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77777777" w:rsidR="00D72982" w:rsidRDefault="00D72982" w:rsidP="000C2923">
      <w:pPr>
        <w:tabs>
          <w:tab w:val="left" w:pos="5115"/>
        </w:tabs>
        <w:ind w:left="1134" w:right="1137"/>
        <w:jc w:val="center"/>
        <w:rPr>
          <w:rFonts w:ascii="Verdana" w:hAnsi="Verdana"/>
          <w:b/>
          <w:bCs/>
          <w:sz w:val="36"/>
          <w:szCs w:val="36"/>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235A20" w:rsidRDefault="00C95FE0" w:rsidP="004B22EB">
      <w:pPr>
        <w:tabs>
          <w:tab w:val="left" w:pos="5115"/>
        </w:tabs>
        <w:ind w:left="1134" w:right="1137"/>
        <w:jc w:val="center"/>
        <w:rPr>
          <w:rFonts w:ascii="Verdana" w:hAnsi="Verdana"/>
          <w:color w:val="231F20"/>
        </w:rPr>
      </w:pPr>
      <w:r w:rsidRPr="000C2923">
        <w:rPr>
          <w:rFonts w:ascii="Verdana" w:hAnsi="Verdana"/>
          <w:b/>
          <w:bCs/>
          <w:noProof/>
          <w:sz w:val="36"/>
          <w:szCs w:val="36"/>
        </w:rPr>
        <w:drawing>
          <wp:anchor distT="0" distB="0" distL="114300" distR="114300" simplePos="0" relativeHeight="503249008" behindDoc="0" locked="0" layoutInCell="1" allowOverlap="1" wp14:anchorId="7C9FDBAA" wp14:editId="235E8D8D">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235A20" w:rsidRDefault="00174CD2" w:rsidP="004B22EB">
      <w:pPr>
        <w:tabs>
          <w:tab w:val="left" w:pos="5115"/>
        </w:tabs>
        <w:ind w:left="1134" w:right="1137"/>
        <w:jc w:val="center"/>
        <w:rPr>
          <w:rFonts w:ascii="Verdana" w:hAnsi="Verdana"/>
          <w:color w:val="231F20"/>
          <w:sz w:val="36"/>
          <w:szCs w:val="36"/>
        </w:rPr>
      </w:pPr>
    </w:p>
    <w:p w14:paraId="15501CF6" w14:textId="77777777" w:rsidR="00D72982" w:rsidRDefault="00D72982" w:rsidP="00C95FE0">
      <w:pPr>
        <w:tabs>
          <w:tab w:val="left" w:pos="5115"/>
        </w:tabs>
        <w:ind w:left="1134" w:right="1137"/>
        <w:jc w:val="center"/>
        <w:rPr>
          <w:rFonts w:ascii="Verdana" w:hAnsi="Verdana"/>
          <w:b/>
          <w:bCs/>
          <w:sz w:val="36"/>
          <w:szCs w:val="36"/>
        </w:rPr>
      </w:pPr>
    </w:p>
    <w:p w14:paraId="1B996239" w14:textId="77777777" w:rsidR="00D72982" w:rsidRDefault="00D72982" w:rsidP="00C95FE0">
      <w:pPr>
        <w:tabs>
          <w:tab w:val="left" w:pos="5115"/>
        </w:tabs>
        <w:ind w:left="1134" w:right="1137"/>
        <w:jc w:val="center"/>
        <w:rPr>
          <w:rFonts w:ascii="Verdana" w:hAnsi="Verdana"/>
          <w:b/>
          <w:bCs/>
          <w:sz w:val="36"/>
          <w:szCs w:val="36"/>
        </w:rPr>
      </w:pPr>
    </w:p>
    <w:p w14:paraId="1FFDF24B" w14:textId="77777777" w:rsidR="00D72982" w:rsidRDefault="00D72982" w:rsidP="00C95FE0">
      <w:pPr>
        <w:tabs>
          <w:tab w:val="left" w:pos="5115"/>
        </w:tabs>
        <w:ind w:left="1134" w:right="1137"/>
        <w:jc w:val="center"/>
        <w:rPr>
          <w:rFonts w:ascii="Verdana" w:hAnsi="Verdana"/>
          <w:b/>
          <w:bCs/>
          <w:sz w:val="36"/>
          <w:szCs w:val="36"/>
        </w:rPr>
      </w:pPr>
    </w:p>
    <w:p w14:paraId="283A205F" w14:textId="77777777" w:rsidR="00D72982" w:rsidRDefault="00D72982" w:rsidP="00C95FE0">
      <w:pPr>
        <w:tabs>
          <w:tab w:val="left" w:pos="5115"/>
        </w:tabs>
        <w:ind w:left="1134" w:right="1137"/>
        <w:jc w:val="center"/>
        <w:rPr>
          <w:rFonts w:ascii="Verdana" w:hAnsi="Verdana"/>
          <w:b/>
          <w:bCs/>
          <w:sz w:val="36"/>
          <w:szCs w:val="36"/>
        </w:rPr>
      </w:pPr>
    </w:p>
    <w:p w14:paraId="57D7739C" w14:textId="77777777" w:rsidR="00D72982" w:rsidRDefault="00D72982" w:rsidP="00C95FE0">
      <w:pPr>
        <w:tabs>
          <w:tab w:val="left" w:pos="5115"/>
        </w:tabs>
        <w:ind w:left="1134" w:right="1137"/>
        <w:jc w:val="center"/>
        <w:rPr>
          <w:rFonts w:ascii="Verdana" w:hAnsi="Verdana"/>
          <w:b/>
          <w:bCs/>
          <w:sz w:val="36"/>
          <w:szCs w:val="36"/>
        </w:rPr>
      </w:pPr>
    </w:p>
    <w:p w14:paraId="2CFB9001" w14:textId="77777777" w:rsidR="00D72982" w:rsidRDefault="00D72982" w:rsidP="00C95FE0">
      <w:pPr>
        <w:tabs>
          <w:tab w:val="left" w:pos="5115"/>
        </w:tabs>
        <w:ind w:left="1134" w:right="1137"/>
        <w:jc w:val="center"/>
        <w:rPr>
          <w:rFonts w:ascii="Verdana" w:hAnsi="Verdana"/>
          <w:b/>
          <w:bCs/>
          <w:sz w:val="36"/>
          <w:szCs w:val="36"/>
        </w:rPr>
      </w:pPr>
    </w:p>
    <w:p w14:paraId="56543B90" w14:textId="77777777" w:rsidR="00D72982" w:rsidRDefault="00D72982" w:rsidP="00C95FE0">
      <w:pPr>
        <w:tabs>
          <w:tab w:val="left" w:pos="5115"/>
        </w:tabs>
        <w:ind w:left="1134" w:right="1137"/>
        <w:jc w:val="center"/>
        <w:rPr>
          <w:rFonts w:ascii="Verdana" w:hAnsi="Verdana"/>
          <w:b/>
          <w:bCs/>
          <w:sz w:val="36"/>
          <w:szCs w:val="36"/>
        </w:rPr>
      </w:pPr>
    </w:p>
    <w:p w14:paraId="122F1519" w14:textId="77777777" w:rsidR="00D72982" w:rsidRDefault="00D72982" w:rsidP="00C95FE0">
      <w:pPr>
        <w:tabs>
          <w:tab w:val="left" w:pos="5115"/>
        </w:tabs>
        <w:ind w:left="1134" w:right="1137"/>
        <w:jc w:val="center"/>
        <w:rPr>
          <w:rFonts w:ascii="Verdana" w:hAnsi="Verdana"/>
          <w:b/>
          <w:bCs/>
          <w:sz w:val="36"/>
          <w:szCs w:val="36"/>
        </w:rPr>
      </w:pPr>
    </w:p>
    <w:p w14:paraId="171E1400" w14:textId="77777777" w:rsidR="00D72982" w:rsidRDefault="00D72982" w:rsidP="00D72982">
      <w:pPr>
        <w:tabs>
          <w:tab w:val="left" w:pos="5115"/>
        </w:tabs>
        <w:ind w:left="720" w:right="750"/>
        <w:jc w:val="center"/>
        <w:rPr>
          <w:rFonts w:ascii="Verdana" w:hAnsi="Verdana"/>
          <w:b/>
          <w:bCs/>
          <w:sz w:val="36"/>
          <w:szCs w:val="36"/>
        </w:rPr>
      </w:pPr>
    </w:p>
    <w:p w14:paraId="1BAC7298" w14:textId="77777777" w:rsidR="00D72982" w:rsidRDefault="00D72982" w:rsidP="00D72982">
      <w:pPr>
        <w:tabs>
          <w:tab w:val="left" w:pos="5115"/>
        </w:tabs>
        <w:ind w:left="720" w:right="750"/>
        <w:jc w:val="center"/>
        <w:rPr>
          <w:rFonts w:ascii="Verdana" w:hAnsi="Verdana"/>
          <w:b/>
          <w:bCs/>
          <w:sz w:val="36"/>
          <w:szCs w:val="36"/>
        </w:rPr>
      </w:pPr>
    </w:p>
    <w:p w14:paraId="6849E23F" w14:textId="2DA38039" w:rsidR="00C95FE0" w:rsidRPr="00235A20" w:rsidRDefault="00C95FE0" w:rsidP="00D72982">
      <w:pPr>
        <w:tabs>
          <w:tab w:val="left" w:pos="5115"/>
        </w:tabs>
        <w:ind w:left="720" w:right="750"/>
        <w:jc w:val="center"/>
        <w:rPr>
          <w:rFonts w:ascii="Verdana" w:hAnsi="Verdana"/>
          <w:b/>
          <w:bCs/>
          <w:sz w:val="36"/>
          <w:szCs w:val="36"/>
        </w:rPr>
      </w:pPr>
      <w:r w:rsidRPr="00235A20">
        <w:rPr>
          <w:rFonts w:ascii="Verdana" w:hAnsi="Verdana"/>
          <w:b/>
          <w:bCs/>
          <w:sz w:val="36"/>
          <w:szCs w:val="36"/>
        </w:rPr>
        <w:t xml:space="preserve">TENDER NO. </w:t>
      </w:r>
      <w:r w:rsidR="005C7DD8">
        <w:rPr>
          <w:rFonts w:ascii="Verdana" w:hAnsi="Verdana"/>
          <w:b/>
          <w:bCs/>
          <w:sz w:val="36"/>
          <w:szCs w:val="36"/>
        </w:rPr>
        <w:t>KPA/</w:t>
      </w:r>
      <w:r w:rsidR="00F66813">
        <w:rPr>
          <w:rFonts w:ascii="Verdana" w:hAnsi="Verdana"/>
          <w:b/>
          <w:bCs/>
          <w:sz w:val="36"/>
          <w:szCs w:val="36"/>
        </w:rPr>
        <w:t>047</w:t>
      </w:r>
      <w:r w:rsidR="005C7DD8">
        <w:rPr>
          <w:rFonts w:ascii="Verdana" w:hAnsi="Verdana"/>
          <w:b/>
          <w:bCs/>
          <w:sz w:val="36"/>
          <w:szCs w:val="36"/>
        </w:rPr>
        <w:t>/202</w:t>
      </w:r>
      <w:r w:rsidR="00666D12">
        <w:rPr>
          <w:rFonts w:ascii="Verdana" w:hAnsi="Verdana"/>
          <w:b/>
          <w:bCs/>
          <w:sz w:val="36"/>
          <w:szCs w:val="36"/>
        </w:rPr>
        <w:t>5-26</w:t>
      </w:r>
      <w:r w:rsidR="005C7DD8">
        <w:rPr>
          <w:rFonts w:ascii="Verdana" w:hAnsi="Verdana"/>
          <w:b/>
          <w:bCs/>
          <w:sz w:val="36"/>
          <w:szCs w:val="36"/>
        </w:rPr>
        <w:t>/ICT</w:t>
      </w:r>
    </w:p>
    <w:p w14:paraId="7579689E" w14:textId="77777777" w:rsidR="00C95FE0" w:rsidRDefault="00C95FE0" w:rsidP="00D72982">
      <w:pPr>
        <w:tabs>
          <w:tab w:val="left" w:pos="5115"/>
        </w:tabs>
        <w:ind w:left="720" w:right="750"/>
        <w:jc w:val="center"/>
        <w:rPr>
          <w:rFonts w:ascii="Verdana" w:hAnsi="Verdana"/>
          <w:b/>
          <w:bCs/>
          <w:sz w:val="36"/>
          <w:szCs w:val="36"/>
        </w:rPr>
      </w:pPr>
    </w:p>
    <w:p w14:paraId="3E441DB8" w14:textId="77777777" w:rsidR="004B22EB" w:rsidRPr="00235A20" w:rsidRDefault="004B22EB" w:rsidP="00D72982">
      <w:pPr>
        <w:tabs>
          <w:tab w:val="left" w:pos="5115"/>
        </w:tabs>
        <w:ind w:left="720" w:right="750"/>
        <w:jc w:val="center"/>
        <w:rPr>
          <w:rFonts w:ascii="Verdana" w:hAnsi="Verdana"/>
          <w:b/>
          <w:bCs/>
          <w:sz w:val="36"/>
          <w:szCs w:val="36"/>
        </w:rPr>
      </w:pPr>
    </w:p>
    <w:p w14:paraId="406BCF9A" w14:textId="77777777" w:rsidR="004B4285" w:rsidRDefault="00244617" w:rsidP="00D72982">
      <w:pPr>
        <w:tabs>
          <w:tab w:val="left" w:pos="5115"/>
        </w:tabs>
        <w:ind w:left="720" w:right="750"/>
        <w:jc w:val="center"/>
        <w:rPr>
          <w:rFonts w:ascii="Verdana" w:hAnsi="Verdana"/>
          <w:b/>
          <w:bCs/>
          <w:sz w:val="36"/>
          <w:szCs w:val="36"/>
        </w:rPr>
      </w:pPr>
      <w:bookmarkStart w:id="10" w:name="_Hlk214546537"/>
      <w:r>
        <w:rPr>
          <w:rFonts w:ascii="Verdana" w:hAnsi="Verdana"/>
          <w:b/>
          <w:bCs/>
          <w:sz w:val="36"/>
          <w:szCs w:val="36"/>
        </w:rPr>
        <w:t xml:space="preserve">IMPLEMENTATION OF </w:t>
      </w:r>
      <w:r w:rsidR="00666D12" w:rsidRPr="00666D12">
        <w:rPr>
          <w:rFonts w:ascii="Verdana" w:hAnsi="Verdana"/>
          <w:b/>
          <w:bCs/>
          <w:sz w:val="36"/>
          <w:szCs w:val="36"/>
        </w:rPr>
        <w:t xml:space="preserve">INDUSTRIAL WIRELESS BROADBAND COMMUNICATION NETWORK </w:t>
      </w:r>
      <w:r w:rsidR="004C0571">
        <w:rPr>
          <w:rFonts w:ascii="Verdana" w:hAnsi="Verdana"/>
          <w:b/>
          <w:bCs/>
          <w:sz w:val="36"/>
          <w:szCs w:val="36"/>
        </w:rPr>
        <w:t xml:space="preserve">FOR </w:t>
      </w:r>
      <w:r w:rsidR="00666D12" w:rsidRPr="00666D12">
        <w:rPr>
          <w:rFonts w:ascii="Verdana" w:hAnsi="Verdana"/>
          <w:b/>
          <w:bCs/>
          <w:sz w:val="36"/>
          <w:szCs w:val="36"/>
        </w:rPr>
        <w:t>CONTAINER TERMINAL 2</w:t>
      </w:r>
      <w:r w:rsidR="004C0571">
        <w:rPr>
          <w:rFonts w:ascii="Verdana" w:hAnsi="Verdana"/>
          <w:b/>
          <w:bCs/>
          <w:sz w:val="36"/>
          <w:szCs w:val="36"/>
        </w:rPr>
        <w:t xml:space="preserve"> </w:t>
      </w:r>
      <w:r w:rsidR="00666D12" w:rsidRPr="00666D12">
        <w:rPr>
          <w:rFonts w:ascii="Verdana" w:hAnsi="Verdana"/>
          <w:b/>
          <w:bCs/>
          <w:sz w:val="36"/>
          <w:szCs w:val="36"/>
        </w:rPr>
        <w:t>PHASE II</w:t>
      </w:r>
    </w:p>
    <w:p w14:paraId="61118D84" w14:textId="6C28F64E" w:rsidR="00C95FE0" w:rsidRDefault="00181334" w:rsidP="00D72982">
      <w:pPr>
        <w:tabs>
          <w:tab w:val="left" w:pos="5115"/>
        </w:tabs>
        <w:ind w:left="720" w:right="750"/>
        <w:jc w:val="center"/>
        <w:rPr>
          <w:rFonts w:ascii="Verdana" w:hAnsi="Verdana"/>
          <w:b/>
          <w:bCs/>
          <w:sz w:val="36"/>
          <w:szCs w:val="36"/>
        </w:rPr>
      </w:pPr>
      <w:r>
        <w:rPr>
          <w:rFonts w:ascii="Verdana" w:hAnsi="Verdana"/>
          <w:b/>
          <w:bCs/>
          <w:sz w:val="36"/>
          <w:szCs w:val="36"/>
        </w:rPr>
        <w:t xml:space="preserve"> </w:t>
      </w:r>
      <w:r w:rsidR="004B4285">
        <w:rPr>
          <w:rFonts w:ascii="Verdana" w:hAnsi="Verdana"/>
          <w:b/>
          <w:bCs/>
          <w:sz w:val="36"/>
          <w:szCs w:val="36"/>
        </w:rPr>
        <w:t>(</w:t>
      </w:r>
      <w:r>
        <w:rPr>
          <w:rFonts w:ascii="Verdana" w:hAnsi="Verdana"/>
          <w:b/>
          <w:bCs/>
          <w:sz w:val="36"/>
          <w:szCs w:val="36"/>
        </w:rPr>
        <w:t xml:space="preserve">PROJECT PHASE </w:t>
      </w:r>
      <w:r w:rsidR="004B4285">
        <w:rPr>
          <w:rFonts w:ascii="Verdana" w:hAnsi="Verdana"/>
          <w:b/>
          <w:bCs/>
          <w:sz w:val="36"/>
          <w:szCs w:val="36"/>
        </w:rPr>
        <w:t>1)</w:t>
      </w:r>
    </w:p>
    <w:bookmarkEnd w:id="10"/>
    <w:p w14:paraId="7F30A943" w14:textId="77777777" w:rsidR="001C4EA9" w:rsidRPr="00235A20" w:rsidRDefault="001C4EA9" w:rsidP="00D72982">
      <w:pPr>
        <w:tabs>
          <w:tab w:val="left" w:pos="5115"/>
        </w:tabs>
        <w:ind w:left="720" w:right="750"/>
        <w:jc w:val="center"/>
        <w:rPr>
          <w:rFonts w:ascii="Verdana" w:hAnsi="Verdana"/>
          <w:b/>
          <w:bCs/>
          <w:sz w:val="36"/>
          <w:szCs w:val="36"/>
        </w:rPr>
      </w:pPr>
    </w:p>
    <w:p w14:paraId="2A6A9B49" w14:textId="56D4147D" w:rsidR="004078DE" w:rsidRPr="00235A20" w:rsidRDefault="004078DE" w:rsidP="00D72982">
      <w:pPr>
        <w:tabs>
          <w:tab w:val="left" w:pos="5115"/>
        </w:tabs>
        <w:ind w:left="720" w:right="750"/>
        <w:jc w:val="center"/>
        <w:rPr>
          <w:rFonts w:ascii="Verdana" w:hAnsi="Verdana"/>
          <w:b/>
          <w:bCs/>
          <w:sz w:val="36"/>
          <w:szCs w:val="36"/>
        </w:rPr>
      </w:pPr>
    </w:p>
    <w:p w14:paraId="2122D881" w14:textId="002F22F1" w:rsidR="004078DE" w:rsidRPr="00235A20" w:rsidRDefault="004078DE" w:rsidP="00D72982">
      <w:pPr>
        <w:tabs>
          <w:tab w:val="left" w:pos="5115"/>
        </w:tabs>
        <w:ind w:left="720" w:right="750"/>
        <w:jc w:val="center"/>
        <w:rPr>
          <w:rFonts w:ascii="Verdana" w:hAnsi="Verdana"/>
          <w:b/>
          <w:bCs/>
          <w:sz w:val="36"/>
          <w:szCs w:val="36"/>
        </w:rPr>
      </w:pPr>
      <w:r w:rsidRPr="00235A20">
        <w:rPr>
          <w:rFonts w:ascii="Verdana" w:hAnsi="Verdana"/>
          <w:b/>
          <w:bCs/>
          <w:sz w:val="36"/>
          <w:szCs w:val="36"/>
        </w:rPr>
        <w:t xml:space="preserve">TENDER DOCUMENT </w:t>
      </w:r>
    </w:p>
    <w:p w14:paraId="067C5EE2" w14:textId="6C50BF71" w:rsidR="004078DE" w:rsidRDefault="004078DE" w:rsidP="00D72982">
      <w:pPr>
        <w:tabs>
          <w:tab w:val="left" w:pos="5115"/>
        </w:tabs>
        <w:ind w:left="720" w:right="750"/>
        <w:jc w:val="center"/>
        <w:rPr>
          <w:rFonts w:ascii="Verdana" w:hAnsi="Verdana"/>
          <w:b/>
          <w:bCs/>
          <w:sz w:val="36"/>
          <w:szCs w:val="36"/>
        </w:rPr>
      </w:pPr>
    </w:p>
    <w:p w14:paraId="1CDC904D" w14:textId="77777777" w:rsidR="00E24691" w:rsidRPr="00235A20" w:rsidRDefault="00E24691" w:rsidP="00D72982">
      <w:pPr>
        <w:tabs>
          <w:tab w:val="left" w:pos="5115"/>
        </w:tabs>
        <w:ind w:left="720" w:right="750"/>
        <w:jc w:val="center"/>
        <w:rPr>
          <w:rFonts w:ascii="Verdana" w:hAnsi="Verdana"/>
          <w:b/>
          <w:bCs/>
          <w:sz w:val="36"/>
          <w:szCs w:val="36"/>
        </w:rPr>
      </w:pPr>
    </w:p>
    <w:p w14:paraId="09376312" w14:textId="77777777" w:rsidR="00151617" w:rsidRPr="00235A20" w:rsidRDefault="00151617" w:rsidP="00D72982">
      <w:pPr>
        <w:tabs>
          <w:tab w:val="left" w:pos="5115"/>
        </w:tabs>
        <w:ind w:left="720" w:right="750"/>
        <w:jc w:val="center"/>
        <w:rPr>
          <w:rFonts w:ascii="Verdana" w:hAnsi="Verdana"/>
          <w:b/>
          <w:bCs/>
          <w:sz w:val="36"/>
          <w:szCs w:val="36"/>
        </w:rPr>
      </w:pPr>
    </w:p>
    <w:p w14:paraId="308104BE" w14:textId="75A24CCE" w:rsidR="00C95FE0" w:rsidRPr="00235A20" w:rsidRDefault="0081509C" w:rsidP="00D72982">
      <w:pPr>
        <w:tabs>
          <w:tab w:val="left" w:pos="5115"/>
        </w:tabs>
        <w:ind w:left="720" w:right="750"/>
        <w:jc w:val="center"/>
        <w:rPr>
          <w:rFonts w:ascii="Verdana" w:hAnsi="Verdana"/>
          <w:b/>
          <w:bCs/>
          <w:sz w:val="36"/>
          <w:szCs w:val="36"/>
        </w:rPr>
      </w:pPr>
      <w:r>
        <w:rPr>
          <w:rFonts w:ascii="Verdana" w:hAnsi="Verdana"/>
          <w:b/>
          <w:bCs/>
          <w:sz w:val="36"/>
          <w:szCs w:val="36"/>
        </w:rPr>
        <w:t>DECEMBER</w:t>
      </w:r>
      <w:r w:rsidR="00666D12">
        <w:rPr>
          <w:rFonts w:ascii="Verdana" w:hAnsi="Verdana"/>
          <w:b/>
          <w:bCs/>
          <w:sz w:val="36"/>
          <w:szCs w:val="36"/>
        </w:rPr>
        <w:t xml:space="preserve"> 2025</w:t>
      </w:r>
    </w:p>
    <w:p w14:paraId="609FB52D" w14:textId="77777777" w:rsidR="00C95FE0" w:rsidRPr="00235A20" w:rsidRDefault="00C95FE0" w:rsidP="00D72982">
      <w:pPr>
        <w:tabs>
          <w:tab w:val="left" w:pos="5115"/>
        </w:tabs>
        <w:ind w:left="720" w:right="750"/>
        <w:jc w:val="center"/>
        <w:rPr>
          <w:rFonts w:ascii="Verdana" w:hAnsi="Verdana"/>
          <w:b/>
          <w:bCs/>
        </w:rPr>
      </w:pPr>
    </w:p>
    <w:p w14:paraId="4E46B5A0" w14:textId="77777777" w:rsidR="00C95FE0" w:rsidRPr="00235A20" w:rsidRDefault="00C95FE0" w:rsidP="00D72982">
      <w:pPr>
        <w:tabs>
          <w:tab w:val="left" w:pos="5115"/>
        </w:tabs>
        <w:ind w:left="720" w:right="750"/>
        <w:jc w:val="center"/>
        <w:rPr>
          <w:rFonts w:ascii="Verdana" w:hAnsi="Verdana"/>
          <w:b/>
          <w:bCs/>
        </w:rPr>
      </w:pPr>
    </w:p>
    <w:p w14:paraId="21D6073E" w14:textId="77777777" w:rsidR="00C95FE0" w:rsidRPr="00235A20" w:rsidRDefault="00C95FE0" w:rsidP="00D72982">
      <w:pPr>
        <w:tabs>
          <w:tab w:val="left" w:pos="5115"/>
        </w:tabs>
        <w:ind w:left="720" w:right="750"/>
        <w:jc w:val="center"/>
        <w:rPr>
          <w:rFonts w:ascii="Verdana" w:hAnsi="Verdana"/>
          <w:b/>
          <w:bCs/>
        </w:rPr>
      </w:pPr>
    </w:p>
    <w:p w14:paraId="6C8157E5" w14:textId="77777777" w:rsidR="00C95FE0" w:rsidRPr="00235A20" w:rsidRDefault="00C95FE0" w:rsidP="00D72982">
      <w:pPr>
        <w:tabs>
          <w:tab w:val="left" w:pos="5115"/>
        </w:tabs>
        <w:ind w:left="720" w:right="750"/>
        <w:jc w:val="center"/>
        <w:rPr>
          <w:rFonts w:ascii="Verdana" w:hAnsi="Verdana"/>
          <w:b/>
          <w:bCs/>
        </w:rPr>
      </w:pPr>
    </w:p>
    <w:p w14:paraId="7DABCFD4" w14:textId="4AF38FCC"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KENYA PORTS AUTHORITY</w:t>
      </w:r>
    </w:p>
    <w:p w14:paraId="4350E8C8"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 xml:space="preserve">P.O BOX 95246 - 80104 </w:t>
      </w:r>
    </w:p>
    <w:p w14:paraId="11FF28BC"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MOMBASA,</w:t>
      </w:r>
    </w:p>
    <w:p w14:paraId="04CA733E" w14:textId="77777777" w:rsidR="00B54406" w:rsidRPr="005422DB" w:rsidRDefault="00B54406" w:rsidP="00B54406">
      <w:pPr>
        <w:tabs>
          <w:tab w:val="left" w:pos="5115"/>
          <w:tab w:val="left" w:pos="10773"/>
        </w:tabs>
        <w:ind w:left="1134" w:right="1137"/>
        <w:rPr>
          <w:rFonts w:ascii="Verdana" w:hAnsi="Verdana"/>
          <w:sz w:val="24"/>
          <w:szCs w:val="24"/>
          <w:u w:val="single"/>
        </w:rPr>
      </w:pPr>
      <w:r w:rsidRPr="005422DB">
        <w:rPr>
          <w:rFonts w:ascii="Verdana" w:hAnsi="Verdana"/>
          <w:sz w:val="24"/>
          <w:szCs w:val="24"/>
          <w:u w:val="single"/>
        </w:rPr>
        <w:t>KENYA</w:t>
      </w:r>
    </w:p>
    <w:p w14:paraId="65B3B4D0"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Tel: +254 41 2112999 / 2113999 Pilot Lines</w:t>
      </w:r>
    </w:p>
    <w:p w14:paraId="3A2C7E9B"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Tel: +254 709 092999 / 709 093999 / 730 653999 Cellular</w:t>
      </w:r>
    </w:p>
    <w:p w14:paraId="5801E17D" w14:textId="77777777" w:rsidR="00B54406" w:rsidRPr="005422DB" w:rsidRDefault="00B54406" w:rsidP="00B54406">
      <w:pPr>
        <w:tabs>
          <w:tab w:val="left" w:pos="10773"/>
        </w:tabs>
        <w:ind w:left="1134" w:right="1137"/>
        <w:rPr>
          <w:rFonts w:ascii="Verdana" w:hAnsi="Verdana"/>
          <w:sz w:val="24"/>
          <w:szCs w:val="24"/>
        </w:rPr>
      </w:pPr>
      <w:r w:rsidRPr="005422DB">
        <w:rPr>
          <w:rFonts w:ascii="Verdana" w:hAnsi="Verdana"/>
          <w:sz w:val="24"/>
          <w:szCs w:val="24"/>
        </w:rPr>
        <w:t xml:space="preserve">Website: </w:t>
      </w:r>
      <w:hyperlink r:id="rId13" w:history="1">
        <w:r w:rsidRPr="005422DB">
          <w:rPr>
            <w:rStyle w:val="Hyperlink"/>
            <w:rFonts w:ascii="Verdana" w:hAnsi="Verdana"/>
            <w:sz w:val="24"/>
            <w:szCs w:val="24"/>
          </w:rPr>
          <w:t>www.kpa.co.ke</w:t>
        </w:r>
      </w:hyperlink>
    </w:p>
    <w:p w14:paraId="14C5225C" w14:textId="5B3468CD" w:rsidR="00C95FE0" w:rsidRPr="005422DB" w:rsidRDefault="00B54406" w:rsidP="00B54406">
      <w:pPr>
        <w:tabs>
          <w:tab w:val="left" w:pos="10773"/>
        </w:tabs>
        <w:ind w:left="1134" w:right="1137"/>
        <w:rPr>
          <w:rFonts w:ascii="Verdana" w:hAnsi="Verdana"/>
          <w:b/>
          <w:bCs/>
          <w:sz w:val="24"/>
          <w:szCs w:val="24"/>
        </w:rPr>
      </w:pPr>
      <w:r w:rsidRPr="005422DB">
        <w:rPr>
          <w:rFonts w:ascii="Verdana" w:hAnsi="Verdana"/>
          <w:sz w:val="24"/>
          <w:szCs w:val="24"/>
        </w:rPr>
        <w:t xml:space="preserve">Email:    </w:t>
      </w:r>
      <w:hyperlink r:id="rId14" w:history="1">
        <w:r w:rsidRPr="005422DB">
          <w:rPr>
            <w:rStyle w:val="Hyperlink"/>
            <w:rFonts w:ascii="Verdana" w:hAnsi="Verdana"/>
            <w:sz w:val="24"/>
            <w:szCs w:val="24"/>
          </w:rPr>
          <w:t>tenders@kpa.co.ke</w:t>
        </w:r>
      </w:hyperlink>
    </w:p>
    <w:p w14:paraId="669CE698" w14:textId="3A226D9A" w:rsidR="00C20A63" w:rsidRPr="00235A20" w:rsidRDefault="002D5618" w:rsidP="00FC2D9A">
      <w:pPr>
        <w:pStyle w:val="Heading2"/>
        <w:spacing w:before="248"/>
        <w:ind w:left="850" w:right="432"/>
        <w:jc w:val="center"/>
        <w:rPr>
          <w:rFonts w:ascii="Verdana" w:hAnsi="Verdana"/>
          <w:b w:val="0"/>
          <w:bCs w:val="0"/>
          <w:sz w:val="22"/>
          <w:szCs w:val="22"/>
        </w:rPr>
      </w:pPr>
      <w:bookmarkStart w:id="11" w:name="_Toc217998358"/>
      <w:r w:rsidRPr="00235A20">
        <w:rPr>
          <w:rFonts w:ascii="Verdana" w:hAnsi="Verdana"/>
          <w:sz w:val="22"/>
          <w:szCs w:val="22"/>
        </w:rPr>
        <w:lastRenderedPageBreak/>
        <w:t>TABLE OF CONTENTS</w:t>
      </w:r>
      <w:bookmarkEnd w:id="11"/>
    </w:p>
    <w:p w14:paraId="669CE69A" w14:textId="77777777" w:rsidR="00C20A63" w:rsidRPr="00235A20" w:rsidRDefault="00C20A63" w:rsidP="005447DE">
      <w:pPr>
        <w:pStyle w:val="TOC2"/>
        <w:tabs>
          <w:tab w:val="right" w:pos="11057"/>
        </w:tabs>
        <w:ind w:right="995"/>
        <w:rPr>
          <w:rStyle w:val="Hyperlink"/>
          <w:rFonts w:ascii="Verdana" w:hAnsi="Verdana"/>
          <w:noProof/>
        </w:rPr>
        <w:sectPr w:rsidR="00C20A63" w:rsidRPr="00235A20" w:rsidSect="009134B5">
          <w:headerReference w:type="even" r:id="rId15"/>
          <w:headerReference w:type="default" r:id="rId16"/>
          <w:footerReference w:type="even" r:id="rId17"/>
          <w:footerReference w:type="default" r:id="rId18"/>
          <w:pgSz w:w="11910" w:h="16840"/>
          <w:pgMar w:top="709" w:right="0" w:bottom="851" w:left="0" w:header="0" w:footer="803" w:gutter="0"/>
          <w:pgNumType w:start="1"/>
          <w:cols w:space="720"/>
        </w:sectPr>
      </w:pPr>
    </w:p>
    <w:sdt>
      <w:sdtPr>
        <w:rPr>
          <w:rFonts w:ascii="Verdana" w:hAnsi="Verdana"/>
          <w:b/>
          <w:bCs/>
          <w:color w:val="0000FF" w:themeColor="hyperlink"/>
          <w:u w:val="single"/>
        </w:rPr>
        <w:id w:val="1469018703"/>
        <w:docPartObj>
          <w:docPartGallery w:val="Table of Contents"/>
          <w:docPartUnique/>
        </w:docPartObj>
      </w:sdtPr>
      <w:sdtEndPr>
        <w:rPr>
          <w:b w:val="0"/>
          <w:bCs w:val="0"/>
          <w:noProof/>
          <w:color w:val="auto"/>
          <w:u w:val="none"/>
        </w:rPr>
      </w:sdtEndPr>
      <w:sdtContent>
        <w:p w14:paraId="754F19E9" w14:textId="00E7BFEC" w:rsidR="00116415" w:rsidRDefault="00FC2D9A">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r w:rsidRPr="00235A20">
            <w:rPr>
              <w:rFonts w:ascii="Verdana" w:hAnsi="Verdana"/>
            </w:rPr>
            <w:fldChar w:fldCharType="begin"/>
          </w:r>
          <w:r w:rsidRPr="00235A20">
            <w:rPr>
              <w:rFonts w:ascii="Verdana" w:hAnsi="Verdana"/>
            </w:rPr>
            <w:instrText xml:space="preserve"> TOC \o "1-3" \h \z \u </w:instrText>
          </w:r>
          <w:r w:rsidRPr="00235A20">
            <w:rPr>
              <w:rFonts w:ascii="Verdana" w:hAnsi="Verdana"/>
            </w:rPr>
            <w:fldChar w:fldCharType="separate"/>
          </w:r>
          <w:hyperlink w:anchor="_Toc217998358" w:history="1">
            <w:r w:rsidR="00116415" w:rsidRPr="009704B6">
              <w:rPr>
                <w:rStyle w:val="Hyperlink"/>
                <w:rFonts w:ascii="Verdana" w:hAnsi="Verdana"/>
                <w:noProof/>
              </w:rPr>
              <w:t>TABLE OF CONTENTS</w:t>
            </w:r>
            <w:r w:rsidR="00116415">
              <w:rPr>
                <w:noProof/>
                <w:webHidden/>
              </w:rPr>
              <w:tab/>
            </w:r>
            <w:r w:rsidR="00116415">
              <w:rPr>
                <w:noProof/>
                <w:webHidden/>
              </w:rPr>
              <w:fldChar w:fldCharType="begin"/>
            </w:r>
            <w:r w:rsidR="00116415">
              <w:rPr>
                <w:noProof/>
                <w:webHidden/>
              </w:rPr>
              <w:instrText xml:space="preserve"> PAGEREF _Toc217998358 \h </w:instrText>
            </w:r>
            <w:r w:rsidR="00116415">
              <w:rPr>
                <w:noProof/>
                <w:webHidden/>
              </w:rPr>
            </w:r>
            <w:r w:rsidR="00116415">
              <w:rPr>
                <w:noProof/>
                <w:webHidden/>
              </w:rPr>
              <w:fldChar w:fldCharType="separate"/>
            </w:r>
            <w:r w:rsidR="00116415">
              <w:rPr>
                <w:noProof/>
                <w:webHidden/>
              </w:rPr>
              <w:t>2</w:t>
            </w:r>
            <w:r w:rsidR="00116415">
              <w:rPr>
                <w:noProof/>
                <w:webHidden/>
              </w:rPr>
              <w:fldChar w:fldCharType="end"/>
            </w:r>
          </w:hyperlink>
        </w:p>
        <w:p w14:paraId="76A1FA4D" w14:textId="6C3736BB"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59" w:history="1">
            <w:r w:rsidRPr="009704B6">
              <w:rPr>
                <w:rStyle w:val="Hyperlink"/>
                <w:rFonts w:ascii="Verdana" w:hAnsi="Verdana"/>
                <w:noProof/>
              </w:rPr>
              <w:t>INVITATION TO TENDER</w:t>
            </w:r>
            <w:r>
              <w:rPr>
                <w:noProof/>
                <w:webHidden/>
              </w:rPr>
              <w:tab/>
            </w:r>
            <w:r>
              <w:rPr>
                <w:noProof/>
                <w:webHidden/>
              </w:rPr>
              <w:fldChar w:fldCharType="begin"/>
            </w:r>
            <w:r>
              <w:rPr>
                <w:noProof/>
                <w:webHidden/>
              </w:rPr>
              <w:instrText xml:space="preserve"> PAGEREF _Toc217998359 \h </w:instrText>
            </w:r>
            <w:r>
              <w:rPr>
                <w:noProof/>
                <w:webHidden/>
              </w:rPr>
            </w:r>
            <w:r>
              <w:rPr>
                <w:noProof/>
                <w:webHidden/>
              </w:rPr>
              <w:fldChar w:fldCharType="separate"/>
            </w:r>
            <w:r>
              <w:rPr>
                <w:noProof/>
                <w:webHidden/>
              </w:rPr>
              <w:t>5</w:t>
            </w:r>
            <w:r>
              <w:rPr>
                <w:noProof/>
                <w:webHidden/>
              </w:rPr>
              <w:fldChar w:fldCharType="end"/>
            </w:r>
          </w:hyperlink>
        </w:p>
        <w:p w14:paraId="3F0C4326" w14:textId="0F129E25" w:rsidR="00116415" w:rsidRDefault="00116415">
          <w:pPr>
            <w:pStyle w:val="TOC1"/>
            <w:tabs>
              <w:tab w:val="right" w:leader="dot" w:pos="11900"/>
            </w:tabs>
            <w:rPr>
              <w:rFonts w:asciiTheme="minorHAnsi" w:eastAsiaTheme="minorEastAsia" w:hAnsiTheme="minorHAnsi" w:cstheme="minorBidi"/>
              <w:b w:val="0"/>
              <w:bCs w:val="0"/>
              <w:noProof/>
              <w:kern w:val="2"/>
              <w:sz w:val="24"/>
              <w:szCs w:val="24"/>
              <w:lang w:val="en-KE" w:eastAsia="en-KE"/>
              <w14:ligatures w14:val="standardContextual"/>
            </w:rPr>
          </w:pPr>
          <w:hyperlink w:anchor="_Toc217998360" w:history="1">
            <w:r w:rsidRPr="009704B6">
              <w:rPr>
                <w:rStyle w:val="Hyperlink"/>
                <w:rFonts w:ascii="Verdana" w:hAnsi="Verdana"/>
                <w:noProof/>
              </w:rPr>
              <w:t>VISION, MISSION, &amp;CORE VALUES</w:t>
            </w:r>
            <w:r>
              <w:rPr>
                <w:noProof/>
                <w:webHidden/>
              </w:rPr>
              <w:tab/>
            </w:r>
            <w:r>
              <w:rPr>
                <w:noProof/>
                <w:webHidden/>
              </w:rPr>
              <w:fldChar w:fldCharType="begin"/>
            </w:r>
            <w:r>
              <w:rPr>
                <w:noProof/>
                <w:webHidden/>
              </w:rPr>
              <w:instrText xml:space="preserve"> PAGEREF _Toc217998360 \h </w:instrText>
            </w:r>
            <w:r>
              <w:rPr>
                <w:noProof/>
                <w:webHidden/>
              </w:rPr>
            </w:r>
            <w:r>
              <w:rPr>
                <w:noProof/>
                <w:webHidden/>
              </w:rPr>
              <w:fldChar w:fldCharType="separate"/>
            </w:r>
            <w:r>
              <w:rPr>
                <w:noProof/>
                <w:webHidden/>
              </w:rPr>
              <w:t>7</w:t>
            </w:r>
            <w:r>
              <w:rPr>
                <w:noProof/>
                <w:webHidden/>
              </w:rPr>
              <w:fldChar w:fldCharType="end"/>
            </w:r>
          </w:hyperlink>
        </w:p>
        <w:p w14:paraId="5478E74A" w14:textId="1CBE77BE"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61" w:history="1">
            <w:r w:rsidRPr="009704B6">
              <w:rPr>
                <w:rStyle w:val="Hyperlink"/>
                <w:rFonts w:ascii="Verdana" w:hAnsi="Verdana"/>
                <w:noProof/>
              </w:rPr>
              <w:t>PART 1 - TENDERING PROCEDURES</w:t>
            </w:r>
            <w:r>
              <w:rPr>
                <w:noProof/>
                <w:webHidden/>
              </w:rPr>
              <w:tab/>
            </w:r>
            <w:r>
              <w:rPr>
                <w:noProof/>
                <w:webHidden/>
              </w:rPr>
              <w:fldChar w:fldCharType="begin"/>
            </w:r>
            <w:r>
              <w:rPr>
                <w:noProof/>
                <w:webHidden/>
              </w:rPr>
              <w:instrText xml:space="preserve"> PAGEREF _Toc217998361 \h </w:instrText>
            </w:r>
            <w:r>
              <w:rPr>
                <w:noProof/>
                <w:webHidden/>
              </w:rPr>
            </w:r>
            <w:r>
              <w:rPr>
                <w:noProof/>
                <w:webHidden/>
              </w:rPr>
              <w:fldChar w:fldCharType="separate"/>
            </w:r>
            <w:r>
              <w:rPr>
                <w:noProof/>
                <w:webHidden/>
              </w:rPr>
              <w:t>10</w:t>
            </w:r>
            <w:r>
              <w:rPr>
                <w:noProof/>
                <w:webHidden/>
              </w:rPr>
              <w:fldChar w:fldCharType="end"/>
            </w:r>
          </w:hyperlink>
        </w:p>
        <w:p w14:paraId="3D4DDD98" w14:textId="115EE482"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62" w:history="1">
            <w:r w:rsidRPr="009704B6">
              <w:rPr>
                <w:rStyle w:val="Hyperlink"/>
                <w:rFonts w:ascii="Verdana" w:hAnsi="Verdana"/>
                <w:noProof/>
              </w:rPr>
              <w:t xml:space="preserve">SECTION I -INSTRUCTIONS </w:t>
            </w:r>
            <w:r w:rsidRPr="009704B6">
              <w:rPr>
                <w:rStyle w:val="Hyperlink"/>
                <w:rFonts w:ascii="Verdana" w:hAnsi="Verdana"/>
                <w:noProof/>
                <w:spacing w:val="-3"/>
              </w:rPr>
              <w:t xml:space="preserve">TO </w:t>
            </w:r>
            <w:r w:rsidRPr="009704B6">
              <w:rPr>
                <w:rStyle w:val="Hyperlink"/>
                <w:rFonts w:ascii="Verdana" w:hAnsi="Verdana"/>
                <w:noProof/>
              </w:rPr>
              <w:t>TENDERERS</w:t>
            </w:r>
            <w:r>
              <w:rPr>
                <w:noProof/>
                <w:webHidden/>
              </w:rPr>
              <w:tab/>
            </w:r>
            <w:r>
              <w:rPr>
                <w:noProof/>
                <w:webHidden/>
              </w:rPr>
              <w:fldChar w:fldCharType="begin"/>
            </w:r>
            <w:r>
              <w:rPr>
                <w:noProof/>
                <w:webHidden/>
              </w:rPr>
              <w:instrText xml:space="preserve"> PAGEREF _Toc217998362 \h </w:instrText>
            </w:r>
            <w:r>
              <w:rPr>
                <w:noProof/>
                <w:webHidden/>
              </w:rPr>
            </w:r>
            <w:r>
              <w:rPr>
                <w:noProof/>
                <w:webHidden/>
              </w:rPr>
              <w:fldChar w:fldCharType="separate"/>
            </w:r>
            <w:r>
              <w:rPr>
                <w:noProof/>
                <w:webHidden/>
              </w:rPr>
              <w:t>11</w:t>
            </w:r>
            <w:r>
              <w:rPr>
                <w:noProof/>
                <w:webHidden/>
              </w:rPr>
              <w:fldChar w:fldCharType="end"/>
            </w:r>
          </w:hyperlink>
        </w:p>
        <w:p w14:paraId="6F3AF6A5" w14:textId="09C0EDBB"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63" w:history="1">
            <w:r w:rsidRPr="009704B6">
              <w:rPr>
                <w:rStyle w:val="Hyperlink"/>
                <w:rFonts w:ascii="Verdana" w:hAnsi="Verdana"/>
                <w:noProof/>
              </w:rPr>
              <w:t>A.</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General</w:t>
            </w:r>
            <w:r>
              <w:rPr>
                <w:noProof/>
                <w:webHidden/>
              </w:rPr>
              <w:tab/>
            </w:r>
            <w:r>
              <w:rPr>
                <w:noProof/>
                <w:webHidden/>
              </w:rPr>
              <w:fldChar w:fldCharType="begin"/>
            </w:r>
            <w:r>
              <w:rPr>
                <w:noProof/>
                <w:webHidden/>
              </w:rPr>
              <w:instrText xml:space="preserve"> PAGEREF _Toc217998363 \h </w:instrText>
            </w:r>
            <w:r>
              <w:rPr>
                <w:noProof/>
                <w:webHidden/>
              </w:rPr>
            </w:r>
            <w:r>
              <w:rPr>
                <w:noProof/>
                <w:webHidden/>
              </w:rPr>
              <w:fldChar w:fldCharType="separate"/>
            </w:r>
            <w:r>
              <w:rPr>
                <w:noProof/>
                <w:webHidden/>
              </w:rPr>
              <w:t>11</w:t>
            </w:r>
            <w:r>
              <w:rPr>
                <w:noProof/>
                <w:webHidden/>
              </w:rPr>
              <w:fldChar w:fldCharType="end"/>
            </w:r>
          </w:hyperlink>
        </w:p>
        <w:p w14:paraId="4414FD65" w14:textId="6FE1F708"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64" w:history="1">
            <w:r w:rsidRPr="009704B6">
              <w:rPr>
                <w:rStyle w:val="Hyperlink"/>
                <w:rFonts w:ascii="Verdana" w:hAnsi="Verdana"/>
                <w:noProof/>
              </w:rPr>
              <w:t>1.</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Scope of </w:t>
            </w:r>
            <w:r w:rsidRPr="009704B6">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_Toc217998364 \h </w:instrText>
            </w:r>
            <w:r>
              <w:rPr>
                <w:noProof/>
                <w:webHidden/>
              </w:rPr>
            </w:r>
            <w:r>
              <w:rPr>
                <w:noProof/>
                <w:webHidden/>
              </w:rPr>
              <w:fldChar w:fldCharType="separate"/>
            </w:r>
            <w:r>
              <w:rPr>
                <w:noProof/>
                <w:webHidden/>
              </w:rPr>
              <w:t>11</w:t>
            </w:r>
            <w:r>
              <w:rPr>
                <w:noProof/>
                <w:webHidden/>
              </w:rPr>
              <w:fldChar w:fldCharType="end"/>
            </w:r>
          </w:hyperlink>
        </w:p>
        <w:p w14:paraId="7449E36E" w14:textId="7AC61110"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65" w:history="1">
            <w:r w:rsidRPr="009704B6">
              <w:rPr>
                <w:rStyle w:val="Hyperlink"/>
                <w:rFonts w:ascii="Verdana" w:hAnsi="Verdana"/>
                <w:noProof/>
              </w:rPr>
              <w:t>2.</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Throughout this tendering document:</w:t>
            </w:r>
            <w:r>
              <w:rPr>
                <w:noProof/>
                <w:webHidden/>
              </w:rPr>
              <w:tab/>
            </w:r>
            <w:r>
              <w:rPr>
                <w:noProof/>
                <w:webHidden/>
              </w:rPr>
              <w:fldChar w:fldCharType="begin"/>
            </w:r>
            <w:r>
              <w:rPr>
                <w:noProof/>
                <w:webHidden/>
              </w:rPr>
              <w:instrText xml:space="preserve"> PAGEREF _Toc217998365 \h </w:instrText>
            </w:r>
            <w:r>
              <w:rPr>
                <w:noProof/>
                <w:webHidden/>
              </w:rPr>
            </w:r>
            <w:r>
              <w:rPr>
                <w:noProof/>
                <w:webHidden/>
              </w:rPr>
              <w:fldChar w:fldCharType="separate"/>
            </w:r>
            <w:r>
              <w:rPr>
                <w:noProof/>
                <w:webHidden/>
              </w:rPr>
              <w:t>11</w:t>
            </w:r>
            <w:r>
              <w:rPr>
                <w:noProof/>
                <w:webHidden/>
              </w:rPr>
              <w:fldChar w:fldCharType="end"/>
            </w:r>
          </w:hyperlink>
        </w:p>
        <w:p w14:paraId="51A6E7B3" w14:textId="0707FBB8"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66" w:history="1">
            <w:r w:rsidRPr="009704B6">
              <w:rPr>
                <w:rStyle w:val="Hyperlink"/>
                <w:rFonts w:ascii="Verdana" w:hAnsi="Verdana"/>
                <w:noProof/>
              </w:rPr>
              <w:t>3.</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Fraud and Corruption</w:t>
            </w:r>
            <w:r>
              <w:rPr>
                <w:noProof/>
                <w:webHidden/>
              </w:rPr>
              <w:tab/>
            </w:r>
            <w:r>
              <w:rPr>
                <w:noProof/>
                <w:webHidden/>
              </w:rPr>
              <w:fldChar w:fldCharType="begin"/>
            </w:r>
            <w:r>
              <w:rPr>
                <w:noProof/>
                <w:webHidden/>
              </w:rPr>
              <w:instrText xml:space="preserve"> PAGEREF _Toc217998366 \h </w:instrText>
            </w:r>
            <w:r>
              <w:rPr>
                <w:noProof/>
                <w:webHidden/>
              </w:rPr>
            </w:r>
            <w:r>
              <w:rPr>
                <w:noProof/>
                <w:webHidden/>
              </w:rPr>
              <w:fldChar w:fldCharType="separate"/>
            </w:r>
            <w:r>
              <w:rPr>
                <w:noProof/>
                <w:webHidden/>
              </w:rPr>
              <w:t>11</w:t>
            </w:r>
            <w:r>
              <w:rPr>
                <w:noProof/>
                <w:webHidden/>
              </w:rPr>
              <w:fldChar w:fldCharType="end"/>
            </w:r>
          </w:hyperlink>
        </w:p>
        <w:p w14:paraId="0B1397DF" w14:textId="22CE2FA9"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67" w:history="1">
            <w:r w:rsidRPr="009704B6">
              <w:rPr>
                <w:rStyle w:val="Hyperlink"/>
                <w:rFonts w:ascii="Verdana" w:hAnsi="Verdana"/>
                <w:noProof/>
              </w:rPr>
              <w:t>4.</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Eligible </w:t>
            </w:r>
            <w:r w:rsidRPr="009704B6">
              <w:rPr>
                <w:rStyle w:val="Hyperlink"/>
                <w:rFonts w:ascii="Verdana" w:hAnsi="Verdana"/>
                <w:noProof/>
                <w:spacing w:val="-4"/>
              </w:rPr>
              <w:t>Tenderers</w:t>
            </w:r>
            <w:r>
              <w:rPr>
                <w:noProof/>
                <w:webHidden/>
              </w:rPr>
              <w:tab/>
            </w:r>
            <w:r>
              <w:rPr>
                <w:noProof/>
                <w:webHidden/>
              </w:rPr>
              <w:fldChar w:fldCharType="begin"/>
            </w:r>
            <w:r>
              <w:rPr>
                <w:noProof/>
                <w:webHidden/>
              </w:rPr>
              <w:instrText xml:space="preserve"> PAGEREF _Toc217998367 \h </w:instrText>
            </w:r>
            <w:r>
              <w:rPr>
                <w:noProof/>
                <w:webHidden/>
              </w:rPr>
            </w:r>
            <w:r>
              <w:rPr>
                <w:noProof/>
                <w:webHidden/>
              </w:rPr>
              <w:fldChar w:fldCharType="separate"/>
            </w:r>
            <w:r>
              <w:rPr>
                <w:noProof/>
                <w:webHidden/>
              </w:rPr>
              <w:t>12</w:t>
            </w:r>
            <w:r>
              <w:rPr>
                <w:noProof/>
                <w:webHidden/>
              </w:rPr>
              <w:fldChar w:fldCharType="end"/>
            </w:r>
          </w:hyperlink>
        </w:p>
        <w:p w14:paraId="09B5F153" w14:textId="3C809A47"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68" w:history="1">
            <w:r w:rsidRPr="009704B6">
              <w:rPr>
                <w:rStyle w:val="Hyperlink"/>
                <w:rFonts w:ascii="Verdana" w:hAnsi="Verdana"/>
                <w:noProof/>
              </w:rPr>
              <w:t>5.</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Qualiﬁcation of the </w:t>
            </w:r>
            <w:r w:rsidRPr="009704B6">
              <w:rPr>
                <w:rStyle w:val="Hyperlink"/>
                <w:rFonts w:ascii="Verdana" w:hAnsi="Verdana"/>
                <w:noProof/>
                <w:spacing w:val="-4"/>
              </w:rPr>
              <w:t>Tenderer</w:t>
            </w:r>
            <w:r>
              <w:rPr>
                <w:noProof/>
                <w:webHidden/>
              </w:rPr>
              <w:tab/>
            </w:r>
            <w:r>
              <w:rPr>
                <w:noProof/>
                <w:webHidden/>
              </w:rPr>
              <w:fldChar w:fldCharType="begin"/>
            </w:r>
            <w:r>
              <w:rPr>
                <w:noProof/>
                <w:webHidden/>
              </w:rPr>
              <w:instrText xml:space="preserve"> PAGEREF _Toc217998368 \h </w:instrText>
            </w:r>
            <w:r>
              <w:rPr>
                <w:noProof/>
                <w:webHidden/>
              </w:rPr>
            </w:r>
            <w:r>
              <w:rPr>
                <w:noProof/>
                <w:webHidden/>
              </w:rPr>
              <w:fldChar w:fldCharType="separate"/>
            </w:r>
            <w:r>
              <w:rPr>
                <w:noProof/>
                <w:webHidden/>
              </w:rPr>
              <w:t>14</w:t>
            </w:r>
            <w:r>
              <w:rPr>
                <w:noProof/>
                <w:webHidden/>
              </w:rPr>
              <w:fldChar w:fldCharType="end"/>
            </w:r>
          </w:hyperlink>
        </w:p>
        <w:p w14:paraId="23F7B02E" w14:textId="4548A9A8"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69" w:history="1">
            <w:r w:rsidRPr="009704B6">
              <w:rPr>
                <w:rStyle w:val="Hyperlink"/>
                <w:rFonts w:ascii="Verdana" w:hAnsi="Verdana"/>
                <w:noProof/>
              </w:rPr>
              <w:t>B.</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Contents of </w:t>
            </w:r>
            <w:r w:rsidRPr="009704B6">
              <w:rPr>
                <w:rStyle w:val="Hyperlink"/>
                <w:rFonts w:ascii="Verdana" w:hAnsi="Verdana"/>
                <w:noProof/>
                <w:spacing w:val="-3"/>
              </w:rPr>
              <w:t xml:space="preserve">Tendering </w:t>
            </w:r>
            <w:r w:rsidRPr="009704B6">
              <w:rPr>
                <w:rStyle w:val="Hyperlink"/>
                <w:rFonts w:ascii="Verdana" w:hAnsi="Verdana"/>
                <w:noProof/>
              </w:rPr>
              <w:t>Document</w:t>
            </w:r>
            <w:r>
              <w:rPr>
                <w:noProof/>
                <w:webHidden/>
              </w:rPr>
              <w:tab/>
            </w:r>
            <w:r>
              <w:rPr>
                <w:noProof/>
                <w:webHidden/>
              </w:rPr>
              <w:fldChar w:fldCharType="begin"/>
            </w:r>
            <w:r>
              <w:rPr>
                <w:noProof/>
                <w:webHidden/>
              </w:rPr>
              <w:instrText xml:space="preserve"> PAGEREF _Toc217998369 \h </w:instrText>
            </w:r>
            <w:r>
              <w:rPr>
                <w:noProof/>
                <w:webHidden/>
              </w:rPr>
            </w:r>
            <w:r>
              <w:rPr>
                <w:noProof/>
                <w:webHidden/>
              </w:rPr>
              <w:fldChar w:fldCharType="separate"/>
            </w:r>
            <w:r>
              <w:rPr>
                <w:noProof/>
                <w:webHidden/>
              </w:rPr>
              <w:t>14</w:t>
            </w:r>
            <w:r>
              <w:rPr>
                <w:noProof/>
                <w:webHidden/>
              </w:rPr>
              <w:fldChar w:fldCharType="end"/>
            </w:r>
          </w:hyperlink>
        </w:p>
        <w:p w14:paraId="702EA2EF" w14:textId="3ECDFA85"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70" w:history="1">
            <w:r w:rsidRPr="009704B6">
              <w:rPr>
                <w:rStyle w:val="Hyperlink"/>
                <w:rFonts w:ascii="Verdana" w:hAnsi="Verdana"/>
                <w:noProof/>
              </w:rPr>
              <w:t>6.</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Sections of </w:t>
            </w:r>
            <w:r w:rsidRPr="009704B6">
              <w:rPr>
                <w:rStyle w:val="Hyperlink"/>
                <w:rFonts w:ascii="Verdana" w:hAnsi="Verdana"/>
                <w:noProof/>
                <w:spacing w:val="-3"/>
              </w:rPr>
              <w:t xml:space="preserve">Tendering </w:t>
            </w:r>
            <w:r w:rsidRPr="009704B6">
              <w:rPr>
                <w:rStyle w:val="Hyperlink"/>
                <w:rFonts w:ascii="Verdana" w:hAnsi="Verdana"/>
                <w:noProof/>
              </w:rPr>
              <w:t>Document</w:t>
            </w:r>
            <w:r>
              <w:rPr>
                <w:noProof/>
                <w:webHidden/>
              </w:rPr>
              <w:tab/>
            </w:r>
            <w:r>
              <w:rPr>
                <w:noProof/>
                <w:webHidden/>
              </w:rPr>
              <w:fldChar w:fldCharType="begin"/>
            </w:r>
            <w:r>
              <w:rPr>
                <w:noProof/>
                <w:webHidden/>
              </w:rPr>
              <w:instrText xml:space="preserve"> PAGEREF _Toc217998370 \h </w:instrText>
            </w:r>
            <w:r>
              <w:rPr>
                <w:noProof/>
                <w:webHidden/>
              </w:rPr>
            </w:r>
            <w:r>
              <w:rPr>
                <w:noProof/>
                <w:webHidden/>
              </w:rPr>
              <w:fldChar w:fldCharType="separate"/>
            </w:r>
            <w:r>
              <w:rPr>
                <w:noProof/>
                <w:webHidden/>
              </w:rPr>
              <w:t>14</w:t>
            </w:r>
            <w:r>
              <w:rPr>
                <w:noProof/>
                <w:webHidden/>
              </w:rPr>
              <w:fldChar w:fldCharType="end"/>
            </w:r>
          </w:hyperlink>
        </w:p>
        <w:p w14:paraId="482D9CF1" w14:textId="3B1660C8"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71" w:history="1">
            <w:r w:rsidRPr="009704B6">
              <w:rPr>
                <w:rStyle w:val="Hyperlink"/>
                <w:rFonts w:ascii="Verdana" w:hAnsi="Verdana"/>
                <w:noProof/>
              </w:rPr>
              <w:t>7.</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Site Visit</w:t>
            </w:r>
            <w:r>
              <w:rPr>
                <w:noProof/>
                <w:webHidden/>
              </w:rPr>
              <w:tab/>
            </w:r>
            <w:r>
              <w:rPr>
                <w:noProof/>
                <w:webHidden/>
              </w:rPr>
              <w:fldChar w:fldCharType="begin"/>
            </w:r>
            <w:r>
              <w:rPr>
                <w:noProof/>
                <w:webHidden/>
              </w:rPr>
              <w:instrText xml:space="preserve"> PAGEREF _Toc217998371 \h </w:instrText>
            </w:r>
            <w:r>
              <w:rPr>
                <w:noProof/>
                <w:webHidden/>
              </w:rPr>
            </w:r>
            <w:r>
              <w:rPr>
                <w:noProof/>
                <w:webHidden/>
              </w:rPr>
              <w:fldChar w:fldCharType="separate"/>
            </w:r>
            <w:r>
              <w:rPr>
                <w:noProof/>
                <w:webHidden/>
              </w:rPr>
              <w:t>14</w:t>
            </w:r>
            <w:r>
              <w:rPr>
                <w:noProof/>
                <w:webHidden/>
              </w:rPr>
              <w:fldChar w:fldCharType="end"/>
            </w:r>
          </w:hyperlink>
        </w:p>
        <w:p w14:paraId="18EA959B" w14:textId="5D31D07B"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72" w:history="1">
            <w:r w:rsidRPr="009704B6">
              <w:rPr>
                <w:rStyle w:val="Hyperlink"/>
                <w:rFonts w:ascii="Verdana" w:hAnsi="Verdana"/>
                <w:noProof/>
              </w:rPr>
              <w:t>8.</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spacing w:val="-3"/>
              </w:rPr>
              <w:t>Pre-</w:t>
            </w:r>
            <w:r w:rsidRPr="009704B6">
              <w:rPr>
                <w:rStyle w:val="Hyperlink"/>
                <w:rFonts w:ascii="Verdana" w:hAnsi="Verdana"/>
                <w:noProof/>
              </w:rPr>
              <w:t>Tender</w:t>
            </w:r>
            <w:r w:rsidRPr="009704B6">
              <w:rPr>
                <w:rStyle w:val="Hyperlink"/>
                <w:rFonts w:ascii="Verdana" w:hAnsi="Verdana"/>
                <w:noProof/>
                <w:spacing w:val="-3"/>
              </w:rPr>
              <w:t xml:space="preserve"> </w:t>
            </w:r>
            <w:r w:rsidRPr="009704B6">
              <w:rPr>
                <w:rStyle w:val="Hyperlink"/>
                <w:rFonts w:ascii="Verdana" w:hAnsi="Verdana"/>
                <w:noProof/>
              </w:rPr>
              <w:t>Meeting</w:t>
            </w:r>
            <w:r>
              <w:rPr>
                <w:noProof/>
                <w:webHidden/>
              </w:rPr>
              <w:tab/>
            </w:r>
            <w:r>
              <w:rPr>
                <w:noProof/>
                <w:webHidden/>
              </w:rPr>
              <w:fldChar w:fldCharType="begin"/>
            </w:r>
            <w:r>
              <w:rPr>
                <w:noProof/>
                <w:webHidden/>
              </w:rPr>
              <w:instrText xml:space="preserve"> PAGEREF _Toc217998372 \h </w:instrText>
            </w:r>
            <w:r>
              <w:rPr>
                <w:noProof/>
                <w:webHidden/>
              </w:rPr>
            </w:r>
            <w:r>
              <w:rPr>
                <w:noProof/>
                <w:webHidden/>
              </w:rPr>
              <w:fldChar w:fldCharType="separate"/>
            </w:r>
            <w:r>
              <w:rPr>
                <w:noProof/>
                <w:webHidden/>
              </w:rPr>
              <w:t>15</w:t>
            </w:r>
            <w:r>
              <w:rPr>
                <w:noProof/>
                <w:webHidden/>
              </w:rPr>
              <w:fldChar w:fldCharType="end"/>
            </w:r>
          </w:hyperlink>
        </w:p>
        <w:p w14:paraId="7A7A1CCB" w14:textId="3FD13C36"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73" w:history="1">
            <w:r w:rsidRPr="009704B6">
              <w:rPr>
                <w:rStyle w:val="Hyperlink"/>
                <w:rFonts w:ascii="Verdana" w:hAnsi="Verdana"/>
                <w:noProof/>
              </w:rPr>
              <w:t>9.</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Clariﬁcation of </w:t>
            </w:r>
            <w:r w:rsidRPr="009704B6">
              <w:rPr>
                <w:rStyle w:val="Hyperlink"/>
                <w:rFonts w:ascii="Verdana" w:hAnsi="Verdana"/>
                <w:noProof/>
                <w:spacing w:val="-4"/>
              </w:rPr>
              <w:t xml:space="preserve">Tender </w:t>
            </w:r>
            <w:r w:rsidRPr="009704B6">
              <w:rPr>
                <w:rStyle w:val="Hyperlink"/>
                <w:rFonts w:ascii="Verdana" w:hAnsi="Verdana"/>
                <w:noProof/>
              </w:rPr>
              <w:t>Documents</w:t>
            </w:r>
            <w:r>
              <w:rPr>
                <w:noProof/>
                <w:webHidden/>
              </w:rPr>
              <w:tab/>
            </w:r>
            <w:r>
              <w:rPr>
                <w:noProof/>
                <w:webHidden/>
              </w:rPr>
              <w:fldChar w:fldCharType="begin"/>
            </w:r>
            <w:r>
              <w:rPr>
                <w:noProof/>
                <w:webHidden/>
              </w:rPr>
              <w:instrText xml:space="preserve"> PAGEREF _Toc217998373 \h </w:instrText>
            </w:r>
            <w:r>
              <w:rPr>
                <w:noProof/>
                <w:webHidden/>
              </w:rPr>
            </w:r>
            <w:r>
              <w:rPr>
                <w:noProof/>
                <w:webHidden/>
              </w:rPr>
              <w:fldChar w:fldCharType="separate"/>
            </w:r>
            <w:r>
              <w:rPr>
                <w:noProof/>
                <w:webHidden/>
              </w:rPr>
              <w:t>15</w:t>
            </w:r>
            <w:r>
              <w:rPr>
                <w:noProof/>
                <w:webHidden/>
              </w:rPr>
              <w:fldChar w:fldCharType="end"/>
            </w:r>
          </w:hyperlink>
        </w:p>
        <w:p w14:paraId="39AF8E82" w14:textId="63F1DBBF"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74" w:history="1">
            <w:r w:rsidRPr="009704B6">
              <w:rPr>
                <w:rStyle w:val="Hyperlink"/>
                <w:rFonts w:ascii="Verdana" w:hAnsi="Verdana"/>
                <w:noProof/>
              </w:rPr>
              <w:t>10.</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Amendment of </w:t>
            </w:r>
            <w:r w:rsidRPr="009704B6">
              <w:rPr>
                <w:rStyle w:val="Hyperlink"/>
                <w:rFonts w:ascii="Verdana" w:hAnsi="Verdana"/>
                <w:noProof/>
                <w:spacing w:val="-4"/>
              </w:rPr>
              <w:t xml:space="preserve">Tender </w:t>
            </w:r>
            <w:r w:rsidRPr="009704B6">
              <w:rPr>
                <w:rStyle w:val="Hyperlink"/>
                <w:rFonts w:ascii="Verdana" w:hAnsi="Verdana"/>
                <w:noProof/>
              </w:rPr>
              <w:t>Documents</w:t>
            </w:r>
            <w:r>
              <w:rPr>
                <w:noProof/>
                <w:webHidden/>
              </w:rPr>
              <w:tab/>
            </w:r>
            <w:r>
              <w:rPr>
                <w:noProof/>
                <w:webHidden/>
              </w:rPr>
              <w:fldChar w:fldCharType="begin"/>
            </w:r>
            <w:r>
              <w:rPr>
                <w:noProof/>
                <w:webHidden/>
              </w:rPr>
              <w:instrText xml:space="preserve"> PAGEREF _Toc217998374 \h </w:instrText>
            </w:r>
            <w:r>
              <w:rPr>
                <w:noProof/>
                <w:webHidden/>
              </w:rPr>
            </w:r>
            <w:r>
              <w:rPr>
                <w:noProof/>
                <w:webHidden/>
              </w:rPr>
              <w:fldChar w:fldCharType="separate"/>
            </w:r>
            <w:r>
              <w:rPr>
                <w:noProof/>
                <w:webHidden/>
              </w:rPr>
              <w:t>15</w:t>
            </w:r>
            <w:r>
              <w:rPr>
                <w:noProof/>
                <w:webHidden/>
              </w:rPr>
              <w:fldChar w:fldCharType="end"/>
            </w:r>
          </w:hyperlink>
        </w:p>
        <w:p w14:paraId="1EFAE752" w14:textId="0FFAD05D"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75" w:history="1">
            <w:r w:rsidRPr="009704B6">
              <w:rPr>
                <w:rStyle w:val="Hyperlink"/>
                <w:rFonts w:ascii="Verdana" w:hAnsi="Verdana"/>
                <w:noProof/>
              </w:rPr>
              <w:t>C.</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Preparation of Tenders</w:t>
            </w:r>
            <w:r>
              <w:rPr>
                <w:noProof/>
                <w:webHidden/>
              </w:rPr>
              <w:tab/>
            </w:r>
            <w:r>
              <w:rPr>
                <w:noProof/>
                <w:webHidden/>
              </w:rPr>
              <w:fldChar w:fldCharType="begin"/>
            </w:r>
            <w:r>
              <w:rPr>
                <w:noProof/>
                <w:webHidden/>
              </w:rPr>
              <w:instrText xml:space="preserve"> PAGEREF _Toc217998375 \h </w:instrText>
            </w:r>
            <w:r>
              <w:rPr>
                <w:noProof/>
                <w:webHidden/>
              </w:rPr>
            </w:r>
            <w:r>
              <w:rPr>
                <w:noProof/>
                <w:webHidden/>
              </w:rPr>
              <w:fldChar w:fldCharType="separate"/>
            </w:r>
            <w:r>
              <w:rPr>
                <w:noProof/>
                <w:webHidden/>
              </w:rPr>
              <w:t>15</w:t>
            </w:r>
            <w:r>
              <w:rPr>
                <w:noProof/>
                <w:webHidden/>
              </w:rPr>
              <w:fldChar w:fldCharType="end"/>
            </w:r>
          </w:hyperlink>
        </w:p>
        <w:p w14:paraId="1A890351" w14:textId="4FE09E19"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76" w:history="1">
            <w:r w:rsidRPr="009704B6">
              <w:rPr>
                <w:rStyle w:val="Hyperlink"/>
                <w:rFonts w:ascii="Verdana" w:hAnsi="Verdana"/>
                <w:noProof/>
              </w:rPr>
              <w:t>11.</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Cost of Tendering</w:t>
            </w:r>
            <w:r>
              <w:rPr>
                <w:noProof/>
                <w:webHidden/>
              </w:rPr>
              <w:tab/>
            </w:r>
            <w:r>
              <w:rPr>
                <w:noProof/>
                <w:webHidden/>
              </w:rPr>
              <w:fldChar w:fldCharType="begin"/>
            </w:r>
            <w:r>
              <w:rPr>
                <w:noProof/>
                <w:webHidden/>
              </w:rPr>
              <w:instrText xml:space="preserve"> PAGEREF _Toc217998376 \h </w:instrText>
            </w:r>
            <w:r>
              <w:rPr>
                <w:noProof/>
                <w:webHidden/>
              </w:rPr>
            </w:r>
            <w:r>
              <w:rPr>
                <w:noProof/>
                <w:webHidden/>
              </w:rPr>
              <w:fldChar w:fldCharType="separate"/>
            </w:r>
            <w:r>
              <w:rPr>
                <w:noProof/>
                <w:webHidden/>
              </w:rPr>
              <w:t>15</w:t>
            </w:r>
            <w:r>
              <w:rPr>
                <w:noProof/>
                <w:webHidden/>
              </w:rPr>
              <w:fldChar w:fldCharType="end"/>
            </w:r>
          </w:hyperlink>
        </w:p>
        <w:p w14:paraId="1550FBB1" w14:textId="543F7B9D"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77" w:history="1">
            <w:r w:rsidRPr="009704B6">
              <w:rPr>
                <w:rStyle w:val="Hyperlink"/>
                <w:rFonts w:ascii="Verdana" w:hAnsi="Verdana"/>
                <w:noProof/>
              </w:rPr>
              <w:t>12.</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Language of </w:t>
            </w:r>
            <w:r w:rsidRPr="009704B6">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_Toc217998377 \h </w:instrText>
            </w:r>
            <w:r>
              <w:rPr>
                <w:noProof/>
                <w:webHidden/>
              </w:rPr>
            </w:r>
            <w:r>
              <w:rPr>
                <w:noProof/>
                <w:webHidden/>
              </w:rPr>
              <w:fldChar w:fldCharType="separate"/>
            </w:r>
            <w:r>
              <w:rPr>
                <w:noProof/>
                <w:webHidden/>
              </w:rPr>
              <w:t>16</w:t>
            </w:r>
            <w:r>
              <w:rPr>
                <w:noProof/>
                <w:webHidden/>
              </w:rPr>
              <w:fldChar w:fldCharType="end"/>
            </w:r>
          </w:hyperlink>
        </w:p>
        <w:p w14:paraId="5ED470CB" w14:textId="27264C38"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78" w:history="1">
            <w:r w:rsidRPr="009704B6">
              <w:rPr>
                <w:rStyle w:val="Hyperlink"/>
                <w:rFonts w:ascii="Verdana" w:hAnsi="Verdana"/>
                <w:noProof/>
              </w:rPr>
              <w:t>13.</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Documents Comprising the </w:t>
            </w:r>
            <w:r w:rsidRPr="009704B6">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_Toc217998378 \h </w:instrText>
            </w:r>
            <w:r>
              <w:rPr>
                <w:noProof/>
                <w:webHidden/>
              </w:rPr>
            </w:r>
            <w:r>
              <w:rPr>
                <w:noProof/>
                <w:webHidden/>
              </w:rPr>
              <w:fldChar w:fldCharType="separate"/>
            </w:r>
            <w:r>
              <w:rPr>
                <w:noProof/>
                <w:webHidden/>
              </w:rPr>
              <w:t>16</w:t>
            </w:r>
            <w:r>
              <w:rPr>
                <w:noProof/>
                <w:webHidden/>
              </w:rPr>
              <w:fldChar w:fldCharType="end"/>
            </w:r>
          </w:hyperlink>
        </w:p>
        <w:p w14:paraId="16F7FE21" w14:textId="4F2A5A63"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79" w:history="1">
            <w:r w:rsidRPr="009704B6">
              <w:rPr>
                <w:rStyle w:val="Hyperlink"/>
                <w:rFonts w:ascii="Verdana" w:hAnsi="Verdana"/>
                <w:noProof/>
              </w:rPr>
              <w:t>14.</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Form of Tender</w:t>
            </w:r>
            <w:r w:rsidRPr="009704B6">
              <w:rPr>
                <w:rStyle w:val="Hyperlink"/>
                <w:rFonts w:ascii="Verdana" w:hAnsi="Verdana"/>
                <w:noProof/>
                <w:spacing w:val="-4"/>
              </w:rPr>
              <w:t xml:space="preserve"> </w:t>
            </w:r>
            <w:r w:rsidRPr="009704B6">
              <w:rPr>
                <w:rStyle w:val="Hyperlink"/>
                <w:rFonts w:ascii="Verdana" w:hAnsi="Verdana"/>
                <w:noProof/>
              </w:rPr>
              <w:t>and Activity Schedule</w:t>
            </w:r>
            <w:r>
              <w:rPr>
                <w:noProof/>
                <w:webHidden/>
              </w:rPr>
              <w:tab/>
            </w:r>
            <w:r>
              <w:rPr>
                <w:noProof/>
                <w:webHidden/>
              </w:rPr>
              <w:fldChar w:fldCharType="begin"/>
            </w:r>
            <w:r>
              <w:rPr>
                <w:noProof/>
                <w:webHidden/>
              </w:rPr>
              <w:instrText xml:space="preserve"> PAGEREF _Toc217998379 \h </w:instrText>
            </w:r>
            <w:r>
              <w:rPr>
                <w:noProof/>
                <w:webHidden/>
              </w:rPr>
            </w:r>
            <w:r>
              <w:rPr>
                <w:noProof/>
                <w:webHidden/>
              </w:rPr>
              <w:fldChar w:fldCharType="separate"/>
            </w:r>
            <w:r>
              <w:rPr>
                <w:noProof/>
                <w:webHidden/>
              </w:rPr>
              <w:t>16</w:t>
            </w:r>
            <w:r>
              <w:rPr>
                <w:noProof/>
                <w:webHidden/>
              </w:rPr>
              <w:fldChar w:fldCharType="end"/>
            </w:r>
          </w:hyperlink>
        </w:p>
        <w:p w14:paraId="42DCFE6C" w14:textId="20ED1B46"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80" w:history="1">
            <w:r w:rsidRPr="009704B6">
              <w:rPr>
                <w:rStyle w:val="Hyperlink"/>
                <w:rFonts w:ascii="Verdana" w:hAnsi="Verdana"/>
                <w:noProof/>
              </w:rPr>
              <w:t>15.</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Alternative </w:t>
            </w:r>
            <w:r w:rsidRPr="009704B6">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_Toc217998380 \h </w:instrText>
            </w:r>
            <w:r>
              <w:rPr>
                <w:noProof/>
                <w:webHidden/>
              </w:rPr>
            </w:r>
            <w:r>
              <w:rPr>
                <w:noProof/>
                <w:webHidden/>
              </w:rPr>
              <w:fldChar w:fldCharType="separate"/>
            </w:r>
            <w:r>
              <w:rPr>
                <w:noProof/>
                <w:webHidden/>
              </w:rPr>
              <w:t>16</w:t>
            </w:r>
            <w:r>
              <w:rPr>
                <w:noProof/>
                <w:webHidden/>
              </w:rPr>
              <w:fldChar w:fldCharType="end"/>
            </w:r>
          </w:hyperlink>
        </w:p>
        <w:p w14:paraId="3319452F" w14:textId="739DED5E"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81" w:history="1">
            <w:r w:rsidRPr="009704B6">
              <w:rPr>
                <w:rStyle w:val="Hyperlink"/>
                <w:rFonts w:ascii="Verdana" w:hAnsi="Verdana"/>
                <w:noProof/>
              </w:rPr>
              <w:t>16.</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Tender</w:t>
            </w:r>
            <w:r w:rsidRPr="009704B6">
              <w:rPr>
                <w:rStyle w:val="Hyperlink"/>
                <w:rFonts w:ascii="Verdana" w:hAnsi="Verdana"/>
                <w:noProof/>
                <w:spacing w:val="-4"/>
              </w:rPr>
              <w:t xml:space="preserve"> </w:t>
            </w:r>
            <w:r w:rsidRPr="009704B6">
              <w:rPr>
                <w:rStyle w:val="Hyperlink"/>
                <w:rFonts w:ascii="Verdana" w:hAnsi="Verdana"/>
                <w:noProof/>
              </w:rPr>
              <w:t>Prices and Discounts</w:t>
            </w:r>
            <w:r>
              <w:rPr>
                <w:noProof/>
                <w:webHidden/>
              </w:rPr>
              <w:tab/>
            </w:r>
            <w:r>
              <w:rPr>
                <w:noProof/>
                <w:webHidden/>
              </w:rPr>
              <w:fldChar w:fldCharType="begin"/>
            </w:r>
            <w:r>
              <w:rPr>
                <w:noProof/>
                <w:webHidden/>
              </w:rPr>
              <w:instrText xml:space="preserve"> PAGEREF _Toc217998381 \h </w:instrText>
            </w:r>
            <w:r>
              <w:rPr>
                <w:noProof/>
                <w:webHidden/>
              </w:rPr>
            </w:r>
            <w:r>
              <w:rPr>
                <w:noProof/>
                <w:webHidden/>
              </w:rPr>
              <w:fldChar w:fldCharType="separate"/>
            </w:r>
            <w:r>
              <w:rPr>
                <w:noProof/>
                <w:webHidden/>
              </w:rPr>
              <w:t>17</w:t>
            </w:r>
            <w:r>
              <w:rPr>
                <w:noProof/>
                <w:webHidden/>
              </w:rPr>
              <w:fldChar w:fldCharType="end"/>
            </w:r>
          </w:hyperlink>
        </w:p>
        <w:p w14:paraId="6B7FEEA5" w14:textId="29F40F9D"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82" w:history="1">
            <w:r w:rsidRPr="009704B6">
              <w:rPr>
                <w:rStyle w:val="Hyperlink"/>
                <w:rFonts w:ascii="Verdana" w:hAnsi="Verdana"/>
                <w:noProof/>
              </w:rPr>
              <w:t>17.</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Currencies of </w:t>
            </w:r>
            <w:r w:rsidRPr="009704B6">
              <w:rPr>
                <w:rStyle w:val="Hyperlink"/>
                <w:rFonts w:ascii="Verdana" w:hAnsi="Verdana"/>
                <w:noProof/>
                <w:spacing w:val="-4"/>
              </w:rPr>
              <w:t xml:space="preserve">Tender </w:t>
            </w:r>
            <w:r w:rsidRPr="009704B6">
              <w:rPr>
                <w:rStyle w:val="Hyperlink"/>
                <w:rFonts w:ascii="Verdana" w:hAnsi="Verdana"/>
                <w:noProof/>
              </w:rPr>
              <w:t>and Payment</w:t>
            </w:r>
            <w:r>
              <w:rPr>
                <w:noProof/>
                <w:webHidden/>
              </w:rPr>
              <w:tab/>
            </w:r>
            <w:r>
              <w:rPr>
                <w:noProof/>
                <w:webHidden/>
              </w:rPr>
              <w:fldChar w:fldCharType="begin"/>
            </w:r>
            <w:r>
              <w:rPr>
                <w:noProof/>
                <w:webHidden/>
              </w:rPr>
              <w:instrText xml:space="preserve"> PAGEREF _Toc217998382 \h </w:instrText>
            </w:r>
            <w:r>
              <w:rPr>
                <w:noProof/>
                <w:webHidden/>
              </w:rPr>
            </w:r>
            <w:r>
              <w:rPr>
                <w:noProof/>
                <w:webHidden/>
              </w:rPr>
              <w:fldChar w:fldCharType="separate"/>
            </w:r>
            <w:r>
              <w:rPr>
                <w:noProof/>
                <w:webHidden/>
              </w:rPr>
              <w:t>17</w:t>
            </w:r>
            <w:r>
              <w:rPr>
                <w:noProof/>
                <w:webHidden/>
              </w:rPr>
              <w:fldChar w:fldCharType="end"/>
            </w:r>
          </w:hyperlink>
        </w:p>
        <w:p w14:paraId="25F3103A" w14:textId="2EB1260A"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83" w:history="1">
            <w:r w:rsidRPr="009704B6">
              <w:rPr>
                <w:rStyle w:val="Hyperlink"/>
                <w:rFonts w:ascii="Verdana" w:hAnsi="Verdana"/>
                <w:noProof/>
              </w:rPr>
              <w:t>18.</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Documents Establishing Conformity of Services</w:t>
            </w:r>
            <w:r>
              <w:rPr>
                <w:noProof/>
                <w:webHidden/>
              </w:rPr>
              <w:tab/>
            </w:r>
            <w:r>
              <w:rPr>
                <w:noProof/>
                <w:webHidden/>
              </w:rPr>
              <w:fldChar w:fldCharType="begin"/>
            </w:r>
            <w:r>
              <w:rPr>
                <w:noProof/>
                <w:webHidden/>
              </w:rPr>
              <w:instrText xml:space="preserve"> PAGEREF _Toc217998383 \h </w:instrText>
            </w:r>
            <w:r>
              <w:rPr>
                <w:noProof/>
                <w:webHidden/>
              </w:rPr>
            </w:r>
            <w:r>
              <w:rPr>
                <w:noProof/>
                <w:webHidden/>
              </w:rPr>
              <w:fldChar w:fldCharType="separate"/>
            </w:r>
            <w:r>
              <w:rPr>
                <w:noProof/>
                <w:webHidden/>
              </w:rPr>
              <w:t>17</w:t>
            </w:r>
            <w:r>
              <w:rPr>
                <w:noProof/>
                <w:webHidden/>
              </w:rPr>
              <w:fldChar w:fldCharType="end"/>
            </w:r>
          </w:hyperlink>
        </w:p>
        <w:p w14:paraId="78C24447" w14:textId="5AB91542"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84" w:history="1">
            <w:r w:rsidRPr="009704B6">
              <w:rPr>
                <w:rStyle w:val="Hyperlink"/>
                <w:rFonts w:ascii="Verdana" w:hAnsi="Verdana"/>
                <w:noProof/>
              </w:rPr>
              <w:t>19.</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Documents Establishing the Eligibility and Qualiﬁcations of the </w:t>
            </w:r>
            <w:r w:rsidRPr="009704B6">
              <w:rPr>
                <w:rStyle w:val="Hyperlink"/>
                <w:rFonts w:ascii="Verdana" w:hAnsi="Verdana"/>
                <w:noProof/>
                <w:spacing w:val="-4"/>
              </w:rPr>
              <w:t>Tenderer</w:t>
            </w:r>
            <w:r>
              <w:rPr>
                <w:noProof/>
                <w:webHidden/>
              </w:rPr>
              <w:tab/>
            </w:r>
            <w:r>
              <w:rPr>
                <w:noProof/>
                <w:webHidden/>
              </w:rPr>
              <w:fldChar w:fldCharType="begin"/>
            </w:r>
            <w:r>
              <w:rPr>
                <w:noProof/>
                <w:webHidden/>
              </w:rPr>
              <w:instrText xml:space="preserve"> PAGEREF _Toc217998384 \h </w:instrText>
            </w:r>
            <w:r>
              <w:rPr>
                <w:noProof/>
                <w:webHidden/>
              </w:rPr>
            </w:r>
            <w:r>
              <w:rPr>
                <w:noProof/>
                <w:webHidden/>
              </w:rPr>
              <w:fldChar w:fldCharType="separate"/>
            </w:r>
            <w:r>
              <w:rPr>
                <w:noProof/>
                <w:webHidden/>
              </w:rPr>
              <w:t>19</w:t>
            </w:r>
            <w:r>
              <w:rPr>
                <w:noProof/>
                <w:webHidden/>
              </w:rPr>
              <w:fldChar w:fldCharType="end"/>
            </w:r>
          </w:hyperlink>
        </w:p>
        <w:p w14:paraId="4FC2555F" w14:textId="61D5B57A"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85" w:history="1">
            <w:r w:rsidRPr="009704B6">
              <w:rPr>
                <w:rStyle w:val="Hyperlink"/>
                <w:rFonts w:ascii="Verdana" w:hAnsi="Verdana"/>
                <w:noProof/>
              </w:rPr>
              <w:t>20.</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Period of </w:t>
            </w:r>
            <w:r w:rsidRPr="009704B6">
              <w:rPr>
                <w:rStyle w:val="Hyperlink"/>
                <w:rFonts w:ascii="Verdana" w:hAnsi="Verdana"/>
                <w:noProof/>
                <w:spacing w:val="-3"/>
              </w:rPr>
              <w:t xml:space="preserve">Validity </w:t>
            </w:r>
            <w:r w:rsidRPr="009704B6">
              <w:rPr>
                <w:rStyle w:val="Hyperlink"/>
                <w:rFonts w:ascii="Verdana" w:hAnsi="Verdana"/>
                <w:noProof/>
              </w:rPr>
              <w:t xml:space="preserve">of </w:t>
            </w:r>
            <w:r w:rsidRPr="009704B6">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_Toc217998385 \h </w:instrText>
            </w:r>
            <w:r>
              <w:rPr>
                <w:noProof/>
                <w:webHidden/>
              </w:rPr>
            </w:r>
            <w:r>
              <w:rPr>
                <w:noProof/>
                <w:webHidden/>
              </w:rPr>
              <w:fldChar w:fldCharType="separate"/>
            </w:r>
            <w:r>
              <w:rPr>
                <w:noProof/>
                <w:webHidden/>
              </w:rPr>
              <w:t>19</w:t>
            </w:r>
            <w:r>
              <w:rPr>
                <w:noProof/>
                <w:webHidden/>
              </w:rPr>
              <w:fldChar w:fldCharType="end"/>
            </w:r>
          </w:hyperlink>
        </w:p>
        <w:p w14:paraId="6D5207D5" w14:textId="3ADC9F66"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86" w:history="1">
            <w:r w:rsidRPr="009704B6">
              <w:rPr>
                <w:rStyle w:val="Hyperlink"/>
                <w:rFonts w:ascii="Verdana" w:hAnsi="Verdana"/>
                <w:noProof/>
              </w:rPr>
              <w:t>21.</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Tender</w:t>
            </w:r>
            <w:r w:rsidRPr="009704B6">
              <w:rPr>
                <w:rStyle w:val="Hyperlink"/>
                <w:rFonts w:ascii="Verdana" w:hAnsi="Verdana"/>
                <w:noProof/>
                <w:spacing w:val="-4"/>
              </w:rPr>
              <w:t xml:space="preserve"> </w:t>
            </w:r>
            <w:r w:rsidRPr="009704B6">
              <w:rPr>
                <w:rStyle w:val="Hyperlink"/>
                <w:rFonts w:ascii="Verdana" w:hAnsi="Verdana"/>
                <w:noProof/>
              </w:rPr>
              <w:t>Security</w:t>
            </w:r>
            <w:r>
              <w:rPr>
                <w:noProof/>
                <w:webHidden/>
              </w:rPr>
              <w:tab/>
            </w:r>
            <w:r>
              <w:rPr>
                <w:noProof/>
                <w:webHidden/>
              </w:rPr>
              <w:fldChar w:fldCharType="begin"/>
            </w:r>
            <w:r>
              <w:rPr>
                <w:noProof/>
                <w:webHidden/>
              </w:rPr>
              <w:instrText xml:space="preserve"> PAGEREF _Toc217998386 \h </w:instrText>
            </w:r>
            <w:r>
              <w:rPr>
                <w:noProof/>
                <w:webHidden/>
              </w:rPr>
            </w:r>
            <w:r>
              <w:rPr>
                <w:noProof/>
                <w:webHidden/>
              </w:rPr>
              <w:fldChar w:fldCharType="separate"/>
            </w:r>
            <w:r>
              <w:rPr>
                <w:noProof/>
                <w:webHidden/>
              </w:rPr>
              <w:t>19</w:t>
            </w:r>
            <w:r>
              <w:rPr>
                <w:noProof/>
                <w:webHidden/>
              </w:rPr>
              <w:fldChar w:fldCharType="end"/>
            </w:r>
          </w:hyperlink>
        </w:p>
        <w:p w14:paraId="7F036CE9" w14:textId="58FB8BCA"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87" w:history="1">
            <w:r w:rsidRPr="009704B6">
              <w:rPr>
                <w:rStyle w:val="Hyperlink"/>
                <w:rFonts w:ascii="Verdana" w:hAnsi="Verdana"/>
                <w:noProof/>
              </w:rPr>
              <w:t>22.</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Format and Signing of </w:t>
            </w:r>
            <w:r w:rsidRPr="009704B6">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_Toc217998387 \h </w:instrText>
            </w:r>
            <w:r>
              <w:rPr>
                <w:noProof/>
                <w:webHidden/>
              </w:rPr>
            </w:r>
            <w:r>
              <w:rPr>
                <w:noProof/>
                <w:webHidden/>
              </w:rPr>
              <w:fldChar w:fldCharType="separate"/>
            </w:r>
            <w:r>
              <w:rPr>
                <w:noProof/>
                <w:webHidden/>
              </w:rPr>
              <w:t>20</w:t>
            </w:r>
            <w:r>
              <w:rPr>
                <w:noProof/>
                <w:webHidden/>
              </w:rPr>
              <w:fldChar w:fldCharType="end"/>
            </w:r>
          </w:hyperlink>
        </w:p>
        <w:p w14:paraId="417634A2" w14:textId="27ACAB90"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88" w:history="1">
            <w:r w:rsidRPr="009704B6">
              <w:rPr>
                <w:rStyle w:val="Hyperlink"/>
                <w:rFonts w:ascii="Verdana" w:hAnsi="Verdana"/>
                <w:noProof/>
              </w:rPr>
              <w:t>D.</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Submission and Opening of </w:t>
            </w:r>
            <w:r w:rsidRPr="009704B6">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_Toc217998388 \h </w:instrText>
            </w:r>
            <w:r>
              <w:rPr>
                <w:noProof/>
                <w:webHidden/>
              </w:rPr>
            </w:r>
            <w:r>
              <w:rPr>
                <w:noProof/>
                <w:webHidden/>
              </w:rPr>
              <w:fldChar w:fldCharType="separate"/>
            </w:r>
            <w:r>
              <w:rPr>
                <w:noProof/>
                <w:webHidden/>
              </w:rPr>
              <w:t>21</w:t>
            </w:r>
            <w:r>
              <w:rPr>
                <w:noProof/>
                <w:webHidden/>
              </w:rPr>
              <w:fldChar w:fldCharType="end"/>
            </w:r>
          </w:hyperlink>
        </w:p>
        <w:p w14:paraId="6ECE0CC8" w14:textId="46839C51"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89" w:history="1">
            <w:r w:rsidRPr="009704B6">
              <w:rPr>
                <w:rStyle w:val="Hyperlink"/>
                <w:rFonts w:ascii="Verdana" w:hAnsi="Verdana"/>
                <w:noProof/>
              </w:rPr>
              <w:t>23.</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Sealing and Marking of </w:t>
            </w:r>
            <w:r w:rsidRPr="009704B6">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_Toc217998389 \h </w:instrText>
            </w:r>
            <w:r>
              <w:rPr>
                <w:noProof/>
                <w:webHidden/>
              </w:rPr>
            </w:r>
            <w:r>
              <w:rPr>
                <w:noProof/>
                <w:webHidden/>
              </w:rPr>
              <w:fldChar w:fldCharType="separate"/>
            </w:r>
            <w:r>
              <w:rPr>
                <w:noProof/>
                <w:webHidden/>
              </w:rPr>
              <w:t>21</w:t>
            </w:r>
            <w:r>
              <w:rPr>
                <w:noProof/>
                <w:webHidden/>
              </w:rPr>
              <w:fldChar w:fldCharType="end"/>
            </w:r>
          </w:hyperlink>
        </w:p>
        <w:p w14:paraId="71CD3E01" w14:textId="1517BD6B"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90" w:history="1">
            <w:r w:rsidRPr="009704B6">
              <w:rPr>
                <w:rStyle w:val="Hyperlink"/>
                <w:rFonts w:ascii="Verdana" w:hAnsi="Verdana"/>
                <w:noProof/>
              </w:rPr>
              <w:t>24.</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Deadline for Submission of </w:t>
            </w:r>
            <w:r w:rsidRPr="009704B6">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_Toc217998390 \h </w:instrText>
            </w:r>
            <w:r>
              <w:rPr>
                <w:noProof/>
                <w:webHidden/>
              </w:rPr>
            </w:r>
            <w:r>
              <w:rPr>
                <w:noProof/>
                <w:webHidden/>
              </w:rPr>
              <w:fldChar w:fldCharType="separate"/>
            </w:r>
            <w:r>
              <w:rPr>
                <w:noProof/>
                <w:webHidden/>
              </w:rPr>
              <w:t>21</w:t>
            </w:r>
            <w:r>
              <w:rPr>
                <w:noProof/>
                <w:webHidden/>
              </w:rPr>
              <w:fldChar w:fldCharType="end"/>
            </w:r>
          </w:hyperlink>
        </w:p>
        <w:p w14:paraId="69D09530" w14:textId="55BDC98A"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91" w:history="1">
            <w:r w:rsidRPr="009704B6">
              <w:rPr>
                <w:rStyle w:val="Hyperlink"/>
                <w:rFonts w:ascii="Verdana" w:hAnsi="Verdana"/>
                <w:noProof/>
              </w:rPr>
              <w:t>25.</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Late </w:t>
            </w:r>
            <w:r w:rsidRPr="009704B6">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_Toc217998391 \h </w:instrText>
            </w:r>
            <w:r>
              <w:rPr>
                <w:noProof/>
                <w:webHidden/>
              </w:rPr>
            </w:r>
            <w:r>
              <w:rPr>
                <w:noProof/>
                <w:webHidden/>
              </w:rPr>
              <w:fldChar w:fldCharType="separate"/>
            </w:r>
            <w:r>
              <w:rPr>
                <w:noProof/>
                <w:webHidden/>
              </w:rPr>
              <w:t>21</w:t>
            </w:r>
            <w:r>
              <w:rPr>
                <w:noProof/>
                <w:webHidden/>
              </w:rPr>
              <w:fldChar w:fldCharType="end"/>
            </w:r>
          </w:hyperlink>
        </w:p>
        <w:p w14:paraId="01F830C7" w14:textId="5A10B8C1"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92" w:history="1">
            <w:r w:rsidRPr="009704B6">
              <w:rPr>
                <w:rStyle w:val="Hyperlink"/>
                <w:rFonts w:ascii="Verdana" w:hAnsi="Verdana"/>
                <w:noProof/>
              </w:rPr>
              <w:t>26.</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Withdrawal, Substitution and Modiﬁcation of </w:t>
            </w:r>
            <w:r w:rsidRPr="009704B6">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_Toc217998392 \h </w:instrText>
            </w:r>
            <w:r>
              <w:rPr>
                <w:noProof/>
                <w:webHidden/>
              </w:rPr>
            </w:r>
            <w:r>
              <w:rPr>
                <w:noProof/>
                <w:webHidden/>
              </w:rPr>
              <w:fldChar w:fldCharType="separate"/>
            </w:r>
            <w:r>
              <w:rPr>
                <w:noProof/>
                <w:webHidden/>
              </w:rPr>
              <w:t>21</w:t>
            </w:r>
            <w:r>
              <w:rPr>
                <w:noProof/>
                <w:webHidden/>
              </w:rPr>
              <w:fldChar w:fldCharType="end"/>
            </w:r>
          </w:hyperlink>
        </w:p>
        <w:p w14:paraId="2973E9B5" w14:textId="0343EEF0"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93" w:history="1">
            <w:r w:rsidRPr="009704B6">
              <w:rPr>
                <w:rStyle w:val="Hyperlink"/>
                <w:rFonts w:ascii="Verdana" w:hAnsi="Verdana"/>
                <w:noProof/>
              </w:rPr>
              <w:t>27.</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Tender</w:t>
            </w:r>
            <w:r w:rsidRPr="009704B6">
              <w:rPr>
                <w:rStyle w:val="Hyperlink"/>
                <w:rFonts w:ascii="Verdana" w:hAnsi="Verdana"/>
                <w:noProof/>
                <w:spacing w:val="-4"/>
              </w:rPr>
              <w:t xml:space="preserve"> </w:t>
            </w:r>
            <w:r w:rsidRPr="009704B6">
              <w:rPr>
                <w:rStyle w:val="Hyperlink"/>
                <w:rFonts w:ascii="Verdana" w:hAnsi="Verdana"/>
                <w:noProof/>
              </w:rPr>
              <w:t>Opening</w:t>
            </w:r>
            <w:r>
              <w:rPr>
                <w:noProof/>
                <w:webHidden/>
              </w:rPr>
              <w:tab/>
            </w:r>
            <w:r>
              <w:rPr>
                <w:noProof/>
                <w:webHidden/>
              </w:rPr>
              <w:fldChar w:fldCharType="begin"/>
            </w:r>
            <w:r>
              <w:rPr>
                <w:noProof/>
                <w:webHidden/>
              </w:rPr>
              <w:instrText xml:space="preserve"> PAGEREF _Toc217998393 \h </w:instrText>
            </w:r>
            <w:r>
              <w:rPr>
                <w:noProof/>
                <w:webHidden/>
              </w:rPr>
            </w:r>
            <w:r>
              <w:rPr>
                <w:noProof/>
                <w:webHidden/>
              </w:rPr>
              <w:fldChar w:fldCharType="separate"/>
            </w:r>
            <w:r>
              <w:rPr>
                <w:noProof/>
                <w:webHidden/>
              </w:rPr>
              <w:t>22</w:t>
            </w:r>
            <w:r>
              <w:rPr>
                <w:noProof/>
                <w:webHidden/>
              </w:rPr>
              <w:fldChar w:fldCharType="end"/>
            </w:r>
          </w:hyperlink>
        </w:p>
        <w:p w14:paraId="5ED98D0F" w14:textId="7E162BB0"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94" w:history="1">
            <w:r w:rsidRPr="009704B6">
              <w:rPr>
                <w:rStyle w:val="Hyperlink"/>
                <w:rFonts w:ascii="Verdana" w:hAnsi="Verdana"/>
                <w:noProof/>
              </w:rPr>
              <w:t>E.</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Evaluation and Comparison of </w:t>
            </w:r>
            <w:r w:rsidRPr="009704B6">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_Toc217998394 \h </w:instrText>
            </w:r>
            <w:r>
              <w:rPr>
                <w:noProof/>
                <w:webHidden/>
              </w:rPr>
            </w:r>
            <w:r>
              <w:rPr>
                <w:noProof/>
                <w:webHidden/>
              </w:rPr>
              <w:fldChar w:fldCharType="separate"/>
            </w:r>
            <w:r>
              <w:rPr>
                <w:noProof/>
                <w:webHidden/>
              </w:rPr>
              <w:t>23</w:t>
            </w:r>
            <w:r>
              <w:rPr>
                <w:noProof/>
                <w:webHidden/>
              </w:rPr>
              <w:fldChar w:fldCharType="end"/>
            </w:r>
          </w:hyperlink>
        </w:p>
        <w:p w14:paraId="5B057428" w14:textId="41A486F6"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95" w:history="1">
            <w:r w:rsidRPr="009704B6">
              <w:rPr>
                <w:rStyle w:val="Hyperlink"/>
                <w:rFonts w:ascii="Verdana" w:hAnsi="Verdana"/>
                <w:noProof/>
              </w:rPr>
              <w:t>28.</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Conﬁdentiality</w:t>
            </w:r>
            <w:r>
              <w:rPr>
                <w:noProof/>
                <w:webHidden/>
              </w:rPr>
              <w:tab/>
            </w:r>
            <w:r>
              <w:rPr>
                <w:noProof/>
                <w:webHidden/>
              </w:rPr>
              <w:fldChar w:fldCharType="begin"/>
            </w:r>
            <w:r>
              <w:rPr>
                <w:noProof/>
                <w:webHidden/>
              </w:rPr>
              <w:instrText xml:space="preserve"> PAGEREF _Toc217998395 \h </w:instrText>
            </w:r>
            <w:r>
              <w:rPr>
                <w:noProof/>
                <w:webHidden/>
              </w:rPr>
            </w:r>
            <w:r>
              <w:rPr>
                <w:noProof/>
                <w:webHidden/>
              </w:rPr>
              <w:fldChar w:fldCharType="separate"/>
            </w:r>
            <w:r>
              <w:rPr>
                <w:noProof/>
                <w:webHidden/>
              </w:rPr>
              <w:t>23</w:t>
            </w:r>
            <w:r>
              <w:rPr>
                <w:noProof/>
                <w:webHidden/>
              </w:rPr>
              <w:fldChar w:fldCharType="end"/>
            </w:r>
          </w:hyperlink>
        </w:p>
        <w:p w14:paraId="7B45F819" w14:textId="5991869B"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96" w:history="1">
            <w:r w:rsidRPr="009704B6">
              <w:rPr>
                <w:rStyle w:val="Hyperlink"/>
                <w:rFonts w:ascii="Verdana" w:hAnsi="Verdana"/>
                <w:noProof/>
              </w:rPr>
              <w:t>29.</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Clariﬁcation of </w:t>
            </w:r>
            <w:r w:rsidRPr="009704B6">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_Toc217998396 \h </w:instrText>
            </w:r>
            <w:r>
              <w:rPr>
                <w:noProof/>
                <w:webHidden/>
              </w:rPr>
            </w:r>
            <w:r>
              <w:rPr>
                <w:noProof/>
                <w:webHidden/>
              </w:rPr>
              <w:fldChar w:fldCharType="separate"/>
            </w:r>
            <w:r>
              <w:rPr>
                <w:noProof/>
                <w:webHidden/>
              </w:rPr>
              <w:t>23</w:t>
            </w:r>
            <w:r>
              <w:rPr>
                <w:noProof/>
                <w:webHidden/>
              </w:rPr>
              <w:fldChar w:fldCharType="end"/>
            </w:r>
          </w:hyperlink>
        </w:p>
        <w:p w14:paraId="464BC18E" w14:textId="0EE5E286"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97" w:history="1">
            <w:r w:rsidRPr="009704B6">
              <w:rPr>
                <w:rStyle w:val="Hyperlink"/>
                <w:rFonts w:ascii="Verdana" w:hAnsi="Verdana"/>
                <w:noProof/>
              </w:rPr>
              <w:t>30.</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Deviations, Reservations, and Omissions</w:t>
            </w:r>
            <w:r>
              <w:rPr>
                <w:noProof/>
                <w:webHidden/>
              </w:rPr>
              <w:tab/>
            </w:r>
            <w:r>
              <w:rPr>
                <w:noProof/>
                <w:webHidden/>
              </w:rPr>
              <w:fldChar w:fldCharType="begin"/>
            </w:r>
            <w:r>
              <w:rPr>
                <w:noProof/>
                <w:webHidden/>
              </w:rPr>
              <w:instrText xml:space="preserve"> PAGEREF _Toc217998397 \h </w:instrText>
            </w:r>
            <w:r>
              <w:rPr>
                <w:noProof/>
                <w:webHidden/>
              </w:rPr>
            </w:r>
            <w:r>
              <w:rPr>
                <w:noProof/>
                <w:webHidden/>
              </w:rPr>
              <w:fldChar w:fldCharType="separate"/>
            </w:r>
            <w:r>
              <w:rPr>
                <w:noProof/>
                <w:webHidden/>
              </w:rPr>
              <w:t>23</w:t>
            </w:r>
            <w:r>
              <w:rPr>
                <w:noProof/>
                <w:webHidden/>
              </w:rPr>
              <w:fldChar w:fldCharType="end"/>
            </w:r>
          </w:hyperlink>
        </w:p>
        <w:p w14:paraId="634D42C5" w14:textId="5D097E6F"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98" w:history="1">
            <w:r w:rsidRPr="009704B6">
              <w:rPr>
                <w:rStyle w:val="Hyperlink"/>
                <w:rFonts w:ascii="Verdana" w:hAnsi="Verdana"/>
                <w:noProof/>
              </w:rPr>
              <w:t>31.</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Determination of Responsiveness</w:t>
            </w:r>
            <w:r>
              <w:rPr>
                <w:noProof/>
                <w:webHidden/>
              </w:rPr>
              <w:tab/>
            </w:r>
            <w:r>
              <w:rPr>
                <w:noProof/>
                <w:webHidden/>
              </w:rPr>
              <w:fldChar w:fldCharType="begin"/>
            </w:r>
            <w:r>
              <w:rPr>
                <w:noProof/>
                <w:webHidden/>
              </w:rPr>
              <w:instrText xml:space="preserve"> PAGEREF _Toc217998398 \h </w:instrText>
            </w:r>
            <w:r>
              <w:rPr>
                <w:noProof/>
                <w:webHidden/>
              </w:rPr>
            </w:r>
            <w:r>
              <w:rPr>
                <w:noProof/>
                <w:webHidden/>
              </w:rPr>
              <w:fldChar w:fldCharType="separate"/>
            </w:r>
            <w:r>
              <w:rPr>
                <w:noProof/>
                <w:webHidden/>
              </w:rPr>
              <w:t>24</w:t>
            </w:r>
            <w:r>
              <w:rPr>
                <w:noProof/>
                <w:webHidden/>
              </w:rPr>
              <w:fldChar w:fldCharType="end"/>
            </w:r>
          </w:hyperlink>
        </w:p>
        <w:p w14:paraId="260765C5" w14:textId="66E468D5"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399" w:history="1">
            <w:r w:rsidRPr="009704B6">
              <w:rPr>
                <w:rStyle w:val="Hyperlink"/>
                <w:rFonts w:ascii="Verdana" w:hAnsi="Verdana"/>
                <w:noProof/>
              </w:rPr>
              <w:t>32.</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Arithmetical Errors</w:t>
            </w:r>
            <w:r>
              <w:rPr>
                <w:noProof/>
                <w:webHidden/>
              </w:rPr>
              <w:tab/>
            </w:r>
            <w:r>
              <w:rPr>
                <w:noProof/>
                <w:webHidden/>
              </w:rPr>
              <w:fldChar w:fldCharType="begin"/>
            </w:r>
            <w:r>
              <w:rPr>
                <w:noProof/>
                <w:webHidden/>
              </w:rPr>
              <w:instrText xml:space="preserve"> PAGEREF _Toc217998399 \h </w:instrText>
            </w:r>
            <w:r>
              <w:rPr>
                <w:noProof/>
                <w:webHidden/>
              </w:rPr>
            </w:r>
            <w:r>
              <w:rPr>
                <w:noProof/>
                <w:webHidden/>
              </w:rPr>
              <w:fldChar w:fldCharType="separate"/>
            </w:r>
            <w:r>
              <w:rPr>
                <w:noProof/>
                <w:webHidden/>
              </w:rPr>
              <w:t>24</w:t>
            </w:r>
            <w:r>
              <w:rPr>
                <w:noProof/>
                <w:webHidden/>
              </w:rPr>
              <w:fldChar w:fldCharType="end"/>
            </w:r>
          </w:hyperlink>
        </w:p>
        <w:p w14:paraId="04D8071E" w14:textId="234F7C86"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00" w:history="1">
            <w:r w:rsidRPr="009704B6">
              <w:rPr>
                <w:rStyle w:val="Hyperlink"/>
                <w:rFonts w:ascii="Verdana" w:hAnsi="Verdana"/>
                <w:noProof/>
              </w:rPr>
              <w:t>33.</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Conversion to Single Currency</w:t>
            </w:r>
            <w:r>
              <w:rPr>
                <w:noProof/>
                <w:webHidden/>
              </w:rPr>
              <w:tab/>
            </w:r>
            <w:r>
              <w:rPr>
                <w:noProof/>
                <w:webHidden/>
              </w:rPr>
              <w:fldChar w:fldCharType="begin"/>
            </w:r>
            <w:r>
              <w:rPr>
                <w:noProof/>
                <w:webHidden/>
              </w:rPr>
              <w:instrText xml:space="preserve"> PAGEREF _Toc217998400 \h </w:instrText>
            </w:r>
            <w:r>
              <w:rPr>
                <w:noProof/>
                <w:webHidden/>
              </w:rPr>
            </w:r>
            <w:r>
              <w:rPr>
                <w:noProof/>
                <w:webHidden/>
              </w:rPr>
              <w:fldChar w:fldCharType="separate"/>
            </w:r>
            <w:r>
              <w:rPr>
                <w:noProof/>
                <w:webHidden/>
              </w:rPr>
              <w:t>25</w:t>
            </w:r>
            <w:r>
              <w:rPr>
                <w:noProof/>
                <w:webHidden/>
              </w:rPr>
              <w:fldChar w:fldCharType="end"/>
            </w:r>
          </w:hyperlink>
        </w:p>
        <w:p w14:paraId="6E95C77D" w14:textId="433A8AB1"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01" w:history="1">
            <w:r w:rsidRPr="009704B6">
              <w:rPr>
                <w:rStyle w:val="Hyperlink"/>
                <w:rFonts w:ascii="Verdana" w:hAnsi="Verdana"/>
                <w:noProof/>
              </w:rPr>
              <w:t>34.</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Margin of Preference and Reservations</w:t>
            </w:r>
            <w:r>
              <w:rPr>
                <w:noProof/>
                <w:webHidden/>
              </w:rPr>
              <w:tab/>
            </w:r>
            <w:r>
              <w:rPr>
                <w:noProof/>
                <w:webHidden/>
              </w:rPr>
              <w:fldChar w:fldCharType="begin"/>
            </w:r>
            <w:r>
              <w:rPr>
                <w:noProof/>
                <w:webHidden/>
              </w:rPr>
              <w:instrText xml:space="preserve"> PAGEREF _Toc217998401 \h </w:instrText>
            </w:r>
            <w:r>
              <w:rPr>
                <w:noProof/>
                <w:webHidden/>
              </w:rPr>
            </w:r>
            <w:r>
              <w:rPr>
                <w:noProof/>
                <w:webHidden/>
              </w:rPr>
              <w:fldChar w:fldCharType="separate"/>
            </w:r>
            <w:r>
              <w:rPr>
                <w:noProof/>
                <w:webHidden/>
              </w:rPr>
              <w:t>25</w:t>
            </w:r>
            <w:r>
              <w:rPr>
                <w:noProof/>
                <w:webHidden/>
              </w:rPr>
              <w:fldChar w:fldCharType="end"/>
            </w:r>
          </w:hyperlink>
        </w:p>
        <w:p w14:paraId="0312EC18" w14:textId="44A13178"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02" w:history="1">
            <w:r w:rsidRPr="009704B6">
              <w:rPr>
                <w:rStyle w:val="Hyperlink"/>
                <w:rFonts w:ascii="Verdana" w:hAnsi="Verdana"/>
                <w:noProof/>
              </w:rPr>
              <w:t>35.</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Evaluation of </w:t>
            </w:r>
            <w:r w:rsidRPr="009704B6">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_Toc217998402 \h </w:instrText>
            </w:r>
            <w:r>
              <w:rPr>
                <w:noProof/>
                <w:webHidden/>
              </w:rPr>
            </w:r>
            <w:r>
              <w:rPr>
                <w:noProof/>
                <w:webHidden/>
              </w:rPr>
              <w:fldChar w:fldCharType="separate"/>
            </w:r>
            <w:r>
              <w:rPr>
                <w:noProof/>
                <w:webHidden/>
              </w:rPr>
              <w:t>25</w:t>
            </w:r>
            <w:r>
              <w:rPr>
                <w:noProof/>
                <w:webHidden/>
              </w:rPr>
              <w:fldChar w:fldCharType="end"/>
            </w:r>
          </w:hyperlink>
        </w:p>
        <w:p w14:paraId="07F7F491" w14:textId="7C9FA300"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03" w:history="1">
            <w:r w:rsidRPr="009704B6">
              <w:rPr>
                <w:rStyle w:val="Hyperlink"/>
                <w:rFonts w:ascii="Verdana" w:hAnsi="Verdana"/>
                <w:noProof/>
              </w:rPr>
              <w:t>36.</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Comparison of </w:t>
            </w:r>
            <w:r w:rsidRPr="009704B6">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_Toc217998403 \h </w:instrText>
            </w:r>
            <w:r>
              <w:rPr>
                <w:noProof/>
                <w:webHidden/>
              </w:rPr>
            </w:r>
            <w:r>
              <w:rPr>
                <w:noProof/>
                <w:webHidden/>
              </w:rPr>
              <w:fldChar w:fldCharType="separate"/>
            </w:r>
            <w:r>
              <w:rPr>
                <w:noProof/>
                <w:webHidden/>
              </w:rPr>
              <w:t>26</w:t>
            </w:r>
            <w:r>
              <w:rPr>
                <w:noProof/>
                <w:webHidden/>
              </w:rPr>
              <w:fldChar w:fldCharType="end"/>
            </w:r>
          </w:hyperlink>
        </w:p>
        <w:p w14:paraId="4E6E19B9" w14:textId="2DACA0F3"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04" w:history="1">
            <w:r w:rsidRPr="009704B6">
              <w:rPr>
                <w:rStyle w:val="Hyperlink"/>
                <w:rFonts w:ascii="Verdana" w:hAnsi="Verdana"/>
                <w:noProof/>
              </w:rPr>
              <w:t>37.</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Abnormally Low </w:t>
            </w:r>
            <w:r w:rsidRPr="009704B6">
              <w:rPr>
                <w:rStyle w:val="Hyperlink"/>
                <w:rFonts w:ascii="Verdana" w:hAnsi="Verdana"/>
                <w:noProof/>
                <w:spacing w:val="-3"/>
              </w:rPr>
              <w:t xml:space="preserve">Tenders </w:t>
            </w:r>
            <w:r w:rsidRPr="009704B6">
              <w:rPr>
                <w:rStyle w:val="Hyperlink"/>
                <w:rFonts w:ascii="Verdana" w:hAnsi="Verdana"/>
                <w:noProof/>
              </w:rPr>
              <w:t xml:space="preserve">and Abnormally High </w:t>
            </w:r>
            <w:r w:rsidRPr="009704B6">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_Toc217998404 \h </w:instrText>
            </w:r>
            <w:r>
              <w:rPr>
                <w:noProof/>
                <w:webHidden/>
              </w:rPr>
            </w:r>
            <w:r>
              <w:rPr>
                <w:noProof/>
                <w:webHidden/>
              </w:rPr>
              <w:fldChar w:fldCharType="separate"/>
            </w:r>
            <w:r>
              <w:rPr>
                <w:noProof/>
                <w:webHidden/>
              </w:rPr>
              <w:t>26</w:t>
            </w:r>
            <w:r>
              <w:rPr>
                <w:noProof/>
                <w:webHidden/>
              </w:rPr>
              <w:fldChar w:fldCharType="end"/>
            </w:r>
          </w:hyperlink>
        </w:p>
        <w:p w14:paraId="70DD9DC5" w14:textId="7A2BCAE7"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05" w:history="1">
            <w:r w:rsidRPr="009704B6">
              <w:rPr>
                <w:rStyle w:val="Hyperlink"/>
                <w:rFonts w:ascii="Verdana" w:hAnsi="Verdana"/>
                <w:noProof/>
              </w:rPr>
              <w:t xml:space="preserve">Abnormally Low </w:t>
            </w:r>
            <w:r w:rsidRPr="009704B6">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_Toc217998405 \h </w:instrText>
            </w:r>
            <w:r>
              <w:rPr>
                <w:noProof/>
                <w:webHidden/>
              </w:rPr>
            </w:r>
            <w:r>
              <w:rPr>
                <w:noProof/>
                <w:webHidden/>
              </w:rPr>
              <w:fldChar w:fldCharType="separate"/>
            </w:r>
            <w:r>
              <w:rPr>
                <w:noProof/>
                <w:webHidden/>
              </w:rPr>
              <w:t>26</w:t>
            </w:r>
            <w:r>
              <w:rPr>
                <w:noProof/>
                <w:webHidden/>
              </w:rPr>
              <w:fldChar w:fldCharType="end"/>
            </w:r>
          </w:hyperlink>
        </w:p>
        <w:p w14:paraId="00FA7BBE" w14:textId="04C84641"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06" w:history="1">
            <w:r w:rsidRPr="009704B6">
              <w:rPr>
                <w:rStyle w:val="Hyperlink"/>
                <w:rFonts w:ascii="Verdana" w:hAnsi="Verdana"/>
                <w:noProof/>
              </w:rPr>
              <w:t>38.</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Unbalanced and/or Front-Loaded </w:t>
            </w:r>
            <w:r w:rsidRPr="009704B6">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_Toc217998406 \h </w:instrText>
            </w:r>
            <w:r>
              <w:rPr>
                <w:noProof/>
                <w:webHidden/>
              </w:rPr>
            </w:r>
            <w:r>
              <w:rPr>
                <w:noProof/>
                <w:webHidden/>
              </w:rPr>
              <w:fldChar w:fldCharType="separate"/>
            </w:r>
            <w:r>
              <w:rPr>
                <w:noProof/>
                <w:webHidden/>
              </w:rPr>
              <w:t>26</w:t>
            </w:r>
            <w:r>
              <w:rPr>
                <w:noProof/>
                <w:webHidden/>
              </w:rPr>
              <w:fldChar w:fldCharType="end"/>
            </w:r>
          </w:hyperlink>
        </w:p>
        <w:p w14:paraId="2469CE2A" w14:textId="1EADBE3C"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07" w:history="1">
            <w:r w:rsidRPr="009704B6">
              <w:rPr>
                <w:rStyle w:val="Hyperlink"/>
                <w:rFonts w:ascii="Verdana" w:hAnsi="Verdana"/>
                <w:noProof/>
              </w:rPr>
              <w:t>39.</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Qualiﬁcation of the </w:t>
            </w:r>
            <w:r w:rsidRPr="009704B6">
              <w:rPr>
                <w:rStyle w:val="Hyperlink"/>
                <w:rFonts w:ascii="Verdana" w:hAnsi="Verdana"/>
                <w:noProof/>
                <w:spacing w:val="-4"/>
              </w:rPr>
              <w:t>Tenderer</w:t>
            </w:r>
            <w:r>
              <w:rPr>
                <w:noProof/>
                <w:webHidden/>
              </w:rPr>
              <w:tab/>
            </w:r>
            <w:r>
              <w:rPr>
                <w:noProof/>
                <w:webHidden/>
              </w:rPr>
              <w:fldChar w:fldCharType="begin"/>
            </w:r>
            <w:r>
              <w:rPr>
                <w:noProof/>
                <w:webHidden/>
              </w:rPr>
              <w:instrText xml:space="preserve"> PAGEREF _Toc217998407 \h </w:instrText>
            </w:r>
            <w:r>
              <w:rPr>
                <w:noProof/>
                <w:webHidden/>
              </w:rPr>
            </w:r>
            <w:r>
              <w:rPr>
                <w:noProof/>
                <w:webHidden/>
              </w:rPr>
              <w:fldChar w:fldCharType="separate"/>
            </w:r>
            <w:r>
              <w:rPr>
                <w:noProof/>
                <w:webHidden/>
              </w:rPr>
              <w:t>27</w:t>
            </w:r>
            <w:r>
              <w:rPr>
                <w:noProof/>
                <w:webHidden/>
              </w:rPr>
              <w:fldChar w:fldCharType="end"/>
            </w:r>
          </w:hyperlink>
        </w:p>
        <w:p w14:paraId="0A16E632" w14:textId="4BDCDCD6"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08" w:history="1">
            <w:r w:rsidRPr="009704B6">
              <w:rPr>
                <w:rStyle w:val="Hyperlink"/>
                <w:rFonts w:ascii="Verdana" w:hAnsi="Verdana"/>
                <w:noProof/>
              </w:rPr>
              <w:t>40.</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Procuring Entity's Right to Accept Any </w:t>
            </w:r>
            <w:r w:rsidRPr="009704B6">
              <w:rPr>
                <w:rStyle w:val="Hyperlink"/>
                <w:rFonts w:ascii="Verdana" w:hAnsi="Verdana"/>
                <w:noProof/>
                <w:spacing w:val="-6"/>
              </w:rPr>
              <w:t xml:space="preserve">Tender, </w:t>
            </w:r>
            <w:r w:rsidRPr="009704B6">
              <w:rPr>
                <w:rStyle w:val="Hyperlink"/>
                <w:rFonts w:ascii="Verdana" w:hAnsi="Verdana"/>
                <w:noProof/>
              </w:rPr>
              <w:t xml:space="preserve">and to Reject Any </w:t>
            </w:r>
            <w:r w:rsidRPr="009704B6">
              <w:rPr>
                <w:rStyle w:val="Hyperlink"/>
                <w:rFonts w:ascii="Verdana" w:hAnsi="Verdana"/>
                <w:noProof/>
                <w:spacing w:val="2"/>
              </w:rPr>
              <w:t xml:space="preserve">or All </w:t>
            </w:r>
            <w:r w:rsidRPr="009704B6">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_Toc217998408 \h </w:instrText>
            </w:r>
            <w:r>
              <w:rPr>
                <w:noProof/>
                <w:webHidden/>
              </w:rPr>
            </w:r>
            <w:r>
              <w:rPr>
                <w:noProof/>
                <w:webHidden/>
              </w:rPr>
              <w:fldChar w:fldCharType="separate"/>
            </w:r>
            <w:r>
              <w:rPr>
                <w:noProof/>
                <w:webHidden/>
              </w:rPr>
              <w:t>27</w:t>
            </w:r>
            <w:r>
              <w:rPr>
                <w:noProof/>
                <w:webHidden/>
              </w:rPr>
              <w:fldChar w:fldCharType="end"/>
            </w:r>
          </w:hyperlink>
        </w:p>
        <w:p w14:paraId="2B89CF57" w14:textId="6A6A26EF"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09" w:history="1">
            <w:r w:rsidRPr="009704B6">
              <w:rPr>
                <w:rStyle w:val="Hyperlink"/>
                <w:rFonts w:ascii="Verdana" w:hAnsi="Verdana"/>
                <w:noProof/>
              </w:rPr>
              <w:t>F.</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spacing w:val="-4"/>
              </w:rPr>
              <w:t xml:space="preserve">Award </w:t>
            </w:r>
            <w:r w:rsidRPr="009704B6">
              <w:rPr>
                <w:rStyle w:val="Hyperlink"/>
                <w:rFonts w:ascii="Verdana" w:hAnsi="Verdana"/>
                <w:noProof/>
              </w:rPr>
              <w:t>of Contract</w:t>
            </w:r>
            <w:r>
              <w:rPr>
                <w:noProof/>
                <w:webHidden/>
              </w:rPr>
              <w:tab/>
            </w:r>
            <w:r>
              <w:rPr>
                <w:noProof/>
                <w:webHidden/>
              </w:rPr>
              <w:fldChar w:fldCharType="begin"/>
            </w:r>
            <w:r>
              <w:rPr>
                <w:noProof/>
                <w:webHidden/>
              </w:rPr>
              <w:instrText xml:space="preserve"> PAGEREF _Toc217998409 \h </w:instrText>
            </w:r>
            <w:r>
              <w:rPr>
                <w:noProof/>
                <w:webHidden/>
              </w:rPr>
            </w:r>
            <w:r>
              <w:rPr>
                <w:noProof/>
                <w:webHidden/>
              </w:rPr>
              <w:fldChar w:fldCharType="separate"/>
            </w:r>
            <w:r>
              <w:rPr>
                <w:noProof/>
                <w:webHidden/>
              </w:rPr>
              <w:t>27</w:t>
            </w:r>
            <w:r>
              <w:rPr>
                <w:noProof/>
                <w:webHidden/>
              </w:rPr>
              <w:fldChar w:fldCharType="end"/>
            </w:r>
          </w:hyperlink>
        </w:p>
        <w:p w14:paraId="60E3FD28" w14:textId="7D6141CD"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10" w:history="1">
            <w:r w:rsidRPr="009704B6">
              <w:rPr>
                <w:rStyle w:val="Hyperlink"/>
                <w:rFonts w:ascii="Verdana" w:hAnsi="Verdana"/>
                <w:noProof/>
              </w:rPr>
              <w:t>41.</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spacing w:val="-4"/>
              </w:rPr>
              <w:t xml:space="preserve">Award </w:t>
            </w:r>
            <w:r w:rsidRPr="009704B6">
              <w:rPr>
                <w:rStyle w:val="Hyperlink"/>
                <w:rFonts w:ascii="Verdana" w:hAnsi="Verdana"/>
                <w:noProof/>
              </w:rPr>
              <w:t>Criteria</w:t>
            </w:r>
            <w:r>
              <w:rPr>
                <w:noProof/>
                <w:webHidden/>
              </w:rPr>
              <w:tab/>
            </w:r>
            <w:r>
              <w:rPr>
                <w:noProof/>
                <w:webHidden/>
              </w:rPr>
              <w:fldChar w:fldCharType="begin"/>
            </w:r>
            <w:r>
              <w:rPr>
                <w:noProof/>
                <w:webHidden/>
              </w:rPr>
              <w:instrText xml:space="preserve"> PAGEREF _Toc217998410 \h </w:instrText>
            </w:r>
            <w:r>
              <w:rPr>
                <w:noProof/>
                <w:webHidden/>
              </w:rPr>
            </w:r>
            <w:r>
              <w:rPr>
                <w:noProof/>
                <w:webHidden/>
              </w:rPr>
              <w:fldChar w:fldCharType="separate"/>
            </w:r>
            <w:r>
              <w:rPr>
                <w:noProof/>
                <w:webHidden/>
              </w:rPr>
              <w:t>27</w:t>
            </w:r>
            <w:r>
              <w:rPr>
                <w:noProof/>
                <w:webHidden/>
              </w:rPr>
              <w:fldChar w:fldCharType="end"/>
            </w:r>
          </w:hyperlink>
        </w:p>
        <w:p w14:paraId="2573C0BC" w14:textId="3507DBB7"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11" w:history="1">
            <w:r w:rsidRPr="009704B6">
              <w:rPr>
                <w:rStyle w:val="Hyperlink"/>
                <w:rFonts w:ascii="Verdana" w:hAnsi="Verdana"/>
                <w:noProof/>
              </w:rPr>
              <w:t>42.</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Notice of Intention to enter in to a Contract</w:t>
            </w:r>
            <w:r>
              <w:rPr>
                <w:noProof/>
                <w:webHidden/>
              </w:rPr>
              <w:tab/>
            </w:r>
            <w:r>
              <w:rPr>
                <w:noProof/>
                <w:webHidden/>
              </w:rPr>
              <w:fldChar w:fldCharType="begin"/>
            </w:r>
            <w:r>
              <w:rPr>
                <w:noProof/>
                <w:webHidden/>
              </w:rPr>
              <w:instrText xml:space="preserve"> PAGEREF _Toc217998411 \h </w:instrText>
            </w:r>
            <w:r>
              <w:rPr>
                <w:noProof/>
                <w:webHidden/>
              </w:rPr>
            </w:r>
            <w:r>
              <w:rPr>
                <w:noProof/>
                <w:webHidden/>
              </w:rPr>
              <w:fldChar w:fldCharType="separate"/>
            </w:r>
            <w:r>
              <w:rPr>
                <w:noProof/>
                <w:webHidden/>
              </w:rPr>
              <w:t>27</w:t>
            </w:r>
            <w:r>
              <w:rPr>
                <w:noProof/>
                <w:webHidden/>
              </w:rPr>
              <w:fldChar w:fldCharType="end"/>
            </w:r>
          </w:hyperlink>
        </w:p>
        <w:p w14:paraId="64B5BC52" w14:textId="47AADFF4"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12" w:history="1">
            <w:r w:rsidRPr="009704B6">
              <w:rPr>
                <w:rStyle w:val="Hyperlink"/>
                <w:rFonts w:ascii="Verdana" w:hAnsi="Verdana"/>
                <w:noProof/>
              </w:rPr>
              <w:t>43.</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Stand still Period</w:t>
            </w:r>
            <w:r>
              <w:rPr>
                <w:noProof/>
                <w:webHidden/>
              </w:rPr>
              <w:tab/>
            </w:r>
            <w:r>
              <w:rPr>
                <w:noProof/>
                <w:webHidden/>
              </w:rPr>
              <w:fldChar w:fldCharType="begin"/>
            </w:r>
            <w:r>
              <w:rPr>
                <w:noProof/>
                <w:webHidden/>
              </w:rPr>
              <w:instrText xml:space="preserve"> PAGEREF _Toc217998412 \h </w:instrText>
            </w:r>
            <w:r>
              <w:rPr>
                <w:noProof/>
                <w:webHidden/>
              </w:rPr>
            </w:r>
            <w:r>
              <w:rPr>
                <w:noProof/>
                <w:webHidden/>
              </w:rPr>
              <w:fldChar w:fldCharType="separate"/>
            </w:r>
            <w:r>
              <w:rPr>
                <w:noProof/>
                <w:webHidden/>
              </w:rPr>
              <w:t>28</w:t>
            </w:r>
            <w:r>
              <w:rPr>
                <w:noProof/>
                <w:webHidden/>
              </w:rPr>
              <w:fldChar w:fldCharType="end"/>
            </w:r>
          </w:hyperlink>
        </w:p>
        <w:p w14:paraId="2B066F54" w14:textId="1DF700BB"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13" w:history="1">
            <w:r w:rsidRPr="009704B6">
              <w:rPr>
                <w:rStyle w:val="Hyperlink"/>
                <w:rFonts w:ascii="Verdana" w:hAnsi="Verdana"/>
                <w:noProof/>
              </w:rPr>
              <w:t>44.</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Debrieﬁng by the Procuring Entity</w:t>
            </w:r>
            <w:r>
              <w:rPr>
                <w:noProof/>
                <w:webHidden/>
              </w:rPr>
              <w:tab/>
            </w:r>
            <w:r>
              <w:rPr>
                <w:noProof/>
                <w:webHidden/>
              </w:rPr>
              <w:fldChar w:fldCharType="begin"/>
            </w:r>
            <w:r>
              <w:rPr>
                <w:noProof/>
                <w:webHidden/>
              </w:rPr>
              <w:instrText xml:space="preserve"> PAGEREF _Toc217998413 \h </w:instrText>
            </w:r>
            <w:r>
              <w:rPr>
                <w:noProof/>
                <w:webHidden/>
              </w:rPr>
            </w:r>
            <w:r>
              <w:rPr>
                <w:noProof/>
                <w:webHidden/>
              </w:rPr>
              <w:fldChar w:fldCharType="separate"/>
            </w:r>
            <w:r>
              <w:rPr>
                <w:noProof/>
                <w:webHidden/>
              </w:rPr>
              <w:t>28</w:t>
            </w:r>
            <w:r>
              <w:rPr>
                <w:noProof/>
                <w:webHidden/>
              </w:rPr>
              <w:fldChar w:fldCharType="end"/>
            </w:r>
          </w:hyperlink>
        </w:p>
        <w:p w14:paraId="30E9C5AE" w14:textId="66F0A6F2"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14" w:history="1">
            <w:r w:rsidRPr="009704B6">
              <w:rPr>
                <w:rStyle w:val="Hyperlink"/>
                <w:rFonts w:ascii="Verdana" w:hAnsi="Verdana"/>
                <w:noProof/>
              </w:rPr>
              <w:t>45.</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Letter of Award</w:t>
            </w:r>
            <w:r>
              <w:rPr>
                <w:noProof/>
                <w:webHidden/>
              </w:rPr>
              <w:tab/>
            </w:r>
            <w:r>
              <w:rPr>
                <w:noProof/>
                <w:webHidden/>
              </w:rPr>
              <w:fldChar w:fldCharType="begin"/>
            </w:r>
            <w:r>
              <w:rPr>
                <w:noProof/>
                <w:webHidden/>
              </w:rPr>
              <w:instrText xml:space="preserve"> PAGEREF _Toc217998414 \h </w:instrText>
            </w:r>
            <w:r>
              <w:rPr>
                <w:noProof/>
                <w:webHidden/>
              </w:rPr>
            </w:r>
            <w:r>
              <w:rPr>
                <w:noProof/>
                <w:webHidden/>
              </w:rPr>
              <w:fldChar w:fldCharType="separate"/>
            </w:r>
            <w:r>
              <w:rPr>
                <w:noProof/>
                <w:webHidden/>
              </w:rPr>
              <w:t>28</w:t>
            </w:r>
            <w:r>
              <w:rPr>
                <w:noProof/>
                <w:webHidden/>
              </w:rPr>
              <w:fldChar w:fldCharType="end"/>
            </w:r>
          </w:hyperlink>
        </w:p>
        <w:p w14:paraId="135167B9" w14:textId="1F3B3C64"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15" w:history="1">
            <w:r w:rsidRPr="009704B6">
              <w:rPr>
                <w:rStyle w:val="Hyperlink"/>
                <w:rFonts w:ascii="Verdana" w:hAnsi="Verdana"/>
                <w:noProof/>
              </w:rPr>
              <w:t>46.</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Signing of Contract</w:t>
            </w:r>
            <w:r>
              <w:rPr>
                <w:noProof/>
                <w:webHidden/>
              </w:rPr>
              <w:tab/>
            </w:r>
            <w:r>
              <w:rPr>
                <w:noProof/>
                <w:webHidden/>
              </w:rPr>
              <w:fldChar w:fldCharType="begin"/>
            </w:r>
            <w:r>
              <w:rPr>
                <w:noProof/>
                <w:webHidden/>
              </w:rPr>
              <w:instrText xml:space="preserve"> PAGEREF _Toc217998415 \h </w:instrText>
            </w:r>
            <w:r>
              <w:rPr>
                <w:noProof/>
                <w:webHidden/>
              </w:rPr>
            </w:r>
            <w:r>
              <w:rPr>
                <w:noProof/>
                <w:webHidden/>
              </w:rPr>
              <w:fldChar w:fldCharType="separate"/>
            </w:r>
            <w:r>
              <w:rPr>
                <w:noProof/>
                <w:webHidden/>
              </w:rPr>
              <w:t>28</w:t>
            </w:r>
            <w:r>
              <w:rPr>
                <w:noProof/>
                <w:webHidden/>
              </w:rPr>
              <w:fldChar w:fldCharType="end"/>
            </w:r>
          </w:hyperlink>
        </w:p>
        <w:p w14:paraId="3504F0EF" w14:textId="16C88B14"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16" w:history="1">
            <w:r w:rsidRPr="009704B6">
              <w:rPr>
                <w:rStyle w:val="Hyperlink"/>
                <w:rFonts w:ascii="Verdana" w:hAnsi="Verdana"/>
                <w:noProof/>
              </w:rPr>
              <w:t>47.</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Performance Security</w:t>
            </w:r>
            <w:r>
              <w:rPr>
                <w:noProof/>
                <w:webHidden/>
              </w:rPr>
              <w:tab/>
            </w:r>
            <w:r>
              <w:rPr>
                <w:noProof/>
                <w:webHidden/>
              </w:rPr>
              <w:fldChar w:fldCharType="begin"/>
            </w:r>
            <w:r>
              <w:rPr>
                <w:noProof/>
                <w:webHidden/>
              </w:rPr>
              <w:instrText xml:space="preserve"> PAGEREF _Toc217998416 \h </w:instrText>
            </w:r>
            <w:r>
              <w:rPr>
                <w:noProof/>
                <w:webHidden/>
              </w:rPr>
            </w:r>
            <w:r>
              <w:rPr>
                <w:noProof/>
                <w:webHidden/>
              </w:rPr>
              <w:fldChar w:fldCharType="separate"/>
            </w:r>
            <w:r>
              <w:rPr>
                <w:noProof/>
                <w:webHidden/>
              </w:rPr>
              <w:t>28</w:t>
            </w:r>
            <w:r>
              <w:rPr>
                <w:noProof/>
                <w:webHidden/>
              </w:rPr>
              <w:fldChar w:fldCharType="end"/>
            </w:r>
          </w:hyperlink>
        </w:p>
        <w:p w14:paraId="199BDAAA" w14:textId="6B7416A9"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17" w:history="1">
            <w:r w:rsidRPr="009704B6">
              <w:rPr>
                <w:rStyle w:val="Hyperlink"/>
                <w:rFonts w:ascii="Verdana" w:hAnsi="Verdana"/>
                <w:noProof/>
              </w:rPr>
              <w:t>48.</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Publication of Procurement Contract</w:t>
            </w:r>
            <w:r>
              <w:rPr>
                <w:noProof/>
                <w:webHidden/>
              </w:rPr>
              <w:tab/>
            </w:r>
            <w:r>
              <w:rPr>
                <w:noProof/>
                <w:webHidden/>
              </w:rPr>
              <w:fldChar w:fldCharType="begin"/>
            </w:r>
            <w:r>
              <w:rPr>
                <w:noProof/>
                <w:webHidden/>
              </w:rPr>
              <w:instrText xml:space="preserve"> PAGEREF _Toc217998417 \h </w:instrText>
            </w:r>
            <w:r>
              <w:rPr>
                <w:noProof/>
                <w:webHidden/>
              </w:rPr>
            </w:r>
            <w:r>
              <w:rPr>
                <w:noProof/>
                <w:webHidden/>
              </w:rPr>
              <w:fldChar w:fldCharType="separate"/>
            </w:r>
            <w:r>
              <w:rPr>
                <w:noProof/>
                <w:webHidden/>
              </w:rPr>
              <w:t>29</w:t>
            </w:r>
            <w:r>
              <w:rPr>
                <w:noProof/>
                <w:webHidden/>
              </w:rPr>
              <w:fldChar w:fldCharType="end"/>
            </w:r>
          </w:hyperlink>
        </w:p>
        <w:p w14:paraId="0B207D6F" w14:textId="1FC32603"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18" w:history="1">
            <w:r w:rsidRPr="009704B6">
              <w:rPr>
                <w:rStyle w:val="Hyperlink"/>
                <w:rFonts w:ascii="Verdana" w:hAnsi="Verdana"/>
                <w:noProof/>
              </w:rPr>
              <w:t>49.</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Adjudicator</w:t>
            </w:r>
            <w:r>
              <w:rPr>
                <w:noProof/>
                <w:webHidden/>
              </w:rPr>
              <w:tab/>
            </w:r>
            <w:r>
              <w:rPr>
                <w:noProof/>
                <w:webHidden/>
              </w:rPr>
              <w:fldChar w:fldCharType="begin"/>
            </w:r>
            <w:r>
              <w:rPr>
                <w:noProof/>
                <w:webHidden/>
              </w:rPr>
              <w:instrText xml:space="preserve"> PAGEREF _Toc217998418 \h </w:instrText>
            </w:r>
            <w:r>
              <w:rPr>
                <w:noProof/>
                <w:webHidden/>
              </w:rPr>
            </w:r>
            <w:r>
              <w:rPr>
                <w:noProof/>
                <w:webHidden/>
              </w:rPr>
              <w:fldChar w:fldCharType="separate"/>
            </w:r>
            <w:r>
              <w:rPr>
                <w:noProof/>
                <w:webHidden/>
              </w:rPr>
              <w:t>29</w:t>
            </w:r>
            <w:r>
              <w:rPr>
                <w:noProof/>
                <w:webHidden/>
              </w:rPr>
              <w:fldChar w:fldCharType="end"/>
            </w:r>
          </w:hyperlink>
        </w:p>
        <w:p w14:paraId="7878BE59" w14:textId="404A0B0C"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19" w:history="1">
            <w:r w:rsidRPr="009704B6">
              <w:rPr>
                <w:rStyle w:val="Hyperlink"/>
                <w:rFonts w:ascii="Verdana" w:hAnsi="Verdana"/>
                <w:noProof/>
              </w:rPr>
              <w:t>50.</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Procurement Related Complaints and Administrative Review</w:t>
            </w:r>
            <w:r>
              <w:rPr>
                <w:noProof/>
                <w:webHidden/>
              </w:rPr>
              <w:tab/>
            </w:r>
            <w:r>
              <w:rPr>
                <w:noProof/>
                <w:webHidden/>
              </w:rPr>
              <w:fldChar w:fldCharType="begin"/>
            </w:r>
            <w:r>
              <w:rPr>
                <w:noProof/>
                <w:webHidden/>
              </w:rPr>
              <w:instrText xml:space="preserve"> PAGEREF _Toc217998419 \h </w:instrText>
            </w:r>
            <w:r>
              <w:rPr>
                <w:noProof/>
                <w:webHidden/>
              </w:rPr>
            </w:r>
            <w:r>
              <w:rPr>
                <w:noProof/>
                <w:webHidden/>
              </w:rPr>
              <w:fldChar w:fldCharType="separate"/>
            </w:r>
            <w:r>
              <w:rPr>
                <w:noProof/>
                <w:webHidden/>
              </w:rPr>
              <w:t>29</w:t>
            </w:r>
            <w:r>
              <w:rPr>
                <w:noProof/>
                <w:webHidden/>
              </w:rPr>
              <w:fldChar w:fldCharType="end"/>
            </w:r>
          </w:hyperlink>
        </w:p>
        <w:p w14:paraId="4B2B50EC" w14:textId="72E822BE"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20" w:history="1">
            <w:r w:rsidRPr="009704B6">
              <w:rPr>
                <w:rStyle w:val="Hyperlink"/>
                <w:rFonts w:ascii="Verdana" w:hAnsi="Verdana"/>
                <w:noProof/>
              </w:rPr>
              <w:t>SECTION II - TENDER DATA SHEET (TDS)</w:t>
            </w:r>
            <w:r>
              <w:rPr>
                <w:noProof/>
                <w:webHidden/>
              </w:rPr>
              <w:tab/>
            </w:r>
            <w:r>
              <w:rPr>
                <w:noProof/>
                <w:webHidden/>
              </w:rPr>
              <w:fldChar w:fldCharType="begin"/>
            </w:r>
            <w:r>
              <w:rPr>
                <w:noProof/>
                <w:webHidden/>
              </w:rPr>
              <w:instrText xml:space="preserve"> PAGEREF _Toc217998420 \h </w:instrText>
            </w:r>
            <w:r>
              <w:rPr>
                <w:noProof/>
                <w:webHidden/>
              </w:rPr>
            </w:r>
            <w:r>
              <w:rPr>
                <w:noProof/>
                <w:webHidden/>
              </w:rPr>
              <w:fldChar w:fldCharType="separate"/>
            </w:r>
            <w:r>
              <w:rPr>
                <w:noProof/>
                <w:webHidden/>
              </w:rPr>
              <w:t>30</w:t>
            </w:r>
            <w:r>
              <w:rPr>
                <w:noProof/>
                <w:webHidden/>
              </w:rPr>
              <w:fldChar w:fldCharType="end"/>
            </w:r>
          </w:hyperlink>
        </w:p>
        <w:p w14:paraId="57CC397C" w14:textId="17BB725B"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21" w:history="1">
            <w:r w:rsidRPr="009704B6">
              <w:rPr>
                <w:rStyle w:val="Hyperlink"/>
                <w:rFonts w:ascii="Verdana" w:hAnsi="Verdana"/>
                <w:noProof/>
              </w:rPr>
              <w:t>SECTION III – EVALUATION AND QUALIFICATION CRITERIA</w:t>
            </w:r>
            <w:r>
              <w:rPr>
                <w:noProof/>
                <w:webHidden/>
              </w:rPr>
              <w:tab/>
            </w:r>
            <w:r>
              <w:rPr>
                <w:noProof/>
                <w:webHidden/>
              </w:rPr>
              <w:fldChar w:fldCharType="begin"/>
            </w:r>
            <w:r>
              <w:rPr>
                <w:noProof/>
                <w:webHidden/>
              </w:rPr>
              <w:instrText xml:space="preserve"> PAGEREF _Toc217998421 \h </w:instrText>
            </w:r>
            <w:r>
              <w:rPr>
                <w:noProof/>
                <w:webHidden/>
              </w:rPr>
            </w:r>
            <w:r>
              <w:rPr>
                <w:noProof/>
                <w:webHidden/>
              </w:rPr>
              <w:fldChar w:fldCharType="separate"/>
            </w:r>
            <w:r>
              <w:rPr>
                <w:noProof/>
                <w:webHidden/>
              </w:rPr>
              <w:t>33</w:t>
            </w:r>
            <w:r>
              <w:rPr>
                <w:noProof/>
                <w:webHidden/>
              </w:rPr>
              <w:fldChar w:fldCharType="end"/>
            </w:r>
          </w:hyperlink>
        </w:p>
        <w:p w14:paraId="50C63C63" w14:textId="714B683D"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22" w:history="1">
            <w:r w:rsidRPr="009704B6">
              <w:rPr>
                <w:rStyle w:val="Hyperlink"/>
                <w:rFonts w:ascii="Verdana" w:hAnsi="Verdana"/>
                <w:noProof/>
              </w:rPr>
              <w:t>1.</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General Provisions</w:t>
            </w:r>
            <w:r>
              <w:rPr>
                <w:noProof/>
                <w:webHidden/>
              </w:rPr>
              <w:tab/>
            </w:r>
            <w:r>
              <w:rPr>
                <w:noProof/>
                <w:webHidden/>
              </w:rPr>
              <w:fldChar w:fldCharType="begin"/>
            </w:r>
            <w:r>
              <w:rPr>
                <w:noProof/>
                <w:webHidden/>
              </w:rPr>
              <w:instrText xml:space="preserve"> PAGEREF _Toc217998422 \h </w:instrText>
            </w:r>
            <w:r>
              <w:rPr>
                <w:noProof/>
                <w:webHidden/>
              </w:rPr>
            </w:r>
            <w:r>
              <w:rPr>
                <w:noProof/>
                <w:webHidden/>
              </w:rPr>
              <w:fldChar w:fldCharType="separate"/>
            </w:r>
            <w:r>
              <w:rPr>
                <w:noProof/>
                <w:webHidden/>
              </w:rPr>
              <w:t>33</w:t>
            </w:r>
            <w:r>
              <w:rPr>
                <w:noProof/>
                <w:webHidden/>
              </w:rPr>
              <w:fldChar w:fldCharType="end"/>
            </w:r>
          </w:hyperlink>
        </w:p>
        <w:p w14:paraId="600782D8" w14:textId="71C2B164"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23" w:history="1">
            <w:r w:rsidRPr="009704B6">
              <w:rPr>
                <w:rStyle w:val="Hyperlink"/>
                <w:rFonts w:ascii="Verdana" w:hAnsi="Verdana"/>
                <w:noProof/>
              </w:rPr>
              <w:t>2.</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Evaluation and contract award Criteria</w:t>
            </w:r>
            <w:r>
              <w:rPr>
                <w:noProof/>
                <w:webHidden/>
              </w:rPr>
              <w:tab/>
            </w:r>
            <w:r>
              <w:rPr>
                <w:noProof/>
                <w:webHidden/>
              </w:rPr>
              <w:fldChar w:fldCharType="begin"/>
            </w:r>
            <w:r>
              <w:rPr>
                <w:noProof/>
                <w:webHidden/>
              </w:rPr>
              <w:instrText xml:space="preserve"> PAGEREF _Toc217998423 \h </w:instrText>
            </w:r>
            <w:r>
              <w:rPr>
                <w:noProof/>
                <w:webHidden/>
              </w:rPr>
            </w:r>
            <w:r>
              <w:rPr>
                <w:noProof/>
                <w:webHidden/>
              </w:rPr>
              <w:fldChar w:fldCharType="separate"/>
            </w:r>
            <w:r>
              <w:rPr>
                <w:noProof/>
                <w:webHidden/>
              </w:rPr>
              <w:t>33</w:t>
            </w:r>
            <w:r>
              <w:rPr>
                <w:noProof/>
                <w:webHidden/>
              </w:rPr>
              <w:fldChar w:fldCharType="end"/>
            </w:r>
          </w:hyperlink>
        </w:p>
        <w:p w14:paraId="1B33935B" w14:textId="3807461F"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24" w:history="1">
            <w:r w:rsidRPr="009704B6">
              <w:rPr>
                <w:rStyle w:val="Hyperlink"/>
                <w:rFonts w:ascii="Verdana" w:hAnsi="Verdana"/>
                <w:noProof/>
              </w:rPr>
              <w:t>2.1</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Preliminary examination for Determination of Responsiveness</w:t>
            </w:r>
            <w:r>
              <w:rPr>
                <w:noProof/>
                <w:webHidden/>
              </w:rPr>
              <w:tab/>
            </w:r>
            <w:r>
              <w:rPr>
                <w:noProof/>
                <w:webHidden/>
              </w:rPr>
              <w:fldChar w:fldCharType="begin"/>
            </w:r>
            <w:r>
              <w:rPr>
                <w:noProof/>
                <w:webHidden/>
              </w:rPr>
              <w:instrText xml:space="preserve"> PAGEREF _Toc217998424 \h </w:instrText>
            </w:r>
            <w:r>
              <w:rPr>
                <w:noProof/>
                <w:webHidden/>
              </w:rPr>
            </w:r>
            <w:r>
              <w:rPr>
                <w:noProof/>
                <w:webHidden/>
              </w:rPr>
              <w:fldChar w:fldCharType="separate"/>
            </w:r>
            <w:r>
              <w:rPr>
                <w:noProof/>
                <w:webHidden/>
              </w:rPr>
              <w:t>33</w:t>
            </w:r>
            <w:r>
              <w:rPr>
                <w:noProof/>
                <w:webHidden/>
              </w:rPr>
              <w:fldChar w:fldCharType="end"/>
            </w:r>
          </w:hyperlink>
        </w:p>
        <w:p w14:paraId="24A8B957" w14:textId="1E597F40"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25" w:history="1">
            <w:r w:rsidRPr="009704B6">
              <w:rPr>
                <w:rStyle w:val="Hyperlink"/>
                <w:rFonts w:ascii="Verdana" w:hAnsi="Verdana"/>
                <w:noProof/>
              </w:rPr>
              <w:t>2.2</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Technical</w:t>
            </w:r>
            <w:r w:rsidRPr="009704B6">
              <w:rPr>
                <w:rStyle w:val="Hyperlink"/>
                <w:rFonts w:ascii="Verdana" w:hAnsi="Verdana"/>
                <w:noProof/>
                <w:spacing w:val="-4"/>
              </w:rPr>
              <w:t xml:space="preserve"> </w:t>
            </w:r>
            <w:r w:rsidRPr="009704B6">
              <w:rPr>
                <w:rStyle w:val="Hyperlink"/>
                <w:rFonts w:ascii="Verdana" w:hAnsi="Verdana"/>
                <w:noProof/>
              </w:rPr>
              <w:t>Evaluation (ITT  35)</w:t>
            </w:r>
            <w:r>
              <w:rPr>
                <w:noProof/>
                <w:webHidden/>
              </w:rPr>
              <w:tab/>
            </w:r>
            <w:r>
              <w:rPr>
                <w:noProof/>
                <w:webHidden/>
              </w:rPr>
              <w:fldChar w:fldCharType="begin"/>
            </w:r>
            <w:r>
              <w:rPr>
                <w:noProof/>
                <w:webHidden/>
              </w:rPr>
              <w:instrText xml:space="preserve"> PAGEREF _Toc217998425 \h </w:instrText>
            </w:r>
            <w:r>
              <w:rPr>
                <w:noProof/>
                <w:webHidden/>
              </w:rPr>
            </w:r>
            <w:r>
              <w:rPr>
                <w:noProof/>
                <w:webHidden/>
              </w:rPr>
              <w:fldChar w:fldCharType="separate"/>
            </w:r>
            <w:r>
              <w:rPr>
                <w:noProof/>
                <w:webHidden/>
              </w:rPr>
              <w:t>35</w:t>
            </w:r>
            <w:r>
              <w:rPr>
                <w:noProof/>
                <w:webHidden/>
              </w:rPr>
              <w:fldChar w:fldCharType="end"/>
            </w:r>
          </w:hyperlink>
        </w:p>
        <w:p w14:paraId="290F5891" w14:textId="6C6AFA2B"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27" w:history="1">
            <w:r w:rsidRPr="009704B6">
              <w:rPr>
                <w:rStyle w:val="Hyperlink"/>
                <w:rFonts w:ascii="Verdana" w:hAnsi="Verdana"/>
                <w:noProof/>
              </w:rPr>
              <w:t>2.3</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Price evaluation: Lowest Evaluated Bidder.</w:t>
            </w:r>
            <w:r>
              <w:rPr>
                <w:noProof/>
                <w:webHidden/>
              </w:rPr>
              <w:tab/>
            </w:r>
            <w:r>
              <w:rPr>
                <w:noProof/>
                <w:webHidden/>
              </w:rPr>
              <w:fldChar w:fldCharType="begin"/>
            </w:r>
            <w:r>
              <w:rPr>
                <w:noProof/>
                <w:webHidden/>
              </w:rPr>
              <w:instrText xml:space="preserve"> PAGEREF _Toc217998427 \h </w:instrText>
            </w:r>
            <w:r>
              <w:rPr>
                <w:noProof/>
                <w:webHidden/>
              </w:rPr>
            </w:r>
            <w:r>
              <w:rPr>
                <w:noProof/>
                <w:webHidden/>
              </w:rPr>
              <w:fldChar w:fldCharType="separate"/>
            </w:r>
            <w:r>
              <w:rPr>
                <w:noProof/>
                <w:webHidden/>
              </w:rPr>
              <w:t>36</w:t>
            </w:r>
            <w:r>
              <w:rPr>
                <w:noProof/>
                <w:webHidden/>
              </w:rPr>
              <w:fldChar w:fldCharType="end"/>
            </w:r>
          </w:hyperlink>
        </w:p>
        <w:p w14:paraId="4CC56BFF" w14:textId="739E7277"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28" w:history="1">
            <w:r w:rsidRPr="009704B6">
              <w:rPr>
                <w:rStyle w:val="Hyperlink"/>
                <w:rFonts w:ascii="Verdana" w:hAnsi="Verdana"/>
                <w:noProof/>
              </w:rPr>
              <w:t>3.</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Multiple Contracts</w:t>
            </w:r>
            <w:r>
              <w:rPr>
                <w:noProof/>
                <w:webHidden/>
              </w:rPr>
              <w:tab/>
            </w:r>
            <w:r>
              <w:rPr>
                <w:noProof/>
                <w:webHidden/>
              </w:rPr>
              <w:fldChar w:fldCharType="begin"/>
            </w:r>
            <w:r>
              <w:rPr>
                <w:noProof/>
                <w:webHidden/>
              </w:rPr>
              <w:instrText xml:space="preserve"> PAGEREF _Toc217998428 \h </w:instrText>
            </w:r>
            <w:r>
              <w:rPr>
                <w:noProof/>
                <w:webHidden/>
              </w:rPr>
            </w:r>
            <w:r>
              <w:rPr>
                <w:noProof/>
                <w:webHidden/>
              </w:rPr>
              <w:fldChar w:fldCharType="separate"/>
            </w:r>
            <w:r>
              <w:rPr>
                <w:noProof/>
                <w:webHidden/>
              </w:rPr>
              <w:t>36</w:t>
            </w:r>
            <w:r>
              <w:rPr>
                <w:noProof/>
                <w:webHidden/>
              </w:rPr>
              <w:fldChar w:fldCharType="end"/>
            </w:r>
          </w:hyperlink>
        </w:p>
        <w:p w14:paraId="4CCCEDC0" w14:textId="5586996B"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29" w:history="1">
            <w:r w:rsidRPr="009704B6">
              <w:rPr>
                <w:rStyle w:val="Hyperlink"/>
                <w:rFonts w:ascii="Verdana" w:hAnsi="Verdana"/>
                <w:noProof/>
              </w:rPr>
              <w:t>4.</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Alternative </w:t>
            </w:r>
            <w:r w:rsidRPr="009704B6">
              <w:rPr>
                <w:rStyle w:val="Hyperlink"/>
                <w:rFonts w:ascii="Verdana" w:hAnsi="Verdana"/>
                <w:noProof/>
                <w:spacing w:val="-3"/>
              </w:rPr>
              <w:t xml:space="preserve">Tenders </w:t>
            </w:r>
            <w:r w:rsidRPr="009704B6">
              <w:rPr>
                <w:rStyle w:val="Hyperlink"/>
                <w:rFonts w:ascii="Verdana" w:hAnsi="Verdana"/>
                <w:noProof/>
              </w:rPr>
              <w:t>(ITT 15.1)</w:t>
            </w:r>
            <w:r>
              <w:rPr>
                <w:noProof/>
                <w:webHidden/>
              </w:rPr>
              <w:tab/>
            </w:r>
            <w:r>
              <w:rPr>
                <w:noProof/>
                <w:webHidden/>
              </w:rPr>
              <w:fldChar w:fldCharType="begin"/>
            </w:r>
            <w:r>
              <w:rPr>
                <w:noProof/>
                <w:webHidden/>
              </w:rPr>
              <w:instrText xml:space="preserve"> PAGEREF _Toc217998429 \h </w:instrText>
            </w:r>
            <w:r>
              <w:rPr>
                <w:noProof/>
                <w:webHidden/>
              </w:rPr>
            </w:r>
            <w:r>
              <w:rPr>
                <w:noProof/>
                <w:webHidden/>
              </w:rPr>
              <w:fldChar w:fldCharType="separate"/>
            </w:r>
            <w:r>
              <w:rPr>
                <w:noProof/>
                <w:webHidden/>
              </w:rPr>
              <w:t>36</w:t>
            </w:r>
            <w:r>
              <w:rPr>
                <w:noProof/>
                <w:webHidden/>
              </w:rPr>
              <w:fldChar w:fldCharType="end"/>
            </w:r>
          </w:hyperlink>
        </w:p>
        <w:p w14:paraId="6CC9CFF7" w14:textId="69C9FED0"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30" w:history="1">
            <w:r w:rsidRPr="009704B6">
              <w:rPr>
                <w:rStyle w:val="Hyperlink"/>
                <w:rFonts w:ascii="Verdana" w:hAnsi="Verdana"/>
                <w:noProof/>
              </w:rPr>
              <w:t>5.</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MARGIN OF PREFERENCE</w:t>
            </w:r>
            <w:r>
              <w:rPr>
                <w:noProof/>
                <w:webHidden/>
              </w:rPr>
              <w:tab/>
            </w:r>
            <w:r>
              <w:rPr>
                <w:noProof/>
                <w:webHidden/>
              </w:rPr>
              <w:fldChar w:fldCharType="begin"/>
            </w:r>
            <w:r>
              <w:rPr>
                <w:noProof/>
                <w:webHidden/>
              </w:rPr>
              <w:instrText xml:space="preserve"> PAGEREF _Toc217998430 \h </w:instrText>
            </w:r>
            <w:r>
              <w:rPr>
                <w:noProof/>
                <w:webHidden/>
              </w:rPr>
            </w:r>
            <w:r>
              <w:rPr>
                <w:noProof/>
                <w:webHidden/>
              </w:rPr>
              <w:fldChar w:fldCharType="separate"/>
            </w:r>
            <w:r>
              <w:rPr>
                <w:noProof/>
                <w:webHidden/>
              </w:rPr>
              <w:t>36</w:t>
            </w:r>
            <w:r>
              <w:rPr>
                <w:noProof/>
                <w:webHidden/>
              </w:rPr>
              <w:fldChar w:fldCharType="end"/>
            </w:r>
          </w:hyperlink>
        </w:p>
        <w:p w14:paraId="153C222E" w14:textId="3A969F4C"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31" w:history="1">
            <w:r w:rsidRPr="009704B6">
              <w:rPr>
                <w:rStyle w:val="Hyperlink"/>
                <w:rFonts w:ascii="Verdana" w:hAnsi="Verdana"/>
                <w:noProof/>
              </w:rPr>
              <w:t>6.</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Post qualiﬁcation and Contract Award (ITT 39), more speciﬁcally,</w:t>
            </w:r>
            <w:r>
              <w:rPr>
                <w:noProof/>
                <w:webHidden/>
              </w:rPr>
              <w:tab/>
            </w:r>
            <w:r>
              <w:rPr>
                <w:noProof/>
                <w:webHidden/>
              </w:rPr>
              <w:fldChar w:fldCharType="begin"/>
            </w:r>
            <w:r>
              <w:rPr>
                <w:noProof/>
                <w:webHidden/>
              </w:rPr>
              <w:instrText xml:space="preserve"> PAGEREF _Toc217998431 \h </w:instrText>
            </w:r>
            <w:r>
              <w:rPr>
                <w:noProof/>
                <w:webHidden/>
              </w:rPr>
            </w:r>
            <w:r>
              <w:rPr>
                <w:noProof/>
                <w:webHidden/>
              </w:rPr>
              <w:fldChar w:fldCharType="separate"/>
            </w:r>
            <w:r>
              <w:rPr>
                <w:noProof/>
                <w:webHidden/>
              </w:rPr>
              <w:t>36</w:t>
            </w:r>
            <w:r>
              <w:rPr>
                <w:noProof/>
                <w:webHidden/>
              </w:rPr>
              <w:fldChar w:fldCharType="end"/>
            </w:r>
          </w:hyperlink>
        </w:p>
        <w:p w14:paraId="3EF80478" w14:textId="619A2232"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32" w:history="1">
            <w:r w:rsidRPr="009704B6">
              <w:rPr>
                <w:rStyle w:val="Hyperlink"/>
                <w:rFonts w:ascii="Verdana" w:hAnsi="Verdana"/>
                <w:noProof/>
              </w:rPr>
              <w:t>SECTION IV - TENDERING FORMS</w:t>
            </w:r>
            <w:r>
              <w:rPr>
                <w:noProof/>
                <w:webHidden/>
              </w:rPr>
              <w:tab/>
            </w:r>
            <w:r>
              <w:rPr>
                <w:noProof/>
                <w:webHidden/>
              </w:rPr>
              <w:fldChar w:fldCharType="begin"/>
            </w:r>
            <w:r>
              <w:rPr>
                <w:noProof/>
                <w:webHidden/>
              </w:rPr>
              <w:instrText xml:space="preserve"> PAGEREF _Toc217998432 \h </w:instrText>
            </w:r>
            <w:r>
              <w:rPr>
                <w:noProof/>
                <w:webHidden/>
              </w:rPr>
            </w:r>
            <w:r>
              <w:rPr>
                <w:noProof/>
                <w:webHidden/>
              </w:rPr>
              <w:fldChar w:fldCharType="separate"/>
            </w:r>
            <w:r>
              <w:rPr>
                <w:noProof/>
                <w:webHidden/>
              </w:rPr>
              <w:t>37</w:t>
            </w:r>
            <w:r>
              <w:rPr>
                <w:noProof/>
                <w:webHidden/>
              </w:rPr>
              <w:fldChar w:fldCharType="end"/>
            </w:r>
          </w:hyperlink>
        </w:p>
        <w:p w14:paraId="4BD04D8E" w14:textId="4551577D"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33" w:history="1">
            <w:r w:rsidRPr="009704B6">
              <w:rPr>
                <w:rStyle w:val="Hyperlink"/>
                <w:rFonts w:ascii="Verdana" w:hAnsi="Verdana"/>
                <w:noProof/>
              </w:rPr>
              <w:t>1.</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FORM OF TENDER – (MANDATORY)</w:t>
            </w:r>
            <w:r>
              <w:rPr>
                <w:noProof/>
                <w:webHidden/>
              </w:rPr>
              <w:tab/>
            </w:r>
            <w:r>
              <w:rPr>
                <w:noProof/>
                <w:webHidden/>
              </w:rPr>
              <w:fldChar w:fldCharType="begin"/>
            </w:r>
            <w:r>
              <w:rPr>
                <w:noProof/>
                <w:webHidden/>
              </w:rPr>
              <w:instrText xml:space="preserve"> PAGEREF _Toc217998433 \h </w:instrText>
            </w:r>
            <w:r>
              <w:rPr>
                <w:noProof/>
                <w:webHidden/>
              </w:rPr>
            </w:r>
            <w:r>
              <w:rPr>
                <w:noProof/>
                <w:webHidden/>
              </w:rPr>
              <w:fldChar w:fldCharType="separate"/>
            </w:r>
            <w:r>
              <w:rPr>
                <w:noProof/>
                <w:webHidden/>
              </w:rPr>
              <w:t>37</w:t>
            </w:r>
            <w:r>
              <w:rPr>
                <w:noProof/>
                <w:webHidden/>
              </w:rPr>
              <w:fldChar w:fldCharType="end"/>
            </w:r>
          </w:hyperlink>
        </w:p>
        <w:p w14:paraId="113C11E3" w14:textId="06C07034"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34" w:history="1">
            <w:r w:rsidRPr="009704B6">
              <w:rPr>
                <w:rStyle w:val="Hyperlink"/>
                <w:rFonts w:ascii="Verdana" w:hAnsi="Verdana"/>
                <w:noProof/>
              </w:rPr>
              <w:t>i).</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TENDERER'S ELIGIBILITY - CONFIDENTIAL BUSINESS QUESTIONNAIRE - (MANDATORY)</w:t>
            </w:r>
            <w:r>
              <w:rPr>
                <w:noProof/>
                <w:webHidden/>
              </w:rPr>
              <w:tab/>
            </w:r>
            <w:r>
              <w:rPr>
                <w:noProof/>
                <w:webHidden/>
              </w:rPr>
              <w:fldChar w:fldCharType="begin"/>
            </w:r>
            <w:r>
              <w:rPr>
                <w:noProof/>
                <w:webHidden/>
              </w:rPr>
              <w:instrText xml:space="preserve"> PAGEREF _Toc217998434 \h </w:instrText>
            </w:r>
            <w:r>
              <w:rPr>
                <w:noProof/>
                <w:webHidden/>
              </w:rPr>
            </w:r>
            <w:r>
              <w:rPr>
                <w:noProof/>
                <w:webHidden/>
              </w:rPr>
              <w:fldChar w:fldCharType="separate"/>
            </w:r>
            <w:r>
              <w:rPr>
                <w:noProof/>
                <w:webHidden/>
              </w:rPr>
              <w:t>40</w:t>
            </w:r>
            <w:r>
              <w:rPr>
                <w:noProof/>
                <w:webHidden/>
              </w:rPr>
              <w:fldChar w:fldCharType="end"/>
            </w:r>
          </w:hyperlink>
        </w:p>
        <w:p w14:paraId="4886E803" w14:textId="6DE5C85A"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35" w:history="1">
            <w:r w:rsidRPr="009704B6">
              <w:rPr>
                <w:rStyle w:val="Hyperlink"/>
                <w:rFonts w:ascii="Verdana" w:hAnsi="Verdana"/>
                <w:noProof/>
              </w:rPr>
              <w:t>ii).</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CERTIFICATE</w:t>
            </w:r>
            <w:r w:rsidRPr="009704B6">
              <w:rPr>
                <w:rStyle w:val="Hyperlink"/>
                <w:rFonts w:ascii="Verdana" w:hAnsi="Verdana"/>
                <w:noProof/>
                <w:spacing w:val="-3"/>
              </w:rPr>
              <w:t xml:space="preserve"> OF</w:t>
            </w:r>
            <w:r w:rsidRPr="009704B6">
              <w:rPr>
                <w:rStyle w:val="Hyperlink"/>
                <w:rFonts w:ascii="Verdana" w:hAnsi="Verdana"/>
                <w:noProof/>
              </w:rPr>
              <w:t xml:space="preserve"> INDEPENDENT TENDER DETERMINATION - (MANDATORY)</w:t>
            </w:r>
            <w:r>
              <w:rPr>
                <w:noProof/>
                <w:webHidden/>
              </w:rPr>
              <w:tab/>
            </w:r>
            <w:r>
              <w:rPr>
                <w:noProof/>
                <w:webHidden/>
              </w:rPr>
              <w:fldChar w:fldCharType="begin"/>
            </w:r>
            <w:r>
              <w:rPr>
                <w:noProof/>
                <w:webHidden/>
              </w:rPr>
              <w:instrText xml:space="preserve"> PAGEREF _Toc217998435 \h </w:instrText>
            </w:r>
            <w:r>
              <w:rPr>
                <w:noProof/>
                <w:webHidden/>
              </w:rPr>
            </w:r>
            <w:r>
              <w:rPr>
                <w:noProof/>
                <w:webHidden/>
              </w:rPr>
              <w:fldChar w:fldCharType="separate"/>
            </w:r>
            <w:r>
              <w:rPr>
                <w:noProof/>
                <w:webHidden/>
              </w:rPr>
              <w:t>43</w:t>
            </w:r>
            <w:r>
              <w:rPr>
                <w:noProof/>
                <w:webHidden/>
              </w:rPr>
              <w:fldChar w:fldCharType="end"/>
            </w:r>
          </w:hyperlink>
        </w:p>
        <w:p w14:paraId="7A7F9DEB" w14:textId="036E952D"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36" w:history="1">
            <w:r w:rsidRPr="009704B6">
              <w:rPr>
                <w:rStyle w:val="Hyperlink"/>
                <w:rFonts w:ascii="Verdana" w:hAnsi="Verdana"/>
                <w:noProof/>
              </w:rPr>
              <w:t>iii).</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SELF-DECLARATION FORMS - (MANDATORY)</w:t>
            </w:r>
            <w:r>
              <w:rPr>
                <w:noProof/>
                <w:webHidden/>
              </w:rPr>
              <w:tab/>
            </w:r>
            <w:r>
              <w:rPr>
                <w:noProof/>
                <w:webHidden/>
              </w:rPr>
              <w:fldChar w:fldCharType="begin"/>
            </w:r>
            <w:r>
              <w:rPr>
                <w:noProof/>
                <w:webHidden/>
              </w:rPr>
              <w:instrText xml:space="preserve"> PAGEREF _Toc217998436 \h </w:instrText>
            </w:r>
            <w:r>
              <w:rPr>
                <w:noProof/>
                <w:webHidden/>
              </w:rPr>
            </w:r>
            <w:r>
              <w:rPr>
                <w:noProof/>
                <w:webHidden/>
              </w:rPr>
              <w:fldChar w:fldCharType="separate"/>
            </w:r>
            <w:r>
              <w:rPr>
                <w:noProof/>
                <w:webHidden/>
              </w:rPr>
              <w:t>45</w:t>
            </w:r>
            <w:r>
              <w:rPr>
                <w:noProof/>
                <w:webHidden/>
              </w:rPr>
              <w:fldChar w:fldCharType="end"/>
            </w:r>
          </w:hyperlink>
        </w:p>
        <w:p w14:paraId="0CDA309E" w14:textId="5266B663"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37" w:history="1">
            <w:r w:rsidRPr="009704B6">
              <w:rPr>
                <w:rStyle w:val="Hyperlink"/>
                <w:rFonts w:ascii="Verdana" w:hAnsi="Verdana"/>
                <w:noProof/>
              </w:rPr>
              <w:t xml:space="preserve">SELF DECLARATION </w:t>
            </w:r>
            <w:r w:rsidRPr="009704B6">
              <w:rPr>
                <w:rStyle w:val="Hyperlink"/>
                <w:rFonts w:ascii="Verdana" w:hAnsi="Verdana"/>
                <w:noProof/>
                <w:spacing w:val="-5"/>
              </w:rPr>
              <w:t xml:space="preserve">THAT </w:t>
            </w:r>
            <w:r w:rsidRPr="009704B6">
              <w:rPr>
                <w:rStyle w:val="Hyperlink"/>
                <w:rFonts w:ascii="Verdana" w:hAnsi="Verdana"/>
                <w:noProof/>
              </w:rPr>
              <w:t xml:space="preserve">THE PERSON/TENDERER IS NOT DEBARRED IN THE </w:t>
            </w:r>
            <w:r w:rsidRPr="009704B6">
              <w:rPr>
                <w:rStyle w:val="Hyperlink"/>
                <w:rFonts w:ascii="Verdana" w:hAnsi="Verdana"/>
                <w:noProof/>
                <w:spacing w:val="-3"/>
              </w:rPr>
              <w:t xml:space="preserve">MATTER </w:t>
            </w:r>
            <w:r w:rsidRPr="009704B6">
              <w:rPr>
                <w:rStyle w:val="Hyperlink"/>
                <w:rFonts w:ascii="Verdana" w:hAnsi="Verdana"/>
                <w:noProof/>
              </w:rPr>
              <w:t>OF THE PUBLIC PROCUREMENT AND ASSET DISPOSAL ACT 2015</w:t>
            </w:r>
            <w:r>
              <w:rPr>
                <w:noProof/>
                <w:webHidden/>
              </w:rPr>
              <w:tab/>
            </w:r>
            <w:r>
              <w:rPr>
                <w:noProof/>
                <w:webHidden/>
              </w:rPr>
              <w:fldChar w:fldCharType="begin"/>
            </w:r>
            <w:r>
              <w:rPr>
                <w:noProof/>
                <w:webHidden/>
              </w:rPr>
              <w:instrText xml:space="preserve"> PAGEREF _Toc217998437 \h </w:instrText>
            </w:r>
            <w:r>
              <w:rPr>
                <w:noProof/>
                <w:webHidden/>
              </w:rPr>
            </w:r>
            <w:r>
              <w:rPr>
                <w:noProof/>
                <w:webHidden/>
              </w:rPr>
              <w:fldChar w:fldCharType="separate"/>
            </w:r>
            <w:r>
              <w:rPr>
                <w:noProof/>
                <w:webHidden/>
              </w:rPr>
              <w:t>45</w:t>
            </w:r>
            <w:r>
              <w:rPr>
                <w:noProof/>
                <w:webHidden/>
              </w:rPr>
              <w:fldChar w:fldCharType="end"/>
            </w:r>
          </w:hyperlink>
        </w:p>
        <w:p w14:paraId="2987D4C6" w14:textId="62EEF5B8"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38" w:history="1">
            <w:r w:rsidRPr="009704B6">
              <w:rPr>
                <w:rStyle w:val="Hyperlink"/>
                <w:rFonts w:ascii="Verdana" w:hAnsi="Verdana"/>
                <w:noProof/>
              </w:rPr>
              <w:t>iv).</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SELF DECLARATION THAT THE PERSON/TENDERER WILL NOT ENGAGE IN ANY CORRUPT OR FRAUDULENT PRACTICE - (MANDATORY)</w:t>
            </w:r>
            <w:r>
              <w:rPr>
                <w:noProof/>
                <w:webHidden/>
              </w:rPr>
              <w:tab/>
            </w:r>
            <w:r>
              <w:rPr>
                <w:noProof/>
                <w:webHidden/>
              </w:rPr>
              <w:fldChar w:fldCharType="begin"/>
            </w:r>
            <w:r>
              <w:rPr>
                <w:noProof/>
                <w:webHidden/>
              </w:rPr>
              <w:instrText xml:space="preserve"> PAGEREF _Toc217998438 \h </w:instrText>
            </w:r>
            <w:r>
              <w:rPr>
                <w:noProof/>
                <w:webHidden/>
              </w:rPr>
            </w:r>
            <w:r>
              <w:rPr>
                <w:noProof/>
                <w:webHidden/>
              </w:rPr>
              <w:fldChar w:fldCharType="separate"/>
            </w:r>
            <w:r>
              <w:rPr>
                <w:noProof/>
                <w:webHidden/>
              </w:rPr>
              <w:t>46</w:t>
            </w:r>
            <w:r>
              <w:rPr>
                <w:noProof/>
                <w:webHidden/>
              </w:rPr>
              <w:fldChar w:fldCharType="end"/>
            </w:r>
          </w:hyperlink>
        </w:p>
        <w:p w14:paraId="5AFA6C52" w14:textId="5F8B1FA5"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39" w:history="1">
            <w:r w:rsidRPr="009704B6">
              <w:rPr>
                <w:rStyle w:val="Hyperlink"/>
                <w:rFonts w:ascii="Verdana" w:hAnsi="Verdana"/>
                <w:noProof/>
              </w:rPr>
              <w:t>v).</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DECLARATION AND COMMITMENT TO THE CODE OF ETHICS - (MANDATORY)</w:t>
            </w:r>
            <w:r>
              <w:rPr>
                <w:noProof/>
                <w:webHidden/>
              </w:rPr>
              <w:tab/>
            </w:r>
            <w:r>
              <w:rPr>
                <w:noProof/>
                <w:webHidden/>
              </w:rPr>
              <w:fldChar w:fldCharType="begin"/>
            </w:r>
            <w:r>
              <w:rPr>
                <w:noProof/>
                <w:webHidden/>
              </w:rPr>
              <w:instrText xml:space="preserve"> PAGEREF _Toc217998439 \h </w:instrText>
            </w:r>
            <w:r>
              <w:rPr>
                <w:noProof/>
                <w:webHidden/>
              </w:rPr>
            </w:r>
            <w:r>
              <w:rPr>
                <w:noProof/>
                <w:webHidden/>
              </w:rPr>
              <w:fldChar w:fldCharType="separate"/>
            </w:r>
            <w:r>
              <w:rPr>
                <w:noProof/>
                <w:webHidden/>
              </w:rPr>
              <w:t>47</w:t>
            </w:r>
            <w:r>
              <w:rPr>
                <w:noProof/>
                <w:webHidden/>
              </w:rPr>
              <w:fldChar w:fldCharType="end"/>
            </w:r>
          </w:hyperlink>
        </w:p>
        <w:p w14:paraId="541A6F10" w14:textId="6A22C166"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40" w:history="1">
            <w:r w:rsidRPr="009704B6">
              <w:rPr>
                <w:rStyle w:val="Hyperlink"/>
                <w:rFonts w:ascii="Verdana" w:hAnsi="Verdana"/>
                <w:noProof/>
              </w:rPr>
              <w:t>vi).</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APPENDIX 1- FRAUD AND CORRUPTION</w:t>
            </w:r>
            <w:r>
              <w:rPr>
                <w:noProof/>
                <w:webHidden/>
              </w:rPr>
              <w:tab/>
            </w:r>
            <w:r>
              <w:rPr>
                <w:noProof/>
                <w:webHidden/>
              </w:rPr>
              <w:fldChar w:fldCharType="begin"/>
            </w:r>
            <w:r>
              <w:rPr>
                <w:noProof/>
                <w:webHidden/>
              </w:rPr>
              <w:instrText xml:space="preserve"> PAGEREF _Toc217998440 \h </w:instrText>
            </w:r>
            <w:r>
              <w:rPr>
                <w:noProof/>
                <w:webHidden/>
              </w:rPr>
            </w:r>
            <w:r>
              <w:rPr>
                <w:noProof/>
                <w:webHidden/>
              </w:rPr>
              <w:fldChar w:fldCharType="separate"/>
            </w:r>
            <w:r>
              <w:rPr>
                <w:noProof/>
                <w:webHidden/>
              </w:rPr>
              <w:t>48</w:t>
            </w:r>
            <w:r>
              <w:rPr>
                <w:noProof/>
                <w:webHidden/>
              </w:rPr>
              <w:fldChar w:fldCharType="end"/>
            </w:r>
          </w:hyperlink>
        </w:p>
        <w:p w14:paraId="15239A86" w14:textId="21FFDA69"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41" w:history="1">
            <w:r w:rsidRPr="009704B6">
              <w:rPr>
                <w:rStyle w:val="Hyperlink"/>
                <w:rFonts w:ascii="Verdana" w:hAnsi="Verdana"/>
                <w:noProof/>
              </w:rPr>
              <w:t>2.</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TENDERER INFORMATION FORM - (MANDATORY)</w:t>
            </w:r>
            <w:r>
              <w:rPr>
                <w:noProof/>
                <w:webHidden/>
              </w:rPr>
              <w:tab/>
            </w:r>
            <w:r>
              <w:rPr>
                <w:noProof/>
                <w:webHidden/>
              </w:rPr>
              <w:fldChar w:fldCharType="begin"/>
            </w:r>
            <w:r>
              <w:rPr>
                <w:noProof/>
                <w:webHidden/>
              </w:rPr>
              <w:instrText xml:space="preserve"> PAGEREF _Toc217998441 \h </w:instrText>
            </w:r>
            <w:r>
              <w:rPr>
                <w:noProof/>
                <w:webHidden/>
              </w:rPr>
            </w:r>
            <w:r>
              <w:rPr>
                <w:noProof/>
                <w:webHidden/>
              </w:rPr>
              <w:fldChar w:fldCharType="separate"/>
            </w:r>
            <w:r>
              <w:rPr>
                <w:noProof/>
                <w:webHidden/>
              </w:rPr>
              <w:t>51</w:t>
            </w:r>
            <w:r>
              <w:rPr>
                <w:noProof/>
                <w:webHidden/>
              </w:rPr>
              <w:fldChar w:fldCharType="end"/>
            </w:r>
          </w:hyperlink>
        </w:p>
        <w:p w14:paraId="11EBB4C4" w14:textId="6DEBA733"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42" w:history="1">
            <w:r w:rsidRPr="009704B6">
              <w:rPr>
                <w:rStyle w:val="Hyperlink"/>
                <w:rFonts w:ascii="Verdana" w:hAnsi="Verdana"/>
                <w:noProof/>
              </w:rPr>
              <w:t>OTHER FORMS</w:t>
            </w:r>
            <w:r>
              <w:rPr>
                <w:noProof/>
                <w:webHidden/>
              </w:rPr>
              <w:tab/>
            </w:r>
            <w:r>
              <w:rPr>
                <w:noProof/>
                <w:webHidden/>
              </w:rPr>
              <w:fldChar w:fldCharType="begin"/>
            </w:r>
            <w:r>
              <w:rPr>
                <w:noProof/>
                <w:webHidden/>
              </w:rPr>
              <w:instrText xml:space="preserve"> PAGEREF _Toc217998442 \h </w:instrText>
            </w:r>
            <w:r>
              <w:rPr>
                <w:noProof/>
                <w:webHidden/>
              </w:rPr>
            </w:r>
            <w:r>
              <w:rPr>
                <w:noProof/>
                <w:webHidden/>
              </w:rPr>
              <w:fldChar w:fldCharType="separate"/>
            </w:r>
            <w:r>
              <w:rPr>
                <w:noProof/>
                <w:webHidden/>
              </w:rPr>
              <w:t>53</w:t>
            </w:r>
            <w:r>
              <w:rPr>
                <w:noProof/>
                <w:webHidden/>
              </w:rPr>
              <w:fldChar w:fldCharType="end"/>
            </w:r>
          </w:hyperlink>
        </w:p>
        <w:p w14:paraId="1A826B84" w14:textId="621B18A5"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43" w:history="1">
            <w:r w:rsidRPr="009704B6">
              <w:rPr>
                <w:rStyle w:val="Hyperlink"/>
                <w:rFonts w:ascii="Verdana" w:hAnsi="Verdana"/>
                <w:noProof/>
              </w:rPr>
              <w:t>3.</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TENDERER'S JV MEMBERS INFORMATION FORM – (NOT APPLICABLE)</w:t>
            </w:r>
            <w:r>
              <w:rPr>
                <w:noProof/>
                <w:webHidden/>
              </w:rPr>
              <w:tab/>
            </w:r>
            <w:r>
              <w:rPr>
                <w:noProof/>
                <w:webHidden/>
              </w:rPr>
              <w:fldChar w:fldCharType="begin"/>
            </w:r>
            <w:r>
              <w:rPr>
                <w:noProof/>
                <w:webHidden/>
              </w:rPr>
              <w:instrText xml:space="preserve"> PAGEREF _Toc217998443 \h </w:instrText>
            </w:r>
            <w:r>
              <w:rPr>
                <w:noProof/>
                <w:webHidden/>
              </w:rPr>
            </w:r>
            <w:r>
              <w:rPr>
                <w:noProof/>
                <w:webHidden/>
              </w:rPr>
              <w:fldChar w:fldCharType="separate"/>
            </w:r>
            <w:r>
              <w:rPr>
                <w:noProof/>
                <w:webHidden/>
              </w:rPr>
              <w:t>53</w:t>
            </w:r>
            <w:r>
              <w:rPr>
                <w:noProof/>
                <w:webHidden/>
              </w:rPr>
              <w:fldChar w:fldCharType="end"/>
            </w:r>
          </w:hyperlink>
        </w:p>
        <w:p w14:paraId="18637628" w14:textId="00107640"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44" w:history="1">
            <w:r w:rsidRPr="009704B6">
              <w:rPr>
                <w:rStyle w:val="Hyperlink"/>
                <w:rFonts w:ascii="Verdana" w:hAnsi="Verdana"/>
                <w:noProof/>
              </w:rPr>
              <w:t>4.</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FORM OF TENDER SECURITY-[Option 1–Demand Bank Guarantee]</w:t>
            </w:r>
            <w:r>
              <w:rPr>
                <w:noProof/>
                <w:webHidden/>
              </w:rPr>
              <w:tab/>
            </w:r>
            <w:r>
              <w:rPr>
                <w:noProof/>
                <w:webHidden/>
              </w:rPr>
              <w:fldChar w:fldCharType="begin"/>
            </w:r>
            <w:r>
              <w:rPr>
                <w:noProof/>
                <w:webHidden/>
              </w:rPr>
              <w:instrText xml:space="preserve"> PAGEREF _Toc217998444 \h </w:instrText>
            </w:r>
            <w:r>
              <w:rPr>
                <w:noProof/>
                <w:webHidden/>
              </w:rPr>
            </w:r>
            <w:r>
              <w:rPr>
                <w:noProof/>
                <w:webHidden/>
              </w:rPr>
              <w:fldChar w:fldCharType="separate"/>
            </w:r>
            <w:r>
              <w:rPr>
                <w:noProof/>
                <w:webHidden/>
              </w:rPr>
              <w:t>54</w:t>
            </w:r>
            <w:r>
              <w:rPr>
                <w:noProof/>
                <w:webHidden/>
              </w:rPr>
              <w:fldChar w:fldCharType="end"/>
            </w:r>
          </w:hyperlink>
        </w:p>
        <w:p w14:paraId="3AB88FC8" w14:textId="7CBBB699"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45" w:history="1">
            <w:r w:rsidRPr="009704B6">
              <w:rPr>
                <w:rStyle w:val="Hyperlink"/>
                <w:rFonts w:ascii="Verdana" w:hAnsi="Verdana"/>
                <w:noProof/>
              </w:rPr>
              <w:t>5.</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FORMAT OF TENDER SECURITY [Option 2–Insurance Guarantee]</w:t>
            </w:r>
            <w:r>
              <w:rPr>
                <w:noProof/>
                <w:webHidden/>
              </w:rPr>
              <w:tab/>
            </w:r>
            <w:r>
              <w:rPr>
                <w:noProof/>
                <w:webHidden/>
              </w:rPr>
              <w:fldChar w:fldCharType="begin"/>
            </w:r>
            <w:r>
              <w:rPr>
                <w:noProof/>
                <w:webHidden/>
              </w:rPr>
              <w:instrText xml:space="preserve"> PAGEREF _Toc217998445 \h </w:instrText>
            </w:r>
            <w:r>
              <w:rPr>
                <w:noProof/>
                <w:webHidden/>
              </w:rPr>
            </w:r>
            <w:r>
              <w:rPr>
                <w:noProof/>
                <w:webHidden/>
              </w:rPr>
              <w:fldChar w:fldCharType="separate"/>
            </w:r>
            <w:r>
              <w:rPr>
                <w:noProof/>
                <w:webHidden/>
              </w:rPr>
              <w:t>55</w:t>
            </w:r>
            <w:r>
              <w:rPr>
                <w:noProof/>
                <w:webHidden/>
              </w:rPr>
              <w:fldChar w:fldCharType="end"/>
            </w:r>
          </w:hyperlink>
        </w:p>
        <w:p w14:paraId="5570CEC9" w14:textId="199719B2"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46" w:history="1">
            <w:r w:rsidRPr="009704B6">
              <w:rPr>
                <w:rStyle w:val="Hyperlink"/>
                <w:rFonts w:ascii="Verdana" w:hAnsi="Verdana"/>
                <w:noProof/>
              </w:rPr>
              <w:t>6.</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TENDER-SECURING DECLARATION FORM</w:t>
            </w:r>
            <w:r>
              <w:rPr>
                <w:noProof/>
                <w:webHidden/>
              </w:rPr>
              <w:tab/>
            </w:r>
            <w:r>
              <w:rPr>
                <w:noProof/>
                <w:webHidden/>
              </w:rPr>
              <w:fldChar w:fldCharType="begin"/>
            </w:r>
            <w:r>
              <w:rPr>
                <w:noProof/>
                <w:webHidden/>
              </w:rPr>
              <w:instrText xml:space="preserve"> PAGEREF _Toc217998446 \h </w:instrText>
            </w:r>
            <w:r>
              <w:rPr>
                <w:noProof/>
                <w:webHidden/>
              </w:rPr>
            </w:r>
            <w:r>
              <w:rPr>
                <w:noProof/>
                <w:webHidden/>
              </w:rPr>
              <w:fldChar w:fldCharType="separate"/>
            </w:r>
            <w:r>
              <w:rPr>
                <w:noProof/>
                <w:webHidden/>
              </w:rPr>
              <w:t>56</w:t>
            </w:r>
            <w:r>
              <w:rPr>
                <w:noProof/>
                <w:webHidden/>
              </w:rPr>
              <w:fldChar w:fldCharType="end"/>
            </w:r>
          </w:hyperlink>
        </w:p>
        <w:p w14:paraId="63B9DAC5" w14:textId="1CE2D5D0"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47" w:history="1">
            <w:r w:rsidRPr="009704B6">
              <w:rPr>
                <w:rStyle w:val="Hyperlink"/>
                <w:rFonts w:ascii="Verdana" w:hAnsi="Verdana"/>
                <w:noProof/>
              </w:rPr>
              <w:t>QUALIFICATION FORMS</w:t>
            </w:r>
            <w:r>
              <w:rPr>
                <w:noProof/>
                <w:webHidden/>
              </w:rPr>
              <w:tab/>
            </w:r>
            <w:r>
              <w:rPr>
                <w:noProof/>
                <w:webHidden/>
              </w:rPr>
              <w:fldChar w:fldCharType="begin"/>
            </w:r>
            <w:r>
              <w:rPr>
                <w:noProof/>
                <w:webHidden/>
              </w:rPr>
              <w:instrText xml:space="preserve"> PAGEREF _Toc217998447 \h </w:instrText>
            </w:r>
            <w:r>
              <w:rPr>
                <w:noProof/>
                <w:webHidden/>
              </w:rPr>
            </w:r>
            <w:r>
              <w:rPr>
                <w:noProof/>
                <w:webHidden/>
              </w:rPr>
              <w:fldChar w:fldCharType="separate"/>
            </w:r>
            <w:r>
              <w:rPr>
                <w:noProof/>
                <w:webHidden/>
              </w:rPr>
              <w:t>57</w:t>
            </w:r>
            <w:r>
              <w:rPr>
                <w:noProof/>
                <w:webHidden/>
              </w:rPr>
              <w:fldChar w:fldCharType="end"/>
            </w:r>
          </w:hyperlink>
        </w:p>
        <w:p w14:paraId="6C0AAB07" w14:textId="0F9D5859"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48" w:history="1">
            <w:r w:rsidRPr="009704B6">
              <w:rPr>
                <w:rStyle w:val="Hyperlink"/>
                <w:rFonts w:ascii="Verdana" w:hAnsi="Verdana"/>
                <w:noProof/>
              </w:rPr>
              <w:t>7.</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FOREIGN TENDERERS 40% RULE – (NOT APPLICABLE)</w:t>
            </w:r>
            <w:r>
              <w:rPr>
                <w:noProof/>
                <w:webHidden/>
              </w:rPr>
              <w:tab/>
            </w:r>
            <w:r>
              <w:rPr>
                <w:noProof/>
                <w:webHidden/>
              </w:rPr>
              <w:fldChar w:fldCharType="begin"/>
            </w:r>
            <w:r>
              <w:rPr>
                <w:noProof/>
                <w:webHidden/>
              </w:rPr>
              <w:instrText xml:space="preserve"> PAGEREF _Toc217998448 \h </w:instrText>
            </w:r>
            <w:r>
              <w:rPr>
                <w:noProof/>
                <w:webHidden/>
              </w:rPr>
            </w:r>
            <w:r>
              <w:rPr>
                <w:noProof/>
                <w:webHidden/>
              </w:rPr>
              <w:fldChar w:fldCharType="separate"/>
            </w:r>
            <w:r>
              <w:rPr>
                <w:noProof/>
                <w:webHidden/>
              </w:rPr>
              <w:t>57</w:t>
            </w:r>
            <w:r>
              <w:rPr>
                <w:noProof/>
                <w:webHidden/>
              </w:rPr>
              <w:fldChar w:fldCharType="end"/>
            </w:r>
          </w:hyperlink>
        </w:p>
        <w:p w14:paraId="70502839" w14:textId="66F1C2ED"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49" w:history="1">
            <w:r w:rsidRPr="009704B6">
              <w:rPr>
                <w:rStyle w:val="Hyperlink"/>
                <w:rFonts w:ascii="Verdana" w:hAnsi="Verdana"/>
                <w:noProof/>
              </w:rPr>
              <w:t>8.</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FORM EQU: EQUIPMENT (NOT APPLICABLE)</w:t>
            </w:r>
            <w:r>
              <w:rPr>
                <w:noProof/>
                <w:webHidden/>
              </w:rPr>
              <w:tab/>
            </w:r>
            <w:r>
              <w:rPr>
                <w:noProof/>
                <w:webHidden/>
              </w:rPr>
              <w:fldChar w:fldCharType="begin"/>
            </w:r>
            <w:r>
              <w:rPr>
                <w:noProof/>
                <w:webHidden/>
              </w:rPr>
              <w:instrText xml:space="preserve"> PAGEREF _Toc217998449 \h </w:instrText>
            </w:r>
            <w:r>
              <w:rPr>
                <w:noProof/>
                <w:webHidden/>
              </w:rPr>
            </w:r>
            <w:r>
              <w:rPr>
                <w:noProof/>
                <w:webHidden/>
              </w:rPr>
              <w:fldChar w:fldCharType="separate"/>
            </w:r>
            <w:r>
              <w:rPr>
                <w:noProof/>
                <w:webHidden/>
              </w:rPr>
              <w:t>58</w:t>
            </w:r>
            <w:r>
              <w:rPr>
                <w:noProof/>
                <w:webHidden/>
              </w:rPr>
              <w:fldChar w:fldCharType="end"/>
            </w:r>
          </w:hyperlink>
        </w:p>
        <w:p w14:paraId="4E23F623" w14:textId="3CE00735"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50" w:history="1">
            <w:r w:rsidRPr="009704B6">
              <w:rPr>
                <w:rStyle w:val="Hyperlink"/>
                <w:rFonts w:ascii="Verdana" w:hAnsi="Verdana"/>
                <w:noProof/>
              </w:rPr>
              <w:t>9.</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FORM PER - 1 – (MANDATORY)</w:t>
            </w:r>
            <w:r>
              <w:rPr>
                <w:noProof/>
                <w:webHidden/>
              </w:rPr>
              <w:tab/>
            </w:r>
            <w:r>
              <w:rPr>
                <w:noProof/>
                <w:webHidden/>
              </w:rPr>
              <w:fldChar w:fldCharType="begin"/>
            </w:r>
            <w:r>
              <w:rPr>
                <w:noProof/>
                <w:webHidden/>
              </w:rPr>
              <w:instrText xml:space="preserve"> PAGEREF _Toc217998450 \h </w:instrText>
            </w:r>
            <w:r>
              <w:rPr>
                <w:noProof/>
                <w:webHidden/>
              </w:rPr>
            </w:r>
            <w:r>
              <w:rPr>
                <w:noProof/>
                <w:webHidden/>
              </w:rPr>
              <w:fldChar w:fldCharType="separate"/>
            </w:r>
            <w:r>
              <w:rPr>
                <w:noProof/>
                <w:webHidden/>
              </w:rPr>
              <w:t>59</w:t>
            </w:r>
            <w:r>
              <w:rPr>
                <w:noProof/>
                <w:webHidden/>
              </w:rPr>
              <w:fldChar w:fldCharType="end"/>
            </w:r>
          </w:hyperlink>
        </w:p>
        <w:p w14:paraId="54A6780D" w14:textId="6F8EE262"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51" w:history="1">
            <w:r w:rsidRPr="009704B6">
              <w:rPr>
                <w:rStyle w:val="Hyperlink"/>
                <w:rFonts w:ascii="Verdana" w:hAnsi="Verdana"/>
                <w:noProof/>
              </w:rPr>
              <w:t>10.</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FORM PER-2: - (MANDATORY)</w:t>
            </w:r>
            <w:r>
              <w:rPr>
                <w:noProof/>
                <w:webHidden/>
              </w:rPr>
              <w:tab/>
            </w:r>
            <w:r>
              <w:rPr>
                <w:noProof/>
                <w:webHidden/>
              </w:rPr>
              <w:fldChar w:fldCharType="begin"/>
            </w:r>
            <w:r>
              <w:rPr>
                <w:noProof/>
                <w:webHidden/>
              </w:rPr>
              <w:instrText xml:space="preserve"> PAGEREF _Toc217998451 \h </w:instrText>
            </w:r>
            <w:r>
              <w:rPr>
                <w:noProof/>
                <w:webHidden/>
              </w:rPr>
            </w:r>
            <w:r>
              <w:rPr>
                <w:noProof/>
                <w:webHidden/>
              </w:rPr>
              <w:fldChar w:fldCharType="separate"/>
            </w:r>
            <w:r>
              <w:rPr>
                <w:noProof/>
                <w:webHidden/>
              </w:rPr>
              <w:t>61</w:t>
            </w:r>
            <w:r>
              <w:rPr>
                <w:noProof/>
                <w:webHidden/>
              </w:rPr>
              <w:fldChar w:fldCharType="end"/>
            </w:r>
          </w:hyperlink>
        </w:p>
        <w:p w14:paraId="115874AD" w14:textId="3FD69142"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52" w:history="1">
            <w:r w:rsidRPr="009704B6">
              <w:rPr>
                <w:rStyle w:val="Hyperlink"/>
                <w:rFonts w:ascii="Verdana" w:hAnsi="Verdana"/>
                <w:noProof/>
              </w:rPr>
              <w:t>11.</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DECLARATION – (MANDATORY)</w:t>
            </w:r>
            <w:r>
              <w:rPr>
                <w:noProof/>
                <w:webHidden/>
              </w:rPr>
              <w:tab/>
            </w:r>
            <w:r>
              <w:rPr>
                <w:noProof/>
                <w:webHidden/>
              </w:rPr>
              <w:fldChar w:fldCharType="begin"/>
            </w:r>
            <w:r>
              <w:rPr>
                <w:noProof/>
                <w:webHidden/>
              </w:rPr>
              <w:instrText xml:space="preserve"> PAGEREF _Toc217998452 \h </w:instrText>
            </w:r>
            <w:r>
              <w:rPr>
                <w:noProof/>
                <w:webHidden/>
              </w:rPr>
            </w:r>
            <w:r>
              <w:rPr>
                <w:noProof/>
                <w:webHidden/>
              </w:rPr>
              <w:fldChar w:fldCharType="separate"/>
            </w:r>
            <w:r>
              <w:rPr>
                <w:noProof/>
                <w:webHidden/>
              </w:rPr>
              <w:t>62</w:t>
            </w:r>
            <w:r>
              <w:rPr>
                <w:noProof/>
                <w:webHidden/>
              </w:rPr>
              <w:fldChar w:fldCharType="end"/>
            </w:r>
          </w:hyperlink>
        </w:p>
        <w:p w14:paraId="0980BE2F" w14:textId="0AEA7B20"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53" w:history="1">
            <w:r w:rsidRPr="009704B6">
              <w:rPr>
                <w:rStyle w:val="Hyperlink"/>
                <w:rFonts w:ascii="Verdana" w:hAnsi="Verdana"/>
                <w:noProof/>
              </w:rPr>
              <w:t>TENDERERS QUALIFICATION WITHOUT PRE-QUALIFICATION – (MANDATORY)</w:t>
            </w:r>
            <w:r>
              <w:rPr>
                <w:noProof/>
                <w:webHidden/>
              </w:rPr>
              <w:tab/>
            </w:r>
            <w:r>
              <w:rPr>
                <w:noProof/>
                <w:webHidden/>
              </w:rPr>
              <w:fldChar w:fldCharType="begin"/>
            </w:r>
            <w:r>
              <w:rPr>
                <w:noProof/>
                <w:webHidden/>
              </w:rPr>
              <w:instrText xml:space="preserve"> PAGEREF _Toc217998453 \h </w:instrText>
            </w:r>
            <w:r>
              <w:rPr>
                <w:noProof/>
                <w:webHidden/>
              </w:rPr>
            </w:r>
            <w:r>
              <w:rPr>
                <w:noProof/>
                <w:webHidden/>
              </w:rPr>
              <w:fldChar w:fldCharType="separate"/>
            </w:r>
            <w:r>
              <w:rPr>
                <w:noProof/>
                <w:webHidden/>
              </w:rPr>
              <w:t>63</w:t>
            </w:r>
            <w:r>
              <w:rPr>
                <w:noProof/>
                <w:webHidden/>
              </w:rPr>
              <w:fldChar w:fldCharType="end"/>
            </w:r>
          </w:hyperlink>
        </w:p>
        <w:p w14:paraId="2B0CC06E" w14:textId="7ED5FA1A"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54" w:history="1">
            <w:r w:rsidRPr="009704B6">
              <w:rPr>
                <w:rStyle w:val="Hyperlink"/>
                <w:rFonts w:ascii="Verdana" w:hAnsi="Verdana"/>
                <w:noProof/>
              </w:rPr>
              <w:t>12.</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FORM ELI -1.1 </w:t>
            </w:r>
            <w:r w:rsidRPr="009704B6">
              <w:rPr>
                <w:rStyle w:val="Hyperlink"/>
                <w:rFonts w:ascii="Verdana" w:hAnsi="Verdana"/>
                <w:noProof/>
                <w:spacing w:val="-4"/>
              </w:rPr>
              <w:t xml:space="preserve">Tenderer </w:t>
            </w:r>
            <w:r w:rsidRPr="009704B6">
              <w:rPr>
                <w:rStyle w:val="Hyperlink"/>
                <w:rFonts w:ascii="Verdana" w:hAnsi="Verdana"/>
                <w:noProof/>
              </w:rPr>
              <w:t>Information Form</w:t>
            </w:r>
            <w:r>
              <w:rPr>
                <w:noProof/>
                <w:webHidden/>
              </w:rPr>
              <w:tab/>
            </w:r>
            <w:r>
              <w:rPr>
                <w:noProof/>
                <w:webHidden/>
              </w:rPr>
              <w:fldChar w:fldCharType="begin"/>
            </w:r>
            <w:r>
              <w:rPr>
                <w:noProof/>
                <w:webHidden/>
              </w:rPr>
              <w:instrText xml:space="preserve"> PAGEREF _Toc217998454 \h </w:instrText>
            </w:r>
            <w:r>
              <w:rPr>
                <w:noProof/>
                <w:webHidden/>
              </w:rPr>
            </w:r>
            <w:r>
              <w:rPr>
                <w:noProof/>
                <w:webHidden/>
              </w:rPr>
              <w:fldChar w:fldCharType="separate"/>
            </w:r>
            <w:r>
              <w:rPr>
                <w:noProof/>
                <w:webHidden/>
              </w:rPr>
              <w:t>63</w:t>
            </w:r>
            <w:r>
              <w:rPr>
                <w:noProof/>
                <w:webHidden/>
              </w:rPr>
              <w:fldChar w:fldCharType="end"/>
            </w:r>
          </w:hyperlink>
        </w:p>
        <w:p w14:paraId="233F0E02" w14:textId="08FC7FEB"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55" w:history="1">
            <w:r w:rsidRPr="009704B6">
              <w:rPr>
                <w:rStyle w:val="Hyperlink"/>
                <w:rFonts w:ascii="Verdana" w:hAnsi="Verdana"/>
                <w:noProof/>
              </w:rPr>
              <w:t>13.</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FORM ELI -1.2 – (NOT APPLICABLE)</w:t>
            </w:r>
            <w:r>
              <w:rPr>
                <w:noProof/>
                <w:webHidden/>
              </w:rPr>
              <w:tab/>
            </w:r>
            <w:r>
              <w:rPr>
                <w:noProof/>
                <w:webHidden/>
              </w:rPr>
              <w:fldChar w:fldCharType="begin"/>
            </w:r>
            <w:r>
              <w:rPr>
                <w:noProof/>
                <w:webHidden/>
              </w:rPr>
              <w:instrText xml:space="preserve"> PAGEREF _Toc217998455 \h </w:instrText>
            </w:r>
            <w:r>
              <w:rPr>
                <w:noProof/>
                <w:webHidden/>
              </w:rPr>
            </w:r>
            <w:r>
              <w:rPr>
                <w:noProof/>
                <w:webHidden/>
              </w:rPr>
              <w:fldChar w:fldCharType="separate"/>
            </w:r>
            <w:r>
              <w:rPr>
                <w:noProof/>
                <w:webHidden/>
              </w:rPr>
              <w:t>64</w:t>
            </w:r>
            <w:r>
              <w:rPr>
                <w:noProof/>
                <w:webHidden/>
              </w:rPr>
              <w:fldChar w:fldCharType="end"/>
            </w:r>
          </w:hyperlink>
        </w:p>
        <w:p w14:paraId="45093898" w14:textId="52230631"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56" w:history="1">
            <w:r w:rsidRPr="009704B6">
              <w:rPr>
                <w:rStyle w:val="Hyperlink"/>
                <w:rFonts w:ascii="Verdana" w:hAnsi="Verdana"/>
                <w:noProof/>
              </w:rPr>
              <w:t>14.</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FORM CON –2 – (MANDATORY)</w:t>
            </w:r>
            <w:r>
              <w:rPr>
                <w:noProof/>
                <w:webHidden/>
              </w:rPr>
              <w:tab/>
            </w:r>
            <w:r>
              <w:rPr>
                <w:noProof/>
                <w:webHidden/>
              </w:rPr>
              <w:fldChar w:fldCharType="begin"/>
            </w:r>
            <w:r>
              <w:rPr>
                <w:noProof/>
                <w:webHidden/>
              </w:rPr>
              <w:instrText xml:space="preserve"> PAGEREF _Toc217998456 \h </w:instrText>
            </w:r>
            <w:r>
              <w:rPr>
                <w:noProof/>
                <w:webHidden/>
              </w:rPr>
            </w:r>
            <w:r>
              <w:rPr>
                <w:noProof/>
                <w:webHidden/>
              </w:rPr>
              <w:fldChar w:fldCharType="separate"/>
            </w:r>
            <w:r>
              <w:rPr>
                <w:noProof/>
                <w:webHidden/>
              </w:rPr>
              <w:t>65</w:t>
            </w:r>
            <w:r>
              <w:rPr>
                <w:noProof/>
                <w:webHidden/>
              </w:rPr>
              <w:fldChar w:fldCharType="end"/>
            </w:r>
          </w:hyperlink>
        </w:p>
        <w:p w14:paraId="0DCCFF35" w14:textId="45249770"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57" w:history="1">
            <w:r w:rsidRPr="009704B6">
              <w:rPr>
                <w:rStyle w:val="Hyperlink"/>
                <w:rFonts w:ascii="Verdana" w:hAnsi="Verdana"/>
                <w:noProof/>
              </w:rPr>
              <w:t>15.</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FORM FIN – 3.1 – (MANDATORY)</w:t>
            </w:r>
            <w:r>
              <w:rPr>
                <w:noProof/>
                <w:webHidden/>
              </w:rPr>
              <w:tab/>
            </w:r>
            <w:r>
              <w:rPr>
                <w:noProof/>
                <w:webHidden/>
              </w:rPr>
              <w:fldChar w:fldCharType="begin"/>
            </w:r>
            <w:r>
              <w:rPr>
                <w:noProof/>
                <w:webHidden/>
              </w:rPr>
              <w:instrText xml:space="preserve"> PAGEREF _Toc217998457 \h </w:instrText>
            </w:r>
            <w:r>
              <w:rPr>
                <w:noProof/>
                <w:webHidden/>
              </w:rPr>
            </w:r>
            <w:r>
              <w:rPr>
                <w:noProof/>
                <w:webHidden/>
              </w:rPr>
              <w:fldChar w:fldCharType="separate"/>
            </w:r>
            <w:r>
              <w:rPr>
                <w:noProof/>
                <w:webHidden/>
              </w:rPr>
              <w:t>68</w:t>
            </w:r>
            <w:r>
              <w:rPr>
                <w:noProof/>
                <w:webHidden/>
              </w:rPr>
              <w:fldChar w:fldCharType="end"/>
            </w:r>
          </w:hyperlink>
        </w:p>
        <w:p w14:paraId="0C673B85" w14:textId="5148F42A"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58" w:history="1">
            <w:r w:rsidRPr="009704B6">
              <w:rPr>
                <w:rStyle w:val="Hyperlink"/>
                <w:rFonts w:ascii="Verdana" w:hAnsi="Verdana"/>
                <w:noProof/>
              </w:rPr>
              <w:t>16.</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FORM FIN – 3.2 – (NOT APPLICABLE)</w:t>
            </w:r>
            <w:r>
              <w:rPr>
                <w:noProof/>
                <w:webHidden/>
              </w:rPr>
              <w:tab/>
            </w:r>
            <w:r>
              <w:rPr>
                <w:noProof/>
                <w:webHidden/>
              </w:rPr>
              <w:fldChar w:fldCharType="begin"/>
            </w:r>
            <w:r>
              <w:rPr>
                <w:noProof/>
                <w:webHidden/>
              </w:rPr>
              <w:instrText xml:space="preserve"> PAGEREF _Toc217998458 \h </w:instrText>
            </w:r>
            <w:r>
              <w:rPr>
                <w:noProof/>
                <w:webHidden/>
              </w:rPr>
            </w:r>
            <w:r>
              <w:rPr>
                <w:noProof/>
                <w:webHidden/>
              </w:rPr>
              <w:fldChar w:fldCharType="separate"/>
            </w:r>
            <w:r>
              <w:rPr>
                <w:noProof/>
                <w:webHidden/>
              </w:rPr>
              <w:t>69</w:t>
            </w:r>
            <w:r>
              <w:rPr>
                <w:noProof/>
                <w:webHidden/>
              </w:rPr>
              <w:fldChar w:fldCharType="end"/>
            </w:r>
          </w:hyperlink>
        </w:p>
        <w:p w14:paraId="6F6317AF" w14:textId="0133E9AD"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59" w:history="1">
            <w:r w:rsidRPr="009704B6">
              <w:rPr>
                <w:rStyle w:val="Hyperlink"/>
                <w:rFonts w:ascii="Verdana" w:hAnsi="Verdana"/>
                <w:noProof/>
              </w:rPr>
              <w:t>17.</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FORM FIN–3.3: - (MANDATORY)</w:t>
            </w:r>
            <w:r>
              <w:rPr>
                <w:noProof/>
                <w:webHidden/>
              </w:rPr>
              <w:tab/>
            </w:r>
            <w:r>
              <w:rPr>
                <w:noProof/>
                <w:webHidden/>
              </w:rPr>
              <w:fldChar w:fldCharType="begin"/>
            </w:r>
            <w:r>
              <w:rPr>
                <w:noProof/>
                <w:webHidden/>
              </w:rPr>
              <w:instrText xml:space="preserve"> PAGEREF _Toc217998459 \h </w:instrText>
            </w:r>
            <w:r>
              <w:rPr>
                <w:noProof/>
                <w:webHidden/>
              </w:rPr>
            </w:r>
            <w:r>
              <w:rPr>
                <w:noProof/>
                <w:webHidden/>
              </w:rPr>
              <w:fldChar w:fldCharType="separate"/>
            </w:r>
            <w:r>
              <w:rPr>
                <w:noProof/>
                <w:webHidden/>
              </w:rPr>
              <w:t>69</w:t>
            </w:r>
            <w:r>
              <w:rPr>
                <w:noProof/>
                <w:webHidden/>
              </w:rPr>
              <w:fldChar w:fldCharType="end"/>
            </w:r>
          </w:hyperlink>
        </w:p>
        <w:p w14:paraId="47908185" w14:textId="4CF671DD"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60" w:history="1">
            <w:r w:rsidRPr="009704B6">
              <w:rPr>
                <w:rStyle w:val="Hyperlink"/>
                <w:rFonts w:ascii="Verdana" w:hAnsi="Verdana"/>
                <w:noProof/>
              </w:rPr>
              <w:t>18.</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FORMFIN–3.4: -(MANDATORY)</w:t>
            </w:r>
            <w:r>
              <w:rPr>
                <w:noProof/>
                <w:webHidden/>
              </w:rPr>
              <w:tab/>
            </w:r>
            <w:r>
              <w:rPr>
                <w:noProof/>
                <w:webHidden/>
              </w:rPr>
              <w:fldChar w:fldCharType="begin"/>
            </w:r>
            <w:r>
              <w:rPr>
                <w:noProof/>
                <w:webHidden/>
              </w:rPr>
              <w:instrText xml:space="preserve"> PAGEREF _Toc217998460 \h </w:instrText>
            </w:r>
            <w:r>
              <w:rPr>
                <w:noProof/>
                <w:webHidden/>
              </w:rPr>
            </w:r>
            <w:r>
              <w:rPr>
                <w:noProof/>
                <w:webHidden/>
              </w:rPr>
              <w:fldChar w:fldCharType="separate"/>
            </w:r>
            <w:r>
              <w:rPr>
                <w:noProof/>
                <w:webHidden/>
              </w:rPr>
              <w:t>70</w:t>
            </w:r>
            <w:r>
              <w:rPr>
                <w:noProof/>
                <w:webHidden/>
              </w:rPr>
              <w:fldChar w:fldCharType="end"/>
            </w:r>
          </w:hyperlink>
        </w:p>
        <w:p w14:paraId="0DC5A95B" w14:textId="7BE509C4" w:rsidR="00116415" w:rsidRDefault="00116415">
          <w:pPr>
            <w:pStyle w:val="TOC3"/>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61" w:history="1">
            <w:r w:rsidRPr="009704B6">
              <w:rPr>
                <w:rStyle w:val="Hyperlink"/>
                <w:rFonts w:ascii="Verdana" w:hAnsi="Verdana"/>
                <w:b/>
                <w:noProof/>
              </w:rPr>
              <w:t>No.</w:t>
            </w:r>
            <w:r>
              <w:rPr>
                <w:noProof/>
                <w:webHidden/>
              </w:rPr>
              <w:tab/>
            </w:r>
            <w:r>
              <w:rPr>
                <w:noProof/>
                <w:webHidden/>
              </w:rPr>
              <w:fldChar w:fldCharType="begin"/>
            </w:r>
            <w:r>
              <w:rPr>
                <w:noProof/>
                <w:webHidden/>
              </w:rPr>
              <w:instrText xml:space="preserve"> PAGEREF _Toc217998461 \h </w:instrText>
            </w:r>
            <w:r>
              <w:rPr>
                <w:noProof/>
                <w:webHidden/>
              </w:rPr>
            </w:r>
            <w:r>
              <w:rPr>
                <w:noProof/>
                <w:webHidden/>
              </w:rPr>
              <w:fldChar w:fldCharType="separate"/>
            </w:r>
            <w:r>
              <w:rPr>
                <w:noProof/>
                <w:webHidden/>
              </w:rPr>
              <w:t>70</w:t>
            </w:r>
            <w:r>
              <w:rPr>
                <w:noProof/>
                <w:webHidden/>
              </w:rPr>
              <w:fldChar w:fldCharType="end"/>
            </w:r>
          </w:hyperlink>
        </w:p>
        <w:p w14:paraId="72FEB9F5" w14:textId="5A644C52" w:rsidR="00116415" w:rsidRDefault="00116415">
          <w:pPr>
            <w:pStyle w:val="TOC3"/>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62" w:history="1">
            <w:r w:rsidRPr="009704B6">
              <w:rPr>
                <w:rStyle w:val="Hyperlink"/>
                <w:rFonts w:ascii="Verdana" w:hAnsi="Verdana"/>
                <w:b/>
                <w:noProof/>
              </w:rPr>
              <w:t>Name of Contract</w:t>
            </w:r>
            <w:r>
              <w:rPr>
                <w:noProof/>
                <w:webHidden/>
              </w:rPr>
              <w:tab/>
            </w:r>
            <w:r>
              <w:rPr>
                <w:noProof/>
                <w:webHidden/>
              </w:rPr>
              <w:fldChar w:fldCharType="begin"/>
            </w:r>
            <w:r>
              <w:rPr>
                <w:noProof/>
                <w:webHidden/>
              </w:rPr>
              <w:instrText xml:space="preserve"> PAGEREF _Toc217998462 \h </w:instrText>
            </w:r>
            <w:r>
              <w:rPr>
                <w:noProof/>
                <w:webHidden/>
              </w:rPr>
            </w:r>
            <w:r>
              <w:rPr>
                <w:noProof/>
                <w:webHidden/>
              </w:rPr>
              <w:fldChar w:fldCharType="separate"/>
            </w:r>
            <w:r>
              <w:rPr>
                <w:noProof/>
                <w:webHidden/>
              </w:rPr>
              <w:t>70</w:t>
            </w:r>
            <w:r>
              <w:rPr>
                <w:noProof/>
                <w:webHidden/>
              </w:rPr>
              <w:fldChar w:fldCharType="end"/>
            </w:r>
          </w:hyperlink>
        </w:p>
        <w:p w14:paraId="3130EB29" w14:textId="69BE595A" w:rsidR="00116415" w:rsidRDefault="00116415">
          <w:pPr>
            <w:pStyle w:val="TOC3"/>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63" w:history="1">
            <w:r w:rsidRPr="009704B6">
              <w:rPr>
                <w:rStyle w:val="Hyperlink"/>
                <w:rFonts w:ascii="Verdana" w:hAnsi="Verdana"/>
                <w:b/>
                <w:noProof/>
              </w:rPr>
              <w:t>Procuring Entity’s</w:t>
            </w:r>
            <w:r>
              <w:rPr>
                <w:noProof/>
                <w:webHidden/>
              </w:rPr>
              <w:tab/>
            </w:r>
            <w:r>
              <w:rPr>
                <w:noProof/>
                <w:webHidden/>
              </w:rPr>
              <w:fldChar w:fldCharType="begin"/>
            </w:r>
            <w:r>
              <w:rPr>
                <w:noProof/>
                <w:webHidden/>
              </w:rPr>
              <w:instrText xml:space="preserve"> PAGEREF _Toc217998463 \h </w:instrText>
            </w:r>
            <w:r>
              <w:rPr>
                <w:noProof/>
                <w:webHidden/>
              </w:rPr>
            </w:r>
            <w:r>
              <w:rPr>
                <w:noProof/>
                <w:webHidden/>
              </w:rPr>
              <w:fldChar w:fldCharType="separate"/>
            </w:r>
            <w:r>
              <w:rPr>
                <w:noProof/>
                <w:webHidden/>
              </w:rPr>
              <w:t>70</w:t>
            </w:r>
            <w:r>
              <w:rPr>
                <w:noProof/>
                <w:webHidden/>
              </w:rPr>
              <w:fldChar w:fldCharType="end"/>
            </w:r>
          </w:hyperlink>
        </w:p>
        <w:p w14:paraId="3CBA40D0" w14:textId="56C11D57"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64" w:history="1">
            <w:r w:rsidRPr="009704B6">
              <w:rPr>
                <w:rStyle w:val="Hyperlink"/>
                <w:rFonts w:ascii="Verdana" w:hAnsi="Verdana"/>
                <w:noProof/>
              </w:rPr>
              <w:t>19.</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FORM EXP-4.1 – (NOT APPLICABLE)</w:t>
            </w:r>
            <w:r>
              <w:rPr>
                <w:noProof/>
                <w:webHidden/>
              </w:rPr>
              <w:tab/>
            </w:r>
            <w:r>
              <w:rPr>
                <w:noProof/>
                <w:webHidden/>
              </w:rPr>
              <w:fldChar w:fldCharType="begin"/>
            </w:r>
            <w:r>
              <w:rPr>
                <w:noProof/>
                <w:webHidden/>
              </w:rPr>
              <w:instrText xml:space="preserve"> PAGEREF _Toc217998464 \h </w:instrText>
            </w:r>
            <w:r>
              <w:rPr>
                <w:noProof/>
                <w:webHidden/>
              </w:rPr>
            </w:r>
            <w:r>
              <w:rPr>
                <w:noProof/>
                <w:webHidden/>
              </w:rPr>
              <w:fldChar w:fldCharType="separate"/>
            </w:r>
            <w:r>
              <w:rPr>
                <w:noProof/>
                <w:webHidden/>
              </w:rPr>
              <w:t>71</w:t>
            </w:r>
            <w:r>
              <w:rPr>
                <w:noProof/>
                <w:webHidden/>
              </w:rPr>
              <w:fldChar w:fldCharType="end"/>
            </w:r>
          </w:hyperlink>
        </w:p>
        <w:p w14:paraId="505538E3" w14:textId="1DA7C9F1"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65" w:history="1">
            <w:r w:rsidRPr="009704B6">
              <w:rPr>
                <w:rStyle w:val="Hyperlink"/>
                <w:rFonts w:ascii="Verdana" w:hAnsi="Verdana"/>
                <w:noProof/>
              </w:rPr>
              <w:t>20.</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FORM EXP -4.2(a) – (NOT APPLICABLE)</w:t>
            </w:r>
            <w:r>
              <w:rPr>
                <w:noProof/>
                <w:webHidden/>
              </w:rPr>
              <w:tab/>
            </w:r>
            <w:r>
              <w:rPr>
                <w:noProof/>
                <w:webHidden/>
              </w:rPr>
              <w:fldChar w:fldCharType="begin"/>
            </w:r>
            <w:r>
              <w:rPr>
                <w:noProof/>
                <w:webHidden/>
              </w:rPr>
              <w:instrText xml:space="preserve"> PAGEREF _Toc217998465 \h </w:instrText>
            </w:r>
            <w:r>
              <w:rPr>
                <w:noProof/>
                <w:webHidden/>
              </w:rPr>
            </w:r>
            <w:r>
              <w:rPr>
                <w:noProof/>
                <w:webHidden/>
              </w:rPr>
              <w:fldChar w:fldCharType="separate"/>
            </w:r>
            <w:r>
              <w:rPr>
                <w:noProof/>
                <w:webHidden/>
              </w:rPr>
              <w:t>72</w:t>
            </w:r>
            <w:r>
              <w:rPr>
                <w:noProof/>
                <w:webHidden/>
              </w:rPr>
              <w:fldChar w:fldCharType="end"/>
            </w:r>
          </w:hyperlink>
        </w:p>
        <w:p w14:paraId="707447AF" w14:textId="5DDCCF14" w:rsidR="00116415" w:rsidRDefault="00116415">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66" w:history="1">
            <w:r w:rsidRPr="009704B6">
              <w:rPr>
                <w:rStyle w:val="Hyperlink"/>
                <w:rFonts w:ascii="Verdana" w:hAnsi="Verdana"/>
                <w:noProof/>
              </w:rPr>
              <w:t>21.</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FORMEXP-4.2(b) – (NOT APPLICABLE)</w:t>
            </w:r>
            <w:r>
              <w:rPr>
                <w:noProof/>
                <w:webHidden/>
              </w:rPr>
              <w:tab/>
            </w:r>
            <w:r>
              <w:rPr>
                <w:noProof/>
                <w:webHidden/>
              </w:rPr>
              <w:fldChar w:fldCharType="begin"/>
            </w:r>
            <w:r>
              <w:rPr>
                <w:noProof/>
                <w:webHidden/>
              </w:rPr>
              <w:instrText xml:space="preserve"> PAGEREF _Toc217998466 \h </w:instrText>
            </w:r>
            <w:r>
              <w:rPr>
                <w:noProof/>
                <w:webHidden/>
              </w:rPr>
            </w:r>
            <w:r>
              <w:rPr>
                <w:noProof/>
                <w:webHidden/>
              </w:rPr>
              <w:fldChar w:fldCharType="separate"/>
            </w:r>
            <w:r>
              <w:rPr>
                <w:noProof/>
                <w:webHidden/>
              </w:rPr>
              <w:t>73</w:t>
            </w:r>
            <w:r>
              <w:rPr>
                <w:noProof/>
                <w:webHidden/>
              </w:rPr>
              <w:fldChar w:fldCharType="end"/>
            </w:r>
          </w:hyperlink>
        </w:p>
        <w:p w14:paraId="37EF0201" w14:textId="75173880"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67" w:history="1">
            <w:r w:rsidRPr="009704B6">
              <w:rPr>
                <w:rStyle w:val="Hyperlink"/>
                <w:rFonts w:ascii="Verdana" w:hAnsi="Verdana"/>
                <w:noProof/>
              </w:rPr>
              <w:t>SCHEDULE FORMS</w:t>
            </w:r>
            <w:r>
              <w:rPr>
                <w:noProof/>
                <w:webHidden/>
              </w:rPr>
              <w:tab/>
            </w:r>
            <w:r>
              <w:rPr>
                <w:noProof/>
                <w:webHidden/>
              </w:rPr>
              <w:fldChar w:fldCharType="begin"/>
            </w:r>
            <w:r>
              <w:rPr>
                <w:noProof/>
                <w:webHidden/>
              </w:rPr>
              <w:instrText xml:space="preserve"> PAGEREF _Toc217998467 \h </w:instrText>
            </w:r>
            <w:r>
              <w:rPr>
                <w:noProof/>
                <w:webHidden/>
              </w:rPr>
            </w:r>
            <w:r>
              <w:rPr>
                <w:noProof/>
                <w:webHidden/>
              </w:rPr>
              <w:fldChar w:fldCharType="separate"/>
            </w:r>
            <w:r>
              <w:rPr>
                <w:noProof/>
                <w:webHidden/>
              </w:rPr>
              <w:t>75</w:t>
            </w:r>
            <w:r>
              <w:rPr>
                <w:noProof/>
                <w:webHidden/>
              </w:rPr>
              <w:fldChar w:fldCharType="end"/>
            </w:r>
          </w:hyperlink>
        </w:p>
        <w:p w14:paraId="672CBCE6" w14:textId="15EF53C8"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68" w:history="1">
            <w:r w:rsidRPr="009704B6">
              <w:rPr>
                <w:rStyle w:val="Hyperlink"/>
                <w:rFonts w:ascii="Verdana" w:hAnsi="Verdana"/>
                <w:iCs/>
                <w:noProof/>
                <w:spacing w:val="-14"/>
                <w:w w:val="99"/>
              </w:rPr>
              <w:t>1.</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The Priced Schedules </w:t>
            </w:r>
            <w:r w:rsidRPr="009704B6">
              <w:rPr>
                <w:rStyle w:val="Hyperlink"/>
                <w:rFonts w:ascii="Verdana" w:hAnsi="Verdana"/>
                <w:noProof/>
                <w:lang w:val="en-GB"/>
              </w:rPr>
              <w:t>– (MANDATORY)</w:t>
            </w:r>
            <w:r>
              <w:rPr>
                <w:noProof/>
                <w:webHidden/>
              </w:rPr>
              <w:tab/>
            </w:r>
            <w:r>
              <w:rPr>
                <w:noProof/>
                <w:webHidden/>
              </w:rPr>
              <w:fldChar w:fldCharType="begin"/>
            </w:r>
            <w:r>
              <w:rPr>
                <w:noProof/>
                <w:webHidden/>
              </w:rPr>
              <w:instrText xml:space="preserve"> PAGEREF _Toc217998468 \h </w:instrText>
            </w:r>
            <w:r>
              <w:rPr>
                <w:noProof/>
                <w:webHidden/>
              </w:rPr>
            </w:r>
            <w:r>
              <w:rPr>
                <w:noProof/>
                <w:webHidden/>
              </w:rPr>
              <w:fldChar w:fldCharType="separate"/>
            </w:r>
            <w:r>
              <w:rPr>
                <w:noProof/>
                <w:webHidden/>
              </w:rPr>
              <w:t>76</w:t>
            </w:r>
            <w:r>
              <w:rPr>
                <w:noProof/>
                <w:webHidden/>
              </w:rPr>
              <w:fldChar w:fldCharType="end"/>
            </w:r>
          </w:hyperlink>
        </w:p>
        <w:p w14:paraId="3A57A9E8" w14:textId="27015D3D"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69" w:history="1">
            <w:r w:rsidRPr="009704B6">
              <w:rPr>
                <w:rStyle w:val="Hyperlink"/>
                <w:rFonts w:ascii="Verdana" w:hAnsi="Verdana"/>
                <w:iCs/>
                <w:noProof/>
                <w:spacing w:val="-14"/>
                <w:w w:val="99"/>
              </w:rPr>
              <w:t>2.</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Payment Terms</w:t>
            </w:r>
            <w:r>
              <w:rPr>
                <w:noProof/>
                <w:webHidden/>
              </w:rPr>
              <w:tab/>
            </w:r>
            <w:r>
              <w:rPr>
                <w:noProof/>
                <w:webHidden/>
              </w:rPr>
              <w:fldChar w:fldCharType="begin"/>
            </w:r>
            <w:r>
              <w:rPr>
                <w:noProof/>
                <w:webHidden/>
              </w:rPr>
              <w:instrText xml:space="preserve"> PAGEREF _Toc217998469 \h </w:instrText>
            </w:r>
            <w:r>
              <w:rPr>
                <w:noProof/>
                <w:webHidden/>
              </w:rPr>
            </w:r>
            <w:r>
              <w:rPr>
                <w:noProof/>
                <w:webHidden/>
              </w:rPr>
              <w:fldChar w:fldCharType="separate"/>
            </w:r>
            <w:r>
              <w:rPr>
                <w:noProof/>
                <w:webHidden/>
              </w:rPr>
              <w:t>79</w:t>
            </w:r>
            <w:r>
              <w:rPr>
                <w:noProof/>
                <w:webHidden/>
              </w:rPr>
              <w:fldChar w:fldCharType="end"/>
            </w:r>
          </w:hyperlink>
        </w:p>
        <w:p w14:paraId="501E07C4" w14:textId="37E6DA4A"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70" w:history="1">
            <w:r w:rsidRPr="009704B6">
              <w:rPr>
                <w:rStyle w:val="Hyperlink"/>
                <w:rFonts w:ascii="Verdana" w:hAnsi="Verdana"/>
                <w:iCs/>
                <w:noProof/>
                <w:spacing w:val="-14"/>
                <w:w w:val="99"/>
              </w:rPr>
              <w:t>3.</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Method Statement</w:t>
            </w:r>
            <w:r>
              <w:rPr>
                <w:noProof/>
                <w:webHidden/>
              </w:rPr>
              <w:tab/>
            </w:r>
            <w:r>
              <w:rPr>
                <w:noProof/>
                <w:webHidden/>
              </w:rPr>
              <w:fldChar w:fldCharType="begin"/>
            </w:r>
            <w:r>
              <w:rPr>
                <w:noProof/>
                <w:webHidden/>
              </w:rPr>
              <w:instrText xml:space="preserve"> PAGEREF _Toc217998470 \h </w:instrText>
            </w:r>
            <w:r>
              <w:rPr>
                <w:noProof/>
                <w:webHidden/>
              </w:rPr>
            </w:r>
            <w:r>
              <w:rPr>
                <w:noProof/>
                <w:webHidden/>
              </w:rPr>
              <w:fldChar w:fldCharType="separate"/>
            </w:r>
            <w:r>
              <w:rPr>
                <w:noProof/>
                <w:webHidden/>
              </w:rPr>
              <w:t>80</w:t>
            </w:r>
            <w:r>
              <w:rPr>
                <w:noProof/>
                <w:webHidden/>
              </w:rPr>
              <w:fldChar w:fldCharType="end"/>
            </w:r>
          </w:hyperlink>
        </w:p>
        <w:p w14:paraId="2B1CC5EB" w14:textId="77524009"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71" w:history="1">
            <w:r w:rsidRPr="009704B6">
              <w:rPr>
                <w:rStyle w:val="Hyperlink"/>
                <w:rFonts w:ascii="Verdana" w:hAnsi="Verdana"/>
                <w:iCs/>
                <w:noProof/>
                <w:spacing w:val="-14"/>
                <w:w w:val="99"/>
              </w:rPr>
              <w:t>4.</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spacing w:val="-4"/>
              </w:rPr>
              <w:t>Work</w:t>
            </w:r>
            <w:r w:rsidRPr="009704B6">
              <w:rPr>
                <w:rStyle w:val="Hyperlink"/>
                <w:rFonts w:ascii="Verdana" w:hAnsi="Verdana"/>
                <w:noProof/>
              </w:rPr>
              <w:t xml:space="preserve"> Plan</w:t>
            </w:r>
            <w:r>
              <w:rPr>
                <w:noProof/>
                <w:webHidden/>
              </w:rPr>
              <w:tab/>
            </w:r>
            <w:r>
              <w:rPr>
                <w:noProof/>
                <w:webHidden/>
              </w:rPr>
              <w:fldChar w:fldCharType="begin"/>
            </w:r>
            <w:r>
              <w:rPr>
                <w:noProof/>
                <w:webHidden/>
              </w:rPr>
              <w:instrText xml:space="preserve"> PAGEREF _Toc217998471 \h </w:instrText>
            </w:r>
            <w:r>
              <w:rPr>
                <w:noProof/>
                <w:webHidden/>
              </w:rPr>
            </w:r>
            <w:r>
              <w:rPr>
                <w:noProof/>
                <w:webHidden/>
              </w:rPr>
              <w:fldChar w:fldCharType="separate"/>
            </w:r>
            <w:r>
              <w:rPr>
                <w:noProof/>
                <w:webHidden/>
              </w:rPr>
              <w:t>80</w:t>
            </w:r>
            <w:r>
              <w:rPr>
                <w:noProof/>
                <w:webHidden/>
              </w:rPr>
              <w:fldChar w:fldCharType="end"/>
            </w:r>
          </w:hyperlink>
        </w:p>
        <w:p w14:paraId="09E18870" w14:textId="36C4A6B5"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72" w:history="1">
            <w:r w:rsidRPr="009704B6">
              <w:rPr>
                <w:rStyle w:val="Hyperlink"/>
                <w:rFonts w:ascii="Verdana" w:hAnsi="Verdana"/>
                <w:iCs/>
                <w:noProof/>
                <w:spacing w:val="-14"/>
                <w:w w:val="99"/>
              </w:rPr>
              <w:t>5.</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Other Time Schedule</w:t>
            </w:r>
            <w:r>
              <w:rPr>
                <w:noProof/>
                <w:webHidden/>
              </w:rPr>
              <w:tab/>
            </w:r>
            <w:r>
              <w:rPr>
                <w:noProof/>
                <w:webHidden/>
              </w:rPr>
              <w:fldChar w:fldCharType="begin"/>
            </w:r>
            <w:r>
              <w:rPr>
                <w:noProof/>
                <w:webHidden/>
              </w:rPr>
              <w:instrText xml:space="preserve"> PAGEREF _Toc217998472 \h </w:instrText>
            </w:r>
            <w:r>
              <w:rPr>
                <w:noProof/>
                <w:webHidden/>
              </w:rPr>
            </w:r>
            <w:r>
              <w:rPr>
                <w:noProof/>
                <w:webHidden/>
              </w:rPr>
              <w:fldChar w:fldCharType="separate"/>
            </w:r>
            <w:r>
              <w:rPr>
                <w:noProof/>
                <w:webHidden/>
              </w:rPr>
              <w:t>80</w:t>
            </w:r>
            <w:r>
              <w:rPr>
                <w:noProof/>
                <w:webHidden/>
              </w:rPr>
              <w:fldChar w:fldCharType="end"/>
            </w:r>
          </w:hyperlink>
        </w:p>
        <w:p w14:paraId="2C3BEFC7" w14:textId="711A7DCF"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73" w:history="1">
            <w:r w:rsidRPr="009704B6">
              <w:rPr>
                <w:rStyle w:val="Hyperlink"/>
                <w:rFonts w:ascii="Verdana" w:hAnsi="Verdana"/>
                <w:noProof/>
              </w:rPr>
              <w:t>CONTRACT FORMS</w:t>
            </w:r>
            <w:r>
              <w:rPr>
                <w:noProof/>
                <w:webHidden/>
              </w:rPr>
              <w:tab/>
            </w:r>
            <w:r>
              <w:rPr>
                <w:noProof/>
                <w:webHidden/>
              </w:rPr>
              <w:fldChar w:fldCharType="begin"/>
            </w:r>
            <w:r>
              <w:rPr>
                <w:noProof/>
                <w:webHidden/>
              </w:rPr>
              <w:instrText xml:space="preserve"> PAGEREF _Toc217998473 \h </w:instrText>
            </w:r>
            <w:r>
              <w:rPr>
                <w:noProof/>
                <w:webHidden/>
              </w:rPr>
            </w:r>
            <w:r>
              <w:rPr>
                <w:noProof/>
                <w:webHidden/>
              </w:rPr>
              <w:fldChar w:fldCharType="separate"/>
            </w:r>
            <w:r>
              <w:rPr>
                <w:noProof/>
                <w:webHidden/>
              </w:rPr>
              <w:t>81</w:t>
            </w:r>
            <w:r>
              <w:rPr>
                <w:noProof/>
                <w:webHidden/>
              </w:rPr>
              <w:fldChar w:fldCharType="end"/>
            </w:r>
          </w:hyperlink>
        </w:p>
        <w:p w14:paraId="126A7CE3" w14:textId="21941B1A"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74" w:history="1">
            <w:r w:rsidRPr="009704B6">
              <w:rPr>
                <w:rStyle w:val="Hyperlink"/>
                <w:rFonts w:ascii="Verdana" w:hAnsi="Verdana"/>
                <w:noProof/>
                <w:spacing w:val="-18"/>
              </w:rPr>
              <w:t>1.</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NOTIFICATION OF INTENTION TO</w:t>
            </w:r>
            <w:r w:rsidRPr="009704B6">
              <w:rPr>
                <w:rStyle w:val="Hyperlink"/>
                <w:rFonts w:ascii="Verdana" w:hAnsi="Verdana"/>
                <w:noProof/>
                <w:spacing w:val="-3"/>
              </w:rPr>
              <w:t xml:space="preserve"> AWARD</w:t>
            </w:r>
            <w:r>
              <w:rPr>
                <w:noProof/>
                <w:webHidden/>
              </w:rPr>
              <w:tab/>
            </w:r>
            <w:r>
              <w:rPr>
                <w:noProof/>
                <w:webHidden/>
              </w:rPr>
              <w:fldChar w:fldCharType="begin"/>
            </w:r>
            <w:r>
              <w:rPr>
                <w:noProof/>
                <w:webHidden/>
              </w:rPr>
              <w:instrText xml:space="preserve"> PAGEREF _Toc217998474 \h </w:instrText>
            </w:r>
            <w:r>
              <w:rPr>
                <w:noProof/>
                <w:webHidden/>
              </w:rPr>
            </w:r>
            <w:r>
              <w:rPr>
                <w:noProof/>
                <w:webHidden/>
              </w:rPr>
              <w:fldChar w:fldCharType="separate"/>
            </w:r>
            <w:r>
              <w:rPr>
                <w:noProof/>
                <w:webHidden/>
              </w:rPr>
              <w:t>81</w:t>
            </w:r>
            <w:r>
              <w:rPr>
                <w:noProof/>
                <w:webHidden/>
              </w:rPr>
              <w:fldChar w:fldCharType="end"/>
            </w:r>
          </w:hyperlink>
        </w:p>
        <w:p w14:paraId="1A45D0E8" w14:textId="42D42554"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75" w:history="1">
            <w:r w:rsidRPr="009704B6">
              <w:rPr>
                <w:rStyle w:val="Hyperlink"/>
                <w:rFonts w:ascii="Verdana" w:hAnsi="Verdana"/>
                <w:noProof/>
                <w:spacing w:val="-18"/>
              </w:rPr>
              <w:t>2.</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REQUEST FOR REVIEW</w:t>
            </w:r>
            <w:r>
              <w:rPr>
                <w:noProof/>
                <w:webHidden/>
              </w:rPr>
              <w:tab/>
            </w:r>
            <w:r>
              <w:rPr>
                <w:noProof/>
                <w:webHidden/>
              </w:rPr>
              <w:fldChar w:fldCharType="begin"/>
            </w:r>
            <w:r>
              <w:rPr>
                <w:noProof/>
                <w:webHidden/>
              </w:rPr>
              <w:instrText xml:space="preserve"> PAGEREF _Toc217998475 \h </w:instrText>
            </w:r>
            <w:r>
              <w:rPr>
                <w:noProof/>
                <w:webHidden/>
              </w:rPr>
            </w:r>
            <w:r>
              <w:rPr>
                <w:noProof/>
                <w:webHidden/>
              </w:rPr>
              <w:fldChar w:fldCharType="separate"/>
            </w:r>
            <w:r>
              <w:rPr>
                <w:noProof/>
                <w:webHidden/>
              </w:rPr>
              <w:t>86</w:t>
            </w:r>
            <w:r>
              <w:rPr>
                <w:noProof/>
                <w:webHidden/>
              </w:rPr>
              <w:fldChar w:fldCharType="end"/>
            </w:r>
          </w:hyperlink>
        </w:p>
        <w:p w14:paraId="036C0FDA" w14:textId="69DAB442"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76" w:history="1">
            <w:r w:rsidRPr="009704B6">
              <w:rPr>
                <w:rStyle w:val="Hyperlink"/>
                <w:rFonts w:ascii="Verdana" w:hAnsi="Verdana"/>
                <w:noProof/>
                <w:spacing w:val="-18"/>
              </w:rPr>
              <w:t>3.</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LETTER </w:t>
            </w:r>
            <w:r w:rsidRPr="009704B6">
              <w:rPr>
                <w:rStyle w:val="Hyperlink"/>
                <w:rFonts w:ascii="Verdana" w:hAnsi="Verdana"/>
                <w:noProof/>
                <w:spacing w:val="-6"/>
              </w:rPr>
              <w:t>OF AWARD</w:t>
            </w:r>
            <w:r>
              <w:rPr>
                <w:noProof/>
                <w:webHidden/>
              </w:rPr>
              <w:tab/>
            </w:r>
            <w:r>
              <w:rPr>
                <w:noProof/>
                <w:webHidden/>
              </w:rPr>
              <w:fldChar w:fldCharType="begin"/>
            </w:r>
            <w:r>
              <w:rPr>
                <w:noProof/>
                <w:webHidden/>
              </w:rPr>
              <w:instrText xml:space="preserve"> PAGEREF _Toc217998476 \h </w:instrText>
            </w:r>
            <w:r>
              <w:rPr>
                <w:noProof/>
                <w:webHidden/>
              </w:rPr>
            </w:r>
            <w:r>
              <w:rPr>
                <w:noProof/>
                <w:webHidden/>
              </w:rPr>
              <w:fldChar w:fldCharType="separate"/>
            </w:r>
            <w:r>
              <w:rPr>
                <w:noProof/>
                <w:webHidden/>
              </w:rPr>
              <w:t>87</w:t>
            </w:r>
            <w:r>
              <w:rPr>
                <w:noProof/>
                <w:webHidden/>
              </w:rPr>
              <w:fldChar w:fldCharType="end"/>
            </w:r>
          </w:hyperlink>
        </w:p>
        <w:p w14:paraId="63A8E12E" w14:textId="06E89310"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77" w:history="1">
            <w:r w:rsidRPr="009704B6">
              <w:rPr>
                <w:rStyle w:val="Hyperlink"/>
                <w:rFonts w:ascii="Verdana" w:hAnsi="Verdana"/>
                <w:noProof/>
                <w:spacing w:val="-18"/>
              </w:rPr>
              <w:t>4.</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 xml:space="preserve">FORM OF CONTRACT </w:t>
            </w:r>
            <w:r w:rsidRPr="009704B6">
              <w:rPr>
                <w:rStyle w:val="Hyperlink"/>
                <w:rFonts w:ascii="Verdana" w:hAnsi="Verdana"/>
                <w:i/>
                <w:noProof/>
              </w:rPr>
              <w:t>[</w:t>
            </w:r>
            <w:r>
              <w:rPr>
                <w:noProof/>
                <w:webHidden/>
              </w:rPr>
              <w:tab/>
            </w:r>
            <w:r>
              <w:rPr>
                <w:noProof/>
                <w:webHidden/>
              </w:rPr>
              <w:fldChar w:fldCharType="begin"/>
            </w:r>
            <w:r>
              <w:rPr>
                <w:noProof/>
                <w:webHidden/>
              </w:rPr>
              <w:instrText xml:space="preserve"> PAGEREF _Toc217998477 \h </w:instrText>
            </w:r>
            <w:r>
              <w:rPr>
                <w:noProof/>
                <w:webHidden/>
              </w:rPr>
            </w:r>
            <w:r>
              <w:rPr>
                <w:noProof/>
                <w:webHidden/>
              </w:rPr>
              <w:fldChar w:fldCharType="separate"/>
            </w:r>
            <w:r>
              <w:rPr>
                <w:noProof/>
                <w:webHidden/>
              </w:rPr>
              <w:t>88</w:t>
            </w:r>
            <w:r>
              <w:rPr>
                <w:noProof/>
                <w:webHidden/>
              </w:rPr>
              <w:fldChar w:fldCharType="end"/>
            </w:r>
          </w:hyperlink>
        </w:p>
        <w:p w14:paraId="60D38A62" w14:textId="3200BED5"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78" w:history="1">
            <w:r w:rsidRPr="009704B6">
              <w:rPr>
                <w:rStyle w:val="Hyperlink"/>
                <w:rFonts w:ascii="Verdana" w:hAnsi="Verdana"/>
                <w:i/>
                <w:noProof/>
                <w:spacing w:val="-18"/>
              </w:rPr>
              <w:t>5.</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FORM OF TENDER SECURITY (Bank Guarantee)</w:t>
            </w:r>
            <w:r>
              <w:rPr>
                <w:noProof/>
                <w:webHidden/>
              </w:rPr>
              <w:tab/>
            </w:r>
            <w:r>
              <w:rPr>
                <w:noProof/>
                <w:webHidden/>
              </w:rPr>
              <w:fldChar w:fldCharType="begin"/>
            </w:r>
            <w:r>
              <w:rPr>
                <w:noProof/>
                <w:webHidden/>
              </w:rPr>
              <w:instrText xml:space="preserve"> PAGEREF _Toc217998478 \h </w:instrText>
            </w:r>
            <w:r>
              <w:rPr>
                <w:noProof/>
                <w:webHidden/>
              </w:rPr>
            </w:r>
            <w:r>
              <w:rPr>
                <w:noProof/>
                <w:webHidden/>
              </w:rPr>
              <w:fldChar w:fldCharType="separate"/>
            </w:r>
            <w:r>
              <w:rPr>
                <w:noProof/>
                <w:webHidden/>
              </w:rPr>
              <w:t>90</w:t>
            </w:r>
            <w:r>
              <w:rPr>
                <w:noProof/>
                <w:webHidden/>
              </w:rPr>
              <w:fldChar w:fldCharType="end"/>
            </w:r>
          </w:hyperlink>
        </w:p>
        <w:p w14:paraId="2E70C84A" w14:textId="61A5C9DE"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79" w:history="1">
            <w:r w:rsidRPr="009704B6">
              <w:rPr>
                <w:rStyle w:val="Hyperlink"/>
                <w:rFonts w:ascii="Verdana" w:hAnsi="Verdana"/>
                <w:noProof/>
                <w:spacing w:val="-18"/>
              </w:rPr>
              <w:t>6.</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FORM OF TENDER SECURITY (TENDER BOND)</w:t>
            </w:r>
            <w:r>
              <w:rPr>
                <w:noProof/>
                <w:webHidden/>
              </w:rPr>
              <w:tab/>
            </w:r>
            <w:r>
              <w:rPr>
                <w:noProof/>
                <w:webHidden/>
              </w:rPr>
              <w:fldChar w:fldCharType="begin"/>
            </w:r>
            <w:r>
              <w:rPr>
                <w:noProof/>
                <w:webHidden/>
              </w:rPr>
              <w:instrText xml:space="preserve"> PAGEREF _Toc217998479 \h </w:instrText>
            </w:r>
            <w:r>
              <w:rPr>
                <w:noProof/>
                <w:webHidden/>
              </w:rPr>
            </w:r>
            <w:r>
              <w:rPr>
                <w:noProof/>
                <w:webHidden/>
              </w:rPr>
              <w:fldChar w:fldCharType="separate"/>
            </w:r>
            <w:r>
              <w:rPr>
                <w:noProof/>
                <w:webHidden/>
              </w:rPr>
              <w:t>91</w:t>
            </w:r>
            <w:r>
              <w:rPr>
                <w:noProof/>
                <w:webHidden/>
              </w:rPr>
              <w:fldChar w:fldCharType="end"/>
            </w:r>
          </w:hyperlink>
        </w:p>
        <w:p w14:paraId="37C08DEF" w14:textId="3950030C"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80" w:history="1">
            <w:r w:rsidRPr="009704B6">
              <w:rPr>
                <w:rStyle w:val="Hyperlink"/>
                <w:rFonts w:ascii="Verdana" w:hAnsi="Verdana"/>
                <w:noProof/>
                <w:spacing w:val="-18"/>
              </w:rPr>
              <w:t>7.</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FORM OF TENDER-SECURING DECLARATION</w:t>
            </w:r>
            <w:r>
              <w:rPr>
                <w:noProof/>
                <w:webHidden/>
              </w:rPr>
              <w:tab/>
            </w:r>
            <w:r>
              <w:rPr>
                <w:noProof/>
                <w:webHidden/>
              </w:rPr>
              <w:fldChar w:fldCharType="begin"/>
            </w:r>
            <w:r>
              <w:rPr>
                <w:noProof/>
                <w:webHidden/>
              </w:rPr>
              <w:instrText xml:space="preserve"> PAGEREF _Toc217998480 \h </w:instrText>
            </w:r>
            <w:r>
              <w:rPr>
                <w:noProof/>
                <w:webHidden/>
              </w:rPr>
            </w:r>
            <w:r>
              <w:rPr>
                <w:noProof/>
                <w:webHidden/>
              </w:rPr>
              <w:fldChar w:fldCharType="separate"/>
            </w:r>
            <w:r>
              <w:rPr>
                <w:noProof/>
                <w:webHidden/>
              </w:rPr>
              <w:t>92</w:t>
            </w:r>
            <w:r>
              <w:rPr>
                <w:noProof/>
                <w:webHidden/>
              </w:rPr>
              <w:fldChar w:fldCharType="end"/>
            </w:r>
          </w:hyperlink>
        </w:p>
        <w:p w14:paraId="7111D580" w14:textId="690336FE"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81" w:history="1">
            <w:r w:rsidRPr="009704B6">
              <w:rPr>
                <w:rStyle w:val="Hyperlink"/>
                <w:rFonts w:ascii="Verdana" w:hAnsi="Verdana"/>
                <w:noProof/>
              </w:rPr>
              <w:t>PART II – PROCURING ENTITY'S REQUIREMENTS</w:t>
            </w:r>
            <w:r>
              <w:rPr>
                <w:noProof/>
                <w:webHidden/>
              </w:rPr>
              <w:tab/>
            </w:r>
            <w:r>
              <w:rPr>
                <w:noProof/>
                <w:webHidden/>
              </w:rPr>
              <w:fldChar w:fldCharType="begin"/>
            </w:r>
            <w:r>
              <w:rPr>
                <w:noProof/>
                <w:webHidden/>
              </w:rPr>
              <w:instrText xml:space="preserve"> PAGEREF _Toc217998481 \h </w:instrText>
            </w:r>
            <w:r>
              <w:rPr>
                <w:noProof/>
                <w:webHidden/>
              </w:rPr>
            </w:r>
            <w:r>
              <w:rPr>
                <w:noProof/>
                <w:webHidden/>
              </w:rPr>
              <w:fldChar w:fldCharType="separate"/>
            </w:r>
            <w:r>
              <w:rPr>
                <w:noProof/>
                <w:webHidden/>
              </w:rPr>
              <w:t>93</w:t>
            </w:r>
            <w:r>
              <w:rPr>
                <w:noProof/>
                <w:webHidden/>
              </w:rPr>
              <w:fldChar w:fldCharType="end"/>
            </w:r>
          </w:hyperlink>
        </w:p>
        <w:p w14:paraId="54387ADF" w14:textId="2C05204A"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82" w:history="1">
            <w:r w:rsidRPr="009704B6">
              <w:rPr>
                <w:rStyle w:val="Hyperlink"/>
                <w:rFonts w:ascii="Verdana" w:hAnsi="Verdana"/>
                <w:noProof/>
              </w:rPr>
              <w:t>SECTION V - ACTIVITY SCHEDULE</w:t>
            </w:r>
            <w:r>
              <w:rPr>
                <w:noProof/>
                <w:webHidden/>
              </w:rPr>
              <w:tab/>
            </w:r>
            <w:r>
              <w:rPr>
                <w:noProof/>
                <w:webHidden/>
              </w:rPr>
              <w:fldChar w:fldCharType="begin"/>
            </w:r>
            <w:r>
              <w:rPr>
                <w:noProof/>
                <w:webHidden/>
              </w:rPr>
              <w:instrText xml:space="preserve"> PAGEREF _Toc217998482 \h </w:instrText>
            </w:r>
            <w:r>
              <w:rPr>
                <w:noProof/>
                <w:webHidden/>
              </w:rPr>
            </w:r>
            <w:r>
              <w:rPr>
                <w:noProof/>
                <w:webHidden/>
              </w:rPr>
              <w:fldChar w:fldCharType="separate"/>
            </w:r>
            <w:r>
              <w:rPr>
                <w:noProof/>
                <w:webHidden/>
              </w:rPr>
              <w:t>94</w:t>
            </w:r>
            <w:r>
              <w:rPr>
                <w:noProof/>
                <w:webHidden/>
              </w:rPr>
              <w:fldChar w:fldCharType="end"/>
            </w:r>
          </w:hyperlink>
        </w:p>
        <w:p w14:paraId="15CEA218" w14:textId="36637A6F"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83" w:history="1">
            <w:r w:rsidRPr="009704B6">
              <w:rPr>
                <w:rStyle w:val="Hyperlink"/>
                <w:rFonts w:ascii="Verdana" w:hAnsi="Verdana"/>
                <w:noProof/>
              </w:rPr>
              <w:t>PART III – CONDITIONS OF CONTRACT AND CONTRACT FORMS</w:t>
            </w:r>
            <w:r>
              <w:rPr>
                <w:noProof/>
                <w:webHidden/>
              </w:rPr>
              <w:tab/>
            </w:r>
            <w:r>
              <w:rPr>
                <w:noProof/>
                <w:webHidden/>
              </w:rPr>
              <w:fldChar w:fldCharType="begin"/>
            </w:r>
            <w:r>
              <w:rPr>
                <w:noProof/>
                <w:webHidden/>
              </w:rPr>
              <w:instrText xml:space="preserve"> PAGEREF _Toc217998483 \h </w:instrText>
            </w:r>
            <w:r>
              <w:rPr>
                <w:noProof/>
                <w:webHidden/>
              </w:rPr>
            </w:r>
            <w:r>
              <w:rPr>
                <w:noProof/>
                <w:webHidden/>
              </w:rPr>
              <w:fldChar w:fldCharType="separate"/>
            </w:r>
            <w:r>
              <w:rPr>
                <w:noProof/>
                <w:webHidden/>
              </w:rPr>
              <w:t>115</w:t>
            </w:r>
            <w:r>
              <w:rPr>
                <w:noProof/>
                <w:webHidden/>
              </w:rPr>
              <w:fldChar w:fldCharType="end"/>
            </w:r>
          </w:hyperlink>
        </w:p>
        <w:p w14:paraId="332D2778" w14:textId="018325BE"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84" w:history="1">
            <w:r w:rsidRPr="009704B6">
              <w:rPr>
                <w:rStyle w:val="Hyperlink"/>
                <w:rFonts w:ascii="Verdana" w:hAnsi="Verdana"/>
                <w:noProof/>
              </w:rPr>
              <w:t>SECTION VI - GENERAL CONDITIONS OF CONTRACT</w:t>
            </w:r>
            <w:r>
              <w:rPr>
                <w:noProof/>
                <w:webHidden/>
              </w:rPr>
              <w:tab/>
            </w:r>
            <w:r>
              <w:rPr>
                <w:noProof/>
                <w:webHidden/>
              </w:rPr>
              <w:fldChar w:fldCharType="begin"/>
            </w:r>
            <w:r>
              <w:rPr>
                <w:noProof/>
                <w:webHidden/>
              </w:rPr>
              <w:instrText xml:space="preserve"> PAGEREF _Toc217998484 \h </w:instrText>
            </w:r>
            <w:r>
              <w:rPr>
                <w:noProof/>
                <w:webHidden/>
              </w:rPr>
            </w:r>
            <w:r>
              <w:rPr>
                <w:noProof/>
                <w:webHidden/>
              </w:rPr>
              <w:fldChar w:fldCharType="separate"/>
            </w:r>
            <w:r>
              <w:rPr>
                <w:noProof/>
                <w:webHidden/>
              </w:rPr>
              <w:t>116</w:t>
            </w:r>
            <w:r>
              <w:rPr>
                <w:noProof/>
                <w:webHidden/>
              </w:rPr>
              <w:fldChar w:fldCharType="end"/>
            </w:r>
          </w:hyperlink>
        </w:p>
        <w:p w14:paraId="664FFBA3" w14:textId="3314071B"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85" w:history="1">
            <w:r w:rsidRPr="009704B6">
              <w:rPr>
                <w:rStyle w:val="Hyperlink"/>
                <w:rFonts w:ascii="Verdana" w:hAnsi="Verdana"/>
                <w:noProof/>
                <w:spacing w:val="-24"/>
                <w:w w:val="99"/>
              </w:rPr>
              <w:t>B.</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SECTION VII - SPECIAL CONDITIONS OF CONTRACT</w:t>
            </w:r>
            <w:r>
              <w:rPr>
                <w:noProof/>
                <w:webHidden/>
              </w:rPr>
              <w:tab/>
            </w:r>
            <w:r>
              <w:rPr>
                <w:noProof/>
                <w:webHidden/>
              </w:rPr>
              <w:fldChar w:fldCharType="begin"/>
            </w:r>
            <w:r>
              <w:rPr>
                <w:noProof/>
                <w:webHidden/>
              </w:rPr>
              <w:instrText xml:space="preserve"> PAGEREF _Toc217998485 \h </w:instrText>
            </w:r>
            <w:r>
              <w:rPr>
                <w:noProof/>
                <w:webHidden/>
              </w:rPr>
            </w:r>
            <w:r>
              <w:rPr>
                <w:noProof/>
                <w:webHidden/>
              </w:rPr>
              <w:fldChar w:fldCharType="separate"/>
            </w:r>
            <w:r>
              <w:rPr>
                <w:noProof/>
                <w:webHidden/>
              </w:rPr>
              <w:t>129</w:t>
            </w:r>
            <w:r>
              <w:rPr>
                <w:noProof/>
                <w:webHidden/>
              </w:rPr>
              <w:fldChar w:fldCharType="end"/>
            </w:r>
          </w:hyperlink>
        </w:p>
        <w:p w14:paraId="25757C46" w14:textId="0CB18E7F"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86" w:history="1">
            <w:r w:rsidRPr="009704B6">
              <w:rPr>
                <w:rStyle w:val="Hyperlink"/>
                <w:rFonts w:ascii="Verdana" w:hAnsi="Verdana"/>
                <w:noProof/>
                <w:spacing w:val="-24"/>
                <w:w w:val="99"/>
              </w:rPr>
              <w:t>B.</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APPENDICES</w:t>
            </w:r>
            <w:r>
              <w:rPr>
                <w:noProof/>
                <w:webHidden/>
              </w:rPr>
              <w:tab/>
            </w:r>
            <w:r>
              <w:rPr>
                <w:noProof/>
                <w:webHidden/>
              </w:rPr>
              <w:fldChar w:fldCharType="begin"/>
            </w:r>
            <w:r>
              <w:rPr>
                <w:noProof/>
                <w:webHidden/>
              </w:rPr>
              <w:instrText xml:space="preserve"> PAGEREF _Toc217998486 \h </w:instrText>
            </w:r>
            <w:r>
              <w:rPr>
                <w:noProof/>
                <w:webHidden/>
              </w:rPr>
            </w:r>
            <w:r>
              <w:rPr>
                <w:noProof/>
                <w:webHidden/>
              </w:rPr>
              <w:fldChar w:fldCharType="separate"/>
            </w:r>
            <w:r>
              <w:rPr>
                <w:noProof/>
                <w:webHidden/>
              </w:rPr>
              <w:t>131</w:t>
            </w:r>
            <w:r>
              <w:rPr>
                <w:noProof/>
                <w:webHidden/>
              </w:rPr>
              <w:fldChar w:fldCharType="end"/>
            </w:r>
          </w:hyperlink>
        </w:p>
        <w:p w14:paraId="272D5E07" w14:textId="2BAD0A22"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87" w:history="1">
            <w:r w:rsidRPr="009704B6">
              <w:rPr>
                <w:rStyle w:val="Hyperlink"/>
                <w:rFonts w:ascii="Verdana" w:hAnsi="Verdana"/>
                <w:noProof/>
              </w:rPr>
              <w:t>Appendix A - Description of the Services</w:t>
            </w:r>
            <w:r>
              <w:rPr>
                <w:noProof/>
                <w:webHidden/>
              </w:rPr>
              <w:tab/>
            </w:r>
            <w:r>
              <w:rPr>
                <w:noProof/>
                <w:webHidden/>
              </w:rPr>
              <w:fldChar w:fldCharType="begin"/>
            </w:r>
            <w:r>
              <w:rPr>
                <w:noProof/>
                <w:webHidden/>
              </w:rPr>
              <w:instrText xml:space="preserve"> PAGEREF _Toc217998487 \h </w:instrText>
            </w:r>
            <w:r>
              <w:rPr>
                <w:noProof/>
                <w:webHidden/>
              </w:rPr>
            </w:r>
            <w:r>
              <w:rPr>
                <w:noProof/>
                <w:webHidden/>
              </w:rPr>
              <w:fldChar w:fldCharType="separate"/>
            </w:r>
            <w:r>
              <w:rPr>
                <w:noProof/>
                <w:webHidden/>
              </w:rPr>
              <w:t>131</w:t>
            </w:r>
            <w:r>
              <w:rPr>
                <w:noProof/>
                <w:webHidden/>
              </w:rPr>
              <w:fldChar w:fldCharType="end"/>
            </w:r>
          </w:hyperlink>
        </w:p>
        <w:p w14:paraId="127CE8CB" w14:textId="1B0A85D1"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88" w:history="1">
            <w:r w:rsidRPr="009704B6">
              <w:rPr>
                <w:rStyle w:val="Hyperlink"/>
                <w:rFonts w:ascii="Verdana" w:hAnsi="Verdana"/>
                <w:noProof/>
              </w:rPr>
              <w:t>Appendix B - Schedule of Payments and Reporting Requirements</w:t>
            </w:r>
            <w:r>
              <w:rPr>
                <w:noProof/>
                <w:webHidden/>
              </w:rPr>
              <w:tab/>
            </w:r>
            <w:r>
              <w:rPr>
                <w:noProof/>
                <w:webHidden/>
              </w:rPr>
              <w:fldChar w:fldCharType="begin"/>
            </w:r>
            <w:r>
              <w:rPr>
                <w:noProof/>
                <w:webHidden/>
              </w:rPr>
              <w:instrText xml:space="preserve"> PAGEREF _Toc217998488 \h </w:instrText>
            </w:r>
            <w:r>
              <w:rPr>
                <w:noProof/>
                <w:webHidden/>
              </w:rPr>
            </w:r>
            <w:r>
              <w:rPr>
                <w:noProof/>
                <w:webHidden/>
              </w:rPr>
              <w:fldChar w:fldCharType="separate"/>
            </w:r>
            <w:r>
              <w:rPr>
                <w:noProof/>
                <w:webHidden/>
              </w:rPr>
              <w:t>131</w:t>
            </w:r>
            <w:r>
              <w:rPr>
                <w:noProof/>
                <w:webHidden/>
              </w:rPr>
              <w:fldChar w:fldCharType="end"/>
            </w:r>
          </w:hyperlink>
        </w:p>
        <w:p w14:paraId="5CFB7AB4" w14:textId="3FB1337B"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89" w:history="1">
            <w:r w:rsidRPr="009704B6">
              <w:rPr>
                <w:rStyle w:val="Hyperlink"/>
                <w:rFonts w:ascii="Verdana" w:hAnsi="Verdana"/>
                <w:noProof/>
              </w:rPr>
              <w:t>Appendix C - Breakdown of Contract Price</w:t>
            </w:r>
            <w:r>
              <w:rPr>
                <w:noProof/>
                <w:webHidden/>
              </w:rPr>
              <w:tab/>
            </w:r>
            <w:r>
              <w:rPr>
                <w:noProof/>
                <w:webHidden/>
              </w:rPr>
              <w:fldChar w:fldCharType="begin"/>
            </w:r>
            <w:r>
              <w:rPr>
                <w:noProof/>
                <w:webHidden/>
              </w:rPr>
              <w:instrText xml:space="preserve"> PAGEREF _Toc217998489 \h </w:instrText>
            </w:r>
            <w:r>
              <w:rPr>
                <w:noProof/>
                <w:webHidden/>
              </w:rPr>
            </w:r>
            <w:r>
              <w:rPr>
                <w:noProof/>
                <w:webHidden/>
              </w:rPr>
              <w:fldChar w:fldCharType="separate"/>
            </w:r>
            <w:r>
              <w:rPr>
                <w:noProof/>
                <w:webHidden/>
              </w:rPr>
              <w:t>131</w:t>
            </w:r>
            <w:r>
              <w:rPr>
                <w:noProof/>
                <w:webHidden/>
              </w:rPr>
              <w:fldChar w:fldCharType="end"/>
            </w:r>
          </w:hyperlink>
        </w:p>
        <w:p w14:paraId="369F25C1" w14:textId="7966B6D6"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90" w:history="1">
            <w:r w:rsidRPr="009704B6">
              <w:rPr>
                <w:rStyle w:val="Hyperlink"/>
                <w:rFonts w:ascii="Verdana" w:hAnsi="Verdana"/>
                <w:noProof/>
              </w:rPr>
              <w:t>Appendix D - Services and Facilities Provided by the Procuring Entity</w:t>
            </w:r>
            <w:r>
              <w:rPr>
                <w:noProof/>
                <w:webHidden/>
              </w:rPr>
              <w:tab/>
            </w:r>
            <w:r>
              <w:rPr>
                <w:noProof/>
                <w:webHidden/>
              </w:rPr>
              <w:fldChar w:fldCharType="begin"/>
            </w:r>
            <w:r>
              <w:rPr>
                <w:noProof/>
                <w:webHidden/>
              </w:rPr>
              <w:instrText xml:space="preserve"> PAGEREF _Toc217998490 \h </w:instrText>
            </w:r>
            <w:r>
              <w:rPr>
                <w:noProof/>
                <w:webHidden/>
              </w:rPr>
            </w:r>
            <w:r>
              <w:rPr>
                <w:noProof/>
                <w:webHidden/>
              </w:rPr>
              <w:fldChar w:fldCharType="separate"/>
            </w:r>
            <w:r>
              <w:rPr>
                <w:noProof/>
                <w:webHidden/>
              </w:rPr>
              <w:t>131</w:t>
            </w:r>
            <w:r>
              <w:rPr>
                <w:noProof/>
                <w:webHidden/>
              </w:rPr>
              <w:fldChar w:fldCharType="end"/>
            </w:r>
          </w:hyperlink>
        </w:p>
        <w:p w14:paraId="12783934" w14:textId="181C8B10" w:rsidR="00116415" w:rsidRDefault="00116415">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91" w:history="1">
            <w:r w:rsidRPr="009704B6">
              <w:rPr>
                <w:rStyle w:val="Hyperlink"/>
                <w:rFonts w:ascii="Verdana" w:hAnsi="Verdana"/>
                <w:noProof/>
                <w:spacing w:val="-24"/>
                <w:w w:val="99"/>
              </w:rPr>
              <w:t>C.</w:t>
            </w:r>
            <w:r>
              <w:rPr>
                <w:rFonts w:asciiTheme="minorHAnsi" w:eastAsiaTheme="minorEastAsia" w:hAnsiTheme="minorHAnsi" w:cstheme="minorBidi"/>
                <w:noProof/>
                <w:kern w:val="2"/>
                <w:sz w:val="24"/>
                <w:szCs w:val="24"/>
                <w:lang w:val="en-KE" w:eastAsia="en-KE"/>
                <w14:ligatures w14:val="standardContextual"/>
              </w:rPr>
              <w:tab/>
            </w:r>
            <w:r w:rsidRPr="009704B6">
              <w:rPr>
                <w:rStyle w:val="Hyperlink"/>
                <w:rFonts w:ascii="Verdana" w:hAnsi="Verdana"/>
                <w:noProof/>
              </w:rPr>
              <w:t>SECTION VIII - CONTRACT FORMS</w:t>
            </w:r>
            <w:r>
              <w:rPr>
                <w:noProof/>
                <w:webHidden/>
              </w:rPr>
              <w:tab/>
            </w:r>
            <w:r>
              <w:rPr>
                <w:noProof/>
                <w:webHidden/>
              </w:rPr>
              <w:fldChar w:fldCharType="begin"/>
            </w:r>
            <w:r>
              <w:rPr>
                <w:noProof/>
                <w:webHidden/>
              </w:rPr>
              <w:instrText xml:space="preserve"> PAGEREF _Toc217998491 \h </w:instrText>
            </w:r>
            <w:r>
              <w:rPr>
                <w:noProof/>
                <w:webHidden/>
              </w:rPr>
            </w:r>
            <w:r>
              <w:rPr>
                <w:noProof/>
                <w:webHidden/>
              </w:rPr>
              <w:fldChar w:fldCharType="separate"/>
            </w:r>
            <w:r>
              <w:rPr>
                <w:noProof/>
                <w:webHidden/>
              </w:rPr>
              <w:t>132</w:t>
            </w:r>
            <w:r>
              <w:rPr>
                <w:noProof/>
                <w:webHidden/>
              </w:rPr>
              <w:fldChar w:fldCharType="end"/>
            </w:r>
          </w:hyperlink>
        </w:p>
        <w:p w14:paraId="29373C6F" w14:textId="679C2F26"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92" w:history="1">
            <w:r w:rsidRPr="009704B6">
              <w:rPr>
                <w:rStyle w:val="Hyperlink"/>
                <w:rFonts w:ascii="Verdana" w:hAnsi="Verdana"/>
                <w:noProof/>
              </w:rPr>
              <w:t>FORM NO. 1 - PERFORMANCE SECURITY – (Unconditional Demand Bank Guarantee)</w:t>
            </w:r>
            <w:r>
              <w:rPr>
                <w:noProof/>
                <w:webHidden/>
              </w:rPr>
              <w:tab/>
            </w:r>
            <w:r>
              <w:rPr>
                <w:noProof/>
                <w:webHidden/>
              </w:rPr>
              <w:fldChar w:fldCharType="begin"/>
            </w:r>
            <w:r>
              <w:rPr>
                <w:noProof/>
                <w:webHidden/>
              </w:rPr>
              <w:instrText xml:space="preserve"> PAGEREF _Toc217998492 \h </w:instrText>
            </w:r>
            <w:r>
              <w:rPr>
                <w:noProof/>
                <w:webHidden/>
              </w:rPr>
            </w:r>
            <w:r>
              <w:rPr>
                <w:noProof/>
                <w:webHidden/>
              </w:rPr>
              <w:fldChar w:fldCharType="separate"/>
            </w:r>
            <w:r>
              <w:rPr>
                <w:noProof/>
                <w:webHidden/>
              </w:rPr>
              <w:t>132</w:t>
            </w:r>
            <w:r>
              <w:rPr>
                <w:noProof/>
                <w:webHidden/>
              </w:rPr>
              <w:fldChar w:fldCharType="end"/>
            </w:r>
          </w:hyperlink>
        </w:p>
        <w:p w14:paraId="47163F2C" w14:textId="7052B280"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93" w:history="1">
            <w:r w:rsidRPr="009704B6">
              <w:rPr>
                <w:rStyle w:val="Hyperlink"/>
                <w:rFonts w:ascii="Verdana" w:hAnsi="Verdana"/>
                <w:noProof/>
              </w:rPr>
              <w:t>FORM No. 2 - PERFORMANCE SECURITY OPTION 2 – (Performance Bond)</w:t>
            </w:r>
            <w:r>
              <w:rPr>
                <w:noProof/>
                <w:webHidden/>
              </w:rPr>
              <w:tab/>
            </w:r>
            <w:r>
              <w:rPr>
                <w:noProof/>
                <w:webHidden/>
              </w:rPr>
              <w:fldChar w:fldCharType="begin"/>
            </w:r>
            <w:r>
              <w:rPr>
                <w:noProof/>
                <w:webHidden/>
              </w:rPr>
              <w:instrText xml:space="preserve"> PAGEREF _Toc217998493 \h </w:instrText>
            </w:r>
            <w:r>
              <w:rPr>
                <w:noProof/>
                <w:webHidden/>
              </w:rPr>
            </w:r>
            <w:r>
              <w:rPr>
                <w:noProof/>
                <w:webHidden/>
              </w:rPr>
              <w:fldChar w:fldCharType="separate"/>
            </w:r>
            <w:r>
              <w:rPr>
                <w:noProof/>
                <w:webHidden/>
              </w:rPr>
              <w:t>134</w:t>
            </w:r>
            <w:r>
              <w:rPr>
                <w:noProof/>
                <w:webHidden/>
              </w:rPr>
              <w:fldChar w:fldCharType="end"/>
            </w:r>
          </w:hyperlink>
        </w:p>
        <w:p w14:paraId="3B825473" w14:textId="468BDF97"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94" w:history="1">
            <w:r w:rsidRPr="009704B6">
              <w:rPr>
                <w:rStyle w:val="Hyperlink"/>
                <w:rFonts w:ascii="Verdana" w:hAnsi="Verdana"/>
                <w:noProof/>
              </w:rPr>
              <w:t>FORM NO. 3 - ADVANCE PAYMENT SECURITY [Demand Bank Guarantee]</w:t>
            </w:r>
            <w:r>
              <w:rPr>
                <w:noProof/>
                <w:webHidden/>
              </w:rPr>
              <w:tab/>
            </w:r>
            <w:r>
              <w:rPr>
                <w:noProof/>
                <w:webHidden/>
              </w:rPr>
              <w:fldChar w:fldCharType="begin"/>
            </w:r>
            <w:r>
              <w:rPr>
                <w:noProof/>
                <w:webHidden/>
              </w:rPr>
              <w:instrText xml:space="preserve"> PAGEREF _Toc217998494 \h </w:instrText>
            </w:r>
            <w:r>
              <w:rPr>
                <w:noProof/>
                <w:webHidden/>
              </w:rPr>
            </w:r>
            <w:r>
              <w:rPr>
                <w:noProof/>
                <w:webHidden/>
              </w:rPr>
              <w:fldChar w:fldCharType="separate"/>
            </w:r>
            <w:r>
              <w:rPr>
                <w:noProof/>
                <w:webHidden/>
              </w:rPr>
              <w:t>136</w:t>
            </w:r>
            <w:r>
              <w:rPr>
                <w:noProof/>
                <w:webHidden/>
              </w:rPr>
              <w:fldChar w:fldCharType="end"/>
            </w:r>
          </w:hyperlink>
        </w:p>
        <w:p w14:paraId="11EE94F9" w14:textId="42799466" w:rsidR="00116415" w:rsidRDefault="00116415">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998495" w:history="1">
            <w:r w:rsidRPr="009704B6">
              <w:rPr>
                <w:rStyle w:val="Hyperlink"/>
                <w:rFonts w:ascii="Verdana" w:hAnsi="Verdana"/>
                <w:noProof/>
              </w:rPr>
              <w:t>FORM NO. 4 BENEFICIAL OWNERSHIP DISCLOSURE FORM</w:t>
            </w:r>
            <w:r>
              <w:rPr>
                <w:noProof/>
                <w:webHidden/>
              </w:rPr>
              <w:tab/>
            </w:r>
            <w:r>
              <w:rPr>
                <w:noProof/>
                <w:webHidden/>
              </w:rPr>
              <w:fldChar w:fldCharType="begin"/>
            </w:r>
            <w:r>
              <w:rPr>
                <w:noProof/>
                <w:webHidden/>
              </w:rPr>
              <w:instrText xml:space="preserve"> PAGEREF _Toc217998495 \h </w:instrText>
            </w:r>
            <w:r>
              <w:rPr>
                <w:noProof/>
                <w:webHidden/>
              </w:rPr>
            </w:r>
            <w:r>
              <w:rPr>
                <w:noProof/>
                <w:webHidden/>
              </w:rPr>
              <w:fldChar w:fldCharType="separate"/>
            </w:r>
            <w:r>
              <w:rPr>
                <w:noProof/>
                <w:webHidden/>
              </w:rPr>
              <w:t>138</w:t>
            </w:r>
            <w:r>
              <w:rPr>
                <w:noProof/>
                <w:webHidden/>
              </w:rPr>
              <w:fldChar w:fldCharType="end"/>
            </w:r>
          </w:hyperlink>
        </w:p>
        <w:p w14:paraId="042A6C4A" w14:textId="08D5DC18" w:rsidR="00FC2D9A" w:rsidRPr="00235A20" w:rsidRDefault="00FC2D9A" w:rsidP="00324178">
          <w:pPr>
            <w:pStyle w:val="TOC2"/>
            <w:tabs>
              <w:tab w:val="right" w:pos="11057"/>
            </w:tabs>
            <w:ind w:right="853"/>
            <w:rPr>
              <w:rFonts w:ascii="Verdana" w:hAnsi="Verdana"/>
            </w:rPr>
          </w:pPr>
          <w:r w:rsidRPr="00235A20">
            <w:rPr>
              <w:rFonts w:ascii="Verdana" w:hAnsi="Verdana"/>
              <w:b/>
              <w:bCs/>
              <w:noProof/>
            </w:rPr>
            <w:fldChar w:fldCharType="end"/>
          </w:r>
        </w:p>
      </w:sdtContent>
    </w:sdt>
    <w:p w14:paraId="44255A64" w14:textId="77777777" w:rsidR="00C20A63" w:rsidRPr="00235A20" w:rsidRDefault="00C20A63" w:rsidP="00B77CF9">
      <w:pPr>
        <w:pStyle w:val="TOC2"/>
        <w:tabs>
          <w:tab w:val="right" w:pos="11057"/>
        </w:tabs>
        <w:ind w:right="853"/>
        <w:rPr>
          <w:rFonts w:ascii="Verdana" w:hAnsi="Verdana"/>
        </w:rPr>
      </w:pPr>
    </w:p>
    <w:p w14:paraId="21F6C214" w14:textId="77777777" w:rsidR="0040771F" w:rsidRPr="00235A20" w:rsidRDefault="0040771F" w:rsidP="00712E7E">
      <w:pPr>
        <w:pStyle w:val="TOC2"/>
        <w:tabs>
          <w:tab w:val="right" w:pos="11057"/>
        </w:tabs>
        <w:ind w:right="853"/>
        <w:rPr>
          <w:rFonts w:ascii="Verdana" w:hAnsi="Verdana"/>
        </w:rPr>
      </w:pPr>
    </w:p>
    <w:p w14:paraId="453015D6" w14:textId="77777777" w:rsidR="0040771F" w:rsidRPr="00235A20" w:rsidRDefault="0040771F" w:rsidP="00712E7E">
      <w:pPr>
        <w:pStyle w:val="TOC2"/>
        <w:tabs>
          <w:tab w:val="right" w:pos="11057"/>
        </w:tabs>
        <w:ind w:right="853"/>
        <w:rPr>
          <w:rFonts w:ascii="Verdana" w:hAnsi="Verdana"/>
        </w:rPr>
      </w:pPr>
    </w:p>
    <w:p w14:paraId="233EBA4D" w14:textId="77777777" w:rsidR="0040771F" w:rsidRPr="00235A20" w:rsidRDefault="0040771F" w:rsidP="00712E7E">
      <w:pPr>
        <w:pStyle w:val="TOC2"/>
        <w:tabs>
          <w:tab w:val="right" w:pos="11057"/>
        </w:tabs>
        <w:ind w:right="853"/>
        <w:rPr>
          <w:rFonts w:ascii="Verdana" w:hAnsi="Verdana"/>
        </w:rPr>
      </w:pPr>
    </w:p>
    <w:p w14:paraId="51E78E45" w14:textId="77777777" w:rsidR="0040771F" w:rsidRPr="00235A20" w:rsidRDefault="0040771F" w:rsidP="00712E7E">
      <w:pPr>
        <w:pStyle w:val="TOC2"/>
        <w:tabs>
          <w:tab w:val="right" w:pos="11057"/>
        </w:tabs>
        <w:ind w:right="853"/>
        <w:rPr>
          <w:rFonts w:ascii="Verdana" w:hAnsi="Verdana"/>
        </w:rPr>
      </w:pPr>
    </w:p>
    <w:p w14:paraId="1A26AF86" w14:textId="77777777" w:rsidR="0040771F" w:rsidRPr="00235A20" w:rsidRDefault="0040771F" w:rsidP="00712E7E">
      <w:pPr>
        <w:pStyle w:val="TOC2"/>
        <w:tabs>
          <w:tab w:val="right" w:pos="11057"/>
        </w:tabs>
        <w:ind w:right="853"/>
        <w:rPr>
          <w:rFonts w:ascii="Verdana" w:hAnsi="Verdana"/>
        </w:rPr>
      </w:pPr>
    </w:p>
    <w:p w14:paraId="7C54DE2A" w14:textId="77777777" w:rsidR="0040771F" w:rsidRPr="00235A20" w:rsidRDefault="0040771F" w:rsidP="00712E7E">
      <w:pPr>
        <w:pStyle w:val="TOC2"/>
        <w:tabs>
          <w:tab w:val="right" w:pos="11057"/>
        </w:tabs>
        <w:ind w:right="853"/>
        <w:rPr>
          <w:rFonts w:ascii="Verdana" w:hAnsi="Verdana"/>
        </w:rPr>
      </w:pPr>
    </w:p>
    <w:p w14:paraId="3788C514" w14:textId="77777777" w:rsidR="0040771F" w:rsidRPr="00235A20" w:rsidRDefault="0040771F" w:rsidP="00712E7E">
      <w:pPr>
        <w:pStyle w:val="TOC2"/>
        <w:tabs>
          <w:tab w:val="right" w:pos="11057"/>
        </w:tabs>
        <w:ind w:right="853"/>
        <w:rPr>
          <w:rFonts w:ascii="Verdana" w:hAnsi="Verdana"/>
        </w:rPr>
      </w:pPr>
    </w:p>
    <w:p w14:paraId="59523A2D" w14:textId="77777777" w:rsidR="0040771F" w:rsidRPr="00235A20" w:rsidRDefault="0040771F" w:rsidP="00712E7E">
      <w:pPr>
        <w:pStyle w:val="TOC2"/>
        <w:tabs>
          <w:tab w:val="right" w:pos="11057"/>
        </w:tabs>
        <w:ind w:right="853"/>
        <w:rPr>
          <w:rFonts w:ascii="Verdana" w:hAnsi="Verdana"/>
        </w:rPr>
      </w:pPr>
    </w:p>
    <w:p w14:paraId="797F3E70" w14:textId="77777777" w:rsidR="0040771F" w:rsidRPr="00235A20" w:rsidRDefault="0040771F" w:rsidP="00712E7E">
      <w:pPr>
        <w:pStyle w:val="TOC2"/>
        <w:tabs>
          <w:tab w:val="right" w:pos="11057"/>
        </w:tabs>
        <w:ind w:right="853"/>
        <w:rPr>
          <w:rFonts w:ascii="Verdana" w:hAnsi="Verdana"/>
        </w:rPr>
      </w:pPr>
    </w:p>
    <w:p w14:paraId="779DBB29" w14:textId="77777777" w:rsidR="0040771F" w:rsidRPr="00235A20" w:rsidRDefault="0040771F" w:rsidP="00712E7E">
      <w:pPr>
        <w:pStyle w:val="TOC2"/>
        <w:tabs>
          <w:tab w:val="right" w:pos="11057"/>
        </w:tabs>
        <w:ind w:right="853"/>
        <w:rPr>
          <w:rFonts w:ascii="Verdana" w:hAnsi="Verdana"/>
        </w:rPr>
      </w:pPr>
    </w:p>
    <w:p w14:paraId="2C7AE89F" w14:textId="77777777" w:rsidR="0040771F" w:rsidRPr="00235A20" w:rsidRDefault="0040771F" w:rsidP="00712E7E">
      <w:pPr>
        <w:pStyle w:val="TOC2"/>
        <w:tabs>
          <w:tab w:val="right" w:pos="11057"/>
        </w:tabs>
        <w:ind w:right="853"/>
        <w:rPr>
          <w:rFonts w:ascii="Verdana" w:hAnsi="Verdana"/>
        </w:rPr>
      </w:pPr>
    </w:p>
    <w:p w14:paraId="26079F01" w14:textId="77777777" w:rsidR="0040771F" w:rsidRPr="00235A20" w:rsidRDefault="0040771F" w:rsidP="00712E7E">
      <w:pPr>
        <w:pStyle w:val="TOC2"/>
        <w:tabs>
          <w:tab w:val="right" w:pos="11057"/>
        </w:tabs>
        <w:ind w:right="853"/>
        <w:rPr>
          <w:rFonts w:ascii="Verdana" w:hAnsi="Verdana"/>
        </w:rPr>
      </w:pPr>
    </w:p>
    <w:p w14:paraId="7156CEEE" w14:textId="2B7706BA" w:rsidR="0040771F" w:rsidRPr="00235A20" w:rsidRDefault="0040771F" w:rsidP="00712E7E">
      <w:pPr>
        <w:pStyle w:val="TOC2"/>
        <w:tabs>
          <w:tab w:val="right" w:pos="11057"/>
        </w:tabs>
        <w:ind w:right="853"/>
        <w:rPr>
          <w:rFonts w:ascii="Verdana" w:hAnsi="Verdana"/>
        </w:rPr>
      </w:pPr>
      <w:r w:rsidRPr="00235A20">
        <w:rPr>
          <w:rFonts w:ascii="Verdana" w:hAnsi="Verdana"/>
        </w:rPr>
        <w:tab/>
      </w:r>
    </w:p>
    <w:p w14:paraId="669CE729" w14:textId="66CEED6B" w:rsidR="0040771F" w:rsidRPr="00235A20" w:rsidRDefault="0040771F" w:rsidP="00712E7E">
      <w:pPr>
        <w:pStyle w:val="TOC2"/>
        <w:tabs>
          <w:tab w:val="right" w:pos="11057"/>
        </w:tabs>
        <w:ind w:right="853"/>
        <w:rPr>
          <w:rFonts w:ascii="Verdana" w:hAnsi="Verdana"/>
        </w:rPr>
        <w:sectPr w:rsidR="0040771F" w:rsidRPr="00235A20" w:rsidSect="00116415">
          <w:type w:val="continuous"/>
          <w:pgSz w:w="11910" w:h="16840"/>
          <w:pgMar w:top="361" w:right="428" w:bottom="993" w:left="0" w:header="720" w:footer="546" w:gutter="0"/>
          <w:cols w:space="720"/>
        </w:sectPr>
      </w:pPr>
      <w:r w:rsidRPr="00235A20">
        <w:rPr>
          <w:rFonts w:ascii="Verdana" w:hAnsi="Verdana"/>
        </w:rPr>
        <w:tab/>
      </w:r>
    </w:p>
    <w:p w14:paraId="669CE787" w14:textId="6FBE117F" w:rsidR="00C20A63" w:rsidRPr="00235A20" w:rsidRDefault="00A27CFC" w:rsidP="001C4EA9">
      <w:pPr>
        <w:pStyle w:val="Heading2"/>
        <w:spacing w:before="248"/>
        <w:ind w:left="720" w:right="930"/>
        <w:jc w:val="center"/>
        <w:rPr>
          <w:rFonts w:ascii="Verdana" w:hAnsi="Verdana"/>
          <w:sz w:val="22"/>
          <w:szCs w:val="22"/>
        </w:rPr>
      </w:pPr>
      <w:bookmarkStart w:id="12" w:name="_Toc217998359"/>
      <w:r w:rsidRPr="00235A20">
        <w:rPr>
          <w:rFonts w:ascii="Verdana" w:hAnsi="Verdana"/>
          <w:color w:val="231F20"/>
          <w:sz w:val="22"/>
          <w:szCs w:val="22"/>
        </w:rPr>
        <w:lastRenderedPageBreak/>
        <w:t xml:space="preserve">INVITATION </w:t>
      </w:r>
      <w:r w:rsidR="002D5618" w:rsidRPr="00235A20">
        <w:rPr>
          <w:rFonts w:ascii="Verdana" w:hAnsi="Verdana"/>
          <w:color w:val="231F20"/>
          <w:sz w:val="22"/>
          <w:szCs w:val="22"/>
        </w:rPr>
        <w:t>TO TENDER</w:t>
      </w:r>
      <w:bookmarkEnd w:id="12"/>
    </w:p>
    <w:p w14:paraId="61E24321" w14:textId="774B1074" w:rsidR="00F06B7B" w:rsidRPr="00235A20" w:rsidRDefault="008C5D82" w:rsidP="001C4EA9">
      <w:pPr>
        <w:spacing w:before="235" w:line="463" w:lineRule="auto"/>
        <w:ind w:left="720" w:right="750"/>
        <w:contextualSpacing/>
        <w:rPr>
          <w:rFonts w:ascii="Verdana" w:hAnsi="Verdana"/>
          <w:bCs/>
          <w:color w:val="231F20"/>
        </w:rPr>
      </w:pPr>
      <w:r w:rsidRPr="00D6054C">
        <w:rPr>
          <w:rFonts w:ascii="Verdana" w:hAnsi="Verdana"/>
          <w:bCs/>
          <w:color w:val="231F20"/>
        </w:rPr>
        <w:t>DATE:</w:t>
      </w:r>
      <w:r w:rsidR="007F12AB">
        <w:rPr>
          <w:rFonts w:ascii="Verdana" w:hAnsi="Verdana"/>
          <w:bCs/>
          <w:color w:val="231F20"/>
        </w:rPr>
        <w:t xml:space="preserve"> </w:t>
      </w:r>
      <w:r>
        <w:rPr>
          <w:rFonts w:ascii="Verdana" w:hAnsi="Verdana"/>
          <w:bCs/>
          <w:color w:val="231F20"/>
        </w:rPr>
        <w:t>DECEMBER</w:t>
      </w:r>
      <w:r w:rsidR="00612D49" w:rsidRPr="00D6054C">
        <w:rPr>
          <w:rFonts w:ascii="Verdana" w:hAnsi="Verdana"/>
          <w:bCs/>
          <w:color w:val="231F20"/>
        </w:rPr>
        <w:t xml:space="preserve"> 202</w:t>
      </w:r>
      <w:r w:rsidR="00666D12">
        <w:rPr>
          <w:rFonts w:ascii="Verdana" w:hAnsi="Verdana"/>
          <w:bCs/>
          <w:color w:val="231F20"/>
        </w:rPr>
        <w:t>5</w:t>
      </w:r>
    </w:p>
    <w:p w14:paraId="2B73731B" w14:textId="045F56D0" w:rsidR="0016452B" w:rsidRPr="001C4EA9" w:rsidRDefault="00F06B7B" w:rsidP="001C4EA9">
      <w:pPr>
        <w:spacing w:before="235" w:line="463" w:lineRule="auto"/>
        <w:ind w:left="720" w:right="750"/>
        <w:contextualSpacing/>
        <w:rPr>
          <w:rFonts w:ascii="Verdana" w:hAnsi="Verdana"/>
          <w:b/>
          <w:bCs/>
          <w:i/>
          <w:color w:val="231F20"/>
        </w:rPr>
      </w:pPr>
      <w:r w:rsidRPr="001C4EA9">
        <w:rPr>
          <w:rFonts w:ascii="Verdana" w:hAnsi="Verdana"/>
          <w:b/>
          <w:bCs/>
          <w:iCs/>
          <w:color w:val="231F20"/>
          <w:spacing w:val="-26"/>
        </w:rPr>
        <w:t xml:space="preserve">TENDER </w:t>
      </w:r>
      <w:r w:rsidRPr="001C4EA9">
        <w:rPr>
          <w:rFonts w:ascii="Verdana" w:hAnsi="Verdana"/>
          <w:b/>
          <w:bCs/>
          <w:color w:val="231F20"/>
        </w:rPr>
        <w:t>NO</w:t>
      </w:r>
      <w:r w:rsidRPr="001C4EA9">
        <w:rPr>
          <w:rFonts w:ascii="Verdana" w:hAnsi="Verdana"/>
          <w:b/>
          <w:bCs/>
          <w:iCs/>
          <w:color w:val="231F20"/>
          <w:spacing w:val="-26"/>
        </w:rPr>
        <w:t xml:space="preserve">. </w:t>
      </w:r>
      <w:r w:rsidR="00D6054C" w:rsidRPr="001C4EA9">
        <w:rPr>
          <w:rFonts w:ascii="Verdana" w:hAnsi="Verdana"/>
          <w:b/>
          <w:bCs/>
          <w:iCs/>
          <w:color w:val="231F20"/>
          <w:spacing w:val="-26"/>
        </w:rPr>
        <w:t xml:space="preserve"> </w:t>
      </w:r>
      <w:r w:rsidR="005C7DD8">
        <w:rPr>
          <w:rFonts w:ascii="Verdana" w:hAnsi="Verdana"/>
          <w:b/>
          <w:bCs/>
          <w:iCs/>
          <w:color w:val="231F20"/>
          <w:spacing w:val="-26"/>
        </w:rPr>
        <w:t>KPA/</w:t>
      </w:r>
      <w:r w:rsidR="00F257F2">
        <w:rPr>
          <w:rFonts w:ascii="Verdana" w:hAnsi="Verdana"/>
          <w:b/>
          <w:bCs/>
          <w:iCs/>
          <w:color w:val="231F20"/>
          <w:spacing w:val="-26"/>
        </w:rPr>
        <w:t>047</w:t>
      </w:r>
      <w:r w:rsidR="005C7DD8">
        <w:rPr>
          <w:rFonts w:ascii="Verdana" w:hAnsi="Verdana"/>
          <w:b/>
          <w:bCs/>
          <w:iCs/>
          <w:color w:val="231F20"/>
          <w:spacing w:val="-26"/>
        </w:rPr>
        <w:t>/202</w:t>
      </w:r>
      <w:r w:rsidR="00666D12">
        <w:rPr>
          <w:rFonts w:ascii="Verdana" w:hAnsi="Verdana"/>
          <w:b/>
          <w:bCs/>
          <w:iCs/>
          <w:color w:val="231F20"/>
          <w:spacing w:val="-26"/>
        </w:rPr>
        <w:t>5</w:t>
      </w:r>
      <w:r w:rsidR="005C7DD8">
        <w:rPr>
          <w:rFonts w:ascii="Verdana" w:hAnsi="Verdana"/>
          <w:b/>
          <w:bCs/>
          <w:iCs/>
          <w:color w:val="231F20"/>
          <w:spacing w:val="-26"/>
        </w:rPr>
        <w:t>-2</w:t>
      </w:r>
      <w:r w:rsidR="00666D12">
        <w:rPr>
          <w:rFonts w:ascii="Verdana" w:hAnsi="Verdana"/>
          <w:b/>
          <w:bCs/>
          <w:iCs/>
          <w:color w:val="231F20"/>
          <w:spacing w:val="-26"/>
        </w:rPr>
        <w:t>6</w:t>
      </w:r>
      <w:r w:rsidR="005C7DD8">
        <w:rPr>
          <w:rFonts w:ascii="Verdana" w:hAnsi="Verdana"/>
          <w:b/>
          <w:bCs/>
          <w:iCs/>
          <w:color w:val="231F20"/>
          <w:spacing w:val="-26"/>
        </w:rPr>
        <w:t>/ICT</w:t>
      </w:r>
      <w:r w:rsidR="002952B9" w:rsidRPr="002952B9">
        <w:rPr>
          <w:rFonts w:ascii="Verdana" w:hAnsi="Verdana"/>
          <w:b/>
          <w:bCs/>
          <w:iCs/>
          <w:color w:val="231F20"/>
          <w:spacing w:val="-26"/>
        </w:rPr>
        <w:t xml:space="preserve"> </w:t>
      </w:r>
      <w:r w:rsidR="002D5618" w:rsidRPr="001C4EA9">
        <w:rPr>
          <w:rFonts w:ascii="Verdana" w:hAnsi="Verdana"/>
          <w:b/>
          <w:bCs/>
          <w:i/>
          <w:color w:val="231F20"/>
        </w:rPr>
        <w:t xml:space="preserve"> </w:t>
      </w:r>
    </w:p>
    <w:p w14:paraId="084931A3" w14:textId="0E77709B" w:rsidR="00612D8C" w:rsidRPr="00235A20" w:rsidRDefault="00F06B7B" w:rsidP="00253A93">
      <w:pPr>
        <w:ind w:left="2520" w:right="750" w:hanging="1800"/>
        <w:jc w:val="both"/>
        <w:rPr>
          <w:rFonts w:ascii="Verdana" w:hAnsi="Verdana"/>
          <w:b/>
        </w:rPr>
      </w:pPr>
      <w:r w:rsidRPr="00235A20">
        <w:rPr>
          <w:rFonts w:ascii="Verdana" w:hAnsi="Verdana"/>
          <w:b/>
          <w:bCs/>
          <w:iCs/>
          <w:color w:val="231F20"/>
          <w:spacing w:val="-26"/>
        </w:rPr>
        <w:t xml:space="preserve">TENDER </w:t>
      </w:r>
      <w:r w:rsidRPr="001C4EA9">
        <w:rPr>
          <w:rFonts w:ascii="Verdana" w:hAnsi="Verdana"/>
          <w:b/>
          <w:bCs/>
          <w:iCs/>
          <w:color w:val="231F20"/>
          <w:spacing w:val="-26"/>
        </w:rPr>
        <w:t>NAME</w:t>
      </w:r>
      <w:r w:rsidRPr="00235A20">
        <w:rPr>
          <w:rFonts w:ascii="Verdana" w:hAnsi="Verdana"/>
          <w:b/>
          <w:iCs/>
          <w:color w:val="231F20"/>
          <w:spacing w:val="-26"/>
        </w:rPr>
        <w:t>:</w:t>
      </w:r>
      <w:r w:rsidR="0073023B">
        <w:rPr>
          <w:rFonts w:ascii="Verdana" w:hAnsi="Verdana"/>
          <w:b/>
          <w:iCs/>
          <w:color w:val="231F20"/>
          <w:spacing w:val="-26"/>
        </w:rPr>
        <w:tab/>
      </w:r>
      <w:r w:rsidR="00753345" w:rsidRPr="00753345">
        <w:rPr>
          <w:rFonts w:ascii="Verdana" w:hAnsi="Verdana"/>
          <w:b/>
        </w:rPr>
        <w:t>IMPLEMENTATION OF INDUSTRIAL WIRELESS BROADBAND COMMUNICATION NETWORK FOR CONTAINER TERMINAL 2 PHASE II</w:t>
      </w:r>
      <w:r w:rsidR="00253A93">
        <w:rPr>
          <w:rFonts w:ascii="Verdana" w:hAnsi="Verdana"/>
          <w:b/>
        </w:rPr>
        <w:t xml:space="preserve"> </w:t>
      </w:r>
      <w:r w:rsidR="00753345" w:rsidRPr="00753345">
        <w:rPr>
          <w:rFonts w:ascii="Verdana" w:hAnsi="Verdana"/>
          <w:b/>
        </w:rPr>
        <w:t>(PROJECT PHASE 1)</w:t>
      </w:r>
    </w:p>
    <w:p w14:paraId="3C02CFD6" w14:textId="77777777" w:rsidR="00253A93" w:rsidRPr="00253A93" w:rsidRDefault="002D5618" w:rsidP="006B0111">
      <w:pPr>
        <w:pStyle w:val="ListParagraph"/>
        <w:numPr>
          <w:ilvl w:val="0"/>
          <w:numId w:val="44"/>
        </w:numPr>
        <w:tabs>
          <w:tab w:val="left" w:pos="1418"/>
        </w:tabs>
        <w:spacing w:before="240" w:line="230" w:lineRule="auto"/>
        <w:ind w:right="749"/>
        <w:jc w:val="both"/>
        <w:rPr>
          <w:rFonts w:ascii="Verdana" w:hAnsi="Verdana"/>
        </w:rPr>
      </w:pPr>
      <w:r w:rsidRPr="00253A93">
        <w:rPr>
          <w:rFonts w:ascii="Verdana" w:hAnsi="Verdana"/>
          <w:color w:val="231F20"/>
        </w:rPr>
        <w:t>The</w:t>
      </w:r>
      <w:r w:rsidR="00751A2A" w:rsidRPr="00253A93">
        <w:rPr>
          <w:rFonts w:ascii="Verdana" w:hAnsi="Verdana"/>
          <w:color w:val="231F20"/>
        </w:rPr>
        <w:t xml:space="preserve"> </w:t>
      </w:r>
      <w:r w:rsidR="00613D9B" w:rsidRPr="00253A93">
        <w:rPr>
          <w:rFonts w:ascii="Verdana" w:hAnsi="Verdana"/>
          <w:color w:val="231F20"/>
        </w:rPr>
        <w:t>Kenya Ports Authority</w:t>
      </w:r>
      <w:r w:rsidR="00751A2A" w:rsidRPr="00253A93">
        <w:rPr>
          <w:rFonts w:ascii="Verdana" w:hAnsi="Verdana"/>
          <w:color w:val="231F20"/>
        </w:rPr>
        <w:t xml:space="preserve"> </w:t>
      </w:r>
      <w:r w:rsidRPr="00253A93">
        <w:rPr>
          <w:rFonts w:ascii="Verdana" w:hAnsi="Verdana"/>
          <w:color w:val="231F20"/>
        </w:rPr>
        <w:t>invites</w:t>
      </w:r>
      <w:r w:rsidR="00751A2A" w:rsidRPr="00253A93">
        <w:rPr>
          <w:rFonts w:ascii="Verdana" w:hAnsi="Verdana"/>
          <w:color w:val="231F20"/>
        </w:rPr>
        <w:t xml:space="preserve"> </w:t>
      </w:r>
      <w:r w:rsidRPr="00253A93">
        <w:rPr>
          <w:rFonts w:ascii="Verdana" w:hAnsi="Verdana"/>
          <w:color w:val="231F20"/>
        </w:rPr>
        <w:t>sealed</w:t>
      </w:r>
      <w:r w:rsidR="00751A2A" w:rsidRPr="00253A93">
        <w:rPr>
          <w:rFonts w:ascii="Verdana" w:hAnsi="Verdana"/>
          <w:color w:val="231F20"/>
        </w:rPr>
        <w:t xml:space="preserve"> </w:t>
      </w:r>
      <w:r w:rsidRPr="00253A93">
        <w:rPr>
          <w:rFonts w:ascii="Verdana" w:hAnsi="Verdana"/>
          <w:color w:val="231F20"/>
        </w:rPr>
        <w:t>tenders</w:t>
      </w:r>
      <w:r w:rsidR="00751A2A" w:rsidRPr="00253A93">
        <w:rPr>
          <w:rFonts w:ascii="Verdana" w:hAnsi="Verdana"/>
          <w:color w:val="231F20"/>
        </w:rPr>
        <w:t xml:space="preserve"> </w:t>
      </w:r>
      <w:r w:rsidRPr="00253A93">
        <w:rPr>
          <w:rFonts w:ascii="Verdana" w:hAnsi="Verdana"/>
          <w:color w:val="231F20"/>
        </w:rPr>
        <w:t>for</w:t>
      </w:r>
      <w:r w:rsidR="00751A2A" w:rsidRPr="00253A93">
        <w:rPr>
          <w:rFonts w:ascii="Verdana" w:hAnsi="Verdana"/>
          <w:color w:val="231F20"/>
        </w:rPr>
        <w:t xml:space="preserve"> </w:t>
      </w:r>
      <w:r w:rsidRPr="00253A93">
        <w:rPr>
          <w:rFonts w:ascii="Verdana" w:hAnsi="Verdana"/>
          <w:color w:val="231F20"/>
        </w:rPr>
        <w:t>the</w:t>
      </w:r>
      <w:r w:rsidR="00751A2A" w:rsidRPr="00253A93">
        <w:rPr>
          <w:rFonts w:ascii="Verdana" w:hAnsi="Verdana"/>
          <w:color w:val="231F20"/>
        </w:rPr>
        <w:t xml:space="preserve"> </w:t>
      </w:r>
      <w:r w:rsidR="00253A93" w:rsidRPr="00253A93">
        <w:rPr>
          <w:rFonts w:ascii="Verdana" w:hAnsi="Verdana"/>
          <w:b/>
        </w:rPr>
        <w:t>IMPLEMENTATION OF INDUSTRIAL WIRELESS BROADBAND COMMUNICATION NETWORK FOR CONTAINER TERMINAL 2 PHASE II (PROJECT PHASE 1)</w:t>
      </w:r>
    </w:p>
    <w:p w14:paraId="39C0C75E" w14:textId="3497BB8D" w:rsidR="00970D75" w:rsidRPr="00253A93" w:rsidRDefault="00A62106" w:rsidP="006B0111">
      <w:pPr>
        <w:pStyle w:val="ListParagraph"/>
        <w:numPr>
          <w:ilvl w:val="0"/>
          <w:numId w:val="44"/>
        </w:numPr>
        <w:tabs>
          <w:tab w:val="left" w:pos="1418"/>
        </w:tabs>
        <w:spacing w:before="240" w:line="230" w:lineRule="auto"/>
        <w:ind w:right="749"/>
        <w:jc w:val="both"/>
        <w:rPr>
          <w:rFonts w:ascii="Verdana" w:hAnsi="Verdana"/>
        </w:rPr>
      </w:pPr>
      <w:r w:rsidRPr="00253A93">
        <w:rPr>
          <w:rFonts w:ascii="Verdana" w:hAnsi="Verdana"/>
          <w:color w:val="231F20"/>
        </w:rPr>
        <w:t>Tendering will be conducted under open National competitive method using a standardized tender document. Tendering is open to all qualiﬁed and interested Tenderers</w:t>
      </w:r>
      <w:r w:rsidR="00CC516B" w:rsidRPr="00253A93">
        <w:rPr>
          <w:rFonts w:ascii="Verdana" w:hAnsi="Verdana"/>
        </w:rPr>
        <w:t>.</w:t>
      </w:r>
    </w:p>
    <w:p w14:paraId="5EDA48DC" w14:textId="61CB919D" w:rsidR="003E048D" w:rsidRPr="00235A20" w:rsidRDefault="003E048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spacing w:val="-3"/>
        </w:rPr>
        <w:t xml:space="preserve">Tender </w:t>
      </w:r>
      <w:r w:rsidRPr="00235A20">
        <w:rPr>
          <w:rFonts w:ascii="Verdana" w:hAnsi="Verdana"/>
          <w:color w:val="231F20"/>
        </w:rPr>
        <w:t xml:space="preserve">documents may be viewed and downloaded for free from the KPA website </w:t>
      </w:r>
      <w:hyperlink r:id="rId19" w:history="1">
        <w:r w:rsidRPr="00235A20">
          <w:rPr>
            <w:rStyle w:val="Hyperlink"/>
            <w:rFonts w:ascii="Verdana" w:hAnsi="Verdana"/>
            <w:lang w:bidi="en-US"/>
          </w:rPr>
          <w:t>www.kpa.co.</w:t>
        </w:r>
        <w:r w:rsidRPr="0073023B">
          <w:rPr>
            <w:color w:val="231F20"/>
          </w:rPr>
          <w:t>ke</w:t>
        </w:r>
      </w:hyperlink>
      <w:r w:rsidRPr="00235A20">
        <w:rPr>
          <w:rFonts w:ascii="Verdana" w:hAnsi="Verdana"/>
          <w:color w:val="231F20"/>
        </w:rPr>
        <w:t xml:space="preserve">. Tenderers who download the tender document must forward their particulars immediately to </w:t>
      </w:r>
      <w:hyperlink r:id="rId20" w:history="1">
        <w:r w:rsidRPr="00235A20">
          <w:rPr>
            <w:rStyle w:val="Hyperlink"/>
            <w:rFonts w:ascii="Verdana" w:hAnsi="Verdana"/>
            <w:lang w:bidi="en-US"/>
          </w:rPr>
          <w:t>tenders@kpa.co.ke</w:t>
        </w:r>
      </w:hyperlink>
      <w:r w:rsidRPr="00235A20">
        <w:rPr>
          <w:rFonts w:ascii="Verdana" w:hAnsi="Verdana"/>
          <w:color w:val="231F20"/>
        </w:rPr>
        <w:t xml:space="preserve"> for records</w:t>
      </w:r>
      <w:r w:rsidR="00FA2D4B" w:rsidRPr="00235A20">
        <w:rPr>
          <w:rFonts w:ascii="Verdana" w:hAnsi="Verdana"/>
          <w:color w:val="231F20"/>
        </w:rPr>
        <w:t>.</w:t>
      </w:r>
    </w:p>
    <w:p w14:paraId="292CD385" w14:textId="77777777" w:rsidR="0039790B" w:rsidRPr="00235A20" w:rsidRDefault="002E7CC0" w:rsidP="0073023B">
      <w:pPr>
        <w:pStyle w:val="ListParagraph"/>
        <w:numPr>
          <w:ilvl w:val="0"/>
          <w:numId w:val="44"/>
        </w:numPr>
        <w:tabs>
          <w:tab w:val="left" w:pos="1418"/>
        </w:tabs>
        <w:spacing w:before="240" w:line="230" w:lineRule="auto"/>
        <w:ind w:left="1426" w:right="749" w:hanging="706"/>
        <w:jc w:val="both"/>
        <w:rPr>
          <w:rStyle w:val="Hyperlink"/>
          <w:rFonts w:ascii="Verdana" w:hAnsi="Verdana"/>
          <w:color w:val="auto"/>
          <w:u w:val="none"/>
        </w:rPr>
      </w:pPr>
      <w:r w:rsidRPr="00235A20">
        <w:rPr>
          <w:rFonts w:ascii="Verdana" w:hAnsi="Verdana"/>
          <w:lang w:bidi="en-US"/>
        </w:rPr>
        <w:t xml:space="preserve">Enquiries can be made via email address: </w:t>
      </w:r>
      <w:hyperlink r:id="rId21" w:history="1">
        <w:r w:rsidRPr="00235A20">
          <w:rPr>
            <w:rStyle w:val="Hyperlink"/>
            <w:rFonts w:ascii="Verdana" w:hAnsi="Verdana"/>
            <w:lang w:bidi="en-US"/>
          </w:rPr>
          <w:t>tenders@kpa.co.ke</w:t>
        </w:r>
      </w:hyperlink>
      <w:r w:rsidRPr="00235A20">
        <w:rPr>
          <w:rStyle w:val="Hyperlink"/>
          <w:rFonts w:ascii="Verdana" w:hAnsi="Verdana"/>
          <w:lang w:bidi="en-US"/>
        </w:rPr>
        <w:t>.</w:t>
      </w:r>
    </w:p>
    <w:p w14:paraId="0DC1E672" w14:textId="77777777" w:rsidR="005A46DD" w:rsidRPr="00235A20" w:rsidRDefault="0039790B"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lang w:bidi="en-US"/>
        </w:rPr>
        <w:t xml:space="preserve">Bidders are advised to regularly visit the KPA website to obtain any additional </w:t>
      </w:r>
      <w:r w:rsidRPr="0073023B">
        <w:rPr>
          <w:rFonts w:ascii="Verdana" w:hAnsi="Verdana"/>
          <w:color w:val="231F20"/>
        </w:rPr>
        <w:t>information</w:t>
      </w:r>
      <w:r w:rsidRPr="00235A20">
        <w:rPr>
          <w:rFonts w:ascii="Verdana" w:hAnsi="Verdana"/>
          <w:lang w:bidi="en-US"/>
        </w:rPr>
        <w:t>/addendum on the tender</w:t>
      </w:r>
      <w:r w:rsidRPr="00235A20">
        <w:rPr>
          <w:rFonts w:ascii="Verdana" w:hAnsi="Verdana"/>
          <w:b/>
          <w:i/>
        </w:rPr>
        <w:t xml:space="preserve">. </w:t>
      </w:r>
      <w:r w:rsidRPr="00235A20">
        <w:rPr>
          <w:rFonts w:ascii="Verdana" w:hAnsi="Verdana"/>
          <w:b/>
        </w:rPr>
        <w:t>All addenda/additional information on the tender shall be posted on the KPA website as they become available.</w:t>
      </w:r>
    </w:p>
    <w:p w14:paraId="15E7D874" w14:textId="0346EF50" w:rsidR="00B3699C" w:rsidRPr="00235A20" w:rsidRDefault="005A46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rPr>
        <w:t xml:space="preserve">Tenderers </w:t>
      </w:r>
      <w:r w:rsidRPr="0073023B">
        <w:rPr>
          <w:rFonts w:ascii="Verdana" w:hAnsi="Verdana"/>
          <w:color w:val="231F20"/>
        </w:rPr>
        <w:t>shall</w:t>
      </w:r>
      <w:r w:rsidRPr="00235A20">
        <w:rPr>
          <w:rFonts w:ascii="Verdana" w:hAnsi="Verdana"/>
        </w:rPr>
        <w:t xml:space="preserve"> be </w:t>
      </w:r>
      <w:r w:rsidRPr="002952B9">
        <w:rPr>
          <w:rFonts w:ascii="Verdana" w:hAnsi="Verdana"/>
        </w:rPr>
        <w:t xml:space="preserve">required to submit a Tender Security amounting to </w:t>
      </w:r>
      <w:r w:rsidR="00722DEE" w:rsidRPr="00722DEE">
        <w:rPr>
          <w:rFonts w:ascii="Verdana" w:hAnsi="Verdana"/>
          <w:b/>
        </w:rPr>
        <w:t xml:space="preserve">Kenya Shillings </w:t>
      </w:r>
      <w:r w:rsidR="00237BD6">
        <w:rPr>
          <w:rFonts w:ascii="Verdana" w:hAnsi="Verdana"/>
          <w:b/>
        </w:rPr>
        <w:t>One</w:t>
      </w:r>
      <w:r w:rsidR="00722DEE" w:rsidRPr="00722DEE">
        <w:rPr>
          <w:rFonts w:ascii="Verdana" w:hAnsi="Verdana"/>
          <w:b/>
        </w:rPr>
        <w:t xml:space="preserve"> Hundred Thousand (Kshs. </w:t>
      </w:r>
      <w:r w:rsidR="00465DA1">
        <w:rPr>
          <w:rFonts w:ascii="Verdana" w:hAnsi="Verdana"/>
          <w:b/>
        </w:rPr>
        <w:t>1</w:t>
      </w:r>
      <w:r w:rsidR="00722DEE" w:rsidRPr="00722DEE">
        <w:rPr>
          <w:rFonts w:ascii="Verdana" w:hAnsi="Verdana"/>
          <w:b/>
        </w:rPr>
        <w:t>00,000.00)</w:t>
      </w:r>
      <w:r w:rsidR="00567C73">
        <w:rPr>
          <w:rFonts w:ascii="Verdana" w:hAnsi="Verdana"/>
          <w:b/>
        </w:rPr>
        <w:t xml:space="preserve"> </w:t>
      </w:r>
      <w:r w:rsidRPr="00235A20">
        <w:rPr>
          <w:rFonts w:ascii="Verdana" w:hAnsi="Verdana"/>
        </w:rPr>
        <w:t xml:space="preserve">in the form of a Banker’s guarantee or an Insurance Company Guarantee issued by an insurance firm approved by the Public Procurement </w:t>
      </w:r>
      <w:r w:rsidR="00116415">
        <w:rPr>
          <w:rFonts w:ascii="Verdana" w:hAnsi="Verdana"/>
        </w:rPr>
        <w:t xml:space="preserve">Regulatory </w:t>
      </w:r>
      <w:r w:rsidRPr="00235A20">
        <w:rPr>
          <w:rFonts w:ascii="Verdana" w:hAnsi="Verdana"/>
        </w:rPr>
        <w:t>Authority (PP</w:t>
      </w:r>
      <w:r w:rsidR="00116415">
        <w:rPr>
          <w:rFonts w:ascii="Verdana" w:hAnsi="Verdana"/>
        </w:rPr>
        <w:t>R</w:t>
      </w:r>
      <w:r w:rsidRPr="00235A20">
        <w:rPr>
          <w:rFonts w:ascii="Verdana" w:hAnsi="Verdana"/>
        </w:rPr>
        <w:t xml:space="preserve">A), letter of credit or guarantee by a deposit taking microfinance institution, Sacco society, the Youth Enterprise Development Fund or the Women Enterprise Fund valid for </w:t>
      </w:r>
      <w:r w:rsidR="003B2832" w:rsidRPr="00235A20">
        <w:rPr>
          <w:rFonts w:ascii="Verdana" w:hAnsi="Verdana"/>
        </w:rPr>
        <w:t>240</w:t>
      </w:r>
      <w:r w:rsidRPr="00235A20">
        <w:rPr>
          <w:rFonts w:ascii="Verdana" w:hAnsi="Verdana"/>
        </w:rPr>
        <w:t xml:space="preserve"> days from the date of tender opening in the format provided in the tender document</w:t>
      </w:r>
      <w:r w:rsidRPr="00235A20">
        <w:rPr>
          <w:rFonts w:ascii="Verdana" w:hAnsi="Verdana"/>
          <w:i/>
          <w:color w:val="231F20"/>
        </w:rPr>
        <w:t>.</w:t>
      </w:r>
      <w:r w:rsidR="002D5618" w:rsidRPr="00235A20">
        <w:rPr>
          <w:rFonts w:ascii="Verdana" w:hAnsi="Verdana"/>
          <w:color w:val="231F20"/>
        </w:rPr>
        <w:t xml:space="preserve"> </w:t>
      </w:r>
    </w:p>
    <w:p w14:paraId="669CE794" w14:textId="33BAD977" w:rsidR="00C20A63" w:rsidRPr="00235A20" w:rsidRDefault="00AC5431" w:rsidP="0073023B">
      <w:pPr>
        <w:pStyle w:val="ListParagraph"/>
        <w:numPr>
          <w:ilvl w:val="0"/>
          <w:numId w:val="44"/>
        </w:numPr>
        <w:tabs>
          <w:tab w:val="left" w:pos="1418"/>
        </w:tabs>
        <w:spacing w:before="240" w:line="230" w:lineRule="auto"/>
        <w:ind w:left="1426" w:right="749" w:hanging="706"/>
        <w:jc w:val="both"/>
        <w:rPr>
          <w:rFonts w:ascii="Verdana" w:hAnsi="Verdana"/>
        </w:rPr>
      </w:pPr>
      <w:r w:rsidRPr="00563096">
        <w:rPr>
          <w:rFonts w:ascii="Verdana" w:hAnsi="Verdana"/>
        </w:rPr>
        <w:t>The Tenderer shall chronologically serialize all pages of the tender documents submitted in the format 1,2,3,</w:t>
      </w:r>
      <w:proofErr w:type="gramStart"/>
      <w:r w:rsidRPr="00563096">
        <w:rPr>
          <w:rFonts w:ascii="Verdana" w:hAnsi="Verdana"/>
        </w:rPr>
        <w:t>4,5,…</w:t>
      </w:r>
      <w:proofErr w:type="gramEnd"/>
      <w:r w:rsidRPr="00563096">
        <w:rPr>
          <w:rFonts w:ascii="Verdana" w:hAnsi="Verdana"/>
        </w:rPr>
        <w:t>…n (where n is the last numerical page number)</w:t>
      </w:r>
      <w:r w:rsidR="002D5618" w:rsidRPr="00235A20">
        <w:rPr>
          <w:rFonts w:ascii="Verdana" w:hAnsi="Verdana"/>
        </w:rPr>
        <w:t>.</w:t>
      </w:r>
    </w:p>
    <w:p w14:paraId="23FAA34E" w14:textId="6B054066" w:rsidR="00D7614B" w:rsidRPr="00235A20" w:rsidRDefault="00797C02" w:rsidP="0073023B">
      <w:pPr>
        <w:pStyle w:val="ListParagraph"/>
        <w:numPr>
          <w:ilvl w:val="0"/>
          <w:numId w:val="44"/>
        </w:numPr>
        <w:tabs>
          <w:tab w:val="left" w:pos="1418"/>
          <w:tab w:val="left" w:pos="1418"/>
        </w:tabs>
        <w:spacing w:before="240" w:line="230" w:lineRule="auto"/>
        <w:ind w:left="1426" w:right="749" w:hanging="706"/>
        <w:jc w:val="both"/>
        <w:rPr>
          <w:rFonts w:ascii="Verdana" w:hAnsi="Verdana"/>
        </w:rPr>
      </w:pPr>
      <w:r w:rsidRPr="00235A20">
        <w:rPr>
          <w:rFonts w:ascii="Verdana" w:hAnsi="Verdana"/>
        </w:rPr>
        <w:t xml:space="preserve">All </w:t>
      </w:r>
      <w:r w:rsidRPr="0073023B">
        <w:rPr>
          <w:rFonts w:ascii="Verdana" w:hAnsi="Verdana"/>
          <w:color w:val="231F20"/>
        </w:rPr>
        <w:t>Tenders</w:t>
      </w:r>
      <w:r w:rsidRPr="00235A20">
        <w:rPr>
          <w:rFonts w:ascii="Verdana" w:hAnsi="Verdana"/>
        </w:rPr>
        <w:t xml:space="preserve"> in </w:t>
      </w:r>
      <w:r w:rsidRPr="00235A20">
        <w:rPr>
          <w:rFonts w:ascii="Verdana" w:hAnsi="Verdana"/>
          <w:b/>
          <w:bCs/>
        </w:rPr>
        <w:t>one original</w:t>
      </w:r>
      <w:r w:rsidRPr="00235A20">
        <w:rPr>
          <w:rFonts w:ascii="Verdana" w:hAnsi="Verdana"/>
        </w:rPr>
        <w:t xml:space="preserve"> plus </w:t>
      </w:r>
      <w:r w:rsidR="003C2F29" w:rsidRPr="00563096">
        <w:rPr>
          <w:rFonts w:ascii="Verdana" w:hAnsi="Verdana"/>
          <w:b/>
          <w:bCs/>
        </w:rPr>
        <w:t>one copy of original and a PDF soft copy of the original in a flash disk</w:t>
      </w:r>
      <w:r w:rsidRPr="00235A20">
        <w:rPr>
          <w:rFonts w:ascii="Verdana" w:hAnsi="Verdana"/>
        </w:rPr>
        <w:t xml:space="preserve">, properly filled in and enclosed in plain envelopes must be marked as </w:t>
      </w:r>
      <w:proofErr w:type="gramStart"/>
      <w:r w:rsidRPr="00235A20">
        <w:rPr>
          <w:rFonts w:ascii="Verdana" w:hAnsi="Verdana"/>
        </w:rPr>
        <w:t>follows</w:t>
      </w:r>
      <w:r w:rsidR="002C4890" w:rsidRPr="00235A20">
        <w:rPr>
          <w:rFonts w:ascii="Verdana" w:hAnsi="Verdana"/>
        </w:rPr>
        <w:t>:-</w:t>
      </w:r>
      <w:proofErr w:type="gramEnd"/>
    </w:p>
    <w:p w14:paraId="0D8DA49D" w14:textId="5E376868" w:rsidR="00EE67BD" w:rsidRPr="00235A20"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2952B9">
        <w:rPr>
          <w:rFonts w:ascii="Verdana" w:hAnsi="Verdana"/>
          <w:b/>
          <w:bCs/>
          <w:iCs/>
          <w:color w:val="231F20"/>
          <w:spacing w:val="-26"/>
        </w:rPr>
        <w:t xml:space="preserve">TENDER NO. </w:t>
      </w:r>
      <w:r w:rsidR="005613BB" w:rsidRPr="002952B9">
        <w:rPr>
          <w:rFonts w:ascii="Verdana" w:hAnsi="Verdana"/>
          <w:b/>
          <w:bCs/>
          <w:iCs/>
          <w:color w:val="231F20"/>
          <w:spacing w:val="-26"/>
        </w:rPr>
        <w:t xml:space="preserve"> </w:t>
      </w:r>
      <w:r w:rsidR="005C7DD8">
        <w:rPr>
          <w:rFonts w:ascii="Verdana" w:hAnsi="Verdana"/>
          <w:b/>
          <w:bCs/>
          <w:iCs/>
          <w:color w:val="231F20"/>
          <w:spacing w:val="-26"/>
        </w:rPr>
        <w:t>KPA/</w:t>
      </w:r>
      <w:r w:rsidR="00567C73">
        <w:rPr>
          <w:rFonts w:ascii="Verdana" w:hAnsi="Verdana"/>
          <w:b/>
          <w:bCs/>
          <w:iCs/>
          <w:color w:val="231F20"/>
          <w:spacing w:val="-26"/>
        </w:rPr>
        <w:t>047</w:t>
      </w:r>
      <w:r w:rsidR="005C7DD8">
        <w:rPr>
          <w:rFonts w:ascii="Verdana" w:hAnsi="Verdana"/>
          <w:b/>
          <w:bCs/>
          <w:iCs/>
          <w:color w:val="231F20"/>
          <w:spacing w:val="-26"/>
        </w:rPr>
        <w:t>/202</w:t>
      </w:r>
      <w:r w:rsidR="00C56CC3">
        <w:rPr>
          <w:rFonts w:ascii="Verdana" w:hAnsi="Verdana"/>
          <w:b/>
          <w:bCs/>
          <w:iCs/>
          <w:color w:val="231F20"/>
          <w:spacing w:val="-26"/>
        </w:rPr>
        <w:t>5</w:t>
      </w:r>
      <w:r w:rsidR="005C7DD8">
        <w:rPr>
          <w:rFonts w:ascii="Verdana" w:hAnsi="Verdana"/>
          <w:b/>
          <w:bCs/>
          <w:iCs/>
          <w:color w:val="231F20"/>
          <w:spacing w:val="-26"/>
        </w:rPr>
        <w:t>-2</w:t>
      </w:r>
      <w:r w:rsidR="00C56CC3">
        <w:rPr>
          <w:rFonts w:ascii="Verdana" w:hAnsi="Verdana"/>
          <w:b/>
          <w:bCs/>
          <w:iCs/>
          <w:color w:val="231F20"/>
          <w:spacing w:val="-26"/>
        </w:rPr>
        <w:t>6</w:t>
      </w:r>
      <w:r w:rsidR="005C7DD8">
        <w:rPr>
          <w:rFonts w:ascii="Verdana" w:hAnsi="Verdana"/>
          <w:b/>
          <w:bCs/>
          <w:iCs/>
          <w:color w:val="231F20"/>
          <w:spacing w:val="-26"/>
        </w:rPr>
        <w:t>/ICT</w:t>
      </w:r>
      <w:r w:rsidR="002952B9" w:rsidRPr="002952B9">
        <w:rPr>
          <w:rFonts w:ascii="Verdana" w:hAnsi="Verdana"/>
          <w:b/>
          <w:bCs/>
          <w:iCs/>
          <w:color w:val="231F20"/>
          <w:spacing w:val="-26"/>
        </w:rPr>
        <w:t xml:space="preserve"> </w:t>
      </w:r>
    </w:p>
    <w:p w14:paraId="6F08A2E7" w14:textId="77777777" w:rsidR="006211BB" w:rsidRPr="00381194" w:rsidRDefault="006211BB" w:rsidP="00900041">
      <w:pPr>
        <w:pStyle w:val="ListParagraph"/>
        <w:tabs>
          <w:tab w:val="left" w:pos="1418"/>
          <w:tab w:val="left" w:pos="1418"/>
        </w:tabs>
        <w:spacing w:before="246" w:line="230" w:lineRule="auto"/>
        <w:ind w:left="1423" w:right="832" w:firstLine="0"/>
        <w:jc w:val="center"/>
        <w:rPr>
          <w:rFonts w:ascii="Verdana" w:hAnsi="Verdana"/>
          <w:b/>
        </w:rPr>
      </w:pPr>
      <w:r w:rsidRPr="006211BB">
        <w:rPr>
          <w:rFonts w:ascii="Verdana" w:hAnsi="Verdana"/>
          <w:b/>
        </w:rPr>
        <w:t xml:space="preserve">IMPLEMENTATION OF INDUSTRIAL WIRELESS BROADBAND COMMUNICATION NETWORK FOR CONTAINER TERMINAL 2 PHASE II </w:t>
      </w:r>
      <w:r w:rsidRPr="00381194">
        <w:rPr>
          <w:rFonts w:ascii="Verdana" w:hAnsi="Verdana"/>
          <w:b/>
        </w:rPr>
        <w:t xml:space="preserve">(PROJECT PHASE 1) </w:t>
      </w:r>
    </w:p>
    <w:p w14:paraId="0FC25D01" w14:textId="4A6E991C" w:rsidR="00900041" w:rsidRPr="00381194"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381194">
        <w:rPr>
          <w:rFonts w:ascii="Verdana" w:hAnsi="Verdana"/>
          <w:b/>
          <w:bCs/>
        </w:rPr>
        <w:t>“</w:t>
      </w:r>
      <w:bookmarkStart w:id="13" w:name="_Hlk42259503"/>
      <w:r w:rsidRPr="00381194">
        <w:rPr>
          <w:rFonts w:ascii="Verdana" w:hAnsi="Verdana"/>
          <w:b/>
          <w:bCs/>
        </w:rPr>
        <w:t xml:space="preserve">DO NOT OPEN BEFORE 1000HOURS ON </w:t>
      </w:r>
      <w:bookmarkEnd w:id="13"/>
      <w:r w:rsidR="000219D9" w:rsidRPr="00381194">
        <w:rPr>
          <w:rFonts w:ascii="Verdana" w:hAnsi="Verdana"/>
          <w:b/>
          <w:bCs/>
        </w:rPr>
        <w:t>FRIDAY 23</w:t>
      </w:r>
      <w:r w:rsidR="000219D9" w:rsidRPr="00381194">
        <w:rPr>
          <w:rFonts w:ascii="Verdana" w:hAnsi="Verdana"/>
          <w:b/>
          <w:bCs/>
          <w:vertAlign w:val="superscript"/>
        </w:rPr>
        <w:t>RD</w:t>
      </w:r>
      <w:r w:rsidR="000219D9" w:rsidRPr="00381194">
        <w:rPr>
          <w:rFonts w:ascii="Verdana" w:hAnsi="Verdana"/>
          <w:b/>
          <w:bCs/>
        </w:rPr>
        <w:t xml:space="preserve"> JANUARY 2026</w:t>
      </w:r>
      <w:r w:rsidRPr="00381194">
        <w:rPr>
          <w:rFonts w:ascii="Verdana" w:hAnsi="Verdana"/>
          <w:b/>
          <w:bCs/>
        </w:rPr>
        <w:t>”</w:t>
      </w:r>
    </w:p>
    <w:p w14:paraId="669CE795" w14:textId="2DC701D1" w:rsidR="00C20A63" w:rsidRPr="00381194" w:rsidRDefault="002D37A7" w:rsidP="0073023B">
      <w:pPr>
        <w:pStyle w:val="ListParagraph"/>
        <w:numPr>
          <w:ilvl w:val="0"/>
          <w:numId w:val="44"/>
        </w:numPr>
        <w:tabs>
          <w:tab w:val="left" w:pos="1418"/>
        </w:tabs>
        <w:spacing w:before="240" w:line="230" w:lineRule="auto"/>
        <w:ind w:left="1426" w:right="749" w:hanging="706"/>
        <w:jc w:val="both"/>
        <w:rPr>
          <w:rFonts w:ascii="Verdana" w:hAnsi="Verdana"/>
        </w:rPr>
      </w:pPr>
      <w:r w:rsidRPr="00381194">
        <w:rPr>
          <w:rFonts w:ascii="Verdana" w:hAnsi="Verdana"/>
          <w:color w:val="231F20"/>
        </w:rPr>
        <w:t xml:space="preserve">Completed tenders must be delivered to the address below on or before </w:t>
      </w:r>
      <w:r w:rsidRPr="00381194">
        <w:rPr>
          <w:rFonts w:ascii="Verdana" w:hAnsi="Verdana"/>
          <w:b/>
          <w:bCs/>
        </w:rPr>
        <w:t xml:space="preserve">1000HOURS ON </w:t>
      </w:r>
      <w:r w:rsidR="000219D9" w:rsidRPr="00381194">
        <w:rPr>
          <w:rFonts w:ascii="Verdana" w:hAnsi="Verdana"/>
          <w:b/>
          <w:bCs/>
          <w:color w:val="231F20"/>
        </w:rPr>
        <w:t>FRIDAY 23</w:t>
      </w:r>
      <w:r w:rsidR="00231A22" w:rsidRPr="00381194">
        <w:rPr>
          <w:rFonts w:ascii="Verdana" w:hAnsi="Verdana"/>
          <w:b/>
          <w:bCs/>
          <w:color w:val="231F20"/>
          <w:vertAlign w:val="superscript"/>
        </w:rPr>
        <w:t>RD</w:t>
      </w:r>
      <w:r w:rsidR="00231A22" w:rsidRPr="00381194">
        <w:rPr>
          <w:rFonts w:ascii="Verdana" w:hAnsi="Verdana"/>
          <w:b/>
          <w:bCs/>
          <w:color w:val="231F20"/>
        </w:rPr>
        <w:t xml:space="preserve"> </w:t>
      </w:r>
      <w:r w:rsidR="000219D9" w:rsidRPr="00381194">
        <w:rPr>
          <w:rFonts w:ascii="Verdana" w:hAnsi="Verdana"/>
          <w:b/>
          <w:bCs/>
          <w:color w:val="231F20"/>
        </w:rPr>
        <w:t>JANUARY 2026</w:t>
      </w:r>
      <w:r w:rsidRPr="00381194">
        <w:rPr>
          <w:rFonts w:ascii="Verdana" w:hAnsi="Verdana"/>
          <w:i/>
          <w:color w:val="231F20"/>
        </w:rPr>
        <w:t xml:space="preserve">. </w:t>
      </w:r>
      <w:r w:rsidRPr="00381194">
        <w:rPr>
          <w:rFonts w:ascii="Verdana" w:hAnsi="Verdana"/>
          <w:color w:val="231F20"/>
        </w:rPr>
        <w:t xml:space="preserve">Electronic </w:t>
      </w:r>
      <w:r w:rsidRPr="00381194">
        <w:rPr>
          <w:rFonts w:ascii="Verdana" w:hAnsi="Verdana"/>
          <w:color w:val="231F20"/>
          <w:spacing w:val="-3"/>
        </w:rPr>
        <w:t xml:space="preserve">Tenders </w:t>
      </w:r>
      <w:r w:rsidRPr="00381194">
        <w:rPr>
          <w:rFonts w:ascii="Verdana" w:hAnsi="Verdana"/>
          <w:i/>
          <w:color w:val="231F20"/>
        </w:rPr>
        <w:t xml:space="preserve">will not </w:t>
      </w:r>
      <w:r w:rsidRPr="00381194">
        <w:rPr>
          <w:rFonts w:ascii="Verdana" w:hAnsi="Verdana"/>
          <w:color w:val="231F20"/>
        </w:rPr>
        <w:t>be permitted</w:t>
      </w:r>
      <w:r w:rsidR="002D5618" w:rsidRPr="00381194">
        <w:rPr>
          <w:rFonts w:ascii="Verdana" w:hAnsi="Verdana"/>
          <w:color w:val="231F20"/>
        </w:rPr>
        <w:t>.</w:t>
      </w:r>
    </w:p>
    <w:p w14:paraId="669CE796" w14:textId="75166F38" w:rsidR="00C20A63" w:rsidRPr="00381194" w:rsidRDefault="002D5618" w:rsidP="0073023B">
      <w:pPr>
        <w:pStyle w:val="ListParagraph"/>
        <w:numPr>
          <w:ilvl w:val="0"/>
          <w:numId w:val="44"/>
        </w:numPr>
        <w:tabs>
          <w:tab w:val="left" w:pos="1418"/>
        </w:tabs>
        <w:spacing w:before="240" w:line="230" w:lineRule="auto"/>
        <w:ind w:left="1426" w:right="749" w:hanging="706"/>
        <w:jc w:val="both"/>
        <w:rPr>
          <w:rFonts w:ascii="Verdana" w:hAnsi="Verdana"/>
        </w:rPr>
      </w:pPr>
      <w:r w:rsidRPr="00381194">
        <w:rPr>
          <w:rFonts w:ascii="Verdana" w:hAnsi="Verdana"/>
          <w:color w:val="231F20"/>
          <w:spacing w:val="-3"/>
        </w:rPr>
        <w:t xml:space="preserve">Tenders </w:t>
      </w:r>
      <w:r w:rsidRPr="00381194">
        <w:rPr>
          <w:rFonts w:ascii="Verdana" w:hAnsi="Verdana"/>
          <w:color w:val="231F20"/>
        </w:rPr>
        <w:t xml:space="preserve">will be opened </w:t>
      </w:r>
      <w:r w:rsidR="00B062F8" w:rsidRPr="00381194">
        <w:rPr>
          <w:rFonts w:ascii="Verdana" w:hAnsi="Verdana"/>
        </w:rPr>
        <w:t xml:space="preserve">promptly after </w:t>
      </w:r>
      <w:r w:rsidR="00B062F8" w:rsidRPr="00381194">
        <w:rPr>
          <w:rFonts w:ascii="Verdana" w:hAnsi="Verdana"/>
          <w:b/>
          <w:bCs/>
        </w:rPr>
        <w:t>10</w:t>
      </w:r>
      <w:r w:rsidR="002952B9" w:rsidRPr="00381194">
        <w:rPr>
          <w:rFonts w:ascii="Verdana" w:hAnsi="Verdana"/>
          <w:b/>
          <w:bCs/>
        </w:rPr>
        <w:t>3</w:t>
      </w:r>
      <w:r w:rsidR="00B062F8" w:rsidRPr="00381194">
        <w:rPr>
          <w:rFonts w:ascii="Verdana" w:hAnsi="Verdana"/>
          <w:b/>
          <w:bCs/>
        </w:rPr>
        <w:t>0HOURS ON</w:t>
      </w:r>
      <w:r w:rsidR="00B062F8" w:rsidRPr="00381194">
        <w:rPr>
          <w:rFonts w:ascii="Verdana" w:hAnsi="Verdana"/>
        </w:rPr>
        <w:t xml:space="preserve"> </w:t>
      </w:r>
      <w:r w:rsidR="000219D9" w:rsidRPr="00381194">
        <w:rPr>
          <w:rFonts w:ascii="Verdana" w:hAnsi="Verdana"/>
          <w:b/>
          <w:bCs/>
          <w:color w:val="231F20"/>
        </w:rPr>
        <w:t>FRIDAY 23</w:t>
      </w:r>
      <w:r w:rsidR="00231A22" w:rsidRPr="00381194">
        <w:rPr>
          <w:rFonts w:ascii="Verdana" w:hAnsi="Verdana"/>
          <w:b/>
          <w:bCs/>
          <w:color w:val="231F20"/>
          <w:vertAlign w:val="superscript"/>
        </w:rPr>
        <w:t>RD</w:t>
      </w:r>
      <w:r w:rsidR="00231A22" w:rsidRPr="00381194">
        <w:rPr>
          <w:rFonts w:ascii="Verdana" w:hAnsi="Verdana"/>
          <w:b/>
          <w:bCs/>
          <w:color w:val="231F20"/>
        </w:rPr>
        <w:t xml:space="preserve"> </w:t>
      </w:r>
      <w:r w:rsidR="000219D9" w:rsidRPr="00381194">
        <w:rPr>
          <w:rFonts w:ascii="Verdana" w:hAnsi="Verdana"/>
          <w:b/>
          <w:bCs/>
          <w:color w:val="231F20"/>
        </w:rPr>
        <w:t>JANUARY 2026</w:t>
      </w:r>
      <w:r w:rsidR="00B062F8" w:rsidRPr="00381194">
        <w:rPr>
          <w:rFonts w:ascii="Verdana" w:hAnsi="Verdana"/>
        </w:rPr>
        <w:t>.</w:t>
      </w:r>
      <w:r w:rsidR="008F663C" w:rsidRPr="00381194">
        <w:rPr>
          <w:rFonts w:ascii="Verdana" w:hAnsi="Verdana"/>
          <w:color w:val="231F20"/>
          <w:spacing w:val="-3"/>
        </w:rPr>
        <w:t xml:space="preserve"> </w:t>
      </w:r>
      <w:r w:rsidRPr="00381194">
        <w:rPr>
          <w:rFonts w:ascii="Verdana" w:hAnsi="Verdana"/>
          <w:color w:val="231F20"/>
          <w:spacing w:val="-3"/>
        </w:rPr>
        <w:t>Tenders</w:t>
      </w:r>
      <w:r w:rsidR="008F663C" w:rsidRPr="00381194">
        <w:rPr>
          <w:rFonts w:ascii="Verdana" w:hAnsi="Verdana"/>
          <w:color w:val="231F20"/>
          <w:spacing w:val="-3"/>
        </w:rPr>
        <w:t xml:space="preserve"> </w:t>
      </w:r>
      <w:r w:rsidRPr="00381194">
        <w:rPr>
          <w:rFonts w:ascii="Verdana" w:hAnsi="Verdana"/>
          <w:color w:val="231F20"/>
        </w:rPr>
        <w:t>will</w:t>
      </w:r>
      <w:r w:rsidR="008F663C" w:rsidRPr="00381194">
        <w:rPr>
          <w:rFonts w:ascii="Verdana" w:hAnsi="Verdana"/>
          <w:color w:val="231F20"/>
        </w:rPr>
        <w:t xml:space="preserve"> </w:t>
      </w:r>
      <w:r w:rsidRPr="00381194">
        <w:rPr>
          <w:rFonts w:ascii="Verdana" w:hAnsi="Verdana"/>
          <w:color w:val="231F20"/>
        </w:rPr>
        <w:t>be</w:t>
      </w:r>
      <w:r w:rsidR="008F663C" w:rsidRPr="00381194">
        <w:rPr>
          <w:rFonts w:ascii="Verdana" w:hAnsi="Verdana"/>
          <w:color w:val="231F20"/>
        </w:rPr>
        <w:t xml:space="preserve"> </w:t>
      </w:r>
      <w:r w:rsidRPr="00381194">
        <w:rPr>
          <w:rFonts w:ascii="Verdana" w:hAnsi="Verdana"/>
          <w:color w:val="231F20"/>
        </w:rPr>
        <w:t>publicly</w:t>
      </w:r>
      <w:r w:rsidR="008F663C" w:rsidRPr="00381194">
        <w:rPr>
          <w:rFonts w:ascii="Verdana" w:hAnsi="Verdana"/>
          <w:color w:val="231F20"/>
        </w:rPr>
        <w:t xml:space="preserve"> </w:t>
      </w:r>
      <w:r w:rsidRPr="00381194">
        <w:rPr>
          <w:rFonts w:ascii="Verdana" w:hAnsi="Verdana"/>
          <w:color w:val="231F20"/>
        </w:rPr>
        <w:t>opened</w:t>
      </w:r>
      <w:r w:rsidR="008F663C" w:rsidRPr="00381194">
        <w:rPr>
          <w:rFonts w:ascii="Verdana" w:hAnsi="Verdana"/>
          <w:color w:val="231F20"/>
        </w:rPr>
        <w:t xml:space="preserve"> </w:t>
      </w:r>
      <w:r w:rsidRPr="00381194">
        <w:rPr>
          <w:rFonts w:ascii="Verdana" w:hAnsi="Verdana"/>
          <w:color w:val="231F20"/>
        </w:rPr>
        <w:t>in</w:t>
      </w:r>
      <w:r w:rsidR="008F663C" w:rsidRPr="00381194">
        <w:rPr>
          <w:rFonts w:ascii="Verdana" w:hAnsi="Verdana"/>
          <w:color w:val="231F20"/>
        </w:rPr>
        <w:t xml:space="preserve"> </w:t>
      </w:r>
      <w:r w:rsidRPr="00381194">
        <w:rPr>
          <w:rFonts w:ascii="Verdana" w:hAnsi="Verdana"/>
          <w:color w:val="231F20"/>
        </w:rPr>
        <w:t>the</w:t>
      </w:r>
      <w:r w:rsidR="008F663C" w:rsidRPr="00381194">
        <w:rPr>
          <w:rFonts w:ascii="Verdana" w:hAnsi="Verdana"/>
          <w:color w:val="231F20"/>
        </w:rPr>
        <w:t xml:space="preserve"> </w:t>
      </w:r>
      <w:r w:rsidRPr="00381194">
        <w:rPr>
          <w:rFonts w:ascii="Verdana" w:hAnsi="Verdana"/>
          <w:color w:val="231F20"/>
        </w:rPr>
        <w:t>presence</w:t>
      </w:r>
      <w:r w:rsidR="008F663C" w:rsidRPr="00381194">
        <w:rPr>
          <w:rFonts w:ascii="Verdana" w:hAnsi="Verdana"/>
          <w:color w:val="231F20"/>
        </w:rPr>
        <w:t xml:space="preserve"> </w:t>
      </w:r>
      <w:r w:rsidRPr="00381194">
        <w:rPr>
          <w:rFonts w:ascii="Verdana" w:hAnsi="Verdana"/>
          <w:color w:val="231F20"/>
        </w:rPr>
        <w:t>of</w:t>
      </w:r>
      <w:r w:rsidR="008F663C" w:rsidRPr="00381194">
        <w:rPr>
          <w:rFonts w:ascii="Verdana" w:hAnsi="Verdana"/>
          <w:color w:val="231F20"/>
        </w:rPr>
        <w:t xml:space="preserve"> </w:t>
      </w:r>
      <w:r w:rsidRPr="00381194">
        <w:rPr>
          <w:rFonts w:ascii="Verdana" w:hAnsi="Verdana"/>
          <w:color w:val="231F20"/>
        </w:rPr>
        <w:t>the</w:t>
      </w:r>
      <w:r w:rsidR="008F663C" w:rsidRPr="00381194">
        <w:rPr>
          <w:rFonts w:ascii="Verdana" w:hAnsi="Verdana"/>
          <w:color w:val="231F20"/>
        </w:rPr>
        <w:t xml:space="preserve"> </w:t>
      </w:r>
      <w:r w:rsidRPr="00381194">
        <w:rPr>
          <w:rFonts w:ascii="Verdana" w:hAnsi="Verdana"/>
          <w:color w:val="231F20"/>
        </w:rPr>
        <w:t>Tenderers'</w:t>
      </w:r>
      <w:r w:rsidR="008F663C" w:rsidRPr="00381194">
        <w:rPr>
          <w:rFonts w:ascii="Verdana" w:hAnsi="Verdana"/>
          <w:color w:val="231F20"/>
        </w:rPr>
        <w:t xml:space="preserve"> </w:t>
      </w:r>
      <w:r w:rsidRPr="00381194">
        <w:rPr>
          <w:rFonts w:ascii="Verdana" w:hAnsi="Verdana"/>
          <w:color w:val="231F20"/>
        </w:rPr>
        <w:t>designated</w:t>
      </w:r>
      <w:r w:rsidR="008F663C" w:rsidRPr="00381194">
        <w:rPr>
          <w:rFonts w:ascii="Verdana" w:hAnsi="Verdana"/>
          <w:color w:val="231F20"/>
        </w:rPr>
        <w:t xml:space="preserve"> </w:t>
      </w:r>
      <w:r w:rsidRPr="00381194">
        <w:rPr>
          <w:rFonts w:ascii="Verdana" w:hAnsi="Verdana"/>
          <w:color w:val="231F20"/>
        </w:rPr>
        <w:t>representatives who</w:t>
      </w:r>
      <w:r w:rsidR="008F60DA" w:rsidRPr="00381194">
        <w:rPr>
          <w:rFonts w:ascii="Verdana" w:hAnsi="Verdana"/>
          <w:color w:val="231F20"/>
        </w:rPr>
        <w:t xml:space="preserve"> </w:t>
      </w:r>
      <w:r w:rsidRPr="00381194">
        <w:rPr>
          <w:rFonts w:ascii="Verdana" w:hAnsi="Verdana"/>
          <w:color w:val="231F20"/>
        </w:rPr>
        <w:t>choose</w:t>
      </w:r>
      <w:r w:rsidR="008F60DA" w:rsidRPr="00381194">
        <w:rPr>
          <w:rFonts w:ascii="Verdana" w:hAnsi="Verdana"/>
          <w:color w:val="231F20"/>
        </w:rPr>
        <w:t xml:space="preserve"> </w:t>
      </w:r>
      <w:r w:rsidRPr="00381194">
        <w:rPr>
          <w:rFonts w:ascii="Verdana" w:hAnsi="Verdana"/>
          <w:color w:val="231F20"/>
        </w:rPr>
        <w:t>to</w:t>
      </w:r>
      <w:r w:rsidR="008F60DA" w:rsidRPr="00381194">
        <w:rPr>
          <w:rFonts w:ascii="Verdana" w:hAnsi="Verdana"/>
          <w:color w:val="231F20"/>
        </w:rPr>
        <w:t xml:space="preserve"> </w:t>
      </w:r>
      <w:r w:rsidRPr="00381194">
        <w:rPr>
          <w:rFonts w:ascii="Verdana" w:hAnsi="Verdana"/>
          <w:color w:val="231F20"/>
        </w:rPr>
        <w:t>attend</w:t>
      </w:r>
      <w:r w:rsidR="008F60DA" w:rsidRPr="00381194">
        <w:rPr>
          <w:rFonts w:ascii="Verdana" w:hAnsi="Verdana"/>
          <w:color w:val="231F20"/>
        </w:rPr>
        <w:t xml:space="preserve"> </w:t>
      </w:r>
      <w:r w:rsidRPr="00381194">
        <w:rPr>
          <w:rFonts w:ascii="Verdana" w:hAnsi="Verdana"/>
          <w:color w:val="231F20"/>
        </w:rPr>
        <w:t>at</w:t>
      </w:r>
      <w:r w:rsidR="008F60DA" w:rsidRPr="00381194">
        <w:rPr>
          <w:rFonts w:ascii="Verdana" w:hAnsi="Verdana"/>
          <w:color w:val="231F20"/>
        </w:rPr>
        <w:t xml:space="preserve"> </w:t>
      </w:r>
      <w:r w:rsidRPr="00381194">
        <w:rPr>
          <w:rFonts w:ascii="Verdana" w:hAnsi="Verdana"/>
          <w:color w:val="231F20"/>
        </w:rPr>
        <w:t>the</w:t>
      </w:r>
      <w:r w:rsidR="008F60DA" w:rsidRPr="00381194">
        <w:rPr>
          <w:rFonts w:ascii="Verdana" w:hAnsi="Verdana"/>
          <w:color w:val="231F20"/>
        </w:rPr>
        <w:t xml:space="preserve"> </w:t>
      </w:r>
      <w:r w:rsidRPr="00381194">
        <w:rPr>
          <w:rFonts w:ascii="Verdana" w:hAnsi="Verdana"/>
          <w:color w:val="231F20"/>
        </w:rPr>
        <w:t>address</w:t>
      </w:r>
      <w:r w:rsidR="008F60DA" w:rsidRPr="00381194">
        <w:rPr>
          <w:rFonts w:ascii="Verdana" w:hAnsi="Verdana"/>
          <w:color w:val="231F20"/>
        </w:rPr>
        <w:t xml:space="preserve"> </w:t>
      </w:r>
      <w:r w:rsidRPr="00381194">
        <w:rPr>
          <w:rFonts w:ascii="Verdana" w:hAnsi="Verdana"/>
          <w:color w:val="231F20"/>
          <w:spacing w:val="-3"/>
        </w:rPr>
        <w:t>below.</w:t>
      </w:r>
    </w:p>
    <w:p w14:paraId="4FEA5047" w14:textId="345A2006" w:rsidR="00B13EAE" w:rsidRPr="00235A20" w:rsidRDefault="00C478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rPr>
        <w:lastRenderedPageBreak/>
        <w:t>Late tenders will be rejected.</w:t>
      </w:r>
    </w:p>
    <w:p w14:paraId="6C996D05" w14:textId="77777777" w:rsidR="00CA2239" w:rsidRPr="00235A20" w:rsidRDefault="00CA2239"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rPr>
        <w:t>The addresses referred to above are:</w:t>
      </w:r>
    </w:p>
    <w:p w14:paraId="54F84756" w14:textId="77777777" w:rsidR="00CA2239" w:rsidRPr="00235A20" w:rsidRDefault="00CA2239">
      <w:pPr>
        <w:pStyle w:val="Heading4"/>
        <w:numPr>
          <w:ilvl w:val="1"/>
          <w:numId w:val="155"/>
        </w:numPr>
        <w:tabs>
          <w:tab w:val="left" w:pos="1701"/>
        </w:tabs>
        <w:spacing w:before="245"/>
        <w:ind w:left="1701" w:right="853" w:hanging="425"/>
        <w:jc w:val="left"/>
        <w:rPr>
          <w:rFonts w:ascii="Verdana" w:hAnsi="Verdana"/>
          <w:b w:val="0"/>
          <w:bCs w:val="0"/>
        </w:rPr>
      </w:pPr>
      <w:r w:rsidRPr="00235A20">
        <w:rPr>
          <w:rFonts w:ascii="Verdana" w:hAnsi="Verdana"/>
          <w:color w:val="231F20"/>
          <w:u w:val="single" w:color="231F20"/>
        </w:rPr>
        <w:t xml:space="preserve">Address for Submission of </w:t>
      </w:r>
      <w:r w:rsidRPr="00235A20">
        <w:rPr>
          <w:rFonts w:ascii="Verdana" w:hAnsi="Verdana"/>
          <w:color w:val="231F20"/>
          <w:spacing w:val="-3"/>
          <w:u w:val="single" w:color="231F20"/>
        </w:rPr>
        <w:t>Tenders.</w:t>
      </w:r>
    </w:p>
    <w:p w14:paraId="53D58515" w14:textId="77777777" w:rsidR="00CA2239" w:rsidRPr="00235A20" w:rsidRDefault="00CA2239">
      <w:pPr>
        <w:pStyle w:val="ListParagraph"/>
        <w:numPr>
          <w:ilvl w:val="2"/>
          <w:numId w:val="155"/>
        </w:numPr>
        <w:tabs>
          <w:tab w:val="left" w:pos="1933"/>
          <w:tab w:val="left" w:pos="1935"/>
          <w:tab w:val="left" w:pos="11057"/>
        </w:tabs>
        <w:spacing w:before="235"/>
        <w:ind w:right="853" w:hanging="373"/>
        <w:contextualSpacing/>
        <w:rPr>
          <w:rFonts w:ascii="Verdana" w:hAnsi="Verdana"/>
        </w:rPr>
      </w:pPr>
      <w:r w:rsidRPr="00235A20">
        <w:rPr>
          <w:rFonts w:ascii="Verdana" w:hAnsi="Verdana"/>
        </w:rPr>
        <w:t xml:space="preserve">Tender Box located at the </w:t>
      </w:r>
      <w:r w:rsidRPr="00235A20">
        <w:rPr>
          <w:rFonts w:ascii="Verdana" w:hAnsi="Verdana"/>
          <w:b/>
          <w:bCs/>
        </w:rPr>
        <w:t>BUS TERMINUS</w:t>
      </w:r>
    </w:p>
    <w:p w14:paraId="415F6479" w14:textId="77777777" w:rsidR="00CA2239" w:rsidRPr="00235A20" w:rsidRDefault="00CA2239" w:rsidP="00CA2239">
      <w:pPr>
        <w:pStyle w:val="ListParagraph"/>
        <w:tabs>
          <w:tab w:val="left" w:pos="1933"/>
          <w:tab w:val="left" w:pos="1935"/>
          <w:tab w:val="left" w:pos="11057"/>
        </w:tabs>
        <w:spacing w:before="235"/>
        <w:ind w:left="1933" w:right="853" w:firstLine="0"/>
        <w:contextualSpacing/>
        <w:rPr>
          <w:rFonts w:ascii="Verdana" w:hAnsi="Verdana"/>
          <w:b/>
          <w:bCs/>
        </w:rPr>
      </w:pPr>
      <w:r w:rsidRPr="00235A20">
        <w:rPr>
          <w:rFonts w:ascii="Verdana" w:hAnsi="Verdana"/>
          <w:b/>
          <w:bCs/>
        </w:rPr>
        <w:t>PORT MAIN PEDESTRIAN GATE NO. 8,</w:t>
      </w:r>
    </w:p>
    <w:p w14:paraId="039E5ABD" w14:textId="77777777" w:rsidR="00CA2239" w:rsidRPr="00235A20" w:rsidRDefault="00CA2239" w:rsidP="00CA2239">
      <w:pPr>
        <w:pStyle w:val="ListParagraph"/>
        <w:tabs>
          <w:tab w:val="left" w:pos="1933"/>
          <w:tab w:val="left" w:pos="1935"/>
          <w:tab w:val="left" w:pos="11057"/>
        </w:tabs>
        <w:spacing w:before="235"/>
        <w:ind w:left="1933" w:right="853" w:firstLine="0"/>
        <w:contextualSpacing/>
        <w:rPr>
          <w:rFonts w:ascii="Verdana" w:hAnsi="Verdana"/>
          <w:u w:val="single"/>
        </w:rPr>
      </w:pPr>
      <w:r w:rsidRPr="00235A20">
        <w:rPr>
          <w:rFonts w:ascii="Verdana" w:hAnsi="Verdana"/>
          <w:b/>
          <w:bCs/>
          <w:u w:val="single"/>
        </w:rPr>
        <w:t>KILINDINI, MOMBASA</w:t>
      </w:r>
    </w:p>
    <w:p w14:paraId="6D0BC3E6"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rPr>
      </w:pPr>
    </w:p>
    <w:p w14:paraId="77673414" w14:textId="77777777" w:rsidR="00CA2239" w:rsidRPr="00235A20" w:rsidRDefault="00CA2239">
      <w:pPr>
        <w:pStyle w:val="ListParagraph"/>
        <w:numPr>
          <w:ilvl w:val="2"/>
          <w:numId w:val="155"/>
        </w:numPr>
        <w:tabs>
          <w:tab w:val="left" w:pos="1933"/>
          <w:tab w:val="left" w:pos="1934"/>
          <w:tab w:val="left" w:pos="11057"/>
        </w:tabs>
        <w:spacing w:before="235"/>
        <w:ind w:right="853" w:hanging="373"/>
        <w:contextualSpacing/>
        <w:rPr>
          <w:rFonts w:ascii="Verdana" w:hAnsi="Verdana"/>
        </w:rPr>
      </w:pPr>
      <w:r w:rsidRPr="00235A20">
        <w:rPr>
          <w:rFonts w:ascii="Verdana" w:hAnsi="Verdana"/>
          <w:bCs/>
          <w:lang w:eastAsia="ja-JP"/>
        </w:rPr>
        <w:t xml:space="preserve">THE </w:t>
      </w:r>
      <w:r w:rsidRPr="00235A20">
        <w:rPr>
          <w:rFonts w:ascii="Verdana" w:hAnsi="Verdana"/>
        </w:rPr>
        <w:t>GENERAL MANAGER SUPPLY CHAIN MANAGEMENT</w:t>
      </w:r>
    </w:p>
    <w:p w14:paraId="4D45E843"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35A20">
        <w:rPr>
          <w:rFonts w:ascii="Verdana" w:hAnsi="Verdana"/>
          <w:bCs/>
          <w:lang w:eastAsia="ja-JP"/>
        </w:rPr>
        <w:t>KENYA PORTS AUTHORITY</w:t>
      </w:r>
    </w:p>
    <w:p w14:paraId="0DEC3C11"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35A20">
        <w:rPr>
          <w:rFonts w:ascii="Verdana" w:hAnsi="Verdana"/>
          <w:bCs/>
          <w:lang w:eastAsia="ja-JP"/>
        </w:rPr>
        <w:t>KIPEVU HEADQUARTERS 4</w:t>
      </w:r>
      <w:r w:rsidRPr="00235A20">
        <w:rPr>
          <w:rFonts w:ascii="Verdana" w:hAnsi="Verdana"/>
          <w:bCs/>
          <w:vertAlign w:val="superscript"/>
          <w:lang w:eastAsia="ja-JP"/>
        </w:rPr>
        <w:t>TH</w:t>
      </w:r>
      <w:r w:rsidRPr="00235A20">
        <w:rPr>
          <w:rFonts w:ascii="Verdana" w:hAnsi="Verdana"/>
          <w:bCs/>
          <w:lang w:eastAsia="ja-JP"/>
        </w:rPr>
        <w:t xml:space="preserve"> FLOOR</w:t>
      </w:r>
    </w:p>
    <w:p w14:paraId="3AC916F7"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35A20">
        <w:rPr>
          <w:rFonts w:ascii="Verdana" w:hAnsi="Verdana"/>
          <w:bCs/>
          <w:lang w:eastAsia="ja-JP"/>
        </w:rPr>
        <w:t>FINANCE BLOCK III, DOOR BLK-3.4.3</w:t>
      </w:r>
    </w:p>
    <w:p w14:paraId="4F82E3D0" w14:textId="77777777" w:rsidR="00CA2239" w:rsidRPr="00F426F8" w:rsidRDefault="00CA2239" w:rsidP="00CA2239">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F426F8">
        <w:rPr>
          <w:rFonts w:ascii="Verdana" w:hAnsi="Verdana"/>
          <w:b/>
          <w:u w:val="single"/>
          <w:lang w:val="it-IT" w:eastAsia="ja-JP"/>
        </w:rPr>
        <w:t>KILINDINI MOMBASA</w:t>
      </w:r>
    </w:p>
    <w:p w14:paraId="6B6A737C" w14:textId="77777777" w:rsidR="00CA2239" w:rsidRPr="00F426F8"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F426F8">
        <w:rPr>
          <w:rFonts w:ascii="Verdana" w:hAnsi="Verdana"/>
          <w:bCs/>
          <w:lang w:val="it-IT" w:eastAsia="ja-JP"/>
        </w:rPr>
        <w:t>Phone:</w:t>
      </w:r>
      <w:r w:rsidRPr="00F426F8">
        <w:rPr>
          <w:rFonts w:ascii="Verdana" w:hAnsi="Verdana"/>
          <w:bCs/>
          <w:lang w:val="it-IT"/>
        </w:rPr>
        <w:t xml:space="preserve"> </w:t>
      </w:r>
      <w:r w:rsidRPr="00F426F8">
        <w:rPr>
          <w:rFonts w:ascii="Verdana" w:hAnsi="Verdana"/>
          <w:bCs/>
          <w:lang w:val="it-IT" w:eastAsia="ja-JP"/>
        </w:rPr>
        <w:t>+254 (41) 2113600/ 2113999</w:t>
      </w:r>
    </w:p>
    <w:p w14:paraId="6DDD3C7A" w14:textId="77777777" w:rsidR="00CA2239" w:rsidRPr="00F426F8" w:rsidRDefault="00CA2239" w:rsidP="00CA2239">
      <w:pPr>
        <w:pStyle w:val="ListParagraph"/>
        <w:tabs>
          <w:tab w:val="left" w:pos="1933"/>
          <w:tab w:val="left" w:pos="1934"/>
          <w:tab w:val="left" w:pos="11057"/>
        </w:tabs>
        <w:spacing w:before="234"/>
        <w:ind w:left="1933" w:right="853" w:firstLine="0"/>
        <w:contextualSpacing/>
        <w:rPr>
          <w:rFonts w:ascii="Verdana" w:hAnsi="Verdana"/>
          <w:b/>
          <w:lang w:val="it-IT"/>
        </w:rPr>
      </w:pPr>
      <w:r w:rsidRPr="00F426F8">
        <w:rPr>
          <w:rFonts w:ascii="Verdana" w:hAnsi="Verdana"/>
          <w:bCs/>
          <w:lang w:val="it-IT"/>
        </w:rPr>
        <w:t>E</w:t>
      </w:r>
      <w:r w:rsidRPr="00235A20">
        <w:rPr>
          <w:rFonts w:ascii="Verdana" w:hAnsi="Verdana"/>
          <w:bCs/>
          <w:lang w:val="it-IT"/>
        </w:rPr>
        <w:t>-mail:</w:t>
      </w:r>
      <w:r w:rsidRPr="00235A20">
        <w:rPr>
          <w:rFonts w:ascii="Verdana" w:hAnsi="Verdana"/>
          <w:bCs/>
          <w:lang w:val="it-IT" w:eastAsia="ja-JP"/>
        </w:rPr>
        <w:t xml:space="preserve"> </w:t>
      </w:r>
      <w:hyperlink r:id="rId22" w:history="1">
        <w:r w:rsidRPr="00235A20">
          <w:rPr>
            <w:rStyle w:val="Hyperlink"/>
            <w:rFonts w:ascii="Verdana" w:hAnsi="Verdana"/>
            <w:bCs/>
            <w:lang w:val="it-IT" w:eastAsia="ja-JP"/>
          </w:rPr>
          <w:t>tenders@kpaco.ke</w:t>
        </w:r>
      </w:hyperlink>
    </w:p>
    <w:p w14:paraId="5B660BD4" w14:textId="77777777" w:rsidR="00CA2239" w:rsidRPr="00235A20" w:rsidRDefault="00CA2239">
      <w:pPr>
        <w:pStyle w:val="Heading4"/>
        <w:numPr>
          <w:ilvl w:val="1"/>
          <w:numId w:val="155"/>
        </w:numPr>
        <w:tabs>
          <w:tab w:val="left" w:pos="1701"/>
          <w:tab w:val="left" w:pos="11057"/>
        </w:tabs>
        <w:spacing w:before="245"/>
        <w:ind w:left="1701" w:right="853" w:hanging="425"/>
        <w:jc w:val="left"/>
        <w:rPr>
          <w:rFonts w:ascii="Verdana" w:hAnsi="Verdana"/>
          <w:b w:val="0"/>
          <w:bCs w:val="0"/>
        </w:rPr>
      </w:pPr>
      <w:r w:rsidRPr="00235A20">
        <w:rPr>
          <w:rFonts w:ascii="Verdana" w:hAnsi="Verdana"/>
          <w:color w:val="231F20"/>
          <w:u w:val="single" w:color="231F20"/>
        </w:rPr>
        <w:t xml:space="preserve">Address for Opening of </w:t>
      </w:r>
      <w:r w:rsidRPr="00235A20">
        <w:rPr>
          <w:rFonts w:ascii="Verdana" w:hAnsi="Verdana"/>
          <w:color w:val="231F20"/>
          <w:spacing w:val="-3"/>
          <w:u w:val="single" w:color="231F20"/>
        </w:rPr>
        <w:t>Tenders.</w:t>
      </w:r>
    </w:p>
    <w:p w14:paraId="74E0B96D" w14:textId="77777777" w:rsidR="00CA2239" w:rsidRPr="00235A20" w:rsidRDefault="00CA2239">
      <w:pPr>
        <w:pStyle w:val="ListParagraph"/>
        <w:numPr>
          <w:ilvl w:val="2"/>
          <w:numId w:val="155"/>
        </w:numPr>
        <w:tabs>
          <w:tab w:val="left" w:pos="1933"/>
          <w:tab w:val="left" w:pos="1934"/>
          <w:tab w:val="left" w:pos="11057"/>
        </w:tabs>
        <w:spacing w:before="235"/>
        <w:ind w:right="853" w:hanging="373"/>
        <w:contextualSpacing/>
        <w:rPr>
          <w:rFonts w:ascii="Verdana" w:hAnsi="Verdana"/>
          <w:bCs/>
          <w:lang w:eastAsia="ja-JP"/>
        </w:rPr>
      </w:pPr>
      <w:r w:rsidRPr="00235A20">
        <w:rPr>
          <w:rFonts w:ascii="Verdana" w:hAnsi="Verdana"/>
          <w:bCs/>
          <w:lang w:eastAsia="ja-JP"/>
        </w:rPr>
        <w:t>Procurement Conference Room</w:t>
      </w:r>
    </w:p>
    <w:p w14:paraId="6C367CA3" w14:textId="77777777" w:rsidR="00CA2239" w:rsidRPr="00235A20" w:rsidRDefault="00CA2239" w:rsidP="00CA223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235A20">
        <w:rPr>
          <w:rFonts w:ascii="Verdana" w:hAnsi="Verdana"/>
          <w:bCs/>
          <w:lang w:eastAsia="ja-JP"/>
        </w:rPr>
        <w:t>New Service Area (Kapenguria)</w:t>
      </w:r>
    </w:p>
    <w:p w14:paraId="6AEEF77D" w14:textId="015864BE"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rPr>
      </w:pPr>
      <w:r w:rsidRPr="00235A20">
        <w:rPr>
          <w:rFonts w:ascii="Verdana" w:hAnsi="Verdana"/>
          <w:b/>
          <w:u w:val="single"/>
          <w:lang w:eastAsia="ja-JP"/>
        </w:rPr>
        <w:t>KILINDINI MOMBASA</w:t>
      </w:r>
    </w:p>
    <w:p w14:paraId="78A385E0" w14:textId="22E0CEF2" w:rsidR="001F2F53" w:rsidRPr="00235A20" w:rsidRDefault="001F2F53" w:rsidP="0073023B">
      <w:pPr>
        <w:pStyle w:val="ListParagraph"/>
        <w:numPr>
          <w:ilvl w:val="0"/>
          <w:numId w:val="44"/>
        </w:numPr>
        <w:tabs>
          <w:tab w:val="left" w:pos="1418"/>
        </w:tabs>
        <w:spacing w:before="240" w:line="230" w:lineRule="auto"/>
        <w:ind w:left="1426" w:right="749" w:hanging="706"/>
        <w:jc w:val="both"/>
        <w:rPr>
          <w:rFonts w:ascii="Verdana" w:hAnsi="Verdana"/>
          <w:b/>
          <w:u w:val="single"/>
          <w:lang w:eastAsia="ja-JP"/>
        </w:rPr>
      </w:pPr>
      <w:r w:rsidRPr="00235A20">
        <w:rPr>
          <w:rFonts w:ascii="Verdana" w:hAnsi="Verdana"/>
        </w:rPr>
        <w:t xml:space="preserve">KPA is </w:t>
      </w:r>
      <w:r w:rsidRPr="0073023B">
        <w:rPr>
          <w:rFonts w:ascii="Verdana" w:hAnsi="Verdana"/>
          <w:color w:val="231F20"/>
        </w:rPr>
        <w:t>committed</w:t>
      </w:r>
      <w:r w:rsidRPr="00235A20">
        <w:rPr>
          <w:rFonts w:ascii="Verdana" w:hAnsi="Verdana"/>
        </w:rPr>
        <w:t xml:space="preserve"> to the fight against corruption and adheres to high standards of integrity in its business operations. Bidders and the </w:t>
      </w:r>
      <w:proofErr w:type="gramStart"/>
      <w:r w:rsidRPr="00235A20">
        <w:rPr>
          <w:rFonts w:ascii="Verdana" w:hAnsi="Verdana"/>
        </w:rPr>
        <w:t>general public</w:t>
      </w:r>
      <w:proofErr w:type="gramEnd"/>
      <w:r w:rsidRPr="00235A20">
        <w:rPr>
          <w:rFonts w:ascii="Verdana" w:hAnsi="Verdana"/>
        </w:rPr>
        <w:t xml:space="preserve"> are encouraged to report any unethical behavior immediately to any of the following anonymous hotline </w:t>
      </w:r>
      <w:proofErr w:type="gramStart"/>
      <w:r w:rsidRPr="00235A20">
        <w:rPr>
          <w:rFonts w:ascii="Verdana" w:hAnsi="Verdana"/>
        </w:rPr>
        <w:t>service:-</w:t>
      </w:r>
      <w:proofErr w:type="gramEnd"/>
    </w:p>
    <w:p w14:paraId="2506346D" w14:textId="77777777" w:rsidR="00141E96" w:rsidRPr="00235A20" w:rsidRDefault="00141E96" w:rsidP="003E0BDA">
      <w:pPr>
        <w:pStyle w:val="ListParagraph"/>
        <w:widowControl/>
        <w:numPr>
          <w:ilvl w:val="0"/>
          <w:numId w:val="84"/>
        </w:numPr>
        <w:autoSpaceDE/>
        <w:autoSpaceDN/>
        <w:ind w:left="2552" w:hanging="284"/>
        <w:jc w:val="both"/>
        <w:rPr>
          <w:rFonts w:ascii="Verdana" w:hAnsi="Verdana"/>
          <w:b/>
          <w:bCs/>
        </w:rPr>
      </w:pPr>
      <w:r w:rsidRPr="00235A20">
        <w:rPr>
          <w:rFonts w:ascii="Verdana" w:hAnsi="Verdana"/>
        </w:rPr>
        <w:t xml:space="preserve">Hotline number: </w:t>
      </w:r>
      <w:r w:rsidRPr="00235A20">
        <w:rPr>
          <w:rFonts w:ascii="Verdana" w:hAnsi="Verdana"/>
          <w:b/>
          <w:bCs/>
        </w:rPr>
        <w:t>0794272376</w:t>
      </w:r>
    </w:p>
    <w:p w14:paraId="7A160BCA" w14:textId="77777777" w:rsidR="00141E96" w:rsidRPr="00235A20" w:rsidRDefault="00141E96" w:rsidP="003E0BDA">
      <w:pPr>
        <w:pStyle w:val="ListParagraph"/>
        <w:widowControl/>
        <w:numPr>
          <w:ilvl w:val="0"/>
          <w:numId w:val="84"/>
        </w:numPr>
        <w:autoSpaceDE/>
        <w:autoSpaceDN/>
        <w:ind w:left="2552" w:hanging="284"/>
        <w:jc w:val="both"/>
        <w:rPr>
          <w:rFonts w:ascii="Verdana" w:hAnsi="Verdana"/>
          <w:b/>
          <w:bCs/>
        </w:rPr>
      </w:pPr>
      <w:r w:rsidRPr="00235A20">
        <w:rPr>
          <w:rFonts w:ascii="Verdana" w:hAnsi="Verdana"/>
        </w:rPr>
        <w:t>Email:</w:t>
      </w:r>
      <w:r w:rsidRPr="00235A20">
        <w:rPr>
          <w:rFonts w:ascii="Verdana" w:hAnsi="Verdana"/>
          <w:b/>
          <w:bCs/>
        </w:rPr>
        <w:t xml:space="preserve"> </w:t>
      </w:r>
      <w:hyperlink r:id="rId23" w:history="1">
        <w:r w:rsidRPr="00235A20">
          <w:rPr>
            <w:rStyle w:val="Hyperlink"/>
            <w:rFonts w:ascii="Verdana" w:hAnsi="Verdana"/>
          </w:rPr>
          <w:t>stopcorruption@kpa.co.ke</w:t>
        </w:r>
      </w:hyperlink>
    </w:p>
    <w:p w14:paraId="256FCCCB" w14:textId="3ACF4E8D" w:rsidR="00141E96" w:rsidRPr="00235A20" w:rsidRDefault="00141E96" w:rsidP="003E0BDA">
      <w:pPr>
        <w:pStyle w:val="ListParagraph"/>
        <w:widowControl/>
        <w:numPr>
          <w:ilvl w:val="0"/>
          <w:numId w:val="84"/>
        </w:numPr>
        <w:autoSpaceDE/>
        <w:autoSpaceDN/>
        <w:ind w:left="2552" w:hanging="284"/>
        <w:jc w:val="both"/>
        <w:rPr>
          <w:rFonts w:ascii="Verdana" w:hAnsi="Verdana"/>
          <w:b/>
          <w:u w:val="single"/>
          <w:lang w:eastAsia="ja-JP"/>
        </w:rPr>
      </w:pPr>
      <w:r w:rsidRPr="00235A20">
        <w:rPr>
          <w:rFonts w:ascii="Verdana" w:hAnsi="Verdana"/>
        </w:rPr>
        <w:t xml:space="preserve">KPA website </w:t>
      </w:r>
      <w:hyperlink r:id="rId24" w:history="1">
        <w:r w:rsidRPr="00235A20">
          <w:rPr>
            <w:rStyle w:val="Hyperlink"/>
            <w:rFonts w:ascii="Verdana" w:hAnsi="Verdana"/>
          </w:rPr>
          <w:t>www.kpa.co.ke</w:t>
        </w:r>
      </w:hyperlink>
      <w:r w:rsidRPr="00235A20">
        <w:rPr>
          <w:rFonts w:ascii="Verdana" w:hAnsi="Verdana"/>
        </w:rPr>
        <w:t xml:space="preserve"> under the Report corruption tab</w:t>
      </w:r>
    </w:p>
    <w:p w14:paraId="0DA46212" w14:textId="729FA5B1" w:rsidR="001F2F53" w:rsidRPr="00235A20" w:rsidRDefault="001F2F53" w:rsidP="003A2D90">
      <w:pPr>
        <w:spacing w:before="235"/>
        <w:ind w:left="851" w:right="853"/>
        <w:contextualSpacing/>
        <w:rPr>
          <w:rFonts w:ascii="Verdana" w:hAnsi="Verdana"/>
          <w:bCs/>
          <w:color w:val="231F20"/>
        </w:rPr>
      </w:pPr>
    </w:p>
    <w:p w14:paraId="5F374F2C" w14:textId="602586EF" w:rsidR="00F010F4" w:rsidRPr="00235A20" w:rsidRDefault="00F010F4" w:rsidP="003A2D90">
      <w:pPr>
        <w:spacing w:before="235"/>
        <w:ind w:left="851" w:right="853"/>
        <w:contextualSpacing/>
        <w:rPr>
          <w:rFonts w:ascii="Verdana" w:hAnsi="Verdana"/>
          <w:bCs/>
          <w:color w:val="231F20"/>
        </w:rPr>
      </w:pPr>
    </w:p>
    <w:p w14:paraId="1AB669C0" w14:textId="77777777" w:rsidR="003A2D90" w:rsidRPr="00235A20" w:rsidRDefault="003A2D90" w:rsidP="003A2D90">
      <w:pPr>
        <w:spacing w:before="235"/>
        <w:ind w:left="851" w:right="853"/>
        <w:contextualSpacing/>
        <w:rPr>
          <w:rFonts w:ascii="Verdana" w:hAnsi="Verdana"/>
          <w:bCs/>
          <w:color w:val="231F20"/>
        </w:rPr>
      </w:pPr>
    </w:p>
    <w:p w14:paraId="66883156" w14:textId="4D0CA5EA" w:rsidR="00332E20" w:rsidRDefault="0083004E" w:rsidP="003A2D90">
      <w:pPr>
        <w:pStyle w:val="ListParagraph"/>
        <w:spacing w:before="245"/>
        <w:ind w:left="1423" w:right="832" w:firstLine="0"/>
        <w:contextualSpacing/>
        <w:jc w:val="both"/>
        <w:rPr>
          <w:rFonts w:ascii="Verdana" w:hAnsi="Verdana"/>
        </w:rPr>
      </w:pPr>
      <w:r>
        <w:rPr>
          <w:rFonts w:ascii="Verdana" w:hAnsi="Verdana"/>
        </w:rPr>
        <w:t>Maurice Muya</w:t>
      </w:r>
    </w:p>
    <w:p w14:paraId="088B7FF2" w14:textId="7D3FB861" w:rsidR="0083004E" w:rsidRPr="00235A20" w:rsidRDefault="00EB3F57" w:rsidP="003A2D90">
      <w:pPr>
        <w:pStyle w:val="ListParagraph"/>
        <w:spacing w:before="245"/>
        <w:ind w:left="1423" w:right="832" w:firstLine="0"/>
        <w:contextualSpacing/>
        <w:jc w:val="both"/>
        <w:rPr>
          <w:rFonts w:ascii="Verdana" w:hAnsi="Verdana"/>
        </w:rPr>
      </w:pPr>
      <w:r>
        <w:rPr>
          <w:rFonts w:ascii="Verdana" w:hAnsi="Verdana"/>
        </w:rPr>
        <w:t>Principal Supply Chain Management Officer</w:t>
      </w:r>
      <w:r w:rsidR="001A4558">
        <w:rPr>
          <w:rFonts w:ascii="Verdana" w:hAnsi="Verdana"/>
        </w:rPr>
        <w:t>,</w:t>
      </w:r>
      <w:r>
        <w:rPr>
          <w:rFonts w:ascii="Verdana" w:hAnsi="Verdana"/>
        </w:rPr>
        <w:t xml:space="preserve"> (</w:t>
      </w:r>
      <w:r w:rsidR="00FC62F3">
        <w:rPr>
          <w:rFonts w:ascii="Verdana" w:hAnsi="Verdana"/>
        </w:rPr>
        <w:t>CR,</w:t>
      </w:r>
      <w:r w:rsidR="008423A1">
        <w:rPr>
          <w:rFonts w:ascii="Verdana" w:hAnsi="Verdana"/>
        </w:rPr>
        <w:t xml:space="preserve"> </w:t>
      </w:r>
      <w:r w:rsidR="00FC62F3">
        <w:rPr>
          <w:rFonts w:ascii="Verdana" w:hAnsi="Verdana"/>
        </w:rPr>
        <w:t>&amp;</w:t>
      </w:r>
      <w:r w:rsidR="008423A1">
        <w:rPr>
          <w:rFonts w:ascii="Verdana" w:hAnsi="Verdana"/>
        </w:rPr>
        <w:t xml:space="preserve"> </w:t>
      </w:r>
      <w:r w:rsidR="00FC62F3">
        <w:rPr>
          <w:rFonts w:ascii="Verdana" w:hAnsi="Verdana"/>
        </w:rPr>
        <w:t>R)</w:t>
      </w:r>
    </w:p>
    <w:p w14:paraId="11D9982C" w14:textId="74DE1645" w:rsidR="00332E20" w:rsidRPr="00235A20" w:rsidRDefault="00EB3F57" w:rsidP="003A2D90">
      <w:pPr>
        <w:pStyle w:val="ListParagraph"/>
        <w:spacing w:before="245"/>
        <w:ind w:left="1423" w:right="832" w:firstLine="0"/>
        <w:contextualSpacing/>
        <w:jc w:val="both"/>
        <w:rPr>
          <w:rFonts w:ascii="Verdana" w:hAnsi="Verdana"/>
        </w:rPr>
      </w:pPr>
      <w:r>
        <w:rPr>
          <w:rFonts w:ascii="Verdana" w:hAnsi="Verdana"/>
        </w:rPr>
        <w:t xml:space="preserve">For: </w:t>
      </w:r>
      <w:r w:rsidR="00332E20" w:rsidRPr="00235A20">
        <w:rPr>
          <w:rFonts w:ascii="Verdana" w:hAnsi="Verdana"/>
        </w:rPr>
        <w:t>GENERAL MANAGER SUPPLY CHAIN MANAGEMENT</w:t>
      </w:r>
    </w:p>
    <w:p w14:paraId="7737D9C1" w14:textId="1AFEBC67" w:rsidR="00F010F4" w:rsidRPr="00235A20" w:rsidRDefault="00332E20" w:rsidP="003A2D90">
      <w:pPr>
        <w:pStyle w:val="ListParagraph"/>
        <w:spacing w:before="245"/>
        <w:ind w:left="1423" w:right="832" w:firstLine="0"/>
        <w:contextualSpacing/>
        <w:jc w:val="both"/>
        <w:rPr>
          <w:rFonts w:ascii="Verdana" w:hAnsi="Verdana"/>
          <w:b/>
          <w:bCs/>
          <w:u w:val="single"/>
        </w:rPr>
      </w:pPr>
      <w:r w:rsidRPr="00235A20">
        <w:rPr>
          <w:rFonts w:ascii="Verdana" w:hAnsi="Verdana"/>
          <w:b/>
          <w:bCs/>
          <w:u w:val="single"/>
        </w:rPr>
        <w:t>FOR: MANAGING DIRECTOR</w:t>
      </w:r>
    </w:p>
    <w:p w14:paraId="398E6D52" w14:textId="2804BB95"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4286621" w14:textId="1CE2B57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40594A69" w14:textId="3C887B5B"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AF12A66" w14:textId="70F46ACF"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6BB28CA5" w14:textId="3BCA831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6314BC09" w14:textId="2D7E9091"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6B7CE8B5" w14:textId="31F86662"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17C968B" w14:textId="43A81D46"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377EAE9" w14:textId="4A7BB660"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CF3CCAB" w14:textId="77777777" w:rsidR="00877747" w:rsidRPr="00235A20" w:rsidRDefault="00877747" w:rsidP="00030FC9">
      <w:pPr>
        <w:pStyle w:val="ListParagraph"/>
        <w:spacing w:before="245" w:line="230" w:lineRule="auto"/>
        <w:ind w:left="1423" w:right="832" w:firstLine="0"/>
        <w:contextualSpacing/>
        <w:jc w:val="both"/>
        <w:rPr>
          <w:rFonts w:ascii="Verdana" w:hAnsi="Verdana"/>
          <w:b/>
          <w:bCs/>
          <w:u w:val="single"/>
        </w:rPr>
      </w:pPr>
    </w:p>
    <w:p w14:paraId="07BEF75C" w14:textId="77777777" w:rsidR="00877747" w:rsidRPr="00235A20" w:rsidRDefault="00877747" w:rsidP="00030FC9">
      <w:pPr>
        <w:pStyle w:val="ListParagraph"/>
        <w:spacing w:before="245" w:line="230" w:lineRule="auto"/>
        <w:ind w:left="1423" w:right="832" w:firstLine="0"/>
        <w:contextualSpacing/>
        <w:jc w:val="both"/>
        <w:rPr>
          <w:rFonts w:ascii="Verdana" w:hAnsi="Verdana"/>
          <w:b/>
          <w:bCs/>
          <w:u w:val="single"/>
        </w:rPr>
      </w:pPr>
    </w:p>
    <w:p w14:paraId="7170B5AC" w14:textId="7FFF7F2E"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r w:rsidRPr="00235A20">
        <w:rPr>
          <w:rFonts w:ascii="Verdana" w:hAnsi="Verdana"/>
          <w:b/>
          <w:bCs/>
          <w:noProof/>
          <w:u w:val="single"/>
        </w:rPr>
        <w:drawing>
          <wp:anchor distT="0" distB="0" distL="114300" distR="114300" simplePos="0" relativeHeight="503253104"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288030822"/>
    </w:p>
    <w:bookmarkEnd w:id="14"/>
    <w:p w14:paraId="0BDCFB65"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bookmarkStart w:id="15" w:name="_Toc72226416"/>
    </w:p>
    <w:p w14:paraId="0AC7A580" w14:textId="77777777" w:rsidR="008E1DA2" w:rsidRPr="00235A20" w:rsidRDefault="008E1DA2" w:rsidP="00030FC9">
      <w:pPr>
        <w:pStyle w:val="ListParagraph"/>
        <w:spacing w:before="245" w:line="230" w:lineRule="auto"/>
        <w:ind w:left="1423" w:right="832" w:firstLine="0"/>
        <w:contextualSpacing/>
        <w:jc w:val="both"/>
        <w:rPr>
          <w:rFonts w:ascii="Verdana" w:hAnsi="Verdana"/>
          <w:b/>
          <w:bCs/>
          <w:u w:val="single"/>
        </w:rPr>
      </w:pPr>
    </w:p>
    <w:p w14:paraId="407C4760"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7ACB0CE1" w14:textId="77777777" w:rsidR="00996954" w:rsidRPr="00235A20" w:rsidRDefault="00996954" w:rsidP="00996954">
      <w:pPr>
        <w:pStyle w:val="Heading1"/>
        <w:ind w:left="851" w:right="853"/>
        <w:jc w:val="center"/>
        <w:rPr>
          <w:rFonts w:ascii="Verdana" w:hAnsi="Verdana"/>
          <w:sz w:val="22"/>
          <w:szCs w:val="22"/>
        </w:rPr>
      </w:pPr>
      <w:bookmarkStart w:id="16" w:name="_Toc78376949"/>
      <w:bookmarkStart w:id="17" w:name="_Toc217998360"/>
      <w:r w:rsidRPr="00235A20">
        <w:rPr>
          <w:rFonts w:ascii="Verdana" w:hAnsi="Verdana"/>
          <w:sz w:val="22"/>
          <w:szCs w:val="22"/>
        </w:rPr>
        <w:t>VISION, MISSION, &amp;CORE VALUES</w:t>
      </w:r>
      <w:bookmarkEnd w:id="15"/>
      <w:bookmarkEnd w:id="16"/>
      <w:bookmarkEnd w:id="17"/>
    </w:p>
    <w:p w14:paraId="5ABA203A" w14:textId="77777777" w:rsidR="00996954" w:rsidRPr="00235A20" w:rsidRDefault="00996954" w:rsidP="00996954">
      <w:pPr>
        <w:ind w:left="851" w:right="853"/>
        <w:jc w:val="center"/>
        <w:rPr>
          <w:rFonts w:ascii="Verdana" w:hAnsi="Verdana"/>
        </w:rPr>
      </w:pPr>
    </w:p>
    <w:p w14:paraId="31734117" w14:textId="77777777" w:rsidR="00996954" w:rsidRPr="00235A20" w:rsidRDefault="00996954" w:rsidP="00996954">
      <w:pPr>
        <w:ind w:left="851" w:right="853"/>
        <w:jc w:val="center"/>
        <w:rPr>
          <w:rFonts w:ascii="Verdana" w:hAnsi="Verdana"/>
          <w:b/>
          <w:bCs/>
        </w:rPr>
      </w:pPr>
      <w:r w:rsidRPr="00235A20">
        <w:rPr>
          <w:rFonts w:ascii="Verdana" w:hAnsi="Verdana"/>
          <w:b/>
          <w:bCs/>
        </w:rPr>
        <w:t>Vision</w:t>
      </w:r>
    </w:p>
    <w:p w14:paraId="2D94D80A" w14:textId="77777777" w:rsidR="00996954" w:rsidRPr="00235A20" w:rsidRDefault="00996954" w:rsidP="00996954">
      <w:pPr>
        <w:spacing w:before="240" w:after="240"/>
        <w:ind w:left="851" w:right="853"/>
        <w:jc w:val="center"/>
        <w:rPr>
          <w:rFonts w:ascii="Verdana" w:eastAsia="Calibri" w:hAnsi="Verdana"/>
        </w:rPr>
      </w:pPr>
      <w:r w:rsidRPr="00235A20">
        <w:rPr>
          <w:rFonts w:ascii="Verdana" w:hAnsi="Verdana"/>
        </w:rPr>
        <w:t>World class ports of choice.</w:t>
      </w:r>
    </w:p>
    <w:p w14:paraId="4230B274"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rPr>
        <w:t>Mission</w:t>
      </w:r>
    </w:p>
    <w:p w14:paraId="613AD62B" w14:textId="77777777" w:rsidR="00996954" w:rsidRPr="00235A20" w:rsidRDefault="00996954" w:rsidP="00996954">
      <w:pPr>
        <w:spacing w:before="240" w:after="240"/>
        <w:ind w:left="851" w:right="853"/>
        <w:jc w:val="center"/>
        <w:rPr>
          <w:rFonts w:ascii="Verdana" w:hAnsi="Verdana"/>
          <w:color w:val="444444"/>
        </w:rPr>
      </w:pPr>
      <w:r w:rsidRPr="00235A20">
        <w:rPr>
          <w:rFonts w:ascii="Verdana" w:hAnsi="Verdana"/>
          <w:color w:val="444444"/>
        </w:rPr>
        <w:t>To provide efficient and competitive port services to facilitate global trade</w:t>
      </w:r>
    </w:p>
    <w:p w14:paraId="29371B25"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rPr>
        <w:t>Core Values</w:t>
      </w:r>
    </w:p>
    <w:p w14:paraId="42192705"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rPr>
        <w:t xml:space="preserve">Customer Focus: </w:t>
      </w:r>
      <w:r w:rsidRPr="00235A20">
        <w:rPr>
          <w:rFonts w:ascii="Verdana" w:hAnsi="Verdana"/>
          <w:color w:val="000000"/>
        </w:rPr>
        <w:t xml:space="preserve">Service excellence is key to our </w:t>
      </w:r>
      <w:proofErr w:type="gramStart"/>
      <w:r w:rsidRPr="00235A20">
        <w:rPr>
          <w:rFonts w:ascii="Verdana" w:hAnsi="Verdana"/>
          <w:color w:val="000000"/>
        </w:rPr>
        <w:t>operations</w:t>
      </w:r>
      <w:proofErr w:type="gramEnd"/>
      <w:r w:rsidRPr="00235A20">
        <w:rPr>
          <w:rFonts w:ascii="Verdana" w:hAnsi="Verdana"/>
          <w:color w:val="000000"/>
        </w:rPr>
        <w:t xml:space="preserve"> and we endeavor to exceed customer expectations.</w:t>
      </w:r>
    </w:p>
    <w:p w14:paraId="59FAB6B8"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color w:val="000000"/>
        </w:rPr>
        <w:t>Integrity</w:t>
      </w:r>
      <w:r w:rsidRPr="00235A20">
        <w:rPr>
          <w:rFonts w:ascii="Verdana" w:hAnsi="Verdana"/>
        </w:rPr>
        <w:t xml:space="preserve">: </w:t>
      </w:r>
      <w:r w:rsidRPr="00235A20">
        <w:rPr>
          <w:rFonts w:ascii="Verdana" w:hAnsi="Verdana"/>
          <w:color w:val="000000"/>
        </w:rPr>
        <w:t>We uphold fairness, honesty, professionalism and transparency in all our undertakings.</w:t>
      </w:r>
    </w:p>
    <w:p w14:paraId="02408AC3" w14:textId="77777777" w:rsidR="00996954" w:rsidRPr="00235A20" w:rsidRDefault="00996954" w:rsidP="00996954">
      <w:pPr>
        <w:spacing w:before="240" w:after="240" w:line="480" w:lineRule="auto"/>
        <w:ind w:left="851" w:right="853"/>
        <w:jc w:val="center"/>
        <w:rPr>
          <w:rFonts w:ascii="Verdana" w:hAnsi="Verdana"/>
          <w:b/>
          <w:bCs/>
        </w:rPr>
      </w:pPr>
      <w:r w:rsidRPr="00235A20">
        <w:rPr>
          <w:rFonts w:ascii="Verdana" w:hAnsi="Verdana"/>
          <w:b/>
          <w:bCs/>
          <w:color w:val="000000"/>
        </w:rPr>
        <w:t>Teamwork</w:t>
      </w:r>
      <w:r w:rsidRPr="00235A20">
        <w:rPr>
          <w:rFonts w:ascii="Verdana" w:hAnsi="Verdana"/>
          <w:b/>
          <w:bCs/>
        </w:rPr>
        <w:t xml:space="preserve">: </w:t>
      </w:r>
      <w:r w:rsidRPr="00235A20">
        <w:rPr>
          <w:rFonts w:ascii="Verdana" w:hAnsi="Verdana"/>
          <w:color w:val="000000"/>
        </w:rPr>
        <w:t>We embrace team spirit in all that we do.</w:t>
      </w:r>
    </w:p>
    <w:p w14:paraId="01180D1F" w14:textId="77777777" w:rsidR="00996954" w:rsidRPr="00235A20" w:rsidRDefault="00996954" w:rsidP="00996954">
      <w:pPr>
        <w:spacing w:before="240" w:after="240"/>
        <w:ind w:left="851" w:right="853"/>
        <w:jc w:val="center"/>
        <w:rPr>
          <w:rFonts w:ascii="Verdana" w:hAnsi="Verdana"/>
          <w:color w:val="444444"/>
        </w:rPr>
      </w:pPr>
      <w:r w:rsidRPr="00235A20">
        <w:rPr>
          <w:rFonts w:ascii="Verdana" w:hAnsi="Verdana"/>
          <w:b/>
          <w:bCs/>
        </w:rPr>
        <w:t>Care</w:t>
      </w:r>
      <w:r w:rsidRPr="00235A20">
        <w:rPr>
          <w:rFonts w:ascii="Verdana" w:hAnsi="Verdana"/>
          <w:color w:val="000000"/>
        </w:rPr>
        <w:t>:</w:t>
      </w:r>
      <w:r w:rsidRPr="00235A20">
        <w:rPr>
          <w:rFonts w:ascii="Verdana" w:hAnsi="Verdana"/>
        </w:rPr>
        <w:t xml:space="preserve"> </w:t>
      </w:r>
      <w:r w:rsidRPr="00235A20">
        <w:rPr>
          <w:rFonts w:ascii="Verdana" w:hAnsi="Verdana"/>
          <w:color w:val="444444"/>
        </w:rPr>
        <w:t>We care for our staff, the communities around us and are sensitive to the environment</w:t>
      </w:r>
    </w:p>
    <w:p w14:paraId="12BC0D2C" w14:textId="77777777" w:rsidR="00996954" w:rsidRPr="00235A20" w:rsidRDefault="00996954" w:rsidP="00996954">
      <w:pPr>
        <w:spacing w:before="240" w:after="240" w:line="480" w:lineRule="auto"/>
        <w:ind w:left="851" w:right="853"/>
        <w:jc w:val="center"/>
        <w:rPr>
          <w:rFonts w:ascii="Verdana" w:hAnsi="Verdana"/>
          <w:color w:val="000000"/>
        </w:rPr>
      </w:pPr>
      <w:r w:rsidRPr="00235A20">
        <w:rPr>
          <w:rFonts w:ascii="Verdana" w:hAnsi="Verdana"/>
          <w:b/>
          <w:bCs/>
          <w:color w:val="444444"/>
        </w:rPr>
        <w:t>Innovation:</w:t>
      </w:r>
      <w:r w:rsidRPr="00235A20">
        <w:rPr>
          <w:rFonts w:ascii="Verdana" w:hAnsi="Verdana"/>
          <w:color w:val="444444"/>
        </w:rPr>
        <w:t xml:space="preserve"> The Authority will invest and leverage on research, development and innovation to ensure that the Kenya Ports stay ahead of the curve in improving efficiency in their processes</w:t>
      </w:r>
      <w:r w:rsidRPr="00235A20">
        <w:rPr>
          <w:rFonts w:ascii="Verdana" w:hAnsi="Verdana"/>
          <w:color w:val="000000"/>
        </w:rPr>
        <w:t>.</w:t>
      </w:r>
    </w:p>
    <w:p w14:paraId="53521038" w14:textId="77777777" w:rsidR="00996954" w:rsidRPr="00235A20" w:rsidRDefault="00996954" w:rsidP="00996954">
      <w:pPr>
        <w:spacing w:before="240" w:after="240" w:line="480" w:lineRule="auto"/>
        <w:jc w:val="center"/>
        <w:rPr>
          <w:rFonts w:ascii="Verdana" w:hAnsi="Verdana"/>
        </w:rPr>
      </w:pPr>
    </w:p>
    <w:p w14:paraId="0E4506C0" w14:textId="77777777" w:rsidR="00996954" w:rsidRPr="00235A20" w:rsidRDefault="00996954" w:rsidP="006B67BA">
      <w:pPr>
        <w:spacing w:before="240" w:after="240" w:line="480" w:lineRule="auto"/>
        <w:ind w:left="851" w:right="853"/>
        <w:jc w:val="center"/>
        <w:rPr>
          <w:rFonts w:ascii="Verdana" w:hAnsi="Verdana"/>
          <w:color w:val="444444"/>
        </w:rPr>
      </w:pPr>
    </w:p>
    <w:p w14:paraId="0920A79B" w14:textId="77777777" w:rsidR="00996954" w:rsidRPr="00235A20" w:rsidRDefault="00996954" w:rsidP="006B67BA">
      <w:pPr>
        <w:spacing w:before="240" w:after="240" w:line="480" w:lineRule="auto"/>
        <w:ind w:left="851" w:right="853"/>
        <w:jc w:val="center"/>
        <w:rPr>
          <w:rFonts w:ascii="Verdana" w:hAnsi="Verdana"/>
          <w:color w:val="444444"/>
        </w:rPr>
      </w:pPr>
    </w:p>
    <w:p w14:paraId="44CA8D18" w14:textId="769CA19B" w:rsidR="00996954" w:rsidRPr="00235A20" w:rsidRDefault="00996954" w:rsidP="006B67BA">
      <w:pPr>
        <w:spacing w:before="240" w:after="240" w:line="480" w:lineRule="auto"/>
        <w:ind w:left="851" w:right="853"/>
        <w:jc w:val="center"/>
        <w:rPr>
          <w:rFonts w:ascii="Verdana" w:hAnsi="Verdana"/>
          <w:color w:val="444444"/>
        </w:rPr>
      </w:pPr>
    </w:p>
    <w:p w14:paraId="71F0AE38" w14:textId="77777777" w:rsidR="00D423BE" w:rsidRPr="00235A20" w:rsidRDefault="00D423BE" w:rsidP="006B67BA">
      <w:pPr>
        <w:spacing w:before="240" w:after="240" w:line="480" w:lineRule="auto"/>
        <w:ind w:left="851" w:right="853"/>
        <w:jc w:val="center"/>
        <w:rPr>
          <w:rFonts w:ascii="Verdana" w:hAnsi="Verdana"/>
          <w:color w:val="444444"/>
        </w:rPr>
      </w:pPr>
    </w:p>
    <w:p w14:paraId="7DC8DACC" w14:textId="0B3CFAC5" w:rsidR="00996954" w:rsidRPr="00235A20" w:rsidRDefault="004F4033" w:rsidP="006B67BA">
      <w:pPr>
        <w:spacing w:before="240" w:after="240"/>
        <w:ind w:left="851" w:right="851"/>
        <w:contextualSpacing/>
        <w:jc w:val="both"/>
        <w:rPr>
          <w:rFonts w:ascii="Verdana" w:hAnsi="Verdana"/>
        </w:rPr>
      </w:pPr>
      <w:r w:rsidRPr="00443863">
        <w:rPr>
          <w:rFonts w:ascii="Verdana" w:hAnsi="Verdana"/>
          <w:noProof/>
          <w:color w:val="444444"/>
        </w:rPr>
        <w:lastRenderedPageBreak/>
        <w:drawing>
          <wp:inline distT="0" distB="0" distL="0" distR="0" wp14:anchorId="3D6D0D84" wp14:editId="1BAC5267">
            <wp:extent cx="5761045" cy="7482205"/>
            <wp:effectExtent l="0" t="0" r="0" b="4445"/>
            <wp:docPr id="1065708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08998" name=""/>
                    <pic:cNvPicPr/>
                  </pic:nvPicPr>
                  <pic:blipFill>
                    <a:blip r:embed="rId26"/>
                    <a:stretch>
                      <a:fillRect/>
                    </a:stretch>
                  </pic:blipFill>
                  <pic:spPr>
                    <a:xfrm>
                      <a:off x="0" y="0"/>
                      <a:ext cx="5778431" cy="7504785"/>
                    </a:xfrm>
                    <a:prstGeom prst="rect">
                      <a:avLst/>
                    </a:prstGeom>
                  </pic:spPr>
                </pic:pic>
              </a:graphicData>
            </a:graphic>
          </wp:inline>
        </w:drawing>
      </w:r>
      <w:r w:rsidR="00996954" w:rsidRPr="00235A20">
        <w:rPr>
          <w:rFonts w:ascii="Verdana" w:hAnsi="Verdana"/>
        </w:rPr>
        <w:br w:type="page"/>
      </w:r>
    </w:p>
    <w:p w14:paraId="1E30DE52" w14:textId="4DB623CD" w:rsidR="00996954" w:rsidRPr="00235A20" w:rsidRDefault="001676A8" w:rsidP="00DF7A46">
      <w:pPr>
        <w:spacing w:before="240" w:after="240"/>
        <w:ind w:right="851"/>
        <w:contextualSpacing/>
        <w:jc w:val="both"/>
        <w:rPr>
          <w:rFonts w:ascii="Verdana" w:hAnsi="Verdana"/>
          <w:b/>
          <w:bCs/>
          <w:color w:val="444444"/>
        </w:rPr>
      </w:pPr>
      <w:r>
        <w:rPr>
          <w:rFonts w:ascii="Verdana" w:hAnsi="Verdana"/>
          <w:noProof/>
          <w:lang w:val="en-GB" w:eastAsia="en-GB"/>
        </w:rPr>
        <w:lastRenderedPageBreak/>
        <w:t xml:space="preserve"> </w:t>
      </w:r>
      <w:r w:rsidR="00DF7A46">
        <w:rPr>
          <w:rFonts w:ascii="Verdana" w:hAnsi="Verdana"/>
          <w:noProof/>
          <w:lang w:val="en-GB" w:eastAsia="en-GB"/>
        </w:rPr>
        <w:t xml:space="preserve"> </w:t>
      </w:r>
      <w:r w:rsidR="00370458">
        <w:rPr>
          <w:rFonts w:ascii="Verdana" w:hAnsi="Verdana"/>
          <w:noProof/>
          <w:lang w:val="en-GB" w:eastAsia="en-GB"/>
        </w:rPr>
        <w:t xml:space="preserve"> </w:t>
      </w:r>
      <w:r w:rsidR="00A63CB3" w:rsidRPr="009C5C2F">
        <w:rPr>
          <w:rFonts w:ascii="Verdana" w:hAnsi="Verdana"/>
          <w:noProof/>
          <w:lang w:val="en-GB" w:eastAsia="en-GB"/>
        </w:rPr>
        <w:drawing>
          <wp:inline distT="0" distB="0" distL="0" distR="0" wp14:anchorId="2C6432F7" wp14:editId="1B03E9E7">
            <wp:extent cx="65341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4150" cy="8020050"/>
                    </a:xfrm>
                    <a:prstGeom prst="rect">
                      <a:avLst/>
                    </a:prstGeom>
                    <a:noFill/>
                    <a:ln>
                      <a:noFill/>
                    </a:ln>
                  </pic:spPr>
                </pic:pic>
              </a:graphicData>
            </a:graphic>
          </wp:inline>
        </w:drawing>
      </w:r>
    </w:p>
    <w:p w14:paraId="17FC5FD4" w14:textId="77777777" w:rsidR="00996954" w:rsidRPr="00235A20" w:rsidRDefault="00996954" w:rsidP="00521FD0">
      <w:pPr>
        <w:spacing w:before="240" w:after="240"/>
        <w:ind w:left="851" w:right="851"/>
        <w:contextualSpacing/>
        <w:jc w:val="both"/>
        <w:rPr>
          <w:rFonts w:ascii="Verdana" w:hAnsi="Verdana"/>
          <w:b/>
          <w:bCs/>
          <w:color w:val="444444"/>
        </w:rPr>
      </w:pPr>
    </w:p>
    <w:p w14:paraId="24B65314" w14:textId="77777777" w:rsidR="00F010F4" w:rsidRPr="00235A20" w:rsidRDefault="00F010F4" w:rsidP="00521FD0">
      <w:pPr>
        <w:spacing w:before="240" w:after="240"/>
        <w:ind w:left="851" w:right="851"/>
        <w:contextualSpacing/>
        <w:jc w:val="both"/>
        <w:rPr>
          <w:rFonts w:ascii="Verdana" w:hAnsi="Verdana"/>
          <w:b/>
          <w:bCs/>
          <w:color w:val="444444"/>
        </w:rPr>
      </w:pPr>
    </w:p>
    <w:p w14:paraId="48154F23" w14:textId="77777777" w:rsidR="00C20A63" w:rsidRPr="00235A20" w:rsidRDefault="00C20A63" w:rsidP="00521FD0">
      <w:pPr>
        <w:spacing w:before="240" w:after="240"/>
        <w:ind w:left="851" w:right="851"/>
        <w:contextualSpacing/>
        <w:jc w:val="both"/>
        <w:rPr>
          <w:rFonts w:ascii="Verdana" w:hAnsi="Verdana"/>
          <w:b/>
          <w:bCs/>
          <w:color w:val="444444"/>
        </w:rPr>
      </w:pPr>
    </w:p>
    <w:p w14:paraId="6521FA74" w14:textId="77777777" w:rsidR="001F2F53" w:rsidRPr="00235A20" w:rsidRDefault="001F2F53" w:rsidP="00521FD0">
      <w:pPr>
        <w:spacing w:before="240" w:after="240"/>
        <w:ind w:left="851" w:right="851"/>
        <w:contextualSpacing/>
        <w:jc w:val="both"/>
        <w:rPr>
          <w:rFonts w:ascii="Verdana" w:hAnsi="Verdana"/>
          <w:b/>
          <w:bCs/>
          <w:color w:val="444444"/>
        </w:rPr>
      </w:pPr>
    </w:p>
    <w:p w14:paraId="669CE7AD" w14:textId="7489CA47" w:rsidR="001F2F53" w:rsidRPr="00235A20" w:rsidRDefault="001F2F53" w:rsidP="00521FD0">
      <w:pPr>
        <w:spacing w:before="240" w:after="240"/>
        <w:ind w:left="851" w:right="851"/>
        <w:contextualSpacing/>
        <w:jc w:val="both"/>
        <w:rPr>
          <w:rFonts w:ascii="Verdana" w:hAnsi="Verdana"/>
        </w:rPr>
        <w:sectPr w:rsidR="001F2F53" w:rsidRPr="00235A20" w:rsidSect="00604D81">
          <w:footerReference w:type="even" r:id="rId28"/>
          <w:footerReference w:type="default" r:id="rId29"/>
          <w:pgSz w:w="11910" w:h="16840"/>
          <w:pgMar w:top="851" w:right="0" w:bottom="851" w:left="0" w:header="0" w:footer="441" w:gutter="0"/>
          <w:cols w:space="720"/>
        </w:sectPr>
      </w:pPr>
    </w:p>
    <w:p w14:paraId="669CE7AE" w14:textId="77777777" w:rsidR="00C20A63" w:rsidRPr="00235A20" w:rsidRDefault="00C20A63" w:rsidP="00371214">
      <w:pPr>
        <w:spacing w:before="240" w:after="240"/>
        <w:ind w:left="851" w:right="851"/>
        <w:contextualSpacing/>
        <w:jc w:val="both"/>
        <w:rPr>
          <w:rFonts w:ascii="Verdana" w:hAnsi="Verdana"/>
        </w:rPr>
      </w:pPr>
    </w:p>
    <w:p w14:paraId="669CE7AF" w14:textId="77777777" w:rsidR="00C20A63" w:rsidRPr="00235A20" w:rsidRDefault="00C20A63" w:rsidP="00831D2A">
      <w:pPr>
        <w:spacing w:before="240" w:after="240"/>
        <w:ind w:left="851" w:right="851"/>
        <w:contextualSpacing/>
        <w:jc w:val="both"/>
        <w:rPr>
          <w:rFonts w:ascii="Verdana" w:hAnsi="Verdana"/>
          <w:b/>
          <w:bCs/>
          <w:color w:val="444444"/>
        </w:rPr>
      </w:pPr>
    </w:p>
    <w:p w14:paraId="669CE7BA" w14:textId="77777777" w:rsidR="00C20A63" w:rsidRPr="00235A20" w:rsidRDefault="00C20A63" w:rsidP="00831D2A">
      <w:pPr>
        <w:spacing w:before="240" w:after="240"/>
        <w:ind w:left="851" w:right="851"/>
        <w:contextualSpacing/>
        <w:jc w:val="both"/>
        <w:rPr>
          <w:rFonts w:ascii="Verdana" w:hAnsi="Verdana"/>
          <w:b/>
          <w:bCs/>
          <w:color w:val="444444"/>
        </w:rPr>
      </w:pPr>
    </w:p>
    <w:p w14:paraId="669CE7BB" w14:textId="77777777" w:rsidR="00C20A63" w:rsidRPr="00235A20" w:rsidRDefault="00C20A63" w:rsidP="00831D2A">
      <w:pPr>
        <w:spacing w:before="240" w:after="240"/>
        <w:ind w:left="851" w:right="851"/>
        <w:contextualSpacing/>
        <w:jc w:val="both"/>
        <w:rPr>
          <w:rFonts w:ascii="Verdana" w:hAnsi="Verdana"/>
          <w:b/>
          <w:bCs/>
          <w:color w:val="444444"/>
        </w:rPr>
      </w:pPr>
    </w:p>
    <w:p w14:paraId="669CE7BC" w14:textId="77777777" w:rsidR="00C20A63" w:rsidRPr="00235A20" w:rsidRDefault="00C20A63" w:rsidP="00831D2A">
      <w:pPr>
        <w:spacing w:before="240" w:after="240"/>
        <w:ind w:left="851" w:right="851"/>
        <w:contextualSpacing/>
        <w:jc w:val="both"/>
        <w:rPr>
          <w:rFonts w:ascii="Verdana" w:hAnsi="Verdana"/>
          <w:b/>
          <w:bCs/>
          <w:color w:val="444444"/>
        </w:rPr>
      </w:pPr>
    </w:p>
    <w:p w14:paraId="669CE7BD" w14:textId="77777777" w:rsidR="00C20A63" w:rsidRPr="00235A20" w:rsidRDefault="00C20A63" w:rsidP="00831D2A">
      <w:pPr>
        <w:spacing w:before="240" w:after="240"/>
        <w:ind w:left="851" w:right="851"/>
        <w:contextualSpacing/>
        <w:jc w:val="both"/>
        <w:rPr>
          <w:rFonts w:ascii="Verdana" w:hAnsi="Verdana"/>
          <w:b/>
          <w:bCs/>
          <w:color w:val="444444"/>
        </w:rPr>
      </w:pPr>
    </w:p>
    <w:p w14:paraId="669CE7BE" w14:textId="77777777" w:rsidR="00C20A63" w:rsidRPr="00235A20" w:rsidRDefault="00C20A63" w:rsidP="00831D2A">
      <w:pPr>
        <w:spacing w:before="240" w:after="240"/>
        <w:ind w:left="851" w:right="851"/>
        <w:contextualSpacing/>
        <w:jc w:val="both"/>
        <w:rPr>
          <w:rFonts w:ascii="Verdana" w:hAnsi="Verdana"/>
          <w:b/>
          <w:bCs/>
          <w:color w:val="444444"/>
        </w:rPr>
      </w:pPr>
    </w:p>
    <w:p w14:paraId="669CE7BF" w14:textId="77777777" w:rsidR="00C20A63" w:rsidRPr="00235A20" w:rsidRDefault="00C20A63" w:rsidP="00831D2A">
      <w:pPr>
        <w:spacing w:before="240" w:after="240"/>
        <w:ind w:left="851" w:right="851"/>
        <w:contextualSpacing/>
        <w:jc w:val="both"/>
        <w:rPr>
          <w:rFonts w:ascii="Verdana" w:hAnsi="Verdana"/>
          <w:b/>
          <w:bCs/>
          <w:color w:val="444444"/>
        </w:rPr>
      </w:pPr>
    </w:p>
    <w:p w14:paraId="669CE7C0" w14:textId="77777777" w:rsidR="00C20A63" w:rsidRPr="00235A20" w:rsidRDefault="00C20A63" w:rsidP="00831D2A">
      <w:pPr>
        <w:spacing w:before="240" w:after="240"/>
        <w:ind w:left="851" w:right="851"/>
        <w:contextualSpacing/>
        <w:jc w:val="both"/>
        <w:rPr>
          <w:rFonts w:ascii="Verdana" w:hAnsi="Verdana"/>
          <w:b/>
          <w:bCs/>
          <w:color w:val="444444"/>
        </w:rPr>
      </w:pPr>
    </w:p>
    <w:p w14:paraId="669CE7C1" w14:textId="77777777" w:rsidR="00C20A63" w:rsidRPr="00235A20" w:rsidRDefault="00C20A63" w:rsidP="00831D2A">
      <w:pPr>
        <w:spacing w:before="240" w:after="240"/>
        <w:ind w:left="851" w:right="851"/>
        <w:contextualSpacing/>
        <w:jc w:val="both"/>
        <w:rPr>
          <w:rFonts w:ascii="Verdana" w:hAnsi="Verdana"/>
          <w:b/>
          <w:bCs/>
          <w:color w:val="444444"/>
        </w:rPr>
      </w:pPr>
    </w:p>
    <w:p w14:paraId="669CE7C2" w14:textId="77777777" w:rsidR="00C20A63" w:rsidRPr="00235A20" w:rsidRDefault="00C20A63" w:rsidP="00831D2A">
      <w:pPr>
        <w:spacing w:before="240" w:after="240"/>
        <w:ind w:left="851" w:right="851"/>
        <w:contextualSpacing/>
        <w:jc w:val="both"/>
        <w:rPr>
          <w:rFonts w:ascii="Verdana" w:hAnsi="Verdana"/>
          <w:b/>
          <w:bCs/>
          <w:color w:val="444444"/>
        </w:rPr>
      </w:pPr>
    </w:p>
    <w:p w14:paraId="669CE7C3" w14:textId="77777777" w:rsidR="00C20A63" w:rsidRPr="00235A20" w:rsidRDefault="00C20A63" w:rsidP="00831D2A">
      <w:pPr>
        <w:spacing w:before="240" w:after="240"/>
        <w:ind w:left="851" w:right="851"/>
        <w:contextualSpacing/>
        <w:jc w:val="both"/>
        <w:rPr>
          <w:rFonts w:ascii="Verdana" w:hAnsi="Verdana"/>
          <w:b/>
          <w:bCs/>
          <w:color w:val="444444"/>
        </w:rPr>
      </w:pPr>
    </w:p>
    <w:p w14:paraId="669CE7C4" w14:textId="77777777" w:rsidR="00C20A63" w:rsidRPr="00235A20" w:rsidRDefault="00C20A63" w:rsidP="00831D2A">
      <w:pPr>
        <w:spacing w:before="240" w:after="240"/>
        <w:ind w:left="851" w:right="851"/>
        <w:contextualSpacing/>
        <w:jc w:val="both"/>
        <w:rPr>
          <w:rFonts w:ascii="Verdana" w:hAnsi="Verdana"/>
          <w:b/>
          <w:bCs/>
          <w:color w:val="444444"/>
        </w:rPr>
      </w:pPr>
    </w:p>
    <w:p w14:paraId="669CE7C5"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6" w14:textId="77777777" w:rsidR="00C20A63" w:rsidRPr="00235A20" w:rsidRDefault="000D7FB2" w:rsidP="002E406D">
      <w:pPr>
        <w:spacing w:before="240" w:after="240"/>
        <w:ind w:left="851" w:right="851"/>
        <w:contextualSpacing/>
        <w:jc w:val="center"/>
        <w:rPr>
          <w:rFonts w:ascii="Verdana" w:hAnsi="Verdana"/>
          <w:b/>
          <w:bCs/>
          <w:color w:val="444444"/>
        </w:rPr>
      </w:pPr>
      <w:r w:rsidRPr="00235A20">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3E6A3B4C"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8"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9"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A" w14:textId="77777777" w:rsidR="00C20A63" w:rsidRPr="00235A20" w:rsidRDefault="002D5618" w:rsidP="00567917">
      <w:pPr>
        <w:pStyle w:val="Heading2"/>
        <w:spacing w:before="248"/>
        <w:ind w:left="850" w:right="853"/>
        <w:jc w:val="center"/>
        <w:rPr>
          <w:rFonts w:ascii="Verdana" w:hAnsi="Verdana"/>
          <w:b w:val="0"/>
          <w:bCs w:val="0"/>
          <w:color w:val="444444"/>
          <w:sz w:val="22"/>
          <w:szCs w:val="22"/>
        </w:rPr>
      </w:pPr>
      <w:bookmarkStart w:id="18" w:name="_Toc78376950"/>
      <w:bookmarkStart w:id="19" w:name="_Toc217998361"/>
      <w:r w:rsidRPr="00235A20">
        <w:rPr>
          <w:rFonts w:ascii="Verdana" w:hAnsi="Verdana"/>
          <w:color w:val="444444"/>
          <w:sz w:val="22"/>
          <w:szCs w:val="22"/>
        </w:rPr>
        <w:t>PART 1 - TENDERING PROCEDURES</w:t>
      </w:r>
      <w:bookmarkEnd w:id="18"/>
      <w:bookmarkEnd w:id="19"/>
    </w:p>
    <w:p w14:paraId="669CE7CB"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C"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D"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E" w14:textId="77777777" w:rsidR="00C20A63" w:rsidRPr="00235A20" w:rsidRDefault="000D7FB2" w:rsidP="002E406D">
      <w:pPr>
        <w:spacing w:before="240" w:after="240"/>
        <w:ind w:left="851" w:right="851"/>
        <w:contextualSpacing/>
        <w:jc w:val="center"/>
        <w:rPr>
          <w:rFonts w:ascii="Verdana" w:hAnsi="Verdana"/>
          <w:b/>
          <w:bCs/>
          <w:color w:val="444444"/>
        </w:rPr>
      </w:pPr>
      <w:r w:rsidRPr="00235A20">
        <w:rPr>
          <w:rFonts w:ascii="Verdana" w:hAnsi="Verdana"/>
          <w:b/>
          <w:bCs/>
          <w:noProof/>
          <w:color w:val="444444"/>
        </w:rPr>
        <mc:AlternateContent>
          <mc:Choice Requires="wps">
            <w:drawing>
              <wp:anchor distT="4294967295" distB="4294967295" distL="0" distR="0" simplePos="0" relativeHeight="1528"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8F4F317" id="Line 1171" o:spid="_x0000_s1026" style="position:absolute;z-index:1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235A20" w:rsidRDefault="00C20A63" w:rsidP="002E406D">
      <w:pPr>
        <w:spacing w:before="240" w:after="240"/>
        <w:ind w:left="851" w:right="851"/>
        <w:contextualSpacing/>
        <w:jc w:val="center"/>
        <w:rPr>
          <w:rFonts w:ascii="Verdana" w:hAnsi="Verdana"/>
          <w:b/>
          <w:bCs/>
          <w:color w:val="444444"/>
        </w:rPr>
        <w:sectPr w:rsidR="00C20A63" w:rsidRPr="00235A20">
          <w:headerReference w:type="default" r:id="rId30"/>
          <w:footerReference w:type="default" r:id="rId31"/>
          <w:pgSz w:w="11910" w:h="16840"/>
          <w:pgMar w:top="1580" w:right="0" w:bottom="280" w:left="0" w:header="0" w:footer="0" w:gutter="0"/>
          <w:cols w:space="720"/>
        </w:sectPr>
      </w:pPr>
    </w:p>
    <w:p w14:paraId="669CE7D0" w14:textId="77777777" w:rsidR="00C20A63" w:rsidRPr="00235A20" w:rsidRDefault="00C20A63" w:rsidP="00371214">
      <w:pPr>
        <w:spacing w:before="240" w:after="240"/>
        <w:ind w:left="851" w:right="851"/>
        <w:contextualSpacing/>
        <w:jc w:val="both"/>
        <w:rPr>
          <w:rFonts w:ascii="Verdana" w:hAnsi="Verdana"/>
          <w:b/>
          <w:bCs/>
          <w:color w:val="444444"/>
        </w:rPr>
      </w:pPr>
    </w:p>
    <w:p w14:paraId="60F38C35" w14:textId="77777777" w:rsidR="0016452B" w:rsidRPr="00235A20" w:rsidRDefault="0016452B" w:rsidP="00831D2A">
      <w:pPr>
        <w:spacing w:before="240" w:after="240"/>
        <w:ind w:left="851" w:right="851"/>
        <w:contextualSpacing/>
        <w:jc w:val="both"/>
        <w:rPr>
          <w:rFonts w:ascii="Verdana" w:hAnsi="Verdana"/>
          <w:b/>
          <w:bCs/>
          <w:color w:val="444444"/>
        </w:rPr>
      </w:pPr>
    </w:p>
    <w:p w14:paraId="0CC3A0A5" w14:textId="77777777" w:rsidR="0016452B" w:rsidRPr="00235A20" w:rsidRDefault="0016452B" w:rsidP="00831D2A">
      <w:pPr>
        <w:spacing w:before="240" w:after="240"/>
        <w:ind w:left="851" w:right="851"/>
        <w:contextualSpacing/>
        <w:jc w:val="both"/>
        <w:rPr>
          <w:rFonts w:ascii="Verdana" w:hAnsi="Verdana"/>
          <w:b/>
          <w:bCs/>
          <w:color w:val="444444"/>
        </w:rPr>
      </w:pPr>
    </w:p>
    <w:p w14:paraId="6FC22F13" w14:textId="77777777" w:rsidR="0016452B" w:rsidRPr="00235A20" w:rsidRDefault="0016452B" w:rsidP="00831D2A">
      <w:pPr>
        <w:spacing w:before="240" w:after="240"/>
        <w:ind w:left="851" w:right="851"/>
        <w:contextualSpacing/>
        <w:jc w:val="both"/>
        <w:rPr>
          <w:rFonts w:ascii="Verdana" w:hAnsi="Verdana"/>
          <w:b/>
          <w:bCs/>
          <w:color w:val="444444"/>
        </w:rPr>
      </w:pPr>
    </w:p>
    <w:p w14:paraId="7E33905B" w14:textId="77777777" w:rsidR="0016452B" w:rsidRPr="00235A20" w:rsidRDefault="0016452B" w:rsidP="00831D2A">
      <w:pPr>
        <w:spacing w:before="240" w:after="240"/>
        <w:ind w:left="851" w:right="851"/>
        <w:contextualSpacing/>
        <w:jc w:val="both"/>
        <w:rPr>
          <w:rFonts w:ascii="Verdana" w:hAnsi="Verdana"/>
          <w:b/>
          <w:bCs/>
          <w:color w:val="444444"/>
        </w:rPr>
      </w:pPr>
    </w:p>
    <w:p w14:paraId="53C3FB73" w14:textId="77777777" w:rsidR="0016452B" w:rsidRPr="00235A20" w:rsidRDefault="0016452B" w:rsidP="00831D2A">
      <w:pPr>
        <w:spacing w:before="240" w:after="240"/>
        <w:ind w:left="851" w:right="851"/>
        <w:contextualSpacing/>
        <w:jc w:val="both"/>
        <w:rPr>
          <w:rFonts w:ascii="Verdana" w:hAnsi="Verdana"/>
          <w:b/>
          <w:bCs/>
          <w:color w:val="444444"/>
        </w:rPr>
      </w:pPr>
    </w:p>
    <w:p w14:paraId="12CC4286" w14:textId="77777777" w:rsidR="0016452B" w:rsidRPr="00235A20" w:rsidRDefault="0016452B" w:rsidP="00831D2A">
      <w:pPr>
        <w:spacing w:before="240" w:after="240"/>
        <w:ind w:left="851" w:right="851"/>
        <w:contextualSpacing/>
        <w:jc w:val="both"/>
        <w:rPr>
          <w:rFonts w:ascii="Verdana" w:hAnsi="Verdana"/>
          <w:b/>
          <w:bCs/>
          <w:color w:val="444444"/>
        </w:rPr>
      </w:pPr>
    </w:p>
    <w:p w14:paraId="54D0F0ED" w14:textId="77777777" w:rsidR="0016452B" w:rsidRPr="00235A20" w:rsidRDefault="0016452B" w:rsidP="00831D2A">
      <w:pPr>
        <w:spacing w:before="240" w:after="240"/>
        <w:ind w:left="851" w:right="851"/>
        <w:contextualSpacing/>
        <w:jc w:val="both"/>
        <w:rPr>
          <w:rFonts w:ascii="Verdana" w:hAnsi="Verdana"/>
          <w:b/>
          <w:bCs/>
          <w:color w:val="444444"/>
        </w:rPr>
      </w:pPr>
    </w:p>
    <w:p w14:paraId="1231C8D9" w14:textId="5B78CBC8" w:rsidR="0016452B" w:rsidRPr="00235A20" w:rsidRDefault="0016452B" w:rsidP="00831D2A">
      <w:pPr>
        <w:spacing w:before="240" w:after="240"/>
        <w:ind w:left="851" w:right="851"/>
        <w:contextualSpacing/>
        <w:jc w:val="both"/>
        <w:rPr>
          <w:rFonts w:ascii="Verdana" w:hAnsi="Verdana"/>
          <w:b/>
          <w:bCs/>
          <w:color w:val="444444"/>
        </w:rPr>
      </w:pPr>
    </w:p>
    <w:p w14:paraId="442EA0DB" w14:textId="108A84A7" w:rsidR="002E406D" w:rsidRPr="00235A20" w:rsidRDefault="002E406D" w:rsidP="00831D2A">
      <w:pPr>
        <w:spacing w:before="240" w:after="240"/>
        <w:ind w:left="851" w:right="851"/>
        <w:contextualSpacing/>
        <w:jc w:val="both"/>
        <w:rPr>
          <w:rFonts w:ascii="Verdana" w:hAnsi="Verdana"/>
          <w:b/>
          <w:bCs/>
          <w:color w:val="444444"/>
        </w:rPr>
      </w:pPr>
    </w:p>
    <w:p w14:paraId="2D0FA707" w14:textId="4C877F66" w:rsidR="002E406D" w:rsidRPr="00235A20" w:rsidRDefault="002E406D" w:rsidP="00831D2A">
      <w:pPr>
        <w:spacing w:before="240" w:after="240"/>
        <w:ind w:left="851" w:right="851"/>
        <w:contextualSpacing/>
        <w:jc w:val="both"/>
        <w:rPr>
          <w:rFonts w:ascii="Verdana" w:hAnsi="Verdana"/>
          <w:b/>
          <w:bCs/>
          <w:color w:val="444444"/>
        </w:rPr>
      </w:pPr>
    </w:p>
    <w:p w14:paraId="052F4D51" w14:textId="02B5C710" w:rsidR="002E406D" w:rsidRPr="00235A20" w:rsidRDefault="002E406D" w:rsidP="00831D2A">
      <w:pPr>
        <w:spacing w:before="240" w:after="240"/>
        <w:ind w:left="851" w:right="851"/>
        <w:contextualSpacing/>
        <w:jc w:val="both"/>
        <w:rPr>
          <w:rFonts w:ascii="Verdana" w:hAnsi="Verdana"/>
          <w:b/>
          <w:bCs/>
          <w:color w:val="444444"/>
        </w:rPr>
      </w:pPr>
    </w:p>
    <w:p w14:paraId="12A271DA" w14:textId="7CF68525" w:rsidR="002E406D" w:rsidRPr="00235A20" w:rsidRDefault="002E406D" w:rsidP="00831D2A">
      <w:pPr>
        <w:spacing w:before="240" w:after="240"/>
        <w:ind w:left="851" w:right="851"/>
        <w:contextualSpacing/>
        <w:jc w:val="both"/>
        <w:rPr>
          <w:rFonts w:ascii="Verdana" w:hAnsi="Verdana"/>
          <w:b/>
          <w:bCs/>
          <w:color w:val="444444"/>
        </w:rPr>
      </w:pPr>
    </w:p>
    <w:p w14:paraId="185EE231" w14:textId="77777777" w:rsidR="002E406D" w:rsidRPr="00235A20" w:rsidRDefault="002E406D" w:rsidP="00831D2A">
      <w:pPr>
        <w:spacing w:before="240" w:after="240"/>
        <w:ind w:left="851" w:right="851"/>
        <w:contextualSpacing/>
        <w:jc w:val="both"/>
        <w:rPr>
          <w:rFonts w:ascii="Verdana" w:hAnsi="Verdana"/>
          <w:b/>
          <w:bCs/>
          <w:color w:val="444444"/>
        </w:rPr>
      </w:pPr>
    </w:p>
    <w:p w14:paraId="14C3D224" w14:textId="77777777" w:rsidR="0016452B" w:rsidRPr="00235A20" w:rsidRDefault="0016452B" w:rsidP="00831D2A">
      <w:pPr>
        <w:spacing w:before="240" w:after="240"/>
        <w:ind w:left="851" w:right="851"/>
        <w:contextualSpacing/>
        <w:jc w:val="both"/>
        <w:rPr>
          <w:rFonts w:ascii="Verdana" w:hAnsi="Verdana"/>
          <w:b/>
          <w:bCs/>
          <w:color w:val="444444"/>
        </w:rPr>
      </w:pPr>
    </w:p>
    <w:p w14:paraId="1907C34E" w14:textId="38EC0D01" w:rsidR="0016452B" w:rsidRPr="00235A20" w:rsidRDefault="0016452B" w:rsidP="00831D2A">
      <w:pPr>
        <w:spacing w:before="240" w:after="240"/>
        <w:ind w:left="851" w:right="851"/>
        <w:contextualSpacing/>
        <w:jc w:val="both"/>
        <w:rPr>
          <w:rFonts w:ascii="Verdana" w:hAnsi="Verdana"/>
          <w:b/>
          <w:bCs/>
          <w:color w:val="444444"/>
        </w:rPr>
      </w:pPr>
    </w:p>
    <w:p w14:paraId="52BBBDC6" w14:textId="076C29AD" w:rsidR="0092358A" w:rsidRPr="00235A20" w:rsidRDefault="0092358A" w:rsidP="00831D2A">
      <w:pPr>
        <w:spacing w:before="240" w:after="240"/>
        <w:ind w:left="851" w:right="851"/>
        <w:contextualSpacing/>
        <w:jc w:val="both"/>
        <w:rPr>
          <w:rFonts w:ascii="Verdana" w:hAnsi="Verdana"/>
          <w:b/>
          <w:bCs/>
          <w:color w:val="444444"/>
        </w:rPr>
      </w:pPr>
    </w:p>
    <w:p w14:paraId="5B879608" w14:textId="7B9395FB" w:rsidR="0092358A" w:rsidRPr="00235A20" w:rsidRDefault="0092358A" w:rsidP="00831D2A">
      <w:pPr>
        <w:spacing w:before="240" w:after="240"/>
        <w:ind w:left="851" w:right="851"/>
        <w:contextualSpacing/>
        <w:jc w:val="both"/>
        <w:rPr>
          <w:rFonts w:ascii="Verdana" w:hAnsi="Verdana"/>
          <w:b/>
          <w:bCs/>
          <w:color w:val="444444"/>
        </w:rPr>
      </w:pPr>
    </w:p>
    <w:p w14:paraId="67EDBFA8" w14:textId="26DE8B71" w:rsidR="0092358A" w:rsidRPr="00235A20" w:rsidRDefault="0092358A" w:rsidP="00831D2A">
      <w:pPr>
        <w:spacing w:before="240" w:after="240"/>
        <w:ind w:left="851" w:right="851"/>
        <w:contextualSpacing/>
        <w:jc w:val="both"/>
        <w:rPr>
          <w:rFonts w:ascii="Verdana" w:hAnsi="Verdana"/>
          <w:b/>
          <w:bCs/>
          <w:color w:val="444444"/>
        </w:rPr>
      </w:pPr>
    </w:p>
    <w:p w14:paraId="429827BF" w14:textId="62399EFB" w:rsidR="0092358A" w:rsidRPr="00235A20" w:rsidRDefault="0092358A" w:rsidP="00831D2A">
      <w:pPr>
        <w:spacing w:before="240" w:after="240"/>
        <w:ind w:left="851" w:right="851"/>
        <w:contextualSpacing/>
        <w:jc w:val="both"/>
        <w:rPr>
          <w:rFonts w:ascii="Verdana" w:hAnsi="Verdana"/>
          <w:b/>
          <w:bCs/>
          <w:color w:val="444444"/>
        </w:rPr>
      </w:pPr>
    </w:p>
    <w:p w14:paraId="5794DFCB" w14:textId="055A5C12" w:rsidR="0092358A" w:rsidRPr="00235A20" w:rsidRDefault="0092358A" w:rsidP="00831D2A">
      <w:pPr>
        <w:spacing w:before="240" w:after="240"/>
        <w:ind w:left="851" w:right="851"/>
        <w:contextualSpacing/>
        <w:jc w:val="both"/>
        <w:rPr>
          <w:rFonts w:ascii="Verdana" w:hAnsi="Verdana"/>
          <w:b/>
          <w:bCs/>
          <w:color w:val="444444"/>
        </w:rPr>
      </w:pPr>
    </w:p>
    <w:p w14:paraId="768AD289" w14:textId="46BBD438" w:rsidR="0092358A" w:rsidRPr="00235A20" w:rsidRDefault="0092358A" w:rsidP="00831D2A">
      <w:pPr>
        <w:spacing w:before="240" w:after="240"/>
        <w:ind w:left="851" w:right="851"/>
        <w:contextualSpacing/>
        <w:jc w:val="both"/>
        <w:rPr>
          <w:rFonts w:ascii="Verdana" w:hAnsi="Verdana"/>
          <w:b/>
          <w:bCs/>
          <w:color w:val="444444"/>
        </w:rPr>
      </w:pPr>
    </w:p>
    <w:p w14:paraId="2EC94B53" w14:textId="7B5B86F7" w:rsidR="0092358A" w:rsidRPr="00235A20" w:rsidRDefault="0092358A" w:rsidP="00831D2A">
      <w:pPr>
        <w:spacing w:before="240" w:after="240"/>
        <w:ind w:left="851" w:right="851"/>
        <w:contextualSpacing/>
        <w:jc w:val="both"/>
        <w:rPr>
          <w:rFonts w:ascii="Verdana" w:hAnsi="Verdana"/>
          <w:b/>
          <w:bCs/>
          <w:color w:val="444444"/>
        </w:rPr>
      </w:pPr>
    </w:p>
    <w:p w14:paraId="0155AD71" w14:textId="4EEB7754" w:rsidR="0092358A" w:rsidRPr="00235A20" w:rsidRDefault="0092358A" w:rsidP="00831D2A">
      <w:pPr>
        <w:spacing w:before="240" w:after="240"/>
        <w:ind w:left="851" w:right="851"/>
        <w:contextualSpacing/>
        <w:jc w:val="both"/>
        <w:rPr>
          <w:rFonts w:ascii="Verdana" w:hAnsi="Verdana"/>
          <w:b/>
          <w:bCs/>
          <w:color w:val="444444"/>
        </w:rPr>
      </w:pPr>
    </w:p>
    <w:p w14:paraId="3A4DC2F5" w14:textId="543D1675" w:rsidR="0092358A" w:rsidRPr="00235A20" w:rsidRDefault="0092358A" w:rsidP="00831D2A">
      <w:pPr>
        <w:spacing w:before="240" w:after="240"/>
        <w:ind w:left="851" w:right="851"/>
        <w:contextualSpacing/>
        <w:jc w:val="both"/>
        <w:rPr>
          <w:rFonts w:ascii="Verdana" w:hAnsi="Verdana"/>
          <w:b/>
          <w:bCs/>
          <w:color w:val="444444"/>
        </w:rPr>
      </w:pPr>
    </w:p>
    <w:p w14:paraId="46935E18" w14:textId="77777777" w:rsidR="0092358A" w:rsidRPr="00235A20" w:rsidRDefault="0092358A" w:rsidP="00831D2A">
      <w:pPr>
        <w:spacing w:before="240" w:after="240"/>
        <w:ind w:left="851" w:right="851"/>
        <w:contextualSpacing/>
        <w:jc w:val="both"/>
        <w:rPr>
          <w:rFonts w:ascii="Verdana" w:hAnsi="Verdana"/>
          <w:b/>
          <w:bCs/>
          <w:color w:val="444444"/>
        </w:rPr>
      </w:pPr>
    </w:p>
    <w:p w14:paraId="3C852985" w14:textId="77777777" w:rsidR="0016452B" w:rsidRPr="00235A20" w:rsidRDefault="0016452B" w:rsidP="00831D2A">
      <w:pPr>
        <w:spacing w:before="240" w:after="240"/>
        <w:ind w:left="851" w:right="851"/>
        <w:contextualSpacing/>
        <w:jc w:val="both"/>
        <w:rPr>
          <w:rFonts w:ascii="Verdana" w:hAnsi="Verdana"/>
          <w:b/>
          <w:bCs/>
          <w:color w:val="444444"/>
        </w:rPr>
      </w:pPr>
    </w:p>
    <w:p w14:paraId="0DE70671" w14:textId="5576DCFD" w:rsidR="0016452B" w:rsidRPr="00235A20" w:rsidRDefault="0016452B" w:rsidP="00831D2A">
      <w:pPr>
        <w:spacing w:before="240" w:after="240"/>
        <w:ind w:left="851" w:right="851"/>
        <w:contextualSpacing/>
        <w:jc w:val="both"/>
        <w:rPr>
          <w:rFonts w:ascii="Verdana" w:hAnsi="Verdana"/>
          <w:b/>
          <w:bCs/>
          <w:color w:val="444444"/>
        </w:rPr>
      </w:pPr>
    </w:p>
    <w:p w14:paraId="4C08AE07" w14:textId="77777777" w:rsidR="00E22BD4" w:rsidRPr="00235A20" w:rsidRDefault="00E22BD4" w:rsidP="00831D2A">
      <w:pPr>
        <w:spacing w:before="240" w:after="240"/>
        <w:ind w:left="851" w:right="851"/>
        <w:contextualSpacing/>
        <w:jc w:val="both"/>
        <w:rPr>
          <w:rFonts w:ascii="Verdana" w:hAnsi="Verdana"/>
          <w:b/>
          <w:bCs/>
          <w:color w:val="444444"/>
        </w:rPr>
      </w:pPr>
    </w:p>
    <w:p w14:paraId="63B66905" w14:textId="77777777" w:rsidR="0016452B" w:rsidRPr="00235A20" w:rsidRDefault="0016452B" w:rsidP="00831D2A">
      <w:pPr>
        <w:spacing w:before="240" w:after="240"/>
        <w:ind w:left="851" w:right="851"/>
        <w:contextualSpacing/>
        <w:jc w:val="both"/>
        <w:rPr>
          <w:rFonts w:ascii="Verdana" w:hAnsi="Verdana"/>
          <w:b/>
          <w:bCs/>
          <w:color w:val="444444"/>
        </w:rPr>
      </w:pPr>
    </w:p>
    <w:p w14:paraId="669CE7D1" w14:textId="1E56A571" w:rsidR="00C20A63" w:rsidRPr="00235A20" w:rsidRDefault="002D5618" w:rsidP="007F283D">
      <w:pPr>
        <w:pStyle w:val="Heading2"/>
        <w:spacing w:before="248"/>
        <w:ind w:left="850" w:right="853"/>
        <w:jc w:val="center"/>
        <w:rPr>
          <w:rFonts w:ascii="Verdana" w:hAnsi="Verdana"/>
          <w:sz w:val="22"/>
          <w:szCs w:val="22"/>
        </w:rPr>
      </w:pPr>
      <w:bookmarkStart w:id="20" w:name="_Toc217998362"/>
      <w:r w:rsidRPr="00235A20">
        <w:rPr>
          <w:rFonts w:ascii="Verdana" w:hAnsi="Verdana"/>
          <w:color w:val="231F20"/>
          <w:sz w:val="22"/>
          <w:szCs w:val="22"/>
        </w:rPr>
        <w:lastRenderedPageBreak/>
        <w:t xml:space="preserve">SECTION I -INSTRUCTIONS </w:t>
      </w:r>
      <w:r w:rsidRPr="00235A20">
        <w:rPr>
          <w:rFonts w:ascii="Verdana" w:hAnsi="Verdana"/>
          <w:color w:val="231F20"/>
          <w:spacing w:val="-3"/>
          <w:sz w:val="22"/>
          <w:szCs w:val="22"/>
        </w:rPr>
        <w:t xml:space="preserve">TO </w:t>
      </w:r>
      <w:r w:rsidRPr="00235A20">
        <w:rPr>
          <w:rFonts w:ascii="Verdana" w:hAnsi="Verdana"/>
          <w:color w:val="231F20"/>
          <w:sz w:val="22"/>
          <w:szCs w:val="22"/>
        </w:rPr>
        <w:t>TENDERERS</w:t>
      </w:r>
      <w:bookmarkEnd w:id="20"/>
    </w:p>
    <w:p w14:paraId="669CE7D2" w14:textId="77777777" w:rsidR="00C20A63" w:rsidRPr="00235A20" w:rsidRDefault="002D5618" w:rsidP="003E0BDA">
      <w:pPr>
        <w:pStyle w:val="Heading2"/>
        <w:numPr>
          <w:ilvl w:val="0"/>
          <w:numId w:val="88"/>
        </w:numPr>
        <w:spacing w:before="248"/>
        <w:ind w:left="1418" w:right="853" w:hanging="567"/>
        <w:rPr>
          <w:rFonts w:ascii="Verdana" w:hAnsi="Verdana"/>
          <w:b w:val="0"/>
          <w:sz w:val="22"/>
          <w:szCs w:val="22"/>
        </w:rPr>
      </w:pPr>
      <w:bookmarkStart w:id="21" w:name="_Toc217998363"/>
      <w:r w:rsidRPr="00235A20">
        <w:rPr>
          <w:rFonts w:ascii="Verdana" w:hAnsi="Verdana"/>
          <w:color w:val="231F20"/>
          <w:sz w:val="22"/>
          <w:szCs w:val="22"/>
        </w:rPr>
        <w:t>General</w:t>
      </w:r>
      <w:bookmarkEnd w:id="21"/>
    </w:p>
    <w:p w14:paraId="669CE7D3" w14:textId="77777777" w:rsidR="00C20A63"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22" w:name="_Toc217998364"/>
      <w:r w:rsidRPr="00235A20">
        <w:rPr>
          <w:rFonts w:ascii="Verdana" w:hAnsi="Verdana"/>
          <w:color w:val="231F20"/>
          <w:sz w:val="22"/>
          <w:szCs w:val="22"/>
        </w:rPr>
        <w:t>Scope</w:t>
      </w:r>
      <w:r w:rsidR="00D27551" w:rsidRPr="00235A20">
        <w:rPr>
          <w:rFonts w:ascii="Verdana" w:hAnsi="Verdana"/>
          <w:color w:val="231F20"/>
          <w:sz w:val="22"/>
          <w:szCs w:val="22"/>
        </w:rPr>
        <w:t xml:space="preserve"> </w:t>
      </w:r>
      <w:r w:rsidRPr="00235A20">
        <w:rPr>
          <w:rFonts w:ascii="Verdana" w:hAnsi="Verdana"/>
          <w:color w:val="231F20"/>
          <w:sz w:val="22"/>
          <w:szCs w:val="22"/>
        </w:rPr>
        <w:t>of</w:t>
      </w:r>
      <w:r w:rsidR="00D27551"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22"/>
    </w:p>
    <w:p w14:paraId="669CE7D4" w14:textId="2C9032C7" w:rsidR="00C20A63" w:rsidRPr="00235A20" w:rsidRDefault="002D5618" w:rsidP="003E0BDA">
      <w:pPr>
        <w:pStyle w:val="ListParagraph"/>
        <w:numPr>
          <w:ilvl w:val="1"/>
          <w:numId w:val="142"/>
        </w:numPr>
        <w:tabs>
          <w:tab w:val="left" w:pos="1418"/>
        </w:tabs>
        <w:spacing w:before="240"/>
        <w:ind w:left="1418" w:right="850" w:hanging="567"/>
        <w:jc w:val="both"/>
        <w:rPr>
          <w:rFonts w:ascii="Verdana" w:hAnsi="Verdana"/>
          <w:color w:val="231F20"/>
        </w:rPr>
      </w:pPr>
      <w:bookmarkStart w:id="23" w:name="_Toc78376954"/>
      <w:bookmarkStart w:id="24" w:name="_Toc78442185"/>
      <w:bookmarkStart w:id="25" w:name="_Toc78442988"/>
      <w:bookmarkStart w:id="26" w:name="_Toc78962913"/>
      <w:bookmarkStart w:id="27" w:name="_Toc78967111"/>
      <w:bookmarkStart w:id="28" w:name="_Toc80688015"/>
      <w:bookmarkStart w:id="29" w:name="_Toc80956388"/>
      <w:bookmarkStart w:id="30" w:name="_Toc80956850"/>
      <w:bookmarkStart w:id="31" w:name="_Toc80957287"/>
      <w:r w:rsidRPr="00235A20">
        <w:rPr>
          <w:rFonts w:ascii="Verdana" w:hAnsi="Verdana"/>
          <w:color w:val="231F20"/>
        </w:rPr>
        <w:t xml:space="preserve">This tendering document is for the delivery of Non-Consulting Services, as speciﬁed in Section </w:t>
      </w:r>
      <w:r w:rsidRPr="00235A20">
        <w:rPr>
          <w:rFonts w:ascii="Verdana" w:hAnsi="Verdana"/>
          <w:color w:val="231F20"/>
          <w:spacing w:val="-16"/>
        </w:rPr>
        <w:t xml:space="preserve">V, </w:t>
      </w:r>
      <w:r w:rsidRPr="00235A20">
        <w:rPr>
          <w:rFonts w:ascii="Verdana" w:hAnsi="Verdana"/>
          <w:color w:val="231F20"/>
        </w:rPr>
        <w:t>Procuring</w:t>
      </w:r>
      <w:r w:rsidR="00D27551" w:rsidRPr="00235A20">
        <w:rPr>
          <w:rFonts w:ascii="Verdana" w:hAnsi="Verdana"/>
          <w:color w:val="231F20"/>
        </w:rPr>
        <w:t xml:space="preserve"> </w:t>
      </w:r>
      <w:r w:rsidRPr="00235A20">
        <w:rPr>
          <w:rFonts w:ascii="Verdana" w:hAnsi="Verdana"/>
          <w:color w:val="231F20"/>
        </w:rPr>
        <w:t>Entity's</w:t>
      </w:r>
      <w:r w:rsidR="00D27551" w:rsidRPr="00235A20">
        <w:rPr>
          <w:rFonts w:ascii="Verdana" w:hAnsi="Verdana"/>
          <w:color w:val="231F20"/>
        </w:rPr>
        <w:t xml:space="preserve"> </w:t>
      </w:r>
      <w:r w:rsidRPr="00235A20">
        <w:rPr>
          <w:rFonts w:ascii="Verdana" w:hAnsi="Verdana"/>
          <w:color w:val="231F20"/>
        </w:rPr>
        <w:t>Requirements.</w:t>
      </w:r>
      <w:r w:rsidR="00D27551" w:rsidRPr="00235A20">
        <w:rPr>
          <w:rFonts w:ascii="Verdana" w:hAnsi="Verdana"/>
          <w:color w:val="231F20"/>
        </w:rPr>
        <w:t xml:space="preserve"> </w:t>
      </w:r>
      <w:r w:rsidRPr="00235A20">
        <w:rPr>
          <w:rFonts w:ascii="Verdana" w:hAnsi="Verdana"/>
          <w:color w:val="231F20"/>
        </w:rPr>
        <w:t>The</w:t>
      </w:r>
      <w:r w:rsidR="00D27551" w:rsidRPr="00235A20">
        <w:rPr>
          <w:rFonts w:ascii="Verdana" w:hAnsi="Verdana"/>
          <w:color w:val="231F20"/>
        </w:rPr>
        <w:t xml:space="preserve"> </w:t>
      </w:r>
      <w:r w:rsidRPr="00235A20">
        <w:rPr>
          <w:rFonts w:ascii="Verdana" w:hAnsi="Verdana"/>
          <w:color w:val="231F20"/>
        </w:rPr>
        <w:t>name,</w:t>
      </w:r>
      <w:r w:rsidR="00D27551" w:rsidRPr="00235A20">
        <w:rPr>
          <w:rFonts w:ascii="Verdana" w:hAnsi="Verdana"/>
          <w:color w:val="231F20"/>
        </w:rPr>
        <w:t xml:space="preserve"> </w:t>
      </w:r>
      <w:r w:rsidRPr="00235A20">
        <w:rPr>
          <w:rFonts w:ascii="Verdana" w:hAnsi="Verdana"/>
          <w:color w:val="231F20"/>
        </w:rPr>
        <w:t>identiﬁcation</w:t>
      </w:r>
      <w:r w:rsidR="00D27551" w:rsidRPr="00235A20">
        <w:rPr>
          <w:rFonts w:ascii="Verdana" w:hAnsi="Verdana"/>
          <w:color w:val="231F20"/>
        </w:rPr>
        <w:t xml:space="preserve"> </w:t>
      </w:r>
      <w:r w:rsidRPr="00235A20">
        <w:rPr>
          <w:rFonts w:ascii="Verdana" w:hAnsi="Verdana"/>
          <w:color w:val="231F20"/>
        </w:rPr>
        <w:t>and</w:t>
      </w:r>
      <w:r w:rsidR="00D27551" w:rsidRPr="00235A20">
        <w:rPr>
          <w:rFonts w:ascii="Verdana" w:hAnsi="Verdana"/>
          <w:color w:val="231F20"/>
        </w:rPr>
        <w:t xml:space="preserve"> </w:t>
      </w:r>
      <w:r w:rsidRPr="00235A20">
        <w:rPr>
          <w:rFonts w:ascii="Verdana" w:hAnsi="Verdana"/>
          <w:color w:val="231F20"/>
        </w:rPr>
        <w:t>number</w:t>
      </w:r>
      <w:r w:rsidR="00D27551" w:rsidRPr="00235A20">
        <w:rPr>
          <w:rFonts w:ascii="Verdana" w:hAnsi="Verdana"/>
          <w:color w:val="231F20"/>
        </w:rPr>
        <w:t xml:space="preserve"> </w:t>
      </w:r>
      <w:r w:rsidRPr="00235A20">
        <w:rPr>
          <w:rFonts w:ascii="Verdana" w:hAnsi="Verdana"/>
          <w:color w:val="231F20"/>
        </w:rPr>
        <w:t>of</w:t>
      </w:r>
      <w:r w:rsidR="00D27551" w:rsidRPr="00235A20">
        <w:rPr>
          <w:rFonts w:ascii="Verdana" w:hAnsi="Verdana"/>
          <w:color w:val="231F20"/>
        </w:rPr>
        <w:t xml:space="preserve"> </w:t>
      </w:r>
      <w:r w:rsidRPr="00235A20">
        <w:rPr>
          <w:rFonts w:ascii="Verdana" w:hAnsi="Verdana"/>
          <w:color w:val="231F20"/>
        </w:rPr>
        <w:t>this</w:t>
      </w:r>
      <w:r w:rsidR="00D27551" w:rsidRPr="00235A20">
        <w:rPr>
          <w:rFonts w:ascii="Verdana" w:hAnsi="Verdana"/>
          <w:color w:val="231F20"/>
        </w:rPr>
        <w:t xml:space="preserve"> </w:t>
      </w:r>
      <w:r w:rsidRPr="00235A20">
        <w:rPr>
          <w:rFonts w:ascii="Verdana" w:hAnsi="Verdana"/>
          <w:color w:val="231F20"/>
        </w:rPr>
        <w:t>tender</w:t>
      </w:r>
      <w:r w:rsidR="00D27551" w:rsidRPr="00235A20">
        <w:rPr>
          <w:rFonts w:ascii="Verdana" w:hAnsi="Verdana"/>
          <w:color w:val="231F20"/>
        </w:rPr>
        <w:t xml:space="preserve"> </w:t>
      </w:r>
      <w:r w:rsidRPr="00235A20">
        <w:rPr>
          <w:rFonts w:ascii="Verdana" w:hAnsi="Verdana"/>
          <w:color w:val="231F20"/>
        </w:rPr>
        <w:t>are</w:t>
      </w:r>
      <w:r w:rsidR="00D27551" w:rsidRPr="00235A20">
        <w:rPr>
          <w:rFonts w:ascii="Verdana" w:hAnsi="Verdana"/>
          <w:color w:val="231F20"/>
        </w:rPr>
        <w:t xml:space="preserve"> </w:t>
      </w:r>
      <w:r w:rsidRPr="00235A20">
        <w:rPr>
          <w:rFonts w:ascii="Verdana" w:hAnsi="Verdana"/>
          <w:color w:val="231F20"/>
        </w:rPr>
        <w:t>speciﬁed</w:t>
      </w:r>
      <w:r w:rsidR="00D27551" w:rsidRPr="00235A20">
        <w:rPr>
          <w:rFonts w:ascii="Verdana" w:hAnsi="Verdana"/>
          <w:color w:val="231F20"/>
        </w:rPr>
        <w:t xml:space="preserve"> </w:t>
      </w:r>
      <w:r w:rsidRPr="00235A20">
        <w:rPr>
          <w:rFonts w:ascii="Verdana" w:hAnsi="Verdana"/>
          <w:color w:val="231F20"/>
        </w:rPr>
        <w:t>in</w:t>
      </w:r>
      <w:r w:rsidR="00D27551" w:rsidRPr="00235A20">
        <w:rPr>
          <w:rFonts w:ascii="Verdana" w:hAnsi="Verdana"/>
          <w:color w:val="231F20"/>
        </w:rPr>
        <w:t xml:space="preserve"> </w:t>
      </w:r>
      <w:r w:rsidRPr="00235A20">
        <w:rPr>
          <w:rFonts w:ascii="Verdana" w:hAnsi="Verdana"/>
          <w:color w:val="231F20"/>
        </w:rPr>
        <w:t>the TDS.</w:t>
      </w:r>
      <w:bookmarkEnd w:id="23"/>
      <w:bookmarkEnd w:id="24"/>
      <w:bookmarkEnd w:id="25"/>
      <w:bookmarkEnd w:id="26"/>
      <w:bookmarkEnd w:id="27"/>
      <w:bookmarkEnd w:id="28"/>
      <w:bookmarkEnd w:id="29"/>
      <w:bookmarkEnd w:id="30"/>
      <w:bookmarkEnd w:id="31"/>
    </w:p>
    <w:p w14:paraId="669CE7D5" w14:textId="77777777" w:rsidR="00C20A63"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32" w:name="_Toc217998365"/>
      <w:r w:rsidRPr="00235A20">
        <w:rPr>
          <w:rFonts w:ascii="Verdana" w:hAnsi="Verdana"/>
          <w:color w:val="231F20"/>
          <w:sz w:val="22"/>
          <w:szCs w:val="22"/>
        </w:rPr>
        <w:t>Throughout</w:t>
      </w:r>
      <w:r w:rsidR="00D27551" w:rsidRPr="00235A20">
        <w:rPr>
          <w:rFonts w:ascii="Verdana" w:hAnsi="Verdana"/>
          <w:color w:val="231F20"/>
          <w:sz w:val="22"/>
          <w:szCs w:val="22"/>
        </w:rPr>
        <w:t xml:space="preserve"> </w:t>
      </w:r>
      <w:r w:rsidRPr="00235A20">
        <w:rPr>
          <w:rFonts w:ascii="Verdana" w:hAnsi="Verdana"/>
          <w:color w:val="231F20"/>
          <w:sz w:val="22"/>
          <w:szCs w:val="22"/>
        </w:rPr>
        <w:t>this</w:t>
      </w:r>
      <w:r w:rsidR="00D27551" w:rsidRPr="00235A20">
        <w:rPr>
          <w:rFonts w:ascii="Verdana" w:hAnsi="Verdana"/>
          <w:color w:val="231F20"/>
          <w:sz w:val="22"/>
          <w:szCs w:val="22"/>
        </w:rPr>
        <w:t xml:space="preserve"> </w:t>
      </w:r>
      <w:r w:rsidRPr="00235A20">
        <w:rPr>
          <w:rFonts w:ascii="Verdana" w:hAnsi="Verdana"/>
          <w:color w:val="231F20"/>
          <w:sz w:val="22"/>
          <w:szCs w:val="22"/>
        </w:rPr>
        <w:t>tendering</w:t>
      </w:r>
      <w:r w:rsidR="00D27551" w:rsidRPr="00235A20">
        <w:rPr>
          <w:rFonts w:ascii="Verdana" w:hAnsi="Verdana"/>
          <w:color w:val="231F20"/>
          <w:sz w:val="22"/>
          <w:szCs w:val="22"/>
        </w:rPr>
        <w:t xml:space="preserve"> </w:t>
      </w:r>
      <w:r w:rsidRPr="00235A20">
        <w:rPr>
          <w:rFonts w:ascii="Verdana" w:hAnsi="Verdana"/>
          <w:color w:val="231F20"/>
          <w:sz w:val="22"/>
          <w:szCs w:val="22"/>
        </w:rPr>
        <w:t>document:</w:t>
      </w:r>
      <w:bookmarkEnd w:id="32"/>
    </w:p>
    <w:p w14:paraId="669CE7D6" w14:textId="289FDE7D" w:rsidR="00C20A63" w:rsidRPr="00235A20" w:rsidRDefault="002D5618" w:rsidP="003E0BDA">
      <w:pPr>
        <w:pStyle w:val="ListParagraph"/>
        <w:numPr>
          <w:ilvl w:val="1"/>
          <w:numId w:val="143"/>
        </w:numPr>
        <w:tabs>
          <w:tab w:val="left" w:pos="1418"/>
        </w:tabs>
        <w:spacing w:before="240"/>
        <w:ind w:left="1418" w:right="850" w:hanging="567"/>
        <w:jc w:val="both"/>
        <w:rPr>
          <w:rFonts w:ascii="Verdana" w:hAnsi="Verdana"/>
          <w:b/>
          <w:bCs/>
          <w:color w:val="231F20"/>
        </w:rPr>
      </w:pPr>
      <w:bookmarkStart w:id="33" w:name="_Toc78376956"/>
      <w:bookmarkStart w:id="34" w:name="_Toc78442187"/>
      <w:bookmarkStart w:id="35" w:name="_Toc78442990"/>
      <w:bookmarkStart w:id="36" w:name="_Toc78962915"/>
      <w:bookmarkStart w:id="37" w:name="_Toc78967113"/>
      <w:bookmarkStart w:id="38" w:name="_Toc80688017"/>
      <w:bookmarkStart w:id="39" w:name="_Toc80956390"/>
      <w:bookmarkStart w:id="40" w:name="_Toc80956852"/>
      <w:bookmarkStart w:id="41" w:name="_Toc80957289"/>
      <w:r w:rsidRPr="00235A20">
        <w:rPr>
          <w:rFonts w:ascii="Verdana" w:hAnsi="Verdana"/>
          <w:color w:val="231F20"/>
        </w:rPr>
        <w:t>The</w:t>
      </w:r>
      <w:r w:rsidR="00C8220B" w:rsidRPr="00235A20">
        <w:rPr>
          <w:rFonts w:ascii="Verdana" w:hAnsi="Verdana"/>
          <w:color w:val="231F20"/>
        </w:rPr>
        <w:t xml:space="preserve"> </w:t>
      </w:r>
      <w:r w:rsidRPr="00235A20">
        <w:rPr>
          <w:rFonts w:ascii="Verdana" w:hAnsi="Verdana"/>
          <w:color w:val="231F20"/>
        </w:rPr>
        <w:t>terms:</w:t>
      </w:r>
      <w:bookmarkEnd w:id="33"/>
      <w:bookmarkEnd w:id="34"/>
      <w:bookmarkEnd w:id="35"/>
      <w:bookmarkEnd w:id="36"/>
      <w:bookmarkEnd w:id="37"/>
      <w:bookmarkEnd w:id="38"/>
      <w:bookmarkEnd w:id="39"/>
      <w:bookmarkEnd w:id="40"/>
      <w:bookmarkEnd w:id="41"/>
    </w:p>
    <w:p w14:paraId="669CE7D7" w14:textId="237EC1EC" w:rsidR="00C20A63" w:rsidRPr="00235A20" w:rsidRDefault="008F663C" w:rsidP="00B70529">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term</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writing”</w:t>
      </w:r>
      <w:r w:rsidRPr="00235A20">
        <w:rPr>
          <w:rFonts w:ascii="Verdana" w:hAnsi="Verdana"/>
          <w:color w:val="231F20"/>
        </w:rPr>
        <w:t xml:space="preserve"> </w:t>
      </w:r>
      <w:r w:rsidR="002D5618" w:rsidRPr="00235A20">
        <w:rPr>
          <w:rFonts w:ascii="Verdana" w:hAnsi="Verdana"/>
          <w:color w:val="231F20"/>
        </w:rPr>
        <w:t>means</w:t>
      </w:r>
      <w:r w:rsidRPr="00235A20">
        <w:rPr>
          <w:rFonts w:ascii="Verdana" w:hAnsi="Verdana"/>
          <w:color w:val="231F20"/>
        </w:rPr>
        <w:t xml:space="preserve"> </w:t>
      </w:r>
      <w:r w:rsidR="002D5618" w:rsidRPr="00235A20">
        <w:rPr>
          <w:rFonts w:ascii="Verdana" w:hAnsi="Verdana"/>
          <w:color w:val="231F20"/>
        </w:rPr>
        <w:t>communicated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written</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w:t>
      </w:r>
      <w:r w:rsidRPr="00235A20">
        <w:rPr>
          <w:rFonts w:ascii="Verdana" w:hAnsi="Verdana"/>
          <w:color w:val="231F20"/>
        </w:rPr>
        <w:t xml:space="preserve">e.g.,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mail,</w:t>
      </w:r>
      <w:r w:rsidRPr="00235A20">
        <w:rPr>
          <w:rFonts w:ascii="Verdana" w:hAnsi="Verdana"/>
          <w:color w:val="231F20"/>
        </w:rPr>
        <w:t xml:space="preserve"> </w:t>
      </w:r>
      <w:r w:rsidR="002D5618" w:rsidRPr="00235A20">
        <w:rPr>
          <w:rFonts w:ascii="Verdana" w:hAnsi="Verdana"/>
          <w:color w:val="231F20"/>
        </w:rPr>
        <w:t>e-mail,</w:t>
      </w:r>
      <w:r w:rsidRPr="00235A20">
        <w:rPr>
          <w:rFonts w:ascii="Verdana" w:hAnsi="Verdana"/>
          <w:color w:val="231F20"/>
        </w:rPr>
        <w:t xml:space="preserve"> </w:t>
      </w:r>
      <w:r w:rsidR="002D5618" w:rsidRPr="00235A20">
        <w:rPr>
          <w:rFonts w:ascii="Verdana" w:hAnsi="Verdana"/>
          <w:color w:val="231F20"/>
        </w:rPr>
        <w:t>fax,</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if speciﬁed</w:t>
      </w:r>
      <w:r w:rsidR="007A5F93" w:rsidRPr="00235A20">
        <w:rPr>
          <w:rFonts w:ascii="Verdana" w:hAnsi="Verdana"/>
          <w:color w:val="231F20"/>
        </w:rPr>
        <w:t xml:space="preserve"> </w:t>
      </w:r>
      <w:r w:rsidR="007A5F93" w:rsidRPr="00235A20">
        <w:rPr>
          <w:rFonts w:ascii="Verdana" w:hAnsi="Verdana"/>
          <w:b/>
          <w:color w:val="231F20"/>
        </w:rPr>
        <w:t xml:space="preserve">in the </w:t>
      </w:r>
      <w:r w:rsidR="002D5618" w:rsidRPr="00235A20">
        <w:rPr>
          <w:rFonts w:ascii="Verdana" w:hAnsi="Verdana"/>
          <w:b/>
          <w:color w:val="231F20"/>
        </w:rPr>
        <w:t>TDS</w:t>
      </w:r>
      <w:r w:rsidR="002D5618" w:rsidRPr="00235A20">
        <w:rPr>
          <w:rFonts w:ascii="Verdana" w:hAnsi="Verdana"/>
          <w:color w:val="231F20"/>
        </w:rPr>
        <w:t>,</w:t>
      </w:r>
      <w:r w:rsidR="007A5F93" w:rsidRPr="00235A20">
        <w:rPr>
          <w:rFonts w:ascii="Verdana" w:hAnsi="Verdana"/>
          <w:color w:val="231F20"/>
        </w:rPr>
        <w:t xml:space="preserve"> </w:t>
      </w:r>
      <w:r w:rsidR="002D5618" w:rsidRPr="00235A20">
        <w:rPr>
          <w:rFonts w:ascii="Verdana" w:hAnsi="Verdana"/>
          <w:color w:val="231F20"/>
        </w:rPr>
        <w:t>distributed</w:t>
      </w:r>
      <w:r w:rsidR="007A5F93" w:rsidRPr="00235A20">
        <w:rPr>
          <w:rFonts w:ascii="Verdana" w:hAnsi="Verdana"/>
          <w:color w:val="231F20"/>
        </w:rPr>
        <w:t xml:space="preserve"> </w:t>
      </w:r>
      <w:r w:rsidR="002D5618" w:rsidRPr="00235A20">
        <w:rPr>
          <w:rFonts w:ascii="Verdana" w:hAnsi="Verdana"/>
          <w:color w:val="231F20"/>
        </w:rPr>
        <w:t>or</w:t>
      </w:r>
      <w:r w:rsidR="007A5F93" w:rsidRPr="00235A20">
        <w:rPr>
          <w:rFonts w:ascii="Verdana" w:hAnsi="Verdana"/>
          <w:color w:val="231F20"/>
        </w:rPr>
        <w:t xml:space="preserve"> </w:t>
      </w:r>
      <w:r w:rsidR="002D5618" w:rsidRPr="00235A20">
        <w:rPr>
          <w:rFonts w:ascii="Verdana" w:hAnsi="Verdana"/>
          <w:color w:val="231F20"/>
        </w:rPr>
        <w:t>received</w:t>
      </w:r>
      <w:r w:rsidR="007A5F93" w:rsidRPr="00235A20">
        <w:rPr>
          <w:rFonts w:ascii="Verdana" w:hAnsi="Verdana"/>
          <w:color w:val="231F20"/>
        </w:rPr>
        <w:t xml:space="preserve"> </w:t>
      </w:r>
      <w:r w:rsidR="002D5618" w:rsidRPr="00235A20">
        <w:rPr>
          <w:rFonts w:ascii="Verdana" w:hAnsi="Verdana"/>
          <w:color w:val="231F20"/>
        </w:rPr>
        <w:t>through</w:t>
      </w:r>
      <w:r w:rsidR="007A5F93" w:rsidRPr="00235A20">
        <w:rPr>
          <w:rFonts w:ascii="Verdana" w:hAnsi="Verdana"/>
          <w:color w:val="231F20"/>
        </w:rPr>
        <w:t xml:space="preserve"> </w:t>
      </w:r>
      <w:r w:rsidR="002D5618" w:rsidRPr="00235A20">
        <w:rPr>
          <w:rFonts w:ascii="Verdana" w:hAnsi="Verdana"/>
          <w:color w:val="231F20"/>
        </w:rPr>
        <w:t>the</w:t>
      </w:r>
      <w:r w:rsidR="007A5F93" w:rsidRPr="00235A20">
        <w:rPr>
          <w:rFonts w:ascii="Verdana" w:hAnsi="Verdana"/>
          <w:color w:val="231F20"/>
        </w:rPr>
        <w:t xml:space="preserve"> </w:t>
      </w:r>
      <w:r w:rsidR="002D5618" w:rsidRPr="00235A20">
        <w:rPr>
          <w:rFonts w:ascii="Verdana" w:hAnsi="Verdana"/>
          <w:color w:val="231F20"/>
        </w:rPr>
        <w:t>electronic-</w:t>
      </w:r>
      <w:r w:rsidR="007A5F93" w:rsidRPr="00235A20">
        <w:rPr>
          <w:rFonts w:ascii="Verdana" w:hAnsi="Verdana"/>
          <w:color w:val="231F20"/>
        </w:rPr>
        <w:t xml:space="preserve"> </w:t>
      </w:r>
      <w:r w:rsidR="002D5618" w:rsidRPr="00235A20">
        <w:rPr>
          <w:rFonts w:ascii="Verdana" w:hAnsi="Verdana"/>
          <w:color w:val="231F20"/>
        </w:rPr>
        <w:t>procurement</w:t>
      </w:r>
      <w:r w:rsidR="007A5F93" w:rsidRPr="00235A20">
        <w:rPr>
          <w:rFonts w:ascii="Verdana" w:hAnsi="Verdana"/>
          <w:color w:val="231F20"/>
        </w:rPr>
        <w:t xml:space="preserve"> </w:t>
      </w:r>
      <w:r w:rsidR="002D5618" w:rsidRPr="00235A20">
        <w:rPr>
          <w:rFonts w:ascii="Verdana" w:hAnsi="Verdana"/>
          <w:color w:val="231F20"/>
        </w:rPr>
        <w:t>system</w:t>
      </w:r>
      <w:r w:rsidR="007A5F93" w:rsidRPr="00235A20">
        <w:rPr>
          <w:rFonts w:ascii="Verdana" w:hAnsi="Verdana"/>
          <w:color w:val="231F20"/>
        </w:rPr>
        <w:t xml:space="preserve"> </w:t>
      </w:r>
      <w:r w:rsidR="002D5618" w:rsidRPr="00235A20">
        <w:rPr>
          <w:rFonts w:ascii="Verdana" w:hAnsi="Verdana"/>
          <w:color w:val="231F20"/>
        </w:rPr>
        <w:t>used</w:t>
      </w:r>
      <w:r w:rsidR="007A5F93" w:rsidRPr="00235A20">
        <w:rPr>
          <w:rFonts w:ascii="Verdana" w:hAnsi="Verdana"/>
          <w:color w:val="231F20"/>
        </w:rPr>
        <w:t xml:space="preserve"> </w:t>
      </w:r>
      <w:r w:rsidR="002D5618" w:rsidRPr="00235A20">
        <w:rPr>
          <w:rFonts w:ascii="Verdana" w:hAnsi="Verdana"/>
          <w:color w:val="231F20"/>
        </w:rPr>
        <w:t>by the</w:t>
      </w:r>
      <w:r w:rsidR="00C8220B" w:rsidRPr="00235A20">
        <w:rPr>
          <w:rFonts w:ascii="Verdana" w:hAnsi="Verdana"/>
          <w:color w:val="231F20"/>
        </w:rPr>
        <w:t xml:space="preserve"> </w:t>
      </w:r>
      <w:r w:rsidR="002D5618" w:rsidRPr="00235A20">
        <w:rPr>
          <w:rFonts w:ascii="Verdana" w:hAnsi="Verdana"/>
          <w:color w:val="231F20"/>
        </w:rPr>
        <w:t>Procuring</w:t>
      </w:r>
      <w:r w:rsidR="00C8220B"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with</w:t>
      </w:r>
      <w:r w:rsidR="00C8220B" w:rsidRPr="00235A20">
        <w:rPr>
          <w:rFonts w:ascii="Verdana" w:hAnsi="Verdana"/>
          <w:color w:val="231F20"/>
        </w:rPr>
        <w:t xml:space="preserve"> </w:t>
      </w:r>
      <w:r w:rsidR="002D5618" w:rsidRPr="00235A20">
        <w:rPr>
          <w:rFonts w:ascii="Verdana" w:hAnsi="Verdana"/>
          <w:color w:val="231F20"/>
        </w:rPr>
        <w:t>proof</w:t>
      </w:r>
      <w:r w:rsidR="00C8220B" w:rsidRPr="00235A20">
        <w:rPr>
          <w:rFonts w:ascii="Verdana" w:hAnsi="Verdana"/>
          <w:color w:val="231F20"/>
        </w:rPr>
        <w:t xml:space="preserve"> </w:t>
      </w:r>
      <w:r w:rsidR="002D5618" w:rsidRPr="00235A20">
        <w:rPr>
          <w:rFonts w:ascii="Verdana" w:hAnsi="Verdana"/>
          <w:color w:val="231F20"/>
        </w:rPr>
        <w:t>of</w:t>
      </w:r>
      <w:r w:rsidR="00C8220B" w:rsidRPr="00235A20">
        <w:rPr>
          <w:rFonts w:ascii="Verdana" w:hAnsi="Verdana"/>
          <w:color w:val="231F20"/>
        </w:rPr>
        <w:t xml:space="preserve"> </w:t>
      </w:r>
      <w:proofErr w:type="gramStart"/>
      <w:r w:rsidR="002D5618" w:rsidRPr="00235A20">
        <w:rPr>
          <w:rFonts w:ascii="Verdana" w:hAnsi="Verdana"/>
          <w:color w:val="231F20"/>
        </w:rPr>
        <w:t>receipt;</w:t>
      </w:r>
      <w:proofErr w:type="gramEnd"/>
    </w:p>
    <w:p w14:paraId="669CE7D8" w14:textId="339928A1" w:rsidR="00C20A63" w:rsidRPr="00235A20" w:rsidRDefault="002D5618" w:rsidP="00B70529">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235A20">
        <w:rPr>
          <w:rFonts w:ascii="Verdana" w:hAnsi="Verdana"/>
          <w:color w:val="231F20"/>
        </w:rPr>
        <w:t>if</w:t>
      </w:r>
      <w:r w:rsidR="00C8220B" w:rsidRPr="00235A20">
        <w:rPr>
          <w:rFonts w:ascii="Verdana" w:hAnsi="Verdana"/>
          <w:color w:val="231F20"/>
        </w:rPr>
        <w:t xml:space="preserve"> </w:t>
      </w:r>
      <w:r w:rsidRPr="00235A20">
        <w:rPr>
          <w:rFonts w:ascii="Verdana" w:hAnsi="Verdana"/>
          <w:color w:val="231F20"/>
        </w:rPr>
        <w:t>the</w:t>
      </w:r>
      <w:r w:rsidR="00C8220B" w:rsidRPr="00235A20">
        <w:rPr>
          <w:rFonts w:ascii="Verdana" w:hAnsi="Verdana"/>
          <w:color w:val="231F20"/>
        </w:rPr>
        <w:t xml:space="preserve"> </w:t>
      </w:r>
      <w:r w:rsidRPr="00235A20">
        <w:rPr>
          <w:rFonts w:ascii="Verdana" w:hAnsi="Verdana"/>
          <w:color w:val="231F20"/>
        </w:rPr>
        <w:t>contexts</w:t>
      </w:r>
      <w:r w:rsidR="00C8220B" w:rsidRPr="00235A20">
        <w:rPr>
          <w:rFonts w:ascii="Verdana" w:hAnsi="Verdana"/>
          <w:color w:val="231F20"/>
        </w:rPr>
        <w:t xml:space="preserve"> </w:t>
      </w:r>
      <w:r w:rsidRPr="00235A20">
        <w:rPr>
          <w:rFonts w:ascii="Verdana" w:hAnsi="Verdana"/>
          <w:color w:val="231F20"/>
        </w:rPr>
        <w:t>or</w:t>
      </w:r>
      <w:r w:rsidR="00C8220B" w:rsidRPr="00235A20">
        <w:rPr>
          <w:rFonts w:ascii="Verdana" w:hAnsi="Verdana"/>
          <w:color w:val="231F20"/>
        </w:rPr>
        <w:t xml:space="preserve"> esquires, “singular</w:t>
      </w:r>
      <w:r w:rsidRPr="00235A20">
        <w:rPr>
          <w:rFonts w:ascii="Verdana" w:hAnsi="Verdana"/>
          <w:color w:val="231F20"/>
        </w:rPr>
        <w:t>”</w:t>
      </w:r>
      <w:r w:rsidR="00C8220B" w:rsidRPr="00235A20">
        <w:rPr>
          <w:rFonts w:ascii="Verdana" w:hAnsi="Verdana"/>
          <w:color w:val="231F20"/>
        </w:rPr>
        <w:t xml:space="preserve"> </w:t>
      </w:r>
      <w:r w:rsidRPr="00235A20">
        <w:rPr>
          <w:rFonts w:ascii="Verdana" w:hAnsi="Verdana"/>
          <w:color w:val="231F20"/>
        </w:rPr>
        <w:t>means</w:t>
      </w:r>
      <w:r w:rsidR="008F663C" w:rsidRPr="00235A20">
        <w:rPr>
          <w:rFonts w:ascii="Verdana" w:hAnsi="Verdana"/>
          <w:color w:val="231F20"/>
        </w:rPr>
        <w:t xml:space="preserve"> </w:t>
      </w:r>
      <w:r w:rsidRPr="00235A20">
        <w:rPr>
          <w:rFonts w:ascii="Verdana" w:hAnsi="Verdana"/>
          <w:color w:val="231F20"/>
        </w:rPr>
        <w:t>“plural”</w:t>
      </w:r>
      <w:r w:rsidR="00C8220B" w:rsidRPr="00235A20">
        <w:rPr>
          <w:rFonts w:ascii="Verdana" w:hAnsi="Verdana"/>
          <w:color w:val="231F20"/>
        </w:rPr>
        <w:t xml:space="preserve"> </w:t>
      </w:r>
      <w:r w:rsidRPr="00235A20">
        <w:rPr>
          <w:rFonts w:ascii="Verdana" w:hAnsi="Verdana"/>
          <w:color w:val="231F20"/>
        </w:rPr>
        <w:t>and</w:t>
      </w:r>
      <w:r w:rsidR="00C8220B" w:rsidRPr="00235A20">
        <w:rPr>
          <w:rFonts w:ascii="Verdana" w:hAnsi="Verdana"/>
          <w:color w:val="231F20"/>
        </w:rPr>
        <w:t xml:space="preserve"> </w:t>
      </w:r>
      <w:r w:rsidRPr="00235A20">
        <w:rPr>
          <w:rFonts w:ascii="Verdana" w:hAnsi="Verdana"/>
          <w:color w:val="231F20"/>
        </w:rPr>
        <w:t>vice</w:t>
      </w:r>
      <w:r w:rsidR="00C8220B" w:rsidRPr="00235A20">
        <w:rPr>
          <w:rFonts w:ascii="Verdana" w:hAnsi="Verdana"/>
          <w:color w:val="231F20"/>
        </w:rPr>
        <w:t xml:space="preserve"> </w:t>
      </w:r>
      <w:r w:rsidRPr="00235A20">
        <w:rPr>
          <w:rFonts w:ascii="Verdana" w:hAnsi="Verdana"/>
          <w:color w:val="231F20"/>
        </w:rPr>
        <w:t>versa;</w:t>
      </w:r>
      <w:r w:rsidR="00C8220B" w:rsidRPr="00235A20">
        <w:rPr>
          <w:rFonts w:ascii="Verdana" w:hAnsi="Verdana"/>
          <w:color w:val="231F20"/>
        </w:rPr>
        <w:t xml:space="preserve"> </w:t>
      </w:r>
      <w:r w:rsidRPr="00235A20">
        <w:rPr>
          <w:rFonts w:ascii="Verdana" w:hAnsi="Verdana"/>
          <w:color w:val="231F20"/>
        </w:rPr>
        <w:t>and</w:t>
      </w:r>
    </w:p>
    <w:p w14:paraId="669CE7D9" w14:textId="77777777" w:rsidR="00C20A63" w:rsidRPr="00235A20" w:rsidRDefault="002D5618" w:rsidP="00B70529">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235A20">
        <w:rPr>
          <w:rFonts w:ascii="Verdana" w:hAnsi="Verdana"/>
          <w:color w:val="231F20"/>
        </w:rPr>
        <w:t>“Day”</w:t>
      </w:r>
      <w:r w:rsidR="007A5F93" w:rsidRPr="00235A20">
        <w:rPr>
          <w:rFonts w:ascii="Verdana" w:hAnsi="Verdana"/>
          <w:color w:val="231F20"/>
        </w:rPr>
        <w:t xml:space="preserve"> </w:t>
      </w:r>
      <w:r w:rsidRPr="00235A20">
        <w:rPr>
          <w:rFonts w:ascii="Verdana" w:hAnsi="Verdana"/>
          <w:color w:val="231F20"/>
        </w:rPr>
        <w:t>means</w:t>
      </w:r>
      <w:r w:rsidR="007A5F93" w:rsidRPr="00235A20">
        <w:rPr>
          <w:rFonts w:ascii="Verdana" w:hAnsi="Verdana"/>
          <w:color w:val="231F20"/>
        </w:rPr>
        <w:t xml:space="preserve"> </w:t>
      </w:r>
      <w:r w:rsidRPr="00235A20">
        <w:rPr>
          <w:rFonts w:ascii="Verdana" w:hAnsi="Verdana"/>
          <w:color w:val="231F20"/>
        </w:rPr>
        <w:t>calendar</w:t>
      </w:r>
      <w:r w:rsidR="007A5F93" w:rsidRPr="00235A20">
        <w:rPr>
          <w:rFonts w:ascii="Verdana" w:hAnsi="Verdana"/>
          <w:color w:val="231F20"/>
        </w:rPr>
        <w:t xml:space="preserve"> </w:t>
      </w:r>
      <w:r w:rsidRPr="00235A20">
        <w:rPr>
          <w:rFonts w:ascii="Verdana" w:hAnsi="Verdana"/>
          <w:color w:val="231F20"/>
          <w:spacing w:val="-4"/>
        </w:rPr>
        <w:t>day,</w:t>
      </w:r>
      <w:r w:rsidR="007A5F93" w:rsidRPr="00235A20">
        <w:rPr>
          <w:rFonts w:ascii="Verdana" w:hAnsi="Verdana"/>
          <w:color w:val="231F20"/>
          <w:spacing w:val="-4"/>
        </w:rPr>
        <w:t xml:space="preserve"> </w:t>
      </w:r>
      <w:r w:rsidRPr="00235A20">
        <w:rPr>
          <w:rFonts w:ascii="Verdana" w:hAnsi="Verdana"/>
          <w:color w:val="231F20"/>
        </w:rPr>
        <w:t>unless</w:t>
      </w:r>
      <w:r w:rsidR="007A5F93" w:rsidRPr="00235A20">
        <w:rPr>
          <w:rFonts w:ascii="Verdana" w:hAnsi="Verdana"/>
          <w:color w:val="231F20"/>
        </w:rPr>
        <w:t xml:space="preserve"> </w:t>
      </w:r>
      <w:r w:rsidRPr="00235A20">
        <w:rPr>
          <w:rFonts w:ascii="Verdana" w:hAnsi="Verdana"/>
          <w:color w:val="231F20"/>
        </w:rPr>
        <w:t>otherwise</w:t>
      </w:r>
      <w:r w:rsidR="007A5F93" w:rsidRPr="00235A20">
        <w:rPr>
          <w:rFonts w:ascii="Verdana" w:hAnsi="Verdana"/>
          <w:color w:val="231F20"/>
        </w:rPr>
        <w:t xml:space="preserve"> </w:t>
      </w:r>
      <w:r w:rsidRPr="00235A20">
        <w:rPr>
          <w:rFonts w:ascii="Verdana" w:hAnsi="Verdana"/>
          <w:color w:val="231F20"/>
        </w:rPr>
        <w:t>speciﬁed</w:t>
      </w:r>
      <w:r w:rsidR="00C8220B" w:rsidRPr="00235A20">
        <w:rPr>
          <w:rFonts w:ascii="Verdana" w:hAnsi="Verdana"/>
          <w:color w:val="231F20"/>
        </w:rPr>
        <w:t xml:space="preserve"> </w:t>
      </w:r>
      <w:r w:rsidR="007A5F93" w:rsidRPr="00235A20">
        <w:rPr>
          <w:rFonts w:ascii="Verdana" w:hAnsi="Verdana"/>
          <w:color w:val="231F20"/>
        </w:rPr>
        <w:t xml:space="preserve">as “Business </w:t>
      </w:r>
      <w:r w:rsidRPr="00235A20">
        <w:rPr>
          <w:rFonts w:ascii="Verdana" w:hAnsi="Verdana"/>
          <w:color w:val="231F20"/>
        </w:rPr>
        <w:t>Day”.</w:t>
      </w:r>
      <w:r w:rsidR="007A5F93" w:rsidRPr="00235A20">
        <w:rPr>
          <w:rFonts w:ascii="Verdana" w:hAnsi="Verdana"/>
          <w:color w:val="231F20"/>
        </w:rPr>
        <w:t xml:space="preserve"> </w:t>
      </w:r>
      <w:r w:rsidRPr="00235A20">
        <w:rPr>
          <w:rFonts w:ascii="Verdana" w:hAnsi="Verdana"/>
          <w:color w:val="231F20"/>
        </w:rPr>
        <w:t>A</w:t>
      </w:r>
      <w:r w:rsidR="007A5F93" w:rsidRPr="00235A20">
        <w:rPr>
          <w:rFonts w:ascii="Verdana" w:hAnsi="Verdana"/>
          <w:color w:val="231F20"/>
        </w:rPr>
        <w:t xml:space="preserve"> </w:t>
      </w:r>
      <w:r w:rsidRPr="00235A20">
        <w:rPr>
          <w:rFonts w:ascii="Verdana" w:hAnsi="Verdana"/>
          <w:color w:val="231F20"/>
        </w:rPr>
        <w:t>Business</w:t>
      </w:r>
      <w:r w:rsidR="007A5F93" w:rsidRPr="00235A20">
        <w:rPr>
          <w:rFonts w:ascii="Verdana" w:hAnsi="Verdana"/>
          <w:color w:val="231F20"/>
        </w:rPr>
        <w:t xml:space="preserve"> </w:t>
      </w:r>
      <w:r w:rsidRPr="00235A20">
        <w:rPr>
          <w:rFonts w:ascii="Verdana" w:hAnsi="Verdana"/>
          <w:color w:val="231F20"/>
        </w:rPr>
        <w:t>Day</w:t>
      </w:r>
      <w:r w:rsidR="007A5F93" w:rsidRPr="00235A20">
        <w:rPr>
          <w:rFonts w:ascii="Verdana" w:hAnsi="Verdana"/>
          <w:color w:val="231F20"/>
        </w:rPr>
        <w:t xml:space="preserve"> </w:t>
      </w:r>
      <w:r w:rsidRPr="00235A20">
        <w:rPr>
          <w:rFonts w:ascii="Verdana" w:hAnsi="Verdana"/>
          <w:color w:val="231F20"/>
        </w:rPr>
        <w:t>is</w:t>
      </w:r>
      <w:r w:rsidR="007A5F93" w:rsidRPr="00235A20">
        <w:rPr>
          <w:rFonts w:ascii="Verdana" w:hAnsi="Verdana"/>
          <w:color w:val="231F20"/>
        </w:rPr>
        <w:t xml:space="preserve"> </w:t>
      </w:r>
      <w:r w:rsidRPr="00235A20">
        <w:rPr>
          <w:rFonts w:ascii="Verdana" w:hAnsi="Verdana"/>
          <w:color w:val="231F20"/>
        </w:rPr>
        <w:t xml:space="preserve">any day that is an ofﬁcial working day of the Procuring </w:t>
      </w:r>
      <w:r w:rsidRPr="00235A20">
        <w:rPr>
          <w:rFonts w:ascii="Verdana" w:hAnsi="Verdana"/>
          <w:color w:val="231F20"/>
          <w:spacing w:val="-3"/>
        </w:rPr>
        <w:t xml:space="preserve">Entity. </w:t>
      </w:r>
      <w:r w:rsidRPr="00235A20">
        <w:rPr>
          <w:rFonts w:ascii="Verdana" w:hAnsi="Verdana"/>
          <w:color w:val="231F20"/>
        </w:rPr>
        <w:t>It excludes the Procuring Entity's ofﬁcial</w:t>
      </w:r>
      <w:r w:rsidR="007A5F93" w:rsidRPr="00235A20">
        <w:rPr>
          <w:rFonts w:ascii="Verdana" w:hAnsi="Verdana"/>
          <w:color w:val="231F20"/>
        </w:rPr>
        <w:t xml:space="preserve"> </w:t>
      </w: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holidays.</w:t>
      </w:r>
    </w:p>
    <w:p w14:paraId="669CE7DA" w14:textId="7ADD4553" w:rsidR="00C20A63" w:rsidRPr="00235A20" w:rsidRDefault="002D5618" w:rsidP="003E0BDA">
      <w:pPr>
        <w:pStyle w:val="ListParagraph"/>
        <w:numPr>
          <w:ilvl w:val="1"/>
          <w:numId w:val="143"/>
        </w:numPr>
        <w:tabs>
          <w:tab w:val="left" w:pos="1418"/>
        </w:tabs>
        <w:spacing w:before="240"/>
        <w:ind w:left="1418" w:right="850" w:hanging="567"/>
        <w:jc w:val="both"/>
        <w:rPr>
          <w:rFonts w:ascii="Verdana" w:hAnsi="Verdana"/>
          <w:b/>
          <w:bCs/>
          <w:color w:val="231F20"/>
        </w:rPr>
      </w:pPr>
      <w:bookmarkStart w:id="42" w:name="_Toc78376957"/>
      <w:bookmarkStart w:id="43" w:name="_Toc78442188"/>
      <w:bookmarkStart w:id="44" w:name="_Toc78442991"/>
      <w:bookmarkStart w:id="45" w:name="_Toc78962916"/>
      <w:bookmarkStart w:id="46" w:name="_Toc78967114"/>
      <w:bookmarkStart w:id="47" w:name="_Toc80688018"/>
      <w:bookmarkStart w:id="48" w:name="_Toc80956391"/>
      <w:bookmarkStart w:id="49" w:name="_Toc80956853"/>
      <w:bookmarkStart w:id="50" w:name="_Toc80957290"/>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successful</w:t>
      </w:r>
      <w:r w:rsidR="007A5F93" w:rsidRPr="00235A20">
        <w:rPr>
          <w:rFonts w:ascii="Verdana" w:hAnsi="Verdana"/>
          <w:color w:val="231F20"/>
        </w:rPr>
        <w:t xml:space="preserve"> </w:t>
      </w:r>
      <w:r w:rsidRPr="00235A20">
        <w:rPr>
          <w:rFonts w:ascii="Verdana" w:hAnsi="Verdana"/>
          <w:color w:val="231F20"/>
          <w:spacing w:val="-3"/>
        </w:rPr>
        <w:t>Tenderer</w:t>
      </w:r>
      <w:r w:rsidR="007A5F93" w:rsidRPr="00235A20">
        <w:rPr>
          <w:rFonts w:ascii="Verdana" w:hAnsi="Verdana"/>
          <w:color w:val="231F20"/>
          <w:spacing w:val="-3"/>
        </w:rPr>
        <w:t xml:space="preserve"> </w:t>
      </w:r>
      <w:r w:rsidRPr="00235A20">
        <w:rPr>
          <w:rFonts w:ascii="Verdana" w:hAnsi="Verdana"/>
          <w:color w:val="231F20"/>
        </w:rPr>
        <w:t>will</w:t>
      </w:r>
      <w:r w:rsidR="007A5F93" w:rsidRPr="00235A20">
        <w:rPr>
          <w:rFonts w:ascii="Verdana" w:hAnsi="Verdana"/>
          <w:color w:val="231F20"/>
        </w:rPr>
        <w:t xml:space="preserve"> </w:t>
      </w:r>
      <w:r w:rsidRPr="00235A20">
        <w:rPr>
          <w:rFonts w:ascii="Verdana" w:hAnsi="Verdana"/>
          <w:color w:val="231F20"/>
        </w:rPr>
        <w:t>be</w:t>
      </w:r>
      <w:r w:rsidR="007A5F93" w:rsidRPr="00235A20">
        <w:rPr>
          <w:rFonts w:ascii="Verdana" w:hAnsi="Verdana"/>
          <w:color w:val="231F20"/>
        </w:rPr>
        <w:t xml:space="preserve"> </w:t>
      </w:r>
      <w:r w:rsidRPr="00235A20">
        <w:rPr>
          <w:rFonts w:ascii="Verdana" w:hAnsi="Verdana"/>
          <w:color w:val="231F20"/>
        </w:rPr>
        <w:t>expected</w:t>
      </w:r>
      <w:r w:rsidR="007A5F93" w:rsidRPr="00235A20">
        <w:rPr>
          <w:rFonts w:ascii="Verdana" w:hAnsi="Verdana"/>
          <w:color w:val="231F20"/>
        </w:rPr>
        <w:t xml:space="preserve"> </w:t>
      </w:r>
      <w:r w:rsidRPr="00235A20">
        <w:rPr>
          <w:rFonts w:ascii="Verdana" w:hAnsi="Verdana"/>
          <w:color w:val="231F20"/>
        </w:rPr>
        <w:t>to</w:t>
      </w:r>
      <w:r w:rsidR="007A5F93" w:rsidRPr="00235A20">
        <w:rPr>
          <w:rFonts w:ascii="Verdana" w:hAnsi="Verdana"/>
          <w:color w:val="231F20"/>
        </w:rPr>
        <w:t xml:space="preserve"> </w:t>
      </w:r>
      <w:r w:rsidRPr="00235A20">
        <w:rPr>
          <w:rFonts w:ascii="Verdana" w:hAnsi="Verdana"/>
          <w:color w:val="231F20"/>
        </w:rPr>
        <w:t>complete</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performance</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Services</w:t>
      </w:r>
      <w:r w:rsidR="007A5F93" w:rsidRPr="00235A20">
        <w:rPr>
          <w:rFonts w:ascii="Verdana" w:hAnsi="Verdana"/>
          <w:color w:val="231F20"/>
        </w:rPr>
        <w:t xml:space="preserve"> </w:t>
      </w:r>
      <w:r w:rsidRPr="00235A20">
        <w:rPr>
          <w:rFonts w:ascii="Verdana" w:hAnsi="Verdana"/>
          <w:color w:val="231F20"/>
        </w:rPr>
        <w:t>by</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Intended Completion</w:t>
      </w:r>
      <w:r w:rsidR="007A5F93" w:rsidRPr="00235A20">
        <w:rPr>
          <w:rFonts w:ascii="Verdana" w:hAnsi="Verdana"/>
          <w:color w:val="231F20"/>
        </w:rPr>
        <w:t xml:space="preserve"> </w:t>
      </w:r>
      <w:r w:rsidRPr="00235A20">
        <w:rPr>
          <w:rFonts w:ascii="Verdana" w:hAnsi="Verdana"/>
          <w:color w:val="231F20"/>
        </w:rPr>
        <w:t>Date</w:t>
      </w:r>
      <w:r w:rsidR="007A5F93" w:rsidRPr="00235A20">
        <w:rPr>
          <w:rFonts w:ascii="Verdana" w:hAnsi="Verdana"/>
          <w:color w:val="231F20"/>
        </w:rPr>
        <w:t xml:space="preserve"> </w:t>
      </w:r>
      <w:r w:rsidRPr="00235A20">
        <w:rPr>
          <w:rFonts w:ascii="Verdana" w:hAnsi="Verdana"/>
          <w:color w:val="231F20"/>
        </w:rPr>
        <w:t>provided</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TDS.</w:t>
      </w:r>
      <w:bookmarkEnd w:id="42"/>
      <w:bookmarkEnd w:id="43"/>
      <w:bookmarkEnd w:id="44"/>
      <w:bookmarkEnd w:id="45"/>
      <w:bookmarkEnd w:id="46"/>
      <w:bookmarkEnd w:id="47"/>
      <w:bookmarkEnd w:id="48"/>
      <w:bookmarkEnd w:id="49"/>
      <w:bookmarkEnd w:id="50"/>
    </w:p>
    <w:p w14:paraId="669CE7DB" w14:textId="77777777" w:rsidR="00C20A63"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51" w:name="_Toc217998366"/>
      <w:r w:rsidRPr="00235A20">
        <w:rPr>
          <w:rFonts w:ascii="Verdana" w:hAnsi="Verdana"/>
          <w:color w:val="231F20"/>
          <w:sz w:val="22"/>
          <w:szCs w:val="22"/>
        </w:rPr>
        <w:t>Fraud and</w:t>
      </w:r>
      <w:r w:rsidR="007A5F93" w:rsidRPr="00235A20">
        <w:rPr>
          <w:rFonts w:ascii="Verdana" w:hAnsi="Verdana"/>
          <w:color w:val="231F20"/>
          <w:sz w:val="22"/>
          <w:szCs w:val="22"/>
        </w:rPr>
        <w:t xml:space="preserve"> </w:t>
      </w:r>
      <w:r w:rsidRPr="00235A20">
        <w:rPr>
          <w:rFonts w:ascii="Verdana" w:hAnsi="Verdana"/>
          <w:color w:val="231F20"/>
          <w:sz w:val="22"/>
          <w:szCs w:val="22"/>
        </w:rPr>
        <w:t>Corruption</w:t>
      </w:r>
      <w:bookmarkEnd w:id="51"/>
    </w:p>
    <w:p w14:paraId="669CE7DC" w14:textId="358CE27B" w:rsidR="00C20A63"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rPr>
      </w:pPr>
      <w:bookmarkStart w:id="52" w:name="_Toc78376959"/>
      <w:bookmarkStart w:id="53" w:name="_Toc78442190"/>
      <w:bookmarkStart w:id="54" w:name="_Toc78442993"/>
      <w:bookmarkStart w:id="55" w:name="_Toc78962918"/>
      <w:bookmarkStart w:id="56" w:name="_Toc78967116"/>
      <w:bookmarkStart w:id="57" w:name="_Toc80688020"/>
      <w:bookmarkStart w:id="58" w:name="_Toc80956393"/>
      <w:bookmarkStart w:id="59" w:name="_Toc80956855"/>
      <w:bookmarkStart w:id="60" w:name="_Toc80957292"/>
      <w:r w:rsidRPr="00235A20">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235A20">
        <w:rPr>
          <w:rFonts w:ascii="Verdana" w:hAnsi="Verdana"/>
          <w:color w:val="231F20"/>
        </w:rPr>
        <w:t xml:space="preserve"> </w:t>
      </w:r>
      <w:r w:rsidRPr="00235A20">
        <w:rPr>
          <w:rFonts w:ascii="Verdana" w:hAnsi="Verdana"/>
          <w:color w:val="231F20"/>
        </w:rPr>
        <w:t>practice</w:t>
      </w:r>
      <w:r w:rsidR="008F663C" w:rsidRPr="00235A20">
        <w:rPr>
          <w:rFonts w:ascii="Verdana" w:hAnsi="Verdana"/>
          <w:color w:val="231F20"/>
        </w:rPr>
        <w:t xml:space="preserve"> </w:t>
      </w:r>
      <w:r w:rsidRPr="00235A20">
        <w:rPr>
          <w:rFonts w:ascii="Verdana" w:hAnsi="Verdana"/>
          <w:color w:val="231F20"/>
        </w:rPr>
        <w:t>and</w:t>
      </w:r>
      <w:r w:rsidR="008F663C" w:rsidRPr="00235A20">
        <w:rPr>
          <w:rFonts w:ascii="Verdana" w:hAnsi="Verdana"/>
          <w:color w:val="231F20"/>
        </w:rPr>
        <w:t xml:space="preserve"> </w:t>
      </w:r>
      <w:r w:rsidRPr="00235A20">
        <w:rPr>
          <w:rFonts w:ascii="Verdana" w:hAnsi="Verdana"/>
          <w:color w:val="231F20"/>
        </w:rPr>
        <w:t>a</w:t>
      </w:r>
      <w:r w:rsidR="008F663C" w:rsidRPr="00235A20">
        <w:rPr>
          <w:rFonts w:ascii="Verdana" w:hAnsi="Verdana"/>
          <w:color w:val="231F20"/>
        </w:rPr>
        <w:t xml:space="preserve"> </w:t>
      </w:r>
      <w:r w:rsidRPr="00235A20">
        <w:rPr>
          <w:rFonts w:ascii="Verdana" w:hAnsi="Verdana"/>
          <w:color w:val="231F20"/>
        </w:rPr>
        <w:t>declaration</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person</w:t>
      </w:r>
      <w:r w:rsidR="008F663C" w:rsidRPr="00235A20">
        <w:rPr>
          <w:rFonts w:ascii="Verdana" w:hAnsi="Verdana"/>
          <w:color w:val="231F20"/>
        </w:rPr>
        <w:t xml:space="preserve"> </w:t>
      </w:r>
      <w:r w:rsidRPr="00235A20">
        <w:rPr>
          <w:rFonts w:ascii="Verdana" w:hAnsi="Verdana"/>
          <w:color w:val="231F20"/>
        </w:rPr>
        <w:t>or</w:t>
      </w:r>
      <w:r w:rsidR="008F663C" w:rsidRPr="00235A20">
        <w:rPr>
          <w:rFonts w:ascii="Verdana" w:hAnsi="Verdana"/>
          <w:color w:val="231F20"/>
        </w:rPr>
        <w:t xml:space="preserve"> </w:t>
      </w:r>
      <w:r w:rsidRPr="00235A20">
        <w:rPr>
          <w:rFonts w:ascii="Verdana" w:hAnsi="Verdana"/>
          <w:color w:val="231F20"/>
        </w:rPr>
        <w:t>his</w:t>
      </w:r>
      <w:r w:rsidR="008F663C" w:rsidRPr="00235A20">
        <w:rPr>
          <w:rFonts w:ascii="Verdana" w:hAnsi="Verdana"/>
          <w:color w:val="231F20"/>
        </w:rPr>
        <w:t xml:space="preserve"> </w:t>
      </w:r>
      <w:r w:rsidRPr="00235A20">
        <w:rPr>
          <w:rFonts w:ascii="Verdana" w:hAnsi="Verdana"/>
          <w:color w:val="231F20"/>
        </w:rPr>
        <w:t>or</w:t>
      </w:r>
      <w:r w:rsidR="008F663C" w:rsidRPr="00235A20">
        <w:rPr>
          <w:rFonts w:ascii="Verdana" w:hAnsi="Verdana"/>
          <w:color w:val="231F20"/>
        </w:rPr>
        <w:t xml:space="preserve"> </w:t>
      </w:r>
      <w:r w:rsidRPr="00235A20">
        <w:rPr>
          <w:rFonts w:ascii="Verdana" w:hAnsi="Verdana"/>
          <w:color w:val="231F20"/>
        </w:rPr>
        <w:t>her</w:t>
      </w:r>
      <w:r w:rsidR="008F663C" w:rsidRPr="00235A20">
        <w:rPr>
          <w:rFonts w:ascii="Verdana" w:hAnsi="Verdana"/>
          <w:color w:val="231F20"/>
        </w:rPr>
        <w:t xml:space="preserve"> </w:t>
      </w:r>
      <w:r w:rsidRPr="00235A20">
        <w:rPr>
          <w:rFonts w:ascii="Verdana" w:hAnsi="Verdana"/>
          <w:color w:val="231F20"/>
        </w:rPr>
        <w:t>sub-contractors</w:t>
      </w:r>
      <w:r w:rsidR="008F663C" w:rsidRPr="00235A20">
        <w:rPr>
          <w:rFonts w:ascii="Verdana" w:hAnsi="Verdana"/>
          <w:color w:val="231F20"/>
        </w:rPr>
        <w:t xml:space="preserve"> </w:t>
      </w:r>
      <w:r w:rsidRPr="00235A20">
        <w:rPr>
          <w:rFonts w:ascii="Verdana" w:hAnsi="Verdana"/>
          <w:color w:val="231F20"/>
        </w:rPr>
        <w:t>are</w:t>
      </w:r>
      <w:r w:rsidR="008F663C" w:rsidRPr="00235A20">
        <w:rPr>
          <w:rFonts w:ascii="Verdana" w:hAnsi="Verdana"/>
          <w:color w:val="231F20"/>
        </w:rPr>
        <w:t xml:space="preserve"> </w:t>
      </w:r>
      <w:r w:rsidRPr="00235A20">
        <w:rPr>
          <w:rFonts w:ascii="Verdana" w:hAnsi="Verdana"/>
          <w:color w:val="231F20"/>
        </w:rPr>
        <w:t>not</w:t>
      </w:r>
      <w:r w:rsidR="008F663C" w:rsidRPr="00235A20">
        <w:rPr>
          <w:rFonts w:ascii="Verdana" w:hAnsi="Verdana"/>
          <w:color w:val="231F20"/>
        </w:rPr>
        <w:t xml:space="preserve"> </w:t>
      </w:r>
      <w:r w:rsidRPr="00235A20">
        <w:rPr>
          <w:rFonts w:ascii="Verdana" w:hAnsi="Verdana"/>
          <w:color w:val="231F20"/>
        </w:rPr>
        <w:t>debarred</w:t>
      </w:r>
      <w:r w:rsidR="008F663C" w:rsidRPr="00235A20">
        <w:rPr>
          <w:rFonts w:ascii="Verdana" w:hAnsi="Verdana"/>
          <w:color w:val="231F20"/>
        </w:rPr>
        <w:t xml:space="preserve"> </w:t>
      </w:r>
      <w:r w:rsidRPr="00235A20">
        <w:rPr>
          <w:rFonts w:ascii="Verdana" w:hAnsi="Verdana"/>
          <w:color w:val="231F20"/>
        </w:rPr>
        <w:t>from participating</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procurement</w:t>
      </w:r>
      <w:r w:rsidR="007A5F93" w:rsidRPr="00235A20">
        <w:rPr>
          <w:rFonts w:ascii="Verdana" w:hAnsi="Verdana"/>
          <w:color w:val="231F20"/>
        </w:rPr>
        <w:t xml:space="preserve"> </w:t>
      </w:r>
      <w:r w:rsidRPr="00235A20">
        <w:rPr>
          <w:rFonts w:ascii="Verdana" w:hAnsi="Verdana"/>
          <w:color w:val="231F20"/>
        </w:rPr>
        <w:t>proceedings.</w:t>
      </w:r>
      <w:bookmarkEnd w:id="52"/>
      <w:bookmarkEnd w:id="53"/>
      <w:bookmarkEnd w:id="54"/>
      <w:bookmarkEnd w:id="55"/>
      <w:bookmarkEnd w:id="56"/>
      <w:bookmarkEnd w:id="57"/>
      <w:bookmarkEnd w:id="58"/>
      <w:bookmarkEnd w:id="59"/>
      <w:bookmarkEnd w:id="60"/>
    </w:p>
    <w:p w14:paraId="106B5B70" w14:textId="703246C3" w:rsidR="0016452B"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spacing w:val="-5"/>
        </w:rPr>
      </w:pPr>
      <w:bookmarkStart w:id="61" w:name="_Toc78376960"/>
      <w:bookmarkStart w:id="62" w:name="_Toc78442191"/>
      <w:bookmarkStart w:id="63" w:name="_Toc78442994"/>
      <w:bookmarkStart w:id="64" w:name="_Toc78962919"/>
      <w:bookmarkStart w:id="65" w:name="_Toc78967117"/>
      <w:bookmarkStart w:id="66" w:name="_Toc80688021"/>
      <w:bookmarkStart w:id="67" w:name="_Toc80956394"/>
      <w:bookmarkStart w:id="68" w:name="_Toc80956856"/>
      <w:bookmarkStart w:id="69" w:name="_Toc80957293"/>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Procuring</w:t>
      </w:r>
      <w:r w:rsidR="007A5F93" w:rsidRPr="00235A20">
        <w:rPr>
          <w:rFonts w:ascii="Verdana" w:hAnsi="Verdana"/>
          <w:color w:val="231F20"/>
        </w:rPr>
        <w:t xml:space="preserve"> </w:t>
      </w:r>
      <w:r w:rsidRPr="00235A20">
        <w:rPr>
          <w:rFonts w:ascii="Verdana" w:hAnsi="Verdana"/>
          <w:color w:val="231F20"/>
        </w:rPr>
        <w:t>Entity</w:t>
      </w:r>
      <w:r w:rsidR="007A5F93" w:rsidRPr="00235A20">
        <w:rPr>
          <w:rFonts w:ascii="Verdana" w:hAnsi="Verdana"/>
          <w:color w:val="231F20"/>
        </w:rPr>
        <w:t xml:space="preserve"> </w:t>
      </w:r>
      <w:r w:rsidRPr="00235A20">
        <w:rPr>
          <w:rFonts w:ascii="Verdana" w:hAnsi="Verdana"/>
          <w:color w:val="231F20"/>
        </w:rPr>
        <w:t>requires</w:t>
      </w:r>
      <w:r w:rsidR="007A5F93" w:rsidRPr="00235A20">
        <w:rPr>
          <w:rFonts w:ascii="Verdana" w:hAnsi="Verdana"/>
          <w:color w:val="231F20"/>
        </w:rPr>
        <w:t xml:space="preserve"> </w:t>
      </w:r>
      <w:r w:rsidRPr="00235A20">
        <w:rPr>
          <w:rFonts w:ascii="Verdana" w:hAnsi="Verdana"/>
          <w:color w:val="231F20"/>
        </w:rPr>
        <w:t>compliance</w:t>
      </w:r>
      <w:r w:rsidR="007A5F93" w:rsidRPr="00235A20">
        <w:rPr>
          <w:rFonts w:ascii="Verdana" w:hAnsi="Verdana"/>
          <w:color w:val="231F20"/>
        </w:rPr>
        <w:t xml:space="preserve"> </w:t>
      </w:r>
      <w:r w:rsidRPr="00235A20">
        <w:rPr>
          <w:rFonts w:ascii="Verdana" w:hAnsi="Verdana"/>
          <w:color w:val="231F20"/>
        </w:rPr>
        <w:t>with</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provisions</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Competition</w:t>
      </w:r>
      <w:r w:rsidR="007A5F93" w:rsidRPr="00235A20">
        <w:rPr>
          <w:rFonts w:ascii="Verdana" w:hAnsi="Verdana"/>
          <w:color w:val="231F20"/>
        </w:rPr>
        <w:t xml:space="preserve"> </w:t>
      </w:r>
      <w:r w:rsidRPr="00235A20">
        <w:rPr>
          <w:rFonts w:ascii="Verdana" w:hAnsi="Verdana"/>
          <w:color w:val="231F20"/>
        </w:rPr>
        <w:t>Act</w:t>
      </w:r>
      <w:r w:rsidR="007A5F93" w:rsidRPr="00235A20">
        <w:rPr>
          <w:rFonts w:ascii="Verdana" w:hAnsi="Verdana"/>
          <w:color w:val="231F20"/>
        </w:rPr>
        <w:t xml:space="preserve"> </w:t>
      </w:r>
      <w:r w:rsidRPr="00235A20">
        <w:rPr>
          <w:rFonts w:ascii="Verdana" w:hAnsi="Verdana"/>
          <w:color w:val="231F20"/>
        </w:rPr>
        <w:t>2010,</w:t>
      </w:r>
      <w:r w:rsidR="007A5F93" w:rsidRPr="00235A20">
        <w:rPr>
          <w:rFonts w:ascii="Verdana" w:hAnsi="Verdana"/>
          <w:color w:val="231F20"/>
        </w:rPr>
        <w:t xml:space="preserve"> </w:t>
      </w:r>
      <w:r w:rsidRPr="00235A20">
        <w:rPr>
          <w:rFonts w:ascii="Verdana" w:hAnsi="Verdana"/>
          <w:color w:val="231F20"/>
        </w:rPr>
        <w:t xml:space="preserve">regarding collusive practices in contracting. Any </w:t>
      </w:r>
      <w:proofErr w:type="gramStart"/>
      <w:r w:rsidRPr="00235A20">
        <w:rPr>
          <w:rFonts w:ascii="Verdana" w:hAnsi="Verdana"/>
          <w:color w:val="231F20"/>
        </w:rPr>
        <w:t>tenderer</w:t>
      </w:r>
      <w:proofErr w:type="gramEnd"/>
      <w:r w:rsidRPr="00235A20">
        <w:rPr>
          <w:rFonts w:ascii="Verdana" w:hAnsi="Verdana"/>
          <w:color w:val="231F20"/>
        </w:rPr>
        <w:t xml:space="preserve"> found to have engaged in collusive conduct shall be disqualiﬁed and criminal and/or civil sanctions may be imposed. </w:t>
      </w:r>
      <w:r w:rsidRPr="00235A20">
        <w:rPr>
          <w:rFonts w:ascii="Verdana" w:hAnsi="Verdana"/>
          <w:color w:val="231F20"/>
          <w:spacing w:val="-9"/>
        </w:rPr>
        <w:t xml:space="preserve">To </w:t>
      </w:r>
      <w:r w:rsidRPr="00235A20">
        <w:rPr>
          <w:rFonts w:ascii="Verdana" w:hAnsi="Verdana"/>
          <w:color w:val="231F20"/>
        </w:rPr>
        <w:t xml:space="preserve">this effect, </w:t>
      </w:r>
      <w:r w:rsidRPr="00235A20">
        <w:rPr>
          <w:rFonts w:ascii="Verdana" w:hAnsi="Verdana"/>
          <w:color w:val="231F20"/>
          <w:spacing w:val="-3"/>
        </w:rPr>
        <w:t xml:space="preserve">Tenders </w:t>
      </w:r>
      <w:r w:rsidRPr="00235A20">
        <w:rPr>
          <w:rFonts w:ascii="Verdana" w:hAnsi="Verdana"/>
          <w:color w:val="231F20"/>
        </w:rPr>
        <w:t xml:space="preserve">shall be required to complete and sign the “Certiﬁcate of Independent </w:t>
      </w:r>
      <w:r w:rsidRPr="00235A20">
        <w:rPr>
          <w:rFonts w:ascii="Verdana" w:hAnsi="Verdana"/>
          <w:color w:val="231F20"/>
          <w:spacing w:val="-3"/>
        </w:rPr>
        <w:t xml:space="preserve">Tender </w:t>
      </w:r>
      <w:r w:rsidRPr="00235A20">
        <w:rPr>
          <w:rFonts w:ascii="Verdana" w:hAnsi="Verdana"/>
          <w:color w:val="231F20"/>
        </w:rPr>
        <w:t>Determination” annexed to the Form</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spacing w:val="-5"/>
        </w:rPr>
        <w:t>Tender.</w:t>
      </w:r>
      <w:bookmarkEnd w:id="61"/>
      <w:bookmarkEnd w:id="62"/>
      <w:bookmarkEnd w:id="63"/>
      <w:bookmarkEnd w:id="64"/>
      <w:bookmarkEnd w:id="65"/>
      <w:bookmarkEnd w:id="66"/>
      <w:bookmarkEnd w:id="67"/>
      <w:bookmarkEnd w:id="68"/>
      <w:bookmarkEnd w:id="69"/>
    </w:p>
    <w:p w14:paraId="669CE7E4" w14:textId="4DE51102" w:rsidR="00C20A63"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rPr>
      </w:pPr>
      <w:bookmarkStart w:id="70" w:name="_Toc78376961"/>
      <w:bookmarkStart w:id="71" w:name="_Toc78442192"/>
      <w:bookmarkStart w:id="72" w:name="_Toc78442995"/>
      <w:bookmarkStart w:id="73" w:name="_Toc78962920"/>
      <w:bookmarkStart w:id="74" w:name="_Toc78967118"/>
      <w:bookmarkStart w:id="75" w:name="_Toc80688022"/>
      <w:bookmarkStart w:id="76" w:name="_Toc80956395"/>
      <w:bookmarkStart w:id="77" w:name="_Toc80956857"/>
      <w:bookmarkStart w:id="78" w:name="_Toc80957294"/>
      <w:r w:rsidRPr="00235A20">
        <w:rPr>
          <w:rFonts w:ascii="Verdana" w:hAnsi="Verdana"/>
          <w:b/>
          <w:bCs/>
          <w:color w:val="231F20"/>
        </w:rPr>
        <w:t>Unfair</w:t>
      </w:r>
      <w:r w:rsidR="008F663C" w:rsidRPr="00235A20">
        <w:rPr>
          <w:rFonts w:ascii="Verdana" w:hAnsi="Verdana"/>
          <w:b/>
          <w:bCs/>
          <w:color w:val="231F20"/>
        </w:rPr>
        <w:t xml:space="preserve"> </w:t>
      </w:r>
      <w:r w:rsidRPr="00235A20">
        <w:rPr>
          <w:rFonts w:ascii="Verdana" w:hAnsi="Verdana"/>
          <w:b/>
          <w:bCs/>
          <w:color w:val="231F20"/>
        </w:rPr>
        <w:t>Competitive</w:t>
      </w:r>
      <w:r w:rsidR="008F663C" w:rsidRPr="00235A20">
        <w:rPr>
          <w:rFonts w:ascii="Verdana" w:hAnsi="Verdana"/>
          <w:b/>
          <w:bCs/>
          <w:color w:val="231F20"/>
        </w:rPr>
        <w:t xml:space="preserve"> </w:t>
      </w:r>
      <w:r w:rsidRPr="00235A20">
        <w:rPr>
          <w:rFonts w:ascii="Verdana" w:hAnsi="Verdana"/>
          <w:b/>
          <w:bCs/>
          <w:color w:val="231F20"/>
        </w:rPr>
        <w:t>Advantage</w:t>
      </w:r>
      <w:r w:rsidR="0016452B" w:rsidRPr="00235A20">
        <w:rPr>
          <w:rFonts w:ascii="Verdana" w:hAnsi="Verdana"/>
          <w:color w:val="231F20"/>
        </w:rPr>
        <w:t xml:space="preserve"> </w:t>
      </w:r>
      <w:r w:rsidRPr="00235A20">
        <w:rPr>
          <w:rFonts w:ascii="Verdana" w:hAnsi="Verdana"/>
          <w:color w:val="231F20"/>
        </w:rPr>
        <w:t>-</w:t>
      </w:r>
      <w:r w:rsidR="0016452B" w:rsidRPr="00235A20">
        <w:rPr>
          <w:rFonts w:ascii="Verdana" w:hAnsi="Verdana"/>
          <w:color w:val="231F20"/>
        </w:rPr>
        <w:t xml:space="preserve"> </w:t>
      </w:r>
      <w:r w:rsidRPr="00235A20">
        <w:rPr>
          <w:rFonts w:ascii="Verdana" w:hAnsi="Verdana"/>
          <w:color w:val="231F20"/>
        </w:rPr>
        <w:t>Fairness</w:t>
      </w:r>
      <w:r w:rsidR="008F663C" w:rsidRPr="00235A20">
        <w:rPr>
          <w:rFonts w:ascii="Verdana" w:hAnsi="Verdana"/>
          <w:color w:val="231F20"/>
        </w:rPr>
        <w:t xml:space="preserve"> </w:t>
      </w:r>
      <w:r w:rsidRPr="00235A20">
        <w:rPr>
          <w:rFonts w:ascii="Verdana" w:hAnsi="Verdana"/>
          <w:color w:val="231F20"/>
        </w:rPr>
        <w:t>and</w:t>
      </w:r>
      <w:r w:rsidR="008F663C" w:rsidRPr="00235A20">
        <w:rPr>
          <w:rFonts w:ascii="Verdana" w:hAnsi="Verdana"/>
          <w:color w:val="231F20"/>
        </w:rPr>
        <w:t xml:space="preserve"> </w:t>
      </w:r>
      <w:r w:rsidRPr="00235A20">
        <w:rPr>
          <w:rFonts w:ascii="Verdana" w:hAnsi="Verdana"/>
          <w:color w:val="231F20"/>
        </w:rPr>
        <w:t>transparency</w:t>
      </w:r>
      <w:r w:rsidR="008F663C" w:rsidRPr="00235A20">
        <w:rPr>
          <w:rFonts w:ascii="Verdana" w:hAnsi="Verdana"/>
          <w:color w:val="231F20"/>
        </w:rPr>
        <w:t xml:space="preserve"> </w:t>
      </w:r>
      <w:r w:rsidRPr="00235A20">
        <w:rPr>
          <w:rFonts w:ascii="Verdana" w:hAnsi="Verdana"/>
          <w:color w:val="231F20"/>
        </w:rPr>
        <w:t>in</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tender</w:t>
      </w:r>
      <w:r w:rsidR="008F663C" w:rsidRPr="00235A20">
        <w:rPr>
          <w:rFonts w:ascii="Verdana" w:hAnsi="Verdana"/>
          <w:color w:val="231F20"/>
        </w:rPr>
        <w:t xml:space="preserve"> </w:t>
      </w:r>
      <w:r w:rsidRPr="00235A20">
        <w:rPr>
          <w:rFonts w:ascii="Verdana" w:hAnsi="Verdana"/>
          <w:color w:val="231F20"/>
        </w:rPr>
        <w:t>process</w:t>
      </w:r>
      <w:r w:rsidR="008F663C" w:rsidRPr="00235A20">
        <w:rPr>
          <w:rFonts w:ascii="Verdana" w:hAnsi="Verdana"/>
          <w:color w:val="231F20"/>
        </w:rPr>
        <w:t xml:space="preserve"> </w:t>
      </w:r>
      <w:r w:rsidRPr="00235A20">
        <w:rPr>
          <w:rFonts w:ascii="Verdana" w:hAnsi="Verdana"/>
          <w:color w:val="231F20"/>
        </w:rPr>
        <w:t>require</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ﬁrms or their Afﬁliates competing for a speciﬁc assignment do not derive a competitive advantage from having</w:t>
      </w:r>
      <w:r w:rsidR="007A5F93" w:rsidRPr="00235A20">
        <w:rPr>
          <w:rFonts w:ascii="Verdana" w:hAnsi="Verdana"/>
          <w:color w:val="231F20"/>
        </w:rPr>
        <w:t xml:space="preserve"> </w:t>
      </w:r>
      <w:r w:rsidRPr="00235A20">
        <w:rPr>
          <w:rFonts w:ascii="Verdana" w:hAnsi="Verdana"/>
          <w:color w:val="231F20"/>
        </w:rPr>
        <w:t>provided</w:t>
      </w:r>
      <w:r w:rsidR="007A5F93" w:rsidRPr="00235A20">
        <w:rPr>
          <w:rFonts w:ascii="Verdana" w:hAnsi="Verdana"/>
          <w:color w:val="231F20"/>
        </w:rPr>
        <w:t xml:space="preserve"> </w:t>
      </w:r>
      <w:r w:rsidRPr="00235A20">
        <w:rPr>
          <w:rFonts w:ascii="Verdana" w:hAnsi="Verdana"/>
          <w:color w:val="231F20"/>
        </w:rPr>
        <w:t>consulting</w:t>
      </w:r>
      <w:r w:rsidR="007A5F93" w:rsidRPr="00235A20">
        <w:rPr>
          <w:rFonts w:ascii="Verdana" w:hAnsi="Verdana"/>
          <w:color w:val="231F20"/>
        </w:rPr>
        <w:t xml:space="preserve"> </w:t>
      </w:r>
      <w:r w:rsidRPr="00235A20">
        <w:rPr>
          <w:rFonts w:ascii="Verdana" w:hAnsi="Verdana"/>
          <w:color w:val="231F20"/>
        </w:rPr>
        <w:t>services</w:t>
      </w:r>
      <w:r w:rsidR="007A5F93" w:rsidRPr="00235A20">
        <w:rPr>
          <w:rFonts w:ascii="Verdana" w:hAnsi="Verdana"/>
          <w:color w:val="231F20"/>
        </w:rPr>
        <w:t xml:space="preserve"> </w:t>
      </w:r>
      <w:r w:rsidRPr="00235A20">
        <w:rPr>
          <w:rFonts w:ascii="Verdana" w:hAnsi="Verdana"/>
          <w:color w:val="231F20"/>
        </w:rPr>
        <w:t>related</w:t>
      </w:r>
      <w:r w:rsidR="007A5F93" w:rsidRPr="00235A20">
        <w:rPr>
          <w:rFonts w:ascii="Verdana" w:hAnsi="Verdana"/>
          <w:color w:val="231F20"/>
        </w:rPr>
        <w:t xml:space="preserve"> </w:t>
      </w:r>
      <w:r w:rsidRPr="00235A20">
        <w:rPr>
          <w:rFonts w:ascii="Verdana" w:hAnsi="Verdana"/>
          <w:color w:val="231F20"/>
        </w:rPr>
        <w:t>to</w:t>
      </w:r>
      <w:r w:rsidR="007A5F93" w:rsidRPr="00235A20">
        <w:rPr>
          <w:rFonts w:ascii="Verdana" w:hAnsi="Verdana"/>
          <w:color w:val="231F20"/>
        </w:rPr>
        <w:t xml:space="preserve"> </w:t>
      </w:r>
      <w:r w:rsidRPr="00235A20">
        <w:rPr>
          <w:rFonts w:ascii="Verdana" w:hAnsi="Verdana"/>
          <w:color w:val="231F20"/>
        </w:rPr>
        <w:t>this</w:t>
      </w:r>
      <w:r w:rsidR="007A5F93" w:rsidRPr="00235A20">
        <w:rPr>
          <w:rFonts w:ascii="Verdana" w:hAnsi="Verdana"/>
          <w:color w:val="231F20"/>
        </w:rPr>
        <w:t xml:space="preserve"> </w:t>
      </w:r>
      <w:r w:rsidRPr="00235A20">
        <w:rPr>
          <w:rFonts w:ascii="Verdana" w:hAnsi="Verdana"/>
          <w:color w:val="231F20"/>
        </w:rPr>
        <w:t>tender.</w:t>
      </w:r>
      <w:r w:rsidR="007A5F93" w:rsidRPr="00235A20">
        <w:rPr>
          <w:rFonts w:ascii="Verdana" w:hAnsi="Verdana"/>
          <w:color w:val="231F20"/>
        </w:rPr>
        <w:t xml:space="preserve"> </w:t>
      </w:r>
      <w:r w:rsidRPr="00235A20">
        <w:rPr>
          <w:rFonts w:ascii="Verdana" w:hAnsi="Verdana"/>
          <w:color w:val="231F20"/>
          <w:spacing w:val="-9"/>
        </w:rPr>
        <w:t>To</w:t>
      </w:r>
      <w:r w:rsidR="007A5F93" w:rsidRPr="00235A20">
        <w:rPr>
          <w:rFonts w:ascii="Verdana" w:hAnsi="Verdana"/>
          <w:color w:val="231F20"/>
          <w:spacing w:val="-9"/>
        </w:rPr>
        <w:t xml:space="preserve"> </w:t>
      </w:r>
      <w:r w:rsidRPr="00235A20">
        <w:rPr>
          <w:rFonts w:ascii="Verdana" w:hAnsi="Verdana"/>
          <w:color w:val="231F20"/>
        </w:rPr>
        <w:t>that</w:t>
      </w:r>
      <w:r w:rsidR="007A5F93" w:rsidRPr="00235A20">
        <w:rPr>
          <w:rFonts w:ascii="Verdana" w:hAnsi="Verdana"/>
          <w:color w:val="231F20"/>
        </w:rPr>
        <w:t xml:space="preserve"> </w:t>
      </w:r>
      <w:r w:rsidRPr="00235A20">
        <w:rPr>
          <w:rFonts w:ascii="Verdana" w:hAnsi="Verdana"/>
          <w:color w:val="231F20"/>
        </w:rPr>
        <w:t>end,</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Procuring</w:t>
      </w:r>
      <w:r w:rsidR="007A5F93" w:rsidRPr="00235A20">
        <w:rPr>
          <w:rFonts w:ascii="Verdana" w:hAnsi="Verdana"/>
          <w:color w:val="231F20"/>
        </w:rPr>
        <w:t xml:space="preserve"> </w:t>
      </w:r>
      <w:r w:rsidRPr="00235A20">
        <w:rPr>
          <w:rFonts w:ascii="Verdana" w:hAnsi="Verdana"/>
          <w:color w:val="231F20"/>
        </w:rPr>
        <w:t>Entity</w:t>
      </w:r>
      <w:r w:rsidR="007A5F93" w:rsidRPr="00235A20">
        <w:rPr>
          <w:rFonts w:ascii="Verdana" w:hAnsi="Verdana"/>
          <w:color w:val="231F20"/>
        </w:rPr>
        <w:t xml:space="preserve"> </w:t>
      </w:r>
      <w:r w:rsidRPr="00235A20">
        <w:rPr>
          <w:rFonts w:ascii="Verdana" w:hAnsi="Verdana"/>
          <w:color w:val="231F20"/>
        </w:rPr>
        <w:t>shall</w:t>
      </w:r>
      <w:r w:rsidR="0016452B" w:rsidRPr="00235A20">
        <w:rPr>
          <w:rFonts w:ascii="Verdana" w:hAnsi="Verdana"/>
        </w:rPr>
        <w:t xml:space="preserve"> i</w:t>
      </w:r>
      <w:r w:rsidR="007A5F93" w:rsidRPr="00235A20">
        <w:rPr>
          <w:rFonts w:ascii="Verdana" w:hAnsi="Verdana"/>
          <w:color w:val="231F20"/>
        </w:rPr>
        <w:t>ndicate</w:t>
      </w:r>
      <w:r w:rsidRPr="00235A20">
        <w:rPr>
          <w:rFonts w:ascii="Verdana" w:hAnsi="Verdana"/>
          <w:color w:val="231F20"/>
        </w:rPr>
        <w:t xml:space="preserve"> in the TDS and make available to all the ﬁrms together with this tender document all</w:t>
      </w:r>
      <w:r w:rsidR="0016452B" w:rsidRPr="00235A20">
        <w:rPr>
          <w:rFonts w:ascii="Verdana" w:hAnsi="Verdana"/>
          <w:color w:val="231F20"/>
        </w:rPr>
        <w:t xml:space="preserve"> </w:t>
      </w:r>
      <w:r w:rsidR="007A5F93" w:rsidRPr="00235A20">
        <w:rPr>
          <w:rFonts w:ascii="Verdana" w:hAnsi="Verdana"/>
          <w:color w:val="231F20"/>
        </w:rPr>
        <w:t xml:space="preserve">Information </w:t>
      </w:r>
      <w:r w:rsidRPr="00235A20">
        <w:rPr>
          <w:rFonts w:ascii="Verdana" w:hAnsi="Verdana"/>
          <w:color w:val="231F20"/>
        </w:rPr>
        <w:t>that</w:t>
      </w:r>
      <w:r w:rsidR="007A5F93" w:rsidRPr="00235A20">
        <w:rPr>
          <w:rFonts w:ascii="Verdana" w:hAnsi="Verdana"/>
          <w:color w:val="231F20"/>
        </w:rPr>
        <w:t xml:space="preserve"> </w:t>
      </w:r>
      <w:r w:rsidRPr="00235A20">
        <w:rPr>
          <w:rFonts w:ascii="Verdana" w:hAnsi="Verdana"/>
          <w:color w:val="231F20"/>
        </w:rPr>
        <w:t>would</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that</w:t>
      </w:r>
      <w:r w:rsidR="007A5F93" w:rsidRPr="00235A20">
        <w:rPr>
          <w:rFonts w:ascii="Verdana" w:hAnsi="Verdana"/>
          <w:color w:val="231F20"/>
        </w:rPr>
        <w:t xml:space="preserve"> </w:t>
      </w:r>
      <w:r w:rsidRPr="00235A20">
        <w:rPr>
          <w:rFonts w:ascii="Verdana" w:hAnsi="Verdana"/>
          <w:color w:val="231F20"/>
        </w:rPr>
        <w:t>respect</w:t>
      </w:r>
      <w:r w:rsidR="007A5F93" w:rsidRPr="00235A20">
        <w:rPr>
          <w:rFonts w:ascii="Verdana" w:hAnsi="Verdana"/>
          <w:color w:val="231F20"/>
        </w:rPr>
        <w:t xml:space="preserve"> </w:t>
      </w:r>
      <w:proofErr w:type="gramStart"/>
      <w:r w:rsidR="007A5F93" w:rsidRPr="00235A20">
        <w:rPr>
          <w:rFonts w:ascii="Verdana" w:hAnsi="Verdana"/>
          <w:color w:val="231F20"/>
        </w:rPr>
        <w:t>gives</w:t>
      </w:r>
      <w:proofErr w:type="gramEnd"/>
      <w:r w:rsidR="007A5F93" w:rsidRPr="00235A20">
        <w:rPr>
          <w:rFonts w:ascii="Verdana" w:hAnsi="Verdana"/>
          <w:color w:val="231F20"/>
        </w:rPr>
        <w:t xml:space="preserve"> </w:t>
      </w:r>
      <w:r w:rsidRPr="00235A20">
        <w:rPr>
          <w:rFonts w:ascii="Verdana" w:hAnsi="Verdana"/>
          <w:color w:val="231F20"/>
        </w:rPr>
        <w:t>such</w:t>
      </w:r>
      <w:r w:rsidR="007A5F93" w:rsidRPr="00235A20">
        <w:rPr>
          <w:rFonts w:ascii="Verdana" w:hAnsi="Verdana"/>
          <w:color w:val="231F20"/>
        </w:rPr>
        <w:t xml:space="preserve"> </w:t>
      </w:r>
      <w:r w:rsidRPr="00235A20">
        <w:rPr>
          <w:rFonts w:ascii="Verdana" w:hAnsi="Verdana"/>
          <w:color w:val="231F20"/>
        </w:rPr>
        <w:t>ﬁrm</w:t>
      </w:r>
      <w:r w:rsidR="007A5F93" w:rsidRPr="00235A20">
        <w:rPr>
          <w:rFonts w:ascii="Verdana" w:hAnsi="Verdana"/>
          <w:color w:val="231F20"/>
        </w:rPr>
        <w:t xml:space="preserve"> </w:t>
      </w:r>
      <w:r w:rsidRPr="00235A20">
        <w:rPr>
          <w:rFonts w:ascii="Verdana" w:hAnsi="Verdana"/>
          <w:color w:val="231F20"/>
        </w:rPr>
        <w:t>any</w:t>
      </w:r>
      <w:r w:rsidR="007A5F93" w:rsidRPr="00235A20">
        <w:rPr>
          <w:rFonts w:ascii="Verdana" w:hAnsi="Verdana"/>
          <w:color w:val="231F20"/>
        </w:rPr>
        <w:t xml:space="preserve"> </w:t>
      </w:r>
      <w:r w:rsidRPr="00235A20">
        <w:rPr>
          <w:rFonts w:ascii="Verdana" w:hAnsi="Verdana"/>
          <w:color w:val="231F20"/>
        </w:rPr>
        <w:t>unfair</w:t>
      </w:r>
      <w:r w:rsidR="007A5F93" w:rsidRPr="00235A20">
        <w:rPr>
          <w:rFonts w:ascii="Verdana" w:hAnsi="Verdana"/>
          <w:color w:val="231F20"/>
        </w:rPr>
        <w:t xml:space="preserve"> </w:t>
      </w:r>
      <w:r w:rsidRPr="00235A20">
        <w:rPr>
          <w:rFonts w:ascii="Verdana" w:hAnsi="Verdana"/>
          <w:color w:val="231F20"/>
        </w:rPr>
        <w:t>competitive</w:t>
      </w:r>
      <w:r w:rsidR="007A5F93" w:rsidRPr="00235A20">
        <w:rPr>
          <w:rFonts w:ascii="Verdana" w:hAnsi="Verdana"/>
          <w:color w:val="231F20"/>
        </w:rPr>
        <w:t xml:space="preserve"> </w:t>
      </w:r>
      <w:r w:rsidRPr="00235A20">
        <w:rPr>
          <w:rFonts w:ascii="Verdana" w:hAnsi="Verdana"/>
          <w:color w:val="231F20"/>
        </w:rPr>
        <w:t>advantage</w:t>
      </w:r>
      <w:r w:rsidR="007A5F93" w:rsidRPr="00235A20">
        <w:rPr>
          <w:rFonts w:ascii="Verdana" w:hAnsi="Verdana"/>
          <w:color w:val="231F20"/>
        </w:rPr>
        <w:t xml:space="preserve"> </w:t>
      </w:r>
      <w:r w:rsidRPr="00235A20">
        <w:rPr>
          <w:rFonts w:ascii="Verdana" w:hAnsi="Verdana"/>
          <w:color w:val="231F20"/>
        </w:rPr>
        <w:t>over</w:t>
      </w:r>
      <w:r w:rsidR="007A5F93" w:rsidRPr="00235A20">
        <w:rPr>
          <w:rFonts w:ascii="Verdana" w:hAnsi="Verdana"/>
          <w:color w:val="231F20"/>
        </w:rPr>
        <w:t xml:space="preserve">   </w:t>
      </w:r>
      <w:r w:rsidRPr="00235A20">
        <w:rPr>
          <w:rFonts w:ascii="Verdana" w:hAnsi="Verdana"/>
          <w:color w:val="231F20"/>
        </w:rPr>
        <w:t>competing ﬁrms.</w:t>
      </w:r>
      <w:bookmarkEnd w:id="70"/>
      <w:bookmarkEnd w:id="71"/>
      <w:bookmarkEnd w:id="72"/>
      <w:bookmarkEnd w:id="73"/>
      <w:bookmarkEnd w:id="74"/>
      <w:bookmarkEnd w:id="75"/>
      <w:bookmarkEnd w:id="76"/>
      <w:bookmarkEnd w:id="77"/>
      <w:bookmarkEnd w:id="78"/>
    </w:p>
    <w:p w14:paraId="669CE7E5" w14:textId="5122FEDA" w:rsidR="00C20A63"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rPr>
      </w:pPr>
      <w:bookmarkStart w:id="79" w:name="_Toc78376962"/>
      <w:bookmarkStart w:id="80" w:name="_Toc78442193"/>
      <w:bookmarkStart w:id="81" w:name="_Toc78442996"/>
      <w:bookmarkStart w:id="82" w:name="_Toc78962921"/>
      <w:bookmarkStart w:id="83" w:name="_Toc78967119"/>
      <w:bookmarkStart w:id="84" w:name="_Toc80688023"/>
      <w:bookmarkStart w:id="85" w:name="_Toc80956396"/>
      <w:bookmarkStart w:id="86" w:name="_Toc80956858"/>
      <w:bookmarkStart w:id="87" w:name="_Toc80957295"/>
      <w:r w:rsidRPr="00235A20">
        <w:rPr>
          <w:rFonts w:ascii="Verdana" w:hAnsi="Verdana"/>
          <w:b/>
          <w:bCs/>
          <w:color w:val="231F20"/>
        </w:rPr>
        <w:t>Unfair</w:t>
      </w:r>
      <w:r w:rsidR="008F663C" w:rsidRPr="00235A20">
        <w:rPr>
          <w:rFonts w:ascii="Verdana" w:hAnsi="Verdana"/>
          <w:b/>
          <w:bCs/>
          <w:color w:val="231F20"/>
        </w:rPr>
        <w:t xml:space="preserve"> </w:t>
      </w:r>
      <w:r w:rsidRPr="00235A20">
        <w:rPr>
          <w:rFonts w:ascii="Verdana" w:hAnsi="Verdana"/>
          <w:b/>
          <w:bCs/>
          <w:color w:val="231F20"/>
        </w:rPr>
        <w:t>Competitive</w:t>
      </w:r>
      <w:r w:rsidR="008F663C" w:rsidRPr="00235A20">
        <w:rPr>
          <w:rFonts w:ascii="Verdana" w:hAnsi="Verdana"/>
          <w:b/>
          <w:bCs/>
          <w:color w:val="231F20"/>
        </w:rPr>
        <w:t xml:space="preserve"> </w:t>
      </w:r>
      <w:r w:rsidRPr="00235A20">
        <w:rPr>
          <w:rFonts w:ascii="Verdana" w:hAnsi="Verdana"/>
          <w:b/>
          <w:bCs/>
          <w:color w:val="231F20"/>
        </w:rPr>
        <w:t>Advantage</w:t>
      </w:r>
      <w:r w:rsidR="00373B2A" w:rsidRPr="00235A20">
        <w:rPr>
          <w:rFonts w:ascii="Verdana" w:hAnsi="Verdana"/>
          <w:color w:val="231F20"/>
        </w:rPr>
        <w:t xml:space="preserve"> </w:t>
      </w:r>
      <w:r w:rsidRPr="00235A20">
        <w:rPr>
          <w:rFonts w:ascii="Verdana" w:hAnsi="Verdana"/>
          <w:color w:val="231F20"/>
        </w:rPr>
        <w:t>-</w:t>
      </w:r>
      <w:r w:rsidR="00373B2A" w:rsidRPr="00235A20">
        <w:rPr>
          <w:rFonts w:ascii="Verdana" w:hAnsi="Verdana"/>
          <w:color w:val="231F20"/>
        </w:rPr>
        <w:t xml:space="preserve"> </w:t>
      </w:r>
      <w:r w:rsidRPr="00235A20">
        <w:rPr>
          <w:rFonts w:ascii="Verdana" w:hAnsi="Verdana"/>
          <w:color w:val="231F20"/>
        </w:rPr>
        <w:t>Fairness</w:t>
      </w:r>
      <w:r w:rsidR="008F663C" w:rsidRPr="00235A20">
        <w:rPr>
          <w:rFonts w:ascii="Verdana" w:hAnsi="Verdana"/>
          <w:color w:val="231F20"/>
        </w:rPr>
        <w:t xml:space="preserve"> </w:t>
      </w:r>
      <w:r w:rsidRPr="00235A20">
        <w:rPr>
          <w:rFonts w:ascii="Verdana" w:hAnsi="Verdana"/>
          <w:color w:val="231F20"/>
        </w:rPr>
        <w:t>and</w:t>
      </w:r>
      <w:r w:rsidR="008F663C" w:rsidRPr="00235A20">
        <w:rPr>
          <w:rFonts w:ascii="Verdana" w:hAnsi="Verdana"/>
          <w:color w:val="231F20"/>
        </w:rPr>
        <w:t xml:space="preserve"> </w:t>
      </w:r>
      <w:r w:rsidRPr="00235A20">
        <w:rPr>
          <w:rFonts w:ascii="Verdana" w:hAnsi="Verdana"/>
          <w:color w:val="231F20"/>
        </w:rPr>
        <w:t>transparency</w:t>
      </w:r>
      <w:r w:rsidR="008F663C" w:rsidRPr="00235A20">
        <w:rPr>
          <w:rFonts w:ascii="Verdana" w:hAnsi="Verdana"/>
          <w:color w:val="231F20"/>
        </w:rPr>
        <w:t xml:space="preserve"> </w:t>
      </w:r>
      <w:r w:rsidRPr="00235A20">
        <w:rPr>
          <w:rFonts w:ascii="Verdana" w:hAnsi="Verdana"/>
          <w:color w:val="231F20"/>
        </w:rPr>
        <w:t>in</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tender</w:t>
      </w:r>
      <w:r w:rsidR="008F663C" w:rsidRPr="00235A20">
        <w:rPr>
          <w:rFonts w:ascii="Verdana" w:hAnsi="Verdana"/>
          <w:color w:val="231F20"/>
        </w:rPr>
        <w:t xml:space="preserve"> </w:t>
      </w:r>
      <w:r w:rsidRPr="00235A20">
        <w:rPr>
          <w:rFonts w:ascii="Verdana" w:hAnsi="Verdana"/>
          <w:color w:val="231F20"/>
        </w:rPr>
        <w:t>process</w:t>
      </w:r>
      <w:r w:rsidR="008F663C" w:rsidRPr="00235A20">
        <w:rPr>
          <w:rFonts w:ascii="Verdana" w:hAnsi="Verdana"/>
          <w:color w:val="231F20"/>
        </w:rPr>
        <w:t xml:space="preserve"> </w:t>
      </w:r>
      <w:r w:rsidRPr="00235A20">
        <w:rPr>
          <w:rFonts w:ascii="Verdana" w:hAnsi="Verdana"/>
          <w:color w:val="231F20"/>
        </w:rPr>
        <w:t>require</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235A20">
        <w:rPr>
          <w:rFonts w:ascii="Verdana" w:hAnsi="Verdana"/>
          <w:color w:val="231F20"/>
        </w:rPr>
        <w:t xml:space="preserve"> </w:t>
      </w:r>
      <w:r w:rsidRPr="00235A20">
        <w:rPr>
          <w:rFonts w:ascii="Verdana" w:hAnsi="Verdana"/>
          <w:color w:val="231F20"/>
        </w:rPr>
        <w:t>ﬁrms</w:t>
      </w:r>
      <w:r w:rsidR="007A5F93" w:rsidRPr="00235A20">
        <w:rPr>
          <w:rFonts w:ascii="Verdana" w:hAnsi="Verdana"/>
          <w:color w:val="231F20"/>
        </w:rPr>
        <w:t xml:space="preserve"> </w:t>
      </w:r>
      <w:r w:rsidRPr="00235A20">
        <w:rPr>
          <w:rFonts w:ascii="Verdana" w:hAnsi="Verdana"/>
          <w:color w:val="231F20"/>
        </w:rPr>
        <w:t>(if</w:t>
      </w:r>
      <w:r w:rsidR="0063379A" w:rsidRPr="00235A20">
        <w:rPr>
          <w:rFonts w:ascii="Verdana" w:hAnsi="Verdana"/>
          <w:color w:val="231F20"/>
        </w:rPr>
        <w:t xml:space="preserve"> </w:t>
      </w:r>
      <w:r w:rsidRPr="00235A20">
        <w:rPr>
          <w:rFonts w:ascii="Verdana" w:hAnsi="Verdana"/>
          <w:color w:val="231F20"/>
        </w:rPr>
        <w:t>any)</w:t>
      </w:r>
      <w:r w:rsidR="0063379A" w:rsidRPr="00235A20">
        <w:rPr>
          <w:rFonts w:ascii="Verdana" w:hAnsi="Verdana"/>
          <w:color w:val="231F20"/>
        </w:rPr>
        <w:t xml:space="preserve"> </w:t>
      </w:r>
      <w:r w:rsidRPr="00235A20">
        <w:rPr>
          <w:rFonts w:ascii="Verdana" w:hAnsi="Verdana"/>
          <w:color w:val="231F20"/>
        </w:rPr>
        <w:t>that</w:t>
      </w:r>
      <w:r w:rsidR="0063379A" w:rsidRPr="00235A20">
        <w:rPr>
          <w:rFonts w:ascii="Verdana" w:hAnsi="Verdana"/>
          <w:color w:val="231F20"/>
        </w:rPr>
        <w:t xml:space="preserve"> </w:t>
      </w:r>
      <w:proofErr w:type="gramStart"/>
      <w:r w:rsidRPr="00235A20">
        <w:rPr>
          <w:rFonts w:ascii="Verdana" w:hAnsi="Verdana"/>
          <w:color w:val="231F20"/>
        </w:rPr>
        <w:t>provided</w:t>
      </w:r>
      <w:proofErr w:type="gramEnd"/>
      <w:r w:rsidR="0063379A" w:rsidRPr="00235A20">
        <w:rPr>
          <w:rFonts w:ascii="Verdana" w:hAnsi="Verdana"/>
          <w:color w:val="231F20"/>
        </w:rPr>
        <w:t xml:space="preserve"> </w:t>
      </w:r>
      <w:r w:rsidRPr="00235A20">
        <w:rPr>
          <w:rFonts w:ascii="Verdana" w:hAnsi="Verdana"/>
          <w:color w:val="231F20"/>
        </w:rPr>
        <w:t>consulting</w:t>
      </w:r>
      <w:r w:rsidR="0063379A" w:rsidRPr="00235A20">
        <w:rPr>
          <w:rFonts w:ascii="Verdana" w:hAnsi="Verdana"/>
          <w:color w:val="231F20"/>
        </w:rPr>
        <w:t xml:space="preserve"> </w:t>
      </w:r>
      <w:r w:rsidRPr="00235A20">
        <w:rPr>
          <w:rFonts w:ascii="Verdana" w:hAnsi="Verdana"/>
          <w:color w:val="231F20"/>
        </w:rPr>
        <w:t>services</w:t>
      </w:r>
      <w:r w:rsidR="0063379A" w:rsidRPr="00235A20">
        <w:rPr>
          <w:rFonts w:ascii="Verdana" w:hAnsi="Verdana"/>
          <w:color w:val="231F20"/>
        </w:rPr>
        <w:t xml:space="preserve"> </w:t>
      </w:r>
      <w:r w:rsidRPr="00235A20">
        <w:rPr>
          <w:rFonts w:ascii="Verdana" w:hAnsi="Verdana"/>
          <w:color w:val="231F20"/>
        </w:rPr>
        <w:t>for</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contract</w:t>
      </w:r>
      <w:r w:rsidR="0063379A" w:rsidRPr="00235A20">
        <w:rPr>
          <w:rFonts w:ascii="Verdana" w:hAnsi="Verdana"/>
          <w:color w:val="231F20"/>
        </w:rPr>
        <w:t xml:space="preserve"> </w:t>
      </w:r>
      <w:r w:rsidRPr="00235A20">
        <w:rPr>
          <w:rFonts w:ascii="Verdana" w:hAnsi="Verdana"/>
          <w:color w:val="231F20"/>
        </w:rPr>
        <w:t>being</w:t>
      </w:r>
      <w:r w:rsidR="0063379A" w:rsidRPr="00235A20">
        <w:rPr>
          <w:rFonts w:ascii="Verdana" w:hAnsi="Verdana"/>
          <w:color w:val="231F20"/>
        </w:rPr>
        <w:t xml:space="preserve"> </w:t>
      </w:r>
      <w:r w:rsidRPr="00235A20">
        <w:rPr>
          <w:rFonts w:ascii="Verdana" w:hAnsi="Verdana"/>
          <w:color w:val="231F20"/>
        </w:rPr>
        <w:t>tendered</w:t>
      </w:r>
      <w:r w:rsidR="0063379A" w:rsidRPr="00235A20">
        <w:rPr>
          <w:rFonts w:ascii="Verdana" w:hAnsi="Verdana"/>
          <w:color w:val="231F20"/>
        </w:rPr>
        <w:t xml:space="preserve"> </w:t>
      </w:r>
      <w:r w:rsidRPr="00235A20">
        <w:rPr>
          <w:rFonts w:ascii="Verdana" w:hAnsi="Verdana"/>
          <w:color w:val="231F20"/>
          <w:spacing w:val="-4"/>
        </w:rPr>
        <w:t>for.</w:t>
      </w:r>
      <w:r w:rsidR="0063379A" w:rsidRPr="00235A20">
        <w:rPr>
          <w:rFonts w:ascii="Verdana" w:hAnsi="Verdana"/>
          <w:color w:val="231F20"/>
          <w:spacing w:val="-4"/>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 xml:space="preserve">Procuring Entity shall check whether the owners or controllers of the </w:t>
      </w:r>
      <w:r w:rsidRPr="00235A20">
        <w:rPr>
          <w:rFonts w:ascii="Verdana" w:hAnsi="Verdana"/>
          <w:color w:val="231F20"/>
          <w:spacing w:val="-3"/>
        </w:rPr>
        <w:t xml:space="preserve">Tenderer </w:t>
      </w:r>
      <w:r w:rsidRPr="00235A20">
        <w:rPr>
          <w:rFonts w:ascii="Verdana" w:hAnsi="Verdana"/>
          <w:color w:val="231F20"/>
        </w:rPr>
        <w:t xml:space="preserve">are same as those that provided consulting services. The Procuring Entity shall, upon request, make </w:t>
      </w:r>
      <w:proofErr w:type="gramStart"/>
      <w:r w:rsidRPr="00235A20">
        <w:rPr>
          <w:rFonts w:ascii="Verdana" w:hAnsi="Verdana"/>
          <w:color w:val="231F20"/>
        </w:rPr>
        <w:t>available to</w:t>
      </w:r>
      <w:proofErr w:type="gramEnd"/>
      <w:r w:rsidRPr="00235A20">
        <w:rPr>
          <w:rFonts w:ascii="Verdana" w:hAnsi="Verdana"/>
          <w:color w:val="231F20"/>
        </w:rPr>
        <w:t xml:space="preserve"> any tenderer information</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would</w:t>
      </w:r>
      <w:r w:rsidR="008F663C" w:rsidRPr="00235A20">
        <w:rPr>
          <w:rFonts w:ascii="Verdana" w:hAnsi="Verdana"/>
          <w:color w:val="231F20"/>
        </w:rPr>
        <w:t xml:space="preserve"> </w:t>
      </w:r>
      <w:r w:rsidRPr="00235A20">
        <w:rPr>
          <w:rFonts w:ascii="Verdana" w:hAnsi="Verdana"/>
          <w:color w:val="231F20"/>
        </w:rPr>
        <w:t>give</w:t>
      </w:r>
      <w:r w:rsidR="008F663C" w:rsidRPr="00235A20">
        <w:rPr>
          <w:rFonts w:ascii="Verdana" w:hAnsi="Verdana"/>
          <w:color w:val="231F20"/>
        </w:rPr>
        <w:t xml:space="preserve"> </w:t>
      </w:r>
      <w:r w:rsidRPr="00235A20">
        <w:rPr>
          <w:rFonts w:ascii="Verdana" w:hAnsi="Verdana"/>
          <w:color w:val="231F20"/>
        </w:rPr>
        <w:t>such</w:t>
      </w:r>
      <w:r w:rsidR="008F663C" w:rsidRPr="00235A20">
        <w:rPr>
          <w:rFonts w:ascii="Verdana" w:hAnsi="Verdana"/>
          <w:color w:val="231F20"/>
        </w:rPr>
        <w:t xml:space="preserve"> </w:t>
      </w:r>
      <w:r w:rsidRPr="00235A20">
        <w:rPr>
          <w:rFonts w:ascii="Verdana" w:hAnsi="Verdana"/>
          <w:color w:val="231F20"/>
        </w:rPr>
        <w:t>ﬁrm</w:t>
      </w:r>
      <w:r w:rsidR="008F663C" w:rsidRPr="00235A20">
        <w:rPr>
          <w:rFonts w:ascii="Verdana" w:hAnsi="Verdana"/>
          <w:color w:val="231F20"/>
        </w:rPr>
        <w:t xml:space="preserve"> </w:t>
      </w:r>
      <w:r w:rsidRPr="00235A20">
        <w:rPr>
          <w:rFonts w:ascii="Verdana" w:hAnsi="Verdana"/>
          <w:color w:val="231F20"/>
        </w:rPr>
        <w:t>unfair</w:t>
      </w:r>
      <w:r w:rsidR="008F663C" w:rsidRPr="00235A20">
        <w:rPr>
          <w:rFonts w:ascii="Verdana" w:hAnsi="Verdana"/>
          <w:color w:val="231F20"/>
        </w:rPr>
        <w:t xml:space="preserve"> </w:t>
      </w:r>
      <w:r w:rsidRPr="00235A20">
        <w:rPr>
          <w:rFonts w:ascii="Verdana" w:hAnsi="Verdana"/>
          <w:color w:val="231F20"/>
        </w:rPr>
        <w:t>competitive</w:t>
      </w:r>
      <w:r w:rsidR="008F663C" w:rsidRPr="00235A20">
        <w:rPr>
          <w:rFonts w:ascii="Verdana" w:hAnsi="Verdana"/>
          <w:color w:val="231F20"/>
        </w:rPr>
        <w:t xml:space="preserve"> </w:t>
      </w:r>
      <w:r w:rsidRPr="00235A20">
        <w:rPr>
          <w:rFonts w:ascii="Verdana" w:hAnsi="Verdana"/>
          <w:color w:val="231F20"/>
        </w:rPr>
        <w:t>advantage</w:t>
      </w:r>
      <w:r w:rsidR="008F663C" w:rsidRPr="00235A20">
        <w:rPr>
          <w:rFonts w:ascii="Verdana" w:hAnsi="Verdana"/>
          <w:color w:val="231F20"/>
        </w:rPr>
        <w:t xml:space="preserve"> </w:t>
      </w:r>
      <w:r w:rsidRPr="00235A20">
        <w:rPr>
          <w:rFonts w:ascii="Verdana" w:hAnsi="Verdana"/>
          <w:color w:val="231F20"/>
        </w:rPr>
        <w:t>over</w:t>
      </w:r>
      <w:r w:rsidR="008F663C" w:rsidRPr="00235A20">
        <w:rPr>
          <w:rFonts w:ascii="Verdana" w:hAnsi="Verdana"/>
          <w:color w:val="231F20"/>
        </w:rPr>
        <w:t xml:space="preserve"> </w:t>
      </w:r>
      <w:r w:rsidRPr="00235A20">
        <w:rPr>
          <w:rFonts w:ascii="Verdana" w:hAnsi="Verdana"/>
          <w:color w:val="231F20"/>
        </w:rPr>
        <w:t>competing</w:t>
      </w:r>
      <w:r w:rsidR="008F663C" w:rsidRPr="00235A20">
        <w:rPr>
          <w:rFonts w:ascii="Verdana" w:hAnsi="Verdana"/>
          <w:color w:val="231F20"/>
        </w:rPr>
        <w:t xml:space="preserve"> </w:t>
      </w:r>
      <w:r w:rsidRPr="00235A20">
        <w:rPr>
          <w:rFonts w:ascii="Verdana" w:hAnsi="Verdana"/>
          <w:color w:val="231F20"/>
        </w:rPr>
        <w:t>ﬁrms.</w:t>
      </w:r>
      <w:bookmarkEnd w:id="79"/>
      <w:bookmarkEnd w:id="80"/>
      <w:bookmarkEnd w:id="81"/>
      <w:bookmarkEnd w:id="82"/>
      <w:bookmarkEnd w:id="83"/>
      <w:bookmarkEnd w:id="84"/>
      <w:bookmarkEnd w:id="85"/>
      <w:bookmarkEnd w:id="86"/>
      <w:bookmarkEnd w:id="87"/>
    </w:p>
    <w:p w14:paraId="669CE7E6" w14:textId="77777777" w:rsidR="00C20A63" w:rsidRPr="00235A20" w:rsidRDefault="00C20A63">
      <w:pPr>
        <w:spacing w:line="230" w:lineRule="auto"/>
        <w:jc w:val="both"/>
        <w:rPr>
          <w:rFonts w:ascii="Verdana" w:hAnsi="Verdana"/>
        </w:rPr>
        <w:sectPr w:rsidR="00C20A63" w:rsidRPr="00235A20" w:rsidSect="002024F5">
          <w:headerReference w:type="even" r:id="rId32"/>
          <w:headerReference w:type="default" r:id="rId33"/>
          <w:footerReference w:type="even" r:id="rId34"/>
          <w:footerReference w:type="default" r:id="rId35"/>
          <w:type w:val="continuous"/>
          <w:pgSz w:w="11910" w:h="16840"/>
          <w:pgMar w:top="860" w:right="0" w:bottom="851" w:left="0" w:header="720" w:footer="664" w:gutter="0"/>
          <w:cols w:space="720"/>
        </w:sectPr>
      </w:pPr>
    </w:p>
    <w:p w14:paraId="631C0C90" w14:textId="3CC9EBE4" w:rsidR="0016452B"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88" w:name="_Toc217998367"/>
      <w:r w:rsidRPr="00235A20">
        <w:rPr>
          <w:rFonts w:ascii="Verdana" w:hAnsi="Verdana"/>
          <w:color w:val="231F20"/>
          <w:sz w:val="22"/>
          <w:szCs w:val="22"/>
        </w:rPr>
        <w:lastRenderedPageBreak/>
        <w:t>Eligible</w:t>
      </w:r>
      <w:r w:rsidR="007A5F93" w:rsidRPr="00235A20">
        <w:rPr>
          <w:rFonts w:ascii="Verdana" w:hAnsi="Verdana"/>
          <w:color w:val="231F20"/>
          <w:sz w:val="22"/>
          <w:szCs w:val="22"/>
        </w:rPr>
        <w:t xml:space="preserve"> </w:t>
      </w:r>
      <w:r w:rsidRPr="00235A20">
        <w:rPr>
          <w:rFonts w:ascii="Verdana" w:hAnsi="Verdana"/>
          <w:color w:val="231F20"/>
          <w:spacing w:val="-4"/>
          <w:sz w:val="22"/>
          <w:szCs w:val="22"/>
        </w:rPr>
        <w:t>Tenderers</w:t>
      </w:r>
      <w:bookmarkEnd w:id="88"/>
    </w:p>
    <w:p w14:paraId="669CE7E9" w14:textId="41E3624B" w:rsidR="00C20A63" w:rsidRPr="00235A20" w:rsidRDefault="002D5618" w:rsidP="003E0BDA">
      <w:pPr>
        <w:pStyle w:val="ListParagraph"/>
        <w:numPr>
          <w:ilvl w:val="1"/>
          <w:numId w:val="45"/>
        </w:numPr>
        <w:tabs>
          <w:tab w:val="left" w:pos="1418"/>
        </w:tabs>
        <w:spacing w:before="240"/>
        <w:ind w:left="1440" w:right="850" w:hanging="576"/>
        <w:jc w:val="both"/>
        <w:rPr>
          <w:rFonts w:ascii="Verdana" w:hAnsi="Verdana"/>
          <w:b/>
          <w:color w:val="231F20"/>
        </w:rPr>
      </w:pPr>
      <w:r w:rsidRPr="00235A20">
        <w:rPr>
          <w:rFonts w:ascii="Verdana" w:hAnsi="Verdana"/>
          <w:color w:val="231F20"/>
        </w:rPr>
        <w:t xml:space="preserve">A Tenderer may be a ﬁrm that is a private </w:t>
      </w:r>
      <w:r w:rsidRPr="00235A20">
        <w:rPr>
          <w:rFonts w:ascii="Verdana" w:hAnsi="Verdana"/>
          <w:color w:val="231F20"/>
          <w:spacing w:val="-3"/>
        </w:rPr>
        <w:t xml:space="preserve">entity, </w:t>
      </w:r>
      <w:r w:rsidRPr="00235A20">
        <w:rPr>
          <w:rFonts w:ascii="Verdana" w:hAnsi="Verdana"/>
          <w:color w:val="231F20"/>
        </w:rPr>
        <w:t>a state-owned entity or institution subject to ITT 4.6, or any combination</w:t>
      </w:r>
      <w:r w:rsidR="008F663C" w:rsidRPr="00235A20">
        <w:rPr>
          <w:rFonts w:ascii="Verdana" w:hAnsi="Verdana"/>
          <w:color w:val="231F20"/>
        </w:rPr>
        <w:t xml:space="preserve"> </w:t>
      </w:r>
      <w:r w:rsidRPr="00235A20">
        <w:rPr>
          <w:rFonts w:ascii="Verdana" w:hAnsi="Verdana"/>
          <w:color w:val="231F20"/>
        </w:rPr>
        <w:t>of</w:t>
      </w:r>
      <w:r w:rsidR="008F663C" w:rsidRPr="00235A20">
        <w:rPr>
          <w:rFonts w:ascii="Verdana" w:hAnsi="Verdana"/>
          <w:color w:val="231F20"/>
        </w:rPr>
        <w:t xml:space="preserve"> </w:t>
      </w:r>
      <w:r w:rsidRPr="00235A20">
        <w:rPr>
          <w:rFonts w:ascii="Verdana" w:hAnsi="Verdana"/>
          <w:color w:val="231F20"/>
        </w:rPr>
        <w:t>such</w:t>
      </w:r>
      <w:r w:rsidR="008F663C" w:rsidRPr="00235A20">
        <w:rPr>
          <w:rFonts w:ascii="Verdana" w:hAnsi="Verdana"/>
          <w:color w:val="231F20"/>
        </w:rPr>
        <w:t xml:space="preserve"> </w:t>
      </w:r>
      <w:r w:rsidRPr="00235A20">
        <w:rPr>
          <w:rFonts w:ascii="Verdana" w:hAnsi="Verdana"/>
          <w:color w:val="231F20"/>
        </w:rPr>
        <w:t>entities</w:t>
      </w:r>
      <w:r w:rsidR="008F663C" w:rsidRPr="00235A20">
        <w:rPr>
          <w:rFonts w:ascii="Verdana" w:hAnsi="Verdana"/>
          <w:color w:val="231F20"/>
        </w:rPr>
        <w:t xml:space="preserve"> </w:t>
      </w:r>
      <w:r w:rsidRPr="00235A20">
        <w:rPr>
          <w:rFonts w:ascii="Verdana" w:hAnsi="Verdana"/>
          <w:color w:val="231F20"/>
        </w:rPr>
        <w:t>in</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form</w:t>
      </w:r>
      <w:r w:rsidR="008F663C" w:rsidRPr="00235A20">
        <w:rPr>
          <w:rFonts w:ascii="Verdana" w:hAnsi="Verdana"/>
          <w:color w:val="231F20"/>
        </w:rPr>
        <w:t xml:space="preserve"> </w:t>
      </w:r>
      <w:r w:rsidRPr="00235A20">
        <w:rPr>
          <w:rFonts w:ascii="Verdana" w:hAnsi="Verdana"/>
          <w:color w:val="231F20"/>
        </w:rPr>
        <w:t>of</w:t>
      </w:r>
      <w:r w:rsidR="008F663C" w:rsidRPr="00235A20">
        <w:rPr>
          <w:rFonts w:ascii="Verdana" w:hAnsi="Verdana"/>
          <w:color w:val="231F20"/>
        </w:rPr>
        <w:t xml:space="preserve"> </w:t>
      </w:r>
      <w:r w:rsidRPr="00235A20">
        <w:rPr>
          <w:rFonts w:ascii="Verdana" w:hAnsi="Verdana"/>
          <w:color w:val="231F20"/>
        </w:rPr>
        <w:t>a</w:t>
      </w:r>
      <w:r w:rsidR="008F663C" w:rsidRPr="00235A20">
        <w:rPr>
          <w:rFonts w:ascii="Verdana" w:hAnsi="Verdana"/>
          <w:color w:val="231F20"/>
        </w:rPr>
        <w:t xml:space="preserve"> </w:t>
      </w:r>
      <w:r w:rsidRPr="00235A20">
        <w:rPr>
          <w:rFonts w:ascii="Verdana" w:hAnsi="Verdana"/>
          <w:color w:val="231F20"/>
        </w:rPr>
        <w:t>Joint</w:t>
      </w:r>
      <w:r w:rsidR="008F663C" w:rsidRPr="00235A20">
        <w:rPr>
          <w:rFonts w:ascii="Verdana" w:hAnsi="Verdana"/>
          <w:color w:val="231F20"/>
        </w:rPr>
        <w:t xml:space="preserve"> </w:t>
      </w:r>
      <w:r w:rsidRPr="00235A20">
        <w:rPr>
          <w:rFonts w:ascii="Verdana" w:hAnsi="Verdana"/>
          <w:color w:val="231F20"/>
          <w:spacing w:val="-4"/>
        </w:rPr>
        <w:t>Venture</w:t>
      </w:r>
      <w:r w:rsidR="008F663C" w:rsidRPr="00235A20">
        <w:rPr>
          <w:rFonts w:ascii="Verdana" w:hAnsi="Verdana"/>
          <w:color w:val="231F20"/>
          <w:spacing w:val="-4"/>
        </w:rPr>
        <w:t xml:space="preserve"> </w:t>
      </w:r>
      <w:r w:rsidRPr="00235A20">
        <w:rPr>
          <w:rFonts w:ascii="Verdana" w:hAnsi="Verdana"/>
          <w:color w:val="231F20"/>
        </w:rPr>
        <w:t>(JV)</w:t>
      </w:r>
      <w:r w:rsidR="008F663C" w:rsidRPr="00235A20">
        <w:rPr>
          <w:rFonts w:ascii="Verdana" w:hAnsi="Verdana"/>
          <w:color w:val="231F20"/>
        </w:rPr>
        <w:t xml:space="preserve"> </w:t>
      </w:r>
      <w:r w:rsidRPr="00235A20">
        <w:rPr>
          <w:rFonts w:ascii="Verdana" w:hAnsi="Verdana"/>
          <w:color w:val="231F20"/>
        </w:rPr>
        <w:t>under</w:t>
      </w:r>
      <w:r w:rsidR="008F663C" w:rsidRPr="00235A20">
        <w:rPr>
          <w:rFonts w:ascii="Verdana" w:hAnsi="Verdana"/>
          <w:color w:val="231F20"/>
        </w:rPr>
        <w:t xml:space="preserve"> </w:t>
      </w:r>
      <w:r w:rsidRPr="00235A20">
        <w:rPr>
          <w:rFonts w:ascii="Verdana" w:hAnsi="Verdana"/>
          <w:color w:val="231F20"/>
        </w:rPr>
        <w:t>an</w:t>
      </w:r>
      <w:r w:rsidR="008F663C" w:rsidRPr="00235A20">
        <w:rPr>
          <w:rFonts w:ascii="Verdana" w:hAnsi="Verdana"/>
          <w:color w:val="231F20"/>
        </w:rPr>
        <w:t xml:space="preserve"> </w:t>
      </w:r>
      <w:r w:rsidRPr="00235A20">
        <w:rPr>
          <w:rFonts w:ascii="Verdana" w:hAnsi="Verdana"/>
          <w:color w:val="231F20"/>
        </w:rPr>
        <w:t>existing</w:t>
      </w:r>
      <w:r w:rsidR="008F663C" w:rsidRPr="00235A20">
        <w:rPr>
          <w:rFonts w:ascii="Verdana" w:hAnsi="Verdana"/>
          <w:color w:val="231F20"/>
        </w:rPr>
        <w:t xml:space="preserve"> </w:t>
      </w:r>
      <w:r w:rsidRPr="00235A20">
        <w:rPr>
          <w:rFonts w:ascii="Verdana" w:hAnsi="Verdana"/>
          <w:color w:val="231F20"/>
        </w:rPr>
        <w:t>agreement</w:t>
      </w:r>
      <w:r w:rsidR="008F663C" w:rsidRPr="00235A20">
        <w:rPr>
          <w:rFonts w:ascii="Verdana" w:hAnsi="Verdana"/>
          <w:color w:val="231F20"/>
        </w:rPr>
        <w:t xml:space="preserve"> </w:t>
      </w:r>
      <w:r w:rsidRPr="00235A20">
        <w:rPr>
          <w:rFonts w:ascii="Verdana" w:hAnsi="Verdana"/>
          <w:color w:val="231F20"/>
        </w:rPr>
        <w:t>or</w:t>
      </w:r>
      <w:r w:rsidR="008F663C" w:rsidRPr="00235A20">
        <w:rPr>
          <w:rFonts w:ascii="Verdana" w:hAnsi="Verdana"/>
          <w:color w:val="231F20"/>
        </w:rPr>
        <w:t xml:space="preserve"> </w:t>
      </w:r>
      <w:r w:rsidRPr="00235A20">
        <w:rPr>
          <w:rFonts w:ascii="Verdana" w:hAnsi="Verdana"/>
          <w:color w:val="231F20"/>
        </w:rPr>
        <w:t>with</w:t>
      </w:r>
      <w:r w:rsidR="008F663C"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intent</w:t>
      </w:r>
      <w:r w:rsidR="00BB3ED8" w:rsidRPr="00235A20">
        <w:rPr>
          <w:rFonts w:ascii="Verdana" w:hAnsi="Verdana"/>
          <w:color w:val="231F20"/>
        </w:rPr>
        <w:t xml:space="preserve"> </w:t>
      </w:r>
      <w:r w:rsidRPr="00235A20">
        <w:rPr>
          <w:rFonts w:ascii="Verdana" w:hAnsi="Verdana"/>
          <w:color w:val="231F20"/>
        </w:rPr>
        <w:t>to enter</w:t>
      </w:r>
      <w:r w:rsidR="00BB3ED8" w:rsidRPr="00235A20">
        <w:rPr>
          <w:rFonts w:ascii="Verdana" w:hAnsi="Verdana"/>
          <w:color w:val="231F20"/>
        </w:rPr>
        <w:t xml:space="preserve"> </w:t>
      </w:r>
      <w:r w:rsidRPr="00235A20">
        <w:rPr>
          <w:rFonts w:ascii="Verdana" w:hAnsi="Verdana"/>
          <w:color w:val="231F20"/>
        </w:rPr>
        <w:t>into</w:t>
      </w:r>
      <w:r w:rsidR="00BB3ED8" w:rsidRPr="00235A20">
        <w:rPr>
          <w:rFonts w:ascii="Verdana" w:hAnsi="Verdana"/>
          <w:color w:val="231F20"/>
        </w:rPr>
        <w:t xml:space="preserve"> </w:t>
      </w:r>
      <w:r w:rsidRPr="00235A20">
        <w:rPr>
          <w:rFonts w:ascii="Verdana" w:hAnsi="Verdana"/>
          <w:color w:val="231F20"/>
        </w:rPr>
        <w:t>such</w:t>
      </w:r>
      <w:r w:rsidR="00BB3ED8" w:rsidRPr="00235A20">
        <w:rPr>
          <w:rFonts w:ascii="Verdana" w:hAnsi="Verdana"/>
          <w:color w:val="231F20"/>
        </w:rPr>
        <w:t xml:space="preserve"> </w:t>
      </w:r>
      <w:r w:rsidRPr="00235A20">
        <w:rPr>
          <w:rFonts w:ascii="Verdana" w:hAnsi="Verdana"/>
          <w:color w:val="231F20"/>
        </w:rPr>
        <w:t>an</w:t>
      </w:r>
      <w:r w:rsidR="00BB3ED8" w:rsidRPr="00235A20">
        <w:rPr>
          <w:rFonts w:ascii="Verdana" w:hAnsi="Verdana"/>
          <w:color w:val="231F20"/>
        </w:rPr>
        <w:t xml:space="preserve"> </w:t>
      </w:r>
      <w:r w:rsidRPr="00235A20">
        <w:rPr>
          <w:rFonts w:ascii="Verdana" w:hAnsi="Verdana"/>
          <w:color w:val="231F20"/>
        </w:rPr>
        <w:t>agreement</w:t>
      </w:r>
      <w:r w:rsidR="00BB3ED8" w:rsidRPr="00235A20">
        <w:rPr>
          <w:rFonts w:ascii="Verdana" w:hAnsi="Verdana"/>
          <w:color w:val="231F20"/>
        </w:rPr>
        <w:t xml:space="preserve"> </w:t>
      </w:r>
      <w:r w:rsidRPr="00235A20">
        <w:rPr>
          <w:rFonts w:ascii="Verdana" w:hAnsi="Verdana"/>
          <w:color w:val="231F20"/>
        </w:rPr>
        <w:t>supported</w:t>
      </w:r>
      <w:r w:rsidR="00BB3ED8" w:rsidRPr="00235A20">
        <w:rPr>
          <w:rFonts w:ascii="Verdana" w:hAnsi="Verdana"/>
          <w:color w:val="231F20"/>
        </w:rPr>
        <w:t xml:space="preserve"> </w:t>
      </w:r>
      <w:r w:rsidRPr="00235A20">
        <w:rPr>
          <w:rFonts w:ascii="Verdana" w:hAnsi="Verdana"/>
          <w:color w:val="231F20"/>
        </w:rPr>
        <w:t>by</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Form</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intent.</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case</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joint</w:t>
      </w:r>
      <w:r w:rsidR="00BB3ED8" w:rsidRPr="00235A20">
        <w:rPr>
          <w:rFonts w:ascii="Verdana" w:hAnsi="Verdana"/>
          <w:color w:val="231F20"/>
        </w:rPr>
        <w:t xml:space="preserve"> </w:t>
      </w:r>
      <w:r w:rsidRPr="00235A20">
        <w:rPr>
          <w:rFonts w:ascii="Verdana" w:hAnsi="Verdana"/>
          <w:color w:val="231F20"/>
        </w:rPr>
        <w:t>venture,</w:t>
      </w:r>
      <w:r w:rsidR="00BB3ED8" w:rsidRPr="00235A20">
        <w:rPr>
          <w:rFonts w:ascii="Verdana" w:hAnsi="Verdana"/>
          <w:color w:val="231F20"/>
        </w:rPr>
        <w:t xml:space="preserve"> </w:t>
      </w:r>
      <w:r w:rsidRPr="00235A20">
        <w:rPr>
          <w:rFonts w:ascii="Verdana" w:hAnsi="Verdana"/>
          <w:color w:val="231F20"/>
        </w:rPr>
        <w:t>all</w:t>
      </w:r>
      <w:r w:rsidR="00BB3ED8" w:rsidRPr="00235A20">
        <w:rPr>
          <w:rFonts w:ascii="Verdana" w:hAnsi="Verdana"/>
          <w:color w:val="231F20"/>
        </w:rPr>
        <w:t xml:space="preserve"> </w:t>
      </w:r>
      <w:r w:rsidRPr="00235A20">
        <w:rPr>
          <w:rFonts w:ascii="Verdana" w:hAnsi="Verdana"/>
          <w:color w:val="231F20"/>
        </w:rPr>
        <w:t>members</w:t>
      </w:r>
      <w:r w:rsidR="00BB3ED8" w:rsidRPr="00235A20">
        <w:rPr>
          <w:rFonts w:ascii="Verdana" w:hAnsi="Verdana"/>
          <w:color w:val="231F20"/>
        </w:rPr>
        <w:t xml:space="preserve"> </w:t>
      </w:r>
      <w:r w:rsidRPr="00235A20">
        <w:rPr>
          <w:rFonts w:ascii="Verdana" w:hAnsi="Verdana"/>
          <w:color w:val="231F20"/>
        </w:rPr>
        <w:t>shall</w:t>
      </w:r>
      <w:r w:rsidR="00BB3ED8" w:rsidRPr="00235A20">
        <w:rPr>
          <w:rFonts w:ascii="Verdana" w:hAnsi="Verdana"/>
          <w:color w:val="231F20"/>
        </w:rPr>
        <w:t xml:space="preserve"> </w:t>
      </w:r>
      <w:r w:rsidRPr="00235A20">
        <w:rPr>
          <w:rFonts w:ascii="Verdana" w:hAnsi="Verdana"/>
          <w:color w:val="231F20"/>
        </w:rPr>
        <w:t>be jointly</w:t>
      </w:r>
      <w:r w:rsidR="00BB3ED8" w:rsidRPr="00235A20">
        <w:rPr>
          <w:rFonts w:ascii="Verdana" w:hAnsi="Verdana"/>
          <w:color w:val="231F20"/>
        </w:rPr>
        <w:t xml:space="preserve"> </w:t>
      </w:r>
      <w:r w:rsidRPr="00235A20">
        <w:rPr>
          <w:rFonts w:ascii="Verdana" w:hAnsi="Verdana"/>
          <w:color w:val="231F20"/>
        </w:rPr>
        <w:t>and</w:t>
      </w:r>
      <w:r w:rsidR="00BB3ED8" w:rsidRPr="00235A20">
        <w:rPr>
          <w:rFonts w:ascii="Verdana" w:hAnsi="Verdana"/>
          <w:color w:val="231F20"/>
        </w:rPr>
        <w:t xml:space="preserve"> </w:t>
      </w:r>
      <w:r w:rsidRPr="00235A20">
        <w:rPr>
          <w:rFonts w:ascii="Verdana" w:hAnsi="Verdana"/>
          <w:color w:val="231F20"/>
        </w:rPr>
        <w:t>severally</w:t>
      </w:r>
      <w:r w:rsidR="00BB3ED8" w:rsidRPr="00235A20">
        <w:rPr>
          <w:rFonts w:ascii="Verdana" w:hAnsi="Verdana"/>
          <w:color w:val="231F20"/>
        </w:rPr>
        <w:t xml:space="preserve"> </w:t>
      </w:r>
      <w:r w:rsidRPr="00235A20">
        <w:rPr>
          <w:rFonts w:ascii="Verdana" w:hAnsi="Verdana"/>
          <w:color w:val="231F20"/>
        </w:rPr>
        <w:t>liable</w:t>
      </w:r>
      <w:r w:rsidR="00BB3ED8" w:rsidRPr="00235A20">
        <w:rPr>
          <w:rFonts w:ascii="Verdana" w:hAnsi="Verdana"/>
          <w:color w:val="231F20"/>
        </w:rPr>
        <w:t xml:space="preserve"> </w:t>
      </w:r>
      <w:r w:rsidRPr="00235A20">
        <w:rPr>
          <w:rFonts w:ascii="Verdana" w:hAnsi="Verdana"/>
          <w:color w:val="231F20"/>
        </w:rPr>
        <w:t>for</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execution</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entire</w:t>
      </w:r>
      <w:r w:rsidR="00BB3ED8" w:rsidRPr="00235A20">
        <w:rPr>
          <w:rFonts w:ascii="Verdana" w:hAnsi="Verdana"/>
          <w:color w:val="231F20"/>
        </w:rPr>
        <w:t xml:space="preserve"> </w:t>
      </w:r>
      <w:r w:rsidRPr="00235A20">
        <w:rPr>
          <w:rFonts w:ascii="Verdana" w:hAnsi="Verdana"/>
          <w:color w:val="231F20"/>
        </w:rPr>
        <w:t>Contract</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accordance</w:t>
      </w:r>
      <w:r w:rsidR="00BB3ED8" w:rsidRPr="00235A20">
        <w:rPr>
          <w:rFonts w:ascii="Verdana" w:hAnsi="Verdana"/>
          <w:color w:val="231F20"/>
        </w:rPr>
        <w:t xml:space="preserve"> </w:t>
      </w:r>
      <w:r w:rsidRPr="00235A20">
        <w:rPr>
          <w:rFonts w:ascii="Verdana" w:hAnsi="Verdana"/>
          <w:color w:val="231F20"/>
        </w:rPr>
        <w:t>with</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Contract</w:t>
      </w:r>
      <w:r w:rsidR="00BB3ED8" w:rsidRPr="00235A20">
        <w:rPr>
          <w:rFonts w:ascii="Verdana" w:hAnsi="Verdana"/>
          <w:color w:val="231F20"/>
        </w:rPr>
        <w:t xml:space="preserve"> </w:t>
      </w:r>
      <w:r w:rsidRPr="00235A20">
        <w:rPr>
          <w:rFonts w:ascii="Verdana" w:hAnsi="Verdana"/>
          <w:color w:val="231F20"/>
        </w:rPr>
        <w:t>terms.</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JV shall</w:t>
      </w:r>
      <w:r w:rsidR="0016452B" w:rsidRPr="00235A20">
        <w:rPr>
          <w:rFonts w:ascii="Verdana" w:hAnsi="Verdana"/>
          <w:color w:val="231F20"/>
        </w:rPr>
        <w:t xml:space="preserve"> </w:t>
      </w:r>
      <w:r w:rsidRPr="00235A20">
        <w:rPr>
          <w:rFonts w:ascii="Verdana" w:hAnsi="Verdana"/>
          <w:color w:val="231F20"/>
        </w:rPr>
        <w:t>nominate</w:t>
      </w:r>
      <w:r w:rsidR="0016452B" w:rsidRPr="00235A20">
        <w:rPr>
          <w:rFonts w:ascii="Verdana" w:hAnsi="Verdana"/>
          <w:color w:val="231F20"/>
        </w:rPr>
        <w:t xml:space="preserve"> </w:t>
      </w:r>
      <w:r w:rsidRPr="00235A20">
        <w:rPr>
          <w:rFonts w:ascii="Verdana" w:hAnsi="Verdana"/>
          <w:color w:val="231F20"/>
        </w:rPr>
        <w:t>a</w:t>
      </w:r>
      <w:r w:rsidR="0016452B" w:rsidRPr="00235A20">
        <w:rPr>
          <w:rFonts w:ascii="Verdana" w:hAnsi="Verdana"/>
          <w:color w:val="231F20"/>
        </w:rPr>
        <w:t xml:space="preserve"> </w:t>
      </w:r>
      <w:r w:rsidRPr="00235A20">
        <w:rPr>
          <w:rFonts w:ascii="Verdana" w:hAnsi="Verdana"/>
          <w:color w:val="231F20"/>
        </w:rPr>
        <w:t>Representative</w:t>
      </w:r>
      <w:r w:rsidR="0016452B" w:rsidRPr="00235A20">
        <w:rPr>
          <w:rFonts w:ascii="Verdana" w:hAnsi="Verdana"/>
          <w:color w:val="231F20"/>
        </w:rPr>
        <w:t xml:space="preserve"> </w:t>
      </w:r>
      <w:r w:rsidRPr="00235A20">
        <w:rPr>
          <w:rFonts w:ascii="Verdana" w:hAnsi="Verdana"/>
          <w:color w:val="231F20"/>
        </w:rPr>
        <w:t>who</w:t>
      </w:r>
      <w:r w:rsidR="0016452B" w:rsidRPr="00235A20">
        <w:rPr>
          <w:rFonts w:ascii="Verdana" w:hAnsi="Verdana"/>
          <w:color w:val="231F20"/>
        </w:rPr>
        <w:t xml:space="preserve"> </w:t>
      </w:r>
      <w:r w:rsidRPr="00235A20">
        <w:rPr>
          <w:rFonts w:ascii="Verdana" w:hAnsi="Verdana"/>
          <w:color w:val="231F20"/>
        </w:rPr>
        <w:t>shall</w:t>
      </w:r>
      <w:r w:rsidR="0016452B" w:rsidRPr="00235A20">
        <w:rPr>
          <w:rFonts w:ascii="Verdana" w:hAnsi="Verdana"/>
          <w:color w:val="231F20"/>
        </w:rPr>
        <w:t xml:space="preserve"> </w:t>
      </w:r>
      <w:r w:rsidRPr="00235A20">
        <w:rPr>
          <w:rFonts w:ascii="Verdana" w:hAnsi="Verdana"/>
          <w:color w:val="231F20"/>
        </w:rPr>
        <w:t>have</w:t>
      </w:r>
      <w:r w:rsidR="0016452B" w:rsidRPr="00235A20">
        <w:rPr>
          <w:rFonts w:ascii="Verdana" w:hAnsi="Verdana"/>
          <w:color w:val="231F20"/>
        </w:rPr>
        <w:t xml:space="preserve"> </w:t>
      </w:r>
      <w:r w:rsidRPr="00235A20">
        <w:rPr>
          <w:rFonts w:ascii="Verdana" w:hAnsi="Verdana"/>
          <w:color w:val="231F20"/>
        </w:rPr>
        <w:t>the</w:t>
      </w:r>
      <w:r w:rsidR="0016452B" w:rsidRPr="00235A20">
        <w:rPr>
          <w:rFonts w:ascii="Verdana" w:hAnsi="Verdana"/>
          <w:color w:val="231F20"/>
        </w:rPr>
        <w:t xml:space="preserve"> </w:t>
      </w:r>
      <w:r w:rsidRPr="00235A20">
        <w:rPr>
          <w:rFonts w:ascii="Verdana" w:hAnsi="Verdana"/>
          <w:color w:val="231F20"/>
        </w:rPr>
        <w:t>authority</w:t>
      </w:r>
      <w:r w:rsidR="0016452B" w:rsidRPr="00235A20">
        <w:rPr>
          <w:rFonts w:ascii="Verdana" w:hAnsi="Verdana"/>
          <w:color w:val="231F20"/>
        </w:rPr>
        <w:t xml:space="preserve"> </w:t>
      </w:r>
      <w:r w:rsidRPr="00235A20">
        <w:rPr>
          <w:rFonts w:ascii="Verdana" w:hAnsi="Verdana"/>
          <w:color w:val="231F20"/>
        </w:rPr>
        <w:t>to</w:t>
      </w:r>
      <w:r w:rsidR="0016452B" w:rsidRPr="00235A20">
        <w:rPr>
          <w:rFonts w:ascii="Verdana" w:hAnsi="Verdana"/>
          <w:color w:val="231F20"/>
        </w:rPr>
        <w:t xml:space="preserve"> </w:t>
      </w:r>
      <w:r w:rsidRPr="00235A20">
        <w:rPr>
          <w:rFonts w:ascii="Verdana" w:hAnsi="Verdana"/>
          <w:color w:val="231F20"/>
        </w:rPr>
        <w:t>conduct</w:t>
      </w:r>
      <w:r w:rsidR="0016452B" w:rsidRPr="00235A20">
        <w:rPr>
          <w:rFonts w:ascii="Verdana" w:hAnsi="Verdana"/>
          <w:color w:val="231F20"/>
        </w:rPr>
        <w:t xml:space="preserve"> </w:t>
      </w:r>
      <w:r w:rsidRPr="00235A20">
        <w:rPr>
          <w:rFonts w:ascii="Verdana" w:hAnsi="Verdana"/>
          <w:color w:val="231F20"/>
        </w:rPr>
        <w:t>all</w:t>
      </w:r>
      <w:r w:rsidR="0016452B" w:rsidRPr="00235A20">
        <w:rPr>
          <w:rFonts w:ascii="Verdana" w:hAnsi="Verdana"/>
          <w:color w:val="231F20"/>
        </w:rPr>
        <w:t xml:space="preserve"> </w:t>
      </w:r>
      <w:r w:rsidRPr="00235A20">
        <w:rPr>
          <w:rFonts w:ascii="Verdana" w:hAnsi="Verdana"/>
          <w:color w:val="231F20"/>
        </w:rPr>
        <w:t>business</w:t>
      </w:r>
      <w:r w:rsidR="0016452B" w:rsidRPr="00235A20">
        <w:rPr>
          <w:rFonts w:ascii="Verdana" w:hAnsi="Verdana"/>
          <w:color w:val="231F20"/>
        </w:rPr>
        <w:t xml:space="preserve"> </w:t>
      </w:r>
      <w:r w:rsidRPr="00235A20">
        <w:rPr>
          <w:rFonts w:ascii="Verdana" w:hAnsi="Verdana"/>
          <w:color w:val="231F20"/>
        </w:rPr>
        <w:t>for</w:t>
      </w:r>
      <w:r w:rsidR="0016452B" w:rsidRPr="00235A20">
        <w:rPr>
          <w:rFonts w:ascii="Verdana" w:hAnsi="Verdana"/>
          <w:color w:val="231F20"/>
        </w:rPr>
        <w:t xml:space="preserve"> </w:t>
      </w:r>
      <w:r w:rsidRPr="00235A20">
        <w:rPr>
          <w:rFonts w:ascii="Verdana" w:hAnsi="Verdana"/>
          <w:color w:val="231F20"/>
        </w:rPr>
        <w:t>and</w:t>
      </w:r>
      <w:r w:rsidR="0016452B" w:rsidRPr="00235A20">
        <w:rPr>
          <w:rFonts w:ascii="Verdana" w:hAnsi="Verdana"/>
          <w:color w:val="231F20"/>
        </w:rPr>
        <w:t xml:space="preserve"> </w:t>
      </w:r>
      <w:r w:rsidRPr="00235A20">
        <w:rPr>
          <w:rFonts w:ascii="Verdana" w:hAnsi="Verdana"/>
          <w:color w:val="231F20"/>
        </w:rPr>
        <w:t>on</w:t>
      </w:r>
      <w:r w:rsidR="0016452B" w:rsidRPr="00235A20">
        <w:rPr>
          <w:rFonts w:ascii="Verdana" w:hAnsi="Verdana"/>
          <w:color w:val="231F20"/>
        </w:rPr>
        <w:t xml:space="preserve"> </w:t>
      </w:r>
      <w:r w:rsidRPr="00235A20">
        <w:rPr>
          <w:rFonts w:ascii="Verdana" w:hAnsi="Verdana"/>
          <w:color w:val="231F20"/>
        </w:rPr>
        <w:t>behalf</w:t>
      </w:r>
      <w:r w:rsidR="0016452B" w:rsidRPr="00235A20">
        <w:rPr>
          <w:rFonts w:ascii="Verdana" w:hAnsi="Verdana"/>
          <w:color w:val="231F20"/>
        </w:rPr>
        <w:t xml:space="preserve"> </w:t>
      </w:r>
      <w:r w:rsidRPr="00235A20">
        <w:rPr>
          <w:rFonts w:ascii="Verdana" w:hAnsi="Verdana"/>
          <w:color w:val="231F20"/>
        </w:rPr>
        <w:t>of</w:t>
      </w:r>
      <w:r w:rsidR="0016452B" w:rsidRPr="00235A20">
        <w:rPr>
          <w:rFonts w:ascii="Verdana" w:hAnsi="Verdana"/>
          <w:color w:val="231F20"/>
        </w:rPr>
        <w:t xml:space="preserve"> </w:t>
      </w:r>
      <w:proofErr w:type="gramStart"/>
      <w:r w:rsidRPr="00235A20">
        <w:rPr>
          <w:rFonts w:ascii="Verdana" w:hAnsi="Verdana"/>
          <w:color w:val="231F20"/>
        </w:rPr>
        <w:t>any</w:t>
      </w:r>
      <w:r w:rsidR="0016452B" w:rsidRPr="00235A20">
        <w:rPr>
          <w:rFonts w:ascii="Verdana" w:hAnsi="Verdana"/>
          <w:color w:val="231F20"/>
        </w:rPr>
        <w:t xml:space="preserve"> </w:t>
      </w:r>
      <w:r w:rsidRPr="00235A20">
        <w:rPr>
          <w:rFonts w:ascii="Verdana" w:hAnsi="Verdana"/>
          <w:color w:val="231F20"/>
        </w:rPr>
        <w:t>and all</w:t>
      </w:r>
      <w:proofErr w:type="gramEnd"/>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members</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JV</w:t>
      </w:r>
      <w:r w:rsidR="007A5F93" w:rsidRPr="00235A20">
        <w:rPr>
          <w:rFonts w:ascii="Verdana" w:hAnsi="Verdana"/>
          <w:color w:val="231F20"/>
        </w:rPr>
        <w:t xml:space="preserve"> </w:t>
      </w:r>
      <w:r w:rsidRPr="00235A20">
        <w:rPr>
          <w:rFonts w:ascii="Verdana" w:hAnsi="Verdana"/>
          <w:color w:val="231F20"/>
        </w:rPr>
        <w:t>during</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Tendering</w:t>
      </w:r>
      <w:r w:rsidR="007A5F93" w:rsidRPr="00235A20">
        <w:rPr>
          <w:rFonts w:ascii="Verdana" w:hAnsi="Verdana"/>
          <w:color w:val="231F20"/>
        </w:rPr>
        <w:t xml:space="preserve"> </w:t>
      </w:r>
      <w:r w:rsidRPr="00235A20">
        <w:rPr>
          <w:rFonts w:ascii="Verdana" w:hAnsi="Verdana"/>
          <w:color w:val="231F20"/>
        </w:rPr>
        <w:t>process</w:t>
      </w:r>
      <w:r w:rsidR="007A5F93" w:rsidRPr="00235A20">
        <w:rPr>
          <w:rFonts w:ascii="Verdana" w:hAnsi="Verdana"/>
          <w:color w:val="231F20"/>
        </w:rPr>
        <w:t xml:space="preserve"> </w:t>
      </w:r>
      <w:r w:rsidRPr="00235A20">
        <w:rPr>
          <w:rFonts w:ascii="Verdana" w:hAnsi="Verdana"/>
          <w:color w:val="231F20"/>
        </w:rPr>
        <w:t>and,</w:t>
      </w:r>
      <w:r w:rsidR="007A5F93" w:rsidRPr="00235A20">
        <w:rPr>
          <w:rFonts w:ascii="Verdana" w:hAnsi="Verdana"/>
          <w:color w:val="231F20"/>
        </w:rPr>
        <w:t xml:space="preserve"> in the </w:t>
      </w:r>
      <w:r w:rsidRPr="00235A20">
        <w:rPr>
          <w:rFonts w:ascii="Verdana" w:hAnsi="Verdana"/>
          <w:color w:val="231F20"/>
        </w:rPr>
        <w:t>event</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JV</w:t>
      </w:r>
      <w:r w:rsidR="007A5F93" w:rsidRPr="00235A20">
        <w:rPr>
          <w:rFonts w:ascii="Verdana" w:hAnsi="Verdana"/>
          <w:color w:val="231F20"/>
        </w:rPr>
        <w:t xml:space="preserve"> </w:t>
      </w:r>
      <w:r w:rsidRPr="00235A20">
        <w:rPr>
          <w:rFonts w:ascii="Verdana" w:hAnsi="Verdana"/>
          <w:color w:val="231F20"/>
        </w:rPr>
        <w:t>is</w:t>
      </w:r>
      <w:r w:rsidR="007A5F93" w:rsidRPr="00235A20">
        <w:rPr>
          <w:rFonts w:ascii="Verdana" w:hAnsi="Verdana"/>
          <w:color w:val="231F20"/>
        </w:rPr>
        <w:t xml:space="preserve"> </w:t>
      </w:r>
      <w:r w:rsidRPr="00235A20">
        <w:rPr>
          <w:rFonts w:ascii="Verdana" w:hAnsi="Verdana"/>
          <w:color w:val="231F20"/>
        </w:rPr>
        <w:t>awarded</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Contract,</w:t>
      </w:r>
      <w:r w:rsidR="007A5F93" w:rsidRPr="00235A20">
        <w:rPr>
          <w:rFonts w:ascii="Verdana" w:hAnsi="Verdana"/>
          <w:color w:val="231F20"/>
        </w:rPr>
        <w:t xml:space="preserve"> </w:t>
      </w:r>
      <w:r w:rsidRPr="00235A20">
        <w:rPr>
          <w:rFonts w:ascii="Verdana" w:hAnsi="Verdana"/>
          <w:color w:val="231F20"/>
        </w:rPr>
        <w:t>during contract</w:t>
      </w:r>
      <w:r w:rsidR="00BB3ED8" w:rsidRPr="00235A20">
        <w:rPr>
          <w:rFonts w:ascii="Verdana" w:hAnsi="Verdana"/>
          <w:color w:val="231F20"/>
        </w:rPr>
        <w:t xml:space="preserve"> </w:t>
      </w:r>
      <w:r w:rsidRPr="00235A20">
        <w:rPr>
          <w:rFonts w:ascii="Verdana" w:hAnsi="Verdana"/>
          <w:color w:val="231F20"/>
        </w:rPr>
        <w:t>execution.</w:t>
      </w:r>
      <w:r w:rsidR="00BB3ED8" w:rsidRPr="00235A20">
        <w:rPr>
          <w:rFonts w:ascii="Verdana" w:hAnsi="Verdana"/>
          <w:color w:val="231F20"/>
        </w:rPr>
        <w:t xml:space="preserve"> </w:t>
      </w:r>
      <w:r w:rsidRPr="00235A20">
        <w:rPr>
          <w:rFonts w:ascii="Verdana" w:hAnsi="Verdana"/>
          <w:color w:val="231F20"/>
        </w:rPr>
        <w:t>Members</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joint</w:t>
      </w:r>
      <w:r w:rsidR="00BB3ED8" w:rsidRPr="00235A20">
        <w:rPr>
          <w:rFonts w:ascii="Verdana" w:hAnsi="Verdana"/>
          <w:color w:val="231F20"/>
        </w:rPr>
        <w:t xml:space="preserve"> </w:t>
      </w:r>
      <w:r w:rsidRPr="00235A20">
        <w:rPr>
          <w:rFonts w:ascii="Verdana" w:hAnsi="Verdana"/>
          <w:color w:val="231F20"/>
        </w:rPr>
        <w:t>venture</w:t>
      </w:r>
      <w:r w:rsidR="00BB3ED8" w:rsidRPr="00235A20">
        <w:rPr>
          <w:rFonts w:ascii="Verdana" w:hAnsi="Verdana"/>
          <w:color w:val="231F20"/>
        </w:rPr>
        <w:t xml:space="preserve"> </w:t>
      </w:r>
      <w:r w:rsidRPr="00235A20">
        <w:rPr>
          <w:rFonts w:ascii="Verdana" w:hAnsi="Verdana"/>
          <w:color w:val="231F20"/>
        </w:rPr>
        <w:t>may</w:t>
      </w:r>
      <w:r w:rsidR="00BB3ED8" w:rsidRPr="00235A20">
        <w:rPr>
          <w:rFonts w:ascii="Verdana" w:hAnsi="Verdana"/>
          <w:color w:val="231F20"/>
        </w:rPr>
        <w:t xml:space="preserve"> </w:t>
      </w:r>
      <w:proofErr w:type="gramStart"/>
      <w:r w:rsidRPr="00235A20">
        <w:rPr>
          <w:rFonts w:ascii="Verdana" w:hAnsi="Verdana"/>
          <w:color w:val="231F20"/>
        </w:rPr>
        <w:t>not</w:t>
      </w:r>
      <w:r w:rsidR="00BB3ED8" w:rsidRPr="00235A20">
        <w:rPr>
          <w:rFonts w:ascii="Verdana" w:hAnsi="Verdana"/>
          <w:color w:val="231F20"/>
        </w:rPr>
        <w:t xml:space="preserve"> </w:t>
      </w:r>
      <w:r w:rsidRPr="00235A20">
        <w:rPr>
          <w:rFonts w:ascii="Verdana" w:hAnsi="Verdana"/>
          <w:color w:val="231F20"/>
        </w:rPr>
        <w:t>also</w:t>
      </w:r>
      <w:proofErr w:type="gramEnd"/>
      <w:r w:rsidR="00BB3ED8" w:rsidRPr="00235A20">
        <w:rPr>
          <w:rFonts w:ascii="Verdana" w:hAnsi="Verdana"/>
          <w:color w:val="231F20"/>
        </w:rPr>
        <w:t xml:space="preserve"> </w:t>
      </w:r>
      <w:r w:rsidRPr="00235A20">
        <w:rPr>
          <w:rFonts w:ascii="Verdana" w:hAnsi="Verdana"/>
          <w:color w:val="231F20"/>
        </w:rPr>
        <w:t>make</w:t>
      </w:r>
      <w:r w:rsidR="00BB3ED8" w:rsidRPr="00235A20">
        <w:rPr>
          <w:rFonts w:ascii="Verdana" w:hAnsi="Verdana"/>
          <w:color w:val="231F20"/>
        </w:rPr>
        <w:t xml:space="preserve"> </w:t>
      </w:r>
      <w:r w:rsidRPr="00235A20">
        <w:rPr>
          <w:rFonts w:ascii="Verdana" w:hAnsi="Verdana"/>
          <w:color w:val="231F20"/>
        </w:rPr>
        <w:t>an</w:t>
      </w:r>
      <w:r w:rsidR="00BB3ED8" w:rsidRPr="00235A20">
        <w:rPr>
          <w:rFonts w:ascii="Verdana" w:hAnsi="Verdana"/>
          <w:color w:val="231F20"/>
        </w:rPr>
        <w:t xml:space="preserve"> </w:t>
      </w:r>
      <w:r w:rsidRPr="00235A20">
        <w:rPr>
          <w:rFonts w:ascii="Verdana" w:hAnsi="Verdana"/>
          <w:color w:val="231F20"/>
        </w:rPr>
        <w:t>individual</w:t>
      </w:r>
      <w:r w:rsidR="00BB3ED8" w:rsidRPr="00235A20">
        <w:rPr>
          <w:rFonts w:ascii="Verdana" w:hAnsi="Verdana"/>
          <w:color w:val="231F20"/>
        </w:rPr>
        <w:t xml:space="preserve"> </w:t>
      </w:r>
      <w:r w:rsidRPr="00235A20">
        <w:rPr>
          <w:rFonts w:ascii="Verdana" w:hAnsi="Verdana"/>
          <w:color w:val="231F20"/>
        </w:rPr>
        <w:t>tender,</w:t>
      </w:r>
      <w:r w:rsidR="00BB3ED8" w:rsidRPr="00235A20">
        <w:rPr>
          <w:rFonts w:ascii="Verdana" w:hAnsi="Verdana"/>
          <w:color w:val="231F20"/>
        </w:rPr>
        <w:t xml:space="preserve"> </w:t>
      </w:r>
      <w:r w:rsidRPr="00235A20">
        <w:rPr>
          <w:rFonts w:ascii="Verdana" w:hAnsi="Verdana"/>
          <w:color w:val="231F20"/>
        </w:rPr>
        <w:t>be</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proofErr w:type="gramStart"/>
      <w:r w:rsidRPr="00235A20">
        <w:rPr>
          <w:rFonts w:ascii="Verdana" w:hAnsi="Verdana"/>
          <w:color w:val="231F20"/>
        </w:rPr>
        <w:t>sub</w:t>
      </w:r>
      <w:r w:rsidR="00BB3ED8" w:rsidRPr="00235A20">
        <w:rPr>
          <w:rFonts w:ascii="Verdana" w:hAnsi="Verdana"/>
          <w:color w:val="231F20"/>
        </w:rPr>
        <w:t xml:space="preserve"> </w:t>
      </w:r>
      <w:r w:rsidRPr="00235A20">
        <w:rPr>
          <w:rFonts w:ascii="Verdana" w:hAnsi="Verdana"/>
          <w:color w:val="231F20"/>
        </w:rPr>
        <w:t>contract</w:t>
      </w:r>
      <w:proofErr w:type="gramEnd"/>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a separate</w:t>
      </w:r>
      <w:r w:rsidR="00BB3ED8" w:rsidRPr="00235A20">
        <w:rPr>
          <w:rFonts w:ascii="Verdana" w:hAnsi="Verdana"/>
          <w:color w:val="231F20"/>
        </w:rPr>
        <w:t xml:space="preserve"> </w:t>
      </w:r>
      <w:r w:rsidRPr="00235A20">
        <w:rPr>
          <w:rFonts w:ascii="Verdana" w:hAnsi="Verdana"/>
          <w:color w:val="231F20"/>
        </w:rPr>
        <w:t>tender</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be</w:t>
      </w:r>
      <w:r w:rsidR="00BB3ED8" w:rsidRPr="00235A20">
        <w:rPr>
          <w:rFonts w:ascii="Verdana" w:hAnsi="Verdana"/>
          <w:color w:val="231F20"/>
        </w:rPr>
        <w:t xml:space="preserve"> </w:t>
      </w:r>
      <w:r w:rsidRPr="00235A20">
        <w:rPr>
          <w:rFonts w:ascii="Verdana" w:hAnsi="Verdana"/>
          <w:color w:val="231F20"/>
        </w:rPr>
        <w:t>part</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another</w:t>
      </w:r>
      <w:r w:rsidR="00BB3ED8" w:rsidRPr="00235A20">
        <w:rPr>
          <w:rFonts w:ascii="Verdana" w:hAnsi="Verdana"/>
          <w:color w:val="231F20"/>
        </w:rPr>
        <w:t xml:space="preserve"> </w:t>
      </w:r>
      <w:r w:rsidRPr="00235A20">
        <w:rPr>
          <w:rFonts w:ascii="Verdana" w:hAnsi="Verdana"/>
          <w:color w:val="231F20"/>
        </w:rPr>
        <w:t>joint</w:t>
      </w:r>
      <w:r w:rsidR="00BB3ED8" w:rsidRPr="00235A20">
        <w:rPr>
          <w:rFonts w:ascii="Verdana" w:hAnsi="Verdana"/>
          <w:color w:val="231F20"/>
        </w:rPr>
        <w:t xml:space="preserve"> </w:t>
      </w:r>
      <w:r w:rsidRPr="00235A20">
        <w:rPr>
          <w:rFonts w:ascii="Verdana" w:hAnsi="Verdana"/>
          <w:color w:val="231F20"/>
        </w:rPr>
        <w:t>venture</w:t>
      </w:r>
      <w:r w:rsidR="00BB3ED8" w:rsidRPr="00235A20">
        <w:rPr>
          <w:rFonts w:ascii="Verdana" w:hAnsi="Verdana"/>
          <w:color w:val="231F20"/>
        </w:rPr>
        <w:t xml:space="preserve"> </w:t>
      </w:r>
      <w:r w:rsidRPr="00235A20">
        <w:rPr>
          <w:rFonts w:ascii="Verdana" w:hAnsi="Verdana"/>
          <w:color w:val="231F20"/>
        </w:rPr>
        <w:t>for</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purposes</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same</w:t>
      </w:r>
      <w:r w:rsidR="00BB3ED8" w:rsidRPr="00235A20">
        <w:rPr>
          <w:rFonts w:ascii="Verdana" w:hAnsi="Verdana"/>
          <w:color w:val="231F20"/>
        </w:rPr>
        <w:t xml:space="preserve"> </w:t>
      </w:r>
      <w:r w:rsidRPr="00235A20">
        <w:rPr>
          <w:rFonts w:ascii="Verdana" w:hAnsi="Verdana"/>
          <w:color w:val="231F20"/>
          <w:spacing w:val="-5"/>
        </w:rPr>
        <w:t>Tender.</w:t>
      </w:r>
      <w:r w:rsidR="00BB3ED8" w:rsidRPr="00235A20">
        <w:rPr>
          <w:rFonts w:ascii="Verdana" w:hAnsi="Verdana"/>
          <w:color w:val="231F20"/>
          <w:spacing w:val="-5"/>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maximum</w:t>
      </w:r>
      <w:r w:rsidR="007A5F93" w:rsidRPr="00235A20">
        <w:rPr>
          <w:rFonts w:ascii="Verdana" w:hAnsi="Verdana"/>
          <w:color w:val="231F20"/>
        </w:rPr>
        <w:t xml:space="preserve"> </w:t>
      </w:r>
      <w:r w:rsidRPr="00235A20">
        <w:rPr>
          <w:rFonts w:ascii="Verdana" w:hAnsi="Verdana"/>
          <w:color w:val="231F20"/>
        </w:rPr>
        <w:t>number</w:t>
      </w:r>
      <w:r w:rsidR="007A5F93" w:rsidRPr="00235A20">
        <w:rPr>
          <w:rFonts w:ascii="Verdana" w:hAnsi="Verdana"/>
          <w:color w:val="231F20"/>
        </w:rPr>
        <w:t xml:space="preserve"> </w:t>
      </w:r>
      <w:r w:rsidRPr="00235A20">
        <w:rPr>
          <w:rFonts w:ascii="Verdana" w:hAnsi="Verdana"/>
          <w:color w:val="231F20"/>
        </w:rPr>
        <w:t>of JV</w:t>
      </w:r>
      <w:r w:rsidR="007A5F93" w:rsidRPr="00235A20">
        <w:rPr>
          <w:rFonts w:ascii="Verdana" w:hAnsi="Verdana"/>
          <w:color w:val="231F20"/>
        </w:rPr>
        <w:t xml:space="preserve"> </w:t>
      </w:r>
      <w:r w:rsidRPr="00235A20">
        <w:rPr>
          <w:rFonts w:ascii="Verdana" w:hAnsi="Verdana"/>
          <w:color w:val="231F20"/>
        </w:rPr>
        <w:t>members</w:t>
      </w:r>
      <w:r w:rsidR="007A5F93" w:rsidRPr="00235A20">
        <w:rPr>
          <w:rFonts w:ascii="Verdana" w:hAnsi="Verdana"/>
          <w:color w:val="231F20"/>
        </w:rPr>
        <w:t xml:space="preserve"> </w:t>
      </w:r>
      <w:r w:rsidRPr="00235A20">
        <w:rPr>
          <w:rFonts w:ascii="Verdana" w:hAnsi="Verdana"/>
          <w:color w:val="231F20"/>
        </w:rPr>
        <w:t>shall</w:t>
      </w:r>
      <w:r w:rsidR="007A5F93" w:rsidRPr="00235A20">
        <w:rPr>
          <w:rFonts w:ascii="Verdana" w:hAnsi="Verdana"/>
          <w:color w:val="231F20"/>
        </w:rPr>
        <w:t xml:space="preserve"> </w:t>
      </w:r>
      <w:r w:rsidRPr="00235A20">
        <w:rPr>
          <w:rFonts w:ascii="Verdana" w:hAnsi="Verdana"/>
          <w:color w:val="231F20"/>
        </w:rPr>
        <w:t>be</w:t>
      </w:r>
      <w:r w:rsidR="007A5F93" w:rsidRPr="00235A20">
        <w:rPr>
          <w:rFonts w:ascii="Verdana" w:hAnsi="Verdana"/>
          <w:color w:val="231F20"/>
        </w:rPr>
        <w:t xml:space="preserve"> </w:t>
      </w:r>
      <w:r w:rsidRPr="00235A20">
        <w:rPr>
          <w:rFonts w:ascii="Verdana" w:hAnsi="Verdana"/>
          <w:color w:val="231F20"/>
        </w:rPr>
        <w:t>speciﬁed</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b/>
          <w:color w:val="231F20"/>
        </w:rPr>
        <w:t>TDS.</w:t>
      </w:r>
    </w:p>
    <w:p w14:paraId="669CE7EA" w14:textId="595BB84D" w:rsidR="00C20A63" w:rsidRPr="00235A20" w:rsidRDefault="002D5618" w:rsidP="003E0BDA">
      <w:pPr>
        <w:pStyle w:val="ListParagraph"/>
        <w:numPr>
          <w:ilvl w:val="1"/>
          <w:numId w:val="45"/>
        </w:numPr>
        <w:tabs>
          <w:tab w:val="left" w:pos="1423"/>
        </w:tabs>
        <w:spacing w:before="240"/>
        <w:ind w:left="1440" w:right="850" w:hanging="576"/>
        <w:jc w:val="both"/>
        <w:rPr>
          <w:rFonts w:ascii="Verdana" w:hAnsi="Verdana"/>
          <w:color w:val="231F20"/>
        </w:rPr>
      </w:pP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Ofﬁcers,</w:t>
      </w:r>
      <w:r w:rsidR="007A5F93" w:rsidRPr="00235A20">
        <w:rPr>
          <w:rFonts w:ascii="Verdana" w:hAnsi="Verdana"/>
          <w:color w:val="231F20"/>
        </w:rPr>
        <w:t xml:space="preserve"> of the </w:t>
      </w:r>
      <w:r w:rsidRPr="00235A20">
        <w:rPr>
          <w:rFonts w:ascii="Verdana" w:hAnsi="Verdana"/>
          <w:color w:val="231F20"/>
        </w:rPr>
        <w:t>Procuring</w:t>
      </w:r>
      <w:r w:rsidR="00331B5F" w:rsidRPr="00235A20">
        <w:rPr>
          <w:rFonts w:ascii="Verdana" w:hAnsi="Verdana"/>
          <w:color w:val="231F20"/>
        </w:rPr>
        <w:t xml:space="preserve"> </w:t>
      </w:r>
      <w:r w:rsidRPr="00235A20">
        <w:rPr>
          <w:rFonts w:ascii="Verdana" w:hAnsi="Verdana"/>
          <w:color w:val="231F20"/>
          <w:spacing w:val="-3"/>
        </w:rPr>
        <w:t>Entity,</w:t>
      </w:r>
      <w:r w:rsidR="00331B5F" w:rsidRPr="00235A20">
        <w:rPr>
          <w:rFonts w:ascii="Verdana" w:hAnsi="Verdana"/>
          <w:color w:val="231F20"/>
          <w:spacing w:val="-3"/>
        </w:rPr>
        <w:t xml:space="preserve"> </w:t>
      </w:r>
      <w:r w:rsidRPr="00235A20">
        <w:rPr>
          <w:rFonts w:ascii="Verdana" w:hAnsi="Verdana"/>
          <w:color w:val="231F20"/>
        </w:rPr>
        <w:t>their</w:t>
      </w:r>
      <w:r w:rsidR="00331B5F" w:rsidRPr="00235A20">
        <w:rPr>
          <w:rFonts w:ascii="Verdana" w:hAnsi="Verdana"/>
          <w:color w:val="231F20"/>
        </w:rPr>
        <w:t xml:space="preserve"> </w:t>
      </w:r>
      <w:r w:rsidRPr="00235A20">
        <w:rPr>
          <w:rFonts w:ascii="Verdana" w:hAnsi="Verdana"/>
          <w:color w:val="231F20"/>
        </w:rPr>
        <w:t>Spouses,</w:t>
      </w:r>
      <w:r w:rsidR="00331B5F" w:rsidRPr="00235A20">
        <w:rPr>
          <w:rFonts w:ascii="Verdana" w:hAnsi="Verdana"/>
          <w:color w:val="231F20"/>
        </w:rPr>
        <w:t xml:space="preserve"> </w:t>
      </w:r>
      <w:r w:rsidRPr="00235A20">
        <w:rPr>
          <w:rFonts w:ascii="Verdana" w:hAnsi="Verdana"/>
          <w:color w:val="231F20"/>
        </w:rPr>
        <w:t>Child,</w:t>
      </w:r>
      <w:r w:rsidR="00331B5F" w:rsidRPr="00235A20">
        <w:rPr>
          <w:rFonts w:ascii="Verdana" w:hAnsi="Verdana"/>
          <w:color w:val="231F20"/>
        </w:rPr>
        <w:t xml:space="preserve"> </w:t>
      </w:r>
      <w:r w:rsidRPr="00235A20">
        <w:rPr>
          <w:rFonts w:ascii="Verdana" w:hAnsi="Verdana"/>
          <w:color w:val="231F20"/>
        </w:rPr>
        <w:t>Parent,</w:t>
      </w:r>
      <w:r w:rsidR="00331B5F" w:rsidRPr="00235A20">
        <w:rPr>
          <w:rFonts w:ascii="Verdana" w:hAnsi="Verdana"/>
          <w:color w:val="231F20"/>
        </w:rPr>
        <w:t xml:space="preserve"> </w:t>
      </w:r>
      <w:r w:rsidRPr="00235A20">
        <w:rPr>
          <w:rFonts w:ascii="Verdana" w:hAnsi="Verdana"/>
          <w:color w:val="231F20"/>
        </w:rPr>
        <w:t>Brothers</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Sister.</w:t>
      </w:r>
      <w:r w:rsidR="00331B5F" w:rsidRPr="00235A20">
        <w:rPr>
          <w:rFonts w:ascii="Verdana" w:hAnsi="Verdana"/>
          <w:color w:val="231F20"/>
        </w:rPr>
        <w:t xml:space="preserve"> </w:t>
      </w:r>
      <w:r w:rsidRPr="00235A20">
        <w:rPr>
          <w:rFonts w:ascii="Verdana" w:hAnsi="Verdana"/>
          <w:color w:val="231F20"/>
        </w:rPr>
        <w:t>Child,</w:t>
      </w:r>
      <w:r w:rsidR="007A5F93" w:rsidRPr="00235A20">
        <w:rPr>
          <w:rFonts w:ascii="Verdana" w:hAnsi="Verdana"/>
          <w:color w:val="231F20"/>
        </w:rPr>
        <w:t xml:space="preserve"> </w:t>
      </w:r>
      <w:r w:rsidRPr="00235A20">
        <w:rPr>
          <w:rFonts w:ascii="Verdana" w:hAnsi="Verdana"/>
          <w:color w:val="231F20"/>
        </w:rPr>
        <w:t>Parent,</w:t>
      </w:r>
      <w:r w:rsidR="007A5F93" w:rsidRPr="00235A20">
        <w:rPr>
          <w:rFonts w:ascii="Verdana" w:hAnsi="Verdana"/>
          <w:color w:val="231F20"/>
        </w:rPr>
        <w:t xml:space="preserve"> </w:t>
      </w:r>
      <w:r w:rsidRPr="00235A20">
        <w:rPr>
          <w:rFonts w:ascii="Verdana" w:hAnsi="Verdana"/>
          <w:color w:val="231F20"/>
        </w:rPr>
        <w:t>Brother or</w:t>
      </w:r>
      <w:r w:rsidR="00331B5F" w:rsidRPr="00235A20">
        <w:rPr>
          <w:rFonts w:ascii="Verdana" w:hAnsi="Verdana"/>
          <w:color w:val="231F20"/>
        </w:rPr>
        <w:t xml:space="preserve"> </w:t>
      </w:r>
      <w:r w:rsidRPr="00235A20">
        <w:rPr>
          <w:rFonts w:ascii="Verdana" w:hAnsi="Verdana"/>
          <w:color w:val="231F20"/>
        </w:rPr>
        <w:t>Sister</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Spouse</w:t>
      </w:r>
      <w:r w:rsidR="00331B5F" w:rsidRPr="00235A20">
        <w:rPr>
          <w:rFonts w:ascii="Verdana" w:hAnsi="Verdana"/>
          <w:color w:val="231F20"/>
        </w:rPr>
        <w:t xml:space="preserve"> </w:t>
      </w:r>
      <w:r w:rsidRPr="00235A20">
        <w:rPr>
          <w:rFonts w:ascii="Verdana" w:hAnsi="Verdana"/>
          <w:color w:val="231F20"/>
        </w:rPr>
        <w:t>in</w:t>
      </w:r>
      <w:r w:rsidR="00331B5F" w:rsidRPr="00235A20">
        <w:rPr>
          <w:rFonts w:ascii="Verdana" w:hAnsi="Verdana"/>
          <w:color w:val="231F20"/>
        </w:rPr>
        <w:t xml:space="preserve"> </w:t>
      </w:r>
      <w:r w:rsidRPr="00235A20">
        <w:rPr>
          <w:rFonts w:ascii="Verdana" w:hAnsi="Verdana"/>
          <w:color w:val="231F20"/>
        </w:rPr>
        <w:t>which</w:t>
      </w:r>
      <w:r w:rsidR="00331B5F" w:rsidRPr="00235A20">
        <w:rPr>
          <w:rFonts w:ascii="Verdana" w:hAnsi="Verdana"/>
          <w:color w:val="231F20"/>
        </w:rPr>
        <w:t xml:space="preserve"> </w:t>
      </w:r>
      <w:r w:rsidRPr="00235A20">
        <w:rPr>
          <w:rFonts w:ascii="Verdana" w:hAnsi="Verdana"/>
          <w:color w:val="231F20"/>
        </w:rPr>
        <w:t>they</w:t>
      </w:r>
      <w:r w:rsidR="00331B5F" w:rsidRPr="00235A20">
        <w:rPr>
          <w:rFonts w:ascii="Verdana" w:hAnsi="Verdana"/>
          <w:color w:val="231F20"/>
        </w:rPr>
        <w:t xml:space="preserve"> </w:t>
      </w:r>
      <w:r w:rsidRPr="00235A20">
        <w:rPr>
          <w:rFonts w:ascii="Verdana" w:hAnsi="Verdana"/>
          <w:color w:val="231F20"/>
        </w:rPr>
        <w:t>have</w:t>
      </w:r>
      <w:r w:rsidR="00331B5F"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substantial</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controlling</w:t>
      </w:r>
      <w:r w:rsidR="00331B5F" w:rsidRPr="00235A20">
        <w:rPr>
          <w:rFonts w:ascii="Verdana" w:hAnsi="Verdana"/>
          <w:color w:val="231F20"/>
        </w:rPr>
        <w:t xml:space="preserve"> </w:t>
      </w:r>
      <w:r w:rsidRPr="00235A20">
        <w:rPr>
          <w:rFonts w:ascii="Verdana" w:hAnsi="Verdana"/>
          <w:color w:val="231F20"/>
        </w:rPr>
        <w:t>interest</w:t>
      </w:r>
      <w:r w:rsidR="00331B5F" w:rsidRPr="00235A20">
        <w:rPr>
          <w:rFonts w:ascii="Verdana" w:hAnsi="Verdana"/>
          <w:color w:val="231F20"/>
        </w:rPr>
        <w:t xml:space="preserve"> </w:t>
      </w:r>
      <w:r w:rsidRPr="00235A20">
        <w:rPr>
          <w:rFonts w:ascii="Verdana" w:hAnsi="Verdana"/>
          <w:color w:val="231F20"/>
        </w:rPr>
        <w:t>shall</w:t>
      </w:r>
      <w:r w:rsidR="00331B5F" w:rsidRPr="00235A20">
        <w:rPr>
          <w:rFonts w:ascii="Verdana" w:hAnsi="Verdana"/>
          <w:color w:val="231F20"/>
        </w:rPr>
        <w:t xml:space="preserve"> </w:t>
      </w:r>
      <w:r w:rsidRPr="00235A20">
        <w:rPr>
          <w:rFonts w:ascii="Verdana" w:hAnsi="Verdana"/>
          <w:color w:val="231F20"/>
        </w:rPr>
        <w:t>not</w:t>
      </w:r>
      <w:r w:rsidR="00331B5F" w:rsidRPr="00235A20">
        <w:rPr>
          <w:rFonts w:ascii="Verdana" w:hAnsi="Verdana"/>
          <w:color w:val="231F20"/>
        </w:rPr>
        <w:t xml:space="preserve"> </w:t>
      </w:r>
      <w:r w:rsidRPr="00235A20">
        <w:rPr>
          <w:rFonts w:ascii="Verdana" w:hAnsi="Verdana"/>
          <w:color w:val="231F20"/>
        </w:rPr>
        <w:t>be</w:t>
      </w:r>
      <w:r w:rsidR="00331B5F" w:rsidRPr="00235A20">
        <w:rPr>
          <w:rFonts w:ascii="Verdana" w:hAnsi="Verdana"/>
          <w:color w:val="231F20"/>
        </w:rPr>
        <w:t xml:space="preserve"> </w:t>
      </w:r>
      <w:r w:rsidRPr="00235A20">
        <w:rPr>
          <w:rFonts w:ascii="Verdana" w:hAnsi="Verdana"/>
          <w:color w:val="231F20"/>
        </w:rPr>
        <w:t>eligible</w:t>
      </w:r>
      <w:r w:rsidR="00331B5F" w:rsidRPr="00235A20">
        <w:rPr>
          <w:rFonts w:ascii="Verdana" w:hAnsi="Verdana"/>
          <w:color w:val="231F20"/>
        </w:rPr>
        <w:t xml:space="preserve"> </w:t>
      </w:r>
      <w:r w:rsidRPr="00235A20">
        <w:rPr>
          <w:rFonts w:ascii="Verdana" w:hAnsi="Verdana"/>
          <w:color w:val="231F20"/>
        </w:rPr>
        <w:t>to</w:t>
      </w:r>
      <w:r w:rsidR="00331B5F" w:rsidRPr="00235A20">
        <w:rPr>
          <w:rFonts w:ascii="Verdana" w:hAnsi="Verdana"/>
          <w:color w:val="231F20"/>
        </w:rPr>
        <w:t xml:space="preserve"> </w:t>
      </w:r>
      <w:r w:rsidRPr="00235A20">
        <w:rPr>
          <w:rFonts w:ascii="Verdana" w:hAnsi="Verdana"/>
          <w:color w:val="231F20"/>
        </w:rPr>
        <w:t>tender</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 xml:space="preserve">be </w:t>
      </w:r>
      <w:r w:rsidR="007A5F93" w:rsidRPr="00235A20">
        <w:rPr>
          <w:rFonts w:ascii="Verdana" w:hAnsi="Verdana"/>
          <w:color w:val="231F20"/>
        </w:rPr>
        <w:t xml:space="preserve">awarded </w:t>
      </w:r>
      <w:r w:rsidRPr="00235A20">
        <w:rPr>
          <w:rFonts w:ascii="Verdana" w:hAnsi="Verdana"/>
          <w:color w:val="231F20"/>
        </w:rPr>
        <w:t>contract.</w:t>
      </w:r>
      <w:r w:rsidR="007A5F93" w:rsidRPr="00235A20">
        <w:rPr>
          <w:rFonts w:ascii="Verdana" w:hAnsi="Verdana"/>
          <w:color w:val="231F20"/>
        </w:rPr>
        <w:t xml:space="preserve"> </w:t>
      </w: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Ofﬁcers</w:t>
      </w:r>
      <w:r w:rsidR="007A5F93" w:rsidRPr="00235A20">
        <w:rPr>
          <w:rFonts w:ascii="Verdana" w:hAnsi="Verdana"/>
          <w:color w:val="231F20"/>
        </w:rPr>
        <w:t xml:space="preserve"> </w:t>
      </w:r>
      <w:r w:rsidRPr="00235A20">
        <w:rPr>
          <w:rFonts w:ascii="Verdana" w:hAnsi="Verdana"/>
          <w:color w:val="231F20"/>
        </w:rPr>
        <w:t>are</w:t>
      </w:r>
      <w:r w:rsidR="007A5F93" w:rsidRPr="00235A20">
        <w:rPr>
          <w:rFonts w:ascii="Verdana" w:hAnsi="Verdana"/>
          <w:color w:val="231F20"/>
        </w:rPr>
        <w:t xml:space="preserve"> </w:t>
      </w:r>
      <w:r w:rsidRPr="00235A20">
        <w:rPr>
          <w:rFonts w:ascii="Verdana" w:hAnsi="Verdana"/>
          <w:color w:val="231F20"/>
        </w:rPr>
        <w:t>also</w:t>
      </w:r>
      <w:r w:rsidR="007A5F93" w:rsidRPr="00235A20">
        <w:rPr>
          <w:rFonts w:ascii="Verdana" w:hAnsi="Verdana"/>
          <w:color w:val="231F20"/>
        </w:rPr>
        <w:t xml:space="preserve"> </w:t>
      </w:r>
      <w:r w:rsidRPr="00235A20">
        <w:rPr>
          <w:rFonts w:ascii="Verdana" w:hAnsi="Verdana"/>
          <w:color w:val="231F20"/>
        </w:rPr>
        <w:t>not</w:t>
      </w:r>
      <w:r w:rsidR="007A5F93" w:rsidRPr="00235A20">
        <w:rPr>
          <w:rFonts w:ascii="Verdana" w:hAnsi="Verdana"/>
          <w:color w:val="231F20"/>
        </w:rPr>
        <w:t xml:space="preserve"> </w:t>
      </w:r>
      <w:r w:rsidRPr="00235A20">
        <w:rPr>
          <w:rFonts w:ascii="Verdana" w:hAnsi="Verdana"/>
          <w:color w:val="231F20"/>
        </w:rPr>
        <w:t>allowed</w:t>
      </w:r>
      <w:r w:rsidR="007A5F93" w:rsidRPr="00235A20">
        <w:rPr>
          <w:rFonts w:ascii="Verdana" w:hAnsi="Verdana"/>
          <w:color w:val="231F20"/>
        </w:rPr>
        <w:t xml:space="preserve"> </w:t>
      </w:r>
      <w:r w:rsidRPr="00235A20">
        <w:rPr>
          <w:rFonts w:ascii="Verdana" w:hAnsi="Verdana"/>
          <w:color w:val="231F20"/>
        </w:rPr>
        <w:t>to</w:t>
      </w:r>
      <w:r w:rsidR="007A5F93" w:rsidRPr="00235A20">
        <w:rPr>
          <w:rFonts w:ascii="Verdana" w:hAnsi="Verdana"/>
          <w:color w:val="231F20"/>
        </w:rPr>
        <w:t xml:space="preserve"> </w:t>
      </w:r>
      <w:r w:rsidRPr="00235A20">
        <w:rPr>
          <w:rFonts w:ascii="Verdana" w:hAnsi="Verdana"/>
          <w:color w:val="231F20"/>
        </w:rPr>
        <w:t>participate</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any</w:t>
      </w:r>
      <w:r w:rsidR="007A5F93" w:rsidRPr="00235A20">
        <w:rPr>
          <w:rFonts w:ascii="Verdana" w:hAnsi="Verdana"/>
          <w:color w:val="231F20"/>
        </w:rPr>
        <w:t xml:space="preserve"> </w:t>
      </w:r>
      <w:r w:rsidRPr="00235A20">
        <w:rPr>
          <w:rFonts w:ascii="Verdana" w:hAnsi="Verdana"/>
          <w:color w:val="231F20"/>
        </w:rPr>
        <w:t>procurement</w:t>
      </w:r>
      <w:r w:rsidR="007A5F93" w:rsidRPr="00235A20">
        <w:rPr>
          <w:rFonts w:ascii="Verdana" w:hAnsi="Verdana"/>
          <w:color w:val="231F20"/>
        </w:rPr>
        <w:t xml:space="preserve"> </w:t>
      </w:r>
      <w:r w:rsidRPr="00235A20">
        <w:rPr>
          <w:rFonts w:ascii="Verdana" w:hAnsi="Verdana"/>
          <w:color w:val="231F20"/>
        </w:rPr>
        <w:t>proceedings.</w:t>
      </w:r>
    </w:p>
    <w:p w14:paraId="669CE7EB" w14:textId="1E4F8994" w:rsidR="00C20A63" w:rsidRPr="00235A20" w:rsidRDefault="002D5618" w:rsidP="003E0BDA">
      <w:pPr>
        <w:pStyle w:val="ListParagraph"/>
        <w:numPr>
          <w:ilvl w:val="1"/>
          <w:numId w:val="45"/>
        </w:numPr>
        <w:tabs>
          <w:tab w:val="left" w:pos="1413"/>
        </w:tabs>
        <w:spacing w:before="240"/>
        <w:ind w:left="1440" w:right="850" w:hanging="576"/>
        <w:jc w:val="both"/>
        <w:rPr>
          <w:rFonts w:ascii="Verdana" w:hAnsi="Verdana"/>
          <w:color w:val="231F20"/>
        </w:rPr>
      </w:pPr>
      <w:r w:rsidRPr="00235A20">
        <w:rPr>
          <w:rFonts w:ascii="Verdana" w:hAnsi="Verdana"/>
          <w:color w:val="231F20"/>
        </w:rPr>
        <w:t>A Tenderer shall not have a conﬂict of interest. Any Tenderer found to have a conﬂict of interest shall be disqualiﬁed.</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Tenderer</w:t>
      </w:r>
      <w:r w:rsidR="00BB3ED8" w:rsidRPr="00235A20">
        <w:rPr>
          <w:rFonts w:ascii="Verdana" w:hAnsi="Verdana"/>
          <w:color w:val="231F20"/>
        </w:rPr>
        <w:t xml:space="preserve"> </w:t>
      </w:r>
      <w:r w:rsidRPr="00235A20">
        <w:rPr>
          <w:rFonts w:ascii="Verdana" w:hAnsi="Verdana"/>
          <w:color w:val="231F20"/>
        </w:rPr>
        <w:t>may</w:t>
      </w:r>
      <w:r w:rsidR="00BB3ED8" w:rsidRPr="00235A20">
        <w:rPr>
          <w:rFonts w:ascii="Verdana" w:hAnsi="Verdana"/>
          <w:color w:val="231F20"/>
        </w:rPr>
        <w:t xml:space="preserve"> </w:t>
      </w:r>
      <w:r w:rsidRPr="00235A20">
        <w:rPr>
          <w:rFonts w:ascii="Verdana" w:hAnsi="Verdana"/>
          <w:color w:val="231F20"/>
        </w:rPr>
        <w:t>be</w:t>
      </w:r>
      <w:r w:rsidR="00BB3ED8" w:rsidRPr="00235A20">
        <w:rPr>
          <w:rFonts w:ascii="Verdana" w:hAnsi="Verdana"/>
          <w:color w:val="231F20"/>
        </w:rPr>
        <w:t xml:space="preserve"> </w:t>
      </w:r>
      <w:r w:rsidRPr="00235A20">
        <w:rPr>
          <w:rFonts w:ascii="Verdana" w:hAnsi="Verdana"/>
          <w:color w:val="231F20"/>
        </w:rPr>
        <w:t>considered</w:t>
      </w:r>
      <w:r w:rsidR="00BB3ED8" w:rsidRPr="00235A20">
        <w:rPr>
          <w:rFonts w:ascii="Verdana" w:hAnsi="Verdana"/>
          <w:color w:val="231F20"/>
        </w:rPr>
        <w:t xml:space="preserve"> </w:t>
      </w:r>
      <w:r w:rsidRPr="00235A20">
        <w:rPr>
          <w:rFonts w:ascii="Verdana" w:hAnsi="Verdana"/>
          <w:color w:val="231F20"/>
        </w:rPr>
        <w:t>to</w:t>
      </w:r>
      <w:r w:rsidR="00BB3ED8" w:rsidRPr="00235A20">
        <w:rPr>
          <w:rFonts w:ascii="Verdana" w:hAnsi="Verdana"/>
          <w:color w:val="231F20"/>
        </w:rPr>
        <w:t xml:space="preserve"> </w:t>
      </w:r>
      <w:r w:rsidRPr="00235A20">
        <w:rPr>
          <w:rFonts w:ascii="Verdana" w:hAnsi="Verdana"/>
          <w:color w:val="231F20"/>
        </w:rPr>
        <w:t>have</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conﬂict</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interest</w:t>
      </w:r>
      <w:r w:rsidR="00BB3ED8" w:rsidRPr="00235A20">
        <w:rPr>
          <w:rFonts w:ascii="Verdana" w:hAnsi="Verdana"/>
          <w:color w:val="231F20"/>
        </w:rPr>
        <w:t xml:space="preserve"> </w:t>
      </w:r>
      <w:r w:rsidRPr="00235A20">
        <w:rPr>
          <w:rFonts w:ascii="Verdana" w:hAnsi="Verdana"/>
          <w:color w:val="231F20"/>
        </w:rPr>
        <w:t>for</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purpose</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this</w:t>
      </w:r>
      <w:r w:rsidR="00BB3ED8" w:rsidRPr="00235A20">
        <w:rPr>
          <w:rFonts w:ascii="Verdana" w:hAnsi="Verdana"/>
          <w:color w:val="231F20"/>
        </w:rPr>
        <w:t xml:space="preserve"> </w:t>
      </w:r>
      <w:r w:rsidRPr="00235A20">
        <w:rPr>
          <w:rFonts w:ascii="Verdana" w:hAnsi="Verdana"/>
          <w:color w:val="231F20"/>
        </w:rPr>
        <w:t>Tendering</w:t>
      </w:r>
      <w:r w:rsidR="00BB3ED8" w:rsidRPr="00235A20">
        <w:rPr>
          <w:rFonts w:ascii="Verdana" w:hAnsi="Verdana"/>
          <w:color w:val="231F20"/>
        </w:rPr>
        <w:t xml:space="preserve"> </w:t>
      </w:r>
      <w:r w:rsidRPr="00235A20">
        <w:rPr>
          <w:rFonts w:ascii="Verdana" w:hAnsi="Verdana"/>
          <w:color w:val="231F20"/>
        </w:rPr>
        <w:t>process, if</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Tenderer:</w:t>
      </w:r>
    </w:p>
    <w:p w14:paraId="669CE7EC" w14:textId="1C8E2EAF" w:rsidR="00C20A63" w:rsidRPr="00235A20" w:rsidRDefault="00BB3ED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235A20">
        <w:rPr>
          <w:rFonts w:ascii="Verdana" w:hAnsi="Verdana"/>
          <w:color w:val="231F20"/>
        </w:rPr>
        <w:t>D</w:t>
      </w:r>
      <w:r w:rsidR="002D5618" w:rsidRPr="00235A20">
        <w:rPr>
          <w:rFonts w:ascii="Verdana" w:hAnsi="Verdana"/>
          <w:color w:val="231F20"/>
        </w:rPr>
        <w:t>irectly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indirectly</w:t>
      </w:r>
      <w:r w:rsidRPr="00235A20">
        <w:rPr>
          <w:rFonts w:ascii="Verdana" w:hAnsi="Verdana"/>
          <w:color w:val="231F20"/>
        </w:rPr>
        <w:t xml:space="preserve"> </w:t>
      </w:r>
      <w:r w:rsidR="002D5618" w:rsidRPr="00235A20">
        <w:rPr>
          <w:rFonts w:ascii="Verdana" w:hAnsi="Verdana"/>
          <w:color w:val="231F20"/>
        </w:rPr>
        <w:t>controls,</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controlled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common</w:t>
      </w:r>
      <w:r w:rsidRPr="00235A20">
        <w:rPr>
          <w:rFonts w:ascii="Verdana" w:hAnsi="Verdana"/>
          <w:color w:val="231F20"/>
        </w:rPr>
        <w:t xml:space="preserve"> </w:t>
      </w:r>
      <w:r w:rsidR="002D5618" w:rsidRPr="00235A20">
        <w:rPr>
          <w:rFonts w:ascii="Verdana" w:hAnsi="Verdana"/>
          <w:color w:val="231F20"/>
        </w:rPr>
        <w:t>control</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another</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or</w:t>
      </w:r>
    </w:p>
    <w:p w14:paraId="669CE7ED" w14:textId="18A4492E" w:rsidR="00C20A63" w:rsidRPr="00235A20" w:rsidRDefault="00BB3ED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235A20">
        <w:rPr>
          <w:rFonts w:ascii="Verdana" w:hAnsi="Verdana"/>
          <w:color w:val="231F20"/>
        </w:rPr>
        <w:t>R</w:t>
      </w:r>
      <w:r w:rsidR="002D5618" w:rsidRPr="00235A20">
        <w:rPr>
          <w:rFonts w:ascii="Verdana" w:hAnsi="Verdana"/>
          <w:color w:val="231F20"/>
        </w:rPr>
        <w:t>eceives</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has</w:t>
      </w:r>
      <w:r w:rsidRPr="00235A20">
        <w:rPr>
          <w:rFonts w:ascii="Verdana" w:hAnsi="Verdana"/>
          <w:color w:val="231F20"/>
        </w:rPr>
        <w:t xml:space="preserve"> </w:t>
      </w:r>
      <w:r w:rsidR="002D5618" w:rsidRPr="00235A20">
        <w:rPr>
          <w:rFonts w:ascii="Verdana" w:hAnsi="Verdana"/>
          <w:color w:val="231F20"/>
        </w:rPr>
        <w:t>received</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direct</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indirect</w:t>
      </w:r>
      <w:r w:rsidRPr="00235A20">
        <w:rPr>
          <w:rFonts w:ascii="Verdana" w:hAnsi="Verdana"/>
          <w:color w:val="231F20"/>
        </w:rPr>
        <w:t xml:space="preserve"> </w:t>
      </w:r>
      <w:r w:rsidR="002D5618" w:rsidRPr="00235A20">
        <w:rPr>
          <w:rFonts w:ascii="Verdana" w:hAnsi="Verdana"/>
          <w:color w:val="231F20"/>
        </w:rPr>
        <w:t>subsidy</w:t>
      </w:r>
      <w:r w:rsidRPr="00235A20">
        <w:rPr>
          <w:rFonts w:ascii="Verdana" w:hAnsi="Verdana"/>
          <w:color w:val="231F20"/>
        </w:rPr>
        <w:t xml:space="preserve"> </w:t>
      </w:r>
      <w:r w:rsidR="002D5618" w:rsidRPr="00235A20">
        <w:rPr>
          <w:rFonts w:ascii="Verdana" w:hAnsi="Verdana"/>
          <w:color w:val="231F20"/>
        </w:rPr>
        <w:t>from</w:t>
      </w:r>
      <w:r w:rsidRPr="00235A20">
        <w:rPr>
          <w:rFonts w:ascii="Verdana" w:hAnsi="Verdana"/>
          <w:color w:val="231F20"/>
        </w:rPr>
        <w:t xml:space="preserve"> </w:t>
      </w:r>
      <w:r w:rsidR="002D5618" w:rsidRPr="00235A20">
        <w:rPr>
          <w:rFonts w:ascii="Verdana" w:hAnsi="Verdana"/>
          <w:color w:val="231F20"/>
        </w:rPr>
        <w:t>another</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or</w:t>
      </w:r>
    </w:p>
    <w:p w14:paraId="669CE7EE" w14:textId="77777777" w:rsidR="00C20A63" w:rsidRPr="00235A20" w:rsidRDefault="002D561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235A20">
        <w:rPr>
          <w:rFonts w:ascii="Verdana" w:hAnsi="Verdana"/>
          <w:color w:val="231F20"/>
        </w:rPr>
        <w:t>has</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same</w:t>
      </w:r>
      <w:r w:rsidR="00331B5F" w:rsidRPr="00235A20">
        <w:rPr>
          <w:rFonts w:ascii="Verdana" w:hAnsi="Verdana"/>
          <w:color w:val="231F20"/>
        </w:rPr>
        <w:t xml:space="preserve"> </w:t>
      </w:r>
      <w:r w:rsidRPr="00235A20">
        <w:rPr>
          <w:rFonts w:ascii="Verdana" w:hAnsi="Verdana"/>
          <w:color w:val="231F20"/>
        </w:rPr>
        <w:t>legal</w:t>
      </w:r>
      <w:r w:rsidR="00331B5F" w:rsidRPr="00235A20">
        <w:rPr>
          <w:rFonts w:ascii="Verdana" w:hAnsi="Verdana"/>
          <w:color w:val="231F20"/>
        </w:rPr>
        <w:t xml:space="preserve"> </w:t>
      </w:r>
      <w:r w:rsidRPr="00235A20">
        <w:rPr>
          <w:rFonts w:ascii="Verdana" w:hAnsi="Verdana"/>
          <w:color w:val="231F20"/>
        </w:rPr>
        <w:t>representative</w:t>
      </w:r>
      <w:r w:rsidR="00331B5F" w:rsidRPr="00235A20">
        <w:rPr>
          <w:rFonts w:ascii="Verdana" w:hAnsi="Verdana"/>
          <w:color w:val="231F20"/>
        </w:rPr>
        <w:t xml:space="preserve"> </w:t>
      </w:r>
      <w:r w:rsidRPr="00235A20">
        <w:rPr>
          <w:rFonts w:ascii="Verdana" w:hAnsi="Verdana"/>
          <w:color w:val="231F20"/>
        </w:rPr>
        <w:t>as</w:t>
      </w:r>
      <w:r w:rsidR="00331B5F" w:rsidRPr="00235A20">
        <w:rPr>
          <w:rFonts w:ascii="Verdana" w:hAnsi="Verdana"/>
          <w:color w:val="231F20"/>
        </w:rPr>
        <w:t xml:space="preserve"> </w:t>
      </w:r>
      <w:r w:rsidRPr="00235A20">
        <w:rPr>
          <w:rFonts w:ascii="Verdana" w:hAnsi="Verdana"/>
          <w:color w:val="231F20"/>
        </w:rPr>
        <w:t>another</w:t>
      </w:r>
      <w:r w:rsidR="00331B5F" w:rsidRPr="00235A20">
        <w:rPr>
          <w:rFonts w:ascii="Verdana" w:hAnsi="Verdana"/>
          <w:color w:val="231F20"/>
        </w:rPr>
        <w:t xml:space="preserve"> </w:t>
      </w:r>
      <w:r w:rsidRPr="00235A20">
        <w:rPr>
          <w:rFonts w:ascii="Verdana" w:hAnsi="Verdana"/>
          <w:color w:val="231F20"/>
        </w:rPr>
        <w:t>Tenderer;</w:t>
      </w:r>
      <w:r w:rsidR="00331B5F" w:rsidRPr="00235A20">
        <w:rPr>
          <w:rFonts w:ascii="Verdana" w:hAnsi="Verdana"/>
          <w:color w:val="231F20"/>
        </w:rPr>
        <w:t xml:space="preserve"> </w:t>
      </w:r>
      <w:r w:rsidRPr="00235A20">
        <w:rPr>
          <w:rFonts w:ascii="Verdana" w:hAnsi="Verdana"/>
          <w:color w:val="231F20"/>
        </w:rPr>
        <w:t>or</w:t>
      </w:r>
    </w:p>
    <w:p w14:paraId="669CE7EF" w14:textId="51A6893E"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has</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relationship</w:t>
      </w:r>
      <w:r w:rsidR="00BB3ED8" w:rsidRPr="00235A20">
        <w:rPr>
          <w:rFonts w:ascii="Verdana" w:hAnsi="Verdana"/>
          <w:color w:val="231F20"/>
        </w:rPr>
        <w:t xml:space="preserve"> </w:t>
      </w:r>
      <w:r w:rsidRPr="00235A20">
        <w:rPr>
          <w:rFonts w:ascii="Verdana" w:hAnsi="Verdana"/>
          <w:color w:val="231F20"/>
        </w:rPr>
        <w:t>with</w:t>
      </w:r>
      <w:r w:rsidR="00BB3ED8" w:rsidRPr="00235A20">
        <w:rPr>
          <w:rFonts w:ascii="Verdana" w:hAnsi="Verdana"/>
          <w:color w:val="231F20"/>
        </w:rPr>
        <w:t xml:space="preserve"> another T</w:t>
      </w:r>
      <w:r w:rsidRPr="00235A20">
        <w:rPr>
          <w:rFonts w:ascii="Verdana" w:hAnsi="Verdana"/>
          <w:color w:val="231F20"/>
        </w:rPr>
        <w:t>enderer,</w:t>
      </w:r>
      <w:r w:rsidR="00BB3ED8" w:rsidRPr="00235A20">
        <w:rPr>
          <w:rFonts w:ascii="Verdana" w:hAnsi="Verdana"/>
          <w:color w:val="231F20"/>
        </w:rPr>
        <w:t xml:space="preserve"> </w:t>
      </w:r>
      <w:r w:rsidRPr="00235A20">
        <w:rPr>
          <w:rFonts w:ascii="Verdana" w:hAnsi="Verdana"/>
          <w:color w:val="231F20"/>
        </w:rPr>
        <w:t>directly</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through</w:t>
      </w:r>
      <w:r w:rsidR="00BB3ED8" w:rsidRPr="00235A20">
        <w:rPr>
          <w:rFonts w:ascii="Verdana" w:hAnsi="Verdana"/>
          <w:color w:val="231F20"/>
        </w:rPr>
        <w:t xml:space="preserve"> </w:t>
      </w:r>
      <w:r w:rsidRPr="00235A20">
        <w:rPr>
          <w:rFonts w:ascii="Verdana" w:hAnsi="Verdana"/>
          <w:color w:val="231F20"/>
        </w:rPr>
        <w:t>common</w:t>
      </w:r>
      <w:r w:rsidR="00BB3ED8" w:rsidRPr="00235A20">
        <w:rPr>
          <w:rFonts w:ascii="Verdana" w:hAnsi="Verdana"/>
          <w:color w:val="231F20"/>
        </w:rPr>
        <w:t xml:space="preserve"> </w:t>
      </w:r>
      <w:r w:rsidRPr="00235A20">
        <w:rPr>
          <w:rFonts w:ascii="Verdana" w:hAnsi="Verdana"/>
          <w:color w:val="231F20"/>
        </w:rPr>
        <w:t>third</w:t>
      </w:r>
      <w:r w:rsidR="00BB3ED8" w:rsidRPr="00235A20">
        <w:rPr>
          <w:rFonts w:ascii="Verdana" w:hAnsi="Verdana"/>
          <w:color w:val="231F20"/>
        </w:rPr>
        <w:t xml:space="preserve"> </w:t>
      </w:r>
      <w:r w:rsidRPr="00235A20">
        <w:rPr>
          <w:rFonts w:ascii="Verdana" w:hAnsi="Verdana"/>
          <w:color w:val="231F20"/>
        </w:rPr>
        <w:t>parties,</w:t>
      </w:r>
      <w:r w:rsidR="00BB3ED8" w:rsidRPr="00235A20">
        <w:rPr>
          <w:rFonts w:ascii="Verdana" w:hAnsi="Verdana"/>
          <w:color w:val="231F20"/>
        </w:rPr>
        <w:t xml:space="preserve"> </w:t>
      </w:r>
      <w:r w:rsidRPr="00235A20">
        <w:rPr>
          <w:rFonts w:ascii="Verdana" w:hAnsi="Verdana"/>
          <w:color w:val="231F20"/>
        </w:rPr>
        <w:t>that</w:t>
      </w:r>
      <w:r w:rsidR="00BB3ED8" w:rsidRPr="00235A20">
        <w:rPr>
          <w:rFonts w:ascii="Verdana" w:hAnsi="Verdana"/>
          <w:color w:val="231F20"/>
        </w:rPr>
        <w:t xml:space="preserve"> </w:t>
      </w:r>
      <w:r w:rsidRPr="00235A20">
        <w:rPr>
          <w:rFonts w:ascii="Verdana" w:hAnsi="Verdana"/>
          <w:color w:val="231F20"/>
        </w:rPr>
        <w:t>puts</w:t>
      </w:r>
      <w:r w:rsidR="00BB3ED8" w:rsidRPr="00235A20">
        <w:rPr>
          <w:rFonts w:ascii="Verdana" w:hAnsi="Verdana"/>
          <w:color w:val="231F20"/>
        </w:rPr>
        <w:t xml:space="preserve"> </w:t>
      </w:r>
      <w:r w:rsidRPr="00235A20">
        <w:rPr>
          <w:rFonts w:ascii="Verdana" w:hAnsi="Verdana"/>
          <w:color w:val="231F20"/>
        </w:rPr>
        <w:t>it</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position to</w:t>
      </w:r>
      <w:r w:rsidR="00BB3ED8" w:rsidRPr="00235A20">
        <w:rPr>
          <w:rFonts w:ascii="Verdana" w:hAnsi="Verdana"/>
          <w:color w:val="231F20"/>
        </w:rPr>
        <w:t xml:space="preserve"> </w:t>
      </w:r>
      <w:r w:rsidRPr="00235A20">
        <w:rPr>
          <w:rFonts w:ascii="Verdana" w:hAnsi="Verdana"/>
          <w:color w:val="231F20"/>
        </w:rPr>
        <w:t>inﬂuence</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Tender</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another</w:t>
      </w:r>
      <w:r w:rsidR="00BB3ED8" w:rsidRPr="00235A20">
        <w:rPr>
          <w:rFonts w:ascii="Verdana" w:hAnsi="Verdana"/>
          <w:color w:val="231F20"/>
        </w:rPr>
        <w:t xml:space="preserve"> </w:t>
      </w:r>
      <w:r w:rsidRPr="00235A20">
        <w:rPr>
          <w:rFonts w:ascii="Verdana" w:hAnsi="Verdana"/>
          <w:color w:val="231F20"/>
        </w:rPr>
        <w:t>Tenderer,</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inﬂuence</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decisions</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Procuring</w:t>
      </w:r>
      <w:r w:rsidR="00BB3ED8" w:rsidRPr="00235A20">
        <w:rPr>
          <w:rFonts w:ascii="Verdana" w:hAnsi="Verdana"/>
          <w:color w:val="231F20"/>
        </w:rPr>
        <w:t xml:space="preserve"> </w:t>
      </w:r>
      <w:r w:rsidRPr="00235A20">
        <w:rPr>
          <w:rFonts w:ascii="Verdana" w:hAnsi="Verdana"/>
          <w:color w:val="231F20"/>
        </w:rPr>
        <w:t>Entity</w:t>
      </w:r>
      <w:r w:rsidR="00BB3ED8" w:rsidRPr="00235A20">
        <w:rPr>
          <w:rFonts w:ascii="Verdana" w:hAnsi="Verdana"/>
          <w:color w:val="231F20"/>
        </w:rPr>
        <w:t xml:space="preserve"> </w:t>
      </w:r>
      <w:r w:rsidRPr="00235A20">
        <w:rPr>
          <w:rFonts w:ascii="Verdana" w:hAnsi="Verdana"/>
          <w:color w:val="231F20"/>
        </w:rPr>
        <w:t>regarding</w:t>
      </w:r>
      <w:r w:rsidR="00BB3ED8" w:rsidRPr="00235A20">
        <w:rPr>
          <w:rFonts w:ascii="Verdana" w:hAnsi="Verdana"/>
          <w:color w:val="231F20"/>
        </w:rPr>
        <w:t xml:space="preserve"> </w:t>
      </w:r>
      <w:r w:rsidRPr="00235A20">
        <w:rPr>
          <w:rFonts w:ascii="Verdana" w:hAnsi="Verdana"/>
          <w:color w:val="231F20"/>
        </w:rPr>
        <w:t>this Tendering</w:t>
      </w:r>
      <w:r w:rsidR="00331B5F" w:rsidRPr="00235A20">
        <w:rPr>
          <w:rFonts w:ascii="Verdana" w:hAnsi="Verdana"/>
          <w:color w:val="231F20"/>
        </w:rPr>
        <w:t xml:space="preserve"> </w:t>
      </w:r>
      <w:r w:rsidRPr="00235A20">
        <w:rPr>
          <w:rFonts w:ascii="Verdana" w:hAnsi="Verdana"/>
          <w:color w:val="231F20"/>
        </w:rPr>
        <w:t>process;</w:t>
      </w:r>
      <w:r w:rsidR="00331B5F" w:rsidRPr="00235A20">
        <w:rPr>
          <w:rFonts w:ascii="Verdana" w:hAnsi="Verdana"/>
          <w:color w:val="231F20"/>
        </w:rPr>
        <w:t xml:space="preserve"> </w:t>
      </w:r>
      <w:r w:rsidRPr="00235A20">
        <w:rPr>
          <w:rFonts w:ascii="Verdana" w:hAnsi="Verdana"/>
          <w:color w:val="231F20"/>
        </w:rPr>
        <w:t>or</w:t>
      </w:r>
    </w:p>
    <w:p w14:paraId="669CE7F0" w14:textId="77777777"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235A20">
        <w:rPr>
          <w:rFonts w:ascii="Verdana" w:hAnsi="Verdana"/>
          <w:color w:val="231F20"/>
        </w:rPr>
        <w:t xml:space="preserve"> </w:t>
      </w:r>
      <w:r w:rsidRPr="00235A20">
        <w:rPr>
          <w:rFonts w:ascii="Verdana" w:hAnsi="Verdana"/>
          <w:color w:val="231F20"/>
        </w:rPr>
        <w:t>that</w:t>
      </w:r>
      <w:r w:rsidR="00331B5F" w:rsidRPr="00235A20">
        <w:rPr>
          <w:rFonts w:ascii="Verdana" w:hAnsi="Verdana"/>
          <w:color w:val="231F20"/>
        </w:rPr>
        <w:t xml:space="preserve"> </w:t>
      </w:r>
      <w:r w:rsidRPr="00235A20">
        <w:rPr>
          <w:rFonts w:ascii="Verdana" w:hAnsi="Verdana"/>
          <w:color w:val="231F20"/>
        </w:rPr>
        <w:t>are</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subject</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Tender;</w:t>
      </w:r>
      <w:r w:rsidR="00331B5F" w:rsidRPr="00235A20">
        <w:rPr>
          <w:rFonts w:ascii="Verdana" w:hAnsi="Verdana"/>
          <w:color w:val="231F20"/>
        </w:rPr>
        <w:t xml:space="preserve"> </w:t>
      </w:r>
      <w:r w:rsidRPr="00235A20">
        <w:rPr>
          <w:rFonts w:ascii="Verdana" w:hAnsi="Verdana"/>
          <w:color w:val="231F20"/>
        </w:rPr>
        <w:t>or</w:t>
      </w:r>
    </w:p>
    <w:p w14:paraId="669CE7F1" w14:textId="77777777"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any</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its</w:t>
      </w:r>
      <w:r w:rsidR="00331B5F" w:rsidRPr="00235A20">
        <w:rPr>
          <w:rFonts w:ascii="Verdana" w:hAnsi="Verdana"/>
          <w:color w:val="231F20"/>
        </w:rPr>
        <w:t xml:space="preserve"> </w:t>
      </w:r>
      <w:r w:rsidRPr="00235A20">
        <w:rPr>
          <w:rFonts w:ascii="Verdana" w:hAnsi="Verdana"/>
          <w:color w:val="231F20"/>
        </w:rPr>
        <w:t>afﬁliates</w:t>
      </w:r>
      <w:r w:rsidR="00331B5F" w:rsidRPr="00235A20">
        <w:rPr>
          <w:rFonts w:ascii="Verdana" w:hAnsi="Verdana"/>
          <w:color w:val="231F20"/>
        </w:rPr>
        <w:t xml:space="preserve"> </w:t>
      </w:r>
      <w:r w:rsidRPr="00235A20">
        <w:rPr>
          <w:rFonts w:ascii="Verdana" w:hAnsi="Verdana"/>
          <w:color w:val="231F20"/>
        </w:rPr>
        <w:t>has</w:t>
      </w:r>
      <w:r w:rsidR="00331B5F" w:rsidRPr="00235A20">
        <w:rPr>
          <w:rFonts w:ascii="Verdana" w:hAnsi="Verdana"/>
          <w:color w:val="231F20"/>
        </w:rPr>
        <w:t xml:space="preserve"> </w:t>
      </w:r>
      <w:r w:rsidRPr="00235A20">
        <w:rPr>
          <w:rFonts w:ascii="Verdana" w:hAnsi="Verdana"/>
          <w:color w:val="231F20"/>
        </w:rPr>
        <w:t>been</w:t>
      </w:r>
      <w:r w:rsidR="00331B5F" w:rsidRPr="00235A20">
        <w:rPr>
          <w:rFonts w:ascii="Verdana" w:hAnsi="Verdana"/>
          <w:color w:val="231F20"/>
        </w:rPr>
        <w:t xml:space="preserve"> </w:t>
      </w:r>
      <w:r w:rsidRPr="00235A20">
        <w:rPr>
          <w:rFonts w:ascii="Verdana" w:hAnsi="Verdana"/>
          <w:color w:val="231F20"/>
        </w:rPr>
        <w:t>hired</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is</w:t>
      </w:r>
      <w:r w:rsidR="00331B5F" w:rsidRPr="00235A20">
        <w:rPr>
          <w:rFonts w:ascii="Verdana" w:hAnsi="Verdana"/>
          <w:color w:val="231F20"/>
        </w:rPr>
        <w:t xml:space="preserve"> </w:t>
      </w:r>
      <w:r w:rsidRPr="00235A20">
        <w:rPr>
          <w:rFonts w:ascii="Verdana" w:hAnsi="Verdana"/>
          <w:color w:val="231F20"/>
        </w:rPr>
        <w:t>proposed</w:t>
      </w:r>
      <w:r w:rsidR="00331B5F" w:rsidRPr="00235A20">
        <w:rPr>
          <w:rFonts w:ascii="Verdana" w:hAnsi="Verdana"/>
          <w:color w:val="231F20"/>
        </w:rPr>
        <w:t xml:space="preserve"> </w:t>
      </w:r>
      <w:r w:rsidRPr="00235A20">
        <w:rPr>
          <w:rFonts w:ascii="Verdana" w:hAnsi="Verdana"/>
          <w:color w:val="231F20"/>
        </w:rPr>
        <w:t>to</w:t>
      </w:r>
      <w:r w:rsidR="00331B5F" w:rsidRPr="00235A20">
        <w:rPr>
          <w:rFonts w:ascii="Verdana" w:hAnsi="Verdana"/>
          <w:color w:val="231F20"/>
        </w:rPr>
        <w:t xml:space="preserve"> </w:t>
      </w:r>
      <w:r w:rsidRPr="00235A20">
        <w:rPr>
          <w:rFonts w:ascii="Verdana" w:hAnsi="Verdana"/>
          <w:color w:val="231F20"/>
        </w:rPr>
        <w:t>be</w:t>
      </w:r>
      <w:r w:rsidR="00331B5F" w:rsidRPr="00235A20">
        <w:rPr>
          <w:rFonts w:ascii="Verdana" w:hAnsi="Verdana"/>
          <w:color w:val="231F20"/>
        </w:rPr>
        <w:t xml:space="preserve"> </w:t>
      </w:r>
      <w:r w:rsidRPr="00235A20">
        <w:rPr>
          <w:rFonts w:ascii="Verdana" w:hAnsi="Verdana"/>
          <w:color w:val="231F20"/>
        </w:rPr>
        <w:t>hired)</w:t>
      </w:r>
      <w:r w:rsidR="00331B5F" w:rsidRPr="00235A20">
        <w:rPr>
          <w:rFonts w:ascii="Verdana" w:hAnsi="Verdana"/>
          <w:color w:val="231F20"/>
        </w:rPr>
        <w:t xml:space="preserve"> </w:t>
      </w:r>
      <w:r w:rsidRPr="00235A20">
        <w:rPr>
          <w:rFonts w:ascii="Verdana" w:hAnsi="Verdana"/>
          <w:color w:val="231F20"/>
        </w:rPr>
        <w:t>by</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Procuring</w:t>
      </w:r>
      <w:r w:rsidR="00331B5F" w:rsidRPr="00235A20">
        <w:rPr>
          <w:rFonts w:ascii="Verdana" w:hAnsi="Verdana"/>
          <w:color w:val="231F20"/>
        </w:rPr>
        <w:t xml:space="preserve"> </w:t>
      </w:r>
      <w:r w:rsidRPr="00235A20">
        <w:rPr>
          <w:rFonts w:ascii="Verdana" w:hAnsi="Verdana"/>
          <w:color w:val="231F20"/>
        </w:rPr>
        <w:t>Entity</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Procuring</w:t>
      </w:r>
      <w:r w:rsidR="00331B5F" w:rsidRPr="00235A20">
        <w:rPr>
          <w:rFonts w:ascii="Verdana" w:hAnsi="Verdana"/>
          <w:color w:val="231F20"/>
        </w:rPr>
        <w:t xml:space="preserve"> </w:t>
      </w:r>
      <w:r w:rsidRPr="00235A20">
        <w:rPr>
          <w:rFonts w:ascii="Verdana" w:hAnsi="Verdana"/>
          <w:color w:val="231F20"/>
        </w:rPr>
        <w:t xml:space="preserve">Entity </w:t>
      </w:r>
      <w:r w:rsidR="00331B5F" w:rsidRPr="00235A20">
        <w:rPr>
          <w:rFonts w:ascii="Verdana" w:hAnsi="Verdana"/>
          <w:color w:val="231F20"/>
        </w:rPr>
        <w:t xml:space="preserve">for the </w:t>
      </w:r>
      <w:r w:rsidRPr="00235A20">
        <w:rPr>
          <w:rFonts w:ascii="Verdana" w:hAnsi="Verdana"/>
          <w:color w:val="231F20"/>
        </w:rPr>
        <w:t>Contract</w:t>
      </w:r>
      <w:r w:rsidR="00331B5F" w:rsidRPr="00235A20">
        <w:rPr>
          <w:rFonts w:ascii="Verdana" w:hAnsi="Verdana"/>
          <w:color w:val="231F20"/>
        </w:rPr>
        <w:t xml:space="preserve"> </w:t>
      </w:r>
      <w:r w:rsidRPr="00235A20">
        <w:rPr>
          <w:rFonts w:ascii="Verdana" w:hAnsi="Verdana"/>
          <w:color w:val="231F20"/>
        </w:rPr>
        <w:t>implementation;</w:t>
      </w:r>
      <w:r w:rsidR="00331B5F" w:rsidRPr="00235A20">
        <w:rPr>
          <w:rFonts w:ascii="Verdana" w:hAnsi="Verdana"/>
          <w:color w:val="231F20"/>
        </w:rPr>
        <w:t xml:space="preserve"> </w:t>
      </w:r>
      <w:r w:rsidRPr="00235A20">
        <w:rPr>
          <w:rFonts w:ascii="Verdana" w:hAnsi="Verdana"/>
          <w:color w:val="231F20"/>
        </w:rPr>
        <w:t>or</w:t>
      </w:r>
    </w:p>
    <w:p w14:paraId="669CE7F2" w14:textId="2E5644CB"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would</w:t>
      </w:r>
      <w:r w:rsidR="00093D14" w:rsidRPr="00235A20">
        <w:rPr>
          <w:rFonts w:ascii="Verdana" w:hAnsi="Verdana"/>
          <w:color w:val="231F20"/>
        </w:rPr>
        <w:t xml:space="preserve"> </w:t>
      </w:r>
      <w:r w:rsidRPr="00235A20">
        <w:rPr>
          <w:rFonts w:ascii="Verdana" w:hAnsi="Verdana"/>
          <w:color w:val="231F20"/>
        </w:rPr>
        <w:t>be</w:t>
      </w:r>
      <w:r w:rsidR="00093D14" w:rsidRPr="00235A20">
        <w:rPr>
          <w:rFonts w:ascii="Verdana" w:hAnsi="Verdana"/>
          <w:color w:val="231F20"/>
        </w:rPr>
        <w:t xml:space="preserve"> </w:t>
      </w:r>
      <w:r w:rsidRPr="00235A20">
        <w:rPr>
          <w:rFonts w:ascii="Verdana" w:hAnsi="Verdana"/>
          <w:color w:val="231F20"/>
        </w:rPr>
        <w:t>providing</w:t>
      </w:r>
      <w:r w:rsidR="00093D14" w:rsidRPr="00235A20">
        <w:rPr>
          <w:rFonts w:ascii="Verdana" w:hAnsi="Verdana"/>
          <w:color w:val="231F20"/>
        </w:rPr>
        <w:t xml:space="preserve"> </w:t>
      </w:r>
      <w:r w:rsidRPr="00235A20">
        <w:rPr>
          <w:rFonts w:ascii="Verdana" w:hAnsi="Verdana"/>
          <w:color w:val="231F20"/>
        </w:rPr>
        <w:t>goods,</w:t>
      </w:r>
      <w:r w:rsidR="00093D14" w:rsidRPr="00235A20">
        <w:rPr>
          <w:rFonts w:ascii="Verdana" w:hAnsi="Verdana"/>
          <w:color w:val="231F20"/>
        </w:rPr>
        <w:t xml:space="preserve"> </w:t>
      </w:r>
      <w:r w:rsidRPr="00235A20">
        <w:rPr>
          <w:rFonts w:ascii="Verdana" w:hAnsi="Verdana"/>
          <w:color w:val="231F20"/>
        </w:rPr>
        <w:t>works,</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non-consulting</w:t>
      </w:r>
      <w:r w:rsidR="00093D14" w:rsidRPr="00235A20">
        <w:rPr>
          <w:rFonts w:ascii="Verdana" w:hAnsi="Verdana"/>
          <w:color w:val="231F20"/>
        </w:rPr>
        <w:t xml:space="preserve"> </w:t>
      </w:r>
      <w:r w:rsidRPr="00235A20">
        <w:rPr>
          <w:rFonts w:ascii="Verdana" w:hAnsi="Verdana"/>
          <w:color w:val="231F20"/>
        </w:rPr>
        <w:t>services</w:t>
      </w:r>
      <w:r w:rsidR="00093D14" w:rsidRPr="00235A20">
        <w:rPr>
          <w:rFonts w:ascii="Verdana" w:hAnsi="Verdana"/>
          <w:color w:val="231F20"/>
        </w:rPr>
        <w:t xml:space="preserve"> </w:t>
      </w:r>
      <w:r w:rsidRPr="00235A20">
        <w:rPr>
          <w:rFonts w:ascii="Verdana" w:hAnsi="Verdana"/>
          <w:color w:val="231F20"/>
        </w:rPr>
        <w:t>resulting</w:t>
      </w:r>
      <w:r w:rsidR="00093D14" w:rsidRPr="00235A20">
        <w:rPr>
          <w:rFonts w:ascii="Verdana" w:hAnsi="Verdana"/>
          <w:color w:val="231F20"/>
        </w:rPr>
        <w:t xml:space="preserve"> </w:t>
      </w:r>
      <w:r w:rsidRPr="00235A20">
        <w:rPr>
          <w:rFonts w:ascii="Verdana" w:hAnsi="Verdana"/>
          <w:color w:val="231F20"/>
        </w:rPr>
        <w:t>from</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directly</w:t>
      </w:r>
      <w:r w:rsidR="00093D14" w:rsidRPr="00235A20">
        <w:rPr>
          <w:rFonts w:ascii="Verdana" w:hAnsi="Verdana"/>
          <w:color w:val="231F20"/>
        </w:rPr>
        <w:t xml:space="preserve"> </w:t>
      </w:r>
      <w:r w:rsidRPr="00235A20">
        <w:rPr>
          <w:rFonts w:ascii="Verdana" w:hAnsi="Verdana"/>
          <w:color w:val="231F20"/>
        </w:rPr>
        <w:t>related</w:t>
      </w:r>
      <w:r w:rsidR="00093D14" w:rsidRPr="00235A20">
        <w:rPr>
          <w:rFonts w:ascii="Verdana" w:hAnsi="Verdana"/>
          <w:color w:val="231F20"/>
        </w:rPr>
        <w:t xml:space="preserve"> </w:t>
      </w:r>
      <w:r w:rsidRPr="00235A20">
        <w:rPr>
          <w:rFonts w:ascii="Verdana" w:hAnsi="Verdana"/>
          <w:color w:val="231F20"/>
        </w:rPr>
        <w:t>to</w:t>
      </w:r>
      <w:r w:rsidR="00093D14" w:rsidRPr="00235A20">
        <w:rPr>
          <w:rFonts w:ascii="Verdana" w:hAnsi="Verdana"/>
          <w:color w:val="231F20"/>
        </w:rPr>
        <w:t xml:space="preserve"> </w:t>
      </w:r>
      <w:r w:rsidRPr="00235A20">
        <w:rPr>
          <w:rFonts w:ascii="Verdana" w:hAnsi="Verdana"/>
          <w:color w:val="231F20"/>
        </w:rPr>
        <w:t>consulting services</w:t>
      </w:r>
      <w:r w:rsidR="00093D14" w:rsidRPr="00235A20">
        <w:rPr>
          <w:rFonts w:ascii="Verdana" w:hAnsi="Verdana"/>
          <w:color w:val="231F20"/>
        </w:rPr>
        <w:t xml:space="preserve"> </w:t>
      </w:r>
      <w:r w:rsidRPr="00235A20">
        <w:rPr>
          <w:rFonts w:ascii="Verdana" w:hAnsi="Verdana"/>
          <w:color w:val="231F20"/>
        </w:rPr>
        <w:t>for</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preparation</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implementation</w:t>
      </w:r>
      <w:r w:rsidR="00093D14" w:rsidRPr="00235A20">
        <w:rPr>
          <w:rFonts w:ascii="Verdana" w:hAnsi="Verdana"/>
          <w:color w:val="231F20"/>
        </w:rPr>
        <w:t xml:space="preserve"> </w:t>
      </w:r>
      <w:r w:rsidRPr="00235A20">
        <w:rPr>
          <w:rFonts w:ascii="Verdana" w:hAnsi="Verdana"/>
          <w:color w:val="231F20"/>
        </w:rPr>
        <w:t>of</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project</w:t>
      </w:r>
      <w:r w:rsidR="00093D14" w:rsidRPr="00235A20">
        <w:rPr>
          <w:rFonts w:ascii="Verdana" w:hAnsi="Verdana"/>
          <w:color w:val="231F20"/>
        </w:rPr>
        <w:t xml:space="preserve"> </w:t>
      </w:r>
      <w:r w:rsidRPr="00235A20">
        <w:rPr>
          <w:rFonts w:ascii="Verdana" w:hAnsi="Verdana"/>
          <w:color w:val="231F20"/>
        </w:rPr>
        <w:t>speciﬁed</w:t>
      </w:r>
      <w:r w:rsidR="00093D14" w:rsidRPr="00235A20">
        <w:rPr>
          <w:rFonts w:ascii="Verdana" w:hAnsi="Verdana"/>
          <w:color w:val="231F20"/>
        </w:rPr>
        <w:t xml:space="preserve"> </w:t>
      </w:r>
      <w:r w:rsidRPr="00235A20">
        <w:rPr>
          <w:rFonts w:ascii="Verdana" w:hAnsi="Verdana"/>
          <w:color w:val="231F20"/>
        </w:rPr>
        <w:t>in</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TDS</w:t>
      </w:r>
      <w:r w:rsidR="00093D14" w:rsidRPr="00235A20">
        <w:rPr>
          <w:rFonts w:ascii="Verdana" w:hAnsi="Verdana"/>
          <w:color w:val="231F20"/>
        </w:rPr>
        <w:t xml:space="preserve"> </w:t>
      </w:r>
      <w:r w:rsidRPr="00235A20">
        <w:rPr>
          <w:rFonts w:ascii="Verdana" w:hAnsi="Verdana"/>
          <w:color w:val="231F20"/>
        </w:rPr>
        <w:t>ITT</w:t>
      </w:r>
      <w:r w:rsidR="00FA4A4A" w:rsidRPr="00235A20">
        <w:rPr>
          <w:rFonts w:ascii="Verdana" w:hAnsi="Verdana"/>
          <w:color w:val="231F20"/>
        </w:rPr>
        <w:t xml:space="preserve"> </w:t>
      </w:r>
      <w:r w:rsidRPr="00235A20">
        <w:rPr>
          <w:rFonts w:ascii="Verdana" w:hAnsi="Verdana"/>
          <w:color w:val="231F20"/>
        </w:rPr>
        <w:t>2.</w:t>
      </w:r>
      <w:r w:rsidR="00093D14" w:rsidRPr="00235A20">
        <w:rPr>
          <w:rFonts w:ascii="Verdana" w:hAnsi="Verdana"/>
          <w:color w:val="231F20"/>
        </w:rPr>
        <w:t xml:space="preserve"> </w:t>
      </w:r>
      <w:r w:rsidRPr="00235A20">
        <w:rPr>
          <w:rFonts w:ascii="Verdana" w:hAnsi="Verdana"/>
          <w:color w:val="231F20"/>
        </w:rPr>
        <w:t>1</w:t>
      </w:r>
      <w:r w:rsidR="00093D14" w:rsidRPr="00235A20">
        <w:rPr>
          <w:rFonts w:ascii="Verdana" w:hAnsi="Verdana"/>
          <w:color w:val="231F20"/>
        </w:rPr>
        <w:t xml:space="preserve"> </w:t>
      </w:r>
      <w:r w:rsidRPr="00235A20">
        <w:rPr>
          <w:rFonts w:ascii="Verdana" w:hAnsi="Verdana"/>
          <w:color w:val="231F20"/>
        </w:rPr>
        <w:t>that</w:t>
      </w:r>
      <w:r w:rsidR="00093D14" w:rsidRPr="00235A20">
        <w:rPr>
          <w:rFonts w:ascii="Verdana" w:hAnsi="Verdana"/>
          <w:color w:val="231F20"/>
        </w:rPr>
        <w:t xml:space="preserve"> </w:t>
      </w:r>
      <w:r w:rsidRPr="00235A20">
        <w:rPr>
          <w:rFonts w:ascii="Verdana" w:hAnsi="Verdana"/>
          <w:color w:val="231F20"/>
        </w:rPr>
        <w:t>it</w:t>
      </w:r>
      <w:r w:rsidR="00093D14" w:rsidRPr="00235A20">
        <w:rPr>
          <w:rFonts w:ascii="Verdana" w:hAnsi="Verdana"/>
          <w:color w:val="231F20"/>
        </w:rPr>
        <w:t xml:space="preserve"> </w:t>
      </w:r>
      <w:r w:rsidRPr="00235A20">
        <w:rPr>
          <w:rFonts w:ascii="Verdana" w:hAnsi="Verdana"/>
          <w:color w:val="231F20"/>
        </w:rPr>
        <w:t>provided</w:t>
      </w:r>
      <w:r w:rsidR="00093D14" w:rsidRPr="00235A20">
        <w:rPr>
          <w:rFonts w:ascii="Verdana" w:hAnsi="Verdana"/>
          <w:color w:val="231F20"/>
        </w:rPr>
        <w:t xml:space="preserve"> </w:t>
      </w:r>
      <w:r w:rsidRPr="00235A20">
        <w:rPr>
          <w:rFonts w:ascii="Verdana" w:hAnsi="Verdana"/>
          <w:color w:val="231F20"/>
        </w:rPr>
        <w:t>or were provided by any afﬁliate that directly or indirectly controls, is controlled by, or is under common control</w:t>
      </w:r>
      <w:r w:rsidR="00331B5F" w:rsidRPr="00235A20">
        <w:rPr>
          <w:rFonts w:ascii="Verdana" w:hAnsi="Verdana"/>
          <w:color w:val="231F20"/>
        </w:rPr>
        <w:t xml:space="preserve"> </w:t>
      </w:r>
      <w:r w:rsidRPr="00235A20">
        <w:rPr>
          <w:rFonts w:ascii="Verdana" w:hAnsi="Verdana"/>
          <w:color w:val="231F20"/>
        </w:rPr>
        <w:t>with</w:t>
      </w:r>
      <w:r w:rsidR="00331B5F" w:rsidRPr="00235A20">
        <w:rPr>
          <w:rFonts w:ascii="Verdana" w:hAnsi="Verdana"/>
          <w:color w:val="231F20"/>
        </w:rPr>
        <w:t xml:space="preserve"> </w:t>
      </w:r>
      <w:r w:rsidRPr="00235A20">
        <w:rPr>
          <w:rFonts w:ascii="Verdana" w:hAnsi="Verdana"/>
          <w:color w:val="231F20"/>
        </w:rPr>
        <w:t>that</w:t>
      </w:r>
      <w:r w:rsidR="00331B5F" w:rsidRPr="00235A20">
        <w:rPr>
          <w:rFonts w:ascii="Verdana" w:hAnsi="Verdana"/>
          <w:color w:val="231F20"/>
        </w:rPr>
        <w:t xml:space="preserve"> </w:t>
      </w:r>
      <w:r w:rsidRPr="00235A20">
        <w:rPr>
          <w:rFonts w:ascii="Verdana" w:hAnsi="Verdana"/>
          <w:color w:val="231F20"/>
        </w:rPr>
        <w:t>ﬁrm;</w:t>
      </w:r>
      <w:r w:rsidR="00331B5F" w:rsidRPr="00235A20">
        <w:rPr>
          <w:rFonts w:ascii="Verdana" w:hAnsi="Verdana"/>
          <w:color w:val="231F20"/>
        </w:rPr>
        <w:t xml:space="preserve"> </w:t>
      </w:r>
      <w:r w:rsidRPr="00235A20">
        <w:rPr>
          <w:rFonts w:ascii="Verdana" w:hAnsi="Verdana"/>
          <w:color w:val="231F20"/>
        </w:rPr>
        <w:t>or</w:t>
      </w:r>
    </w:p>
    <w:p w14:paraId="669CE7F3" w14:textId="631C4681"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has</w:t>
      </w:r>
      <w:r w:rsidR="00093D14" w:rsidRPr="00235A20">
        <w:rPr>
          <w:rFonts w:ascii="Verdana" w:hAnsi="Verdana"/>
          <w:color w:val="231F20"/>
        </w:rPr>
        <w:t xml:space="preserve"> </w:t>
      </w:r>
      <w:r w:rsidRPr="00235A20">
        <w:rPr>
          <w:rFonts w:ascii="Verdana" w:hAnsi="Verdana"/>
          <w:color w:val="231F20"/>
        </w:rPr>
        <w:t>a</w:t>
      </w:r>
      <w:r w:rsidR="00093D14" w:rsidRPr="00235A20">
        <w:rPr>
          <w:rFonts w:ascii="Verdana" w:hAnsi="Verdana"/>
          <w:color w:val="231F20"/>
        </w:rPr>
        <w:t xml:space="preserve"> </w:t>
      </w:r>
      <w:r w:rsidRPr="00235A20">
        <w:rPr>
          <w:rFonts w:ascii="Verdana" w:hAnsi="Verdana"/>
          <w:color w:val="231F20"/>
        </w:rPr>
        <w:t>close</w:t>
      </w:r>
      <w:r w:rsidR="00093D14" w:rsidRPr="00235A20">
        <w:rPr>
          <w:rFonts w:ascii="Verdana" w:hAnsi="Verdana"/>
          <w:color w:val="231F20"/>
        </w:rPr>
        <w:t xml:space="preserve"> </w:t>
      </w:r>
      <w:r w:rsidRPr="00235A20">
        <w:rPr>
          <w:rFonts w:ascii="Verdana" w:hAnsi="Verdana"/>
          <w:color w:val="231F20"/>
        </w:rPr>
        <w:t>business</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family</w:t>
      </w:r>
      <w:r w:rsidR="00093D14" w:rsidRPr="00235A20">
        <w:rPr>
          <w:rFonts w:ascii="Verdana" w:hAnsi="Verdana"/>
          <w:color w:val="231F20"/>
        </w:rPr>
        <w:t xml:space="preserve"> </w:t>
      </w:r>
      <w:r w:rsidRPr="00235A20">
        <w:rPr>
          <w:rFonts w:ascii="Verdana" w:hAnsi="Verdana"/>
          <w:color w:val="231F20"/>
        </w:rPr>
        <w:t>relationship</w:t>
      </w:r>
      <w:r w:rsidR="00093D14" w:rsidRPr="00235A20">
        <w:rPr>
          <w:rFonts w:ascii="Verdana" w:hAnsi="Verdana"/>
          <w:color w:val="231F20"/>
        </w:rPr>
        <w:t xml:space="preserve"> </w:t>
      </w:r>
      <w:r w:rsidRPr="00235A20">
        <w:rPr>
          <w:rFonts w:ascii="Verdana" w:hAnsi="Verdana"/>
          <w:color w:val="231F20"/>
        </w:rPr>
        <w:t>with</w:t>
      </w:r>
      <w:r w:rsidR="00093D14" w:rsidRPr="00235A20">
        <w:rPr>
          <w:rFonts w:ascii="Verdana" w:hAnsi="Verdana"/>
          <w:color w:val="231F20"/>
        </w:rPr>
        <w:t xml:space="preserve"> </w:t>
      </w:r>
      <w:r w:rsidRPr="00235A20">
        <w:rPr>
          <w:rFonts w:ascii="Verdana" w:hAnsi="Verdana"/>
          <w:color w:val="231F20"/>
        </w:rPr>
        <w:t>a</w:t>
      </w:r>
      <w:r w:rsidR="00093D14" w:rsidRPr="00235A20">
        <w:rPr>
          <w:rFonts w:ascii="Verdana" w:hAnsi="Verdana"/>
          <w:color w:val="231F20"/>
        </w:rPr>
        <w:t xml:space="preserve"> </w:t>
      </w:r>
      <w:r w:rsidRPr="00235A20">
        <w:rPr>
          <w:rFonts w:ascii="Verdana" w:hAnsi="Verdana"/>
          <w:color w:val="231F20"/>
        </w:rPr>
        <w:t>professional</w:t>
      </w:r>
      <w:r w:rsidR="00093D14" w:rsidRPr="00235A20">
        <w:rPr>
          <w:rFonts w:ascii="Verdana" w:hAnsi="Verdana"/>
          <w:color w:val="231F20"/>
        </w:rPr>
        <w:t xml:space="preserve"> </w:t>
      </w:r>
      <w:r w:rsidRPr="00235A20">
        <w:rPr>
          <w:rFonts w:ascii="Verdana" w:hAnsi="Verdana"/>
          <w:color w:val="231F20"/>
        </w:rPr>
        <w:t>staff</w:t>
      </w:r>
      <w:r w:rsidR="00093D14" w:rsidRPr="00235A20">
        <w:rPr>
          <w:rFonts w:ascii="Verdana" w:hAnsi="Verdana"/>
          <w:color w:val="231F20"/>
        </w:rPr>
        <w:t xml:space="preserve"> </w:t>
      </w:r>
      <w:r w:rsidRPr="00235A20">
        <w:rPr>
          <w:rFonts w:ascii="Verdana" w:hAnsi="Verdana"/>
          <w:color w:val="231F20"/>
        </w:rPr>
        <w:t>of</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Procuring</w:t>
      </w:r>
      <w:r w:rsidR="00093D14" w:rsidRPr="00235A20">
        <w:rPr>
          <w:rFonts w:ascii="Verdana" w:hAnsi="Verdana"/>
          <w:color w:val="231F20"/>
        </w:rPr>
        <w:t xml:space="preserve"> </w:t>
      </w:r>
      <w:r w:rsidRPr="00235A20">
        <w:rPr>
          <w:rFonts w:ascii="Verdana" w:hAnsi="Verdana"/>
          <w:color w:val="231F20"/>
        </w:rPr>
        <w:t>Entity</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of</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project implementing</w:t>
      </w:r>
      <w:r w:rsidR="00331B5F" w:rsidRPr="00235A20">
        <w:rPr>
          <w:rFonts w:ascii="Verdana" w:hAnsi="Verdana"/>
          <w:color w:val="231F20"/>
        </w:rPr>
        <w:t xml:space="preserve"> </w:t>
      </w:r>
      <w:r w:rsidRPr="00235A20">
        <w:rPr>
          <w:rFonts w:ascii="Verdana" w:hAnsi="Verdana"/>
          <w:color w:val="231F20"/>
          <w:spacing w:val="-3"/>
        </w:rPr>
        <w:t xml:space="preserve">agency, </w:t>
      </w:r>
      <w:r w:rsidRPr="00235A20">
        <w:rPr>
          <w:rFonts w:ascii="Verdana" w:hAnsi="Verdana"/>
          <w:color w:val="231F20"/>
        </w:rPr>
        <w:t>who:</w:t>
      </w:r>
    </w:p>
    <w:p w14:paraId="58C85EF0" w14:textId="77777777" w:rsidR="00BE5D6A" w:rsidRPr="00235A20"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669CE7F4" w14:textId="6476C138" w:rsidR="00C20A63" w:rsidRPr="00235A20" w:rsidRDefault="002D5618" w:rsidP="003E0BDA">
      <w:pPr>
        <w:pStyle w:val="ListParagraph"/>
        <w:numPr>
          <w:ilvl w:val="2"/>
          <w:numId w:val="46"/>
        </w:numPr>
        <w:tabs>
          <w:tab w:val="left" w:pos="2230"/>
        </w:tabs>
        <w:spacing w:before="60" w:line="230" w:lineRule="auto"/>
        <w:ind w:left="2160" w:right="850" w:hanging="288"/>
        <w:jc w:val="both"/>
        <w:rPr>
          <w:rFonts w:ascii="Verdana" w:hAnsi="Verdana"/>
        </w:rPr>
      </w:pPr>
      <w:r w:rsidRPr="00235A20">
        <w:rPr>
          <w:rFonts w:ascii="Verdana" w:hAnsi="Verdana"/>
          <w:color w:val="231F20"/>
        </w:rPr>
        <w:t>are</w:t>
      </w:r>
      <w:r w:rsidR="00FA4A4A" w:rsidRPr="00235A20">
        <w:rPr>
          <w:rFonts w:ascii="Verdana" w:hAnsi="Verdana"/>
          <w:color w:val="231F20"/>
        </w:rPr>
        <w:t xml:space="preserve"> </w:t>
      </w:r>
      <w:r w:rsidRPr="00235A20">
        <w:rPr>
          <w:rFonts w:ascii="Verdana" w:hAnsi="Verdana"/>
          <w:color w:val="231F20"/>
        </w:rPr>
        <w:t>directly</w:t>
      </w:r>
      <w:r w:rsidR="00FA4A4A" w:rsidRPr="00235A20">
        <w:rPr>
          <w:rFonts w:ascii="Verdana" w:hAnsi="Verdana"/>
          <w:color w:val="231F20"/>
        </w:rPr>
        <w:t xml:space="preserve"> </w:t>
      </w:r>
      <w:proofErr w:type="gramStart"/>
      <w:r w:rsidRPr="00235A20">
        <w:rPr>
          <w:rFonts w:ascii="Verdana" w:hAnsi="Verdana"/>
          <w:color w:val="231F20"/>
        </w:rPr>
        <w:t>or</w:t>
      </w:r>
      <w:r w:rsidR="00FA4A4A" w:rsidRPr="00235A20">
        <w:rPr>
          <w:rFonts w:ascii="Verdana" w:hAnsi="Verdana"/>
          <w:color w:val="231F20"/>
        </w:rPr>
        <w:t xml:space="preserve"> </w:t>
      </w:r>
      <w:r w:rsidRPr="00235A20">
        <w:rPr>
          <w:rFonts w:ascii="Verdana" w:hAnsi="Verdana"/>
          <w:color w:val="231F20"/>
        </w:rPr>
        <w:t>in</w:t>
      </w:r>
      <w:proofErr w:type="gramEnd"/>
      <w:r w:rsidR="00FA4A4A" w:rsidRPr="00235A20">
        <w:rPr>
          <w:rFonts w:ascii="Verdana" w:hAnsi="Verdana"/>
          <w:color w:val="231F20"/>
        </w:rPr>
        <w:t xml:space="preserve"> </w:t>
      </w:r>
      <w:r w:rsidRPr="00235A20">
        <w:rPr>
          <w:rFonts w:ascii="Verdana" w:hAnsi="Verdana"/>
          <w:color w:val="231F20"/>
        </w:rPr>
        <w:t>directly</w:t>
      </w:r>
      <w:r w:rsidR="00FA4A4A" w:rsidRPr="00235A20">
        <w:rPr>
          <w:rFonts w:ascii="Verdana" w:hAnsi="Verdana"/>
          <w:color w:val="231F20"/>
        </w:rPr>
        <w:t xml:space="preserve"> </w:t>
      </w:r>
      <w:r w:rsidRPr="00235A20">
        <w:rPr>
          <w:rFonts w:ascii="Verdana" w:hAnsi="Verdana"/>
          <w:color w:val="231F20"/>
        </w:rPr>
        <w:t>involved</w:t>
      </w:r>
      <w:r w:rsidR="00FA4A4A" w:rsidRPr="00235A20">
        <w:rPr>
          <w:rFonts w:ascii="Verdana" w:hAnsi="Verdana"/>
          <w:color w:val="231F20"/>
        </w:rPr>
        <w:t xml:space="preserve"> </w:t>
      </w:r>
      <w:r w:rsidRPr="00235A20">
        <w:rPr>
          <w:rFonts w:ascii="Verdana" w:hAnsi="Verdana"/>
          <w:color w:val="231F20"/>
        </w:rPr>
        <w:t>in</w:t>
      </w:r>
      <w:r w:rsidR="00FA4A4A" w:rsidRPr="00235A20">
        <w:rPr>
          <w:rFonts w:ascii="Verdana" w:hAnsi="Verdana"/>
          <w:color w:val="231F20"/>
        </w:rPr>
        <w:t xml:space="preserve"> </w:t>
      </w:r>
      <w:r w:rsidRPr="00235A20">
        <w:rPr>
          <w:rFonts w:ascii="Verdana" w:hAnsi="Verdana"/>
          <w:color w:val="231F20"/>
        </w:rPr>
        <w:t>the</w:t>
      </w:r>
      <w:r w:rsidR="00FA4A4A" w:rsidRPr="00235A20">
        <w:rPr>
          <w:rFonts w:ascii="Verdana" w:hAnsi="Verdana"/>
          <w:color w:val="231F20"/>
        </w:rPr>
        <w:t xml:space="preserve"> </w:t>
      </w:r>
      <w:r w:rsidRPr="00235A20">
        <w:rPr>
          <w:rFonts w:ascii="Verdana" w:hAnsi="Verdana"/>
          <w:color w:val="231F20"/>
        </w:rPr>
        <w:t>preparation</w:t>
      </w:r>
      <w:r w:rsidR="00FA4A4A" w:rsidRPr="00235A20">
        <w:rPr>
          <w:rFonts w:ascii="Verdana" w:hAnsi="Verdana"/>
          <w:color w:val="231F20"/>
        </w:rPr>
        <w:t xml:space="preserve"> </w:t>
      </w:r>
      <w:r w:rsidRPr="00235A20">
        <w:rPr>
          <w:rFonts w:ascii="Verdana" w:hAnsi="Verdana"/>
          <w:color w:val="231F20"/>
        </w:rPr>
        <w:t>of</w:t>
      </w:r>
      <w:r w:rsidR="00FA4A4A" w:rsidRPr="00235A20">
        <w:rPr>
          <w:rFonts w:ascii="Verdana" w:hAnsi="Verdana"/>
          <w:color w:val="231F20"/>
        </w:rPr>
        <w:t xml:space="preserve"> </w:t>
      </w:r>
      <w:r w:rsidRPr="00235A20">
        <w:rPr>
          <w:rFonts w:ascii="Verdana" w:hAnsi="Verdana"/>
          <w:color w:val="231F20"/>
        </w:rPr>
        <w:t>the</w:t>
      </w:r>
      <w:r w:rsidR="00FA4A4A" w:rsidRPr="00235A20">
        <w:rPr>
          <w:rFonts w:ascii="Verdana" w:hAnsi="Verdana"/>
          <w:color w:val="231F20"/>
        </w:rPr>
        <w:t xml:space="preserve"> </w:t>
      </w:r>
      <w:r w:rsidRPr="00235A20">
        <w:rPr>
          <w:rFonts w:ascii="Verdana" w:hAnsi="Verdana"/>
          <w:color w:val="231F20"/>
        </w:rPr>
        <w:t>tendering</w:t>
      </w:r>
      <w:r w:rsidR="00FA4A4A" w:rsidRPr="00235A20">
        <w:rPr>
          <w:rFonts w:ascii="Verdana" w:hAnsi="Verdana"/>
          <w:color w:val="231F20"/>
        </w:rPr>
        <w:t xml:space="preserve"> </w:t>
      </w:r>
      <w:r w:rsidRPr="00235A20">
        <w:rPr>
          <w:rFonts w:ascii="Verdana" w:hAnsi="Verdana"/>
          <w:color w:val="231F20"/>
        </w:rPr>
        <w:t>document</w:t>
      </w:r>
      <w:r w:rsidR="00FA4A4A" w:rsidRPr="00235A20">
        <w:rPr>
          <w:rFonts w:ascii="Verdana" w:hAnsi="Verdana"/>
          <w:color w:val="231F20"/>
        </w:rPr>
        <w:t xml:space="preserve"> </w:t>
      </w:r>
      <w:r w:rsidRPr="00235A20">
        <w:rPr>
          <w:rFonts w:ascii="Verdana" w:hAnsi="Verdana"/>
          <w:color w:val="231F20"/>
        </w:rPr>
        <w:t>or</w:t>
      </w:r>
      <w:r w:rsidR="00FA4A4A" w:rsidRPr="00235A20">
        <w:rPr>
          <w:rFonts w:ascii="Verdana" w:hAnsi="Verdana"/>
          <w:color w:val="231F20"/>
        </w:rPr>
        <w:t xml:space="preserve"> </w:t>
      </w:r>
      <w:r w:rsidRPr="00235A20">
        <w:rPr>
          <w:rFonts w:ascii="Verdana" w:hAnsi="Verdana"/>
          <w:color w:val="231F20"/>
        </w:rPr>
        <w:t>speciﬁcations</w:t>
      </w:r>
      <w:r w:rsidR="00FA4A4A" w:rsidRPr="00235A20">
        <w:rPr>
          <w:rFonts w:ascii="Verdana" w:hAnsi="Verdana"/>
          <w:color w:val="231F20"/>
        </w:rPr>
        <w:t xml:space="preserve"> </w:t>
      </w:r>
      <w:r w:rsidRPr="00235A20">
        <w:rPr>
          <w:rFonts w:ascii="Verdana" w:hAnsi="Verdana"/>
          <w:color w:val="231F20"/>
        </w:rPr>
        <w:t>of</w:t>
      </w:r>
      <w:r w:rsidR="00FA4A4A" w:rsidRPr="00235A20">
        <w:rPr>
          <w:rFonts w:ascii="Verdana" w:hAnsi="Verdana"/>
          <w:color w:val="231F20"/>
        </w:rPr>
        <w:t xml:space="preserve"> </w:t>
      </w:r>
      <w:r w:rsidRPr="00235A20">
        <w:rPr>
          <w:rFonts w:ascii="Verdana" w:hAnsi="Verdana"/>
          <w:color w:val="231F20"/>
        </w:rPr>
        <w:t>the contract,</w:t>
      </w:r>
      <w:r w:rsidR="00331B5F" w:rsidRPr="00235A20">
        <w:rPr>
          <w:rFonts w:ascii="Verdana" w:hAnsi="Verdana"/>
          <w:color w:val="231F20"/>
        </w:rPr>
        <w:t xml:space="preserve"> </w:t>
      </w:r>
      <w:r w:rsidRPr="00235A20">
        <w:rPr>
          <w:rFonts w:ascii="Verdana" w:hAnsi="Verdana"/>
          <w:color w:val="231F20"/>
        </w:rPr>
        <w:t>and/or</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spacing w:val="-3"/>
        </w:rPr>
        <w:t>Tender</w:t>
      </w:r>
      <w:r w:rsidR="00331B5F" w:rsidRPr="00235A20">
        <w:rPr>
          <w:rFonts w:ascii="Verdana" w:hAnsi="Verdana"/>
          <w:color w:val="231F20"/>
          <w:spacing w:val="-3"/>
        </w:rPr>
        <w:t xml:space="preserve"> </w:t>
      </w:r>
      <w:r w:rsidRPr="00235A20">
        <w:rPr>
          <w:rFonts w:ascii="Verdana" w:hAnsi="Verdana"/>
          <w:color w:val="231F20"/>
        </w:rPr>
        <w:t>evaluation</w:t>
      </w:r>
      <w:r w:rsidR="00331B5F" w:rsidRPr="00235A20">
        <w:rPr>
          <w:rFonts w:ascii="Verdana" w:hAnsi="Verdana"/>
          <w:color w:val="231F20"/>
        </w:rPr>
        <w:t xml:space="preserve"> </w:t>
      </w:r>
      <w:r w:rsidRPr="00235A20">
        <w:rPr>
          <w:rFonts w:ascii="Verdana" w:hAnsi="Verdana"/>
          <w:color w:val="231F20"/>
        </w:rPr>
        <w:t>process</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such</w:t>
      </w:r>
      <w:r w:rsidR="00331B5F" w:rsidRPr="00235A20">
        <w:rPr>
          <w:rFonts w:ascii="Verdana" w:hAnsi="Verdana"/>
          <w:color w:val="231F20"/>
        </w:rPr>
        <w:t xml:space="preserve"> </w:t>
      </w:r>
      <w:r w:rsidRPr="00235A20">
        <w:rPr>
          <w:rFonts w:ascii="Verdana" w:hAnsi="Verdana"/>
          <w:color w:val="231F20"/>
        </w:rPr>
        <w:t>contract;</w:t>
      </w:r>
      <w:r w:rsidR="00331B5F" w:rsidRPr="00235A20">
        <w:rPr>
          <w:rFonts w:ascii="Verdana" w:hAnsi="Verdana"/>
          <w:color w:val="231F20"/>
        </w:rPr>
        <w:t xml:space="preserve"> </w:t>
      </w:r>
      <w:r w:rsidRPr="00235A20">
        <w:rPr>
          <w:rFonts w:ascii="Verdana" w:hAnsi="Verdana"/>
          <w:color w:val="231F20"/>
        </w:rPr>
        <w:t>or</w:t>
      </w:r>
    </w:p>
    <w:p w14:paraId="338B6739" w14:textId="77777777" w:rsidR="00BE5D6A" w:rsidRPr="00235A20" w:rsidRDefault="00BE5D6A" w:rsidP="00BE5D6A">
      <w:pPr>
        <w:pStyle w:val="ListParagraph"/>
        <w:tabs>
          <w:tab w:val="left" w:pos="2230"/>
        </w:tabs>
        <w:spacing w:before="60" w:line="230" w:lineRule="auto"/>
        <w:ind w:left="2160" w:right="850" w:firstLine="0"/>
        <w:jc w:val="both"/>
        <w:rPr>
          <w:rFonts w:ascii="Verdana" w:hAnsi="Verdana"/>
        </w:rPr>
      </w:pPr>
    </w:p>
    <w:p w14:paraId="669CE7F5" w14:textId="77777777" w:rsidR="00C20A63" w:rsidRPr="00235A20" w:rsidRDefault="008F3E40" w:rsidP="003E0BDA">
      <w:pPr>
        <w:pStyle w:val="ListParagraph"/>
        <w:numPr>
          <w:ilvl w:val="2"/>
          <w:numId w:val="46"/>
        </w:numPr>
        <w:tabs>
          <w:tab w:val="left" w:pos="2230"/>
        </w:tabs>
        <w:spacing w:before="60" w:line="230" w:lineRule="auto"/>
        <w:ind w:left="2160" w:right="850" w:hanging="288"/>
        <w:jc w:val="both"/>
        <w:rPr>
          <w:rFonts w:ascii="Verdana" w:hAnsi="Verdana"/>
        </w:rPr>
      </w:pPr>
      <w:r w:rsidRPr="00235A20">
        <w:rPr>
          <w:rFonts w:ascii="Verdana" w:hAnsi="Verdana"/>
          <w:color w:val="231F20"/>
        </w:rPr>
        <w:t>Would</w:t>
      </w:r>
      <w:r w:rsidR="00331B5F" w:rsidRPr="00235A20">
        <w:rPr>
          <w:rFonts w:ascii="Verdana" w:hAnsi="Verdana"/>
          <w:color w:val="231F20"/>
        </w:rPr>
        <w:t xml:space="preserve"> be </w:t>
      </w:r>
      <w:r w:rsidR="002D5618" w:rsidRPr="00235A20">
        <w:rPr>
          <w:rFonts w:ascii="Verdana" w:hAnsi="Verdana"/>
          <w:color w:val="231F20"/>
        </w:rPr>
        <w:t>involved</w:t>
      </w:r>
      <w:r w:rsidR="00331B5F" w:rsidRPr="00235A20">
        <w:rPr>
          <w:rFonts w:ascii="Verdana" w:hAnsi="Verdana"/>
          <w:color w:val="231F20"/>
        </w:rPr>
        <w:t xml:space="preserve"> </w:t>
      </w:r>
      <w:r w:rsidR="002D5618" w:rsidRPr="00235A20">
        <w:rPr>
          <w:rFonts w:ascii="Verdana" w:hAnsi="Verdana"/>
          <w:color w:val="231F20"/>
        </w:rPr>
        <w:t>in</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implementation</w:t>
      </w:r>
      <w:r w:rsidR="00331B5F" w:rsidRPr="00235A20">
        <w:rPr>
          <w:rFonts w:ascii="Verdana" w:hAnsi="Verdana"/>
          <w:color w:val="231F20"/>
        </w:rPr>
        <w:t xml:space="preserve"> </w:t>
      </w:r>
      <w:r w:rsidR="002D5618" w:rsidRPr="00235A20">
        <w:rPr>
          <w:rFonts w:ascii="Verdana" w:hAnsi="Verdana"/>
          <w:color w:val="231F20"/>
        </w:rPr>
        <w:t>or</w:t>
      </w:r>
      <w:r w:rsidR="00331B5F" w:rsidRPr="00235A20">
        <w:rPr>
          <w:rFonts w:ascii="Verdana" w:hAnsi="Verdana"/>
          <w:color w:val="231F20"/>
        </w:rPr>
        <w:t xml:space="preserve"> </w:t>
      </w:r>
      <w:r w:rsidR="002D5618" w:rsidRPr="00235A20">
        <w:rPr>
          <w:rFonts w:ascii="Verdana" w:hAnsi="Verdana"/>
          <w:color w:val="231F20"/>
        </w:rPr>
        <w:t>supervision</w:t>
      </w:r>
      <w:r w:rsidR="00331B5F" w:rsidRPr="00235A20">
        <w:rPr>
          <w:rFonts w:ascii="Verdana" w:hAnsi="Verdana"/>
          <w:color w:val="231F20"/>
        </w:rPr>
        <w:t xml:space="preserve"> </w:t>
      </w:r>
      <w:r w:rsidR="002D5618" w:rsidRPr="00235A20">
        <w:rPr>
          <w:rFonts w:ascii="Verdana" w:hAnsi="Verdana"/>
          <w:color w:val="231F20"/>
        </w:rPr>
        <w:t>of</w:t>
      </w:r>
      <w:r w:rsidR="00331B5F" w:rsidRPr="00235A20">
        <w:rPr>
          <w:rFonts w:ascii="Verdana" w:hAnsi="Verdana"/>
          <w:color w:val="231F20"/>
        </w:rPr>
        <w:t xml:space="preserve"> </w:t>
      </w:r>
      <w:r w:rsidR="002D5618" w:rsidRPr="00235A20">
        <w:rPr>
          <w:rFonts w:ascii="Verdana" w:hAnsi="Verdana"/>
          <w:color w:val="231F20"/>
        </w:rPr>
        <w:t>such</w:t>
      </w:r>
      <w:r w:rsidR="00331B5F" w:rsidRPr="00235A20">
        <w:rPr>
          <w:rFonts w:ascii="Verdana" w:hAnsi="Verdana"/>
          <w:color w:val="231F20"/>
        </w:rPr>
        <w:t xml:space="preserve"> </w:t>
      </w:r>
      <w:r w:rsidR="002D5618" w:rsidRPr="00235A20">
        <w:rPr>
          <w:rFonts w:ascii="Verdana" w:hAnsi="Verdana"/>
          <w:color w:val="231F20"/>
        </w:rPr>
        <w:t>contract</w:t>
      </w:r>
      <w:r w:rsidR="00331B5F" w:rsidRPr="00235A20">
        <w:rPr>
          <w:rFonts w:ascii="Verdana" w:hAnsi="Verdana"/>
          <w:color w:val="231F20"/>
        </w:rPr>
        <w:t xml:space="preserve"> </w:t>
      </w:r>
      <w:r w:rsidR="002D5618" w:rsidRPr="00235A20">
        <w:rPr>
          <w:rFonts w:ascii="Verdana" w:hAnsi="Verdana"/>
          <w:color w:val="231F20"/>
        </w:rPr>
        <w:t>unless</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conﬂicts</w:t>
      </w:r>
      <w:r w:rsidR="00331B5F" w:rsidRPr="00235A20">
        <w:rPr>
          <w:rFonts w:ascii="Verdana" w:hAnsi="Verdana"/>
          <w:color w:val="231F20"/>
        </w:rPr>
        <w:t xml:space="preserve"> teeming</w:t>
      </w:r>
      <w:r w:rsidR="002D5618" w:rsidRPr="00235A20">
        <w:rPr>
          <w:rFonts w:ascii="Verdana" w:hAnsi="Verdana"/>
          <w:color w:val="231F20"/>
        </w:rPr>
        <w:t xml:space="preserve"> from</w:t>
      </w:r>
      <w:r w:rsidR="00331B5F" w:rsidRPr="00235A20">
        <w:rPr>
          <w:rFonts w:ascii="Verdana" w:hAnsi="Verdana"/>
          <w:color w:val="231F20"/>
        </w:rPr>
        <w:t xml:space="preserve"> </w:t>
      </w:r>
      <w:r w:rsidR="002D5618" w:rsidRPr="00235A20">
        <w:rPr>
          <w:rFonts w:ascii="Verdana" w:hAnsi="Verdana"/>
          <w:color w:val="231F20"/>
        </w:rPr>
        <w:t>such</w:t>
      </w:r>
      <w:r w:rsidR="00331B5F" w:rsidRPr="00235A20">
        <w:rPr>
          <w:rFonts w:ascii="Verdana" w:hAnsi="Verdana"/>
          <w:color w:val="231F20"/>
        </w:rPr>
        <w:t xml:space="preserve"> </w:t>
      </w:r>
      <w:r w:rsidR="002D5618" w:rsidRPr="00235A20">
        <w:rPr>
          <w:rFonts w:ascii="Verdana" w:hAnsi="Verdana"/>
          <w:color w:val="231F20"/>
        </w:rPr>
        <w:t>relationship</w:t>
      </w:r>
      <w:r w:rsidR="00331B5F" w:rsidRPr="00235A20">
        <w:rPr>
          <w:rFonts w:ascii="Verdana" w:hAnsi="Verdana"/>
          <w:color w:val="231F20"/>
        </w:rPr>
        <w:t xml:space="preserve"> </w:t>
      </w:r>
      <w:r w:rsidR="002D5618" w:rsidRPr="00235A20">
        <w:rPr>
          <w:rFonts w:ascii="Verdana" w:hAnsi="Verdana"/>
          <w:color w:val="231F20"/>
        </w:rPr>
        <w:t>has</w:t>
      </w:r>
      <w:r w:rsidR="00331B5F" w:rsidRPr="00235A20">
        <w:rPr>
          <w:rFonts w:ascii="Verdana" w:hAnsi="Verdana"/>
          <w:color w:val="231F20"/>
        </w:rPr>
        <w:t xml:space="preserve"> </w:t>
      </w:r>
      <w:r w:rsidR="002D5618" w:rsidRPr="00235A20">
        <w:rPr>
          <w:rFonts w:ascii="Verdana" w:hAnsi="Verdana"/>
          <w:color w:val="231F20"/>
        </w:rPr>
        <w:t>been</w:t>
      </w:r>
      <w:r w:rsidR="00331B5F" w:rsidRPr="00235A20">
        <w:rPr>
          <w:rFonts w:ascii="Verdana" w:hAnsi="Verdana"/>
          <w:color w:val="231F20"/>
        </w:rPr>
        <w:t xml:space="preserve"> </w:t>
      </w:r>
      <w:r w:rsidR="002D5618" w:rsidRPr="00235A20">
        <w:rPr>
          <w:rFonts w:ascii="Verdana" w:hAnsi="Verdana"/>
          <w:color w:val="231F20"/>
        </w:rPr>
        <w:t>resolved</w:t>
      </w:r>
      <w:r w:rsidR="00331B5F" w:rsidRPr="00235A20">
        <w:rPr>
          <w:rFonts w:ascii="Verdana" w:hAnsi="Verdana"/>
          <w:color w:val="231F20"/>
        </w:rPr>
        <w:t xml:space="preserve"> </w:t>
      </w:r>
      <w:r w:rsidR="002D5618" w:rsidRPr="00235A20">
        <w:rPr>
          <w:rFonts w:ascii="Verdana" w:hAnsi="Verdana"/>
          <w:color w:val="231F20"/>
        </w:rPr>
        <w:t>in</w:t>
      </w:r>
      <w:r w:rsidR="00331B5F" w:rsidRPr="00235A20">
        <w:rPr>
          <w:rFonts w:ascii="Verdana" w:hAnsi="Verdana"/>
          <w:color w:val="231F20"/>
        </w:rPr>
        <w:t xml:space="preserve"> </w:t>
      </w:r>
      <w:r w:rsidR="002D5618" w:rsidRPr="00235A20">
        <w:rPr>
          <w:rFonts w:ascii="Verdana" w:hAnsi="Verdana"/>
          <w:color w:val="231F20"/>
        </w:rPr>
        <w:t>a</w:t>
      </w:r>
      <w:r w:rsidR="00331B5F" w:rsidRPr="00235A20">
        <w:rPr>
          <w:rFonts w:ascii="Verdana" w:hAnsi="Verdana"/>
          <w:color w:val="231F20"/>
        </w:rPr>
        <w:t xml:space="preserve"> </w:t>
      </w:r>
      <w:r w:rsidR="002D5618" w:rsidRPr="00235A20">
        <w:rPr>
          <w:rFonts w:ascii="Verdana" w:hAnsi="Verdana"/>
          <w:color w:val="231F20"/>
        </w:rPr>
        <w:t>manner</w:t>
      </w:r>
      <w:r w:rsidR="00331B5F" w:rsidRPr="00235A20">
        <w:rPr>
          <w:rFonts w:ascii="Verdana" w:hAnsi="Verdana"/>
          <w:color w:val="231F20"/>
        </w:rPr>
        <w:t xml:space="preserve"> </w:t>
      </w:r>
      <w:r w:rsidR="002D5618" w:rsidRPr="00235A20">
        <w:rPr>
          <w:rFonts w:ascii="Verdana" w:hAnsi="Verdana"/>
          <w:color w:val="231F20"/>
        </w:rPr>
        <w:t>acceptable</w:t>
      </w:r>
      <w:r w:rsidR="00331B5F" w:rsidRPr="00235A20">
        <w:rPr>
          <w:rFonts w:ascii="Verdana" w:hAnsi="Verdana"/>
          <w:color w:val="231F20"/>
        </w:rPr>
        <w:t xml:space="preserve"> </w:t>
      </w:r>
      <w:r w:rsidR="002D5618" w:rsidRPr="00235A20">
        <w:rPr>
          <w:rFonts w:ascii="Verdana" w:hAnsi="Verdana"/>
          <w:color w:val="231F20"/>
        </w:rPr>
        <w:t>to</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Procuring</w:t>
      </w:r>
      <w:r w:rsidR="00331B5F" w:rsidRPr="00235A20">
        <w:rPr>
          <w:rFonts w:ascii="Verdana" w:hAnsi="Verdana"/>
          <w:color w:val="231F20"/>
        </w:rPr>
        <w:t xml:space="preserve"> </w:t>
      </w:r>
      <w:r w:rsidR="002D5618" w:rsidRPr="00235A20">
        <w:rPr>
          <w:rFonts w:ascii="Verdana" w:hAnsi="Verdana"/>
          <w:color w:val="231F20"/>
        </w:rPr>
        <w:t>Entity</w:t>
      </w:r>
      <w:r w:rsidR="00331B5F" w:rsidRPr="00235A20">
        <w:rPr>
          <w:rFonts w:ascii="Verdana" w:hAnsi="Verdana"/>
          <w:color w:val="231F20"/>
        </w:rPr>
        <w:t xml:space="preserve"> </w:t>
      </w:r>
      <w:r w:rsidR="002D5618" w:rsidRPr="00235A20">
        <w:rPr>
          <w:rFonts w:ascii="Verdana" w:hAnsi="Verdana"/>
          <w:color w:val="231F20"/>
        </w:rPr>
        <w:t>throughout</w:t>
      </w:r>
      <w:r w:rsidR="00331B5F" w:rsidRPr="00235A20">
        <w:rPr>
          <w:rFonts w:ascii="Verdana" w:hAnsi="Verdana"/>
          <w:color w:val="231F20"/>
        </w:rPr>
        <w:t xml:space="preserve"> </w:t>
      </w:r>
      <w:r w:rsidR="002D5618" w:rsidRPr="00235A20">
        <w:rPr>
          <w:rFonts w:ascii="Verdana" w:hAnsi="Verdana"/>
          <w:color w:val="231F20"/>
        </w:rPr>
        <w:t>the procurement</w:t>
      </w:r>
      <w:r w:rsidR="00331B5F" w:rsidRPr="00235A20">
        <w:rPr>
          <w:rFonts w:ascii="Verdana" w:hAnsi="Verdana"/>
          <w:color w:val="231F20"/>
        </w:rPr>
        <w:t xml:space="preserve"> </w:t>
      </w:r>
      <w:r w:rsidR="002D5618" w:rsidRPr="00235A20">
        <w:rPr>
          <w:rFonts w:ascii="Verdana" w:hAnsi="Verdana"/>
          <w:color w:val="231F20"/>
        </w:rPr>
        <w:t>process</w:t>
      </w:r>
      <w:r w:rsidR="00331B5F" w:rsidRPr="00235A20">
        <w:rPr>
          <w:rFonts w:ascii="Verdana" w:hAnsi="Verdana"/>
          <w:color w:val="231F20"/>
        </w:rPr>
        <w:t xml:space="preserve"> </w:t>
      </w:r>
      <w:r w:rsidR="002D5618" w:rsidRPr="00235A20">
        <w:rPr>
          <w:rFonts w:ascii="Verdana" w:hAnsi="Verdana"/>
          <w:color w:val="231F20"/>
        </w:rPr>
        <w:t>and</w:t>
      </w:r>
      <w:r w:rsidR="00331B5F" w:rsidRPr="00235A20">
        <w:rPr>
          <w:rFonts w:ascii="Verdana" w:hAnsi="Verdana"/>
          <w:color w:val="231F20"/>
        </w:rPr>
        <w:t xml:space="preserve"> </w:t>
      </w:r>
      <w:r w:rsidR="002D5618" w:rsidRPr="00235A20">
        <w:rPr>
          <w:rFonts w:ascii="Verdana" w:hAnsi="Verdana"/>
          <w:color w:val="231F20"/>
        </w:rPr>
        <w:t>execution</w:t>
      </w:r>
      <w:r w:rsidR="00331B5F" w:rsidRPr="00235A20">
        <w:rPr>
          <w:rFonts w:ascii="Verdana" w:hAnsi="Verdana"/>
          <w:color w:val="231F20"/>
        </w:rPr>
        <w:t xml:space="preserve"> </w:t>
      </w:r>
      <w:r w:rsidR="002D5618" w:rsidRPr="00235A20">
        <w:rPr>
          <w:rFonts w:ascii="Verdana" w:hAnsi="Verdana"/>
          <w:color w:val="231F20"/>
        </w:rPr>
        <w:t>of</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Contract.</w:t>
      </w:r>
    </w:p>
    <w:p w14:paraId="669CE7F6" w14:textId="0ADFF354" w:rsidR="00C20A63" w:rsidRPr="00235A20"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ﬁrm</w:t>
      </w:r>
      <w:r w:rsidR="00F709F2" w:rsidRPr="00235A20">
        <w:rPr>
          <w:rFonts w:ascii="Verdana" w:hAnsi="Verdana"/>
          <w:color w:val="231F20"/>
        </w:rPr>
        <w:t xml:space="preserve"> </w:t>
      </w:r>
      <w:r w:rsidRPr="00235A20">
        <w:rPr>
          <w:rFonts w:ascii="Verdana" w:hAnsi="Verdana"/>
          <w:color w:val="231F20"/>
        </w:rPr>
        <w:t>that</w:t>
      </w:r>
      <w:r w:rsidR="00F709F2" w:rsidRPr="00235A20">
        <w:rPr>
          <w:rFonts w:ascii="Verdana" w:hAnsi="Verdana"/>
          <w:color w:val="231F20"/>
        </w:rPr>
        <w:t xml:space="preserve"> </w:t>
      </w:r>
      <w:r w:rsidRPr="00235A20">
        <w:rPr>
          <w:rFonts w:ascii="Verdana" w:hAnsi="Verdana"/>
          <w:color w:val="231F20"/>
        </w:rPr>
        <w:t>is</w:t>
      </w:r>
      <w:r w:rsidR="00F709F2"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Tenderer</w:t>
      </w:r>
      <w:r w:rsidR="00F709F2" w:rsidRPr="00235A20">
        <w:rPr>
          <w:rFonts w:ascii="Verdana" w:hAnsi="Verdana"/>
          <w:color w:val="231F20"/>
        </w:rPr>
        <w:t xml:space="preserve"> </w:t>
      </w:r>
      <w:r w:rsidRPr="00235A20">
        <w:rPr>
          <w:rFonts w:ascii="Verdana" w:hAnsi="Verdana"/>
          <w:color w:val="231F20"/>
        </w:rPr>
        <w:t>(either</w:t>
      </w:r>
      <w:r w:rsidR="00F709F2" w:rsidRPr="00235A20">
        <w:rPr>
          <w:rFonts w:ascii="Verdana" w:hAnsi="Verdana"/>
          <w:color w:val="231F20"/>
        </w:rPr>
        <w:t xml:space="preserve"> </w:t>
      </w:r>
      <w:r w:rsidRPr="00235A20">
        <w:rPr>
          <w:rFonts w:ascii="Verdana" w:hAnsi="Verdana"/>
          <w:color w:val="231F20"/>
        </w:rPr>
        <w:t>individually</w:t>
      </w:r>
      <w:r w:rsidR="00F709F2" w:rsidRPr="00235A20">
        <w:rPr>
          <w:rFonts w:ascii="Verdana" w:hAnsi="Verdana"/>
          <w:color w:val="231F20"/>
        </w:rPr>
        <w:t xml:space="preserve">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as</w:t>
      </w:r>
      <w:r w:rsidR="00F709F2" w:rsidRPr="00235A20">
        <w:rPr>
          <w:rFonts w:ascii="Verdana" w:hAnsi="Verdana"/>
          <w:color w:val="231F20"/>
        </w:rPr>
        <w:t xml:space="preserve"> </w:t>
      </w: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JV</w:t>
      </w:r>
      <w:r w:rsidR="00F709F2" w:rsidRPr="00235A20">
        <w:rPr>
          <w:rFonts w:ascii="Verdana" w:hAnsi="Verdana"/>
          <w:color w:val="231F20"/>
        </w:rPr>
        <w:t xml:space="preserve"> </w:t>
      </w:r>
      <w:r w:rsidRPr="00235A20">
        <w:rPr>
          <w:rFonts w:ascii="Verdana" w:hAnsi="Verdana"/>
          <w:color w:val="231F20"/>
        </w:rPr>
        <w:t>member)</w:t>
      </w:r>
      <w:r w:rsidR="00F709F2" w:rsidRPr="00235A20">
        <w:rPr>
          <w:rFonts w:ascii="Verdana" w:hAnsi="Verdana"/>
          <w:color w:val="231F20"/>
        </w:rPr>
        <w:t xml:space="preserve"> </w:t>
      </w:r>
      <w:r w:rsidRPr="00235A20">
        <w:rPr>
          <w:rFonts w:ascii="Verdana" w:hAnsi="Verdana"/>
          <w:color w:val="231F20"/>
        </w:rPr>
        <w:t>shall</w:t>
      </w:r>
      <w:r w:rsidR="00F709F2" w:rsidRPr="00235A20">
        <w:rPr>
          <w:rFonts w:ascii="Verdana" w:hAnsi="Verdana"/>
          <w:color w:val="231F20"/>
        </w:rPr>
        <w:t xml:space="preserve"> </w:t>
      </w:r>
      <w:r w:rsidRPr="00235A20">
        <w:rPr>
          <w:rFonts w:ascii="Verdana" w:hAnsi="Verdana"/>
          <w:color w:val="231F20"/>
        </w:rPr>
        <w:t>not</w:t>
      </w:r>
      <w:r w:rsidR="00F709F2" w:rsidRPr="00235A20">
        <w:rPr>
          <w:rFonts w:ascii="Verdana" w:hAnsi="Verdana"/>
          <w:color w:val="231F20"/>
        </w:rPr>
        <w:t xml:space="preserve"> </w:t>
      </w:r>
      <w:r w:rsidRPr="00235A20">
        <w:rPr>
          <w:rFonts w:ascii="Verdana" w:hAnsi="Verdana"/>
          <w:color w:val="231F20"/>
        </w:rPr>
        <w:t>participate</w:t>
      </w:r>
      <w:r w:rsidR="00F709F2" w:rsidRPr="00235A20">
        <w:rPr>
          <w:rFonts w:ascii="Verdana" w:hAnsi="Verdana"/>
          <w:color w:val="231F20"/>
        </w:rPr>
        <w:t xml:space="preserve"> </w:t>
      </w:r>
      <w:r w:rsidRPr="00235A20">
        <w:rPr>
          <w:rFonts w:ascii="Verdana" w:hAnsi="Verdana"/>
          <w:color w:val="231F20"/>
        </w:rPr>
        <w:t>in</w:t>
      </w:r>
      <w:r w:rsidR="00F709F2" w:rsidRPr="00235A20">
        <w:rPr>
          <w:rFonts w:ascii="Verdana" w:hAnsi="Verdana"/>
          <w:color w:val="231F20"/>
        </w:rPr>
        <w:t xml:space="preserve"> </w:t>
      </w:r>
      <w:r w:rsidRPr="00235A20">
        <w:rPr>
          <w:rFonts w:ascii="Verdana" w:hAnsi="Verdana"/>
          <w:color w:val="231F20"/>
        </w:rPr>
        <w:t>more</w:t>
      </w:r>
      <w:r w:rsidR="00F709F2" w:rsidRPr="00235A20">
        <w:rPr>
          <w:rFonts w:ascii="Verdana" w:hAnsi="Verdana"/>
          <w:color w:val="231F20"/>
        </w:rPr>
        <w:t xml:space="preserve"> </w:t>
      </w:r>
      <w:r w:rsidRPr="00235A20">
        <w:rPr>
          <w:rFonts w:ascii="Verdana" w:hAnsi="Verdana"/>
          <w:color w:val="231F20"/>
        </w:rPr>
        <w:t>than</w:t>
      </w:r>
      <w:r w:rsidR="00F709F2" w:rsidRPr="00235A20">
        <w:rPr>
          <w:rFonts w:ascii="Verdana" w:hAnsi="Verdana"/>
          <w:color w:val="231F20"/>
        </w:rPr>
        <w:t xml:space="preserve"> </w:t>
      </w:r>
      <w:r w:rsidRPr="00235A20">
        <w:rPr>
          <w:rFonts w:ascii="Verdana" w:hAnsi="Verdana"/>
          <w:color w:val="231F20"/>
        </w:rPr>
        <w:t>one</w:t>
      </w:r>
      <w:r w:rsidR="00F709F2" w:rsidRPr="00235A20">
        <w:rPr>
          <w:rFonts w:ascii="Verdana" w:hAnsi="Verdana"/>
          <w:color w:val="231F20"/>
        </w:rPr>
        <w:t xml:space="preserve"> </w:t>
      </w:r>
      <w:r w:rsidR="008F3E40" w:rsidRPr="00235A20">
        <w:rPr>
          <w:rFonts w:ascii="Verdana" w:hAnsi="Verdana"/>
          <w:color w:val="231F20"/>
          <w:spacing w:val="-4"/>
        </w:rPr>
        <w:t>tender</w:t>
      </w:r>
      <w:r w:rsidRPr="00235A20">
        <w:rPr>
          <w:rFonts w:ascii="Verdana" w:hAnsi="Verdana"/>
          <w:color w:val="231F20"/>
          <w:spacing w:val="-4"/>
        </w:rPr>
        <w:t xml:space="preserve">, </w:t>
      </w:r>
      <w:r w:rsidRPr="00235A20">
        <w:rPr>
          <w:rFonts w:ascii="Verdana" w:hAnsi="Verdana"/>
          <w:color w:val="231F20"/>
        </w:rPr>
        <w:t>except</w:t>
      </w:r>
      <w:r w:rsidR="002E7E12" w:rsidRPr="00235A20">
        <w:rPr>
          <w:rFonts w:ascii="Verdana" w:hAnsi="Verdana"/>
          <w:color w:val="231F20"/>
        </w:rPr>
        <w:t xml:space="preserve"> </w:t>
      </w:r>
      <w:r w:rsidRPr="00235A20">
        <w:rPr>
          <w:rFonts w:ascii="Verdana" w:hAnsi="Verdana"/>
          <w:color w:val="231F20"/>
        </w:rPr>
        <w:t>for</w:t>
      </w:r>
      <w:r w:rsidR="002E7E12" w:rsidRPr="00235A20">
        <w:rPr>
          <w:rFonts w:ascii="Verdana" w:hAnsi="Verdana"/>
          <w:color w:val="231F20"/>
        </w:rPr>
        <w:t xml:space="preserve"> </w:t>
      </w:r>
      <w:r w:rsidRPr="00235A20">
        <w:rPr>
          <w:rFonts w:ascii="Verdana" w:hAnsi="Verdana"/>
          <w:color w:val="231F20"/>
        </w:rPr>
        <w:t>permitted</w:t>
      </w:r>
      <w:r w:rsidR="002E7E12" w:rsidRPr="00235A20">
        <w:rPr>
          <w:rFonts w:ascii="Verdana" w:hAnsi="Verdana"/>
          <w:color w:val="231F20"/>
        </w:rPr>
        <w:t xml:space="preserve"> </w:t>
      </w:r>
      <w:r w:rsidRPr="00235A20">
        <w:rPr>
          <w:rFonts w:ascii="Verdana" w:hAnsi="Verdana"/>
          <w:color w:val="231F20"/>
        </w:rPr>
        <w:t>alternative</w:t>
      </w:r>
      <w:r w:rsidR="002E7E12" w:rsidRPr="00235A20">
        <w:rPr>
          <w:rFonts w:ascii="Verdana" w:hAnsi="Verdana"/>
          <w:color w:val="231F20"/>
        </w:rPr>
        <w:t xml:space="preserve"> </w:t>
      </w:r>
      <w:r w:rsidRPr="00235A20">
        <w:rPr>
          <w:rFonts w:ascii="Verdana" w:hAnsi="Verdana"/>
          <w:color w:val="231F20"/>
        </w:rPr>
        <w:t>Tenders.</w:t>
      </w:r>
      <w:r w:rsidR="002E7E12" w:rsidRPr="00235A20">
        <w:rPr>
          <w:rFonts w:ascii="Verdana" w:hAnsi="Verdana"/>
          <w:color w:val="231F20"/>
        </w:rPr>
        <w:t xml:space="preserve"> </w:t>
      </w:r>
      <w:r w:rsidRPr="00235A20">
        <w:rPr>
          <w:rFonts w:ascii="Verdana" w:hAnsi="Verdana"/>
          <w:color w:val="231F20"/>
        </w:rPr>
        <w:t>This</w:t>
      </w:r>
      <w:r w:rsidR="002E7E12" w:rsidRPr="00235A20">
        <w:rPr>
          <w:rFonts w:ascii="Verdana" w:hAnsi="Verdana"/>
          <w:color w:val="231F20"/>
        </w:rPr>
        <w:t xml:space="preserve"> </w:t>
      </w:r>
      <w:r w:rsidRPr="00235A20">
        <w:rPr>
          <w:rFonts w:ascii="Verdana" w:hAnsi="Verdana"/>
          <w:color w:val="231F20"/>
        </w:rPr>
        <w:t>includes</w:t>
      </w:r>
      <w:r w:rsidR="002E7E12" w:rsidRPr="00235A20">
        <w:rPr>
          <w:rFonts w:ascii="Verdana" w:hAnsi="Verdana"/>
          <w:color w:val="231F20"/>
        </w:rPr>
        <w:t xml:space="preserve"> </w:t>
      </w:r>
      <w:r w:rsidRPr="00235A20">
        <w:rPr>
          <w:rFonts w:ascii="Verdana" w:hAnsi="Verdana"/>
          <w:color w:val="231F20"/>
        </w:rPr>
        <w:t>participation</w:t>
      </w:r>
      <w:r w:rsidR="002E7E12" w:rsidRPr="00235A20">
        <w:rPr>
          <w:rFonts w:ascii="Verdana" w:hAnsi="Verdana"/>
          <w:color w:val="231F20"/>
        </w:rPr>
        <w:t xml:space="preserve"> </w:t>
      </w:r>
      <w:r w:rsidRPr="00235A20">
        <w:rPr>
          <w:rFonts w:ascii="Verdana" w:hAnsi="Verdana"/>
          <w:color w:val="231F20"/>
        </w:rPr>
        <w:t>as</w:t>
      </w:r>
      <w:r w:rsidR="002E7E12" w:rsidRPr="00235A20">
        <w:rPr>
          <w:rFonts w:ascii="Verdana" w:hAnsi="Verdana"/>
          <w:color w:val="231F20"/>
        </w:rPr>
        <w:t xml:space="preserve"> </w:t>
      </w:r>
      <w:r w:rsidRPr="00235A20">
        <w:rPr>
          <w:rFonts w:ascii="Verdana" w:hAnsi="Verdana"/>
          <w:color w:val="231F20"/>
        </w:rPr>
        <w:t>a</w:t>
      </w:r>
      <w:r w:rsidR="002E7E12" w:rsidRPr="00235A20">
        <w:rPr>
          <w:rFonts w:ascii="Verdana" w:hAnsi="Verdana"/>
          <w:color w:val="231F20"/>
        </w:rPr>
        <w:t xml:space="preserve"> </w:t>
      </w:r>
      <w:r w:rsidRPr="00235A20">
        <w:rPr>
          <w:rFonts w:ascii="Verdana" w:hAnsi="Verdana"/>
          <w:color w:val="231F20"/>
        </w:rPr>
        <w:t>subcontractor.</w:t>
      </w:r>
      <w:r w:rsidR="002E7E12" w:rsidRPr="00235A20">
        <w:rPr>
          <w:rFonts w:ascii="Verdana" w:hAnsi="Verdana"/>
          <w:color w:val="231F20"/>
        </w:rPr>
        <w:t xml:space="preserve"> </w:t>
      </w:r>
      <w:r w:rsidRPr="00235A20">
        <w:rPr>
          <w:rFonts w:ascii="Verdana" w:hAnsi="Verdana"/>
          <w:color w:val="231F20"/>
        </w:rPr>
        <w:t>Such</w:t>
      </w:r>
      <w:r w:rsidR="002E7E12" w:rsidRPr="00235A20">
        <w:rPr>
          <w:rFonts w:ascii="Verdana" w:hAnsi="Verdana"/>
          <w:color w:val="231F20"/>
        </w:rPr>
        <w:t xml:space="preserve"> </w:t>
      </w:r>
      <w:r w:rsidRPr="00235A20">
        <w:rPr>
          <w:rFonts w:ascii="Verdana" w:hAnsi="Verdana"/>
          <w:color w:val="231F20"/>
        </w:rPr>
        <w:t>participation</w:t>
      </w:r>
      <w:r w:rsidR="002E7E12" w:rsidRPr="00235A20">
        <w:rPr>
          <w:rFonts w:ascii="Verdana" w:hAnsi="Verdana"/>
          <w:color w:val="231F20"/>
        </w:rPr>
        <w:t xml:space="preserve"> </w:t>
      </w:r>
      <w:r w:rsidRPr="00235A20">
        <w:rPr>
          <w:rFonts w:ascii="Verdana" w:hAnsi="Verdana"/>
          <w:color w:val="231F20"/>
        </w:rPr>
        <w:t xml:space="preserve">shall result in the disqualiﬁcation of </w:t>
      </w:r>
      <w:r w:rsidRPr="00235A20">
        <w:rPr>
          <w:rFonts w:ascii="Verdana" w:hAnsi="Verdana"/>
          <w:color w:val="231F20"/>
        </w:rPr>
        <w:lastRenderedPageBreak/>
        <w:t xml:space="preserve">all </w:t>
      </w:r>
      <w:r w:rsidRPr="00235A20">
        <w:rPr>
          <w:rFonts w:ascii="Verdana" w:hAnsi="Verdana"/>
          <w:color w:val="231F20"/>
          <w:spacing w:val="-3"/>
        </w:rPr>
        <w:t xml:space="preserve">Tenders </w:t>
      </w:r>
      <w:r w:rsidRPr="00235A20">
        <w:rPr>
          <w:rFonts w:ascii="Verdana" w:hAnsi="Verdana"/>
          <w:color w:val="231F20"/>
        </w:rPr>
        <w:t xml:space="preserve">in which the ﬁrm is involved. A ﬁrm that is not a </w:t>
      </w:r>
      <w:proofErr w:type="gramStart"/>
      <w:r w:rsidRPr="00235A20">
        <w:rPr>
          <w:rFonts w:ascii="Verdana" w:hAnsi="Verdana"/>
          <w:color w:val="231F20"/>
        </w:rPr>
        <w:t>Tenderer</w:t>
      </w:r>
      <w:proofErr w:type="gramEnd"/>
      <w:r w:rsidRPr="00235A20">
        <w:rPr>
          <w:rFonts w:ascii="Verdana" w:hAnsi="Verdana"/>
          <w:color w:val="231F20"/>
        </w:rPr>
        <w:t xml:space="preserve"> or a JV </w:t>
      </w:r>
      <w:r w:rsidR="00F709F2" w:rsidRPr="00235A20">
        <w:rPr>
          <w:rFonts w:ascii="Verdana" w:hAnsi="Verdana"/>
          <w:color w:val="231F20"/>
        </w:rPr>
        <w:t>member</w:t>
      </w:r>
      <w:r w:rsidR="00331B5F" w:rsidRPr="00235A20">
        <w:rPr>
          <w:rFonts w:ascii="Verdana" w:hAnsi="Verdana"/>
          <w:color w:val="231F20"/>
        </w:rPr>
        <w:t xml:space="preserve"> </w:t>
      </w:r>
      <w:r w:rsidRPr="00235A20">
        <w:rPr>
          <w:rFonts w:ascii="Verdana" w:hAnsi="Verdana"/>
          <w:color w:val="231F20"/>
        </w:rPr>
        <w:t>may</w:t>
      </w:r>
      <w:r w:rsidR="00331B5F" w:rsidRPr="00235A20">
        <w:rPr>
          <w:rFonts w:ascii="Verdana" w:hAnsi="Verdana"/>
          <w:color w:val="231F20"/>
        </w:rPr>
        <w:t xml:space="preserve"> </w:t>
      </w:r>
      <w:r w:rsidRPr="00235A20">
        <w:rPr>
          <w:rFonts w:ascii="Verdana" w:hAnsi="Verdana"/>
          <w:color w:val="231F20"/>
        </w:rPr>
        <w:t>participate</w:t>
      </w:r>
      <w:r w:rsidR="00331B5F" w:rsidRPr="00235A20">
        <w:rPr>
          <w:rFonts w:ascii="Verdana" w:hAnsi="Verdana"/>
          <w:color w:val="231F20"/>
        </w:rPr>
        <w:t xml:space="preserve"> </w:t>
      </w:r>
      <w:r w:rsidRPr="00235A20">
        <w:rPr>
          <w:rFonts w:ascii="Verdana" w:hAnsi="Verdana"/>
          <w:color w:val="231F20"/>
        </w:rPr>
        <w:t>as</w:t>
      </w:r>
      <w:r w:rsidR="00331B5F"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sub-contractor</w:t>
      </w:r>
      <w:r w:rsidR="00331B5F" w:rsidRPr="00235A20">
        <w:rPr>
          <w:rFonts w:ascii="Verdana" w:hAnsi="Verdana"/>
          <w:color w:val="231F20"/>
        </w:rPr>
        <w:t xml:space="preserve"> </w:t>
      </w:r>
      <w:r w:rsidRPr="00235A20">
        <w:rPr>
          <w:rFonts w:ascii="Verdana" w:hAnsi="Verdana"/>
          <w:color w:val="231F20"/>
        </w:rPr>
        <w:t>in</w:t>
      </w:r>
      <w:r w:rsidR="00331B5F" w:rsidRPr="00235A20">
        <w:rPr>
          <w:rFonts w:ascii="Verdana" w:hAnsi="Verdana"/>
          <w:color w:val="231F20"/>
        </w:rPr>
        <w:t xml:space="preserve"> </w:t>
      </w:r>
      <w:r w:rsidRPr="00235A20">
        <w:rPr>
          <w:rFonts w:ascii="Verdana" w:hAnsi="Verdana"/>
          <w:color w:val="231F20"/>
        </w:rPr>
        <w:t>more</w:t>
      </w:r>
      <w:r w:rsidR="00331B5F" w:rsidRPr="00235A20">
        <w:rPr>
          <w:rFonts w:ascii="Verdana" w:hAnsi="Verdana"/>
          <w:color w:val="231F20"/>
        </w:rPr>
        <w:t xml:space="preserve"> </w:t>
      </w:r>
      <w:r w:rsidRPr="00235A20">
        <w:rPr>
          <w:rFonts w:ascii="Verdana" w:hAnsi="Verdana"/>
          <w:color w:val="231F20"/>
        </w:rPr>
        <w:t>than</w:t>
      </w:r>
      <w:r w:rsidR="00331B5F" w:rsidRPr="00235A20">
        <w:rPr>
          <w:rFonts w:ascii="Verdana" w:hAnsi="Verdana"/>
          <w:color w:val="231F20"/>
        </w:rPr>
        <w:t xml:space="preserve"> </w:t>
      </w:r>
      <w:r w:rsidRPr="00235A20">
        <w:rPr>
          <w:rFonts w:ascii="Verdana" w:hAnsi="Verdana"/>
          <w:color w:val="231F20"/>
        </w:rPr>
        <w:t>one</w:t>
      </w:r>
      <w:r w:rsidR="00331B5F" w:rsidRPr="00235A20">
        <w:rPr>
          <w:rFonts w:ascii="Verdana" w:hAnsi="Verdana"/>
          <w:color w:val="231F20"/>
        </w:rPr>
        <w:t xml:space="preserve"> </w:t>
      </w:r>
      <w:r w:rsidRPr="00235A20">
        <w:rPr>
          <w:rFonts w:ascii="Verdana" w:hAnsi="Verdana"/>
          <w:color w:val="231F20"/>
          <w:spacing w:val="-5"/>
        </w:rPr>
        <w:t>Tender.</w:t>
      </w:r>
    </w:p>
    <w:p w14:paraId="669CE7F7" w14:textId="531CDA54" w:rsidR="00C20A63" w:rsidRPr="00235A20" w:rsidRDefault="002D5618" w:rsidP="003E0BDA">
      <w:pPr>
        <w:pStyle w:val="ListParagraph"/>
        <w:numPr>
          <w:ilvl w:val="1"/>
          <w:numId w:val="45"/>
        </w:numPr>
        <w:tabs>
          <w:tab w:val="left" w:pos="1418"/>
        </w:tabs>
        <w:spacing w:before="240"/>
        <w:ind w:left="1440" w:right="850" w:hanging="576"/>
        <w:jc w:val="both"/>
        <w:rPr>
          <w:rFonts w:ascii="Verdana" w:hAnsi="Verdana"/>
          <w:color w:val="231F20"/>
        </w:rPr>
      </w:pP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Tenderer</w:t>
      </w:r>
      <w:r w:rsidR="00F709F2" w:rsidRPr="00235A20">
        <w:rPr>
          <w:rFonts w:ascii="Verdana" w:hAnsi="Verdana"/>
          <w:color w:val="231F20"/>
        </w:rPr>
        <w:t xml:space="preserve"> </w:t>
      </w:r>
      <w:r w:rsidRPr="00235A20">
        <w:rPr>
          <w:rFonts w:ascii="Verdana" w:hAnsi="Verdana"/>
          <w:color w:val="231F20"/>
        </w:rPr>
        <w:t>may</w:t>
      </w:r>
      <w:r w:rsidR="00F709F2" w:rsidRPr="00235A20">
        <w:rPr>
          <w:rFonts w:ascii="Verdana" w:hAnsi="Verdana"/>
          <w:color w:val="231F20"/>
        </w:rPr>
        <w:t xml:space="preserve"> </w:t>
      </w:r>
      <w:r w:rsidRPr="00235A20">
        <w:rPr>
          <w:rFonts w:ascii="Verdana" w:hAnsi="Verdana"/>
          <w:color w:val="231F20"/>
        </w:rPr>
        <w:t>have</w:t>
      </w:r>
      <w:r w:rsidR="00F709F2" w:rsidRPr="00235A20">
        <w:rPr>
          <w:rFonts w:ascii="Verdana" w:hAnsi="Verdana"/>
          <w:color w:val="231F20"/>
        </w:rPr>
        <w:t xml:space="preserve"> </w:t>
      </w:r>
      <w:r w:rsidRPr="00235A20">
        <w:rPr>
          <w:rFonts w:ascii="Verdana" w:hAnsi="Verdana"/>
          <w:color w:val="231F20"/>
        </w:rPr>
        <w:t>the</w:t>
      </w:r>
      <w:r w:rsidR="00F709F2" w:rsidRPr="00235A20">
        <w:rPr>
          <w:rFonts w:ascii="Verdana" w:hAnsi="Verdana"/>
          <w:color w:val="231F20"/>
        </w:rPr>
        <w:t xml:space="preserve"> </w:t>
      </w:r>
      <w:r w:rsidRPr="00235A20">
        <w:rPr>
          <w:rFonts w:ascii="Verdana" w:hAnsi="Verdana"/>
          <w:color w:val="231F20"/>
        </w:rPr>
        <w:t>nationality</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w:t>
      </w:r>
      <w:r w:rsidRPr="00235A20">
        <w:rPr>
          <w:rFonts w:ascii="Verdana" w:hAnsi="Verdana"/>
          <w:color w:val="231F20"/>
        </w:rPr>
        <w:t>any</w:t>
      </w:r>
      <w:r w:rsidR="00F709F2" w:rsidRPr="00235A20">
        <w:rPr>
          <w:rFonts w:ascii="Verdana" w:hAnsi="Verdana"/>
          <w:color w:val="231F20"/>
        </w:rPr>
        <w:t xml:space="preserve"> </w:t>
      </w:r>
      <w:r w:rsidRPr="00235A20">
        <w:rPr>
          <w:rFonts w:ascii="Verdana" w:hAnsi="Verdana"/>
          <w:color w:val="231F20"/>
        </w:rPr>
        <w:t>country,</w:t>
      </w:r>
      <w:r w:rsidR="00F709F2" w:rsidRPr="00235A20">
        <w:rPr>
          <w:rFonts w:ascii="Verdana" w:hAnsi="Verdana"/>
          <w:color w:val="231F20"/>
        </w:rPr>
        <w:t xml:space="preserve"> </w:t>
      </w:r>
      <w:r w:rsidRPr="00235A20">
        <w:rPr>
          <w:rFonts w:ascii="Verdana" w:hAnsi="Verdana"/>
          <w:color w:val="231F20"/>
        </w:rPr>
        <w:t>subject</w:t>
      </w:r>
      <w:r w:rsidR="00F709F2" w:rsidRPr="00235A20">
        <w:rPr>
          <w:rFonts w:ascii="Verdana" w:hAnsi="Verdana"/>
          <w:color w:val="231F20"/>
        </w:rPr>
        <w:t xml:space="preserve"> </w:t>
      </w:r>
      <w:r w:rsidR="002E7E12" w:rsidRPr="00235A20">
        <w:rPr>
          <w:rFonts w:ascii="Verdana" w:hAnsi="Verdana"/>
          <w:color w:val="231F20"/>
        </w:rPr>
        <w:t xml:space="preserve">to the </w:t>
      </w:r>
      <w:r w:rsidRPr="00235A20">
        <w:rPr>
          <w:rFonts w:ascii="Verdana" w:hAnsi="Verdana"/>
          <w:color w:val="231F20"/>
        </w:rPr>
        <w:t>restrictions</w:t>
      </w:r>
      <w:r w:rsidR="002E7E12" w:rsidRPr="00235A20">
        <w:rPr>
          <w:rFonts w:ascii="Verdana" w:hAnsi="Verdana"/>
          <w:color w:val="231F20"/>
        </w:rPr>
        <w:t xml:space="preserve"> </w:t>
      </w:r>
      <w:r w:rsidRPr="00235A20">
        <w:rPr>
          <w:rFonts w:ascii="Verdana" w:hAnsi="Verdana"/>
          <w:color w:val="231F20"/>
        </w:rPr>
        <w:t>pursuant</w:t>
      </w:r>
      <w:r w:rsidR="002E7E12" w:rsidRPr="00235A20">
        <w:rPr>
          <w:rFonts w:ascii="Verdana" w:hAnsi="Verdana"/>
          <w:color w:val="231F20"/>
        </w:rPr>
        <w:t xml:space="preserve"> </w:t>
      </w:r>
      <w:r w:rsidRPr="00235A20">
        <w:rPr>
          <w:rFonts w:ascii="Verdana" w:hAnsi="Verdana"/>
          <w:color w:val="231F20"/>
        </w:rPr>
        <w:t>to</w:t>
      </w:r>
      <w:r w:rsidR="002E7E12" w:rsidRPr="00235A20">
        <w:rPr>
          <w:rFonts w:ascii="Verdana" w:hAnsi="Verdana"/>
          <w:color w:val="231F20"/>
        </w:rPr>
        <w:t xml:space="preserve"> </w:t>
      </w:r>
      <w:r w:rsidRPr="00235A20">
        <w:rPr>
          <w:rFonts w:ascii="Verdana" w:hAnsi="Verdana"/>
          <w:color w:val="231F20"/>
        </w:rPr>
        <w:t>ITT</w:t>
      </w:r>
      <w:r w:rsidR="00AA4B7D" w:rsidRPr="00235A20">
        <w:rPr>
          <w:rFonts w:ascii="Verdana" w:hAnsi="Verdana"/>
          <w:color w:val="231F20"/>
        </w:rPr>
        <w:t xml:space="preserve"> </w:t>
      </w:r>
      <w:r w:rsidRPr="00235A20">
        <w:rPr>
          <w:rFonts w:ascii="Verdana" w:hAnsi="Verdana"/>
          <w:color w:val="231F20"/>
        </w:rPr>
        <w:t>4</w:t>
      </w:r>
      <w:r w:rsidR="00FA4A4A" w:rsidRPr="00235A20">
        <w:rPr>
          <w:rFonts w:ascii="Verdana" w:hAnsi="Verdana"/>
          <w:color w:val="231F20"/>
        </w:rPr>
        <w:t xml:space="preserve"> </w:t>
      </w:r>
      <w:r w:rsidRPr="00235A20">
        <w:rPr>
          <w:rFonts w:ascii="Verdana" w:hAnsi="Verdana"/>
          <w:color w:val="231F20"/>
        </w:rPr>
        <w:t>.9.</w:t>
      </w:r>
    </w:p>
    <w:p w14:paraId="669CE7F8" w14:textId="74339C68" w:rsidR="00C20A63" w:rsidRPr="00235A20"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235A20">
        <w:rPr>
          <w:rFonts w:ascii="Verdana" w:hAnsi="Verdana"/>
          <w:color w:val="231F20"/>
        </w:rPr>
        <w:t>A</w:t>
      </w:r>
      <w:r w:rsidR="008F3E40" w:rsidRPr="00235A20">
        <w:rPr>
          <w:rFonts w:ascii="Verdana" w:hAnsi="Verdana"/>
          <w:color w:val="231F20"/>
        </w:rPr>
        <w:t xml:space="preserve"> </w:t>
      </w:r>
      <w:r w:rsidRPr="00235A20">
        <w:rPr>
          <w:rFonts w:ascii="Verdana" w:hAnsi="Verdana"/>
          <w:color w:val="231F20"/>
        </w:rPr>
        <w:t>Tenderer</w:t>
      </w:r>
      <w:r w:rsidR="008F3E40" w:rsidRPr="00235A20">
        <w:rPr>
          <w:rFonts w:ascii="Verdana" w:hAnsi="Verdana"/>
          <w:color w:val="231F20"/>
        </w:rPr>
        <w:t xml:space="preserve"> </w:t>
      </w:r>
      <w:r w:rsidRPr="00235A20">
        <w:rPr>
          <w:rFonts w:ascii="Verdana" w:hAnsi="Verdana"/>
          <w:color w:val="231F20"/>
        </w:rPr>
        <w:t>that</w:t>
      </w:r>
      <w:r w:rsidR="008F3E40" w:rsidRPr="00235A20">
        <w:rPr>
          <w:rFonts w:ascii="Verdana" w:hAnsi="Verdana"/>
          <w:color w:val="231F20"/>
        </w:rPr>
        <w:t xml:space="preserve"> </w:t>
      </w:r>
      <w:r w:rsidRPr="00235A20">
        <w:rPr>
          <w:rFonts w:ascii="Verdana" w:hAnsi="Verdana"/>
          <w:color w:val="231F20"/>
        </w:rPr>
        <w:t>has</w:t>
      </w:r>
      <w:r w:rsidR="008F3E40" w:rsidRPr="00235A20">
        <w:rPr>
          <w:rFonts w:ascii="Verdana" w:hAnsi="Verdana"/>
          <w:color w:val="231F20"/>
        </w:rPr>
        <w:t xml:space="preserve"> </w:t>
      </w:r>
      <w:r w:rsidRPr="00235A20">
        <w:rPr>
          <w:rFonts w:ascii="Verdana" w:hAnsi="Verdana"/>
          <w:color w:val="231F20"/>
        </w:rPr>
        <w:t>been</w:t>
      </w:r>
      <w:r w:rsidR="008F3E40" w:rsidRPr="00235A20">
        <w:rPr>
          <w:rFonts w:ascii="Verdana" w:hAnsi="Verdana"/>
          <w:color w:val="231F20"/>
        </w:rPr>
        <w:t xml:space="preserve"> </w:t>
      </w:r>
      <w:r w:rsidRPr="00235A20">
        <w:rPr>
          <w:rFonts w:ascii="Verdana" w:hAnsi="Verdana"/>
          <w:color w:val="231F20"/>
        </w:rPr>
        <w:t>sanctioned</w:t>
      </w:r>
      <w:r w:rsidR="008F3E40" w:rsidRPr="00235A20">
        <w:rPr>
          <w:rFonts w:ascii="Verdana" w:hAnsi="Verdana"/>
          <w:color w:val="231F20"/>
        </w:rPr>
        <w:t xml:space="preserve"> </w:t>
      </w:r>
      <w:r w:rsidRPr="00235A20">
        <w:rPr>
          <w:rFonts w:ascii="Verdana" w:hAnsi="Verdana"/>
          <w:color w:val="231F20"/>
        </w:rPr>
        <w:t>by</w:t>
      </w:r>
      <w:r w:rsidR="008F3E40" w:rsidRPr="00235A20">
        <w:rPr>
          <w:rFonts w:ascii="Verdana" w:hAnsi="Verdana"/>
          <w:color w:val="231F20"/>
        </w:rPr>
        <w:t xml:space="preserve"> </w:t>
      </w:r>
      <w:r w:rsidRPr="00235A20">
        <w:rPr>
          <w:rFonts w:ascii="Verdana" w:hAnsi="Verdana"/>
          <w:color w:val="231F20"/>
        </w:rPr>
        <w:t>PPRA</w:t>
      </w:r>
      <w:r w:rsidR="008F3E40" w:rsidRPr="00235A20">
        <w:rPr>
          <w:rFonts w:ascii="Verdana" w:hAnsi="Verdana"/>
          <w:color w:val="231F20"/>
        </w:rPr>
        <w:t xml:space="preserve"> </w:t>
      </w:r>
      <w:r w:rsidRPr="00235A20">
        <w:rPr>
          <w:rFonts w:ascii="Verdana" w:hAnsi="Verdana"/>
          <w:color w:val="231F20"/>
        </w:rPr>
        <w:t>or</w:t>
      </w:r>
      <w:r w:rsidR="008F3E40" w:rsidRPr="00235A20">
        <w:rPr>
          <w:rFonts w:ascii="Verdana" w:hAnsi="Verdana"/>
          <w:color w:val="231F20"/>
        </w:rPr>
        <w:t xml:space="preserve"> </w:t>
      </w:r>
      <w:r w:rsidRPr="00235A20">
        <w:rPr>
          <w:rFonts w:ascii="Verdana" w:hAnsi="Verdana"/>
          <w:color w:val="231F20"/>
        </w:rPr>
        <w:t>are</w:t>
      </w:r>
      <w:r w:rsidR="008F3E40" w:rsidRPr="00235A20">
        <w:rPr>
          <w:rFonts w:ascii="Verdana" w:hAnsi="Verdana"/>
          <w:color w:val="231F20"/>
        </w:rPr>
        <w:t xml:space="preserve"> </w:t>
      </w:r>
      <w:r w:rsidRPr="00235A20">
        <w:rPr>
          <w:rFonts w:ascii="Verdana" w:hAnsi="Verdana"/>
          <w:color w:val="231F20"/>
        </w:rPr>
        <w:t>under</w:t>
      </w:r>
      <w:r w:rsidR="008F3E40" w:rsidRPr="00235A20">
        <w:rPr>
          <w:rFonts w:ascii="Verdana" w:hAnsi="Verdana"/>
          <w:color w:val="231F20"/>
        </w:rPr>
        <w:t xml:space="preserve"> </w:t>
      </w:r>
      <w:r w:rsidRPr="00235A20">
        <w:rPr>
          <w:rFonts w:ascii="Verdana" w:hAnsi="Verdana"/>
          <w:color w:val="231F20"/>
        </w:rPr>
        <w:t>a</w:t>
      </w:r>
      <w:r w:rsidR="008F3E40" w:rsidRPr="00235A20">
        <w:rPr>
          <w:rFonts w:ascii="Verdana" w:hAnsi="Verdana"/>
          <w:color w:val="231F20"/>
        </w:rPr>
        <w:t xml:space="preserve"> </w:t>
      </w:r>
      <w:r w:rsidRPr="00235A20">
        <w:rPr>
          <w:rFonts w:ascii="Verdana" w:hAnsi="Verdana"/>
          <w:color w:val="231F20"/>
        </w:rPr>
        <w:t>temporary</w:t>
      </w:r>
      <w:r w:rsidR="008F3E40" w:rsidRPr="00235A20">
        <w:rPr>
          <w:rFonts w:ascii="Verdana" w:hAnsi="Verdana"/>
          <w:color w:val="231F20"/>
        </w:rPr>
        <w:t xml:space="preserve"> suspension or a debarment imposed by </w:t>
      </w:r>
      <w:r w:rsidRPr="00235A20">
        <w:rPr>
          <w:rFonts w:ascii="Verdana" w:hAnsi="Verdana"/>
          <w:color w:val="231F20"/>
        </w:rPr>
        <w:t xml:space="preserve">any other entity of the Government of Kenya shall be ineligible to be pre-qualiﬁed </w:t>
      </w:r>
      <w:r w:rsidRPr="00235A20">
        <w:rPr>
          <w:rFonts w:ascii="Verdana" w:hAnsi="Verdana"/>
          <w:color w:val="231F20"/>
          <w:spacing w:val="-3"/>
        </w:rPr>
        <w:t xml:space="preserve">for, </w:t>
      </w:r>
      <w:r w:rsidRPr="00235A20">
        <w:rPr>
          <w:rFonts w:ascii="Verdana" w:hAnsi="Verdana"/>
          <w:color w:val="231F20"/>
        </w:rPr>
        <w:t xml:space="preserve">initially selected </w:t>
      </w:r>
      <w:r w:rsidRPr="00235A20">
        <w:rPr>
          <w:rFonts w:ascii="Verdana" w:hAnsi="Verdana"/>
          <w:color w:val="231F20"/>
          <w:spacing w:val="-3"/>
        </w:rPr>
        <w:t xml:space="preserve">for, </w:t>
      </w:r>
      <w:r w:rsidRPr="00235A20">
        <w:rPr>
          <w:rFonts w:ascii="Verdana" w:hAnsi="Verdana"/>
          <w:color w:val="231F20"/>
        </w:rPr>
        <w:t>tender</w:t>
      </w:r>
      <w:r w:rsidR="008F3E40" w:rsidRPr="00235A20">
        <w:rPr>
          <w:rFonts w:ascii="Verdana" w:hAnsi="Verdana"/>
          <w:color w:val="231F20"/>
        </w:rPr>
        <w:t xml:space="preserve"> </w:t>
      </w:r>
      <w:r w:rsidRPr="00235A20">
        <w:rPr>
          <w:rFonts w:ascii="Verdana" w:hAnsi="Verdana"/>
          <w:color w:val="231F20"/>
          <w:spacing w:val="-3"/>
        </w:rPr>
        <w:t>for,</w:t>
      </w:r>
      <w:r w:rsidR="008F3E40" w:rsidRPr="00235A20">
        <w:rPr>
          <w:rFonts w:ascii="Verdana" w:hAnsi="Verdana"/>
          <w:color w:val="231F20"/>
          <w:spacing w:val="-3"/>
        </w:rPr>
        <w:t xml:space="preserve"> </w:t>
      </w:r>
      <w:r w:rsidRPr="00235A20">
        <w:rPr>
          <w:rFonts w:ascii="Verdana" w:hAnsi="Verdana"/>
          <w:color w:val="231F20"/>
        </w:rPr>
        <w:t>propose</w:t>
      </w:r>
      <w:r w:rsidR="008F3E40" w:rsidRPr="00235A20">
        <w:rPr>
          <w:rFonts w:ascii="Verdana" w:hAnsi="Verdana"/>
          <w:color w:val="231F20"/>
        </w:rPr>
        <w:t xml:space="preserve"> </w:t>
      </w:r>
      <w:r w:rsidRPr="00235A20">
        <w:rPr>
          <w:rFonts w:ascii="Verdana" w:hAnsi="Verdana"/>
          <w:color w:val="231F20"/>
          <w:spacing w:val="-3"/>
        </w:rPr>
        <w:t>for,</w:t>
      </w:r>
      <w:r w:rsidR="008F3E40" w:rsidRPr="00235A20">
        <w:rPr>
          <w:rFonts w:ascii="Verdana" w:hAnsi="Verdana"/>
          <w:color w:val="231F20"/>
          <w:spacing w:val="-3"/>
        </w:rPr>
        <w:t xml:space="preserve"> </w:t>
      </w:r>
      <w:r w:rsidRPr="00235A20">
        <w:rPr>
          <w:rFonts w:ascii="Verdana" w:hAnsi="Verdana"/>
          <w:color w:val="231F20"/>
        </w:rPr>
        <w:t>or</w:t>
      </w:r>
      <w:r w:rsidR="008F3E40" w:rsidRPr="00235A20">
        <w:rPr>
          <w:rFonts w:ascii="Verdana" w:hAnsi="Verdana"/>
          <w:color w:val="231F20"/>
        </w:rPr>
        <w:t xml:space="preserve"> </w:t>
      </w:r>
      <w:r w:rsidRPr="00235A20">
        <w:rPr>
          <w:rFonts w:ascii="Verdana" w:hAnsi="Verdana"/>
          <w:color w:val="231F20"/>
        </w:rPr>
        <w:t>be</w:t>
      </w:r>
      <w:r w:rsidR="008F3E40" w:rsidRPr="00235A20">
        <w:rPr>
          <w:rFonts w:ascii="Verdana" w:hAnsi="Verdana"/>
          <w:color w:val="231F20"/>
        </w:rPr>
        <w:t xml:space="preserve"> </w:t>
      </w:r>
      <w:r w:rsidRPr="00235A20">
        <w:rPr>
          <w:rFonts w:ascii="Verdana" w:hAnsi="Verdana"/>
          <w:color w:val="231F20"/>
        </w:rPr>
        <w:t>awarded</w:t>
      </w:r>
      <w:r w:rsidR="008F3E40" w:rsidRPr="00235A20">
        <w:rPr>
          <w:rFonts w:ascii="Verdana" w:hAnsi="Verdana"/>
          <w:color w:val="231F20"/>
        </w:rPr>
        <w:t xml:space="preserve"> </w:t>
      </w:r>
      <w:r w:rsidRPr="00235A20">
        <w:rPr>
          <w:rFonts w:ascii="Verdana" w:hAnsi="Verdana"/>
          <w:color w:val="231F20"/>
        </w:rPr>
        <w:t>a</w:t>
      </w:r>
      <w:r w:rsidR="008F3E40" w:rsidRPr="00235A20">
        <w:rPr>
          <w:rFonts w:ascii="Verdana" w:hAnsi="Verdana"/>
          <w:color w:val="231F20"/>
        </w:rPr>
        <w:t xml:space="preserve"> </w:t>
      </w:r>
      <w:r w:rsidRPr="00235A20">
        <w:rPr>
          <w:rFonts w:ascii="Verdana" w:hAnsi="Verdana"/>
          <w:color w:val="231F20"/>
        </w:rPr>
        <w:t>contract</w:t>
      </w:r>
      <w:r w:rsidR="008F3E40" w:rsidRPr="00235A20">
        <w:rPr>
          <w:rFonts w:ascii="Verdana" w:hAnsi="Verdana"/>
          <w:color w:val="231F20"/>
        </w:rPr>
        <w:t xml:space="preserve"> </w:t>
      </w:r>
      <w:r w:rsidRPr="00235A20">
        <w:rPr>
          <w:rFonts w:ascii="Verdana" w:hAnsi="Verdana"/>
          <w:color w:val="231F20"/>
        </w:rPr>
        <w:t>during</w:t>
      </w:r>
      <w:r w:rsidR="008F3E40" w:rsidRPr="00235A20">
        <w:rPr>
          <w:rFonts w:ascii="Verdana" w:hAnsi="Verdana"/>
          <w:color w:val="231F20"/>
        </w:rPr>
        <w:t xml:space="preserve"> </w:t>
      </w:r>
      <w:r w:rsidRPr="00235A20">
        <w:rPr>
          <w:rFonts w:ascii="Verdana" w:hAnsi="Verdana"/>
          <w:color w:val="231F20"/>
        </w:rPr>
        <w:t>such</w:t>
      </w:r>
      <w:r w:rsidR="008F3E40" w:rsidRPr="00235A20">
        <w:rPr>
          <w:rFonts w:ascii="Verdana" w:hAnsi="Verdana"/>
          <w:color w:val="231F20"/>
        </w:rPr>
        <w:t xml:space="preserve"> </w:t>
      </w:r>
      <w:r w:rsidRPr="00235A20">
        <w:rPr>
          <w:rFonts w:ascii="Verdana" w:hAnsi="Verdana"/>
          <w:color w:val="231F20"/>
        </w:rPr>
        <w:t>period</w:t>
      </w:r>
      <w:r w:rsidR="008F3E40" w:rsidRPr="00235A20">
        <w:rPr>
          <w:rFonts w:ascii="Verdana" w:hAnsi="Verdana"/>
          <w:color w:val="231F20"/>
        </w:rPr>
        <w:t xml:space="preserve"> </w:t>
      </w:r>
      <w:r w:rsidRPr="00235A20">
        <w:rPr>
          <w:rFonts w:ascii="Verdana" w:hAnsi="Verdana"/>
          <w:color w:val="231F20"/>
        </w:rPr>
        <w:t>of</w:t>
      </w:r>
      <w:r w:rsidR="008F3E40" w:rsidRPr="00235A20">
        <w:rPr>
          <w:rFonts w:ascii="Verdana" w:hAnsi="Verdana"/>
          <w:color w:val="231F20"/>
        </w:rPr>
        <w:t xml:space="preserve"> </w:t>
      </w:r>
      <w:r w:rsidRPr="00235A20">
        <w:rPr>
          <w:rFonts w:ascii="Verdana" w:hAnsi="Verdana"/>
          <w:color w:val="231F20"/>
        </w:rPr>
        <w:t>sanctioning.</w:t>
      </w:r>
      <w:r w:rsidR="008F3E40" w:rsidRPr="00235A20">
        <w:rPr>
          <w:rFonts w:ascii="Verdana" w:hAnsi="Verdana"/>
          <w:color w:val="231F20"/>
        </w:rPr>
        <w:t xml:space="preserve"> </w:t>
      </w:r>
      <w:r w:rsidRPr="00235A20">
        <w:rPr>
          <w:rFonts w:ascii="Verdana" w:hAnsi="Verdana"/>
          <w:color w:val="231F20"/>
        </w:rPr>
        <w:t>The</w:t>
      </w:r>
      <w:r w:rsidR="008F3E40" w:rsidRPr="00235A20">
        <w:rPr>
          <w:rFonts w:ascii="Verdana" w:hAnsi="Verdana"/>
          <w:color w:val="231F20"/>
        </w:rPr>
        <w:t xml:space="preserve"> </w:t>
      </w:r>
      <w:r w:rsidRPr="00235A20">
        <w:rPr>
          <w:rFonts w:ascii="Verdana" w:hAnsi="Verdana"/>
          <w:color w:val="231F20"/>
        </w:rPr>
        <w:t>list</w:t>
      </w:r>
      <w:r w:rsidR="008F3E40" w:rsidRPr="00235A20">
        <w:rPr>
          <w:rFonts w:ascii="Verdana" w:hAnsi="Verdana"/>
          <w:color w:val="231F20"/>
        </w:rPr>
        <w:t xml:space="preserve"> </w:t>
      </w:r>
      <w:r w:rsidRPr="00235A20">
        <w:rPr>
          <w:rFonts w:ascii="Verdana" w:hAnsi="Verdana"/>
          <w:color w:val="231F20"/>
        </w:rPr>
        <w:t>of</w:t>
      </w:r>
      <w:r w:rsidR="008F3E40" w:rsidRPr="00235A20">
        <w:rPr>
          <w:rFonts w:ascii="Verdana" w:hAnsi="Verdana"/>
          <w:color w:val="231F20"/>
        </w:rPr>
        <w:t xml:space="preserve"> </w:t>
      </w:r>
      <w:r w:rsidRPr="00235A20">
        <w:rPr>
          <w:rFonts w:ascii="Verdana" w:hAnsi="Verdana"/>
          <w:color w:val="231F20"/>
        </w:rPr>
        <w:t>debarred</w:t>
      </w:r>
      <w:r w:rsidR="008F3E40" w:rsidRPr="00235A20">
        <w:rPr>
          <w:rFonts w:ascii="Verdana" w:hAnsi="Verdana"/>
          <w:color w:val="231F20"/>
        </w:rPr>
        <w:t xml:space="preserve"> </w:t>
      </w:r>
      <w:r w:rsidRPr="00235A20">
        <w:rPr>
          <w:rFonts w:ascii="Verdana" w:hAnsi="Verdana"/>
          <w:color w:val="231F20"/>
        </w:rPr>
        <w:t>ﬁrms</w:t>
      </w:r>
      <w:r w:rsidR="008F3E40" w:rsidRPr="00235A20">
        <w:rPr>
          <w:rFonts w:ascii="Verdana" w:hAnsi="Verdana"/>
          <w:color w:val="231F20"/>
        </w:rPr>
        <w:t xml:space="preserve"> </w:t>
      </w:r>
      <w:r w:rsidRPr="00235A20">
        <w:rPr>
          <w:rFonts w:ascii="Verdana" w:hAnsi="Verdana"/>
          <w:color w:val="231F20"/>
        </w:rPr>
        <w:t>and individuals</w:t>
      </w:r>
      <w:r w:rsidR="00093D14" w:rsidRPr="00235A20">
        <w:rPr>
          <w:rFonts w:ascii="Verdana" w:hAnsi="Verdana"/>
          <w:color w:val="231F20"/>
        </w:rPr>
        <w:t xml:space="preserve"> </w:t>
      </w:r>
      <w:r w:rsidRPr="00235A20">
        <w:rPr>
          <w:rFonts w:ascii="Verdana" w:hAnsi="Verdana"/>
          <w:color w:val="231F20"/>
        </w:rPr>
        <w:t>is</w:t>
      </w:r>
      <w:r w:rsidR="00093D14" w:rsidRPr="00235A20">
        <w:rPr>
          <w:rFonts w:ascii="Verdana" w:hAnsi="Verdana"/>
          <w:color w:val="231F20"/>
        </w:rPr>
        <w:t xml:space="preserve"> </w:t>
      </w:r>
      <w:r w:rsidRPr="00235A20">
        <w:rPr>
          <w:rFonts w:ascii="Verdana" w:hAnsi="Verdana"/>
          <w:color w:val="231F20"/>
        </w:rPr>
        <w:t>available</w:t>
      </w:r>
      <w:r w:rsidR="00093D14" w:rsidRPr="00235A20">
        <w:rPr>
          <w:rFonts w:ascii="Verdana" w:hAnsi="Verdana"/>
          <w:color w:val="231F20"/>
        </w:rPr>
        <w:t xml:space="preserve"> </w:t>
      </w:r>
      <w:r w:rsidRPr="00235A20">
        <w:rPr>
          <w:rFonts w:ascii="Verdana" w:hAnsi="Verdana"/>
          <w:color w:val="231F20"/>
        </w:rPr>
        <w:t>at</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PPRA</w:t>
      </w:r>
      <w:r w:rsidR="00093D14" w:rsidRPr="00235A20">
        <w:rPr>
          <w:rFonts w:ascii="Verdana" w:hAnsi="Verdana"/>
          <w:color w:val="231F20"/>
        </w:rPr>
        <w:t xml:space="preserve"> </w:t>
      </w:r>
      <w:r w:rsidRPr="00235A20">
        <w:rPr>
          <w:rFonts w:ascii="Verdana" w:hAnsi="Verdana"/>
          <w:color w:val="231F20"/>
        </w:rPr>
        <w:t>Website</w:t>
      </w:r>
      <w:r w:rsidR="00093D14" w:rsidRPr="00235A20">
        <w:rPr>
          <w:rFonts w:ascii="Verdana" w:hAnsi="Verdana"/>
          <w:color w:val="231F20"/>
        </w:rPr>
        <w:t xml:space="preserve"> </w:t>
      </w:r>
      <w:hyperlink r:id="rId36" w:history="1">
        <w:r w:rsidR="00093D14" w:rsidRPr="00235A20">
          <w:rPr>
            <w:rStyle w:val="Hyperlink"/>
            <w:rFonts w:ascii="Verdana" w:hAnsi="Verdana"/>
          </w:rPr>
          <w:t>www.ppra.go.ke</w:t>
        </w:r>
      </w:hyperlink>
    </w:p>
    <w:p w14:paraId="4F8CAD0A" w14:textId="238B7188" w:rsidR="00FA4A4A" w:rsidRPr="00235A20" w:rsidRDefault="002D5618" w:rsidP="003E0BDA">
      <w:pPr>
        <w:pStyle w:val="ListParagraph"/>
        <w:numPr>
          <w:ilvl w:val="1"/>
          <w:numId w:val="45"/>
        </w:numPr>
        <w:tabs>
          <w:tab w:val="left" w:pos="1412"/>
        </w:tabs>
        <w:spacing w:before="243" w:line="230" w:lineRule="auto"/>
        <w:ind w:left="1440" w:right="852" w:hanging="576"/>
        <w:jc w:val="both"/>
        <w:rPr>
          <w:rFonts w:ascii="Verdana" w:hAnsi="Verdana"/>
          <w:color w:val="231F20"/>
        </w:rPr>
      </w:pPr>
      <w:r w:rsidRPr="00235A20">
        <w:rPr>
          <w:rFonts w:ascii="Verdana" w:hAnsi="Verdana"/>
          <w:color w:val="231F20"/>
        </w:rPr>
        <w:t>Tenderers</w:t>
      </w:r>
      <w:r w:rsidR="00BA3E01" w:rsidRPr="00235A20">
        <w:rPr>
          <w:rFonts w:ascii="Verdana" w:hAnsi="Verdana"/>
          <w:color w:val="231F20"/>
        </w:rPr>
        <w:t xml:space="preserve"> </w:t>
      </w:r>
      <w:r w:rsidRPr="00235A20">
        <w:rPr>
          <w:rFonts w:ascii="Verdana" w:hAnsi="Verdana"/>
          <w:color w:val="231F20"/>
        </w:rPr>
        <w:t>that</w:t>
      </w:r>
      <w:r w:rsidR="00BA3E01" w:rsidRPr="00235A20">
        <w:rPr>
          <w:rFonts w:ascii="Verdana" w:hAnsi="Verdana"/>
          <w:color w:val="231F20"/>
        </w:rPr>
        <w:t xml:space="preserve"> </w:t>
      </w:r>
      <w:r w:rsidRPr="00235A20">
        <w:rPr>
          <w:rFonts w:ascii="Verdana" w:hAnsi="Verdana"/>
          <w:color w:val="231F20"/>
        </w:rPr>
        <w:t>are</w:t>
      </w:r>
      <w:r w:rsidR="00BA3E01" w:rsidRPr="00235A20">
        <w:rPr>
          <w:rFonts w:ascii="Verdana" w:hAnsi="Verdana"/>
          <w:color w:val="231F20"/>
        </w:rPr>
        <w:t xml:space="preserve"> </w:t>
      </w:r>
      <w:r w:rsidRPr="00235A20">
        <w:rPr>
          <w:rFonts w:ascii="Verdana" w:hAnsi="Verdana"/>
          <w:color w:val="231F20"/>
        </w:rPr>
        <w:t>state-owned</w:t>
      </w:r>
      <w:r w:rsidR="00BA3E01" w:rsidRPr="00235A20">
        <w:rPr>
          <w:rFonts w:ascii="Verdana" w:hAnsi="Verdana"/>
          <w:color w:val="231F20"/>
        </w:rPr>
        <w:t xml:space="preserve"> </w:t>
      </w:r>
      <w:r w:rsidRPr="00235A20">
        <w:rPr>
          <w:rFonts w:ascii="Verdana" w:hAnsi="Verdana"/>
          <w:color w:val="231F20"/>
        </w:rPr>
        <w:t>enterprises</w:t>
      </w:r>
      <w:r w:rsidR="00BA3E01" w:rsidRPr="00235A20">
        <w:rPr>
          <w:rFonts w:ascii="Verdana" w:hAnsi="Verdana"/>
          <w:color w:val="231F20"/>
        </w:rPr>
        <w:t xml:space="preserve"> </w:t>
      </w:r>
      <w:r w:rsidRPr="00235A20">
        <w:rPr>
          <w:rFonts w:ascii="Verdana" w:hAnsi="Verdana"/>
          <w:color w:val="231F20"/>
        </w:rPr>
        <w:t>or</w:t>
      </w:r>
      <w:r w:rsidR="00BA3E01" w:rsidRPr="00235A20">
        <w:rPr>
          <w:rFonts w:ascii="Verdana" w:hAnsi="Verdana"/>
          <w:color w:val="231F20"/>
        </w:rPr>
        <w:t xml:space="preserve"> </w:t>
      </w:r>
      <w:r w:rsidRPr="00235A20">
        <w:rPr>
          <w:rFonts w:ascii="Verdana" w:hAnsi="Verdana"/>
          <w:color w:val="231F20"/>
        </w:rPr>
        <w:t>institutions</w:t>
      </w:r>
      <w:r w:rsidR="00BA3E01" w:rsidRPr="00235A20">
        <w:rPr>
          <w:rFonts w:ascii="Verdana" w:hAnsi="Verdana"/>
          <w:color w:val="231F20"/>
        </w:rPr>
        <w:t xml:space="preserve"> </w:t>
      </w:r>
      <w:r w:rsidRPr="00235A20">
        <w:rPr>
          <w:rFonts w:ascii="Verdana" w:hAnsi="Verdana"/>
          <w:color w:val="231F20"/>
        </w:rPr>
        <w:t>in</w:t>
      </w:r>
      <w:r w:rsidR="00BA3E01" w:rsidRPr="00235A20">
        <w:rPr>
          <w:rFonts w:ascii="Verdana" w:hAnsi="Verdana"/>
          <w:color w:val="231F20"/>
        </w:rPr>
        <w:t xml:space="preserve"> </w:t>
      </w:r>
      <w:r w:rsidRPr="00235A20">
        <w:rPr>
          <w:rFonts w:ascii="Verdana" w:hAnsi="Verdana"/>
          <w:color w:val="231F20"/>
        </w:rPr>
        <w:t>Kenya</w:t>
      </w:r>
      <w:r w:rsidR="00BA3E01" w:rsidRPr="00235A20">
        <w:rPr>
          <w:rFonts w:ascii="Verdana" w:hAnsi="Verdana"/>
          <w:color w:val="231F20"/>
        </w:rPr>
        <w:t xml:space="preserve"> </w:t>
      </w:r>
      <w:r w:rsidRPr="00235A20">
        <w:rPr>
          <w:rFonts w:ascii="Verdana" w:hAnsi="Verdana"/>
          <w:color w:val="231F20"/>
        </w:rPr>
        <w:t>may</w:t>
      </w:r>
      <w:r w:rsidR="00BA3E01" w:rsidRPr="00235A20">
        <w:rPr>
          <w:rFonts w:ascii="Verdana" w:hAnsi="Verdana"/>
          <w:color w:val="231F20"/>
        </w:rPr>
        <w:t xml:space="preserve"> </w:t>
      </w:r>
      <w:r w:rsidRPr="00235A20">
        <w:rPr>
          <w:rFonts w:ascii="Verdana" w:hAnsi="Verdana"/>
          <w:color w:val="231F20"/>
        </w:rPr>
        <w:t>be</w:t>
      </w:r>
      <w:r w:rsidR="00BA3E01" w:rsidRPr="00235A20">
        <w:rPr>
          <w:rFonts w:ascii="Verdana" w:hAnsi="Verdana"/>
          <w:color w:val="231F20"/>
        </w:rPr>
        <w:t xml:space="preserve"> </w:t>
      </w:r>
      <w:r w:rsidRPr="00235A20">
        <w:rPr>
          <w:rFonts w:ascii="Verdana" w:hAnsi="Verdana"/>
          <w:color w:val="231F20"/>
        </w:rPr>
        <w:t>eligible</w:t>
      </w:r>
      <w:r w:rsidR="00BA3E01" w:rsidRPr="00235A20">
        <w:rPr>
          <w:rFonts w:ascii="Verdana" w:hAnsi="Verdana"/>
          <w:color w:val="231F20"/>
        </w:rPr>
        <w:t xml:space="preserve"> </w:t>
      </w:r>
      <w:r w:rsidRPr="00235A20">
        <w:rPr>
          <w:rFonts w:ascii="Verdana" w:hAnsi="Verdana"/>
          <w:color w:val="231F20"/>
        </w:rPr>
        <w:t>to</w:t>
      </w:r>
      <w:r w:rsidR="00BA3E01" w:rsidRPr="00235A20">
        <w:rPr>
          <w:rFonts w:ascii="Verdana" w:hAnsi="Verdana"/>
          <w:color w:val="231F20"/>
        </w:rPr>
        <w:t xml:space="preserve"> </w:t>
      </w:r>
      <w:r w:rsidRPr="00235A20">
        <w:rPr>
          <w:rFonts w:ascii="Verdana" w:hAnsi="Verdana"/>
          <w:color w:val="231F20"/>
        </w:rPr>
        <w:t>compete</w:t>
      </w:r>
      <w:r w:rsidR="00BA3E01" w:rsidRPr="00235A20">
        <w:rPr>
          <w:rFonts w:ascii="Verdana" w:hAnsi="Verdana"/>
          <w:color w:val="231F20"/>
        </w:rPr>
        <w:t xml:space="preserve"> </w:t>
      </w:r>
      <w:r w:rsidRPr="00235A20">
        <w:rPr>
          <w:rFonts w:ascii="Verdana" w:hAnsi="Verdana"/>
          <w:color w:val="231F20"/>
        </w:rPr>
        <w:t>and</w:t>
      </w:r>
      <w:r w:rsidR="00BA3E01" w:rsidRPr="00235A20">
        <w:rPr>
          <w:rFonts w:ascii="Verdana" w:hAnsi="Verdana"/>
          <w:color w:val="231F20"/>
        </w:rPr>
        <w:t xml:space="preserve"> </w:t>
      </w:r>
      <w:r w:rsidRPr="00235A20">
        <w:rPr>
          <w:rFonts w:ascii="Verdana" w:hAnsi="Verdana"/>
          <w:color w:val="231F20"/>
        </w:rPr>
        <w:t>be</w:t>
      </w:r>
      <w:r w:rsidR="00BA3E01" w:rsidRPr="00235A20">
        <w:rPr>
          <w:rFonts w:ascii="Verdana" w:hAnsi="Verdana"/>
          <w:color w:val="231F20"/>
        </w:rPr>
        <w:t xml:space="preserve"> </w:t>
      </w:r>
      <w:r w:rsidRPr="00235A20">
        <w:rPr>
          <w:rFonts w:ascii="Verdana" w:hAnsi="Verdana"/>
          <w:color w:val="231F20"/>
        </w:rPr>
        <w:t>awarded</w:t>
      </w:r>
      <w:r w:rsidR="00BA3E01" w:rsidRPr="00235A20">
        <w:rPr>
          <w:rFonts w:ascii="Verdana" w:hAnsi="Verdana"/>
          <w:color w:val="231F20"/>
        </w:rPr>
        <w:t xml:space="preserve"> </w:t>
      </w:r>
      <w:r w:rsidRPr="00235A20">
        <w:rPr>
          <w:rFonts w:ascii="Verdana" w:hAnsi="Verdana"/>
          <w:color w:val="231F20"/>
        </w:rPr>
        <w:t>a Contract(s)</w:t>
      </w:r>
      <w:r w:rsidR="00BA3E01" w:rsidRPr="00235A20">
        <w:rPr>
          <w:rFonts w:ascii="Verdana" w:hAnsi="Verdana"/>
          <w:color w:val="231F20"/>
        </w:rPr>
        <w:t xml:space="preserve"> </w:t>
      </w:r>
      <w:r w:rsidRPr="00235A20">
        <w:rPr>
          <w:rFonts w:ascii="Verdana" w:hAnsi="Verdana"/>
          <w:color w:val="231F20"/>
        </w:rPr>
        <w:t>only</w:t>
      </w:r>
      <w:r w:rsidR="00BA3E01" w:rsidRPr="00235A20">
        <w:rPr>
          <w:rFonts w:ascii="Verdana" w:hAnsi="Verdana"/>
          <w:color w:val="231F20"/>
        </w:rPr>
        <w:t xml:space="preserve"> </w:t>
      </w:r>
      <w:r w:rsidRPr="00235A20">
        <w:rPr>
          <w:rFonts w:ascii="Verdana" w:hAnsi="Verdana"/>
          <w:color w:val="231F20"/>
        </w:rPr>
        <w:t>if</w:t>
      </w:r>
      <w:r w:rsidR="00BA3E01" w:rsidRPr="00235A20">
        <w:rPr>
          <w:rFonts w:ascii="Verdana" w:hAnsi="Verdana"/>
          <w:color w:val="231F20"/>
        </w:rPr>
        <w:t xml:space="preserve"> </w:t>
      </w:r>
      <w:r w:rsidRPr="00235A20">
        <w:rPr>
          <w:rFonts w:ascii="Verdana" w:hAnsi="Verdana"/>
          <w:color w:val="231F20"/>
        </w:rPr>
        <w:t>they</w:t>
      </w:r>
      <w:r w:rsidR="00BA3E01" w:rsidRPr="00235A20">
        <w:rPr>
          <w:rFonts w:ascii="Verdana" w:hAnsi="Verdana"/>
          <w:color w:val="231F20"/>
        </w:rPr>
        <w:t xml:space="preserve"> </w:t>
      </w:r>
      <w:r w:rsidRPr="00235A20">
        <w:rPr>
          <w:rFonts w:ascii="Verdana" w:hAnsi="Verdana"/>
          <w:color w:val="231F20"/>
        </w:rPr>
        <w:t>can</w:t>
      </w:r>
      <w:r w:rsidR="00BA3E01" w:rsidRPr="00235A20">
        <w:rPr>
          <w:rFonts w:ascii="Verdana" w:hAnsi="Verdana"/>
          <w:color w:val="231F20"/>
        </w:rPr>
        <w:t xml:space="preserve"> </w:t>
      </w:r>
      <w:r w:rsidRPr="00235A20">
        <w:rPr>
          <w:rFonts w:ascii="Verdana" w:hAnsi="Verdana"/>
          <w:color w:val="231F20"/>
        </w:rPr>
        <w:t>establish</w:t>
      </w:r>
      <w:r w:rsidR="00BA3E01" w:rsidRPr="00235A20">
        <w:rPr>
          <w:rFonts w:ascii="Verdana" w:hAnsi="Verdana"/>
          <w:color w:val="231F20"/>
        </w:rPr>
        <w:t xml:space="preserve"> </w:t>
      </w:r>
      <w:r w:rsidRPr="00235A20">
        <w:rPr>
          <w:rFonts w:ascii="Verdana" w:hAnsi="Verdana"/>
          <w:color w:val="231F20"/>
        </w:rPr>
        <w:t>that</w:t>
      </w:r>
      <w:r w:rsidR="00BA3E01" w:rsidRPr="00235A20">
        <w:rPr>
          <w:rFonts w:ascii="Verdana" w:hAnsi="Verdana"/>
          <w:color w:val="231F20"/>
        </w:rPr>
        <w:t xml:space="preserve"> </w:t>
      </w:r>
      <w:r w:rsidRPr="00235A20">
        <w:rPr>
          <w:rFonts w:ascii="Verdana" w:hAnsi="Verdana"/>
          <w:color w:val="231F20"/>
        </w:rPr>
        <w:t>they:</w:t>
      </w:r>
      <w:r w:rsidR="00BA3E01" w:rsidRPr="00235A20">
        <w:rPr>
          <w:rFonts w:ascii="Verdana" w:hAnsi="Verdana"/>
          <w:color w:val="231F20"/>
        </w:rPr>
        <w:t xml:space="preserve"> </w:t>
      </w:r>
      <w:r w:rsidRPr="00235A20">
        <w:rPr>
          <w:rFonts w:ascii="Verdana" w:hAnsi="Verdana"/>
          <w:color w:val="231F20"/>
        </w:rPr>
        <w:t>(i)</w:t>
      </w:r>
      <w:r w:rsidR="00BA3E01" w:rsidRPr="00235A20">
        <w:rPr>
          <w:rFonts w:ascii="Verdana" w:hAnsi="Verdana"/>
          <w:color w:val="231F20"/>
        </w:rPr>
        <w:t xml:space="preserve"> </w:t>
      </w:r>
      <w:r w:rsidRPr="00235A20">
        <w:rPr>
          <w:rFonts w:ascii="Verdana" w:hAnsi="Verdana"/>
          <w:color w:val="231F20"/>
        </w:rPr>
        <w:t>are</w:t>
      </w:r>
      <w:r w:rsidR="00BA3E01" w:rsidRPr="00235A20">
        <w:rPr>
          <w:rFonts w:ascii="Verdana" w:hAnsi="Verdana"/>
          <w:color w:val="231F20"/>
        </w:rPr>
        <w:t xml:space="preserve"> </w:t>
      </w:r>
      <w:r w:rsidRPr="00235A20">
        <w:rPr>
          <w:rFonts w:ascii="Verdana" w:hAnsi="Verdana"/>
          <w:color w:val="231F20"/>
        </w:rPr>
        <w:t>legally</w:t>
      </w:r>
      <w:r w:rsidR="00BA3E01" w:rsidRPr="00235A20">
        <w:rPr>
          <w:rFonts w:ascii="Verdana" w:hAnsi="Verdana"/>
          <w:color w:val="231F20"/>
        </w:rPr>
        <w:t xml:space="preserve"> </w:t>
      </w:r>
      <w:r w:rsidRPr="00235A20">
        <w:rPr>
          <w:rFonts w:ascii="Verdana" w:hAnsi="Verdana"/>
          <w:color w:val="231F20"/>
        </w:rPr>
        <w:t>and</w:t>
      </w:r>
      <w:r w:rsidR="00BA3E01" w:rsidRPr="00235A20">
        <w:rPr>
          <w:rFonts w:ascii="Verdana" w:hAnsi="Verdana"/>
          <w:color w:val="231F20"/>
        </w:rPr>
        <w:t xml:space="preserve"> </w:t>
      </w:r>
      <w:r w:rsidRPr="00235A20">
        <w:rPr>
          <w:rFonts w:ascii="Verdana" w:hAnsi="Verdana"/>
          <w:color w:val="231F20"/>
        </w:rPr>
        <w:t>ﬁnancially</w:t>
      </w:r>
      <w:r w:rsidR="00BA3E01" w:rsidRPr="00235A20">
        <w:rPr>
          <w:rFonts w:ascii="Verdana" w:hAnsi="Verdana"/>
          <w:color w:val="231F20"/>
        </w:rPr>
        <w:t xml:space="preserve"> </w:t>
      </w:r>
      <w:r w:rsidRPr="00235A20">
        <w:rPr>
          <w:rFonts w:ascii="Verdana" w:hAnsi="Verdana"/>
          <w:color w:val="231F20"/>
        </w:rPr>
        <w:t>autonomous;</w:t>
      </w:r>
      <w:r w:rsidR="00BA3E01" w:rsidRPr="00235A20">
        <w:rPr>
          <w:rFonts w:ascii="Verdana" w:hAnsi="Verdana"/>
          <w:color w:val="231F20"/>
        </w:rPr>
        <w:t xml:space="preserve"> </w:t>
      </w:r>
      <w:r w:rsidRPr="00235A20">
        <w:rPr>
          <w:rFonts w:ascii="Verdana" w:hAnsi="Verdana"/>
          <w:color w:val="231F20"/>
        </w:rPr>
        <w:t>(ii)</w:t>
      </w:r>
      <w:r w:rsidR="00BA3E01" w:rsidRPr="00235A20">
        <w:rPr>
          <w:rFonts w:ascii="Verdana" w:hAnsi="Verdana"/>
          <w:color w:val="231F20"/>
        </w:rPr>
        <w:t xml:space="preserve"> </w:t>
      </w:r>
      <w:r w:rsidRPr="00235A20">
        <w:rPr>
          <w:rFonts w:ascii="Verdana" w:hAnsi="Verdana"/>
          <w:color w:val="231F20"/>
        </w:rPr>
        <w:t>operate</w:t>
      </w:r>
      <w:r w:rsidR="00BA3E01" w:rsidRPr="00235A20">
        <w:rPr>
          <w:rFonts w:ascii="Verdana" w:hAnsi="Verdana"/>
          <w:color w:val="231F20"/>
        </w:rPr>
        <w:t xml:space="preserve"> </w:t>
      </w:r>
      <w:r w:rsidRPr="00235A20">
        <w:rPr>
          <w:rFonts w:ascii="Verdana" w:hAnsi="Verdana"/>
          <w:color w:val="231F20"/>
        </w:rPr>
        <w:t>under</w:t>
      </w:r>
      <w:r w:rsidR="00FA4A4A" w:rsidRPr="00235A20">
        <w:rPr>
          <w:rFonts w:ascii="Verdana" w:hAnsi="Verdana"/>
          <w:color w:val="231F20"/>
        </w:rPr>
        <w:t xml:space="preserve"> </w:t>
      </w:r>
      <w:r w:rsidR="00F709F2" w:rsidRPr="00235A20">
        <w:rPr>
          <w:rFonts w:ascii="Verdana" w:hAnsi="Verdana"/>
          <w:color w:val="231F20"/>
        </w:rPr>
        <w:t>Commercial</w:t>
      </w:r>
      <w:r w:rsidRPr="00235A20">
        <w:rPr>
          <w:rFonts w:ascii="Verdana" w:hAnsi="Verdana"/>
          <w:color w:val="231F20"/>
        </w:rPr>
        <w:t xml:space="preserve"> law; and (iii) are not under supervision of the Procuring Entity.</w:t>
      </w:r>
    </w:p>
    <w:p w14:paraId="669CE7FE" w14:textId="3AC2FB3E" w:rsidR="00C20A63" w:rsidRPr="00235A20" w:rsidRDefault="002D5618" w:rsidP="003E0BDA">
      <w:pPr>
        <w:pStyle w:val="ListParagraph"/>
        <w:numPr>
          <w:ilvl w:val="1"/>
          <w:numId w:val="45"/>
        </w:numPr>
        <w:tabs>
          <w:tab w:val="left" w:pos="1414"/>
        </w:tabs>
        <w:spacing w:before="240"/>
        <w:ind w:left="1440" w:right="850" w:hanging="576"/>
        <w:jc w:val="both"/>
        <w:rPr>
          <w:rFonts w:ascii="Verdana" w:hAnsi="Verdana"/>
          <w:color w:val="231F20"/>
        </w:rPr>
      </w:pPr>
      <w:r w:rsidRPr="00235A20">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235A20">
        <w:rPr>
          <w:rFonts w:ascii="Verdana" w:hAnsi="Verdana"/>
          <w:color w:val="231F20"/>
        </w:rPr>
        <w:t xml:space="preserve"> </w:t>
      </w:r>
      <w:r w:rsidRPr="00235A20">
        <w:rPr>
          <w:rFonts w:ascii="Verdana" w:hAnsi="Verdana"/>
          <w:color w:val="231F20"/>
        </w:rPr>
        <w:t>Council</w:t>
      </w:r>
      <w:r w:rsidR="0028207B" w:rsidRPr="00235A20">
        <w:rPr>
          <w:rFonts w:ascii="Verdana" w:hAnsi="Verdana"/>
          <w:color w:val="231F20"/>
        </w:rPr>
        <w:t xml:space="preserve"> </w:t>
      </w:r>
      <w:r w:rsidRPr="00235A20">
        <w:rPr>
          <w:rFonts w:ascii="Verdana" w:hAnsi="Verdana"/>
          <w:color w:val="231F20"/>
        </w:rPr>
        <w:t>take</w:t>
      </w:r>
      <w:r w:rsidR="0028207B" w:rsidRPr="00235A20">
        <w:rPr>
          <w:rFonts w:ascii="Verdana" w:hAnsi="Verdana"/>
          <w:color w:val="231F20"/>
        </w:rPr>
        <w:t xml:space="preserve"> </w:t>
      </w:r>
      <w:r w:rsidRPr="00235A20">
        <w:rPr>
          <w:rFonts w:ascii="Verdana" w:hAnsi="Verdana"/>
          <w:color w:val="231F20"/>
        </w:rPr>
        <w:t>under</w:t>
      </w:r>
      <w:r w:rsidR="0028207B" w:rsidRPr="00235A20">
        <w:rPr>
          <w:rFonts w:ascii="Verdana" w:hAnsi="Verdana"/>
          <w:color w:val="231F20"/>
        </w:rPr>
        <w:t xml:space="preserve"> </w:t>
      </w:r>
      <w:r w:rsidRPr="00235A20">
        <w:rPr>
          <w:rFonts w:ascii="Verdana" w:hAnsi="Verdana"/>
          <w:color w:val="231F20"/>
        </w:rPr>
        <w:t>Chapter</w:t>
      </w:r>
      <w:r w:rsidR="0028207B" w:rsidRPr="00235A20">
        <w:rPr>
          <w:rFonts w:ascii="Verdana" w:hAnsi="Verdana"/>
          <w:color w:val="231F20"/>
        </w:rPr>
        <w:t xml:space="preserve"> </w:t>
      </w:r>
      <w:r w:rsidRPr="00235A20">
        <w:rPr>
          <w:rFonts w:ascii="Verdana" w:hAnsi="Verdana"/>
          <w:color w:val="231F20"/>
        </w:rPr>
        <w:t>VII</w:t>
      </w:r>
      <w:r w:rsidR="0028207B" w:rsidRPr="00235A20">
        <w:rPr>
          <w:rFonts w:ascii="Verdana" w:hAnsi="Verdana"/>
          <w:color w:val="231F20"/>
        </w:rPr>
        <w:t xml:space="preserve"> </w:t>
      </w:r>
      <w:r w:rsidRPr="00235A20">
        <w:rPr>
          <w:rFonts w:ascii="Verdana" w:hAnsi="Verdana"/>
          <w:color w:val="231F20"/>
        </w:rPr>
        <w:t>of</w:t>
      </w:r>
      <w:r w:rsidR="0028207B" w:rsidRPr="00235A20">
        <w:rPr>
          <w:rFonts w:ascii="Verdana" w:hAnsi="Verdana"/>
          <w:color w:val="231F20"/>
        </w:rPr>
        <w:t xml:space="preserve"> </w:t>
      </w:r>
      <w:r w:rsidRPr="00235A20">
        <w:rPr>
          <w:rFonts w:ascii="Verdana" w:hAnsi="Verdana"/>
          <w:color w:val="231F20"/>
        </w:rPr>
        <w:t>the</w:t>
      </w:r>
      <w:r w:rsidR="0028207B" w:rsidRPr="00235A20">
        <w:rPr>
          <w:rFonts w:ascii="Verdana" w:hAnsi="Verdana"/>
          <w:color w:val="231F20"/>
        </w:rPr>
        <w:t xml:space="preserve"> </w:t>
      </w:r>
      <w:r w:rsidRPr="00235A20">
        <w:rPr>
          <w:rFonts w:ascii="Verdana" w:hAnsi="Verdana"/>
          <w:color w:val="231F20"/>
        </w:rPr>
        <w:t>Charter</w:t>
      </w:r>
      <w:r w:rsidR="0028207B" w:rsidRPr="00235A20">
        <w:rPr>
          <w:rFonts w:ascii="Verdana" w:hAnsi="Verdana"/>
          <w:color w:val="231F20"/>
        </w:rPr>
        <w:t xml:space="preserve"> </w:t>
      </w:r>
      <w:r w:rsidRPr="00235A20">
        <w:rPr>
          <w:rFonts w:ascii="Verdana" w:hAnsi="Verdana"/>
          <w:color w:val="231F20"/>
        </w:rPr>
        <w:t>of</w:t>
      </w:r>
      <w:r w:rsidR="0028207B" w:rsidRPr="00235A20">
        <w:rPr>
          <w:rFonts w:ascii="Verdana" w:hAnsi="Verdana"/>
          <w:color w:val="231F20"/>
        </w:rPr>
        <w:t xml:space="preserve"> </w:t>
      </w:r>
      <w:r w:rsidRPr="00235A20">
        <w:rPr>
          <w:rFonts w:ascii="Verdana" w:hAnsi="Verdana"/>
          <w:color w:val="231F20"/>
        </w:rPr>
        <w:t>the</w:t>
      </w:r>
      <w:r w:rsidR="0028207B" w:rsidRPr="00235A20">
        <w:rPr>
          <w:rFonts w:ascii="Verdana" w:hAnsi="Verdana"/>
          <w:color w:val="231F20"/>
        </w:rPr>
        <w:t xml:space="preserve"> </w:t>
      </w:r>
      <w:r w:rsidRPr="00235A20">
        <w:rPr>
          <w:rFonts w:ascii="Verdana" w:hAnsi="Verdana"/>
          <w:color w:val="231F20"/>
        </w:rPr>
        <w:t>United</w:t>
      </w:r>
      <w:r w:rsidR="0028207B" w:rsidRPr="00235A20">
        <w:rPr>
          <w:rFonts w:ascii="Verdana" w:hAnsi="Verdana"/>
          <w:color w:val="231F20"/>
        </w:rPr>
        <w:t xml:space="preserve"> </w:t>
      </w:r>
      <w:r w:rsidRPr="00235A20">
        <w:rPr>
          <w:rFonts w:ascii="Verdana" w:hAnsi="Verdana"/>
          <w:color w:val="231F20"/>
        </w:rPr>
        <w:t>Nations,</w:t>
      </w:r>
      <w:r w:rsidR="00FE3806" w:rsidRPr="00235A20">
        <w:rPr>
          <w:rFonts w:ascii="Verdana" w:hAnsi="Verdana"/>
          <w:color w:val="231F20"/>
        </w:rPr>
        <w:t xml:space="preserve"> </w:t>
      </w:r>
      <w:r w:rsidRPr="00235A20">
        <w:rPr>
          <w:rFonts w:ascii="Verdana" w:hAnsi="Verdana"/>
          <w:color w:val="231F20"/>
        </w:rPr>
        <w:t>Kenya</w:t>
      </w:r>
      <w:r w:rsidR="00F709F2" w:rsidRPr="00235A20">
        <w:rPr>
          <w:rFonts w:ascii="Verdana" w:hAnsi="Verdana"/>
          <w:color w:val="231F20"/>
        </w:rPr>
        <w:t xml:space="preserve"> </w:t>
      </w:r>
      <w:r w:rsidRPr="00235A20">
        <w:rPr>
          <w:rFonts w:ascii="Verdana" w:hAnsi="Verdana"/>
          <w:color w:val="231F20"/>
        </w:rPr>
        <w:t>prohibits</w:t>
      </w:r>
      <w:r w:rsidR="00F709F2" w:rsidRPr="00235A20">
        <w:rPr>
          <w:rFonts w:ascii="Verdana" w:hAnsi="Verdana"/>
          <w:color w:val="231F20"/>
        </w:rPr>
        <w:t xml:space="preserve"> </w:t>
      </w:r>
      <w:r w:rsidRPr="00235A20">
        <w:rPr>
          <w:rFonts w:ascii="Verdana" w:hAnsi="Verdana"/>
          <w:color w:val="231F20"/>
        </w:rPr>
        <w:t>any</w:t>
      </w:r>
      <w:r w:rsidR="00F709F2" w:rsidRPr="00235A20">
        <w:rPr>
          <w:rFonts w:ascii="Verdana" w:hAnsi="Verdana"/>
          <w:color w:val="231F20"/>
        </w:rPr>
        <w:t xml:space="preserve"> </w:t>
      </w:r>
      <w:r w:rsidRPr="00235A20">
        <w:rPr>
          <w:rFonts w:ascii="Verdana" w:hAnsi="Verdana"/>
          <w:color w:val="231F20"/>
        </w:rPr>
        <w:t>import</w:t>
      </w:r>
      <w:r w:rsidR="00F709F2" w:rsidRPr="00235A20">
        <w:rPr>
          <w:rFonts w:ascii="Verdana" w:hAnsi="Verdana"/>
          <w:color w:val="231F20"/>
        </w:rPr>
        <w:t xml:space="preserve"> </w:t>
      </w:r>
      <w:r w:rsidRPr="00235A20">
        <w:rPr>
          <w:rFonts w:ascii="Verdana" w:hAnsi="Verdana"/>
          <w:color w:val="231F20"/>
        </w:rPr>
        <w:t>of goods</w:t>
      </w:r>
      <w:r w:rsidR="00697972" w:rsidRPr="00235A20">
        <w:rPr>
          <w:rFonts w:ascii="Verdana" w:hAnsi="Verdana"/>
          <w:color w:val="231F20"/>
        </w:rPr>
        <w:t xml:space="preserve">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contracting</w:t>
      </w:r>
      <w:r w:rsidR="00697972" w:rsidRPr="00235A20">
        <w:rPr>
          <w:rFonts w:ascii="Verdana" w:hAnsi="Verdana"/>
          <w:color w:val="231F20"/>
        </w:rPr>
        <w:t xml:space="preserve"> </w:t>
      </w:r>
      <w:r w:rsidRPr="00235A20">
        <w:rPr>
          <w:rFonts w:ascii="Verdana" w:hAnsi="Verdana"/>
          <w:color w:val="231F20"/>
        </w:rPr>
        <w:t>of</w:t>
      </w:r>
      <w:r w:rsidR="00697972" w:rsidRPr="00235A20">
        <w:rPr>
          <w:rFonts w:ascii="Verdana" w:hAnsi="Verdana"/>
          <w:color w:val="231F20"/>
        </w:rPr>
        <w:t xml:space="preserve"> </w:t>
      </w:r>
      <w:r w:rsidRPr="00235A20">
        <w:rPr>
          <w:rFonts w:ascii="Verdana" w:hAnsi="Verdana"/>
          <w:color w:val="231F20"/>
        </w:rPr>
        <w:t>works</w:t>
      </w:r>
      <w:r w:rsidR="00697972" w:rsidRPr="00235A20">
        <w:rPr>
          <w:rFonts w:ascii="Verdana" w:hAnsi="Verdana"/>
          <w:color w:val="231F20"/>
        </w:rPr>
        <w:t xml:space="preserve">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services</w:t>
      </w:r>
      <w:r w:rsidR="00697972" w:rsidRPr="00235A20">
        <w:rPr>
          <w:rFonts w:ascii="Verdana" w:hAnsi="Verdana"/>
          <w:color w:val="231F20"/>
        </w:rPr>
        <w:t xml:space="preserve"> </w:t>
      </w:r>
      <w:r w:rsidRPr="00235A20">
        <w:rPr>
          <w:rFonts w:ascii="Verdana" w:hAnsi="Verdana"/>
          <w:color w:val="231F20"/>
        </w:rPr>
        <w:t>from</w:t>
      </w:r>
      <w:r w:rsidR="00697972" w:rsidRPr="00235A20">
        <w:rPr>
          <w:rFonts w:ascii="Verdana" w:hAnsi="Verdana"/>
          <w:color w:val="231F20"/>
        </w:rPr>
        <w:t xml:space="preserve"> </w:t>
      </w:r>
      <w:r w:rsidRPr="00235A20">
        <w:rPr>
          <w:rFonts w:ascii="Verdana" w:hAnsi="Verdana"/>
          <w:color w:val="231F20"/>
        </w:rPr>
        <w:t>that</w:t>
      </w:r>
      <w:r w:rsidR="00697972" w:rsidRPr="00235A20">
        <w:rPr>
          <w:rFonts w:ascii="Verdana" w:hAnsi="Verdana"/>
          <w:color w:val="231F20"/>
        </w:rPr>
        <w:t xml:space="preserve"> </w:t>
      </w:r>
      <w:r w:rsidRPr="00235A20">
        <w:rPr>
          <w:rFonts w:ascii="Verdana" w:hAnsi="Verdana"/>
          <w:color w:val="231F20"/>
        </w:rPr>
        <w:t>country,</w:t>
      </w:r>
      <w:r w:rsidR="00697972" w:rsidRPr="00235A20">
        <w:rPr>
          <w:rFonts w:ascii="Verdana" w:hAnsi="Verdana"/>
          <w:color w:val="231F20"/>
        </w:rPr>
        <w:t xml:space="preserve">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any</w:t>
      </w:r>
      <w:r w:rsidR="00697972" w:rsidRPr="00235A20">
        <w:rPr>
          <w:rFonts w:ascii="Verdana" w:hAnsi="Verdana"/>
          <w:color w:val="231F20"/>
        </w:rPr>
        <w:t xml:space="preserve"> </w:t>
      </w:r>
      <w:r w:rsidRPr="00235A20">
        <w:rPr>
          <w:rFonts w:ascii="Verdana" w:hAnsi="Verdana"/>
          <w:color w:val="231F20"/>
        </w:rPr>
        <w:t>payments</w:t>
      </w:r>
      <w:r w:rsidR="00697972" w:rsidRPr="00235A20">
        <w:rPr>
          <w:rFonts w:ascii="Verdana" w:hAnsi="Verdana"/>
          <w:color w:val="231F20"/>
        </w:rPr>
        <w:t xml:space="preserve"> </w:t>
      </w:r>
      <w:r w:rsidRPr="00235A20">
        <w:rPr>
          <w:rFonts w:ascii="Verdana" w:hAnsi="Verdana"/>
          <w:color w:val="231F20"/>
        </w:rPr>
        <w:t>to</w:t>
      </w:r>
      <w:r w:rsidR="00697972" w:rsidRPr="00235A20">
        <w:rPr>
          <w:rFonts w:ascii="Verdana" w:hAnsi="Verdana"/>
          <w:color w:val="231F20"/>
        </w:rPr>
        <w:t xml:space="preserve"> </w:t>
      </w:r>
      <w:r w:rsidRPr="00235A20">
        <w:rPr>
          <w:rFonts w:ascii="Verdana" w:hAnsi="Verdana"/>
          <w:color w:val="231F20"/>
        </w:rPr>
        <w:t>any</w:t>
      </w:r>
      <w:r w:rsidR="00697972" w:rsidRPr="00235A20">
        <w:rPr>
          <w:rFonts w:ascii="Verdana" w:hAnsi="Verdana"/>
          <w:color w:val="231F20"/>
        </w:rPr>
        <w:t xml:space="preserve"> </w:t>
      </w:r>
      <w:r w:rsidRPr="00235A20">
        <w:rPr>
          <w:rFonts w:ascii="Verdana" w:hAnsi="Verdana"/>
          <w:color w:val="231F20"/>
        </w:rPr>
        <w:t>country,</w:t>
      </w:r>
      <w:r w:rsidR="00697972" w:rsidRPr="00235A20">
        <w:rPr>
          <w:rFonts w:ascii="Verdana" w:hAnsi="Verdana"/>
          <w:color w:val="231F20"/>
        </w:rPr>
        <w:t xml:space="preserve"> person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entity</w:t>
      </w:r>
      <w:r w:rsidR="00697972" w:rsidRPr="00235A20">
        <w:rPr>
          <w:rFonts w:ascii="Verdana" w:hAnsi="Verdana"/>
          <w:color w:val="231F20"/>
        </w:rPr>
        <w:t xml:space="preserve"> </w:t>
      </w:r>
      <w:r w:rsidRPr="00235A20">
        <w:rPr>
          <w:rFonts w:ascii="Verdana" w:hAnsi="Verdana"/>
          <w:color w:val="231F20"/>
        </w:rPr>
        <w:t>in that</w:t>
      </w:r>
      <w:r w:rsidR="00F709F2" w:rsidRPr="00235A20">
        <w:rPr>
          <w:rFonts w:ascii="Verdana" w:hAnsi="Verdana"/>
          <w:color w:val="231F20"/>
        </w:rPr>
        <w:t xml:space="preserve"> </w:t>
      </w:r>
      <w:r w:rsidRPr="00235A20">
        <w:rPr>
          <w:rFonts w:ascii="Verdana" w:hAnsi="Verdana"/>
          <w:color w:val="231F20"/>
        </w:rPr>
        <w:t>country.</w:t>
      </w:r>
    </w:p>
    <w:p w14:paraId="669CE7FF" w14:textId="5FE09B89" w:rsidR="00C20A63" w:rsidRPr="00235A20"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235A20">
        <w:rPr>
          <w:rFonts w:ascii="Verdana" w:hAnsi="Verdana"/>
          <w:color w:val="231F20"/>
        </w:rPr>
        <w:t>A Tenderer shall be deemed to have the nationality of a country if the Tenderer is constituted, incorporated</w:t>
      </w:r>
      <w:r w:rsidR="00F709F2" w:rsidRPr="00235A20">
        <w:rPr>
          <w:rFonts w:ascii="Verdana" w:hAnsi="Verdana"/>
          <w:color w:val="231F20"/>
        </w:rPr>
        <w:t xml:space="preserve"> </w:t>
      </w:r>
      <w:r w:rsidRPr="00235A20">
        <w:rPr>
          <w:rFonts w:ascii="Verdana" w:hAnsi="Verdana"/>
          <w:color w:val="231F20"/>
        </w:rPr>
        <w:t>or registered in and operates in conformity with the provisions of the laws of that country, as evidenced by its articles</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incorporation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equivalent</w:t>
      </w:r>
      <w:r w:rsidR="00F709F2" w:rsidRPr="00235A20">
        <w:rPr>
          <w:rFonts w:ascii="Verdana" w:hAnsi="Verdana"/>
          <w:color w:val="231F20"/>
        </w:rPr>
        <w:t xml:space="preserve"> </w:t>
      </w:r>
      <w:r w:rsidRPr="00235A20">
        <w:rPr>
          <w:rFonts w:ascii="Verdana" w:hAnsi="Verdana"/>
          <w:color w:val="231F20"/>
        </w:rPr>
        <w:t>documents</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w:t>
      </w:r>
      <w:r w:rsidRPr="00235A20">
        <w:rPr>
          <w:rFonts w:ascii="Verdana" w:hAnsi="Verdana"/>
          <w:color w:val="231F20"/>
        </w:rPr>
        <w:t>constitution</w:t>
      </w:r>
      <w:r w:rsidR="00F709F2" w:rsidRPr="00235A20">
        <w:rPr>
          <w:rFonts w:ascii="Verdana" w:hAnsi="Verdana"/>
          <w:color w:val="231F20"/>
        </w:rPr>
        <w:t xml:space="preserve">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association)</w:t>
      </w:r>
      <w:r w:rsidR="00F709F2" w:rsidRPr="00235A20">
        <w:rPr>
          <w:rFonts w:ascii="Verdana" w:hAnsi="Verdana"/>
          <w:color w:val="231F20"/>
        </w:rPr>
        <w:t xml:space="preserve"> </w:t>
      </w:r>
      <w:r w:rsidRPr="00235A20">
        <w:rPr>
          <w:rFonts w:ascii="Verdana" w:hAnsi="Verdana"/>
          <w:color w:val="231F20"/>
        </w:rPr>
        <w:t>and</w:t>
      </w:r>
      <w:r w:rsidR="00F709F2" w:rsidRPr="00235A20">
        <w:rPr>
          <w:rFonts w:ascii="Verdana" w:hAnsi="Verdana"/>
          <w:color w:val="231F20"/>
        </w:rPr>
        <w:t xml:space="preserve"> </w:t>
      </w:r>
      <w:r w:rsidRPr="00235A20">
        <w:rPr>
          <w:rFonts w:ascii="Verdana" w:hAnsi="Verdana"/>
          <w:color w:val="231F20"/>
        </w:rPr>
        <w:t>its</w:t>
      </w:r>
      <w:r w:rsidR="00F709F2" w:rsidRPr="00235A20">
        <w:rPr>
          <w:rFonts w:ascii="Verdana" w:hAnsi="Verdana"/>
          <w:color w:val="231F20"/>
        </w:rPr>
        <w:t xml:space="preserve"> </w:t>
      </w:r>
      <w:r w:rsidRPr="00235A20">
        <w:rPr>
          <w:rFonts w:ascii="Verdana" w:hAnsi="Verdana"/>
          <w:color w:val="231F20"/>
        </w:rPr>
        <w:t>registration</w:t>
      </w:r>
      <w:r w:rsidR="00F709F2" w:rsidRPr="00235A20">
        <w:rPr>
          <w:rFonts w:ascii="Verdana" w:hAnsi="Verdana"/>
          <w:color w:val="231F20"/>
        </w:rPr>
        <w:t xml:space="preserve"> </w:t>
      </w:r>
      <w:proofErr w:type="gramStart"/>
      <w:r w:rsidRPr="00235A20">
        <w:rPr>
          <w:rFonts w:ascii="Verdana" w:hAnsi="Verdana"/>
          <w:color w:val="231F20"/>
        </w:rPr>
        <w:t>documents, as the case may be</w:t>
      </w:r>
      <w:proofErr w:type="gramEnd"/>
      <w:r w:rsidRPr="00235A20">
        <w:rPr>
          <w:rFonts w:ascii="Verdana" w:hAnsi="Verdana"/>
          <w:color w:val="231F20"/>
        </w:rPr>
        <w:t>. This criterion also shall apply to the determination of the nationality of proposed subcontractors</w:t>
      </w:r>
      <w:r w:rsidR="00F709F2" w:rsidRPr="00235A20">
        <w:rPr>
          <w:rFonts w:ascii="Verdana" w:hAnsi="Verdana"/>
          <w:color w:val="231F20"/>
        </w:rPr>
        <w:t xml:space="preserve">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sub</w:t>
      </w:r>
      <w:r w:rsidR="00F709F2" w:rsidRPr="00235A20">
        <w:rPr>
          <w:rFonts w:ascii="Verdana" w:hAnsi="Verdana"/>
          <w:color w:val="231F20"/>
        </w:rPr>
        <w:t xml:space="preserve"> </w:t>
      </w:r>
      <w:r w:rsidRPr="00235A20">
        <w:rPr>
          <w:rFonts w:ascii="Verdana" w:hAnsi="Verdana"/>
          <w:color w:val="231F20"/>
        </w:rPr>
        <w:t>consultants</w:t>
      </w:r>
      <w:r w:rsidR="00F709F2" w:rsidRPr="00235A20">
        <w:rPr>
          <w:rFonts w:ascii="Verdana" w:hAnsi="Verdana"/>
          <w:color w:val="231F20"/>
        </w:rPr>
        <w:t xml:space="preserve"> </w:t>
      </w:r>
      <w:r w:rsidRPr="00235A20">
        <w:rPr>
          <w:rFonts w:ascii="Verdana" w:hAnsi="Verdana"/>
          <w:color w:val="231F20"/>
        </w:rPr>
        <w:t>for</w:t>
      </w:r>
      <w:r w:rsidR="00F709F2" w:rsidRPr="00235A20">
        <w:rPr>
          <w:rFonts w:ascii="Verdana" w:hAnsi="Verdana"/>
          <w:color w:val="231F20"/>
        </w:rPr>
        <w:t xml:space="preserve"> </w:t>
      </w:r>
      <w:r w:rsidRPr="00235A20">
        <w:rPr>
          <w:rFonts w:ascii="Verdana" w:hAnsi="Verdana"/>
          <w:color w:val="231F20"/>
        </w:rPr>
        <w:t>any</w:t>
      </w:r>
      <w:r w:rsidR="00F709F2" w:rsidRPr="00235A20">
        <w:rPr>
          <w:rFonts w:ascii="Verdana" w:hAnsi="Verdana"/>
          <w:color w:val="231F20"/>
        </w:rPr>
        <w:t xml:space="preserve"> </w:t>
      </w:r>
      <w:r w:rsidRPr="00235A20">
        <w:rPr>
          <w:rFonts w:ascii="Verdana" w:hAnsi="Verdana"/>
          <w:color w:val="231F20"/>
        </w:rPr>
        <w:t>part</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w:t>
      </w:r>
      <w:r w:rsidRPr="00235A20">
        <w:rPr>
          <w:rFonts w:ascii="Verdana" w:hAnsi="Verdana"/>
          <w:color w:val="231F20"/>
        </w:rPr>
        <w:t>the</w:t>
      </w:r>
      <w:r w:rsidR="00F709F2" w:rsidRPr="00235A20">
        <w:rPr>
          <w:rFonts w:ascii="Verdana" w:hAnsi="Verdana"/>
          <w:color w:val="231F20"/>
        </w:rPr>
        <w:t xml:space="preserve"> </w:t>
      </w:r>
      <w:r w:rsidRPr="00235A20">
        <w:rPr>
          <w:rFonts w:ascii="Verdana" w:hAnsi="Verdana"/>
          <w:color w:val="231F20"/>
        </w:rPr>
        <w:t>Contract</w:t>
      </w:r>
      <w:r w:rsidR="00F709F2" w:rsidRPr="00235A20">
        <w:rPr>
          <w:rFonts w:ascii="Verdana" w:hAnsi="Verdana"/>
          <w:color w:val="231F20"/>
        </w:rPr>
        <w:t xml:space="preserve"> </w:t>
      </w:r>
      <w:r w:rsidRPr="00235A20">
        <w:rPr>
          <w:rFonts w:ascii="Verdana" w:hAnsi="Verdana"/>
          <w:color w:val="231F20"/>
        </w:rPr>
        <w:t>including</w:t>
      </w:r>
      <w:r w:rsidR="00F709F2" w:rsidRPr="00235A20">
        <w:rPr>
          <w:rFonts w:ascii="Verdana" w:hAnsi="Verdana"/>
          <w:color w:val="231F20"/>
        </w:rPr>
        <w:t xml:space="preserve"> </w:t>
      </w:r>
      <w:r w:rsidRPr="00235A20">
        <w:rPr>
          <w:rFonts w:ascii="Verdana" w:hAnsi="Verdana"/>
          <w:color w:val="231F20"/>
        </w:rPr>
        <w:t>related</w:t>
      </w:r>
      <w:r w:rsidR="00F709F2" w:rsidRPr="00235A20">
        <w:rPr>
          <w:rFonts w:ascii="Verdana" w:hAnsi="Verdana"/>
          <w:color w:val="231F20"/>
        </w:rPr>
        <w:t xml:space="preserve"> </w:t>
      </w:r>
      <w:r w:rsidRPr="00235A20">
        <w:rPr>
          <w:rFonts w:ascii="Verdana" w:hAnsi="Verdana"/>
          <w:color w:val="231F20"/>
        </w:rPr>
        <w:t>Services.</w:t>
      </w:r>
    </w:p>
    <w:p w14:paraId="669CE800" w14:textId="45DDF41A" w:rsidR="00C20A63" w:rsidRPr="00235A20" w:rsidRDefault="002D5618" w:rsidP="003E0BDA">
      <w:pPr>
        <w:pStyle w:val="ListParagraph"/>
        <w:numPr>
          <w:ilvl w:val="1"/>
          <w:numId w:val="45"/>
        </w:numPr>
        <w:tabs>
          <w:tab w:val="left" w:pos="1421"/>
        </w:tabs>
        <w:spacing w:before="240"/>
        <w:ind w:left="1440" w:right="850" w:hanging="576"/>
        <w:jc w:val="both"/>
        <w:rPr>
          <w:rFonts w:ascii="Verdana" w:hAnsi="Verdana"/>
          <w:i/>
          <w:color w:val="231F20"/>
        </w:rPr>
      </w:pPr>
      <w:r w:rsidRPr="00235A20">
        <w:rPr>
          <w:rFonts w:ascii="Verdana" w:hAnsi="Verdana"/>
          <w:color w:val="231F20"/>
        </w:rPr>
        <w:t>Foreign tenderers are required to source at least forty (40%) percent of their contract inputs (in supplies, subcontracts</w:t>
      </w:r>
      <w:r w:rsidR="00F709F2" w:rsidRPr="00235A20">
        <w:rPr>
          <w:rFonts w:ascii="Verdana" w:hAnsi="Verdana"/>
          <w:color w:val="231F20"/>
        </w:rPr>
        <w:t xml:space="preserve"> </w:t>
      </w:r>
      <w:r w:rsidRPr="00235A20">
        <w:rPr>
          <w:rFonts w:ascii="Verdana" w:hAnsi="Verdana"/>
          <w:color w:val="231F20"/>
        </w:rPr>
        <w:t>and</w:t>
      </w:r>
      <w:r w:rsidR="00F709F2" w:rsidRPr="00235A20">
        <w:rPr>
          <w:rFonts w:ascii="Verdana" w:hAnsi="Verdana"/>
          <w:color w:val="231F20"/>
        </w:rPr>
        <w:t xml:space="preserve"> </w:t>
      </w:r>
      <w:r w:rsidRPr="00235A20">
        <w:rPr>
          <w:rFonts w:ascii="Verdana" w:hAnsi="Verdana"/>
          <w:color w:val="231F20"/>
        </w:rPr>
        <w:t>labor)</w:t>
      </w:r>
      <w:r w:rsidR="00F709F2" w:rsidRPr="00235A20">
        <w:rPr>
          <w:rFonts w:ascii="Verdana" w:hAnsi="Verdana"/>
          <w:color w:val="231F20"/>
        </w:rPr>
        <w:t xml:space="preserve"> </w:t>
      </w:r>
      <w:r w:rsidRPr="00235A20">
        <w:rPr>
          <w:rFonts w:ascii="Verdana" w:hAnsi="Verdana"/>
          <w:color w:val="231F20"/>
        </w:rPr>
        <w:t>from</w:t>
      </w:r>
      <w:r w:rsidR="00F709F2" w:rsidRPr="00235A20">
        <w:rPr>
          <w:rFonts w:ascii="Verdana" w:hAnsi="Verdana"/>
          <w:color w:val="231F20"/>
        </w:rPr>
        <w:t xml:space="preserve"> </w:t>
      </w:r>
      <w:r w:rsidRPr="00235A20">
        <w:rPr>
          <w:rFonts w:ascii="Verdana" w:hAnsi="Verdana"/>
          <w:color w:val="231F20"/>
        </w:rPr>
        <w:t>national</w:t>
      </w:r>
      <w:r w:rsidR="00F709F2" w:rsidRPr="00235A20">
        <w:rPr>
          <w:rFonts w:ascii="Verdana" w:hAnsi="Verdana"/>
          <w:color w:val="231F20"/>
        </w:rPr>
        <w:t xml:space="preserve"> </w:t>
      </w:r>
      <w:r w:rsidRPr="00235A20">
        <w:rPr>
          <w:rFonts w:ascii="Verdana" w:hAnsi="Verdana"/>
          <w:color w:val="231F20"/>
        </w:rPr>
        <w:t>suppliers</w:t>
      </w:r>
      <w:r w:rsidR="00F709F2" w:rsidRPr="00235A20">
        <w:rPr>
          <w:rFonts w:ascii="Verdana" w:hAnsi="Verdana"/>
          <w:color w:val="231F20"/>
        </w:rPr>
        <w:t xml:space="preserve"> </w:t>
      </w:r>
      <w:r w:rsidRPr="00235A20">
        <w:rPr>
          <w:rFonts w:ascii="Verdana" w:hAnsi="Verdana"/>
          <w:color w:val="231F20"/>
        </w:rPr>
        <w:t>and</w:t>
      </w:r>
      <w:r w:rsidR="00F709F2" w:rsidRPr="00235A20">
        <w:rPr>
          <w:rFonts w:ascii="Verdana" w:hAnsi="Verdana"/>
          <w:color w:val="231F20"/>
        </w:rPr>
        <w:t xml:space="preserve"> </w:t>
      </w:r>
      <w:r w:rsidRPr="00235A20">
        <w:rPr>
          <w:rFonts w:ascii="Verdana" w:hAnsi="Verdana"/>
          <w:color w:val="231F20"/>
        </w:rPr>
        <w:t>contractors.</w:t>
      </w:r>
      <w:r w:rsidR="00F709F2" w:rsidRPr="00235A20">
        <w:rPr>
          <w:rFonts w:ascii="Verdana" w:hAnsi="Verdana"/>
          <w:color w:val="231F20"/>
        </w:rPr>
        <w:t xml:space="preserve"> </w:t>
      </w:r>
      <w:r w:rsidRPr="00235A20">
        <w:rPr>
          <w:rFonts w:ascii="Verdana" w:hAnsi="Verdana"/>
          <w:color w:val="231F20"/>
          <w:spacing w:val="-8"/>
        </w:rPr>
        <w:t>To</w:t>
      </w:r>
      <w:r w:rsidR="00F709F2" w:rsidRPr="00235A20">
        <w:rPr>
          <w:rFonts w:ascii="Verdana" w:hAnsi="Verdana"/>
          <w:color w:val="231F20"/>
          <w:spacing w:val="-8"/>
        </w:rPr>
        <w:t xml:space="preserve"> </w:t>
      </w:r>
      <w:r w:rsidRPr="00235A20">
        <w:rPr>
          <w:rFonts w:ascii="Verdana" w:hAnsi="Verdana"/>
          <w:color w:val="231F20"/>
        </w:rPr>
        <w:t>this</w:t>
      </w:r>
      <w:r w:rsidR="00F709F2" w:rsidRPr="00235A20">
        <w:rPr>
          <w:rFonts w:ascii="Verdana" w:hAnsi="Verdana"/>
          <w:color w:val="231F20"/>
        </w:rPr>
        <w:t xml:space="preserve"> </w:t>
      </w:r>
      <w:r w:rsidRPr="00235A20">
        <w:rPr>
          <w:rFonts w:ascii="Verdana" w:hAnsi="Verdana"/>
          <w:color w:val="231F20"/>
        </w:rPr>
        <w:t>end,</w:t>
      </w:r>
      <w:r w:rsidR="00F709F2" w:rsidRPr="00235A20">
        <w:rPr>
          <w:rFonts w:ascii="Verdana" w:hAnsi="Verdana"/>
          <w:color w:val="231F20"/>
        </w:rPr>
        <w:t xml:space="preserve"> </w:t>
      </w: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foreign</w:t>
      </w:r>
      <w:r w:rsidR="00F709F2" w:rsidRPr="00235A20">
        <w:rPr>
          <w:rFonts w:ascii="Verdana" w:hAnsi="Verdana"/>
          <w:color w:val="231F20"/>
        </w:rPr>
        <w:t xml:space="preserve"> </w:t>
      </w:r>
      <w:r w:rsidRPr="00235A20">
        <w:rPr>
          <w:rFonts w:ascii="Verdana" w:hAnsi="Verdana"/>
          <w:color w:val="231F20"/>
        </w:rPr>
        <w:t>tenderer</w:t>
      </w:r>
      <w:r w:rsidR="00F709F2" w:rsidRPr="00235A20">
        <w:rPr>
          <w:rFonts w:ascii="Verdana" w:hAnsi="Verdana"/>
          <w:color w:val="231F20"/>
        </w:rPr>
        <w:t xml:space="preserve"> </w:t>
      </w:r>
      <w:r w:rsidRPr="00235A20">
        <w:rPr>
          <w:rFonts w:ascii="Verdana" w:hAnsi="Verdana"/>
          <w:color w:val="231F20"/>
        </w:rPr>
        <w:t>shall</w:t>
      </w:r>
      <w:r w:rsidR="00F709F2" w:rsidRPr="00235A20">
        <w:rPr>
          <w:rFonts w:ascii="Verdana" w:hAnsi="Verdana"/>
          <w:color w:val="231F20"/>
        </w:rPr>
        <w:t xml:space="preserve"> </w:t>
      </w:r>
      <w:r w:rsidRPr="00235A20">
        <w:rPr>
          <w:rFonts w:ascii="Verdana" w:hAnsi="Verdana"/>
          <w:color w:val="231F20"/>
        </w:rPr>
        <w:t>provide</w:t>
      </w:r>
      <w:r w:rsidR="00F709F2" w:rsidRPr="00235A20">
        <w:rPr>
          <w:rFonts w:ascii="Verdana" w:hAnsi="Verdana"/>
          <w:color w:val="231F20"/>
        </w:rPr>
        <w:t xml:space="preserve"> </w:t>
      </w:r>
      <w:r w:rsidRPr="00235A20">
        <w:rPr>
          <w:rFonts w:ascii="Verdana" w:hAnsi="Verdana"/>
          <w:color w:val="231F20"/>
        </w:rPr>
        <w:t>in</w:t>
      </w:r>
      <w:r w:rsidR="00F709F2" w:rsidRPr="00235A20">
        <w:rPr>
          <w:rFonts w:ascii="Verdana" w:hAnsi="Verdana"/>
          <w:color w:val="231F20"/>
        </w:rPr>
        <w:t xml:space="preserve"> </w:t>
      </w:r>
      <w:r w:rsidRPr="00235A20">
        <w:rPr>
          <w:rFonts w:ascii="Verdana" w:hAnsi="Verdana"/>
          <w:color w:val="231F20"/>
        </w:rPr>
        <w:t xml:space="preserve">its tender documentary evidence that this requirement is met. Foreign tenderers </w:t>
      </w:r>
      <w:proofErr w:type="gramStart"/>
      <w:r w:rsidRPr="00235A20">
        <w:rPr>
          <w:rFonts w:ascii="Verdana" w:hAnsi="Verdana"/>
          <w:color w:val="231F20"/>
        </w:rPr>
        <w:t>not meeting</w:t>
      </w:r>
      <w:proofErr w:type="gramEnd"/>
      <w:r w:rsidRPr="00235A20">
        <w:rPr>
          <w:rFonts w:ascii="Verdana" w:hAnsi="Verdana"/>
          <w:color w:val="231F20"/>
        </w:rPr>
        <w:t xml:space="preserve"> this criterion will be automatically</w:t>
      </w:r>
      <w:r w:rsidR="00FE3806" w:rsidRPr="00235A20">
        <w:rPr>
          <w:rFonts w:ascii="Verdana" w:hAnsi="Verdana"/>
          <w:color w:val="231F20"/>
        </w:rPr>
        <w:t xml:space="preserve"> </w:t>
      </w:r>
      <w:r w:rsidRPr="00235A20">
        <w:rPr>
          <w:rFonts w:ascii="Verdana" w:hAnsi="Verdana"/>
          <w:color w:val="231F20"/>
        </w:rPr>
        <w:t>disqualiﬁed.</w:t>
      </w:r>
      <w:r w:rsidR="00FE3806" w:rsidRPr="00235A20">
        <w:rPr>
          <w:rFonts w:ascii="Verdana" w:hAnsi="Verdana"/>
          <w:color w:val="231F20"/>
        </w:rPr>
        <w:t xml:space="preserve"> </w:t>
      </w:r>
      <w:r w:rsidRPr="00235A20">
        <w:rPr>
          <w:rFonts w:ascii="Verdana" w:hAnsi="Verdana"/>
          <w:color w:val="231F20"/>
        </w:rPr>
        <w:t>Information</w:t>
      </w:r>
      <w:r w:rsidR="00FE3806" w:rsidRPr="00235A20">
        <w:rPr>
          <w:rFonts w:ascii="Verdana" w:hAnsi="Verdana"/>
          <w:color w:val="231F20"/>
        </w:rPr>
        <w:t xml:space="preserve"> </w:t>
      </w:r>
      <w:r w:rsidRPr="00235A20">
        <w:rPr>
          <w:rFonts w:ascii="Verdana" w:hAnsi="Verdana"/>
          <w:color w:val="231F20"/>
        </w:rPr>
        <w:t>required</w:t>
      </w:r>
      <w:r w:rsidR="00FE3806" w:rsidRPr="00235A20">
        <w:rPr>
          <w:rFonts w:ascii="Verdana" w:hAnsi="Verdana"/>
          <w:color w:val="231F20"/>
        </w:rPr>
        <w:t xml:space="preserve"> </w:t>
      </w:r>
      <w:r w:rsidRPr="00235A20">
        <w:rPr>
          <w:rFonts w:ascii="Verdana" w:hAnsi="Verdana"/>
          <w:color w:val="231F20"/>
        </w:rPr>
        <w:t>to</w:t>
      </w:r>
      <w:r w:rsidR="00FE3806" w:rsidRPr="00235A20">
        <w:rPr>
          <w:rFonts w:ascii="Verdana" w:hAnsi="Verdana"/>
          <w:color w:val="231F20"/>
        </w:rPr>
        <w:t xml:space="preserve"> </w:t>
      </w:r>
      <w:r w:rsidRPr="00235A20">
        <w:rPr>
          <w:rFonts w:ascii="Verdana" w:hAnsi="Verdana"/>
          <w:color w:val="231F20"/>
        </w:rPr>
        <w:t>enable</w:t>
      </w:r>
      <w:r w:rsidR="00FE3806" w:rsidRPr="00235A20">
        <w:rPr>
          <w:rFonts w:ascii="Verdana" w:hAnsi="Verdana"/>
          <w:color w:val="231F20"/>
        </w:rPr>
        <w:t xml:space="preserve"> </w:t>
      </w:r>
      <w:r w:rsidRPr="00235A20">
        <w:rPr>
          <w:rFonts w:ascii="Verdana" w:hAnsi="Verdana"/>
          <w:color w:val="231F20"/>
        </w:rPr>
        <w:t>the</w:t>
      </w:r>
      <w:r w:rsidR="00FE3806" w:rsidRPr="00235A20">
        <w:rPr>
          <w:rFonts w:ascii="Verdana" w:hAnsi="Verdana"/>
          <w:color w:val="231F20"/>
        </w:rPr>
        <w:t xml:space="preserve"> </w:t>
      </w:r>
      <w:r w:rsidRPr="00235A20">
        <w:rPr>
          <w:rFonts w:ascii="Verdana" w:hAnsi="Verdana"/>
          <w:color w:val="231F20"/>
        </w:rPr>
        <w:t>Procuring</w:t>
      </w:r>
      <w:r w:rsidR="00FE3806" w:rsidRPr="00235A20">
        <w:rPr>
          <w:rFonts w:ascii="Verdana" w:hAnsi="Verdana"/>
          <w:color w:val="231F20"/>
        </w:rPr>
        <w:t xml:space="preserve"> </w:t>
      </w:r>
      <w:r w:rsidRPr="00235A20">
        <w:rPr>
          <w:rFonts w:ascii="Verdana" w:hAnsi="Verdana"/>
          <w:color w:val="231F20"/>
        </w:rPr>
        <w:t>Entity</w:t>
      </w:r>
      <w:r w:rsidR="00FE3806" w:rsidRPr="00235A20">
        <w:rPr>
          <w:rFonts w:ascii="Verdana" w:hAnsi="Verdana"/>
          <w:color w:val="231F20"/>
        </w:rPr>
        <w:t xml:space="preserve"> </w:t>
      </w:r>
      <w:proofErr w:type="gramStart"/>
      <w:r w:rsidRPr="00235A20">
        <w:rPr>
          <w:rFonts w:ascii="Verdana" w:hAnsi="Verdana"/>
          <w:color w:val="231F20"/>
        </w:rPr>
        <w:t>determine</w:t>
      </w:r>
      <w:proofErr w:type="gramEnd"/>
      <w:r w:rsidR="00FE3806" w:rsidRPr="00235A20">
        <w:rPr>
          <w:rFonts w:ascii="Verdana" w:hAnsi="Verdana"/>
          <w:color w:val="231F20"/>
        </w:rPr>
        <w:t xml:space="preserve"> </w:t>
      </w:r>
      <w:r w:rsidRPr="00235A20">
        <w:rPr>
          <w:rFonts w:ascii="Verdana" w:hAnsi="Verdana"/>
          <w:color w:val="231F20"/>
        </w:rPr>
        <w:t>if</w:t>
      </w:r>
      <w:r w:rsidR="00FE3806" w:rsidRPr="00235A20">
        <w:rPr>
          <w:rFonts w:ascii="Verdana" w:hAnsi="Verdana"/>
          <w:color w:val="231F20"/>
        </w:rPr>
        <w:t xml:space="preserve"> </w:t>
      </w:r>
      <w:r w:rsidRPr="00235A20">
        <w:rPr>
          <w:rFonts w:ascii="Verdana" w:hAnsi="Verdana"/>
          <w:color w:val="231F20"/>
        </w:rPr>
        <w:t>this</w:t>
      </w:r>
      <w:r w:rsidR="00FE3806" w:rsidRPr="00235A20">
        <w:rPr>
          <w:rFonts w:ascii="Verdana" w:hAnsi="Verdana"/>
          <w:color w:val="231F20"/>
        </w:rPr>
        <w:t xml:space="preserve"> </w:t>
      </w:r>
      <w:r w:rsidRPr="00235A20">
        <w:rPr>
          <w:rFonts w:ascii="Verdana" w:hAnsi="Verdana"/>
          <w:color w:val="231F20"/>
        </w:rPr>
        <w:t>condition</w:t>
      </w:r>
      <w:r w:rsidR="00FE3806" w:rsidRPr="00235A20">
        <w:rPr>
          <w:rFonts w:ascii="Verdana" w:hAnsi="Verdana"/>
          <w:color w:val="231F20"/>
        </w:rPr>
        <w:t xml:space="preserve"> </w:t>
      </w:r>
      <w:r w:rsidRPr="00235A20">
        <w:rPr>
          <w:rFonts w:ascii="Verdana" w:hAnsi="Verdana"/>
          <w:color w:val="231F20"/>
        </w:rPr>
        <w:t>is</w:t>
      </w:r>
      <w:r w:rsidR="00FE3806" w:rsidRPr="00235A20">
        <w:rPr>
          <w:rFonts w:ascii="Verdana" w:hAnsi="Verdana"/>
          <w:color w:val="231F20"/>
        </w:rPr>
        <w:t xml:space="preserve"> </w:t>
      </w:r>
      <w:r w:rsidRPr="00235A20">
        <w:rPr>
          <w:rFonts w:ascii="Verdana" w:hAnsi="Verdana"/>
          <w:color w:val="231F20"/>
        </w:rPr>
        <w:t>met shall</w:t>
      </w:r>
      <w:r w:rsidR="00FE3806" w:rsidRPr="00235A20">
        <w:rPr>
          <w:rFonts w:ascii="Verdana" w:hAnsi="Verdana"/>
          <w:color w:val="231F20"/>
        </w:rPr>
        <w:t xml:space="preserve"> </w:t>
      </w:r>
      <w:r w:rsidRPr="00235A20">
        <w:rPr>
          <w:rFonts w:ascii="Verdana" w:hAnsi="Verdana"/>
          <w:color w:val="231F20"/>
        </w:rPr>
        <w:t>be</w:t>
      </w:r>
      <w:r w:rsidR="00FE3806" w:rsidRPr="00235A20">
        <w:rPr>
          <w:rFonts w:ascii="Verdana" w:hAnsi="Verdana"/>
          <w:color w:val="231F20"/>
        </w:rPr>
        <w:t xml:space="preserve"> </w:t>
      </w:r>
      <w:r w:rsidRPr="00235A20">
        <w:rPr>
          <w:rFonts w:ascii="Verdana" w:hAnsi="Verdana"/>
          <w:color w:val="231F20"/>
        </w:rPr>
        <w:t>provided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for</w:t>
      </w:r>
      <w:r w:rsidR="00FE3806" w:rsidRPr="00235A20">
        <w:rPr>
          <w:rFonts w:ascii="Verdana" w:hAnsi="Verdana"/>
          <w:color w:val="231F20"/>
        </w:rPr>
        <w:t xml:space="preserve"> </w:t>
      </w:r>
      <w:r w:rsidRPr="00235A20">
        <w:rPr>
          <w:rFonts w:ascii="Verdana" w:hAnsi="Verdana"/>
          <w:color w:val="231F20"/>
        </w:rPr>
        <w:t>this</w:t>
      </w:r>
      <w:r w:rsidR="00FE3806" w:rsidRPr="00235A20">
        <w:rPr>
          <w:rFonts w:ascii="Verdana" w:hAnsi="Verdana"/>
          <w:color w:val="231F20"/>
        </w:rPr>
        <w:t xml:space="preserve"> </w:t>
      </w:r>
      <w:r w:rsidRPr="00235A20">
        <w:rPr>
          <w:rFonts w:ascii="Verdana" w:hAnsi="Verdana"/>
          <w:color w:val="231F20"/>
        </w:rPr>
        <w:t>purpose</w:t>
      </w:r>
      <w:r w:rsidR="00FE3806" w:rsidRPr="00235A20">
        <w:rPr>
          <w:rFonts w:ascii="Verdana" w:hAnsi="Verdana"/>
          <w:color w:val="231F20"/>
        </w:rPr>
        <w:t xml:space="preserve"> </w:t>
      </w:r>
      <w:r w:rsidRPr="00235A20">
        <w:rPr>
          <w:rFonts w:ascii="Verdana" w:hAnsi="Verdana"/>
          <w:color w:val="231F20"/>
        </w:rPr>
        <w:t>is</w:t>
      </w:r>
      <w:r w:rsidR="00FE3806" w:rsidRPr="00235A20">
        <w:rPr>
          <w:rFonts w:ascii="Verdana" w:hAnsi="Verdana"/>
          <w:color w:val="231F20"/>
        </w:rPr>
        <w:t xml:space="preserve"> </w:t>
      </w:r>
      <w:r w:rsidRPr="00235A20">
        <w:rPr>
          <w:rFonts w:ascii="Verdana" w:hAnsi="Verdana"/>
          <w:color w:val="231F20"/>
        </w:rPr>
        <w:t>be</w:t>
      </w:r>
      <w:r w:rsidR="00FE3806" w:rsidRPr="00235A20">
        <w:rPr>
          <w:rFonts w:ascii="Verdana" w:hAnsi="Verdana"/>
          <w:color w:val="231F20"/>
        </w:rPr>
        <w:t xml:space="preserve"> </w:t>
      </w:r>
      <w:r w:rsidRPr="00235A20">
        <w:rPr>
          <w:rFonts w:ascii="Verdana" w:hAnsi="Verdana"/>
          <w:color w:val="231F20"/>
        </w:rPr>
        <w:t>provided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i/>
          <w:color w:val="231F20"/>
        </w:rPr>
        <w:t>“SECTION</w:t>
      </w:r>
      <w:r w:rsidR="00FE3806" w:rsidRPr="00235A20">
        <w:rPr>
          <w:rFonts w:ascii="Verdana" w:hAnsi="Verdana"/>
          <w:i/>
          <w:color w:val="231F20"/>
        </w:rPr>
        <w:t xml:space="preserve"> </w:t>
      </w:r>
      <w:r w:rsidRPr="00235A20">
        <w:rPr>
          <w:rFonts w:ascii="Verdana" w:hAnsi="Verdana"/>
          <w:i/>
          <w:color w:val="231F20"/>
        </w:rPr>
        <w:t>III-</w:t>
      </w:r>
      <w:r w:rsidRPr="00235A20">
        <w:rPr>
          <w:rFonts w:ascii="Verdana" w:hAnsi="Verdana"/>
          <w:i/>
          <w:color w:val="231F20"/>
          <w:spacing w:val="-3"/>
        </w:rPr>
        <w:t>EVALUATION</w:t>
      </w:r>
      <w:r w:rsidR="00FE3806" w:rsidRPr="00235A20">
        <w:rPr>
          <w:rFonts w:ascii="Verdana" w:hAnsi="Verdana"/>
          <w:i/>
          <w:color w:val="231F20"/>
          <w:spacing w:val="-3"/>
        </w:rPr>
        <w:t xml:space="preserve"> </w:t>
      </w:r>
      <w:r w:rsidRPr="00235A20">
        <w:rPr>
          <w:rFonts w:ascii="Verdana" w:hAnsi="Verdana"/>
          <w:i/>
          <w:color w:val="231F20"/>
        </w:rPr>
        <w:t>AND</w:t>
      </w:r>
      <w:r w:rsidR="00FE3806" w:rsidRPr="00235A20">
        <w:rPr>
          <w:rFonts w:ascii="Verdana" w:hAnsi="Verdana"/>
          <w:i/>
          <w:color w:val="231F20"/>
        </w:rPr>
        <w:t xml:space="preserve"> </w:t>
      </w:r>
      <w:r w:rsidRPr="00235A20">
        <w:rPr>
          <w:rFonts w:ascii="Verdana" w:hAnsi="Verdana"/>
          <w:i/>
          <w:color w:val="231F20"/>
        </w:rPr>
        <w:t>QUALIFICATION CRITERIA,</w:t>
      </w:r>
      <w:r w:rsidR="00C21D57" w:rsidRPr="00235A20">
        <w:rPr>
          <w:rFonts w:ascii="Verdana" w:hAnsi="Verdana"/>
          <w:i/>
          <w:color w:val="231F20"/>
        </w:rPr>
        <w:t xml:space="preserve"> </w:t>
      </w:r>
      <w:r w:rsidRPr="00235A20">
        <w:rPr>
          <w:rFonts w:ascii="Verdana" w:hAnsi="Verdana"/>
          <w:i/>
          <w:color w:val="231F20"/>
        </w:rPr>
        <w:t>Item</w:t>
      </w:r>
      <w:r w:rsidR="00C21D57" w:rsidRPr="00235A20">
        <w:rPr>
          <w:rFonts w:ascii="Verdana" w:hAnsi="Verdana"/>
          <w:i/>
          <w:color w:val="231F20"/>
        </w:rPr>
        <w:t xml:space="preserve"> </w:t>
      </w:r>
      <w:r w:rsidRPr="00235A20">
        <w:rPr>
          <w:rFonts w:ascii="Verdana" w:hAnsi="Verdana"/>
          <w:i/>
          <w:color w:val="231F20"/>
        </w:rPr>
        <w:t>9”.</w:t>
      </w:r>
    </w:p>
    <w:p w14:paraId="669CE801" w14:textId="446C4BA5" w:rsidR="00C20A63" w:rsidRPr="00235A20"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235A20">
        <w:rPr>
          <w:rFonts w:ascii="Verdana" w:hAnsi="Verdana"/>
          <w:color w:val="231F20"/>
        </w:rPr>
        <w:t>Pursuant</w:t>
      </w:r>
      <w:r w:rsidR="00C21D57" w:rsidRPr="00235A20">
        <w:rPr>
          <w:rFonts w:ascii="Verdana" w:hAnsi="Verdana"/>
          <w:color w:val="231F20"/>
        </w:rPr>
        <w:t xml:space="preserve"> </w:t>
      </w:r>
      <w:r w:rsidRPr="00235A20">
        <w:rPr>
          <w:rFonts w:ascii="Verdana" w:hAnsi="Verdana"/>
          <w:color w:val="231F20"/>
        </w:rPr>
        <w:t>to</w:t>
      </w:r>
      <w:r w:rsidR="00C21D57" w:rsidRPr="00235A20">
        <w:rPr>
          <w:rFonts w:ascii="Verdana" w:hAnsi="Verdana"/>
          <w:color w:val="231F20"/>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eligibility</w:t>
      </w:r>
      <w:r w:rsidR="00C21D57" w:rsidRPr="00235A20">
        <w:rPr>
          <w:rFonts w:ascii="Verdana" w:hAnsi="Verdana"/>
          <w:color w:val="231F20"/>
        </w:rPr>
        <w:t xml:space="preserve"> </w:t>
      </w:r>
      <w:r w:rsidRPr="00235A20">
        <w:rPr>
          <w:rFonts w:ascii="Verdana" w:hAnsi="Verdana"/>
          <w:color w:val="231F20"/>
        </w:rPr>
        <w:t>requirements</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Pr="00235A20">
        <w:rPr>
          <w:rFonts w:ascii="Verdana" w:hAnsi="Verdana"/>
          <w:color w:val="231F20"/>
        </w:rPr>
        <w:t>4.10,</w:t>
      </w:r>
      <w:r w:rsidR="00C21D57" w:rsidRPr="00235A20">
        <w:rPr>
          <w:rFonts w:ascii="Verdana" w:hAnsi="Verdana"/>
          <w:color w:val="231F20"/>
        </w:rPr>
        <w:t xml:space="preserve"> </w:t>
      </w:r>
      <w:r w:rsidRPr="00235A20">
        <w:rPr>
          <w:rFonts w:ascii="Verdana" w:hAnsi="Verdana"/>
          <w:color w:val="231F20"/>
        </w:rPr>
        <w:t>a</w:t>
      </w:r>
      <w:r w:rsidR="00C21D57" w:rsidRPr="00235A20">
        <w:rPr>
          <w:rFonts w:ascii="Verdana" w:hAnsi="Verdana"/>
          <w:color w:val="231F20"/>
        </w:rPr>
        <w:t xml:space="preserve"> </w:t>
      </w:r>
      <w:r w:rsidRPr="00235A20">
        <w:rPr>
          <w:rFonts w:ascii="Verdana" w:hAnsi="Verdana"/>
          <w:color w:val="231F20"/>
        </w:rPr>
        <w:t>tender</w:t>
      </w:r>
      <w:r w:rsidR="00C21D57" w:rsidRPr="00235A20">
        <w:rPr>
          <w:rFonts w:ascii="Verdana" w:hAnsi="Verdana"/>
          <w:color w:val="231F20"/>
        </w:rPr>
        <w:t xml:space="preserve"> </w:t>
      </w:r>
      <w:r w:rsidRPr="00235A20">
        <w:rPr>
          <w:rFonts w:ascii="Verdana" w:hAnsi="Verdana"/>
          <w:color w:val="231F20"/>
        </w:rPr>
        <w:t>is</w:t>
      </w:r>
      <w:r w:rsidR="00C21D57" w:rsidRPr="00235A20">
        <w:rPr>
          <w:rFonts w:ascii="Verdana" w:hAnsi="Verdana"/>
          <w:color w:val="231F20"/>
        </w:rPr>
        <w:t xml:space="preserve"> </w:t>
      </w:r>
      <w:r w:rsidRPr="00235A20">
        <w:rPr>
          <w:rFonts w:ascii="Verdana" w:hAnsi="Verdana"/>
          <w:color w:val="231F20"/>
        </w:rPr>
        <w:t>considered</w:t>
      </w:r>
      <w:r w:rsidR="00C21D57" w:rsidRPr="00235A20">
        <w:rPr>
          <w:rFonts w:ascii="Verdana" w:hAnsi="Verdana"/>
          <w:color w:val="231F20"/>
        </w:rPr>
        <w:t xml:space="preserve"> </w:t>
      </w:r>
      <w:r w:rsidRPr="00235A20">
        <w:rPr>
          <w:rFonts w:ascii="Verdana" w:hAnsi="Verdana"/>
          <w:color w:val="231F20"/>
        </w:rPr>
        <w:t>a</w:t>
      </w:r>
      <w:r w:rsidR="00C21D57" w:rsidRPr="00235A20">
        <w:rPr>
          <w:rFonts w:ascii="Verdana" w:hAnsi="Verdana"/>
          <w:color w:val="231F20"/>
        </w:rPr>
        <w:t xml:space="preserve"> </w:t>
      </w:r>
      <w:r w:rsidRPr="00235A20">
        <w:rPr>
          <w:rFonts w:ascii="Verdana" w:hAnsi="Verdana"/>
          <w:color w:val="231F20"/>
        </w:rPr>
        <w:t>foreign</w:t>
      </w:r>
      <w:r w:rsidR="00C21D57" w:rsidRPr="00235A20">
        <w:rPr>
          <w:rFonts w:ascii="Verdana" w:hAnsi="Verdana"/>
          <w:color w:val="231F20"/>
        </w:rPr>
        <w:t xml:space="preserve"> </w:t>
      </w:r>
      <w:r w:rsidRPr="00235A20">
        <w:rPr>
          <w:rFonts w:ascii="Verdana" w:hAnsi="Verdana"/>
          <w:color w:val="231F20"/>
        </w:rPr>
        <w:t>tenderer,</w:t>
      </w:r>
      <w:r w:rsidR="00C21D57" w:rsidRPr="00235A20">
        <w:rPr>
          <w:rFonts w:ascii="Verdana" w:hAnsi="Verdana"/>
          <w:color w:val="231F20"/>
        </w:rPr>
        <w:t xml:space="preserve"> </w:t>
      </w:r>
      <w:r w:rsidRPr="00235A20">
        <w:rPr>
          <w:rFonts w:ascii="Verdana" w:hAnsi="Verdana"/>
          <w:color w:val="231F20"/>
        </w:rPr>
        <w:t>if</w:t>
      </w:r>
      <w:r w:rsidR="00C21D57" w:rsidRPr="00235A20">
        <w:rPr>
          <w:rFonts w:ascii="Verdana" w:hAnsi="Verdana"/>
          <w:color w:val="231F20"/>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tenderer</w:t>
      </w:r>
      <w:r w:rsidR="00C21D57" w:rsidRPr="00235A20">
        <w:rPr>
          <w:rFonts w:ascii="Verdana" w:hAnsi="Verdana"/>
          <w:color w:val="231F20"/>
        </w:rPr>
        <w:t xml:space="preserve"> </w:t>
      </w:r>
      <w:r w:rsidRPr="00235A20">
        <w:rPr>
          <w:rFonts w:ascii="Verdana" w:hAnsi="Verdana"/>
          <w:color w:val="231F20"/>
        </w:rPr>
        <w:t>is not</w:t>
      </w:r>
      <w:r w:rsidR="00FE3806" w:rsidRPr="00235A20">
        <w:rPr>
          <w:rFonts w:ascii="Verdana" w:hAnsi="Verdana"/>
          <w:color w:val="231F20"/>
        </w:rPr>
        <w:t xml:space="preserve"> </w:t>
      </w:r>
      <w:r w:rsidRPr="00235A20">
        <w:rPr>
          <w:rFonts w:ascii="Verdana" w:hAnsi="Verdana"/>
          <w:color w:val="231F20"/>
        </w:rPr>
        <w:t>registered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Kenya</w:t>
      </w:r>
      <w:r w:rsidR="00FE3806" w:rsidRPr="00235A20">
        <w:rPr>
          <w:rFonts w:ascii="Verdana" w:hAnsi="Verdana"/>
          <w:color w:val="231F20"/>
        </w:rPr>
        <w:t xml:space="preserve"> </w:t>
      </w:r>
      <w:r w:rsidRPr="00235A20">
        <w:rPr>
          <w:rFonts w:ascii="Verdana" w:hAnsi="Verdana"/>
          <w:color w:val="231F20"/>
        </w:rPr>
        <w:t>or</w:t>
      </w:r>
      <w:r w:rsidR="00FE3806" w:rsidRPr="00235A20">
        <w:rPr>
          <w:rFonts w:ascii="Verdana" w:hAnsi="Verdana"/>
          <w:color w:val="231F20"/>
        </w:rPr>
        <w:t xml:space="preserve"> </w:t>
      </w:r>
      <w:r w:rsidRPr="00235A20">
        <w:rPr>
          <w:rFonts w:ascii="Verdana" w:hAnsi="Verdana"/>
          <w:color w:val="231F20"/>
        </w:rPr>
        <w:t>if</w:t>
      </w:r>
      <w:r w:rsidR="00FE3806" w:rsidRPr="00235A20">
        <w:rPr>
          <w:rFonts w:ascii="Verdana" w:hAnsi="Verdana"/>
          <w:color w:val="231F20"/>
        </w:rPr>
        <w:t xml:space="preserve"> </w:t>
      </w:r>
      <w:r w:rsidRPr="00235A20">
        <w:rPr>
          <w:rFonts w:ascii="Verdana" w:hAnsi="Verdana"/>
          <w:color w:val="231F20"/>
        </w:rPr>
        <w:t>the</w:t>
      </w:r>
      <w:r w:rsidR="00FE3806" w:rsidRPr="00235A20">
        <w:rPr>
          <w:rFonts w:ascii="Verdana" w:hAnsi="Verdana"/>
          <w:color w:val="231F20"/>
        </w:rPr>
        <w:t xml:space="preserve"> </w:t>
      </w:r>
      <w:r w:rsidRPr="00235A20">
        <w:rPr>
          <w:rFonts w:ascii="Verdana" w:hAnsi="Verdana"/>
          <w:color w:val="231F20"/>
        </w:rPr>
        <w:t>tenderer</w:t>
      </w:r>
      <w:r w:rsidR="00FE3806" w:rsidRPr="00235A20">
        <w:rPr>
          <w:rFonts w:ascii="Verdana" w:hAnsi="Verdana"/>
          <w:color w:val="231F20"/>
        </w:rPr>
        <w:t xml:space="preserve"> </w:t>
      </w:r>
      <w:r w:rsidRPr="00235A20">
        <w:rPr>
          <w:rFonts w:ascii="Verdana" w:hAnsi="Verdana"/>
          <w:color w:val="231F20"/>
        </w:rPr>
        <w:t>is</w:t>
      </w:r>
      <w:r w:rsidR="00FE3806" w:rsidRPr="00235A20">
        <w:rPr>
          <w:rFonts w:ascii="Verdana" w:hAnsi="Verdana"/>
          <w:color w:val="231F20"/>
        </w:rPr>
        <w:t xml:space="preserve"> </w:t>
      </w:r>
      <w:r w:rsidRPr="00235A20">
        <w:rPr>
          <w:rFonts w:ascii="Verdana" w:hAnsi="Verdana"/>
          <w:color w:val="231F20"/>
        </w:rPr>
        <w:t>registered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Kenya</w:t>
      </w:r>
      <w:r w:rsidR="00FE3806" w:rsidRPr="00235A20">
        <w:rPr>
          <w:rFonts w:ascii="Verdana" w:hAnsi="Verdana"/>
          <w:color w:val="231F20"/>
        </w:rPr>
        <w:t xml:space="preserve"> </w:t>
      </w:r>
      <w:r w:rsidRPr="00235A20">
        <w:rPr>
          <w:rFonts w:ascii="Verdana" w:hAnsi="Verdana"/>
          <w:color w:val="231F20"/>
        </w:rPr>
        <w:t>and</w:t>
      </w:r>
      <w:r w:rsidR="00FE3806" w:rsidRPr="00235A20">
        <w:rPr>
          <w:rFonts w:ascii="Verdana" w:hAnsi="Verdana"/>
          <w:color w:val="231F20"/>
        </w:rPr>
        <w:t xml:space="preserve"> </w:t>
      </w:r>
      <w:r w:rsidRPr="00235A20">
        <w:rPr>
          <w:rFonts w:ascii="Verdana" w:hAnsi="Verdana"/>
          <w:color w:val="231F20"/>
        </w:rPr>
        <w:t>has</w:t>
      </w:r>
      <w:r w:rsidR="00FE3806" w:rsidRPr="00235A20">
        <w:rPr>
          <w:rFonts w:ascii="Verdana" w:hAnsi="Verdana"/>
          <w:color w:val="231F20"/>
        </w:rPr>
        <w:t xml:space="preserve"> </w:t>
      </w:r>
      <w:r w:rsidRPr="00235A20">
        <w:rPr>
          <w:rFonts w:ascii="Verdana" w:hAnsi="Verdana"/>
          <w:color w:val="231F20"/>
          <w:u w:val="single" w:color="231F20"/>
        </w:rPr>
        <w:t>less</w:t>
      </w:r>
      <w:r w:rsidR="00FE3806" w:rsidRPr="00235A20">
        <w:rPr>
          <w:rFonts w:ascii="Verdana" w:hAnsi="Verdana"/>
          <w:color w:val="231F20"/>
          <w:u w:val="single" w:color="231F20"/>
        </w:rPr>
        <w:t xml:space="preserve"> </w:t>
      </w:r>
      <w:r w:rsidRPr="00235A20">
        <w:rPr>
          <w:rFonts w:ascii="Verdana" w:hAnsi="Verdana"/>
          <w:color w:val="231F20"/>
          <w:u w:val="single" w:color="231F20"/>
        </w:rPr>
        <w:t>than</w:t>
      </w:r>
      <w:r w:rsidR="00FE3806" w:rsidRPr="00235A20">
        <w:rPr>
          <w:rFonts w:ascii="Verdana" w:hAnsi="Verdana"/>
          <w:color w:val="231F20"/>
          <w:u w:val="single" w:color="231F20"/>
        </w:rPr>
        <w:t xml:space="preserve"> </w:t>
      </w:r>
      <w:r w:rsidRPr="00235A20">
        <w:rPr>
          <w:rFonts w:ascii="Verdana" w:hAnsi="Verdana"/>
          <w:color w:val="231F20"/>
          <w:u w:val="single" w:color="231F20"/>
        </w:rPr>
        <w:t>51</w:t>
      </w:r>
      <w:r w:rsidR="00FE3806" w:rsidRPr="00235A20">
        <w:rPr>
          <w:rFonts w:ascii="Verdana" w:hAnsi="Verdana"/>
          <w:color w:val="231F20"/>
          <w:u w:val="single" w:color="231F20"/>
        </w:rPr>
        <w:t xml:space="preserve"> </w:t>
      </w:r>
      <w:r w:rsidRPr="00235A20">
        <w:rPr>
          <w:rFonts w:ascii="Verdana" w:hAnsi="Verdana"/>
          <w:color w:val="231F20"/>
          <w:u w:val="single" w:color="231F20"/>
        </w:rPr>
        <w:t>percent</w:t>
      </w:r>
      <w:r w:rsidR="00FE3806" w:rsidRPr="00235A20">
        <w:rPr>
          <w:rFonts w:ascii="Verdana" w:hAnsi="Verdana"/>
          <w:color w:val="231F20"/>
          <w:u w:val="single" w:color="231F20"/>
        </w:rPr>
        <w:t xml:space="preserve"> </w:t>
      </w:r>
      <w:r w:rsidRPr="00235A20">
        <w:rPr>
          <w:rFonts w:ascii="Verdana" w:hAnsi="Verdana"/>
          <w:color w:val="231F20"/>
        </w:rPr>
        <w:t>ownership</w:t>
      </w:r>
      <w:r w:rsidR="00FE3806" w:rsidRPr="00235A20">
        <w:rPr>
          <w:rFonts w:ascii="Verdana" w:hAnsi="Verdana"/>
          <w:color w:val="231F20"/>
        </w:rPr>
        <w:t xml:space="preserve"> </w:t>
      </w:r>
      <w:r w:rsidRPr="00235A20">
        <w:rPr>
          <w:rFonts w:ascii="Verdana" w:hAnsi="Verdana"/>
          <w:color w:val="231F20"/>
        </w:rPr>
        <w:t>by</w:t>
      </w:r>
      <w:r w:rsidR="00FE3806" w:rsidRPr="00235A20">
        <w:rPr>
          <w:rFonts w:ascii="Verdana" w:hAnsi="Verdana"/>
          <w:color w:val="231F20"/>
        </w:rPr>
        <w:t xml:space="preserve"> </w:t>
      </w:r>
      <w:r w:rsidRPr="00235A20">
        <w:rPr>
          <w:rFonts w:ascii="Verdana" w:hAnsi="Verdana"/>
          <w:color w:val="231F20"/>
        </w:rPr>
        <w:t>Kenyan citizens.</w:t>
      </w:r>
      <w:r w:rsidR="00FE3806" w:rsidRPr="00235A20">
        <w:rPr>
          <w:rFonts w:ascii="Verdana" w:hAnsi="Verdana"/>
          <w:color w:val="231F20"/>
        </w:rPr>
        <w:t xml:space="preserve">  </w:t>
      </w:r>
      <w:r w:rsidRPr="00235A20">
        <w:rPr>
          <w:rFonts w:ascii="Verdana" w:hAnsi="Verdana"/>
          <w:color w:val="231F20"/>
        </w:rPr>
        <w:t>JVs</w:t>
      </w:r>
      <w:r w:rsidR="00FE3806" w:rsidRPr="00235A20">
        <w:rPr>
          <w:rFonts w:ascii="Verdana" w:hAnsi="Verdana"/>
          <w:color w:val="231F20"/>
        </w:rPr>
        <w:t xml:space="preserve"> </w:t>
      </w:r>
      <w:r w:rsidRPr="00235A20">
        <w:rPr>
          <w:rFonts w:ascii="Verdana" w:hAnsi="Verdana"/>
          <w:color w:val="231F20"/>
        </w:rPr>
        <w:t>are</w:t>
      </w:r>
      <w:r w:rsidR="00FE3806" w:rsidRPr="00235A20">
        <w:rPr>
          <w:rFonts w:ascii="Verdana" w:hAnsi="Verdana"/>
          <w:color w:val="231F20"/>
        </w:rPr>
        <w:t xml:space="preserve"> </w:t>
      </w:r>
      <w:r w:rsidRPr="00235A20">
        <w:rPr>
          <w:rFonts w:ascii="Verdana" w:hAnsi="Verdana"/>
          <w:color w:val="231F20"/>
        </w:rPr>
        <w:t>considered</w:t>
      </w:r>
      <w:r w:rsidR="00FE3806" w:rsidRPr="00235A20">
        <w:rPr>
          <w:rFonts w:ascii="Verdana" w:hAnsi="Verdana"/>
          <w:color w:val="231F20"/>
        </w:rPr>
        <w:t xml:space="preserve"> </w:t>
      </w:r>
      <w:r w:rsidRPr="00235A20">
        <w:rPr>
          <w:rFonts w:ascii="Verdana" w:hAnsi="Verdana"/>
          <w:color w:val="231F20"/>
        </w:rPr>
        <w:t>as</w:t>
      </w:r>
      <w:r w:rsidR="00FE3806" w:rsidRPr="00235A20">
        <w:rPr>
          <w:rFonts w:ascii="Verdana" w:hAnsi="Verdana"/>
          <w:color w:val="231F20"/>
        </w:rPr>
        <w:t xml:space="preserve"> </w:t>
      </w:r>
      <w:r w:rsidRPr="00235A20">
        <w:rPr>
          <w:rFonts w:ascii="Verdana" w:hAnsi="Verdana"/>
          <w:color w:val="231F20"/>
        </w:rPr>
        <w:t>foreign</w:t>
      </w:r>
      <w:r w:rsidR="00FE3806" w:rsidRPr="00235A20">
        <w:rPr>
          <w:rFonts w:ascii="Verdana" w:hAnsi="Verdana"/>
          <w:color w:val="231F20"/>
        </w:rPr>
        <w:t xml:space="preserve"> </w:t>
      </w:r>
      <w:r w:rsidRPr="00235A20">
        <w:rPr>
          <w:rFonts w:ascii="Verdana" w:hAnsi="Verdana"/>
          <w:color w:val="231F20"/>
        </w:rPr>
        <w:t>tenderers</w:t>
      </w:r>
      <w:r w:rsidR="00FE3806" w:rsidRPr="00235A20">
        <w:rPr>
          <w:rFonts w:ascii="Verdana" w:hAnsi="Verdana"/>
          <w:color w:val="231F20"/>
        </w:rPr>
        <w:t xml:space="preserve"> </w:t>
      </w:r>
      <w:r w:rsidRPr="00235A20">
        <w:rPr>
          <w:rFonts w:ascii="Verdana" w:hAnsi="Verdana"/>
          <w:color w:val="231F20"/>
        </w:rPr>
        <w:t>if</w:t>
      </w:r>
      <w:r w:rsidR="00FE3806" w:rsidRPr="00235A20">
        <w:rPr>
          <w:rFonts w:ascii="Verdana" w:hAnsi="Verdana"/>
          <w:color w:val="231F20"/>
        </w:rPr>
        <w:t xml:space="preserve"> </w:t>
      </w:r>
      <w:r w:rsidRPr="00235A20">
        <w:rPr>
          <w:rFonts w:ascii="Verdana" w:hAnsi="Verdana"/>
          <w:color w:val="231F20"/>
        </w:rPr>
        <w:t>the</w:t>
      </w:r>
      <w:r w:rsidR="00FE3806" w:rsidRPr="00235A20">
        <w:rPr>
          <w:rFonts w:ascii="Verdana" w:hAnsi="Verdana"/>
          <w:color w:val="231F20"/>
        </w:rPr>
        <w:t xml:space="preserve"> </w:t>
      </w:r>
      <w:r w:rsidRPr="00235A20">
        <w:rPr>
          <w:rFonts w:ascii="Verdana" w:hAnsi="Verdana"/>
          <w:color w:val="231F20"/>
        </w:rPr>
        <w:t>individual</w:t>
      </w:r>
      <w:r w:rsidR="00FE3806" w:rsidRPr="00235A20">
        <w:rPr>
          <w:rFonts w:ascii="Verdana" w:hAnsi="Verdana"/>
          <w:color w:val="231F20"/>
        </w:rPr>
        <w:t xml:space="preserve"> </w:t>
      </w:r>
      <w:r w:rsidRPr="00235A20">
        <w:rPr>
          <w:rFonts w:ascii="Verdana" w:hAnsi="Verdana"/>
          <w:color w:val="231F20"/>
        </w:rPr>
        <w:t>member</w:t>
      </w:r>
      <w:r w:rsidR="00FE3806" w:rsidRPr="00235A20">
        <w:rPr>
          <w:rFonts w:ascii="Verdana" w:hAnsi="Verdana"/>
          <w:color w:val="231F20"/>
        </w:rPr>
        <w:t xml:space="preserve"> </w:t>
      </w:r>
      <w:r w:rsidRPr="00235A20">
        <w:rPr>
          <w:rFonts w:ascii="Verdana" w:hAnsi="Verdana"/>
          <w:color w:val="231F20"/>
        </w:rPr>
        <w:t>ﬁrms</w:t>
      </w:r>
      <w:r w:rsidR="00FE3806" w:rsidRPr="00235A20">
        <w:rPr>
          <w:rFonts w:ascii="Verdana" w:hAnsi="Verdana"/>
          <w:color w:val="231F20"/>
        </w:rPr>
        <w:t xml:space="preserve"> </w:t>
      </w:r>
      <w:r w:rsidRPr="00235A20">
        <w:rPr>
          <w:rFonts w:ascii="Verdana" w:hAnsi="Verdana"/>
          <w:color w:val="231F20"/>
        </w:rPr>
        <w:t>are</w:t>
      </w:r>
      <w:r w:rsidR="00FE3806" w:rsidRPr="00235A20">
        <w:rPr>
          <w:rFonts w:ascii="Verdana" w:hAnsi="Verdana"/>
          <w:color w:val="231F20"/>
        </w:rPr>
        <w:t xml:space="preserve"> </w:t>
      </w:r>
      <w:r w:rsidRPr="00235A20">
        <w:rPr>
          <w:rFonts w:ascii="Verdana" w:hAnsi="Verdana"/>
          <w:color w:val="231F20"/>
        </w:rPr>
        <w:t>not</w:t>
      </w:r>
      <w:r w:rsidR="00FE3806" w:rsidRPr="00235A20">
        <w:rPr>
          <w:rFonts w:ascii="Verdana" w:hAnsi="Verdana"/>
          <w:color w:val="231F20"/>
        </w:rPr>
        <w:t xml:space="preserve"> </w:t>
      </w:r>
      <w:r w:rsidRPr="00235A20">
        <w:rPr>
          <w:rFonts w:ascii="Verdana" w:hAnsi="Verdana"/>
          <w:color w:val="231F20"/>
        </w:rPr>
        <w:t>registered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Kenya</w:t>
      </w:r>
      <w:r w:rsidR="00FE3806" w:rsidRPr="00235A20">
        <w:rPr>
          <w:rFonts w:ascii="Verdana" w:hAnsi="Verdana"/>
          <w:color w:val="231F20"/>
        </w:rPr>
        <w:t xml:space="preserve"> </w:t>
      </w:r>
      <w:r w:rsidRPr="00235A20">
        <w:rPr>
          <w:rFonts w:ascii="Verdana" w:hAnsi="Verdana"/>
          <w:color w:val="231F20"/>
        </w:rPr>
        <w:t>or</w:t>
      </w:r>
      <w:r w:rsidR="00FE3806" w:rsidRPr="00235A20">
        <w:rPr>
          <w:rFonts w:ascii="Verdana" w:hAnsi="Verdana"/>
          <w:color w:val="231F20"/>
        </w:rPr>
        <w:t xml:space="preserve"> </w:t>
      </w:r>
      <w:r w:rsidRPr="00235A20">
        <w:rPr>
          <w:rFonts w:ascii="Verdana" w:hAnsi="Verdana"/>
          <w:color w:val="231F20"/>
        </w:rPr>
        <w:t>if are</w:t>
      </w:r>
      <w:r w:rsidR="00F924A7" w:rsidRPr="00235A20">
        <w:rPr>
          <w:rFonts w:ascii="Verdana" w:hAnsi="Verdana"/>
          <w:color w:val="231F20"/>
        </w:rPr>
        <w:t xml:space="preserve"> </w:t>
      </w:r>
      <w:r w:rsidRPr="00235A20">
        <w:rPr>
          <w:rFonts w:ascii="Verdana" w:hAnsi="Verdana"/>
          <w:color w:val="231F20"/>
        </w:rPr>
        <w:t>registered</w:t>
      </w:r>
      <w:r w:rsidR="00F924A7" w:rsidRPr="00235A20">
        <w:rPr>
          <w:rFonts w:ascii="Verdana" w:hAnsi="Verdana"/>
          <w:color w:val="231F20"/>
        </w:rPr>
        <w:t xml:space="preserve"> </w:t>
      </w:r>
      <w:r w:rsidRPr="00235A20">
        <w:rPr>
          <w:rFonts w:ascii="Verdana" w:hAnsi="Verdana"/>
          <w:color w:val="231F20"/>
        </w:rPr>
        <w:t>in</w:t>
      </w:r>
      <w:r w:rsidR="00F924A7" w:rsidRPr="00235A20">
        <w:rPr>
          <w:rFonts w:ascii="Verdana" w:hAnsi="Verdana"/>
          <w:color w:val="231F20"/>
        </w:rPr>
        <w:t xml:space="preserve"> </w:t>
      </w:r>
      <w:r w:rsidRPr="00235A20">
        <w:rPr>
          <w:rFonts w:ascii="Verdana" w:hAnsi="Verdana"/>
          <w:color w:val="231F20"/>
        </w:rPr>
        <w:t>Kenya</w:t>
      </w:r>
      <w:r w:rsidR="00F924A7" w:rsidRPr="00235A20">
        <w:rPr>
          <w:rFonts w:ascii="Verdana" w:hAnsi="Verdana"/>
          <w:color w:val="231F20"/>
        </w:rPr>
        <w:t xml:space="preserve"> </w:t>
      </w:r>
      <w:r w:rsidRPr="00235A20">
        <w:rPr>
          <w:rFonts w:ascii="Verdana" w:hAnsi="Verdana"/>
          <w:color w:val="231F20"/>
        </w:rPr>
        <w:t>and</w:t>
      </w:r>
      <w:r w:rsidR="00F924A7" w:rsidRPr="00235A20">
        <w:rPr>
          <w:rFonts w:ascii="Verdana" w:hAnsi="Verdana"/>
          <w:color w:val="231F20"/>
        </w:rPr>
        <w:t xml:space="preserve"> </w:t>
      </w:r>
      <w:r w:rsidRPr="00235A20">
        <w:rPr>
          <w:rFonts w:ascii="Verdana" w:hAnsi="Verdana"/>
          <w:color w:val="231F20"/>
        </w:rPr>
        <w:t>have</w:t>
      </w:r>
      <w:r w:rsidR="00F924A7" w:rsidRPr="00235A20">
        <w:rPr>
          <w:rFonts w:ascii="Verdana" w:hAnsi="Verdana"/>
          <w:color w:val="231F20"/>
        </w:rPr>
        <w:t xml:space="preserve"> </w:t>
      </w:r>
      <w:r w:rsidRPr="00235A20">
        <w:rPr>
          <w:rFonts w:ascii="Verdana" w:hAnsi="Verdana"/>
          <w:color w:val="231F20"/>
        </w:rPr>
        <w:t>less</w:t>
      </w:r>
      <w:r w:rsidR="00F924A7" w:rsidRPr="00235A20">
        <w:rPr>
          <w:rFonts w:ascii="Verdana" w:hAnsi="Verdana"/>
          <w:color w:val="231F20"/>
        </w:rPr>
        <w:t xml:space="preserve"> </w:t>
      </w:r>
      <w:r w:rsidRPr="00235A20">
        <w:rPr>
          <w:rFonts w:ascii="Verdana" w:hAnsi="Verdana"/>
          <w:color w:val="231F20"/>
        </w:rPr>
        <w:t>than</w:t>
      </w:r>
      <w:r w:rsidR="00F924A7" w:rsidRPr="00235A20">
        <w:rPr>
          <w:rFonts w:ascii="Verdana" w:hAnsi="Verdana"/>
          <w:color w:val="231F20"/>
        </w:rPr>
        <w:t xml:space="preserve"> </w:t>
      </w:r>
      <w:r w:rsidRPr="00235A20">
        <w:rPr>
          <w:rFonts w:ascii="Verdana" w:hAnsi="Verdana"/>
          <w:color w:val="231F20"/>
        </w:rPr>
        <w:t>51</w:t>
      </w:r>
      <w:r w:rsidR="00F924A7" w:rsidRPr="00235A20">
        <w:rPr>
          <w:rFonts w:ascii="Verdana" w:hAnsi="Verdana"/>
          <w:color w:val="231F20"/>
        </w:rPr>
        <w:t xml:space="preserve"> </w:t>
      </w:r>
      <w:r w:rsidRPr="00235A20">
        <w:rPr>
          <w:rFonts w:ascii="Verdana" w:hAnsi="Verdana"/>
          <w:color w:val="231F20"/>
        </w:rPr>
        <w:t>percent</w:t>
      </w:r>
      <w:r w:rsidR="00F924A7" w:rsidRPr="00235A20">
        <w:rPr>
          <w:rFonts w:ascii="Verdana" w:hAnsi="Verdana"/>
          <w:color w:val="231F20"/>
        </w:rPr>
        <w:t xml:space="preserve"> </w:t>
      </w:r>
      <w:r w:rsidRPr="00235A20">
        <w:rPr>
          <w:rFonts w:ascii="Verdana" w:hAnsi="Verdana"/>
          <w:color w:val="231F20"/>
        </w:rPr>
        <w:t>ownership</w:t>
      </w:r>
      <w:r w:rsidR="00F924A7" w:rsidRPr="00235A20">
        <w:rPr>
          <w:rFonts w:ascii="Verdana" w:hAnsi="Verdana"/>
          <w:color w:val="231F20"/>
        </w:rPr>
        <w:t xml:space="preserve"> </w:t>
      </w:r>
      <w:r w:rsidRPr="00235A20">
        <w:rPr>
          <w:rFonts w:ascii="Verdana" w:hAnsi="Verdana"/>
          <w:color w:val="231F20"/>
        </w:rPr>
        <w:t>by</w:t>
      </w:r>
      <w:r w:rsidR="00F924A7" w:rsidRPr="00235A20">
        <w:rPr>
          <w:rFonts w:ascii="Verdana" w:hAnsi="Verdana"/>
          <w:color w:val="231F20"/>
        </w:rPr>
        <w:t xml:space="preserve"> </w:t>
      </w:r>
      <w:r w:rsidRPr="00235A20">
        <w:rPr>
          <w:rFonts w:ascii="Verdana" w:hAnsi="Verdana"/>
          <w:color w:val="231F20"/>
        </w:rPr>
        <w:t>Kenyan</w:t>
      </w:r>
      <w:r w:rsidR="00F924A7" w:rsidRPr="00235A20">
        <w:rPr>
          <w:rFonts w:ascii="Verdana" w:hAnsi="Verdana"/>
          <w:color w:val="231F20"/>
        </w:rPr>
        <w:t xml:space="preserve"> </w:t>
      </w:r>
      <w:r w:rsidRPr="00235A20">
        <w:rPr>
          <w:rFonts w:ascii="Verdana" w:hAnsi="Verdana"/>
          <w:color w:val="231F20"/>
        </w:rPr>
        <w:t>citizens.</w:t>
      </w:r>
      <w:r w:rsidR="00F924A7" w:rsidRPr="00235A20">
        <w:rPr>
          <w:rFonts w:ascii="Verdana" w:hAnsi="Verdana"/>
          <w:color w:val="231F20"/>
        </w:rPr>
        <w:t xml:space="preserve"> </w:t>
      </w:r>
      <w:r w:rsidRPr="00235A20">
        <w:rPr>
          <w:rFonts w:ascii="Verdana" w:hAnsi="Verdana"/>
          <w:color w:val="231F20"/>
        </w:rPr>
        <w:t>The</w:t>
      </w:r>
      <w:r w:rsidR="00F924A7" w:rsidRPr="00235A20">
        <w:rPr>
          <w:rFonts w:ascii="Verdana" w:hAnsi="Verdana"/>
          <w:color w:val="231F20"/>
        </w:rPr>
        <w:t xml:space="preserve"> </w:t>
      </w:r>
      <w:r w:rsidRPr="00235A20">
        <w:rPr>
          <w:rFonts w:ascii="Verdana" w:hAnsi="Verdana"/>
          <w:color w:val="231F20"/>
        </w:rPr>
        <w:t>JV</w:t>
      </w:r>
      <w:r w:rsidR="00F924A7" w:rsidRPr="00235A20">
        <w:rPr>
          <w:rFonts w:ascii="Verdana" w:hAnsi="Verdana"/>
          <w:color w:val="231F20"/>
        </w:rPr>
        <w:t xml:space="preserve"> </w:t>
      </w:r>
      <w:r w:rsidRPr="00235A20">
        <w:rPr>
          <w:rFonts w:ascii="Verdana" w:hAnsi="Verdana"/>
          <w:color w:val="231F20"/>
        </w:rPr>
        <w:t>shall</w:t>
      </w:r>
      <w:r w:rsidR="00F924A7" w:rsidRPr="00235A20">
        <w:rPr>
          <w:rFonts w:ascii="Verdana" w:hAnsi="Verdana"/>
          <w:color w:val="231F20"/>
        </w:rPr>
        <w:t xml:space="preserve"> </w:t>
      </w:r>
      <w:r w:rsidRPr="00235A20">
        <w:rPr>
          <w:rFonts w:ascii="Verdana" w:hAnsi="Verdana"/>
          <w:color w:val="231F20"/>
        </w:rPr>
        <w:t>not</w:t>
      </w:r>
      <w:r w:rsidR="00F924A7" w:rsidRPr="00235A20">
        <w:rPr>
          <w:rFonts w:ascii="Verdana" w:hAnsi="Verdana"/>
          <w:color w:val="231F20"/>
        </w:rPr>
        <w:t xml:space="preserve"> </w:t>
      </w:r>
      <w:proofErr w:type="gramStart"/>
      <w:r w:rsidRPr="00235A20">
        <w:rPr>
          <w:rFonts w:ascii="Verdana" w:hAnsi="Verdana"/>
          <w:color w:val="231F20"/>
        </w:rPr>
        <w:t>sub</w:t>
      </w:r>
      <w:r w:rsidR="00F924A7" w:rsidRPr="00235A20">
        <w:rPr>
          <w:rFonts w:ascii="Verdana" w:hAnsi="Verdana"/>
          <w:color w:val="231F20"/>
        </w:rPr>
        <w:t xml:space="preserve"> </w:t>
      </w:r>
      <w:r w:rsidRPr="00235A20">
        <w:rPr>
          <w:rFonts w:ascii="Verdana" w:hAnsi="Verdana"/>
          <w:color w:val="231F20"/>
        </w:rPr>
        <w:t>contract</w:t>
      </w:r>
      <w:proofErr w:type="gramEnd"/>
      <w:r w:rsidRPr="00235A20">
        <w:rPr>
          <w:rFonts w:ascii="Verdana" w:hAnsi="Verdana"/>
          <w:color w:val="231F20"/>
        </w:rPr>
        <w:t xml:space="preserve"> to</w:t>
      </w:r>
      <w:r w:rsidR="00F924A7" w:rsidRPr="00235A20">
        <w:rPr>
          <w:rFonts w:ascii="Verdana" w:hAnsi="Verdana"/>
          <w:color w:val="231F20"/>
        </w:rPr>
        <w:t xml:space="preserve"> </w:t>
      </w:r>
      <w:r w:rsidRPr="00235A20">
        <w:rPr>
          <w:rFonts w:ascii="Verdana" w:hAnsi="Verdana"/>
          <w:color w:val="231F20"/>
        </w:rPr>
        <w:t>foreign</w:t>
      </w:r>
      <w:r w:rsidR="00F924A7" w:rsidRPr="00235A20">
        <w:rPr>
          <w:rFonts w:ascii="Verdana" w:hAnsi="Verdana"/>
          <w:color w:val="231F20"/>
        </w:rPr>
        <w:t xml:space="preserve"> </w:t>
      </w:r>
      <w:r w:rsidRPr="00235A20">
        <w:rPr>
          <w:rFonts w:ascii="Verdana" w:hAnsi="Verdana"/>
          <w:color w:val="231F20"/>
        </w:rPr>
        <w:t>ﬁrms</w:t>
      </w:r>
      <w:r w:rsidR="00F924A7" w:rsidRPr="00235A20">
        <w:rPr>
          <w:rFonts w:ascii="Verdana" w:hAnsi="Verdana"/>
          <w:color w:val="231F20"/>
        </w:rPr>
        <w:t xml:space="preserve"> </w:t>
      </w:r>
      <w:r w:rsidRPr="00235A20">
        <w:rPr>
          <w:rFonts w:ascii="Verdana" w:hAnsi="Verdana"/>
          <w:color w:val="231F20"/>
        </w:rPr>
        <w:t>more</w:t>
      </w:r>
      <w:r w:rsidR="00F924A7" w:rsidRPr="00235A20">
        <w:rPr>
          <w:rFonts w:ascii="Verdana" w:hAnsi="Verdana"/>
          <w:color w:val="231F20"/>
        </w:rPr>
        <w:t xml:space="preserve"> </w:t>
      </w:r>
      <w:r w:rsidRPr="00235A20">
        <w:rPr>
          <w:rFonts w:ascii="Verdana" w:hAnsi="Verdana"/>
          <w:color w:val="231F20"/>
        </w:rPr>
        <w:t>than</w:t>
      </w:r>
      <w:r w:rsidR="0028207B" w:rsidRPr="00235A20">
        <w:rPr>
          <w:rFonts w:ascii="Verdana" w:hAnsi="Verdana"/>
          <w:color w:val="231F20"/>
        </w:rPr>
        <w:t xml:space="preserve"> </w:t>
      </w:r>
      <w:r w:rsidRPr="00235A20">
        <w:rPr>
          <w:rFonts w:ascii="Verdana" w:hAnsi="Verdana"/>
          <w:color w:val="231F20"/>
        </w:rPr>
        <w:t>10</w:t>
      </w:r>
      <w:r w:rsidR="00F924A7" w:rsidRPr="00235A20">
        <w:rPr>
          <w:rFonts w:ascii="Verdana" w:hAnsi="Verdana"/>
          <w:color w:val="231F20"/>
        </w:rPr>
        <w:t xml:space="preserve"> </w:t>
      </w:r>
      <w:r w:rsidRPr="00235A20">
        <w:rPr>
          <w:rFonts w:ascii="Verdana" w:hAnsi="Verdana"/>
          <w:color w:val="231F20"/>
        </w:rPr>
        <w:t>percent</w:t>
      </w:r>
      <w:r w:rsidR="00F924A7" w:rsidRPr="00235A20">
        <w:rPr>
          <w:rFonts w:ascii="Verdana" w:hAnsi="Verdana"/>
          <w:color w:val="231F20"/>
        </w:rPr>
        <w:t xml:space="preserve"> </w:t>
      </w:r>
      <w:r w:rsidRPr="00235A20">
        <w:rPr>
          <w:rFonts w:ascii="Verdana" w:hAnsi="Verdana"/>
          <w:color w:val="231F20"/>
        </w:rPr>
        <w:t>of</w:t>
      </w:r>
      <w:r w:rsidR="00F924A7" w:rsidRPr="00235A20">
        <w:rPr>
          <w:rFonts w:ascii="Verdana" w:hAnsi="Verdana"/>
          <w:color w:val="231F20"/>
        </w:rPr>
        <w:t xml:space="preserve"> </w:t>
      </w:r>
      <w:r w:rsidRPr="00235A20">
        <w:rPr>
          <w:rFonts w:ascii="Verdana" w:hAnsi="Verdana"/>
          <w:color w:val="231F20"/>
        </w:rPr>
        <w:t>the</w:t>
      </w:r>
      <w:r w:rsidR="00F924A7" w:rsidRPr="00235A20">
        <w:rPr>
          <w:rFonts w:ascii="Verdana" w:hAnsi="Verdana"/>
          <w:color w:val="231F20"/>
        </w:rPr>
        <w:t xml:space="preserve"> </w:t>
      </w:r>
      <w:r w:rsidRPr="00235A20">
        <w:rPr>
          <w:rFonts w:ascii="Verdana" w:hAnsi="Verdana"/>
          <w:color w:val="231F20"/>
        </w:rPr>
        <w:t>contract</w:t>
      </w:r>
      <w:r w:rsidR="00F924A7" w:rsidRPr="00235A20">
        <w:rPr>
          <w:rFonts w:ascii="Verdana" w:hAnsi="Verdana"/>
          <w:color w:val="231F20"/>
        </w:rPr>
        <w:t xml:space="preserve"> </w:t>
      </w:r>
      <w:r w:rsidRPr="00235A20">
        <w:rPr>
          <w:rFonts w:ascii="Verdana" w:hAnsi="Verdana"/>
          <w:color w:val="231F20"/>
        </w:rPr>
        <w:t>price,</w:t>
      </w:r>
      <w:r w:rsidR="00C21D57" w:rsidRPr="00235A20">
        <w:rPr>
          <w:rFonts w:ascii="Verdana" w:hAnsi="Verdana"/>
          <w:color w:val="231F20"/>
        </w:rPr>
        <w:t xml:space="preserve"> </w:t>
      </w:r>
      <w:r w:rsidRPr="00235A20">
        <w:rPr>
          <w:rFonts w:ascii="Verdana" w:hAnsi="Verdana"/>
          <w:color w:val="231F20"/>
        </w:rPr>
        <w:t>excluding</w:t>
      </w:r>
      <w:r w:rsidR="00C21D57" w:rsidRPr="00235A20">
        <w:rPr>
          <w:rFonts w:ascii="Verdana" w:hAnsi="Verdana"/>
          <w:color w:val="231F20"/>
        </w:rPr>
        <w:t xml:space="preserve"> </w:t>
      </w:r>
      <w:r w:rsidRPr="00235A20">
        <w:rPr>
          <w:rFonts w:ascii="Verdana" w:hAnsi="Verdana"/>
          <w:color w:val="231F20"/>
        </w:rPr>
        <w:t>provisional</w:t>
      </w:r>
      <w:r w:rsidR="00C21D57" w:rsidRPr="00235A20">
        <w:rPr>
          <w:rFonts w:ascii="Verdana" w:hAnsi="Verdana"/>
          <w:color w:val="231F20"/>
        </w:rPr>
        <w:t xml:space="preserve"> </w:t>
      </w:r>
      <w:r w:rsidRPr="00235A20">
        <w:rPr>
          <w:rFonts w:ascii="Verdana" w:hAnsi="Verdana"/>
          <w:color w:val="231F20"/>
        </w:rPr>
        <w:t>sums.</w:t>
      </w:r>
    </w:p>
    <w:p w14:paraId="669CE802" w14:textId="588C34E5" w:rsidR="00C20A63" w:rsidRPr="00235A20"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235A20">
        <w:rPr>
          <w:rFonts w:ascii="Verdana" w:hAnsi="Verdana"/>
          <w:color w:val="231F20"/>
        </w:rPr>
        <w:t xml:space="preserve">The Competition Act of Kenya requires that ﬁrms wishing to tender as Joint </w:t>
      </w:r>
      <w:r w:rsidRPr="00235A20">
        <w:rPr>
          <w:rFonts w:ascii="Verdana" w:hAnsi="Verdana"/>
          <w:color w:val="231F20"/>
          <w:spacing w:val="-4"/>
        </w:rPr>
        <w:t xml:space="preserve">Venture </w:t>
      </w:r>
      <w:r w:rsidRPr="00235A20">
        <w:rPr>
          <w:rFonts w:ascii="Verdana" w:hAnsi="Verdana"/>
          <w:color w:val="231F20"/>
        </w:rPr>
        <w:t xml:space="preserve">undertakings </w:t>
      </w:r>
      <w:r w:rsidR="00C21D57" w:rsidRPr="00235A20">
        <w:rPr>
          <w:rFonts w:ascii="Verdana" w:hAnsi="Verdana"/>
          <w:color w:val="231F20"/>
        </w:rPr>
        <w:t>whic</w:t>
      </w:r>
      <w:r w:rsidRPr="00235A20">
        <w:rPr>
          <w:rFonts w:ascii="Verdana" w:hAnsi="Verdana"/>
          <w:color w:val="231F20"/>
        </w:rPr>
        <w:t>h</w:t>
      </w:r>
      <w:r w:rsidR="00C21D57" w:rsidRPr="00235A20">
        <w:rPr>
          <w:rFonts w:ascii="Verdana" w:hAnsi="Verdana"/>
          <w:color w:val="231F20"/>
        </w:rPr>
        <w:t xml:space="preserve"> </w:t>
      </w:r>
      <w:r w:rsidRPr="00235A20">
        <w:rPr>
          <w:rFonts w:ascii="Verdana" w:hAnsi="Verdana"/>
          <w:color w:val="231F20"/>
        </w:rPr>
        <w:t>may prevent,</w:t>
      </w:r>
      <w:r w:rsidR="00C21D57" w:rsidRPr="00235A20">
        <w:rPr>
          <w:rFonts w:ascii="Verdana" w:hAnsi="Verdana"/>
          <w:color w:val="231F20"/>
        </w:rPr>
        <w:t xml:space="preserve"> </w:t>
      </w:r>
      <w:r w:rsidRPr="00235A20">
        <w:rPr>
          <w:rFonts w:ascii="Verdana" w:hAnsi="Verdana"/>
          <w:color w:val="231F20"/>
        </w:rPr>
        <w:t>distort</w:t>
      </w:r>
      <w:r w:rsidR="00C21D57" w:rsidRPr="00235A20">
        <w:rPr>
          <w:rFonts w:ascii="Verdana" w:hAnsi="Verdana"/>
          <w:color w:val="231F20"/>
        </w:rPr>
        <w:t xml:space="preserve"> </w:t>
      </w:r>
      <w:r w:rsidRPr="00235A20">
        <w:rPr>
          <w:rFonts w:ascii="Verdana" w:hAnsi="Verdana"/>
          <w:color w:val="231F20"/>
        </w:rPr>
        <w:t>or</w:t>
      </w:r>
      <w:r w:rsidR="00C21D57" w:rsidRPr="00235A20">
        <w:rPr>
          <w:rFonts w:ascii="Verdana" w:hAnsi="Verdana"/>
          <w:color w:val="231F20"/>
        </w:rPr>
        <w:t xml:space="preserve"> </w:t>
      </w:r>
      <w:r w:rsidRPr="00235A20">
        <w:rPr>
          <w:rFonts w:ascii="Verdana" w:hAnsi="Verdana"/>
          <w:color w:val="231F20"/>
        </w:rPr>
        <w:t>lessen</w:t>
      </w:r>
      <w:r w:rsidR="00C21D57" w:rsidRPr="00235A20">
        <w:rPr>
          <w:rFonts w:ascii="Verdana" w:hAnsi="Verdana"/>
          <w:color w:val="231F20"/>
        </w:rPr>
        <w:t xml:space="preserve"> </w:t>
      </w:r>
      <w:r w:rsidRPr="00235A20">
        <w:rPr>
          <w:rFonts w:ascii="Verdana" w:hAnsi="Verdana"/>
          <w:color w:val="231F20"/>
        </w:rPr>
        <w:t>competition</w:t>
      </w:r>
      <w:r w:rsidR="00C21D57" w:rsidRPr="00235A20">
        <w:rPr>
          <w:rFonts w:ascii="Verdana" w:hAnsi="Verdana"/>
          <w:color w:val="231F20"/>
        </w:rPr>
        <w:t xml:space="preserve"> </w:t>
      </w:r>
      <w:r w:rsidRPr="00235A20">
        <w:rPr>
          <w:rFonts w:ascii="Verdana" w:hAnsi="Verdana"/>
          <w:color w:val="231F20"/>
        </w:rPr>
        <w:t>in</w:t>
      </w:r>
      <w:r w:rsidR="00C21D57" w:rsidRPr="00235A20">
        <w:rPr>
          <w:rFonts w:ascii="Verdana" w:hAnsi="Verdana"/>
          <w:color w:val="231F20"/>
        </w:rPr>
        <w:t xml:space="preserve"> </w:t>
      </w:r>
      <w:r w:rsidRPr="00235A20">
        <w:rPr>
          <w:rFonts w:ascii="Verdana" w:hAnsi="Verdana"/>
          <w:color w:val="231F20"/>
        </w:rPr>
        <w:t>provision</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services</w:t>
      </w:r>
      <w:r w:rsidR="00C21D57" w:rsidRPr="00235A20">
        <w:rPr>
          <w:rFonts w:ascii="Verdana" w:hAnsi="Verdana"/>
          <w:color w:val="231F20"/>
        </w:rPr>
        <w:t xml:space="preserve"> </w:t>
      </w:r>
      <w:r w:rsidRPr="00235A20">
        <w:rPr>
          <w:rFonts w:ascii="Verdana" w:hAnsi="Verdana"/>
          <w:color w:val="231F20"/>
        </w:rPr>
        <w:t>are</w:t>
      </w:r>
      <w:r w:rsidR="00C21D57" w:rsidRPr="00235A20">
        <w:rPr>
          <w:rFonts w:ascii="Verdana" w:hAnsi="Verdana"/>
          <w:color w:val="231F20"/>
        </w:rPr>
        <w:t xml:space="preserve"> </w:t>
      </w:r>
      <w:r w:rsidRPr="00235A20">
        <w:rPr>
          <w:rFonts w:ascii="Verdana" w:hAnsi="Verdana"/>
          <w:color w:val="231F20"/>
        </w:rPr>
        <w:t>prohibited</w:t>
      </w:r>
      <w:r w:rsidR="00C21D57" w:rsidRPr="00235A20">
        <w:rPr>
          <w:rFonts w:ascii="Verdana" w:hAnsi="Verdana"/>
          <w:color w:val="231F20"/>
        </w:rPr>
        <w:t xml:space="preserve"> </w:t>
      </w:r>
      <w:r w:rsidRPr="00235A20">
        <w:rPr>
          <w:rFonts w:ascii="Verdana" w:hAnsi="Verdana"/>
          <w:color w:val="231F20"/>
        </w:rPr>
        <w:t>unless</w:t>
      </w:r>
      <w:r w:rsidR="00C21D57" w:rsidRPr="00235A20">
        <w:rPr>
          <w:rFonts w:ascii="Verdana" w:hAnsi="Verdana"/>
          <w:color w:val="231F20"/>
        </w:rPr>
        <w:t xml:space="preserve"> </w:t>
      </w:r>
      <w:r w:rsidRPr="00235A20">
        <w:rPr>
          <w:rFonts w:ascii="Verdana" w:hAnsi="Verdana"/>
          <w:color w:val="231F20"/>
        </w:rPr>
        <w:t>they</w:t>
      </w:r>
      <w:r w:rsidR="00C21D57" w:rsidRPr="00235A20">
        <w:rPr>
          <w:rFonts w:ascii="Verdana" w:hAnsi="Verdana"/>
          <w:color w:val="231F20"/>
        </w:rPr>
        <w:t xml:space="preserve"> </w:t>
      </w:r>
      <w:r w:rsidRPr="00235A20">
        <w:rPr>
          <w:rFonts w:ascii="Verdana" w:hAnsi="Verdana"/>
          <w:color w:val="231F20"/>
        </w:rPr>
        <w:t>are</w:t>
      </w:r>
      <w:r w:rsidR="00C21D57" w:rsidRPr="00235A20">
        <w:rPr>
          <w:rFonts w:ascii="Verdana" w:hAnsi="Verdana"/>
          <w:color w:val="231F20"/>
        </w:rPr>
        <w:t xml:space="preserve"> </w:t>
      </w:r>
      <w:r w:rsidRPr="00235A20">
        <w:rPr>
          <w:rFonts w:ascii="Verdana" w:hAnsi="Verdana"/>
          <w:color w:val="231F20"/>
        </w:rPr>
        <w:t>exempt</w:t>
      </w:r>
      <w:r w:rsidR="00C21D57" w:rsidRPr="00235A20">
        <w:rPr>
          <w:rFonts w:ascii="Verdana" w:hAnsi="Verdana"/>
          <w:color w:val="231F20"/>
        </w:rPr>
        <w:t xml:space="preserve"> </w:t>
      </w:r>
      <w:r w:rsidRPr="00235A20">
        <w:rPr>
          <w:rFonts w:ascii="Verdana" w:hAnsi="Verdana"/>
          <w:color w:val="231F20"/>
        </w:rPr>
        <w:t>in</w:t>
      </w:r>
      <w:r w:rsidR="00C21D57" w:rsidRPr="00235A20">
        <w:rPr>
          <w:rFonts w:ascii="Verdana" w:hAnsi="Verdana"/>
          <w:color w:val="231F20"/>
        </w:rPr>
        <w:t xml:space="preserve"> </w:t>
      </w:r>
      <w:r w:rsidRPr="00235A20">
        <w:rPr>
          <w:rFonts w:ascii="Verdana" w:hAnsi="Verdana"/>
          <w:color w:val="231F20"/>
        </w:rPr>
        <w:t xml:space="preserve">accordance with the provisions of Section 25 of the Competition Act, 2010. JVs will be required to </w:t>
      </w:r>
      <w:proofErr w:type="gramStart"/>
      <w:r w:rsidRPr="00235A20">
        <w:rPr>
          <w:rFonts w:ascii="Verdana" w:hAnsi="Verdana"/>
          <w:color w:val="231F20"/>
        </w:rPr>
        <w:t>seek for</w:t>
      </w:r>
      <w:proofErr w:type="gramEnd"/>
      <w:r w:rsidRPr="00235A20">
        <w:rPr>
          <w:rFonts w:ascii="Verdana" w:hAnsi="Verdana"/>
          <w:color w:val="231F20"/>
        </w:rPr>
        <w:t xml:space="preserve"> exemption from the</w:t>
      </w:r>
      <w:r w:rsidR="00C21D57" w:rsidRPr="00235A20">
        <w:rPr>
          <w:rFonts w:ascii="Verdana" w:hAnsi="Verdana"/>
          <w:color w:val="231F20"/>
        </w:rPr>
        <w:t xml:space="preserve"> </w:t>
      </w:r>
      <w:r w:rsidRPr="00235A20">
        <w:rPr>
          <w:rFonts w:ascii="Verdana" w:hAnsi="Verdana"/>
          <w:color w:val="231F20"/>
        </w:rPr>
        <w:t>Competition Authority. Exemption shall not be a condition for tender, but it shall be a condition of contract award and signature.</w:t>
      </w:r>
      <w:r w:rsidR="00C21D57" w:rsidRPr="00235A20">
        <w:rPr>
          <w:rFonts w:ascii="Verdana" w:hAnsi="Verdana"/>
          <w:color w:val="231F20"/>
        </w:rPr>
        <w:t xml:space="preserve"> </w:t>
      </w:r>
      <w:r w:rsidRPr="00235A20">
        <w:rPr>
          <w:rFonts w:ascii="Verdana" w:hAnsi="Verdana"/>
          <w:color w:val="231F20"/>
        </w:rPr>
        <w:t>A</w:t>
      </w:r>
      <w:r w:rsidR="0028207B" w:rsidRPr="00235A20">
        <w:rPr>
          <w:rFonts w:ascii="Verdana" w:hAnsi="Verdana"/>
          <w:color w:val="231F20"/>
        </w:rPr>
        <w:t xml:space="preserve"> </w:t>
      </w:r>
      <w:r w:rsidRPr="00235A20">
        <w:rPr>
          <w:rFonts w:ascii="Verdana" w:hAnsi="Verdana"/>
          <w:color w:val="231F20"/>
        </w:rPr>
        <w:t>JV</w:t>
      </w:r>
      <w:r w:rsidR="00C21D57" w:rsidRPr="00235A20">
        <w:rPr>
          <w:rFonts w:ascii="Verdana" w:hAnsi="Verdana"/>
          <w:color w:val="231F20"/>
        </w:rPr>
        <w:t xml:space="preserve"> </w:t>
      </w:r>
      <w:r w:rsidRPr="00235A20">
        <w:rPr>
          <w:rFonts w:ascii="Verdana" w:hAnsi="Verdana"/>
          <w:color w:val="231F20"/>
        </w:rPr>
        <w:t>tenderer</w:t>
      </w:r>
      <w:r w:rsidR="00C21D57" w:rsidRPr="00235A20">
        <w:rPr>
          <w:rFonts w:ascii="Verdana" w:hAnsi="Verdana"/>
          <w:color w:val="231F20"/>
        </w:rPr>
        <w:t xml:space="preserve"> </w:t>
      </w:r>
      <w:r w:rsidRPr="00235A20">
        <w:rPr>
          <w:rFonts w:ascii="Verdana" w:hAnsi="Verdana"/>
          <w:color w:val="231F20"/>
        </w:rPr>
        <w:t>shall</w:t>
      </w:r>
      <w:r w:rsidR="00C21D57" w:rsidRPr="00235A20">
        <w:rPr>
          <w:rFonts w:ascii="Verdana" w:hAnsi="Verdana"/>
          <w:color w:val="231F20"/>
        </w:rPr>
        <w:t xml:space="preserve"> </w:t>
      </w:r>
      <w:r w:rsidRPr="00235A20">
        <w:rPr>
          <w:rFonts w:ascii="Verdana" w:hAnsi="Verdana"/>
          <w:color w:val="231F20"/>
        </w:rPr>
        <w:t>be</w:t>
      </w:r>
      <w:r w:rsidR="00C21D57" w:rsidRPr="00235A20">
        <w:rPr>
          <w:rFonts w:ascii="Verdana" w:hAnsi="Verdana"/>
          <w:color w:val="231F20"/>
        </w:rPr>
        <w:t xml:space="preserve"> </w:t>
      </w:r>
      <w:r w:rsidRPr="00235A20">
        <w:rPr>
          <w:rFonts w:ascii="Verdana" w:hAnsi="Verdana"/>
          <w:color w:val="231F20"/>
        </w:rPr>
        <w:t>given</w:t>
      </w:r>
      <w:r w:rsidR="00C21D57" w:rsidRPr="00235A20">
        <w:rPr>
          <w:rFonts w:ascii="Verdana" w:hAnsi="Verdana"/>
          <w:color w:val="231F20"/>
        </w:rPr>
        <w:t xml:space="preserve"> </w:t>
      </w:r>
      <w:r w:rsidRPr="00235A20">
        <w:rPr>
          <w:rFonts w:ascii="Verdana" w:hAnsi="Verdana"/>
          <w:color w:val="231F20"/>
        </w:rPr>
        <w:t>opportunity</w:t>
      </w:r>
      <w:r w:rsidR="00C21D57" w:rsidRPr="00235A20">
        <w:rPr>
          <w:rFonts w:ascii="Verdana" w:hAnsi="Verdana"/>
          <w:color w:val="231F20"/>
        </w:rPr>
        <w:t xml:space="preserve"> </w:t>
      </w:r>
      <w:r w:rsidRPr="00235A20">
        <w:rPr>
          <w:rFonts w:ascii="Verdana" w:hAnsi="Verdana"/>
          <w:color w:val="231F20"/>
        </w:rPr>
        <w:t>to</w:t>
      </w:r>
      <w:r w:rsidR="00C21D57" w:rsidRPr="00235A20">
        <w:rPr>
          <w:rFonts w:ascii="Verdana" w:hAnsi="Verdana"/>
          <w:color w:val="231F20"/>
        </w:rPr>
        <w:t xml:space="preserve"> </w:t>
      </w:r>
      <w:r w:rsidRPr="00235A20">
        <w:rPr>
          <w:rFonts w:ascii="Verdana" w:hAnsi="Verdana"/>
          <w:color w:val="231F20"/>
        </w:rPr>
        <w:t>seek</w:t>
      </w:r>
      <w:r w:rsidR="00C21D57" w:rsidRPr="00235A20">
        <w:rPr>
          <w:rFonts w:ascii="Verdana" w:hAnsi="Verdana"/>
          <w:color w:val="231F20"/>
        </w:rPr>
        <w:t xml:space="preserve"> </w:t>
      </w:r>
      <w:r w:rsidRPr="00235A20">
        <w:rPr>
          <w:rFonts w:ascii="Verdana" w:hAnsi="Verdana"/>
          <w:color w:val="231F20"/>
        </w:rPr>
        <w:t>such</w:t>
      </w:r>
      <w:r w:rsidR="00C21D57" w:rsidRPr="00235A20">
        <w:rPr>
          <w:rFonts w:ascii="Verdana" w:hAnsi="Verdana"/>
          <w:color w:val="231F20"/>
        </w:rPr>
        <w:t xml:space="preserve"> </w:t>
      </w:r>
      <w:r w:rsidRPr="00235A20">
        <w:rPr>
          <w:rFonts w:ascii="Verdana" w:hAnsi="Verdana"/>
          <w:color w:val="231F20"/>
        </w:rPr>
        <w:t>exemption</w:t>
      </w:r>
      <w:r w:rsidR="00C21D57" w:rsidRPr="00235A20">
        <w:rPr>
          <w:rFonts w:ascii="Verdana" w:hAnsi="Verdana"/>
          <w:color w:val="231F20"/>
        </w:rPr>
        <w:t xml:space="preserve"> </w:t>
      </w:r>
      <w:r w:rsidRPr="00235A20">
        <w:rPr>
          <w:rFonts w:ascii="Verdana" w:hAnsi="Verdana"/>
          <w:color w:val="231F20"/>
        </w:rPr>
        <w:t>as</w:t>
      </w:r>
      <w:r w:rsidR="00C21D57" w:rsidRPr="00235A20">
        <w:rPr>
          <w:rFonts w:ascii="Verdana" w:hAnsi="Verdana"/>
          <w:color w:val="231F20"/>
        </w:rPr>
        <w:t xml:space="preserve"> </w:t>
      </w:r>
      <w:r w:rsidRPr="00235A20">
        <w:rPr>
          <w:rFonts w:ascii="Verdana" w:hAnsi="Verdana"/>
          <w:color w:val="231F20"/>
        </w:rPr>
        <w:t>a</w:t>
      </w:r>
      <w:r w:rsidR="00C21D57" w:rsidRPr="00235A20">
        <w:rPr>
          <w:rFonts w:ascii="Verdana" w:hAnsi="Verdana"/>
          <w:color w:val="231F20"/>
        </w:rPr>
        <w:t xml:space="preserve"> </w:t>
      </w:r>
      <w:r w:rsidRPr="00235A20">
        <w:rPr>
          <w:rFonts w:ascii="Verdana" w:hAnsi="Verdana"/>
          <w:color w:val="231F20"/>
        </w:rPr>
        <w:t>condition</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award</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 xml:space="preserve">signature of contract. </w:t>
      </w:r>
      <w:r w:rsidR="00C21D57" w:rsidRPr="00235A20">
        <w:rPr>
          <w:rFonts w:ascii="Verdana" w:hAnsi="Verdana"/>
          <w:color w:val="231F20"/>
        </w:rPr>
        <w:t xml:space="preserve"> </w:t>
      </w:r>
      <w:r w:rsidRPr="00235A20">
        <w:rPr>
          <w:rFonts w:ascii="Verdana" w:hAnsi="Verdana"/>
          <w:color w:val="231F20"/>
        </w:rPr>
        <w:t>Application for exemption from the Competition Authority of Kenya may be accessed from the website</w:t>
      </w:r>
      <w:r w:rsidR="003042A3" w:rsidRPr="00235A20">
        <w:rPr>
          <w:rFonts w:ascii="Verdana" w:hAnsi="Verdana"/>
          <w:color w:val="231F20"/>
        </w:rPr>
        <w:t xml:space="preserve"> </w:t>
      </w:r>
      <w:hyperlink r:id="rId37" w:history="1">
        <w:r w:rsidR="003042A3" w:rsidRPr="00235A20">
          <w:rPr>
            <w:rStyle w:val="Hyperlink"/>
            <w:rFonts w:ascii="Verdana" w:hAnsi="Verdana"/>
          </w:rPr>
          <w:t>www.cak.go.ke</w:t>
        </w:r>
      </w:hyperlink>
    </w:p>
    <w:p w14:paraId="669CE803" w14:textId="03F82D2A" w:rsidR="00C20A63" w:rsidRPr="00235A20"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235A20">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235A20">
        <w:rPr>
          <w:rFonts w:ascii="Verdana" w:hAnsi="Verdana"/>
          <w:color w:val="231F20"/>
        </w:rPr>
        <w:t xml:space="preserve"> </w:t>
      </w:r>
      <w:r w:rsidRPr="00235A20">
        <w:rPr>
          <w:rFonts w:ascii="Verdana" w:hAnsi="Verdana"/>
          <w:color w:val="231F20"/>
        </w:rPr>
        <w:t>authority</w:t>
      </w:r>
      <w:r w:rsidR="00497939" w:rsidRPr="00235A20">
        <w:rPr>
          <w:rFonts w:ascii="Verdana" w:hAnsi="Verdana"/>
          <w:color w:val="231F20"/>
        </w:rPr>
        <w:t xml:space="preserve"> </w:t>
      </w:r>
      <w:r w:rsidRPr="00235A20">
        <w:rPr>
          <w:rFonts w:ascii="Verdana" w:hAnsi="Verdana"/>
          <w:color w:val="231F20"/>
        </w:rPr>
        <w:t>as</w:t>
      </w:r>
      <w:r w:rsidR="00497939" w:rsidRPr="00235A20">
        <w:rPr>
          <w:rFonts w:ascii="Verdana" w:hAnsi="Verdana"/>
          <w:color w:val="231F20"/>
        </w:rPr>
        <w:t xml:space="preserve"> </w:t>
      </w:r>
      <w:r w:rsidRPr="00235A20">
        <w:rPr>
          <w:rFonts w:ascii="Verdana" w:hAnsi="Verdana"/>
          <w:color w:val="231F20"/>
        </w:rPr>
        <w:t>harmful</w:t>
      </w:r>
      <w:r w:rsidR="00497939" w:rsidRPr="00235A20">
        <w:rPr>
          <w:rFonts w:ascii="Verdana" w:hAnsi="Verdana"/>
          <w:color w:val="231F20"/>
        </w:rPr>
        <w:t xml:space="preserve"> </w:t>
      </w:r>
      <w:r w:rsidRPr="00235A20">
        <w:rPr>
          <w:rFonts w:ascii="Verdana" w:hAnsi="Verdana"/>
          <w:color w:val="231F20"/>
        </w:rPr>
        <w:t>to</w:t>
      </w:r>
      <w:r w:rsidR="00497939" w:rsidRPr="00235A20">
        <w:rPr>
          <w:rFonts w:ascii="Verdana" w:hAnsi="Verdana"/>
          <w:color w:val="231F20"/>
        </w:rPr>
        <w:t xml:space="preserve"> </w:t>
      </w:r>
      <w:r w:rsidRPr="00235A20">
        <w:rPr>
          <w:rFonts w:ascii="Verdana" w:hAnsi="Verdana"/>
          <w:color w:val="231F20"/>
        </w:rPr>
        <w:t>human</w:t>
      </w:r>
      <w:r w:rsidR="00497939" w:rsidRPr="00235A20">
        <w:rPr>
          <w:rFonts w:ascii="Verdana" w:hAnsi="Verdana"/>
          <w:color w:val="231F20"/>
        </w:rPr>
        <w:t xml:space="preserve"> </w:t>
      </w:r>
      <w:r w:rsidRPr="00235A20">
        <w:rPr>
          <w:rFonts w:ascii="Verdana" w:hAnsi="Verdana"/>
          <w:color w:val="231F20"/>
        </w:rPr>
        <w:t>beings</w:t>
      </w:r>
      <w:r w:rsidR="00497939" w:rsidRPr="00235A20">
        <w:rPr>
          <w:rFonts w:ascii="Verdana" w:hAnsi="Verdana"/>
          <w:color w:val="231F20"/>
        </w:rPr>
        <w:t xml:space="preserve"> </w:t>
      </w:r>
      <w:r w:rsidRPr="00235A20">
        <w:rPr>
          <w:rFonts w:ascii="Verdana" w:hAnsi="Verdana"/>
          <w:color w:val="231F20"/>
        </w:rPr>
        <w:t>and</w:t>
      </w:r>
      <w:r w:rsidR="00497939" w:rsidRPr="00235A20">
        <w:rPr>
          <w:rFonts w:ascii="Verdana" w:hAnsi="Verdana"/>
          <w:color w:val="231F20"/>
        </w:rPr>
        <w:t xml:space="preserve"> </w:t>
      </w:r>
      <w:r w:rsidRPr="00235A20">
        <w:rPr>
          <w:rFonts w:ascii="Verdana" w:hAnsi="Verdana"/>
          <w:color w:val="231F20"/>
        </w:rPr>
        <w:t>to</w:t>
      </w:r>
      <w:r w:rsidR="00497939" w:rsidRPr="00235A20">
        <w:rPr>
          <w:rFonts w:ascii="Verdana" w:hAnsi="Verdana"/>
          <w:color w:val="231F20"/>
        </w:rPr>
        <w:t xml:space="preserve"> </w:t>
      </w:r>
      <w:r w:rsidRPr="00235A20">
        <w:rPr>
          <w:rFonts w:ascii="Verdana" w:hAnsi="Verdana"/>
          <w:color w:val="231F20"/>
        </w:rPr>
        <w:t>the</w:t>
      </w:r>
      <w:r w:rsidR="00497939" w:rsidRPr="00235A20">
        <w:rPr>
          <w:rFonts w:ascii="Verdana" w:hAnsi="Verdana"/>
          <w:color w:val="231F20"/>
        </w:rPr>
        <w:t xml:space="preserve"> </w:t>
      </w:r>
      <w:r w:rsidRPr="00235A20">
        <w:rPr>
          <w:rFonts w:ascii="Verdana" w:hAnsi="Verdana"/>
          <w:color w:val="231F20"/>
        </w:rPr>
        <w:t>environment</w:t>
      </w:r>
      <w:r w:rsidR="00497939" w:rsidRPr="00235A20">
        <w:rPr>
          <w:rFonts w:ascii="Verdana" w:hAnsi="Verdana"/>
          <w:color w:val="231F20"/>
        </w:rPr>
        <w:t xml:space="preserve"> </w:t>
      </w:r>
      <w:r w:rsidRPr="00235A20">
        <w:rPr>
          <w:rFonts w:ascii="Verdana" w:hAnsi="Verdana"/>
          <w:color w:val="231F20"/>
        </w:rPr>
        <w:t>shall</w:t>
      </w:r>
      <w:r w:rsidR="00497939" w:rsidRPr="00235A20">
        <w:rPr>
          <w:rFonts w:ascii="Verdana" w:hAnsi="Verdana"/>
          <w:color w:val="231F20"/>
        </w:rPr>
        <w:t xml:space="preserve"> </w:t>
      </w:r>
      <w:r w:rsidRPr="00235A20">
        <w:rPr>
          <w:rFonts w:ascii="Verdana" w:hAnsi="Verdana"/>
          <w:color w:val="231F20"/>
        </w:rPr>
        <w:t>not</w:t>
      </w:r>
      <w:r w:rsidR="00497939" w:rsidRPr="00235A20">
        <w:rPr>
          <w:rFonts w:ascii="Verdana" w:hAnsi="Verdana"/>
          <w:color w:val="231F20"/>
        </w:rPr>
        <w:t xml:space="preserve"> </w:t>
      </w:r>
      <w:r w:rsidRPr="00235A20">
        <w:rPr>
          <w:rFonts w:ascii="Verdana" w:hAnsi="Verdana"/>
          <w:color w:val="231F20"/>
        </w:rPr>
        <w:t>be</w:t>
      </w:r>
      <w:r w:rsidR="00497939" w:rsidRPr="00235A20">
        <w:rPr>
          <w:rFonts w:ascii="Verdana" w:hAnsi="Verdana"/>
          <w:color w:val="231F20"/>
        </w:rPr>
        <w:t xml:space="preserve"> </w:t>
      </w:r>
      <w:r w:rsidRPr="00235A20">
        <w:rPr>
          <w:rFonts w:ascii="Verdana" w:hAnsi="Verdana"/>
          <w:color w:val="231F20"/>
        </w:rPr>
        <w:t>eligible</w:t>
      </w:r>
      <w:r w:rsidR="00497939" w:rsidRPr="00235A20">
        <w:rPr>
          <w:rFonts w:ascii="Verdana" w:hAnsi="Verdana"/>
          <w:color w:val="231F20"/>
        </w:rPr>
        <w:t xml:space="preserve"> </w:t>
      </w:r>
      <w:r w:rsidRPr="00235A20">
        <w:rPr>
          <w:rFonts w:ascii="Verdana" w:hAnsi="Verdana"/>
          <w:color w:val="231F20"/>
        </w:rPr>
        <w:t>for</w:t>
      </w:r>
      <w:r w:rsidR="00497939" w:rsidRPr="00235A20">
        <w:rPr>
          <w:rFonts w:ascii="Verdana" w:hAnsi="Verdana"/>
          <w:color w:val="231F20"/>
        </w:rPr>
        <w:t xml:space="preserve"> </w:t>
      </w:r>
      <w:r w:rsidRPr="00235A20">
        <w:rPr>
          <w:rFonts w:ascii="Verdana" w:hAnsi="Verdana"/>
          <w:color w:val="231F20"/>
        </w:rPr>
        <w:t>procurement.</w:t>
      </w:r>
    </w:p>
    <w:p w14:paraId="669CE804" w14:textId="40309DE9" w:rsidR="00C20A63" w:rsidRPr="00235A20" w:rsidRDefault="002D5618" w:rsidP="003E0BDA">
      <w:pPr>
        <w:pStyle w:val="ListParagraph"/>
        <w:numPr>
          <w:ilvl w:val="1"/>
          <w:numId w:val="45"/>
        </w:numPr>
        <w:tabs>
          <w:tab w:val="left" w:pos="1420"/>
        </w:tabs>
        <w:spacing w:before="246" w:line="230" w:lineRule="auto"/>
        <w:ind w:left="1440" w:right="849" w:hanging="576"/>
        <w:jc w:val="both"/>
        <w:rPr>
          <w:rFonts w:ascii="Verdana" w:hAnsi="Verdana"/>
          <w:color w:val="231F20"/>
        </w:rPr>
      </w:pPr>
      <w:r w:rsidRPr="00235A20">
        <w:rPr>
          <w:rFonts w:ascii="Verdana" w:hAnsi="Verdana"/>
          <w:color w:val="231F20"/>
        </w:rPr>
        <w:t>A</w:t>
      </w:r>
      <w:r w:rsidR="00925BCA" w:rsidRPr="00235A20">
        <w:rPr>
          <w:rFonts w:ascii="Verdana" w:hAnsi="Verdana"/>
          <w:color w:val="231F20"/>
        </w:rPr>
        <w:t xml:space="preserve"> </w:t>
      </w:r>
      <w:r w:rsidRPr="00235A20">
        <w:rPr>
          <w:rFonts w:ascii="Verdana" w:hAnsi="Verdana"/>
          <w:color w:val="231F20"/>
        </w:rPr>
        <w:t>Kenyan</w:t>
      </w:r>
      <w:r w:rsidR="00925BCA" w:rsidRPr="00235A20">
        <w:rPr>
          <w:rFonts w:ascii="Verdana" w:hAnsi="Verdana"/>
          <w:color w:val="231F20"/>
        </w:rPr>
        <w:t xml:space="preserve"> </w:t>
      </w:r>
      <w:r w:rsidRPr="00235A20">
        <w:rPr>
          <w:rFonts w:ascii="Verdana" w:hAnsi="Verdana"/>
          <w:color w:val="231F20"/>
        </w:rPr>
        <w:t>tenderer</w:t>
      </w:r>
      <w:r w:rsidR="00925BCA" w:rsidRPr="00235A20">
        <w:rPr>
          <w:rFonts w:ascii="Verdana" w:hAnsi="Verdana"/>
          <w:color w:val="231F20"/>
        </w:rPr>
        <w:t xml:space="preserve"> </w:t>
      </w:r>
      <w:r w:rsidRPr="00235A20">
        <w:rPr>
          <w:rFonts w:ascii="Verdana" w:hAnsi="Verdana"/>
          <w:color w:val="231F20"/>
        </w:rPr>
        <w:t>shall</w:t>
      </w:r>
      <w:r w:rsidR="00925BCA" w:rsidRPr="00235A20">
        <w:rPr>
          <w:rFonts w:ascii="Verdana" w:hAnsi="Verdana"/>
          <w:color w:val="231F20"/>
        </w:rPr>
        <w:t xml:space="preserve"> </w:t>
      </w:r>
      <w:r w:rsidRPr="00235A20">
        <w:rPr>
          <w:rFonts w:ascii="Verdana" w:hAnsi="Verdana"/>
          <w:color w:val="231F20"/>
        </w:rPr>
        <w:t>be</w:t>
      </w:r>
      <w:r w:rsidR="00925BCA" w:rsidRPr="00235A20">
        <w:rPr>
          <w:rFonts w:ascii="Verdana" w:hAnsi="Verdana"/>
          <w:color w:val="231F20"/>
        </w:rPr>
        <w:t xml:space="preserve"> </w:t>
      </w:r>
      <w:r w:rsidRPr="00235A20">
        <w:rPr>
          <w:rFonts w:ascii="Verdana" w:hAnsi="Verdana"/>
          <w:color w:val="231F20"/>
        </w:rPr>
        <w:t>eligible</w:t>
      </w:r>
      <w:r w:rsidR="00925BCA" w:rsidRPr="00235A20">
        <w:rPr>
          <w:rFonts w:ascii="Verdana" w:hAnsi="Verdana"/>
          <w:color w:val="231F20"/>
        </w:rPr>
        <w:t xml:space="preserve"> </w:t>
      </w:r>
      <w:r w:rsidRPr="00235A20">
        <w:rPr>
          <w:rFonts w:ascii="Verdana" w:hAnsi="Verdana"/>
          <w:color w:val="231F20"/>
        </w:rPr>
        <w:t>to</w:t>
      </w:r>
      <w:r w:rsidR="00925BCA" w:rsidRPr="00235A20">
        <w:rPr>
          <w:rFonts w:ascii="Verdana" w:hAnsi="Verdana"/>
          <w:color w:val="231F20"/>
        </w:rPr>
        <w:t xml:space="preserve"> </w:t>
      </w:r>
      <w:r w:rsidRPr="00235A20">
        <w:rPr>
          <w:rFonts w:ascii="Verdana" w:hAnsi="Verdana"/>
          <w:color w:val="231F20"/>
        </w:rPr>
        <w:t>tender</w:t>
      </w:r>
      <w:r w:rsidR="00925BCA" w:rsidRPr="00235A20">
        <w:rPr>
          <w:rFonts w:ascii="Verdana" w:hAnsi="Verdana"/>
          <w:color w:val="231F20"/>
        </w:rPr>
        <w:t xml:space="preserve"> </w:t>
      </w:r>
      <w:r w:rsidRPr="00235A20">
        <w:rPr>
          <w:rFonts w:ascii="Verdana" w:hAnsi="Verdana"/>
          <w:color w:val="231F20"/>
        </w:rPr>
        <w:t>if</w:t>
      </w:r>
      <w:r w:rsidR="00925BCA" w:rsidRPr="00235A20">
        <w:rPr>
          <w:rFonts w:ascii="Verdana" w:hAnsi="Verdana"/>
          <w:color w:val="231F20"/>
        </w:rPr>
        <w:t xml:space="preserve"> </w:t>
      </w:r>
      <w:r w:rsidRPr="00235A20">
        <w:rPr>
          <w:rFonts w:ascii="Verdana" w:hAnsi="Verdana"/>
          <w:color w:val="231F20"/>
        </w:rPr>
        <w:t>it</w:t>
      </w:r>
      <w:r w:rsidR="00925BCA" w:rsidRPr="00235A20">
        <w:rPr>
          <w:rFonts w:ascii="Verdana" w:hAnsi="Verdana"/>
          <w:color w:val="231F20"/>
        </w:rPr>
        <w:t xml:space="preserve"> </w:t>
      </w:r>
      <w:r w:rsidRPr="00235A20">
        <w:rPr>
          <w:rFonts w:ascii="Verdana" w:hAnsi="Verdana"/>
          <w:color w:val="231F20"/>
        </w:rPr>
        <w:t>provides</w:t>
      </w:r>
      <w:r w:rsidR="00925BCA" w:rsidRPr="00235A20">
        <w:rPr>
          <w:rFonts w:ascii="Verdana" w:hAnsi="Verdana"/>
          <w:color w:val="231F20"/>
        </w:rPr>
        <w:t xml:space="preserve"> </w:t>
      </w:r>
      <w:r w:rsidRPr="00235A20">
        <w:rPr>
          <w:rFonts w:ascii="Verdana" w:hAnsi="Verdana"/>
          <w:color w:val="231F20"/>
        </w:rPr>
        <w:t>evidence</w:t>
      </w:r>
      <w:r w:rsidR="00925BCA" w:rsidRPr="00235A20">
        <w:rPr>
          <w:rFonts w:ascii="Verdana" w:hAnsi="Verdana"/>
          <w:color w:val="231F20"/>
        </w:rPr>
        <w:t xml:space="preserve"> </w:t>
      </w:r>
      <w:r w:rsidRPr="00235A20">
        <w:rPr>
          <w:rFonts w:ascii="Verdana" w:hAnsi="Verdana"/>
          <w:color w:val="231F20"/>
        </w:rPr>
        <w:t>of</w:t>
      </w:r>
      <w:r w:rsidR="00925BCA" w:rsidRPr="00235A20">
        <w:rPr>
          <w:rFonts w:ascii="Verdana" w:hAnsi="Verdana"/>
          <w:color w:val="231F20"/>
        </w:rPr>
        <w:t xml:space="preserve"> </w:t>
      </w:r>
      <w:r w:rsidRPr="00235A20">
        <w:rPr>
          <w:rFonts w:ascii="Verdana" w:hAnsi="Verdana"/>
          <w:color w:val="231F20"/>
        </w:rPr>
        <w:t>having</w:t>
      </w:r>
      <w:r w:rsidR="00925BCA" w:rsidRPr="00235A20">
        <w:rPr>
          <w:rFonts w:ascii="Verdana" w:hAnsi="Verdana"/>
          <w:color w:val="231F20"/>
        </w:rPr>
        <w:t xml:space="preserve"> </w:t>
      </w:r>
      <w:r w:rsidRPr="00235A20">
        <w:rPr>
          <w:rFonts w:ascii="Verdana" w:hAnsi="Verdana"/>
          <w:color w:val="231F20"/>
        </w:rPr>
        <w:t>fulﬁlled</w:t>
      </w:r>
      <w:r w:rsidR="00925BCA" w:rsidRPr="00235A20">
        <w:rPr>
          <w:rFonts w:ascii="Verdana" w:hAnsi="Verdana"/>
          <w:color w:val="231F20"/>
        </w:rPr>
        <w:t xml:space="preserve"> </w:t>
      </w:r>
      <w:r w:rsidRPr="00235A20">
        <w:rPr>
          <w:rFonts w:ascii="Verdana" w:hAnsi="Verdana"/>
          <w:color w:val="231F20"/>
        </w:rPr>
        <w:t>his/her</w:t>
      </w:r>
      <w:r w:rsidR="00925BCA" w:rsidRPr="00235A20">
        <w:rPr>
          <w:rFonts w:ascii="Verdana" w:hAnsi="Verdana"/>
          <w:color w:val="231F20"/>
        </w:rPr>
        <w:t xml:space="preserve"> </w:t>
      </w:r>
      <w:r w:rsidRPr="00235A20">
        <w:rPr>
          <w:rFonts w:ascii="Verdana" w:hAnsi="Verdana"/>
          <w:color w:val="231F20"/>
        </w:rPr>
        <w:t>tax</w:t>
      </w:r>
      <w:r w:rsidR="00925BCA" w:rsidRPr="00235A20">
        <w:rPr>
          <w:rFonts w:ascii="Verdana" w:hAnsi="Verdana"/>
          <w:color w:val="231F20"/>
        </w:rPr>
        <w:t xml:space="preserve"> </w:t>
      </w:r>
      <w:r w:rsidRPr="00235A20">
        <w:rPr>
          <w:rFonts w:ascii="Verdana" w:hAnsi="Verdana"/>
          <w:color w:val="231F20"/>
        </w:rPr>
        <w:t>obligations</w:t>
      </w:r>
      <w:r w:rsidR="00925BCA" w:rsidRPr="00235A20">
        <w:rPr>
          <w:rFonts w:ascii="Verdana" w:hAnsi="Verdana"/>
          <w:color w:val="231F20"/>
        </w:rPr>
        <w:t xml:space="preserve"> </w:t>
      </w:r>
      <w:r w:rsidRPr="00235A20">
        <w:rPr>
          <w:rFonts w:ascii="Verdana" w:hAnsi="Verdana"/>
          <w:color w:val="231F20"/>
        </w:rPr>
        <w:t>by producing</w:t>
      </w:r>
      <w:r w:rsidR="00F924A7" w:rsidRPr="00235A20">
        <w:rPr>
          <w:rFonts w:ascii="Verdana" w:hAnsi="Verdana"/>
          <w:color w:val="231F20"/>
        </w:rPr>
        <w:t xml:space="preserve"> </w:t>
      </w:r>
      <w:r w:rsidRPr="00235A20">
        <w:rPr>
          <w:rFonts w:ascii="Verdana" w:hAnsi="Verdana"/>
          <w:color w:val="231F20"/>
        </w:rPr>
        <w:t>a</w:t>
      </w:r>
      <w:r w:rsidR="00F924A7" w:rsidRPr="00235A20">
        <w:rPr>
          <w:rFonts w:ascii="Verdana" w:hAnsi="Verdana"/>
          <w:color w:val="231F20"/>
        </w:rPr>
        <w:t xml:space="preserve"> </w:t>
      </w:r>
      <w:r w:rsidRPr="00235A20">
        <w:rPr>
          <w:rFonts w:ascii="Verdana" w:hAnsi="Verdana"/>
          <w:color w:val="231F20"/>
        </w:rPr>
        <w:t>valid</w:t>
      </w:r>
      <w:r w:rsidR="00F924A7" w:rsidRPr="00235A20">
        <w:rPr>
          <w:rFonts w:ascii="Verdana" w:hAnsi="Verdana"/>
          <w:color w:val="231F20"/>
        </w:rPr>
        <w:t xml:space="preserve"> </w:t>
      </w:r>
      <w:r w:rsidRPr="00235A20">
        <w:rPr>
          <w:rFonts w:ascii="Verdana" w:hAnsi="Verdana"/>
          <w:color w:val="231F20"/>
        </w:rPr>
        <w:t>tax</w:t>
      </w:r>
      <w:r w:rsidR="00F924A7" w:rsidRPr="00235A20">
        <w:rPr>
          <w:rFonts w:ascii="Verdana" w:hAnsi="Verdana"/>
          <w:color w:val="231F20"/>
        </w:rPr>
        <w:t xml:space="preserve"> </w:t>
      </w:r>
      <w:r w:rsidRPr="00235A20">
        <w:rPr>
          <w:rFonts w:ascii="Verdana" w:hAnsi="Verdana"/>
          <w:color w:val="231F20"/>
        </w:rPr>
        <w:t>compliance</w:t>
      </w:r>
      <w:r w:rsidR="00F924A7" w:rsidRPr="00235A20">
        <w:rPr>
          <w:rFonts w:ascii="Verdana" w:hAnsi="Verdana"/>
          <w:color w:val="231F20"/>
        </w:rPr>
        <w:t xml:space="preserve"> </w:t>
      </w:r>
      <w:r w:rsidRPr="00235A20">
        <w:rPr>
          <w:rFonts w:ascii="Verdana" w:hAnsi="Verdana"/>
          <w:color w:val="231F20"/>
        </w:rPr>
        <w:t>certiﬁcate</w:t>
      </w:r>
      <w:r w:rsidR="00F924A7" w:rsidRPr="00235A20">
        <w:rPr>
          <w:rFonts w:ascii="Verdana" w:hAnsi="Verdana"/>
          <w:color w:val="231F20"/>
        </w:rPr>
        <w:t xml:space="preserve"> </w:t>
      </w:r>
      <w:r w:rsidRPr="00235A20">
        <w:rPr>
          <w:rFonts w:ascii="Verdana" w:hAnsi="Verdana"/>
          <w:color w:val="231F20"/>
        </w:rPr>
        <w:t>or</w:t>
      </w:r>
      <w:r w:rsidR="00F924A7" w:rsidRPr="00235A20">
        <w:rPr>
          <w:rFonts w:ascii="Verdana" w:hAnsi="Verdana"/>
          <w:color w:val="231F20"/>
        </w:rPr>
        <w:t xml:space="preserve"> </w:t>
      </w:r>
      <w:r w:rsidRPr="00235A20">
        <w:rPr>
          <w:rFonts w:ascii="Verdana" w:hAnsi="Verdana"/>
          <w:color w:val="231F20"/>
        </w:rPr>
        <w:t>tax</w:t>
      </w:r>
      <w:r w:rsidR="00F924A7" w:rsidRPr="00235A20">
        <w:rPr>
          <w:rFonts w:ascii="Verdana" w:hAnsi="Verdana"/>
          <w:color w:val="231F20"/>
        </w:rPr>
        <w:t xml:space="preserve"> </w:t>
      </w:r>
      <w:r w:rsidRPr="00235A20">
        <w:rPr>
          <w:rFonts w:ascii="Verdana" w:hAnsi="Verdana"/>
          <w:color w:val="231F20"/>
        </w:rPr>
        <w:t>exemption</w:t>
      </w:r>
      <w:r w:rsidR="00F924A7" w:rsidRPr="00235A20">
        <w:rPr>
          <w:rFonts w:ascii="Verdana" w:hAnsi="Verdana"/>
          <w:color w:val="231F20"/>
        </w:rPr>
        <w:t xml:space="preserve"> </w:t>
      </w:r>
      <w:r w:rsidRPr="00235A20">
        <w:rPr>
          <w:rFonts w:ascii="Verdana" w:hAnsi="Verdana"/>
          <w:color w:val="231F20"/>
        </w:rPr>
        <w:t>certiﬁcate</w:t>
      </w:r>
      <w:r w:rsidR="00F924A7" w:rsidRPr="00235A20">
        <w:rPr>
          <w:rFonts w:ascii="Verdana" w:hAnsi="Verdana"/>
          <w:color w:val="231F20"/>
        </w:rPr>
        <w:t xml:space="preserve"> </w:t>
      </w:r>
      <w:r w:rsidRPr="00235A20">
        <w:rPr>
          <w:rFonts w:ascii="Verdana" w:hAnsi="Verdana"/>
          <w:color w:val="231F20"/>
        </w:rPr>
        <w:t>is</w:t>
      </w:r>
      <w:r w:rsidR="00F924A7" w:rsidRPr="00235A20">
        <w:rPr>
          <w:rFonts w:ascii="Verdana" w:hAnsi="Verdana"/>
          <w:color w:val="231F20"/>
        </w:rPr>
        <w:t xml:space="preserve"> </w:t>
      </w:r>
      <w:r w:rsidRPr="00235A20">
        <w:rPr>
          <w:rFonts w:ascii="Verdana" w:hAnsi="Verdana"/>
          <w:color w:val="231F20"/>
        </w:rPr>
        <w:t>sued</w:t>
      </w:r>
      <w:r w:rsidR="00F924A7" w:rsidRPr="00235A20">
        <w:rPr>
          <w:rFonts w:ascii="Verdana" w:hAnsi="Verdana"/>
          <w:color w:val="231F20"/>
        </w:rPr>
        <w:t xml:space="preserve"> </w:t>
      </w:r>
      <w:r w:rsidRPr="00235A20">
        <w:rPr>
          <w:rFonts w:ascii="Verdana" w:hAnsi="Verdana"/>
          <w:color w:val="231F20"/>
        </w:rPr>
        <w:t>by</w:t>
      </w:r>
      <w:r w:rsidR="00F924A7" w:rsidRPr="00235A20">
        <w:rPr>
          <w:rFonts w:ascii="Verdana" w:hAnsi="Verdana"/>
          <w:color w:val="231F20"/>
        </w:rPr>
        <w:t xml:space="preserve"> </w:t>
      </w:r>
      <w:r w:rsidRPr="00235A20">
        <w:rPr>
          <w:rFonts w:ascii="Verdana" w:hAnsi="Verdana"/>
          <w:color w:val="231F20"/>
        </w:rPr>
        <w:t>the</w:t>
      </w:r>
      <w:r w:rsidR="00F924A7" w:rsidRPr="00235A20">
        <w:rPr>
          <w:rFonts w:ascii="Verdana" w:hAnsi="Verdana"/>
          <w:color w:val="231F20"/>
        </w:rPr>
        <w:t xml:space="preserve"> </w:t>
      </w:r>
      <w:r w:rsidRPr="00235A20">
        <w:rPr>
          <w:rFonts w:ascii="Verdana" w:hAnsi="Verdana"/>
          <w:color w:val="231F20"/>
        </w:rPr>
        <w:t>Kenya</w:t>
      </w:r>
      <w:r w:rsidR="00F924A7" w:rsidRPr="00235A20">
        <w:rPr>
          <w:rFonts w:ascii="Verdana" w:hAnsi="Verdana"/>
          <w:color w:val="231F20"/>
        </w:rPr>
        <w:t xml:space="preserve"> </w:t>
      </w:r>
      <w:r w:rsidRPr="00235A20">
        <w:rPr>
          <w:rFonts w:ascii="Verdana" w:hAnsi="Verdana"/>
          <w:color w:val="231F20"/>
        </w:rPr>
        <w:t>Revenue</w:t>
      </w:r>
      <w:r w:rsidR="00F924A7" w:rsidRPr="00235A20">
        <w:rPr>
          <w:rFonts w:ascii="Verdana" w:hAnsi="Verdana"/>
          <w:color w:val="231F20"/>
        </w:rPr>
        <w:t xml:space="preserve"> </w:t>
      </w:r>
      <w:r w:rsidRPr="00235A20">
        <w:rPr>
          <w:rFonts w:ascii="Verdana" w:hAnsi="Verdana"/>
          <w:color w:val="231F20"/>
        </w:rPr>
        <w:t>Authority.</w:t>
      </w:r>
    </w:p>
    <w:p w14:paraId="669CE805" w14:textId="79C3B75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89" w:name="_Toc217998368"/>
      <w:r w:rsidRPr="00235A20">
        <w:rPr>
          <w:rFonts w:ascii="Verdana" w:hAnsi="Verdana"/>
          <w:color w:val="231F20"/>
          <w:sz w:val="22"/>
          <w:szCs w:val="22"/>
        </w:rPr>
        <w:t>Qualiﬁcation</w:t>
      </w:r>
      <w:r w:rsidR="00C21D57" w:rsidRPr="00235A20">
        <w:rPr>
          <w:rFonts w:ascii="Verdana" w:hAnsi="Verdana"/>
          <w:color w:val="231F20"/>
          <w:sz w:val="22"/>
          <w:szCs w:val="22"/>
        </w:rPr>
        <w:t xml:space="preserve"> </w:t>
      </w:r>
      <w:r w:rsidRPr="00235A20">
        <w:rPr>
          <w:rFonts w:ascii="Verdana" w:hAnsi="Verdana"/>
          <w:color w:val="231F20"/>
          <w:sz w:val="22"/>
          <w:szCs w:val="22"/>
        </w:rPr>
        <w:t>of</w:t>
      </w:r>
      <w:r w:rsidR="00C21D57" w:rsidRPr="00235A20">
        <w:rPr>
          <w:rFonts w:ascii="Verdana" w:hAnsi="Verdana"/>
          <w:color w:val="231F20"/>
          <w:sz w:val="22"/>
          <w:szCs w:val="22"/>
        </w:rPr>
        <w:t xml:space="preserve"> </w:t>
      </w:r>
      <w:r w:rsidRPr="00235A20">
        <w:rPr>
          <w:rFonts w:ascii="Verdana" w:hAnsi="Verdana"/>
          <w:color w:val="231F20"/>
          <w:sz w:val="22"/>
          <w:szCs w:val="22"/>
        </w:rPr>
        <w:t>the</w:t>
      </w:r>
      <w:r w:rsidR="00C21D57" w:rsidRPr="00235A20">
        <w:rPr>
          <w:rFonts w:ascii="Verdana" w:hAnsi="Verdana"/>
          <w:color w:val="231F20"/>
          <w:sz w:val="22"/>
          <w:szCs w:val="22"/>
        </w:rPr>
        <w:t xml:space="preserve"> </w:t>
      </w:r>
      <w:r w:rsidRPr="00235A20">
        <w:rPr>
          <w:rFonts w:ascii="Verdana" w:hAnsi="Verdana"/>
          <w:color w:val="231F20"/>
          <w:spacing w:val="-4"/>
          <w:sz w:val="22"/>
          <w:szCs w:val="22"/>
        </w:rPr>
        <w:t>Tenderer</w:t>
      </w:r>
      <w:bookmarkEnd w:id="89"/>
    </w:p>
    <w:p w14:paraId="669CE806" w14:textId="36AA210A" w:rsidR="00C20A63" w:rsidRPr="00235A20" w:rsidRDefault="002D5618" w:rsidP="003E0BDA">
      <w:pPr>
        <w:pStyle w:val="ListParagraph"/>
        <w:numPr>
          <w:ilvl w:val="1"/>
          <w:numId w:val="90"/>
        </w:numPr>
        <w:tabs>
          <w:tab w:val="left" w:pos="1420"/>
        </w:tabs>
        <w:spacing w:before="242" w:line="230" w:lineRule="auto"/>
        <w:ind w:left="1418" w:right="849" w:hanging="567"/>
        <w:jc w:val="both"/>
        <w:rPr>
          <w:rFonts w:ascii="Verdana" w:hAnsi="Verdana"/>
          <w:color w:val="231F20"/>
        </w:rPr>
      </w:pPr>
      <w:r w:rsidRPr="00235A20">
        <w:rPr>
          <w:rFonts w:ascii="Verdana" w:hAnsi="Verdana"/>
          <w:color w:val="231F20"/>
        </w:rPr>
        <w:t xml:space="preserve">All Tenderers shall provide in Section </w:t>
      </w:r>
      <w:r w:rsidRPr="00235A20">
        <w:rPr>
          <w:rFonts w:ascii="Verdana" w:hAnsi="Verdana"/>
          <w:color w:val="231F20"/>
          <w:spacing w:val="-10"/>
        </w:rPr>
        <w:t xml:space="preserve">IV, </w:t>
      </w:r>
      <w:r w:rsidRPr="00235A20">
        <w:rPr>
          <w:rFonts w:ascii="Verdana" w:hAnsi="Verdana"/>
          <w:color w:val="231F20"/>
        </w:rPr>
        <w:t xml:space="preserve">Tendering Forms, </w:t>
      </w:r>
      <w:proofErr w:type="gramStart"/>
      <w:r w:rsidRPr="00235A20">
        <w:rPr>
          <w:rFonts w:ascii="Verdana" w:hAnsi="Verdana"/>
          <w:color w:val="231F20"/>
        </w:rPr>
        <w:t>a preliminary</w:t>
      </w:r>
      <w:proofErr w:type="gramEnd"/>
      <w:r w:rsidRPr="00235A20">
        <w:rPr>
          <w:rFonts w:ascii="Verdana" w:hAnsi="Verdana"/>
          <w:color w:val="231F20"/>
        </w:rPr>
        <w:t xml:space="preserve"> description of the proposed work method</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schedule,</w:t>
      </w:r>
      <w:r w:rsidR="00C21D57" w:rsidRPr="00235A20">
        <w:rPr>
          <w:rFonts w:ascii="Verdana" w:hAnsi="Verdana"/>
          <w:color w:val="231F20"/>
        </w:rPr>
        <w:t xml:space="preserve"> </w:t>
      </w:r>
      <w:r w:rsidRPr="00235A20">
        <w:rPr>
          <w:rFonts w:ascii="Verdana" w:hAnsi="Verdana"/>
          <w:color w:val="231F20"/>
        </w:rPr>
        <w:t>including</w:t>
      </w:r>
      <w:r w:rsidR="00C21D57" w:rsidRPr="00235A20">
        <w:rPr>
          <w:rFonts w:ascii="Verdana" w:hAnsi="Verdana"/>
          <w:color w:val="231F20"/>
        </w:rPr>
        <w:t xml:space="preserve"> </w:t>
      </w:r>
      <w:r w:rsidRPr="00235A20">
        <w:rPr>
          <w:rFonts w:ascii="Verdana" w:hAnsi="Verdana"/>
          <w:color w:val="231F20"/>
        </w:rPr>
        <w:t>drawings</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charts,</w:t>
      </w:r>
      <w:r w:rsidR="00C21D57" w:rsidRPr="00235A20">
        <w:rPr>
          <w:rFonts w:ascii="Verdana" w:hAnsi="Verdana"/>
          <w:color w:val="231F20"/>
        </w:rPr>
        <w:t xml:space="preserve"> </w:t>
      </w:r>
      <w:r w:rsidRPr="00235A20">
        <w:rPr>
          <w:rFonts w:ascii="Verdana" w:hAnsi="Verdana"/>
          <w:color w:val="231F20"/>
        </w:rPr>
        <w:t>as</w:t>
      </w:r>
      <w:r w:rsidR="00C21D57" w:rsidRPr="00235A20">
        <w:rPr>
          <w:rFonts w:ascii="Verdana" w:hAnsi="Verdana"/>
          <w:color w:val="231F20"/>
        </w:rPr>
        <w:t xml:space="preserve"> </w:t>
      </w:r>
      <w:r w:rsidRPr="00235A20">
        <w:rPr>
          <w:rFonts w:ascii="Verdana" w:hAnsi="Verdana"/>
          <w:color w:val="231F20"/>
        </w:rPr>
        <w:t>necessary.</w:t>
      </w:r>
    </w:p>
    <w:p w14:paraId="669CE807" w14:textId="759410CB" w:rsidR="00C20A63" w:rsidRPr="00235A20" w:rsidRDefault="00D102BE" w:rsidP="003E0BDA">
      <w:pPr>
        <w:pStyle w:val="ListParagraph"/>
        <w:numPr>
          <w:ilvl w:val="1"/>
          <w:numId w:val="90"/>
        </w:numPr>
        <w:tabs>
          <w:tab w:val="left" w:pos="1420"/>
        </w:tabs>
        <w:spacing w:before="242" w:line="230" w:lineRule="auto"/>
        <w:ind w:left="1418" w:right="849" w:hanging="567"/>
        <w:jc w:val="both"/>
        <w:rPr>
          <w:rFonts w:ascii="Verdana" w:hAnsi="Verdana"/>
        </w:rPr>
      </w:pPr>
      <w:r w:rsidRPr="00235A20">
        <w:rPr>
          <w:rFonts w:ascii="Verdana" w:hAnsi="Verdana"/>
          <w:color w:val="231F20"/>
        </w:rPr>
        <w:tab/>
      </w:r>
      <w:proofErr w:type="gramStart"/>
      <w:r w:rsidR="002D5618" w:rsidRPr="00235A20">
        <w:rPr>
          <w:rFonts w:ascii="Verdana" w:hAnsi="Verdana"/>
          <w:color w:val="231F20"/>
        </w:rPr>
        <w:t>In the event that</w:t>
      </w:r>
      <w:proofErr w:type="gramEnd"/>
      <w:r w:rsidR="002D5618" w:rsidRPr="00235A20">
        <w:rPr>
          <w:rFonts w:ascii="Verdana" w:hAnsi="Verdana"/>
          <w:color w:val="231F20"/>
        </w:rPr>
        <w:t xml:space="preserve"> pre-qualiﬁcation of Tenderers has been undertaken as stated in ITT 18.</w:t>
      </w:r>
      <w:r w:rsidR="00394B79" w:rsidRPr="00235A20">
        <w:rPr>
          <w:rFonts w:ascii="Verdana" w:hAnsi="Verdana"/>
          <w:color w:val="231F20"/>
        </w:rPr>
        <w:t>3</w:t>
      </w:r>
      <w:r w:rsidR="002D5618" w:rsidRPr="00235A20">
        <w:rPr>
          <w:rFonts w:ascii="Verdana" w:hAnsi="Verdana"/>
          <w:color w:val="231F20"/>
        </w:rPr>
        <w:t>, the provisions on qualiﬁcations of the Section III, Evaluation and Qualiﬁcation Criteria shall not apply.</w:t>
      </w:r>
    </w:p>
    <w:p w14:paraId="669CE808" w14:textId="5B167374"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90" w:name="_Toc217998369"/>
      <w:r w:rsidRPr="00235A20">
        <w:rPr>
          <w:rFonts w:ascii="Verdana" w:hAnsi="Verdana"/>
          <w:color w:val="231F20"/>
          <w:sz w:val="22"/>
          <w:szCs w:val="22"/>
        </w:rPr>
        <w:t>Contents</w:t>
      </w:r>
      <w:r w:rsidR="00C21D57" w:rsidRPr="00235A20">
        <w:rPr>
          <w:rFonts w:ascii="Verdana" w:hAnsi="Verdana"/>
          <w:color w:val="231F20"/>
          <w:sz w:val="22"/>
          <w:szCs w:val="22"/>
        </w:rPr>
        <w:t xml:space="preserve"> </w:t>
      </w:r>
      <w:r w:rsidRPr="00235A20">
        <w:rPr>
          <w:rFonts w:ascii="Verdana" w:hAnsi="Verdana"/>
          <w:color w:val="231F20"/>
          <w:sz w:val="22"/>
          <w:szCs w:val="22"/>
        </w:rPr>
        <w:t>of</w:t>
      </w:r>
      <w:r w:rsidR="00C21D57" w:rsidRPr="00235A20">
        <w:rPr>
          <w:rFonts w:ascii="Verdana" w:hAnsi="Verdana"/>
          <w:color w:val="231F20"/>
          <w:sz w:val="22"/>
          <w:szCs w:val="22"/>
        </w:rPr>
        <w:t xml:space="preserve"> </w:t>
      </w:r>
      <w:r w:rsidRPr="00235A20">
        <w:rPr>
          <w:rFonts w:ascii="Verdana" w:hAnsi="Verdana"/>
          <w:color w:val="231F20"/>
          <w:spacing w:val="-3"/>
          <w:sz w:val="22"/>
          <w:szCs w:val="22"/>
        </w:rPr>
        <w:t>Tendering</w:t>
      </w:r>
      <w:r w:rsidR="00C21D57" w:rsidRPr="00235A20">
        <w:rPr>
          <w:rFonts w:ascii="Verdana" w:hAnsi="Verdana"/>
          <w:color w:val="231F20"/>
          <w:spacing w:val="-3"/>
          <w:sz w:val="22"/>
          <w:szCs w:val="22"/>
        </w:rPr>
        <w:t xml:space="preserve"> </w:t>
      </w:r>
      <w:r w:rsidRPr="00235A20">
        <w:rPr>
          <w:rFonts w:ascii="Verdana" w:hAnsi="Verdana"/>
          <w:color w:val="231F20"/>
          <w:sz w:val="22"/>
          <w:szCs w:val="22"/>
        </w:rPr>
        <w:t>Document</w:t>
      </w:r>
      <w:bookmarkEnd w:id="90"/>
    </w:p>
    <w:p w14:paraId="669CE809" w14:textId="7307D53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1" w:name="_Toc217998370"/>
      <w:r w:rsidRPr="00235A20">
        <w:rPr>
          <w:rFonts w:ascii="Verdana" w:hAnsi="Verdana"/>
          <w:color w:val="231F20"/>
          <w:sz w:val="22"/>
          <w:szCs w:val="22"/>
        </w:rPr>
        <w:t>Sections</w:t>
      </w:r>
      <w:r w:rsidR="00C21D57" w:rsidRPr="00235A20">
        <w:rPr>
          <w:rFonts w:ascii="Verdana" w:hAnsi="Verdana"/>
          <w:color w:val="231F20"/>
          <w:sz w:val="22"/>
          <w:szCs w:val="22"/>
        </w:rPr>
        <w:t xml:space="preserve"> </w:t>
      </w:r>
      <w:r w:rsidRPr="00235A20">
        <w:rPr>
          <w:rFonts w:ascii="Verdana" w:hAnsi="Verdana"/>
          <w:color w:val="231F20"/>
          <w:sz w:val="22"/>
          <w:szCs w:val="22"/>
        </w:rPr>
        <w:t>of</w:t>
      </w:r>
      <w:r w:rsidR="00C21D57" w:rsidRPr="00235A20">
        <w:rPr>
          <w:rFonts w:ascii="Verdana" w:hAnsi="Verdana"/>
          <w:color w:val="231F20"/>
          <w:sz w:val="22"/>
          <w:szCs w:val="22"/>
        </w:rPr>
        <w:t xml:space="preserve"> </w:t>
      </w:r>
      <w:r w:rsidRPr="00235A20">
        <w:rPr>
          <w:rFonts w:ascii="Verdana" w:hAnsi="Verdana"/>
          <w:color w:val="231F20"/>
          <w:spacing w:val="-3"/>
          <w:sz w:val="22"/>
          <w:szCs w:val="22"/>
        </w:rPr>
        <w:t>Tendering</w:t>
      </w:r>
      <w:r w:rsidR="00C21D57" w:rsidRPr="00235A20">
        <w:rPr>
          <w:rFonts w:ascii="Verdana" w:hAnsi="Verdana"/>
          <w:color w:val="231F20"/>
          <w:spacing w:val="-3"/>
          <w:sz w:val="22"/>
          <w:szCs w:val="22"/>
        </w:rPr>
        <w:t xml:space="preserve"> </w:t>
      </w:r>
      <w:r w:rsidRPr="00235A20">
        <w:rPr>
          <w:rFonts w:ascii="Verdana" w:hAnsi="Verdana"/>
          <w:color w:val="231F20"/>
          <w:sz w:val="22"/>
          <w:szCs w:val="22"/>
        </w:rPr>
        <w:t>Document</w:t>
      </w:r>
      <w:bookmarkEnd w:id="91"/>
    </w:p>
    <w:p w14:paraId="669CE80A" w14:textId="2FB34F31" w:rsidR="00C20A63" w:rsidRPr="00235A20" w:rsidRDefault="002D5618" w:rsidP="003E0BDA">
      <w:pPr>
        <w:pStyle w:val="ListParagraph"/>
        <w:numPr>
          <w:ilvl w:val="1"/>
          <w:numId w:val="91"/>
        </w:numPr>
        <w:tabs>
          <w:tab w:val="left" w:pos="1418"/>
        </w:tabs>
        <w:spacing w:before="242" w:line="230" w:lineRule="auto"/>
        <w:ind w:left="1418" w:right="849" w:hanging="567"/>
        <w:jc w:val="both"/>
        <w:rPr>
          <w:rFonts w:ascii="Verdana" w:hAnsi="Verdana"/>
          <w:color w:val="231F20"/>
        </w:rPr>
      </w:pP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tendering</w:t>
      </w:r>
      <w:r w:rsidR="00C21D57" w:rsidRPr="00235A20">
        <w:rPr>
          <w:rFonts w:ascii="Verdana" w:hAnsi="Verdana"/>
          <w:color w:val="231F20"/>
        </w:rPr>
        <w:t xml:space="preserve"> </w:t>
      </w:r>
      <w:r w:rsidRPr="00235A20">
        <w:rPr>
          <w:rFonts w:ascii="Verdana" w:hAnsi="Verdana"/>
          <w:color w:val="231F20"/>
        </w:rPr>
        <w:t>document</w:t>
      </w:r>
      <w:r w:rsidR="00C21D57" w:rsidRPr="00235A20">
        <w:rPr>
          <w:rFonts w:ascii="Verdana" w:hAnsi="Verdana"/>
          <w:color w:val="231F20"/>
        </w:rPr>
        <w:t xml:space="preserve"> </w:t>
      </w:r>
      <w:r w:rsidRPr="00235A20">
        <w:rPr>
          <w:rFonts w:ascii="Verdana" w:hAnsi="Verdana"/>
          <w:color w:val="231F20"/>
        </w:rPr>
        <w:t>consists</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Parts</w:t>
      </w:r>
      <w:r w:rsidR="00C21D57" w:rsidRPr="00235A20">
        <w:rPr>
          <w:rFonts w:ascii="Verdana" w:hAnsi="Verdana"/>
          <w:color w:val="231F20"/>
        </w:rPr>
        <w:t xml:space="preserve"> </w:t>
      </w:r>
      <w:r w:rsidRPr="00235A20">
        <w:rPr>
          <w:rFonts w:ascii="Verdana" w:hAnsi="Verdana"/>
          <w:color w:val="231F20"/>
        </w:rPr>
        <w:t>1,</w:t>
      </w:r>
      <w:r w:rsidR="00C21D57" w:rsidRPr="00235A20">
        <w:rPr>
          <w:rFonts w:ascii="Verdana" w:hAnsi="Verdana"/>
          <w:color w:val="231F20"/>
        </w:rPr>
        <w:t xml:space="preserve"> </w:t>
      </w:r>
      <w:r w:rsidRPr="00235A20">
        <w:rPr>
          <w:rFonts w:ascii="Verdana" w:hAnsi="Verdana"/>
          <w:color w:val="231F20"/>
        </w:rPr>
        <w:t>2,</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3,</w:t>
      </w:r>
      <w:r w:rsidR="009C1F66" w:rsidRPr="00235A20">
        <w:rPr>
          <w:rFonts w:ascii="Verdana" w:hAnsi="Verdana"/>
          <w:color w:val="231F20"/>
        </w:rPr>
        <w:t xml:space="preserve"> </w:t>
      </w:r>
      <w:r w:rsidRPr="00235A20">
        <w:rPr>
          <w:rFonts w:ascii="Verdana" w:hAnsi="Verdana"/>
          <w:color w:val="231F20"/>
        </w:rPr>
        <w:t>which</w:t>
      </w:r>
      <w:r w:rsidR="00C21D57" w:rsidRPr="00235A20">
        <w:rPr>
          <w:rFonts w:ascii="Verdana" w:hAnsi="Verdana"/>
          <w:color w:val="231F20"/>
        </w:rPr>
        <w:t xml:space="preserve"> </w:t>
      </w:r>
      <w:r w:rsidRPr="00235A20">
        <w:rPr>
          <w:rFonts w:ascii="Verdana" w:hAnsi="Verdana"/>
          <w:color w:val="231F20"/>
        </w:rPr>
        <w:t>include</w:t>
      </w:r>
      <w:r w:rsidR="00C21D57" w:rsidRPr="00235A20">
        <w:rPr>
          <w:rFonts w:ascii="Verdana" w:hAnsi="Verdana"/>
          <w:color w:val="231F20"/>
        </w:rPr>
        <w:t xml:space="preserve"> </w:t>
      </w:r>
      <w:r w:rsidRPr="00235A20">
        <w:rPr>
          <w:rFonts w:ascii="Verdana" w:hAnsi="Verdana"/>
          <w:color w:val="231F20"/>
        </w:rPr>
        <w:t>all</w:t>
      </w:r>
      <w:r w:rsidR="00C21D57" w:rsidRPr="00235A20">
        <w:rPr>
          <w:rFonts w:ascii="Verdana" w:hAnsi="Verdana"/>
          <w:color w:val="231F20"/>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sections</w:t>
      </w:r>
      <w:r w:rsidR="00C21D57" w:rsidRPr="00235A20">
        <w:rPr>
          <w:rFonts w:ascii="Verdana" w:hAnsi="Verdana"/>
          <w:color w:val="231F20"/>
        </w:rPr>
        <w:t xml:space="preserve"> </w:t>
      </w:r>
      <w:r w:rsidRPr="00235A20">
        <w:rPr>
          <w:rFonts w:ascii="Verdana" w:hAnsi="Verdana"/>
          <w:color w:val="231F20"/>
        </w:rPr>
        <w:t>indicated</w:t>
      </w:r>
      <w:r w:rsidR="00C21D57" w:rsidRPr="00235A20">
        <w:rPr>
          <w:rFonts w:ascii="Verdana" w:hAnsi="Verdana"/>
          <w:color w:val="231F20"/>
        </w:rPr>
        <w:t xml:space="preserve"> </w:t>
      </w:r>
      <w:r w:rsidRPr="00235A20">
        <w:rPr>
          <w:rFonts w:ascii="Verdana" w:hAnsi="Verdana"/>
          <w:color w:val="231F20"/>
        </w:rPr>
        <w:t>below</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should</w:t>
      </w:r>
      <w:r w:rsidRPr="00235A20">
        <w:rPr>
          <w:rFonts w:ascii="Verdana" w:hAnsi="Verdana"/>
          <w:color w:val="231F20"/>
        </w:rPr>
        <w:t xml:space="preserve"> be</w:t>
      </w:r>
      <w:r w:rsidR="00C21D57" w:rsidRPr="00235A20">
        <w:rPr>
          <w:rFonts w:ascii="Verdana" w:hAnsi="Verdana"/>
          <w:color w:val="231F20"/>
        </w:rPr>
        <w:t xml:space="preserve"> </w:t>
      </w:r>
      <w:r w:rsidRPr="00235A20">
        <w:rPr>
          <w:rFonts w:ascii="Verdana" w:hAnsi="Verdana"/>
          <w:color w:val="231F20"/>
        </w:rPr>
        <w:t>read</w:t>
      </w:r>
      <w:r w:rsidR="00C21D57" w:rsidRPr="00235A20">
        <w:rPr>
          <w:rFonts w:ascii="Verdana" w:hAnsi="Verdana"/>
          <w:color w:val="231F20"/>
        </w:rPr>
        <w:t xml:space="preserve"> </w:t>
      </w:r>
      <w:r w:rsidRPr="00235A20">
        <w:rPr>
          <w:rFonts w:ascii="Verdana" w:hAnsi="Verdana"/>
          <w:color w:val="231F20"/>
        </w:rPr>
        <w:t>in</w:t>
      </w:r>
      <w:r w:rsidR="009C1F66" w:rsidRPr="00235A20">
        <w:rPr>
          <w:rFonts w:ascii="Verdana" w:hAnsi="Verdana"/>
          <w:color w:val="231F20"/>
        </w:rPr>
        <w:t xml:space="preserve"> </w:t>
      </w:r>
      <w:r w:rsidRPr="00235A20">
        <w:rPr>
          <w:rFonts w:ascii="Verdana" w:hAnsi="Verdana"/>
          <w:color w:val="231F20"/>
        </w:rPr>
        <w:t>conjunction</w:t>
      </w:r>
      <w:r w:rsidR="00C21D57" w:rsidRPr="00235A20">
        <w:rPr>
          <w:rFonts w:ascii="Verdana" w:hAnsi="Verdana"/>
          <w:color w:val="231F20"/>
        </w:rPr>
        <w:t xml:space="preserve"> </w:t>
      </w:r>
      <w:r w:rsidRPr="00235A20">
        <w:rPr>
          <w:rFonts w:ascii="Verdana" w:hAnsi="Verdana"/>
          <w:color w:val="231F20"/>
        </w:rPr>
        <w:t>with</w:t>
      </w:r>
      <w:r w:rsidR="009C1F66" w:rsidRPr="00235A20">
        <w:rPr>
          <w:rFonts w:ascii="Verdana" w:hAnsi="Verdana"/>
          <w:color w:val="231F20"/>
        </w:rPr>
        <w:t xml:space="preserve"> </w:t>
      </w:r>
      <w:r w:rsidRPr="00235A20">
        <w:rPr>
          <w:rFonts w:ascii="Verdana" w:hAnsi="Verdana"/>
          <w:color w:val="231F20"/>
        </w:rPr>
        <w:t>any</w:t>
      </w:r>
      <w:r w:rsidR="009C1F66" w:rsidRPr="00235A20">
        <w:rPr>
          <w:rFonts w:ascii="Verdana" w:hAnsi="Verdana"/>
          <w:color w:val="231F20"/>
        </w:rPr>
        <w:t xml:space="preserve"> Addenda issued </w:t>
      </w:r>
      <w:r w:rsidRPr="00235A20">
        <w:rPr>
          <w:rFonts w:ascii="Verdana" w:hAnsi="Verdana"/>
          <w:color w:val="231F20"/>
        </w:rPr>
        <w:t>in</w:t>
      </w:r>
      <w:r w:rsidR="009C1F66" w:rsidRPr="00235A20">
        <w:rPr>
          <w:rFonts w:ascii="Verdana" w:hAnsi="Verdana"/>
          <w:color w:val="231F20"/>
        </w:rPr>
        <w:t xml:space="preserve"> </w:t>
      </w:r>
      <w:r w:rsidRPr="00235A20">
        <w:rPr>
          <w:rFonts w:ascii="Verdana" w:hAnsi="Verdana"/>
          <w:color w:val="231F20"/>
        </w:rPr>
        <w:t>accordance</w:t>
      </w:r>
      <w:r w:rsidR="009C1F66" w:rsidRPr="00235A20">
        <w:rPr>
          <w:rFonts w:ascii="Verdana" w:hAnsi="Verdana"/>
          <w:color w:val="231F20"/>
        </w:rPr>
        <w:t xml:space="preserve"> </w:t>
      </w:r>
      <w:r w:rsidRPr="00235A20">
        <w:rPr>
          <w:rFonts w:ascii="Verdana" w:hAnsi="Verdana"/>
          <w:color w:val="231F20"/>
        </w:rPr>
        <w:t>with</w:t>
      </w:r>
      <w:r w:rsidR="009C1F66"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00394B79" w:rsidRPr="00235A20">
        <w:rPr>
          <w:rFonts w:ascii="Verdana" w:hAnsi="Verdana"/>
          <w:color w:val="231F20"/>
        </w:rPr>
        <w:t>10</w:t>
      </w:r>
      <w:r w:rsidRPr="00235A20">
        <w:rPr>
          <w:rFonts w:ascii="Verdana" w:hAnsi="Verdana"/>
          <w:color w:val="231F20"/>
        </w:rPr>
        <w:t>.</w:t>
      </w:r>
    </w:p>
    <w:p w14:paraId="669CE80B" w14:textId="77777777" w:rsidR="00C20A63" w:rsidRPr="00235A20" w:rsidRDefault="002D5618" w:rsidP="00AE7C2C">
      <w:pPr>
        <w:pStyle w:val="Heading4"/>
        <w:spacing w:before="237"/>
        <w:ind w:left="1985" w:right="853" w:hanging="567"/>
        <w:rPr>
          <w:rFonts w:ascii="Verdana" w:hAnsi="Verdana"/>
        </w:rPr>
      </w:pPr>
      <w:r w:rsidRPr="00235A20">
        <w:rPr>
          <w:rFonts w:ascii="Verdana" w:hAnsi="Verdana"/>
          <w:color w:val="231F20"/>
        </w:rPr>
        <w:t>PART 1: Tendering Procedures</w:t>
      </w:r>
    </w:p>
    <w:p w14:paraId="669CE80C" w14:textId="5904019E" w:rsidR="00C20A63" w:rsidRPr="00235A20"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235A20">
        <w:rPr>
          <w:rFonts w:ascii="Verdana" w:hAnsi="Verdana"/>
          <w:color w:val="231F20"/>
        </w:rPr>
        <w:t>Section</w:t>
      </w:r>
      <w:r w:rsidR="00C21D57" w:rsidRPr="00235A20">
        <w:rPr>
          <w:rFonts w:ascii="Verdana" w:hAnsi="Verdana"/>
          <w:color w:val="231F20"/>
        </w:rPr>
        <w:t xml:space="preserve"> </w:t>
      </w:r>
      <w:r w:rsidRPr="00235A20">
        <w:rPr>
          <w:rFonts w:ascii="Verdana" w:hAnsi="Verdana"/>
          <w:color w:val="231F20"/>
        </w:rPr>
        <w:t>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Instructions</w:t>
      </w:r>
      <w:r w:rsidR="00C21D57" w:rsidRPr="00235A20">
        <w:rPr>
          <w:rFonts w:ascii="Verdana" w:hAnsi="Verdana"/>
          <w:color w:val="231F20"/>
        </w:rPr>
        <w:t xml:space="preserve"> </w:t>
      </w:r>
      <w:r w:rsidRPr="00235A20">
        <w:rPr>
          <w:rFonts w:ascii="Verdana" w:hAnsi="Verdana"/>
          <w:color w:val="231F20"/>
        </w:rPr>
        <w:t>to</w:t>
      </w:r>
      <w:r w:rsidR="00C21D57" w:rsidRPr="00235A20">
        <w:rPr>
          <w:rFonts w:ascii="Verdana" w:hAnsi="Verdana"/>
          <w:color w:val="231F20"/>
        </w:rPr>
        <w:t xml:space="preserve"> </w:t>
      </w:r>
      <w:r w:rsidRPr="00235A20">
        <w:rPr>
          <w:rFonts w:ascii="Verdana" w:hAnsi="Verdana"/>
          <w:color w:val="231F20"/>
        </w:rPr>
        <w:t>Tenderers</w:t>
      </w:r>
      <w:r w:rsidR="00C21D57" w:rsidRPr="00235A20">
        <w:rPr>
          <w:rFonts w:ascii="Verdana" w:hAnsi="Verdana"/>
          <w:color w:val="231F20"/>
        </w:rPr>
        <w:t xml:space="preserve"> </w:t>
      </w:r>
      <w:r w:rsidRPr="00235A20">
        <w:rPr>
          <w:rFonts w:ascii="Verdana" w:hAnsi="Verdana"/>
          <w:color w:val="231F20"/>
        </w:rPr>
        <w:t>(ITT)</w:t>
      </w:r>
    </w:p>
    <w:p w14:paraId="669CE80D" w14:textId="3C227097" w:rsidR="00C20A63" w:rsidRPr="00235A20"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235A20">
        <w:rPr>
          <w:rFonts w:ascii="Verdana" w:hAnsi="Verdana"/>
          <w:color w:val="231F20"/>
        </w:rPr>
        <w:t>Section</w:t>
      </w:r>
      <w:r w:rsidR="00C21D57" w:rsidRPr="00235A20">
        <w:rPr>
          <w:rFonts w:ascii="Verdana" w:hAnsi="Verdana"/>
          <w:color w:val="231F20"/>
        </w:rPr>
        <w:t xml:space="preserve"> </w:t>
      </w:r>
      <w:r w:rsidRPr="00235A20">
        <w:rPr>
          <w:rFonts w:ascii="Verdana" w:hAnsi="Verdana"/>
          <w:color w:val="231F20"/>
        </w:rPr>
        <w:t>II</w:t>
      </w:r>
      <w:r w:rsidR="0028207B" w:rsidRPr="00235A20">
        <w:rPr>
          <w:rFonts w:ascii="Verdana" w:hAnsi="Verdana"/>
          <w:color w:val="231F20"/>
        </w:rPr>
        <w:t xml:space="preserve"> </w:t>
      </w:r>
      <w:r w:rsidRPr="00235A20">
        <w:rPr>
          <w:rFonts w:ascii="Verdana" w:hAnsi="Verdana"/>
          <w:color w:val="231F20"/>
        </w:rPr>
        <w:t>-</w:t>
      </w:r>
      <w:r w:rsidR="00C21D57" w:rsidRPr="00235A20">
        <w:rPr>
          <w:rFonts w:ascii="Verdana" w:hAnsi="Verdana"/>
          <w:color w:val="231F20"/>
        </w:rPr>
        <w:t xml:space="preserve"> </w:t>
      </w:r>
      <w:r w:rsidRPr="00235A20">
        <w:rPr>
          <w:rFonts w:ascii="Verdana" w:hAnsi="Verdana"/>
          <w:color w:val="231F20"/>
        </w:rPr>
        <w:t>Tender</w:t>
      </w:r>
      <w:r w:rsidR="00C21D57" w:rsidRPr="00235A20">
        <w:rPr>
          <w:rFonts w:ascii="Verdana" w:hAnsi="Verdana"/>
          <w:color w:val="231F20"/>
        </w:rPr>
        <w:t xml:space="preserve"> </w:t>
      </w:r>
      <w:r w:rsidRPr="00235A20">
        <w:rPr>
          <w:rFonts w:ascii="Verdana" w:hAnsi="Verdana"/>
          <w:color w:val="231F20"/>
        </w:rPr>
        <w:t>Data</w:t>
      </w:r>
      <w:r w:rsidR="00C21D57" w:rsidRPr="00235A20">
        <w:rPr>
          <w:rFonts w:ascii="Verdana" w:hAnsi="Verdana"/>
          <w:color w:val="231F20"/>
        </w:rPr>
        <w:t xml:space="preserve"> </w:t>
      </w:r>
      <w:r w:rsidRPr="00235A20">
        <w:rPr>
          <w:rFonts w:ascii="Verdana" w:hAnsi="Verdana"/>
          <w:color w:val="231F20"/>
        </w:rPr>
        <w:t>Sheet</w:t>
      </w:r>
      <w:r w:rsidR="00C21D57" w:rsidRPr="00235A20">
        <w:rPr>
          <w:rFonts w:ascii="Verdana" w:hAnsi="Verdana"/>
          <w:color w:val="231F20"/>
        </w:rPr>
        <w:t xml:space="preserve"> </w:t>
      </w:r>
      <w:r w:rsidRPr="00235A20">
        <w:rPr>
          <w:rFonts w:ascii="Verdana" w:hAnsi="Verdana"/>
          <w:color w:val="231F20"/>
        </w:rPr>
        <w:t>(TDS)</w:t>
      </w:r>
    </w:p>
    <w:p w14:paraId="669CE80E" w14:textId="138BA9D9" w:rsidR="00C20A63" w:rsidRPr="00235A20" w:rsidRDefault="002D5618" w:rsidP="00B70529">
      <w:pPr>
        <w:pStyle w:val="ListParagraph"/>
        <w:numPr>
          <w:ilvl w:val="0"/>
          <w:numId w:val="42"/>
        </w:numPr>
        <w:tabs>
          <w:tab w:val="left" w:pos="1840"/>
        </w:tabs>
        <w:ind w:left="1843" w:right="853" w:hanging="425"/>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III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Evaluation</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Qualiﬁcation</w:t>
      </w:r>
      <w:r w:rsidR="0063379A" w:rsidRPr="00235A20">
        <w:rPr>
          <w:rFonts w:ascii="Verdana" w:hAnsi="Verdana"/>
          <w:color w:val="231F20"/>
        </w:rPr>
        <w:t xml:space="preserve"> </w:t>
      </w:r>
      <w:r w:rsidRPr="00235A20">
        <w:rPr>
          <w:rFonts w:ascii="Verdana" w:hAnsi="Verdana"/>
          <w:color w:val="231F20"/>
        </w:rPr>
        <w:t>Criteria</w:t>
      </w:r>
    </w:p>
    <w:p w14:paraId="669CE80F" w14:textId="55832781" w:rsidR="00C20A63" w:rsidRPr="00235A20" w:rsidRDefault="002D5618" w:rsidP="00B70529">
      <w:pPr>
        <w:pStyle w:val="ListParagraph"/>
        <w:numPr>
          <w:ilvl w:val="0"/>
          <w:numId w:val="42"/>
        </w:numPr>
        <w:tabs>
          <w:tab w:val="left" w:pos="1840"/>
        </w:tabs>
        <w:ind w:left="1843" w:right="853" w:hanging="425"/>
        <w:rPr>
          <w:rFonts w:ascii="Verdana" w:hAnsi="Verdana"/>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IV</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Tendering</w:t>
      </w:r>
      <w:r w:rsidR="0063379A" w:rsidRPr="00235A20">
        <w:rPr>
          <w:rFonts w:ascii="Verdana" w:hAnsi="Verdana"/>
          <w:color w:val="231F20"/>
        </w:rPr>
        <w:t xml:space="preserve"> </w:t>
      </w:r>
      <w:r w:rsidRPr="00235A20">
        <w:rPr>
          <w:rFonts w:ascii="Verdana" w:hAnsi="Verdana"/>
          <w:color w:val="231F20"/>
        </w:rPr>
        <w:t>Forms</w:t>
      </w:r>
    </w:p>
    <w:p w14:paraId="669CE811" w14:textId="77777777" w:rsidR="00C20A63" w:rsidRPr="00235A20" w:rsidRDefault="002D5618" w:rsidP="00AE7C2C">
      <w:pPr>
        <w:pStyle w:val="Heading4"/>
        <w:spacing w:before="237"/>
        <w:ind w:left="1985" w:right="853" w:hanging="567"/>
        <w:rPr>
          <w:rFonts w:ascii="Verdana" w:hAnsi="Verdana"/>
        </w:rPr>
      </w:pPr>
      <w:r w:rsidRPr="00235A20">
        <w:rPr>
          <w:rFonts w:ascii="Verdana" w:hAnsi="Verdana"/>
          <w:color w:val="231F20"/>
        </w:rPr>
        <w:t>PART 2: Procuring Entity's Requirements</w:t>
      </w:r>
    </w:p>
    <w:p w14:paraId="669CE812" w14:textId="77777777" w:rsidR="00C20A63" w:rsidRPr="00235A20" w:rsidRDefault="002D5618" w:rsidP="003E0BDA">
      <w:pPr>
        <w:pStyle w:val="ListParagraph"/>
        <w:numPr>
          <w:ilvl w:val="0"/>
          <w:numId w:val="138"/>
        </w:numPr>
        <w:tabs>
          <w:tab w:val="left" w:pos="1835"/>
          <w:tab w:val="left" w:pos="1836"/>
        </w:tabs>
        <w:ind w:right="853"/>
        <w:rPr>
          <w:rFonts w:ascii="Verdana" w:hAnsi="Verdana"/>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V-Procuring</w:t>
      </w:r>
      <w:r w:rsidR="0063379A" w:rsidRPr="00235A20">
        <w:rPr>
          <w:rFonts w:ascii="Verdana" w:hAnsi="Verdana"/>
          <w:color w:val="231F20"/>
        </w:rPr>
        <w:t xml:space="preserve"> </w:t>
      </w:r>
      <w:r w:rsidRPr="00235A20">
        <w:rPr>
          <w:rFonts w:ascii="Verdana" w:hAnsi="Verdana"/>
          <w:color w:val="231F20"/>
        </w:rPr>
        <w:t>Entity's</w:t>
      </w:r>
      <w:r w:rsidR="0063379A" w:rsidRPr="00235A20">
        <w:rPr>
          <w:rFonts w:ascii="Verdana" w:hAnsi="Verdana"/>
          <w:color w:val="231F20"/>
        </w:rPr>
        <w:t xml:space="preserve"> </w:t>
      </w:r>
      <w:r w:rsidRPr="00235A20">
        <w:rPr>
          <w:rFonts w:ascii="Verdana" w:hAnsi="Verdana"/>
          <w:color w:val="231F20"/>
        </w:rPr>
        <w:t>Requirements</w:t>
      </w:r>
    </w:p>
    <w:p w14:paraId="669CE813" w14:textId="77777777" w:rsidR="00C20A63" w:rsidRPr="00235A20" w:rsidRDefault="002D5618" w:rsidP="00AE7C2C">
      <w:pPr>
        <w:pStyle w:val="Heading4"/>
        <w:spacing w:before="237"/>
        <w:ind w:left="1985" w:right="853" w:hanging="567"/>
        <w:rPr>
          <w:rFonts w:ascii="Verdana" w:hAnsi="Verdana"/>
        </w:rPr>
      </w:pPr>
      <w:r w:rsidRPr="00235A20">
        <w:rPr>
          <w:rFonts w:ascii="Verdana" w:hAnsi="Verdana"/>
          <w:color w:val="231F20"/>
        </w:rPr>
        <w:t>PART 3: Contract</w:t>
      </w:r>
    </w:p>
    <w:p w14:paraId="669CE814" w14:textId="1A14338D" w:rsidR="00C20A63" w:rsidRPr="00235A20" w:rsidRDefault="002D5618" w:rsidP="003E0BDA">
      <w:pPr>
        <w:pStyle w:val="ListParagraph"/>
        <w:numPr>
          <w:ilvl w:val="0"/>
          <w:numId w:val="137"/>
        </w:numPr>
        <w:tabs>
          <w:tab w:val="left" w:pos="1839"/>
          <w:tab w:val="left" w:pos="1840"/>
        </w:tabs>
        <w:ind w:right="853"/>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General</w:t>
      </w:r>
      <w:r w:rsidR="0063379A" w:rsidRPr="00235A20">
        <w:rPr>
          <w:rFonts w:ascii="Verdana" w:hAnsi="Verdana"/>
          <w:color w:val="231F20"/>
        </w:rPr>
        <w:t xml:space="preserve"> </w:t>
      </w:r>
      <w:r w:rsidRPr="00235A20">
        <w:rPr>
          <w:rFonts w:ascii="Verdana" w:hAnsi="Verdana"/>
          <w:color w:val="231F20"/>
        </w:rPr>
        <w:t>Conditions</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Contract</w:t>
      </w:r>
      <w:r w:rsidR="0028207B" w:rsidRPr="00235A20">
        <w:rPr>
          <w:rFonts w:ascii="Verdana" w:hAnsi="Verdana"/>
          <w:color w:val="231F20"/>
        </w:rPr>
        <w:t xml:space="preserve"> </w:t>
      </w:r>
      <w:r w:rsidRPr="00235A20">
        <w:rPr>
          <w:rFonts w:ascii="Verdana" w:hAnsi="Verdana"/>
          <w:color w:val="231F20"/>
        </w:rPr>
        <w:t>(GCC)</w:t>
      </w:r>
    </w:p>
    <w:p w14:paraId="669CE815" w14:textId="46815C7F" w:rsidR="00C20A63" w:rsidRPr="00235A20" w:rsidRDefault="002D5618" w:rsidP="003E0BDA">
      <w:pPr>
        <w:pStyle w:val="ListParagraph"/>
        <w:numPr>
          <w:ilvl w:val="0"/>
          <w:numId w:val="137"/>
        </w:numPr>
        <w:tabs>
          <w:tab w:val="left" w:pos="1839"/>
          <w:tab w:val="left" w:pos="1840"/>
        </w:tabs>
        <w:ind w:right="853"/>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VII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Special</w:t>
      </w:r>
      <w:r w:rsidR="0063379A" w:rsidRPr="00235A20">
        <w:rPr>
          <w:rFonts w:ascii="Verdana" w:hAnsi="Verdana"/>
          <w:color w:val="231F20"/>
        </w:rPr>
        <w:t xml:space="preserve"> </w:t>
      </w:r>
      <w:r w:rsidRPr="00235A20">
        <w:rPr>
          <w:rFonts w:ascii="Verdana" w:hAnsi="Verdana"/>
          <w:color w:val="231F20"/>
        </w:rPr>
        <w:t>Conditions</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Contract</w:t>
      </w:r>
      <w:r w:rsidR="0028207B" w:rsidRPr="00235A20">
        <w:rPr>
          <w:rFonts w:ascii="Verdana" w:hAnsi="Verdana"/>
          <w:color w:val="231F20"/>
        </w:rPr>
        <w:t xml:space="preserve"> </w:t>
      </w:r>
      <w:r w:rsidRPr="00235A20">
        <w:rPr>
          <w:rFonts w:ascii="Verdana" w:hAnsi="Verdana"/>
          <w:color w:val="231F20"/>
        </w:rPr>
        <w:t>(SCC)</w:t>
      </w:r>
    </w:p>
    <w:p w14:paraId="669CE816" w14:textId="29916032" w:rsidR="00C20A63" w:rsidRPr="00235A20" w:rsidRDefault="002D5618" w:rsidP="003E0BDA">
      <w:pPr>
        <w:pStyle w:val="ListParagraph"/>
        <w:numPr>
          <w:ilvl w:val="0"/>
          <w:numId w:val="137"/>
        </w:numPr>
        <w:tabs>
          <w:tab w:val="left" w:pos="1839"/>
          <w:tab w:val="left" w:pos="1840"/>
        </w:tabs>
        <w:ind w:right="853"/>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VIII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Contract</w:t>
      </w:r>
      <w:r w:rsidR="0063379A" w:rsidRPr="00235A20">
        <w:rPr>
          <w:rFonts w:ascii="Verdana" w:hAnsi="Verdana"/>
          <w:color w:val="231F20"/>
        </w:rPr>
        <w:t xml:space="preserve"> </w:t>
      </w:r>
      <w:r w:rsidRPr="00235A20">
        <w:rPr>
          <w:rFonts w:ascii="Verdana" w:hAnsi="Verdana"/>
          <w:color w:val="231F20"/>
        </w:rPr>
        <w:t>Forms</w:t>
      </w:r>
    </w:p>
    <w:p w14:paraId="669CE818" w14:textId="655825FB" w:rsidR="00C20A63" w:rsidRPr="00235A20" w:rsidRDefault="002D5618" w:rsidP="003E0BDA">
      <w:pPr>
        <w:pStyle w:val="ListParagraph"/>
        <w:numPr>
          <w:ilvl w:val="1"/>
          <w:numId w:val="91"/>
        </w:numPr>
        <w:tabs>
          <w:tab w:val="left" w:pos="1431"/>
        </w:tabs>
        <w:spacing w:before="242" w:line="230" w:lineRule="auto"/>
        <w:ind w:left="1418" w:right="849" w:hanging="567"/>
        <w:jc w:val="both"/>
        <w:rPr>
          <w:rFonts w:ascii="Verdana" w:hAnsi="Verdana"/>
          <w:color w:val="231F20"/>
        </w:rPr>
      </w:pPr>
      <w:r w:rsidRPr="00235A20">
        <w:rPr>
          <w:rFonts w:ascii="Verdana" w:hAnsi="Verdana"/>
          <w:color w:val="231F20"/>
        </w:rPr>
        <w:t xml:space="preserve">The Invitation to </w:t>
      </w:r>
      <w:r w:rsidRPr="00235A20">
        <w:rPr>
          <w:rFonts w:ascii="Verdana" w:hAnsi="Verdana"/>
          <w:color w:val="231F20"/>
          <w:spacing w:val="-3"/>
        </w:rPr>
        <w:t xml:space="preserve">Tender </w:t>
      </w:r>
      <w:r w:rsidRPr="00235A20">
        <w:rPr>
          <w:rFonts w:ascii="Verdana" w:hAnsi="Verdana"/>
          <w:color w:val="231F20"/>
        </w:rPr>
        <w:t>(ITT) notice or the notice to pre-qualify Tenderers</w:t>
      </w:r>
      <w:proofErr w:type="gramStart"/>
      <w:r w:rsidRPr="00235A20">
        <w:rPr>
          <w:rFonts w:ascii="Verdana" w:hAnsi="Verdana"/>
          <w:color w:val="231F20"/>
        </w:rPr>
        <w:t>, as the case may be, issued</w:t>
      </w:r>
      <w:proofErr w:type="gramEnd"/>
      <w:r w:rsidRPr="00235A20">
        <w:rPr>
          <w:rFonts w:ascii="Verdana" w:hAnsi="Verdana"/>
          <w:color w:val="231F20"/>
        </w:rPr>
        <w:t xml:space="preserve"> by</w:t>
      </w:r>
      <w:r w:rsidR="0063379A" w:rsidRPr="00235A20">
        <w:rPr>
          <w:rFonts w:ascii="Verdana" w:hAnsi="Verdana"/>
          <w:color w:val="231F20"/>
        </w:rPr>
        <w:t xml:space="preserve"> </w:t>
      </w:r>
      <w:r w:rsidRPr="00235A20">
        <w:rPr>
          <w:rFonts w:ascii="Verdana" w:hAnsi="Verdana"/>
          <w:color w:val="231F20"/>
        </w:rPr>
        <w:t>the 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is</w:t>
      </w:r>
      <w:r w:rsidR="0063379A" w:rsidRPr="00235A20">
        <w:rPr>
          <w:rFonts w:ascii="Verdana" w:hAnsi="Verdana"/>
          <w:color w:val="231F20"/>
        </w:rPr>
        <w:t xml:space="preserve"> </w:t>
      </w:r>
      <w:r w:rsidRPr="00235A20">
        <w:rPr>
          <w:rFonts w:ascii="Verdana" w:hAnsi="Verdana"/>
          <w:color w:val="231F20"/>
        </w:rPr>
        <w:t>not</w:t>
      </w:r>
      <w:r w:rsidR="0063379A" w:rsidRPr="00235A20">
        <w:rPr>
          <w:rFonts w:ascii="Verdana" w:hAnsi="Verdana"/>
          <w:color w:val="231F20"/>
        </w:rPr>
        <w:t xml:space="preserve"> </w:t>
      </w:r>
      <w:r w:rsidRPr="00235A20">
        <w:rPr>
          <w:rFonts w:ascii="Verdana" w:hAnsi="Verdana"/>
          <w:color w:val="231F20"/>
        </w:rPr>
        <w:t>part</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this</w:t>
      </w:r>
      <w:r w:rsidR="0063379A" w:rsidRPr="00235A20">
        <w:rPr>
          <w:rFonts w:ascii="Verdana" w:hAnsi="Verdana"/>
          <w:color w:val="231F20"/>
        </w:rPr>
        <w:t xml:space="preserve"> </w:t>
      </w:r>
      <w:r w:rsidRPr="00235A20">
        <w:rPr>
          <w:rFonts w:ascii="Verdana" w:hAnsi="Verdana"/>
          <w:color w:val="231F20"/>
        </w:rPr>
        <w:t>tendering</w:t>
      </w:r>
      <w:r w:rsidR="0063379A" w:rsidRPr="00235A20">
        <w:rPr>
          <w:rFonts w:ascii="Verdana" w:hAnsi="Verdana"/>
          <w:color w:val="231F20"/>
        </w:rPr>
        <w:t xml:space="preserve"> </w:t>
      </w:r>
      <w:r w:rsidRPr="00235A20">
        <w:rPr>
          <w:rFonts w:ascii="Verdana" w:hAnsi="Verdana"/>
          <w:color w:val="231F20"/>
        </w:rPr>
        <w:t>document.</w:t>
      </w:r>
    </w:p>
    <w:p w14:paraId="669CE819" w14:textId="605DA53D" w:rsidR="00C20A63" w:rsidRPr="00235A20" w:rsidRDefault="002D5618" w:rsidP="003E0BDA">
      <w:pPr>
        <w:pStyle w:val="ListParagraph"/>
        <w:numPr>
          <w:ilvl w:val="1"/>
          <w:numId w:val="91"/>
        </w:numPr>
        <w:tabs>
          <w:tab w:val="left" w:pos="1431"/>
        </w:tabs>
        <w:spacing w:before="242" w:line="230" w:lineRule="auto"/>
        <w:ind w:left="1418" w:right="849" w:hanging="567"/>
        <w:jc w:val="both"/>
        <w:rPr>
          <w:rFonts w:ascii="Verdana" w:hAnsi="Verdana"/>
          <w:color w:val="231F20"/>
        </w:rPr>
      </w:pPr>
      <w:r w:rsidRPr="00235A20">
        <w:rPr>
          <w:rFonts w:ascii="Verdana" w:hAnsi="Verdana"/>
          <w:color w:val="231F20"/>
        </w:rPr>
        <w:t>Unless</w:t>
      </w:r>
      <w:r w:rsidR="0063379A" w:rsidRPr="00235A20">
        <w:rPr>
          <w:rFonts w:ascii="Verdana" w:hAnsi="Verdana"/>
          <w:color w:val="231F20"/>
        </w:rPr>
        <w:t xml:space="preserve"> </w:t>
      </w:r>
      <w:r w:rsidRPr="00235A20">
        <w:rPr>
          <w:rFonts w:ascii="Verdana" w:hAnsi="Verdana"/>
          <w:color w:val="231F20"/>
        </w:rPr>
        <w:t>obtained</w:t>
      </w:r>
      <w:r w:rsidR="0063379A" w:rsidRPr="00235A20">
        <w:rPr>
          <w:rFonts w:ascii="Verdana" w:hAnsi="Verdana"/>
          <w:color w:val="231F20"/>
        </w:rPr>
        <w:t xml:space="preserve"> </w:t>
      </w:r>
      <w:r w:rsidRPr="00235A20">
        <w:rPr>
          <w:rFonts w:ascii="Verdana" w:hAnsi="Verdana"/>
          <w:color w:val="231F20"/>
        </w:rPr>
        <w:t>directly</w:t>
      </w:r>
      <w:r w:rsidR="0063379A" w:rsidRPr="00235A20">
        <w:rPr>
          <w:rFonts w:ascii="Verdana" w:hAnsi="Verdana"/>
          <w:color w:val="231F20"/>
        </w:rPr>
        <w:t xml:space="preserve"> </w:t>
      </w:r>
      <w:r w:rsidRPr="00235A20">
        <w:rPr>
          <w:rFonts w:ascii="Verdana" w:hAnsi="Verdana"/>
          <w:color w:val="231F20"/>
        </w:rPr>
        <w:t>from</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Procuring</w:t>
      </w:r>
      <w:r w:rsidR="0063379A" w:rsidRPr="00235A20">
        <w:rPr>
          <w:rFonts w:ascii="Verdana" w:hAnsi="Verdana"/>
          <w:color w:val="231F20"/>
        </w:rPr>
        <w:t xml:space="preserve"> </w:t>
      </w:r>
      <w:r w:rsidRPr="00235A20">
        <w:rPr>
          <w:rFonts w:ascii="Verdana" w:hAnsi="Verdana"/>
          <w:color w:val="231F20"/>
          <w:spacing w:val="-3"/>
        </w:rPr>
        <w:t>Entity,</w:t>
      </w:r>
      <w:r w:rsidR="0063379A" w:rsidRPr="00235A20">
        <w:rPr>
          <w:rFonts w:ascii="Verdana" w:hAnsi="Verdana"/>
          <w:color w:val="231F20"/>
          <w:spacing w:val="-3"/>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is</w:t>
      </w:r>
      <w:r w:rsidR="0063379A" w:rsidRPr="00235A20">
        <w:rPr>
          <w:rFonts w:ascii="Verdana" w:hAnsi="Verdana"/>
          <w:color w:val="231F20"/>
        </w:rPr>
        <w:t xml:space="preserve"> </w:t>
      </w:r>
      <w:r w:rsidRPr="00235A20">
        <w:rPr>
          <w:rFonts w:ascii="Verdana" w:hAnsi="Verdana"/>
          <w:color w:val="231F20"/>
        </w:rPr>
        <w:t>not</w:t>
      </w:r>
      <w:r w:rsidR="0063379A" w:rsidRPr="00235A20">
        <w:rPr>
          <w:rFonts w:ascii="Verdana" w:hAnsi="Verdana"/>
          <w:color w:val="231F20"/>
        </w:rPr>
        <w:t xml:space="preserve"> </w:t>
      </w:r>
      <w:r w:rsidRPr="00235A20">
        <w:rPr>
          <w:rFonts w:ascii="Verdana" w:hAnsi="Verdana"/>
          <w:color w:val="231F20"/>
        </w:rPr>
        <w:t>responsible</w:t>
      </w:r>
      <w:r w:rsidR="0063379A" w:rsidRPr="00235A20">
        <w:rPr>
          <w:rFonts w:ascii="Verdana" w:hAnsi="Verdana"/>
          <w:color w:val="231F20"/>
        </w:rPr>
        <w:t xml:space="preserve"> </w:t>
      </w:r>
      <w:r w:rsidRPr="00235A20">
        <w:rPr>
          <w:rFonts w:ascii="Verdana" w:hAnsi="Verdana"/>
          <w:color w:val="231F20"/>
        </w:rPr>
        <w:t>for</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completeness of the document, responses to requests for clariﬁcation, the Minutes of the pre-Tender meeting (if any), or Addenda</w:t>
      </w:r>
      <w:r w:rsidR="0063379A" w:rsidRPr="00235A20">
        <w:rPr>
          <w:rFonts w:ascii="Verdana" w:hAnsi="Verdana"/>
          <w:color w:val="231F20"/>
        </w:rPr>
        <w:t xml:space="preserve"> </w:t>
      </w:r>
      <w:r w:rsidRPr="00235A20">
        <w:rPr>
          <w:rFonts w:ascii="Verdana" w:hAnsi="Verdana"/>
          <w:color w:val="231F20"/>
        </w:rPr>
        <w:t>to</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tendering</w:t>
      </w:r>
      <w:r w:rsidR="0063379A" w:rsidRPr="00235A20">
        <w:rPr>
          <w:rFonts w:ascii="Verdana" w:hAnsi="Verdana"/>
          <w:color w:val="231F20"/>
        </w:rPr>
        <w:t xml:space="preserve"> </w:t>
      </w:r>
      <w:r w:rsidRPr="00235A20">
        <w:rPr>
          <w:rFonts w:ascii="Verdana" w:hAnsi="Verdana"/>
          <w:color w:val="231F20"/>
        </w:rPr>
        <w:t>document</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accordance</w:t>
      </w:r>
      <w:r w:rsidR="0063379A" w:rsidRPr="00235A20">
        <w:rPr>
          <w:rFonts w:ascii="Verdana" w:hAnsi="Verdana"/>
          <w:color w:val="231F20"/>
        </w:rPr>
        <w:t xml:space="preserve"> </w:t>
      </w:r>
      <w:r w:rsidRPr="00235A20">
        <w:rPr>
          <w:rFonts w:ascii="Verdana" w:hAnsi="Verdana"/>
          <w:color w:val="231F20"/>
        </w:rPr>
        <w:t>with</w:t>
      </w:r>
      <w:r w:rsidR="0063379A"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00277726" w:rsidRPr="00235A20">
        <w:rPr>
          <w:rFonts w:ascii="Verdana" w:hAnsi="Verdana"/>
          <w:color w:val="231F20"/>
        </w:rPr>
        <w:t>10</w:t>
      </w:r>
      <w:r w:rsidRPr="00235A20">
        <w:rPr>
          <w:rFonts w:ascii="Verdana" w:hAnsi="Verdana"/>
          <w:color w:val="231F20"/>
        </w:rPr>
        <w:t>.</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case</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any</w:t>
      </w:r>
      <w:r w:rsidR="0063379A" w:rsidRPr="00235A20">
        <w:rPr>
          <w:rFonts w:ascii="Verdana" w:hAnsi="Verdana"/>
          <w:color w:val="231F20"/>
        </w:rPr>
        <w:t xml:space="preserve"> </w:t>
      </w:r>
      <w:r w:rsidRPr="00235A20">
        <w:rPr>
          <w:rFonts w:ascii="Verdana" w:hAnsi="Verdana"/>
          <w:color w:val="231F20"/>
        </w:rPr>
        <w:t>contradiction,</w:t>
      </w:r>
      <w:r w:rsidR="0063379A" w:rsidRPr="00235A20">
        <w:rPr>
          <w:rFonts w:ascii="Verdana" w:hAnsi="Verdana"/>
          <w:color w:val="231F20"/>
        </w:rPr>
        <w:t xml:space="preserve"> </w:t>
      </w:r>
      <w:r w:rsidRPr="00235A20">
        <w:rPr>
          <w:rFonts w:ascii="Verdana" w:hAnsi="Verdana"/>
          <w:color w:val="231F20"/>
        </w:rPr>
        <w:t>documents</w:t>
      </w:r>
      <w:r w:rsidR="0063379A" w:rsidRPr="00235A20">
        <w:rPr>
          <w:rFonts w:ascii="Verdana" w:hAnsi="Verdana"/>
          <w:color w:val="231F20"/>
        </w:rPr>
        <w:t xml:space="preserve"> </w:t>
      </w:r>
      <w:r w:rsidRPr="00235A20">
        <w:rPr>
          <w:rFonts w:ascii="Verdana" w:hAnsi="Verdana"/>
          <w:color w:val="231F20"/>
        </w:rPr>
        <w:t>obtained directly</w:t>
      </w:r>
      <w:r w:rsidR="0063379A" w:rsidRPr="00235A20">
        <w:rPr>
          <w:rFonts w:ascii="Verdana" w:hAnsi="Verdana"/>
          <w:color w:val="231F20"/>
        </w:rPr>
        <w:t xml:space="preserve"> </w:t>
      </w:r>
      <w:r w:rsidRPr="00235A20">
        <w:rPr>
          <w:rFonts w:ascii="Verdana" w:hAnsi="Verdana"/>
          <w:color w:val="231F20"/>
        </w:rPr>
        <w:t>from</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shall</w:t>
      </w:r>
      <w:r w:rsidR="0063379A" w:rsidRPr="00235A20">
        <w:rPr>
          <w:rFonts w:ascii="Verdana" w:hAnsi="Verdana"/>
          <w:color w:val="231F20"/>
        </w:rPr>
        <w:t xml:space="preserve"> </w:t>
      </w:r>
      <w:r w:rsidRPr="00235A20">
        <w:rPr>
          <w:rFonts w:ascii="Verdana" w:hAnsi="Verdana"/>
          <w:color w:val="231F20"/>
        </w:rPr>
        <w:t>prevail.</w:t>
      </w:r>
    </w:p>
    <w:p w14:paraId="669CE81A" w14:textId="6B4F899B" w:rsidR="00C20A63" w:rsidRPr="00235A20" w:rsidRDefault="00D102BE" w:rsidP="003E0BDA">
      <w:pPr>
        <w:pStyle w:val="ListParagraph"/>
        <w:numPr>
          <w:ilvl w:val="1"/>
          <w:numId w:val="91"/>
        </w:numPr>
        <w:tabs>
          <w:tab w:val="left" w:pos="1418"/>
        </w:tabs>
        <w:spacing w:before="242" w:line="230" w:lineRule="auto"/>
        <w:ind w:left="1418" w:right="849" w:hanging="567"/>
        <w:jc w:val="both"/>
        <w:rPr>
          <w:rFonts w:ascii="Verdana" w:hAnsi="Verdana"/>
        </w:rPr>
      </w:pPr>
      <w:r w:rsidRPr="00235A20">
        <w:rPr>
          <w:rFonts w:ascii="Verdana" w:hAnsi="Verdana"/>
          <w:color w:val="231F20"/>
        </w:rPr>
        <w:tab/>
      </w:r>
      <w:r w:rsidR="002D5618" w:rsidRPr="00235A20">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4C0597E1"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2" w:name="_Toc217998371"/>
      <w:r w:rsidRPr="00235A20">
        <w:rPr>
          <w:rFonts w:ascii="Verdana" w:hAnsi="Verdana"/>
          <w:color w:val="231F20"/>
          <w:sz w:val="22"/>
          <w:szCs w:val="22"/>
        </w:rPr>
        <w:t>Site</w:t>
      </w:r>
      <w:r w:rsidR="0063379A" w:rsidRPr="00235A20">
        <w:rPr>
          <w:rFonts w:ascii="Verdana" w:hAnsi="Verdana"/>
          <w:color w:val="231F20"/>
          <w:sz w:val="22"/>
          <w:szCs w:val="22"/>
        </w:rPr>
        <w:t xml:space="preserve"> </w:t>
      </w:r>
      <w:r w:rsidRPr="00235A20">
        <w:rPr>
          <w:rFonts w:ascii="Verdana" w:hAnsi="Verdana"/>
          <w:color w:val="231F20"/>
          <w:sz w:val="22"/>
          <w:szCs w:val="22"/>
        </w:rPr>
        <w:t>Visit</w:t>
      </w:r>
      <w:bookmarkEnd w:id="92"/>
    </w:p>
    <w:p w14:paraId="669CE81C" w14:textId="08699EBD" w:rsidR="00C20A63" w:rsidRPr="00235A20" w:rsidRDefault="002D5618" w:rsidP="003E0BDA">
      <w:pPr>
        <w:pStyle w:val="ListParagraph"/>
        <w:numPr>
          <w:ilvl w:val="1"/>
          <w:numId w:val="92"/>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spacing w:val="-3"/>
        </w:rPr>
        <w:t>Tenderer,</w:t>
      </w:r>
      <w:r w:rsidR="0063379A" w:rsidRPr="00235A20">
        <w:rPr>
          <w:rFonts w:ascii="Verdana" w:hAnsi="Verdana"/>
          <w:color w:val="231F20"/>
          <w:spacing w:val="-3"/>
        </w:rPr>
        <w:t xml:space="preserve"> </w:t>
      </w:r>
      <w:r w:rsidR="0063379A" w:rsidRPr="00235A20">
        <w:rPr>
          <w:rFonts w:ascii="Verdana" w:hAnsi="Verdana"/>
          <w:color w:val="231F20"/>
        </w:rPr>
        <w:t xml:space="preserve">at the </w:t>
      </w:r>
      <w:r w:rsidRPr="00235A20">
        <w:rPr>
          <w:rFonts w:ascii="Verdana" w:hAnsi="Verdana"/>
          <w:color w:val="231F20"/>
        </w:rPr>
        <w:t>Tenderer's</w:t>
      </w:r>
      <w:r w:rsidR="0063379A" w:rsidRPr="00235A20">
        <w:rPr>
          <w:rFonts w:ascii="Verdana" w:hAnsi="Verdana"/>
          <w:color w:val="231F20"/>
        </w:rPr>
        <w:t xml:space="preserve"> </w:t>
      </w:r>
      <w:r w:rsidRPr="00235A20">
        <w:rPr>
          <w:rFonts w:ascii="Verdana" w:hAnsi="Verdana"/>
          <w:color w:val="231F20"/>
        </w:rPr>
        <w:t>own</w:t>
      </w:r>
      <w:r w:rsidR="0063379A" w:rsidRPr="00235A20">
        <w:rPr>
          <w:rFonts w:ascii="Verdana" w:hAnsi="Verdana"/>
          <w:color w:val="231F20"/>
        </w:rPr>
        <w:t xml:space="preserve"> </w:t>
      </w:r>
      <w:r w:rsidRPr="00235A20">
        <w:rPr>
          <w:rFonts w:ascii="Verdana" w:hAnsi="Verdana"/>
          <w:color w:val="231F20"/>
        </w:rPr>
        <w:t>responsibility</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risk,</w:t>
      </w:r>
      <w:r w:rsidR="0063379A" w:rsidRPr="00235A20">
        <w:rPr>
          <w:rFonts w:ascii="Verdana" w:hAnsi="Verdana"/>
          <w:color w:val="231F20"/>
        </w:rPr>
        <w:t xml:space="preserve"> </w:t>
      </w:r>
      <w:r w:rsidRPr="00235A20">
        <w:rPr>
          <w:rFonts w:ascii="Verdana" w:hAnsi="Verdana"/>
          <w:color w:val="231F20"/>
        </w:rPr>
        <w:t>is</w:t>
      </w:r>
      <w:r w:rsidR="0063379A" w:rsidRPr="00235A20">
        <w:rPr>
          <w:rFonts w:ascii="Verdana" w:hAnsi="Verdana"/>
          <w:color w:val="231F20"/>
        </w:rPr>
        <w:t xml:space="preserve"> </w:t>
      </w:r>
      <w:r w:rsidRPr="00235A20">
        <w:rPr>
          <w:rFonts w:ascii="Verdana" w:hAnsi="Verdana"/>
          <w:color w:val="231F20"/>
        </w:rPr>
        <w:t>encouraged</w:t>
      </w:r>
      <w:r w:rsidR="0063379A" w:rsidRPr="00235A20">
        <w:rPr>
          <w:rFonts w:ascii="Verdana" w:hAnsi="Verdana"/>
          <w:color w:val="231F20"/>
        </w:rPr>
        <w:t xml:space="preserve"> </w:t>
      </w:r>
      <w:r w:rsidRPr="00235A20">
        <w:rPr>
          <w:rFonts w:ascii="Verdana" w:hAnsi="Verdana"/>
          <w:color w:val="231F20"/>
        </w:rPr>
        <w:t>to</w:t>
      </w:r>
      <w:r w:rsidR="0063379A" w:rsidRPr="00235A20">
        <w:rPr>
          <w:rFonts w:ascii="Verdana" w:hAnsi="Verdana"/>
          <w:color w:val="231F20"/>
        </w:rPr>
        <w:t xml:space="preserve"> </w:t>
      </w:r>
      <w:r w:rsidRPr="00235A20">
        <w:rPr>
          <w:rFonts w:ascii="Verdana" w:hAnsi="Verdana"/>
          <w:color w:val="231F20"/>
        </w:rPr>
        <w:t>visit</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examine</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inspect</w:t>
      </w:r>
      <w:r w:rsidR="0063379A" w:rsidRPr="00235A20">
        <w:rPr>
          <w:rFonts w:ascii="Verdana" w:hAnsi="Verdana"/>
          <w:color w:val="231F20"/>
        </w:rPr>
        <w:t xml:space="preserve"> </w:t>
      </w:r>
      <w:r w:rsidRPr="00235A20">
        <w:rPr>
          <w:rFonts w:ascii="Verdana" w:hAnsi="Verdana"/>
          <w:color w:val="231F20"/>
        </w:rPr>
        <w:t>the Site</w:t>
      </w:r>
      <w:r w:rsidR="00550081" w:rsidRPr="00235A20">
        <w:rPr>
          <w:rFonts w:ascii="Verdana" w:hAnsi="Verdana"/>
          <w:color w:val="231F20"/>
        </w:rPr>
        <w:t xml:space="preserve"> </w:t>
      </w:r>
      <w:r w:rsidRPr="00235A20">
        <w:rPr>
          <w:rFonts w:ascii="Verdana" w:hAnsi="Verdana"/>
          <w:color w:val="231F20"/>
        </w:rPr>
        <w:t>of</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Required</w:t>
      </w:r>
      <w:r w:rsidR="00550081" w:rsidRPr="00235A20">
        <w:rPr>
          <w:rFonts w:ascii="Verdana" w:hAnsi="Verdana"/>
          <w:color w:val="231F20"/>
        </w:rPr>
        <w:t xml:space="preserve"> </w:t>
      </w:r>
      <w:r w:rsidRPr="00235A20">
        <w:rPr>
          <w:rFonts w:ascii="Verdana" w:hAnsi="Verdana"/>
          <w:color w:val="231F20"/>
        </w:rPr>
        <w:t>Services</w:t>
      </w:r>
      <w:r w:rsidR="00550081" w:rsidRPr="00235A20">
        <w:rPr>
          <w:rFonts w:ascii="Verdana" w:hAnsi="Verdana"/>
          <w:color w:val="231F20"/>
        </w:rPr>
        <w:t xml:space="preserve"> </w:t>
      </w:r>
      <w:r w:rsidRPr="00235A20">
        <w:rPr>
          <w:rFonts w:ascii="Verdana" w:hAnsi="Verdana"/>
          <w:color w:val="231F20"/>
        </w:rPr>
        <w:t>and</w:t>
      </w:r>
      <w:r w:rsidR="00550081" w:rsidRPr="00235A20">
        <w:rPr>
          <w:rFonts w:ascii="Verdana" w:hAnsi="Verdana"/>
          <w:color w:val="231F20"/>
        </w:rPr>
        <w:t xml:space="preserve"> </w:t>
      </w:r>
      <w:r w:rsidRPr="00235A20">
        <w:rPr>
          <w:rFonts w:ascii="Verdana" w:hAnsi="Verdana"/>
          <w:color w:val="231F20"/>
        </w:rPr>
        <w:t>its</w:t>
      </w:r>
      <w:r w:rsidR="00EE1044" w:rsidRPr="00235A20">
        <w:rPr>
          <w:rFonts w:ascii="Verdana" w:hAnsi="Verdana"/>
          <w:color w:val="231F20"/>
        </w:rPr>
        <w:t xml:space="preserve"> </w:t>
      </w:r>
      <w:r w:rsidRPr="00235A20">
        <w:rPr>
          <w:rFonts w:ascii="Verdana" w:hAnsi="Verdana"/>
          <w:color w:val="231F20"/>
        </w:rPr>
        <w:t>surroundings</w:t>
      </w:r>
      <w:r w:rsidR="00EE1044" w:rsidRPr="00235A20">
        <w:rPr>
          <w:rFonts w:ascii="Verdana" w:hAnsi="Verdana"/>
          <w:color w:val="231F20"/>
        </w:rPr>
        <w:t xml:space="preserve"> </w:t>
      </w:r>
      <w:r w:rsidRPr="00235A20">
        <w:rPr>
          <w:rFonts w:ascii="Verdana" w:hAnsi="Verdana"/>
          <w:color w:val="231F20"/>
        </w:rPr>
        <w:t>and</w:t>
      </w:r>
      <w:r w:rsidR="00EE1044" w:rsidRPr="00235A20">
        <w:rPr>
          <w:rFonts w:ascii="Verdana" w:hAnsi="Verdana"/>
          <w:color w:val="231F20"/>
        </w:rPr>
        <w:t xml:space="preserve"> </w:t>
      </w:r>
      <w:r w:rsidRPr="00235A20">
        <w:rPr>
          <w:rFonts w:ascii="Verdana" w:hAnsi="Verdana"/>
          <w:color w:val="231F20"/>
        </w:rPr>
        <w:t>obtain</w:t>
      </w:r>
      <w:r w:rsidR="00EE1044" w:rsidRPr="00235A20">
        <w:rPr>
          <w:rFonts w:ascii="Verdana" w:hAnsi="Verdana"/>
          <w:color w:val="231F20"/>
        </w:rPr>
        <w:t xml:space="preserve"> </w:t>
      </w:r>
      <w:r w:rsidRPr="00235A20">
        <w:rPr>
          <w:rFonts w:ascii="Verdana" w:hAnsi="Verdana"/>
          <w:color w:val="231F20"/>
        </w:rPr>
        <w:t>all</w:t>
      </w:r>
      <w:r w:rsidR="00EE1044" w:rsidRPr="00235A20">
        <w:rPr>
          <w:rFonts w:ascii="Verdana" w:hAnsi="Verdana"/>
          <w:color w:val="231F20"/>
        </w:rPr>
        <w:t xml:space="preserve"> </w:t>
      </w:r>
      <w:r w:rsidRPr="00235A20">
        <w:rPr>
          <w:rFonts w:ascii="Verdana" w:hAnsi="Verdana"/>
          <w:color w:val="231F20"/>
        </w:rPr>
        <w:t>information</w:t>
      </w:r>
      <w:r w:rsidR="00EE1044" w:rsidRPr="00235A20">
        <w:rPr>
          <w:rFonts w:ascii="Verdana" w:hAnsi="Verdana"/>
          <w:color w:val="231F20"/>
        </w:rPr>
        <w:t xml:space="preserve"> </w:t>
      </w:r>
      <w:r w:rsidRPr="00235A20">
        <w:rPr>
          <w:rFonts w:ascii="Verdana" w:hAnsi="Verdana"/>
          <w:color w:val="231F20"/>
        </w:rPr>
        <w:t>that</w:t>
      </w:r>
      <w:r w:rsidR="00EE1044" w:rsidRPr="00235A20">
        <w:rPr>
          <w:rFonts w:ascii="Verdana" w:hAnsi="Verdana"/>
          <w:color w:val="231F20"/>
        </w:rPr>
        <w:t xml:space="preserve"> </w:t>
      </w:r>
      <w:r w:rsidRPr="00235A20">
        <w:rPr>
          <w:rFonts w:ascii="Verdana" w:hAnsi="Verdana"/>
          <w:color w:val="231F20"/>
        </w:rPr>
        <w:t>may</w:t>
      </w:r>
      <w:r w:rsidR="00EE1044" w:rsidRPr="00235A20">
        <w:rPr>
          <w:rFonts w:ascii="Verdana" w:hAnsi="Verdana"/>
          <w:color w:val="231F20"/>
        </w:rPr>
        <w:t xml:space="preserve"> </w:t>
      </w:r>
      <w:r w:rsidRPr="00235A20">
        <w:rPr>
          <w:rFonts w:ascii="Verdana" w:hAnsi="Verdana"/>
          <w:color w:val="231F20"/>
        </w:rPr>
        <w:t>be</w:t>
      </w:r>
      <w:r w:rsidR="00EE1044" w:rsidRPr="00235A20">
        <w:rPr>
          <w:rFonts w:ascii="Verdana" w:hAnsi="Verdana"/>
          <w:color w:val="231F20"/>
        </w:rPr>
        <w:t xml:space="preserve"> </w:t>
      </w:r>
      <w:r w:rsidRPr="00235A20">
        <w:rPr>
          <w:rFonts w:ascii="Verdana" w:hAnsi="Verdana"/>
          <w:color w:val="231F20"/>
        </w:rPr>
        <w:t>necessary</w:t>
      </w:r>
      <w:r w:rsidR="00EE1044" w:rsidRPr="00235A20">
        <w:rPr>
          <w:rFonts w:ascii="Verdana" w:hAnsi="Verdana"/>
          <w:color w:val="231F20"/>
        </w:rPr>
        <w:t xml:space="preserve"> </w:t>
      </w:r>
      <w:r w:rsidRPr="00235A20">
        <w:rPr>
          <w:rFonts w:ascii="Verdana" w:hAnsi="Verdana"/>
          <w:color w:val="231F20"/>
        </w:rPr>
        <w:t>for</w:t>
      </w:r>
      <w:r w:rsidR="00EE1044" w:rsidRPr="00235A20">
        <w:rPr>
          <w:rFonts w:ascii="Verdana" w:hAnsi="Verdana"/>
          <w:color w:val="231F20"/>
        </w:rPr>
        <w:t xml:space="preserve"> </w:t>
      </w:r>
      <w:r w:rsidRPr="00235A20">
        <w:rPr>
          <w:rFonts w:ascii="Verdana" w:hAnsi="Verdana"/>
          <w:color w:val="231F20"/>
        </w:rPr>
        <w:t>preparing the</w:t>
      </w:r>
      <w:r w:rsidR="00550081" w:rsidRPr="00235A20">
        <w:rPr>
          <w:rFonts w:ascii="Verdana" w:hAnsi="Verdana"/>
          <w:color w:val="231F20"/>
        </w:rPr>
        <w:t xml:space="preserve"> </w:t>
      </w:r>
      <w:r w:rsidRPr="00235A20">
        <w:rPr>
          <w:rFonts w:ascii="Verdana" w:hAnsi="Verdana"/>
          <w:color w:val="231F20"/>
          <w:spacing w:val="-3"/>
        </w:rPr>
        <w:t>Tender</w:t>
      </w:r>
      <w:r w:rsidR="00550081" w:rsidRPr="00235A20">
        <w:rPr>
          <w:rFonts w:ascii="Verdana" w:hAnsi="Verdana"/>
          <w:color w:val="231F20"/>
          <w:spacing w:val="-3"/>
        </w:rPr>
        <w:t xml:space="preserve"> </w:t>
      </w:r>
      <w:r w:rsidRPr="00235A20">
        <w:rPr>
          <w:rFonts w:ascii="Verdana" w:hAnsi="Verdana"/>
          <w:color w:val="231F20"/>
        </w:rPr>
        <w:t>and</w:t>
      </w:r>
      <w:r w:rsidR="00550081" w:rsidRPr="00235A20">
        <w:rPr>
          <w:rFonts w:ascii="Verdana" w:hAnsi="Verdana"/>
          <w:color w:val="231F20"/>
        </w:rPr>
        <w:t xml:space="preserve"> </w:t>
      </w:r>
      <w:r w:rsidRPr="00235A20">
        <w:rPr>
          <w:rFonts w:ascii="Verdana" w:hAnsi="Verdana"/>
          <w:color w:val="231F20"/>
        </w:rPr>
        <w:t>entering</w:t>
      </w:r>
      <w:r w:rsidR="00550081" w:rsidRPr="00235A20">
        <w:rPr>
          <w:rFonts w:ascii="Verdana" w:hAnsi="Verdana"/>
          <w:color w:val="231F20"/>
        </w:rPr>
        <w:t xml:space="preserve"> </w:t>
      </w:r>
      <w:proofErr w:type="gramStart"/>
      <w:r w:rsidRPr="00235A20">
        <w:rPr>
          <w:rFonts w:ascii="Verdana" w:hAnsi="Verdana"/>
          <w:color w:val="231F20"/>
        </w:rPr>
        <w:t>in</w:t>
      </w:r>
      <w:r w:rsidR="00550081" w:rsidRPr="00235A20">
        <w:rPr>
          <w:rFonts w:ascii="Verdana" w:hAnsi="Verdana"/>
          <w:color w:val="231F20"/>
        </w:rPr>
        <w:t xml:space="preserve"> </w:t>
      </w:r>
      <w:r w:rsidRPr="00235A20">
        <w:rPr>
          <w:rFonts w:ascii="Verdana" w:hAnsi="Verdana"/>
          <w:color w:val="231F20"/>
        </w:rPr>
        <w:t>to</w:t>
      </w:r>
      <w:proofErr w:type="gramEnd"/>
      <w:r w:rsidR="00550081" w:rsidRPr="00235A20">
        <w:rPr>
          <w:rFonts w:ascii="Verdana" w:hAnsi="Verdana"/>
          <w:color w:val="231F20"/>
        </w:rPr>
        <w:t xml:space="preserve"> </w:t>
      </w:r>
      <w:r w:rsidRPr="00235A20">
        <w:rPr>
          <w:rFonts w:ascii="Verdana" w:hAnsi="Verdana"/>
          <w:color w:val="231F20"/>
        </w:rPr>
        <w:t>a</w:t>
      </w:r>
      <w:r w:rsidR="00550081" w:rsidRPr="00235A20">
        <w:rPr>
          <w:rFonts w:ascii="Verdana" w:hAnsi="Verdana"/>
          <w:color w:val="231F20"/>
        </w:rPr>
        <w:t xml:space="preserve"> </w:t>
      </w:r>
      <w:r w:rsidRPr="00235A20">
        <w:rPr>
          <w:rFonts w:ascii="Verdana" w:hAnsi="Verdana"/>
          <w:color w:val="231F20"/>
        </w:rPr>
        <w:t>contract</w:t>
      </w:r>
      <w:r w:rsidR="00550081" w:rsidRPr="00235A20">
        <w:rPr>
          <w:rFonts w:ascii="Verdana" w:hAnsi="Verdana"/>
          <w:color w:val="231F20"/>
        </w:rPr>
        <w:t xml:space="preserve"> </w:t>
      </w:r>
      <w:r w:rsidRPr="00235A20">
        <w:rPr>
          <w:rFonts w:ascii="Verdana" w:hAnsi="Verdana"/>
          <w:color w:val="231F20"/>
        </w:rPr>
        <w:t>for</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Services.</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costs</w:t>
      </w:r>
      <w:r w:rsidR="00550081" w:rsidRPr="00235A20">
        <w:rPr>
          <w:rFonts w:ascii="Verdana" w:hAnsi="Verdana"/>
          <w:color w:val="231F20"/>
        </w:rPr>
        <w:t xml:space="preserve"> </w:t>
      </w:r>
      <w:r w:rsidRPr="00235A20">
        <w:rPr>
          <w:rFonts w:ascii="Verdana" w:hAnsi="Verdana"/>
          <w:color w:val="231F20"/>
        </w:rPr>
        <w:t>of</w:t>
      </w:r>
      <w:r w:rsidR="00550081" w:rsidRPr="00235A20">
        <w:rPr>
          <w:rFonts w:ascii="Verdana" w:hAnsi="Verdana"/>
          <w:color w:val="231F20"/>
        </w:rPr>
        <w:t xml:space="preserve"> </w:t>
      </w:r>
      <w:r w:rsidRPr="00235A20">
        <w:rPr>
          <w:rFonts w:ascii="Verdana" w:hAnsi="Verdana"/>
          <w:color w:val="231F20"/>
        </w:rPr>
        <w:t>visiting</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Site</w:t>
      </w:r>
      <w:r w:rsidR="00550081" w:rsidRPr="00235A20">
        <w:rPr>
          <w:rFonts w:ascii="Verdana" w:hAnsi="Verdana"/>
          <w:color w:val="231F20"/>
        </w:rPr>
        <w:t xml:space="preserve"> </w:t>
      </w:r>
      <w:r w:rsidRPr="00235A20">
        <w:rPr>
          <w:rFonts w:ascii="Verdana" w:hAnsi="Verdana"/>
          <w:color w:val="231F20"/>
        </w:rPr>
        <w:t>shall</w:t>
      </w:r>
      <w:r w:rsidR="00550081" w:rsidRPr="00235A20">
        <w:rPr>
          <w:rFonts w:ascii="Verdana" w:hAnsi="Verdana"/>
          <w:color w:val="231F20"/>
        </w:rPr>
        <w:t xml:space="preserve"> </w:t>
      </w:r>
      <w:r w:rsidRPr="00235A20">
        <w:rPr>
          <w:rFonts w:ascii="Verdana" w:hAnsi="Verdana"/>
          <w:color w:val="231F20"/>
        </w:rPr>
        <w:t>beat</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Tenderer's own</w:t>
      </w:r>
      <w:r w:rsidR="0063379A" w:rsidRPr="00235A20">
        <w:rPr>
          <w:rFonts w:ascii="Verdana" w:hAnsi="Verdana"/>
          <w:color w:val="231F20"/>
        </w:rPr>
        <w:t xml:space="preserve"> </w:t>
      </w:r>
      <w:r w:rsidRPr="00235A20">
        <w:rPr>
          <w:rFonts w:ascii="Verdana" w:hAnsi="Verdana"/>
          <w:color w:val="231F20"/>
        </w:rPr>
        <w:t>expense.</w:t>
      </w:r>
    </w:p>
    <w:p w14:paraId="669CE81D" w14:textId="7FB5C2D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3" w:name="_Toc217998372"/>
      <w:r w:rsidRPr="00235A20">
        <w:rPr>
          <w:rFonts w:ascii="Verdana" w:hAnsi="Verdana"/>
          <w:color w:val="231F20"/>
          <w:spacing w:val="-3"/>
          <w:sz w:val="22"/>
          <w:szCs w:val="22"/>
        </w:rPr>
        <w:lastRenderedPageBreak/>
        <w:t>Pre-</w:t>
      </w:r>
      <w:r w:rsidRPr="00235A20">
        <w:rPr>
          <w:rFonts w:ascii="Verdana" w:hAnsi="Verdana"/>
          <w:color w:val="231F20"/>
          <w:sz w:val="22"/>
          <w:szCs w:val="22"/>
        </w:rPr>
        <w:t>Tender</w:t>
      </w:r>
      <w:r w:rsidR="0063379A" w:rsidRPr="00235A20">
        <w:rPr>
          <w:rFonts w:ascii="Verdana" w:hAnsi="Verdana"/>
          <w:color w:val="231F20"/>
          <w:spacing w:val="-3"/>
          <w:sz w:val="22"/>
          <w:szCs w:val="22"/>
        </w:rPr>
        <w:t xml:space="preserve"> </w:t>
      </w:r>
      <w:r w:rsidRPr="00235A20">
        <w:rPr>
          <w:rFonts w:ascii="Verdana" w:hAnsi="Verdana"/>
          <w:color w:val="231F20"/>
          <w:sz w:val="22"/>
          <w:szCs w:val="22"/>
        </w:rPr>
        <w:t>Meeting</w:t>
      </w:r>
      <w:bookmarkEnd w:id="93"/>
    </w:p>
    <w:p w14:paraId="669CE81E" w14:textId="0251C23B" w:rsidR="00C20A63" w:rsidRPr="00235A20"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 xml:space="preserve">The Procuring Entity shall specify in the </w:t>
      </w:r>
      <w:r w:rsidRPr="00235A20">
        <w:rPr>
          <w:rFonts w:ascii="Verdana" w:hAnsi="Verdana"/>
          <w:b/>
          <w:color w:val="231F20"/>
        </w:rPr>
        <w:t xml:space="preserve">TDS </w:t>
      </w:r>
      <w:r w:rsidRPr="00235A20">
        <w:rPr>
          <w:rFonts w:ascii="Verdana" w:hAnsi="Verdana"/>
          <w:color w:val="231F20"/>
        </w:rPr>
        <w:t>if a pre-tender conference will be held, when and where. The Procuring</w:t>
      </w:r>
      <w:r w:rsidR="002F49FA" w:rsidRPr="00235A20">
        <w:rPr>
          <w:rFonts w:ascii="Verdana" w:hAnsi="Verdana"/>
          <w:color w:val="231F20"/>
        </w:rPr>
        <w:t xml:space="preserve"> </w:t>
      </w:r>
      <w:r w:rsidRPr="00235A20">
        <w:rPr>
          <w:rFonts w:ascii="Verdana" w:hAnsi="Verdana"/>
          <w:color w:val="231F20"/>
        </w:rPr>
        <w:t>Entity</w:t>
      </w:r>
      <w:r w:rsidR="002F49FA" w:rsidRPr="00235A20">
        <w:rPr>
          <w:rFonts w:ascii="Verdana" w:hAnsi="Verdana"/>
          <w:color w:val="231F20"/>
        </w:rPr>
        <w:t xml:space="preserve"> </w:t>
      </w:r>
      <w:r w:rsidRPr="00235A20">
        <w:rPr>
          <w:rFonts w:ascii="Verdana" w:hAnsi="Verdana"/>
          <w:color w:val="231F20"/>
        </w:rPr>
        <w:t>shall</w:t>
      </w:r>
      <w:r w:rsidR="002F49FA" w:rsidRPr="00235A20">
        <w:rPr>
          <w:rFonts w:ascii="Verdana" w:hAnsi="Verdana"/>
          <w:color w:val="231F20"/>
        </w:rPr>
        <w:t xml:space="preserve"> </w:t>
      </w:r>
      <w:r w:rsidRPr="00235A20">
        <w:rPr>
          <w:rFonts w:ascii="Verdana" w:hAnsi="Verdana"/>
          <w:color w:val="231F20"/>
        </w:rPr>
        <w:t>also</w:t>
      </w:r>
      <w:r w:rsidR="002F49FA" w:rsidRPr="00235A20">
        <w:rPr>
          <w:rFonts w:ascii="Verdana" w:hAnsi="Verdana"/>
          <w:color w:val="231F20"/>
        </w:rPr>
        <w:t xml:space="preserve"> </w:t>
      </w:r>
      <w:r w:rsidRPr="00235A20">
        <w:rPr>
          <w:rFonts w:ascii="Verdana" w:hAnsi="Verdana"/>
          <w:color w:val="231F20"/>
        </w:rPr>
        <w:t>specify</w:t>
      </w:r>
      <w:r w:rsidR="002F49FA" w:rsidRPr="00235A20">
        <w:rPr>
          <w:rFonts w:ascii="Verdana" w:hAnsi="Verdana"/>
          <w:color w:val="231F20"/>
        </w:rPr>
        <w:t xml:space="preserve"> </w:t>
      </w:r>
      <w:r w:rsidRPr="00235A20">
        <w:rPr>
          <w:rFonts w:ascii="Verdana" w:hAnsi="Verdana"/>
          <w:color w:val="231F20"/>
        </w:rPr>
        <w:t>in</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b/>
          <w:color w:val="231F20"/>
        </w:rPr>
        <w:t>TDS</w:t>
      </w:r>
      <w:r w:rsidR="002F49FA" w:rsidRPr="00235A20">
        <w:rPr>
          <w:rFonts w:ascii="Verdana" w:hAnsi="Verdana"/>
          <w:b/>
          <w:color w:val="231F20"/>
        </w:rPr>
        <w:t xml:space="preserve"> </w:t>
      </w:r>
      <w:r w:rsidRPr="00235A20">
        <w:rPr>
          <w:rFonts w:ascii="Verdana" w:hAnsi="Verdana"/>
          <w:color w:val="231F20"/>
        </w:rPr>
        <w:t>if</w:t>
      </w:r>
      <w:r w:rsidR="002F49FA" w:rsidRPr="00235A20">
        <w:rPr>
          <w:rFonts w:ascii="Verdana" w:hAnsi="Verdana"/>
          <w:color w:val="231F20"/>
        </w:rPr>
        <w:t xml:space="preserve"> </w:t>
      </w:r>
      <w:r w:rsidRPr="00235A20">
        <w:rPr>
          <w:rFonts w:ascii="Verdana" w:hAnsi="Verdana"/>
          <w:color w:val="231F20"/>
        </w:rPr>
        <w:t>a</w:t>
      </w:r>
      <w:r w:rsidR="002F49FA" w:rsidRPr="00235A20">
        <w:rPr>
          <w:rFonts w:ascii="Verdana" w:hAnsi="Verdana"/>
          <w:color w:val="231F20"/>
        </w:rPr>
        <w:t xml:space="preserve"> </w:t>
      </w:r>
      <w:r w:rsidRPr="00235A20">
        <w:rPr>
          <w:rFonts w:ascii="Verdana" w:hAnsi="Verdana"/>
          <w:color w:val="231F20"/>
        </w:rPr>
        <w:t>pre-arranged</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site</w:t>
      </w:r>
      <w:r w:rsidR="002F49FA" w:rsidRPr="00235A20">
        <w:rPr>
          <w:rFonts w:ascii="Verdana" w:hAnsi="Verdana"/>
          <w:color w:val="231F20"/>
        </w:rPr>
        <w:t xml:space="preserve"> </w:t>
      </w:r>
      <w:r w:rsidRPr="00235A20">
        <w:rPr>
          <w:rFonts w:ascii="Verdana" w:hAnsi="Verdana"/>
          <w:color w:val="231F20"/>
        </w:rPr>
        <w:t>visit</w:t>
      </w:r>
      <w:r w:rsidR="002F49FA" w:rsidRPr="00235A20">
        <w:rPr>
          <w:rFonts w:ascii="Verdana" w:hAnsi="Verdana"/>
          <w:color w:val="231F20"/>
        </w:rPr>
        <w:t xml:space="preserve"> </w:t>
      </w:r>
      <w:r w:rsidRPr="00235A20">
        <w:rPr>
          <w:rFonts w:ascii="Verdana" w:hAnsi="Verdana"/>
          <w:color w:val="231F20"/>
        </w:rPr>
        <w:t>will</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held</w:t>
      </w:r>
      <w:r w:rsidR="002F49FA" w:rsidRPr="00235A20">
        <w:rPr>
          <w:rFonts w:ascii="Verdana" w:hAnsi="Verdana"/>
          <w:color w:val="231F20"/>
        </w:rPr>
        <w:t xml:space="preserve"> </w:t>
      </w:r>
      <w:r w:rsidRPr="00235A20">
        <w:rPr>
          <w:rFonts w:ascii="Verdana" w:hAnsi="Verdana"/>
          <w:color w:val="231F20"/>
        </w:rPr>
        <w:t>and</w:t>
      </w:r>
      <w:r w:rsidR="002F49FA" w:rsidRPr="00235A20">
        <w:rPr>
          <w:rFonts w:ascii="Verdana" w:hAnsi="Verdana"/>
          <w:color w:val="231F20"/>
        </w:rPr>
        <w:t xml:space="preserve"> </w:t>
      </w:r>
      <w:r w:rsidRPr="00235A20">
        <w:rPr>
          <w:rFonts w:ascii="Verdana" w:hAnsi="Verdana"/>
          <w:color w:val="231F20"/>
        </w:rPr>
        <w:t>when.</w:t>
      </w:r>
      <w:r w:rsidR="002F49FA" w:rsidRPr="00235A20">
        <w:rPr>
          <w:rFonts w:ascii="Verdana" w:hAnsi="Verdana"/>
          <w:color w:val="231F20"/>
        </w:rPr>
        <w:t xml:space="preserve"> </w:t>
      </w:r>
      <w:r w:rsidRPr="00235A20">
        <w:rPr>
          <w:rFonts w:ascii="Verdana" w:hAnsi="Verdana"/>
          <w:color w:val="231F20"/>
        </w:rPr>
        <w:t>The Tenderer's</w:t>
      </w:r>
      <w:r w:rsidR="002F49FA" w:rsidRPr="00235A20">
        <w:rPr>
          <w:rFonts w:ascii="Verdana" w:hAnsi="Verdana"/>
          <w:color w:val="231F20"/>
        </w:rPr>
        <w:t xml:space="preserve"> </w:t>
      </w:r>
      <w:r w:rsidRPr="00235A20">
        <w:rPr>
          <w:rFonts w:ascii="Verdana" w:hAnsi="Verdana"/>
          <w:color w:val="231F20"/>
        </w:rPr>
        <w:t>designated</w:t>
      </w:r>
      <w:r w:rsidR="002F49FA" w:rsidRPr="00235A20">
        <w:rPr>
          <w:rFonts w:ascii="Verdana" w:hAnsi="Verdana"/>
          <w:color w:val="231F20"/>
        </w:rPr>
        <w:t xml:space="preserve"> </w:t>
      </w:r>
      <w:r w:rsidRPr="00235A20">
        <w:rPr>
          <w:rFonts w:ascii="Verdana" w:hAnsi="Verdana"/>
          <w:color w:val="231F20"/>
        </w:rPr>
        <w:t>representative</w:t>
      </w:r>
      <w:r w:rsidR="002F49FA" w:rsidRPr="00235A20">
        <w:rPr>
          <w:rFonts w:ascii="Verdana" w:hAnsi="Verdana"/>
          <w:color w:val="231F20"/>
        </w:rPr>
        <w:t xml:space="preserve"> </w:t>
      </w:r>
      <w:r w:rsidRPr="00235A20">
        <w:rPr>
          <w:rFonts w:ascii="Verdana" w:hAnsi="Verdana"/>
          <w:color w:val="231F20"/>
        </w:rPr>
        <w:t>is</w:t>
      </w:r>
      <w:r w:rsidR="002F49FA" w:rsidRPr="00235A20">
        <w:rPr>
          <w:rFonts w:ascii="Verdana" w:hAnsi="Verdana"/>
          <w:color w:val="231F20"/>
        </w:rPr>
        <w:t xml:space="preserve"> </w:t>
      </w:r>
      <w:r w:rsidRPr="00235A20">
        <w:rPr>
          <w:rFonts w:ascii="Verdana" w:hAnsi="Verdana"/>
          <w:color w:val="231F20"/>
        </w:rPr>
        <w:t>invited</w:t>
      </w:r>
      <w:r w:rsidR="002F49FA" w:rsidRPr="00235A20">
        <w:rPr>
          <w:rFonts w:ascii="Verdana" w:hAnsi="Verdana"/>
          <w:color w:val="231F20"/>
        </w:rPr>
        <w:t xml:space="preserve"> </w:t>
      </w:r>
      <w:r w:rsidRPr="00235A20">
        <w:rPr>
          <w:rFonts w:ascii="Verdana" w:hAnsi="Verdana"/>
          <w:color w:val="231F20"/>
        </w:rPr>
        <w:t>to</w:t>
      </w:r>
      <w:r w:rsidR="002F49FA" w:rsidRPr="00235A20">
        <w:rPr>
          <w:rFonts w:ascii="Verdana" w:hAnsi="Verdana"/>
          <w:color w:val="231F20"/>
        </w:rPr>
        <w:t xml:space="preserve"> </w:t>
      </w:r>
      <w:r w:rsidRPr="00235A20">
        <w:rPr>
          <w:rFonts w:ascii="Verdana" w:hAnsi="Verdana"/>
          <w:color w:val="231F20"/>
        </w:rPr>
        <w:t>attend</w:t>
      </w:r>
      <w:r w:rsidR="002F49FA" w:rsidRPr="00235A20">
        <w:rPr>
          <w:rFonts w:ascii="Verdana" w:hAnsi="Verdana"/>
          <w:color w:val="231F20"/>
        </w:rPr>
        <w:t xml:space="preserve"> </w:t>
      </w:r>
      <w:r w:rsidRPr="00235A20">
        <w:rPr>
          <w:rFonts w:ascii="Verdana" w:hAnsi="Verdana"/>
          <w:color w:val="231F20"/>
        </w:rPr>
        <w:t>a</w:t>
      </w:r>
      <w:r w:rsidR="002F49FA" w:rsidRPr="00235A20">
        <w:rPr>
          <w:rFonts w:ascii="Verdana" w:hAnsi="Verdana"/>
          <w:color w:val="231F20"/>
        </w:rPr>
        <w:t xml:space="preserve"> </w:t>
      </w:r>
      <w:r w:rsidRPr="00235A20">
        <w:rPr>
          <w:rFonts w:ascii="Verdana" w:hAnsi="Verdana"/>
          <w:color w:val="231F20"/>
        </w:rPr>
        <w:t>pre-arranged</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visit</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site</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works. The</w:t>
      </w:r>
      <w:r w:rsidR="002F49FA" w:rsidRPr="00235A20">
        <w:rPr>
          <w:rFonts w:ascii="Verdana" w:hAnsi="Verdana"/>
          <w:color w:val="231F20"/>
        </w:rPr>
        <w:t xml:space="preserve"> </w:t>
      </w:r>
      <w:r w:rsidRPr="00235A20">
        <w:rPr>
          <w:rFonts w:ascii="Verdana" w:hAnsi="Verdana"/>
          <w:color w:val="231F20"/>
        </w:rPr>
        <w:t>purpose</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meeting</w:t>
      </w:r>
      <w:r w:rsidR="002F49FA" w:rsidRPr="00235A20">
        <w:rPr>
          <w:rFonts w:ascii="Verdana" w:hAnsi="Verdana"/>
          <w:color w:val="231F20"/>
        </w:rPr>
        <w:t xml:space="preserve"> </w:t>
      </w:r>
      <w:r w:rsidRPr="00235A20">
        <w:rPr>
          <w:rFonts w:ascii="Verdana" w:hAnsi="Verdana"/>
          <w:color w:val="231F20"/>
        </w:rPr>
        <w:t>will</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to</w:t>
      </w:r>
      <w:r w:rsidR="002F49FA" w:rsidRPr="00235A20">
        <w:rPr>
          <w:rFonts w:ascii="Verdana" w:hAnsi="Verdana"/>
          <w:color w:val="231F20"/>
        </w:rPr>
        <w:t xml:space="preserve"> </w:t>
      </w:r>
      <w:r w:rsidRPr="00235A20">
        <w:rPr>
          <w:rFonts w:ascii="Verdana" w:hAnsi="Verdana"/>
          <w:color w:val="231F20"/>
        </w:rPr>
        <w:t>clarify</w:t>
      </w:r>
      <w:r w:rsidR="002F49FA" w:rsidRPr="00235A20">
        <w:rPr>
          <w:rFonts w:ascii="Verdana" w:hAnsi="Verdana"/>
          <w:color w:val="231F20"/>
        </w:rPr>
        <w:t xml:space="preserve"> </w:t>
      </w:r>
      <w:r w:rsidRPr="00235A20">
        <w:rPr>
          <w:rFonts w:ascii="Verdana" w:hAnsi="Verdana"/>
          <w:color w:val="231F20"/>
        </w:rPr>
        <w:t>issues</w:t>
      </w:r>
      <w:r w:rsidR="002F49FA" w:rsidRPr="00235A20">
        <w:rPr>
          <w:rFonts w:ascii="Verdana" w:hAnsi="Verdana"/>
          <w:color w:val="231F20"/>
        </w:rPr>
        <w:t xml:space="preserve"> </w:t>
      </w:r>
      <w:r w:rsidRPr="00235A20">
        <w:rPr>
          <w:rFonts w:ascii="Verdana" w:hAnsi="Verdana"/>
          <w:color w:val="231F20"/>
        </w:rPr>
        <w:t>and</w:t>
      </w:r>
      <w:r w:rsidR="002F49FA" w:rsidRPr="00235A20">
        <w:rPr>
          <w:rFonts w:ascii="Verdana" w:hAnsi="Verdana"/>
          <w:color w:val="231F20"/>
        </w:rPr>
        <w:t xml:space="preserve"> </w:t>
      </w:r>
      <w:r w:rsidRPr="00235A20">
        <w:rPr>
          <w:rFonts w:ascii="Verdana" w:hAnsi="Verdana"/>
          <w:color w:val="231F20"/>
        </w:rPr>
        <w:t>to</w:t>
      </w:r>
      <w:r w:rsidR="002F49FA" w:rsidRPr="00235A20">
        <w:rPr>
          <w:rFonts w:ascii="Verdana" w:hAnsi="Verdana"/>
          <w:color w:val="231F20"/>
        </w:rPr>
        <w:t xml:space="preserve"> </w:t>
      </w:r>
      <w:r w:rsidRPr="00235A20">
        <w:rPr>
          <w:rFonts w:ascii="Verdana" w:hAnsi="Verdana"/>
          <w:color w:val="231F20"/>
        </w:rPr>
        <w:t>answer</w:t>
      </w:r>
      <w:r w:rsidR="002F49FA" w:rsidRPr="00235A20">
        <w:rPr>
          <w:rFonts w:ascii="Verdana" w:hAnsi="Verdana"/>
          <w:color w:val="231F20"/>
        </w:rPr>
        <w:t xml:space="preserve"> </w:t>
      </w:r>
      <w:r w:rsidRPr="00235A20">
        <w:rPr>
          <w:rFonts w:ascii="Verdana" w:hAnsi="Verdana"/>
          <w:color w:val="231F20"/>
        </w:rPr>
        <w:t>questions</w:t>
      </w:r>
      <w:r w:rsidR="002F49FA" w:rsidRPr="00235A20">
        <w:rPr>
          <w:rFonts w:ascii="Verdana" w:hAnsi="Verdana"/>
          <w:color w:val="231F20"/>
        </w:rPr>
        <w:t xml:space="preserve"> </w:t>
      </w:r>
      <w:r w:rsidRPr="00235A20">
        <w:rPr>
          <w:rFonts w:ascii="Verdana" w:hAnsi="Verdana"/>
          <w:color w:val="231F20"/>
        </w:rPr>
        <w:t>on</w:t>
      </w:r>
      <w:r w:rsidR="002F49FA" w:rsidRPr="00235A20">
        <w:rPr>
          <w:rFonts w:ascii="Verdana" w:hAnsi="Verdana"/>
          <w:color w:val="231F20"/>
        </w:rPr>
        <w:t xml:space="preserve"> </w:t>
      </w:r>
      <w:r w:rsidRPr="00235A20">
        <w:rPr>
          <w:rFonts w:ascii="Verdana" w:hAnsi="Verdana"/>
          <w:color w:val="231F20"/>
        </w:rPr>
        <w:t>any</w:t>
      </w:r>
      <w:r w:rsidR="002F49FA" w:rsidRPr="00235A20">
        <w:rPr>
          <w:rFonts w:ascii="Verdana" w:hAnsi="Verdana"/>
          <w:color w:val="231F20"/>
        </w:rPr>
        <w:t xml:space="preserve"> </w:t>
      </w:r>
      <w:r w:rsidRPr="00235A20">
        <w:rPr>
          <w:rFonts w:ascii="Verdana" w:hAnsi="Verdana"/>
          <w:color w:val="231F20"/>
        </w:rPr>
        <w:t>matter</w:t>
      </w:r>
      <w:r w:rsidR="002F49FA" w:rsidRPr="00235A20">
        <w:rPr>
          <w:rFonts w:ascii="Verdana" w:hAnsi="Verdana"/>
          <w:color w:val="231F20"/>
        </w:rPr>
        <w:t xml:space="preserve"> </w:t>
      </w:r>
      <w:r w:rsidRPr="00235A20">
        <w:rPr>
          <w:rFonts w:ascii="Verdana" w:hAnsi="Verdana"/>
          <w:color w:val="231F20"/>
        </w:rPr>
        <w:t>that</w:t>
      </w:r>
      <w:r w:rsidR="002F49FA" w:rsidRPr="00235A20">
        <w:rPr>
          <w:rFonts w:ascii="Verdana" w:hAnsi="Verdana"/>
          <w:color w:val="231F20"/>
        </w:rPr>
        <w:t xml:space="preserve"> </w:t>
      </w:r>
      <w:r w:rsidRPr="00235A20">
        <w:rPr>
          <w:rFonts w:ascii="Verdana" w:hAnsi="Verdana"/>
          <w:color w:val="231F20"/>
        </w:rPr>
        <w:t>may</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raised</w:t>
      </w:r>
      <w:r w:rsidR="002F49FA" w:rsidRPr="00235A20">
        <w:rPr>
          <w:rFonts w:ascii="Verdana" w:hAnsi="Verdana"/>
          <w:color w:val="231F20"/>
        </w:rPr>
        <w:t xml:space="preserve"> </w:t>
      </w:r>
      <w:r w:rsidRPr="00235A20">
        <w:rPr>
          <w:rFonts w:ascii="Verdana" w:hAnsi="Verdana"/>
          <w:color w:val="231F20"/>
        </w:rPr>
        <w:t>at that</w:t>
      </w:r>
      <w:r w:rsidR="0063379A" w:rsidRPr="00235A20">
        <w:rPr>
          <w:rFonts w:ascii="Verdana" w:hAnsi="Verdana"/>
          <w:color w:val="231F20"/>
        </w:rPr>
        <w:t xml:space="preserve"> </w:t>
      </w:r>
      <w:r w:rsidRPr="00235A20">
        <w:rPr>
          <w:rFonts w:ascii="Verdana" w:hAnsi="Verdana"/>
          <w:color w:val="231F20"/>
        </w:rPr>
        <w:t>stage.</w:t>
      </w:r>
    </w:p>
    <w:p w14:paraId="669CE81F" w14:textId="191F8E06" w:rsidR="00C20A63" w:rsidRPr="00235A20"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The Tenderer is requested to submit any questions in writing, to reach the Procuring Entity not later than the period</w:t>
      </w:r>
      <w:r w:rsidR="0063379A" w:rsidRPr="00235A20">
        <w:rPr>
          <w:rFonts w:ascii="Verdana" w:hAnsi="Verdana"/>
          <w:color w:val="231F20"/>
        </w:rPr>
        <w:t xml:space="preserve"> </w:t>
      </w:r>
      <w:r w:rsidRPr="00235A20">
        <w:rPr>
          <w:rFonts w:ascii="Verdana" w:hAnsi="Verdana"/>
          <w:color w:val="231F20"/>
        </w:rPr>
        <w:t>speciﬁed</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b/>
          <w:color w:val="231F20"/>
        </w:rPr>
        <w:t>TDS</w:t>
      </w:r>
      <w:r w:rsidR="0063379A" w:rsidRPr="00235A20">
        <w:rPr>
          <w:rFonts w:ascii="Verdana" w:hAnsi="Verdana"/>
          <w:b/>
          <w:color w:val="231F20"/>
        </w:rPr>
        <w:t xml:space="preserve"> </w:t>
      </w:r>
      <w:r w:rsidRPr="00235A20">
        <w:rPr>
          <w:rFonts w:ascii="Verdana" w:hAnsi="Verdana"/>
          <w:color w:val="231F20"/>
        </w:rPr>
        <w:t>before</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meeting.</w:t>
      </w:r>
    </w:p>
    <w:p w14:paraId="669CE820" w14:textId="6F284A9D" w:rsidR="00C20A63" w:rsidRPr="00235A20"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Minutes</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pre-Tender</w:t>
      </w:r>
      <w:r w:rsidR="0018084B" w:rsidRPr="00235A20">
        <w:rPr>
          <w:rFonts w:ascii="Verdana" w:hAnsi="Verdana"/>
          <w:color w:val="231F20"/>
        </w:rPr>
        <w:t xml:space="preserve"> </w:t>
      </w:r>
      <w:r w:rsidRPr="00235A20">
        <w:rPr>
          <w:rFonts w:ascii="Verdana" w:hAnsi="Verdana"/>
          <w:color w:val="231F20"/>
        </w:rPr>
        <w:t>meeting</w:t>
      </w:r>
      <w:r w:rsidR="0018084B" w:rsidRPr="00235A20">
        <w:rPr>
          <w:rFonts w:ascii="Verdana" w:hAnsi="Verdana"/>
          <w:color w:val="231F20"/>
        </w:rPr>
        <w:t xml:space="preserve"> </w:t>
      </w:r>
      <w:r w:rsidRPr="00235A20">
        <w:rPr>
          <w:rFonts w:ascii="Verdana" w:hAnsi="Verdana"/>
          <w:color w:val="231F20"/>
        </w:rPr>
        <w:t>and</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pre-arranged</w:t>
      </w:r>
      <w:r w:rsidR="0018084B" w:rsidRPr="00235A20">
        <w:rPr>
          <w:rFonts w:ascii="Verdana" w:hAnsi="Verdana"/>
          <w:color w:val="231F20"/>
        </w:rPr>
        <w:t xml:space="preserve"> </w:t>
      </w:r>
      <w:r w:rsidRPr="00235A20">
        <w:rPr>
          <w:rFonts w:ascii="Verdana" w:hAnsi="Verdana"/>
          <w:color w:val="231F20"/>
        </w:rPr>
        <w:t>pre</w:t>
      </w:r>
      <w:r w:rsidR="0018084B" w:rsidRPr="00235A20">
        <w:rPr>
          <w:rFonts w:ascii="Verdana" w:hAnsi="Verdana"/>
          <w:color w:val="231F20"/>
        </w:rPr>
        <w:t xml:space="preserve"> </w:t>
      </w:r>
      <w:r w:rsidRPr="00235A20">
        <w:rPr>
          <w:rFonts w:ascii="Verdana" w:hAnsi="Verdana"/>
          <w:color w:val="231F20"/>
        </w:rPr>
        <w:t>tender</w:t>
      </w:r>
      <w:r w:rsidR="0018084B" w:rsidRPr="00235A20">
        <w:rPr>
          <w:rFonts w:ascii="Verdana" w:hAnsi="Verdana"/>
          <w:color w:val="231F20"/>
        </w:rPr>
        <w:t xml:space="preserve"> </w:t>
      </w:r>
      <w:r w:rsidRPr="00235A20">
        <w:rPr>
          <w:rFonts w:ascii="Verdana" w:hAnsi="Verdana"/>
          <w:color w:val="231F20"/>
        </w:rPr>
        <w:t>visit</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site</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service,</w:t>
      </w:r>
      <w:r w:rsidR="0018084B" w:rsidRPr="00235A20">
        <w:rPr>
          <w:rFonts w:ascii="Verdana" w:hAnsi="Verdana"/>
          <w:color w:val="231F20"/>
        </w:rPr>
        <w:t xml:space="preserve"> </w:t>
      </w:r>
      <w:r w:rsidRPr="00235A20">
        <w:rPr>
          <w:rFonts w:ascii="Verdana" w:hAnsi="Verdana"/>
          <w:color w:val="231F20"/>
        </w:rPr>
        <w:t>if</w:t>
      </w:r>
      <w:r w:rsidR="0018084B" w:rsidRPr="00235A20">
        <w:rPr>
          <w:rFonts w:ascii="Verdana" w:hAnsi="Verdana"/>
          <w:color w:val="231F20"/>
        </w:rPr>
        <w:t xml:space="preserve"> </w:t>
      </w:r>
      <w:r w:rsidRPr="00235A20">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235A20">
        <w:rPr>
          <w:rFonts w:ascii="Verdana" w:hAnsi="Verdana"/>
          <w:color w:val="231F20"/>
          <w:spacing w:val="-3"/>
        </w:rPr>
        <w:t xml:space="preserve">Tender </w:t>
      </w:r>
      <w:r w:rsidRPr="00235A20">
        <w:rPr>
          <w:rFonts w:ascii="Verdana" w:hAnsi="Verdana"/>
          <w:color w:val="231F20"/>
        </w:rPr>
        <w:t>Documents</w:t>
      </w:r>
      <w:r w:rsidR="0018084B" w:rsidRPr="00235A20">
        <w:rPr>
          <w:rFonts w:ascii="Verdana" w:hAnsi="Verdana"/>
          <w:color w:val="231F20"/>
        </w:rPr>
        <w:t xml:space="preserve"> </w:t>
      </w:r>
      <w:r w:rsidRPr="00235A20">
        <w:rPr>
          <w:rFonts w:ascii="Verdana" w:hAnsi="Verdana"/>
          <w:color w:val="231F20"/>
        </w:rPr>
        <w:t>in</w:t>
      </w:r>
      <w:r w:rsidR="0018084B" w:rsidRPr="00235A20">
        <w:rPr>
          <w:rFonts w:ascii="Verdana" w:hAnsi="Verdana"/>
          <w:color w:val="231F20"/>
        </w:rPr>
        <w:t xml:space="preserve"> </w:t>
      </w:r>
      <w:r w:rsidRPr="00235A20">
        <w:rPr>
          <w:rFonts w:ascii="Verdana" w:hAnsi="Verdana"/>
          <w:color w:val="231F20"/>
        </w:rPr>
        <w:t>accordance</w:t>
      </w:r>
      <w:r w:rsidR="0018084B" w:rsidRPr="00235A20">
        <w:rPr>
          <w:rFonts w:ascii="Verdana" w:hAnsi="Verdana"/>
          <w:color w:val="231F20"/>
        </w:rPr>
        <w:t xml:space="preserve"> </w:t>
      </w:r>
      <w:r w:rsidRPr="00235A20">
        <w:rPr>
          <w:rFonts w:ascii="Verdana" w:hAnsi="Verdana"/>
          <w:color w:val="231F20"/>
        </w:rPr>
        <w:t>with</w:t>
      </w:r>
      <w:r w:rsidR="0018084B" w:rsidRPr="00235A20">
        <w:rPr>
          <w:rFonts w:ascii="Verdana" w:hAnsi="Verdana"/>
          <w:color w:val="231F20"/>
        </w:rPr>
        <w:t xml:space="preserve"> </w:t>
      </w:r>
      <w:r w:rsidRPr="00235A20">
        <w:rPr>
          <w:rFonts w:ascii="Verdana" w:hAnsi="Verdana"/>
          <w:color w:val="231F20"/>
        </w:rPr>
        <w:t>ITT6.3.</w:t>
      </w:r>
      <w:r w:rsidR="0018084B" w:rsidRPr="00235A20">
        <w:rPr>
          <w:rFonts w:ascii="Verdana" w:hAnsi="Verdana"/>
          <w:color w:val="231F20"/>
        </w:rPr>
        <w:t xml:space="preserve"> </w:t>
      </w:r>
      <w:r w:rsidRPr="00235A20">
        <w:rPr>
          <w:rFonts w:ascii="Verdana" w:hAnsi="Verdana"/>
          <w:color w:val="231F20"/>
        </w:rPr>
        <w:t>Minutes</w:t>
      </w:r>
      <w:r w:rsidR="0018084B" w:rsidRPr="00235A20">
        <w:rPr>
          <w:rFonts w:ascii="Verdana" w:hAnsi="Verdana"/>
          <w:color w:val="231F20"/>
        </w:rPr>
        <w:t xml:space="preserve"> </w:t>
      </w:r>
      <w:r w:rsidRPr="00235A20">
        <w:rPr>
          <w:rFonts w:ascii="Verdana" w:hAnsi="Verdana"/>
          <w:color w:val="231F20"/>
        </w:rPr>
        <w:t>shall</w:t>
      </w:r>
      <w:r w:rsidR="0018084B" w:rsidRPr="00235A20">
        <w:rPr>
          <w:rFonts w:ascii="Verdana" w:hAnsi="Verdana"/>
          <w:color w:val="231F20"/>
        </w:rPr>
        <w:t xml:space="preserve"> </w:t>
      </w:r>
      <w:r w:rsidRPr="00235A20">
        <w:rPr>
          <w:rFonts w:ascii="Verdana" w:hAnsi="Verdana"/>
          <w:color w:val="231F20"/>
        </w:rPr>
        <w:t>not</w:t>
      </w:r>
      <w:r w:rsidR="0018084B" w:rsidRPr="00235A20">
        <w:rPr>
          <w:rFonts w:ascii="Verdana" w:hAnsi="Verdana"/>
          <w:color w:val="231F20"/>
        </w:rPr>
        <w:t xml:space="preserve"> </w:t>
      </w:r>
      <w:r w:rsidRPr="00235A20">
        <w:rPr>
          <w:rFonts w:ascii="Verdana" w:hAnsi="Verdana"/>
          <w:color w:val="231F20"/>
        </w:rPr>
        <w:t>identify</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source</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questions</w:t>
      </w:r>
      <w:r w:rsidR="0018084B" w:rsidRPr="00235A20">
        <w:rPr>
          <w:rFonts w:ascii="Verdana" w:hAnsi="Verdana"/>
          <w:color w:val="231F20"/>
        </w:rPr>
        <w:t xml:space="preserve"> </w:t>
      </w:r>
      <w:r w:rsidRPr="00235A20">
        <w:rPr>
          <w:rFonts w:ascii="Verdana" w:hAnsi="Verdana"/>
          <w:color w:val="231F20"/>
        </w:rPr>
        <w:t>asked.</w:t>
      </w:r>
    </w:p>
    <w:p w14:paraId="669CE821" w14:textId="46A77361" w:rsidR="00C20A63" w:rsidRPr="00235A20" w:rsidRDefault="002D5618" w:rsidP="003E0BDA">
      <w:pPr>
        <w:pStyle w:val="ListParagraph"/>
        <w:numPr>
          <w:ilvl w:val="1"/>
          <w:numId w:val="93"/>
        </w:numPr>
        <w:tabs>
          <w:tab w:val="left" w:pos="1430"/>
        </w:tabs>
        <w:spacing w:before="242" w:line="230" w:lineRule="auto"/>
        <w:ind w:left="1418" w:right="848" w:hanging="567"/>
        <w:jc w:val="both"/>
        <w:rPr>
          <w:rFonts w:ascii="Verdana" w:hAnsi="Verdana"/>
          <w:color w:val="231F20"/>
        </w:rPr>
      </w:pP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Procuring</w:t>
      </w:r>
      <w:r w:rsidR="00D425A2" w:rsidRPr="00235A20">
        <w:rPr>
          <w:rFonts w:ascii="Verdana" w:hAnsi="Verdana"/>
          <w:color w:val="231F20"/>
        </w:rPr>
        <w:t xml:space="preserve"> </w:t>
      </w:r>
      <w:r w:rsidRPr="00235A20">
        <w:rPr>
          <w:rFonts w:ascii="Verdana" w:hAnsi="Verdana"/>
          <w:color w:val="231F20"/>
        </w:rPr>
        <w:t>Entity</w:t>
      </w:r>
      <w:r w:rsidR="00D425A2" w:rsidRPr="00235A20">
        <w:rPr>
          <w:rFonts w:ascii="Verdana" w:hAnsi="Verdana"/>
          <w:color w:val="231F20"/>
        </w:rPr>
        <w:t xml:space="preserve"> </w:t>
      </w:r>
      <w:r w:rsidRPr="00235A20">
        <w:rPr>
          <w:rFonts w:ascii="Verdana" w:hAnsi="Verdana"/>
          <w:color w:val="231F20"/>
        </w:rPr>
        <w:t>shall</w:t>
      </w:r>
      <w:r w:rsidR="00D425A2" w:rsidRPr="00235A20">
        <w:rPr>
          <w:rFonts w:ascii="Verdana" w:hAnsi="Verdana"/>
          <w:color w:val="231F20"/>
        </w:rPr>
        <w:t xml:space="preserve"> </w:t>
      </w:r>
      <w:r w:rsidRPr="00235A20">
        <w:rPr>
          <w:rFonts w:ascii="Verdana" w:hAnsi="Verdana"/>
          <w:color w:val="231F20"/>
        </w:rPr>
        <w:t>also</w:t>
      </w:r>
      <w:r w:rsidR="00D425A2" w:rsidRPr="00235A20">
        <w:rPr>
          <w:rFonts w:ascii="Verdana" w:hAnsi="Verdana"/>
          <w:color w:val="231F20"/>
        </w:rPr>
        <w:t xml:space="preserve"> </w:t>
      </w:r>
      <w:r w:rsidRPr="00235A20">
        <w:rPr>
          <w:rFonts w:ascii="Verdana" w:hAnsi="Verdana"/>
          <w:color w:val="231F20"/>
        </w:rPr>
        <w:t>promptly</w:t>
      </w:r>
      <w:r w:rsidR="00D425A2" w:rsidRPr="00235A20">
        <w:rPr>
          <w:rFonts w:ascii="Verdana" w:hAnsi="Verdana"/>
          <w:color w:val="231F20"/>
        </w:rPr>
        <w:t xml:space="preserve"> </w:t>
      </w:r>
      <w:r w:rsidRPr="00235A20">
        <w:rPr>
          <w:rFonts w:ascii="Verdana" w:hAnsi="Verdana"/>
          <w:color w:val="231F20"/>
        </w:rPr>
        <w:t>publish</w:t>
      </w:r>
      <w:r w:rsidR="00D425A2" w:rsidRPr="00235A20">
        <w:rPr>
          <w:rFonts w:ascii="Verdana" w:hAnsi="Verdana"/>
          <w:color w:val="231F20"/>
        </w:rPr>
        <w:t xml:space="preserve"> </w:t>
      </w:r>
      <w:r w:rsidRPr="00235A20">
        <w:rPr>
          <w:rFonts w:ascii="Verdana" w:hAnsi="Verdana"/>
          <w:color w:val="231F20"/>
        </w:rPr>
        <w:t>anonymized</w:t>
      </w:r>
      <w:r w:rsidR="00D425A2" w:rsidRPr="00235A20">
        <w:rPr>
          <w:rFonts w:ascii="Verdana" w:hAnsi="Verdana"/>
          <w:color w:val="231F20"/>
        </w:rPr>
        <w:t xml:space="preserve"> </w:t>
      </w:r>
      <w:r w:rsidRPr="00235A20">
        <w:rPr>
          <w:rFonts w:ascii="Verdana" w:hAnsi="Verdana"/>
          <w:color w:val="231F20"/>
        </w:rPr>
        <w:t>(</w:t>
      </w:r>
      <w:r w:rsidR="0018084B" w:rsidRPr="00235A20">
        <w:rPr>
          <w:rFonts w:ascii="Verdana" w:hAnsi="Verdana"/>
          <w:i/>
          <w:color w:val="231F20"/>
        </w:rPr>
        <w:t>no names</w:t>
      </w:r>
      <w:r w:rsidRPr="00235A20">
        <w:rPr>
          <w:rFonts w:ascii="Verdana" w:hAnsi="Verdana"/>
          <w:color w:val="231F20"/>
        </w:rPr>
        <w:t>)</w:t>
      </w:r>
      <w:r w:rsidR="00D425A2" w:rsidRPr="00235A20">
        <w:rPr>
          <w:rFonts w:ascii="Verdana" w:hAnsi="Verdana"/>
          <w:color w:val="231F20"/>
        </w:rPr>
        <w:t xml:space="preserve"> </w:t>
      </w:r>
      <w:r w:rsidRPr="00235A20">
        <w:rPr>
          <w:rFonts w:ascii="Verdana" w:hAnsi="Verdana"/>
          <w:color w:val="231F20"/>
        </w:rPr>
        <w:t>Minutes</w:t>
      </w:r>
      <w:r w:rsidR="00D425A2" w:rsidRPr="00235A20">
        <w:rPr>
          <w:rFonts w:ascii="Verdana" w:hAnsi="Verdana"/>
          <w:color w:val="231F20"/>
        </w:rPr>
        <w:t xml:space="preserve"> </w:t>
      </w:r>
      <w:r w:rsidRPr="00235A20">
        <w:rPr>
          <w:rFonts w:ascii="Verdana" w:hAnsi="Verdana"/>
          <w:color w:val="231F20"/>
        </w:rPr>
        <w:t>of</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pre-Tender</w:t>
      </w:r>
      <w:r w:rsidR="00D425A2" w:rsidRPr="00235A20">
        <w:rPr>
          <w:rFonts w:ascii="Verdana" w:hAnsi="Verdana"/>
          <w:color w:val="231F20"/>
        </w:rPr>
        <w:t xml:space="preserve"> </w:t>
      </w:r>
      <w:r w:rsidRPr="00235A20">
        <w:rPr>
          <w:rFonts w:ascii="Verdana" w:hAnsi="Verdana"/>
          <w:color w:val="231F20"/>
        </w:rPr>
        <w:t>meeting</w:t>
      </w:r>
      <w:r w:rsidR="00D425A2" w:rsidRPr="00235A20">
        <w:rPr>
          <w:rFonts w:ascii="Verdana" w:hAnsi="Verdana"/>
          <w:color w:val="231F20"/>
        </w:rPr>
        <w:t xml:space="preserve"> </w:t>
      </w:r>
      <w:r w:rsidRPr="00235A20">
        <w:rPr>
          <w:rFonts w:ascii="Verdana" w:hAnsi="Verdana"/>
          <w:color w:val="231F20"/>
        </w:rPr>
        <w:t>and the</w:t>
      </w:r>
      <w:r w:rsidR="00D425A2" w:rsidRPr="00235A20">
        <w:rPr>
          <w:rFonts w:ascii="Verdana" w:hAnsi="Verdana"/>
          <w:color w:val="231F20"/>
        </w:rPr>
        <w:t xml:space="preserve"> </w:t>
      </w:r>
      <w:r w:rsidRPr="00235A20">
        <w:rPr>
          <w:rFonts w:ascii="Verdana" w:hAnsi="Verdana"/>
          <w:color w:val="231F20"/>
        </w:rPr>
        <w:t>pre-arranged</w:t>
      </w:r>
      <w:r w:rsidR="00D425A2" w:rsidRPr="00235A20">
        <w:rPr>
          <w:rFonts w:ascii="Verdana" w:hAnsi="Verdana"/>
          <w:color w:val="231F20"/>
        </w:rPr>
        <w:t xml:space="preserve"> </w:t>
      </w:r>
      <w:r w:rsidRPr="00235A20">
        <w:rPr>
          <w:rFonts w:ascii="Verdana" w:hAnsi="Verdana"/>
          <w:color w:val="231F20"/>
        </w:rPr>
        <w:t>pretender</w:t>
      </w:r>
      <w:r w:rsidR="00D425A2" w:rsidRPr="00235A20">
        <w:rPr>
          <w:rFonts w:ascii="Verdana" w:hAnsi="Verdana"/>
          <w:color w:val="231F20"/>
        </w:rPr>
        <w:t xml:space="preserve"> </w:t>
      </w:r>
      <w:r w:rsidRPr="00235A20">
        <w:rPr>
          <w:rFonts w:ascii="Verdana" w:hAnsi="Verdana"/>
          <w:color w:val="231F20"/>
        </w:rPr>
        <w:t>visit</w:t>
      </w:r>
      <w:r w:rsidR="00D425A2" w:rsidRPr="00235A20">
        <w:rPr>
          <w:rFonts w:ascii="Verdana" w:hAnsi="Verdana"/>
          <w:color w:val="231F20"/>
        </w:rPr>
        <w:t xml:space="preserve"> </w:t>
      </w:r>
      <w:r w:rsidRPr="00235A20">
        <w:rPr>
          <w:rFonts w:ascii="Verdana" w:hAnsi="Verdana"/>
          <w:color w:val="231F20"/>
        </w:rPr>
        <w:t>of</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site</w:t>
      </w:r>
      <w:r w:rsidR="00D425A2" w:rsidRPr="00235A20">
        <w:rPr>
          <w:rFonts w:ascii="Verdana" w:hAnsi="Verdana"/>
          <w:color w:val="231F20"/>
        </w:rPr>
        <w:t xml:space="preserve"> </w:t>
      </w:r>
      <w:r w:rsidRPr="00235A20">
        <w:rPr>
          <w:rFonts w:ascii="Verdana" w:hAnsi="Verdana"/>
          <w:color w:val="231F20"/>
        </w:rPr>
        <w:t>of</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service</w:t>
      </w:r>
      <w:r w:rsidR="00D425A2" w:rsidRPr="00235A20">
        <w:rPr>
          <w:rFonts w:ascii="Verdana" w:hAnsi="Verdana"/>
          <w:color w:val="231F20"/>
        </w:rPr>
        <w:t xml:space="preserve"> </w:t>
      </w:r>
      <w:r w:rsidRPr="00235A20">
        <w:rPr>
          <w:rFonts w:ascii="Verdana" w:hAnsi="Verdana"/>
          <w:color w:val="231F20"/>
        </w:rPr>
        <w:t>at</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web</w:t>
      </w:r>
      <w:r w:rsidR="00D425A2" w:rsidRPr="00235A20">
        <w:rPr>
          <w:rFonts w:ascii="Verdana" w:hAnsi="Verdana"/>
          <w:color w:val="231F20"/>
        </w:rPr>
        <w:t xml:space="preserve"> </w:t>
      </w:r>
      <w:r w:rsidRPr="00235A20">
        <w:rPr>
          <w:rFonts w:ascii="Verdana" w:hAnsi="Verdana"/>
          <w:color w:val="231F20"/>
        </w:rPr>
        <w:t>page</w:t>
      </w:r>
      <w:r w:rsidR="00D425A2" w:rsidRPr="00235A20">
        <w:rPr>
          <w:rFonts w:ascii="Verdana" w:hAnsi="Verdana"/>
          <w:color w:val="231F20"/>
        </w:rPr>
        <w:t xml:space="preserve"> </w:t>
      </w:r>
      <w:r w:rsidRPr="00235A20">
        <w:rPr>
          <w:rFonts w:ascii="Verdana" w:hAnsi="Verdana"/>
          <w:color w:val="231F20"/>
        </w:rPr>
        <w:t>identiﬁed</w:t>
      </w:r>
      <w:r w:rsidR="00D425A2" w:rsidRPr="00235A20">
        <w:rPr>
          <w:rFonts w:ascii="Verdana" w:hAnsi="Verdana"/>
          <w:color w:val="231F20"/>
        </w:rPr>
        <w:t xml:space="preserve"> </w:t>
      </w:r>
      <w:r w:rsidRPr="00235A20">
        <w:rPr>
          <w:rFonts w:ascii="Verdana" w:hAnsi="Verdana"/>
          <w:b/>
          <w:color w:val="231F20"/>
        </w:rPr>
        <w:t>in</w:t>
      </w:r>
      <w:r w:rsidR="00D425A2" w:rsidRPr="00235A20">
        <w:rPr>
          <w:rFonts w:ascii="Verdana" w:hAnsi="Verdana"/>
          <w:b/>
          <w:color w:val="231F20"/>
        </w:rPr>
        <w:t xml:space="preserve"> </w:t>
      </w:r>
      <w:r w:rsidRPr="00235A20">
        <w:rPr>
          <w:rFonts w:ascii="Verdana" w:hAnsi="Verdana"/>
          <w:b/>
          <w:color w:val="231F20"/>
        </w:rPr>
        <w:t>the</w:t>
      </w:r>
      <w:r w:rsidR="00D425A2"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2F49FA" w:rsidRPr="00235A20">
        <w:rPr>
          <w:rFonts w:ascii="Verdana" w:hAnsi="Verdana"/>
          <w:color w:val="231F20"/>
        </w:rPr>
        <w:t xml:space="preserve"> </w:t>
      </w:r>
      <w:r w:rsidRPr="00235A20">
        <w:rPr>
          <w:rFonts w:ascii="Verdana" w:hAnsi="Verdana"/>
          <w:color w:val="231F20"/>
        </w:rPr>
        <w:t>Any</w:t>
      </w:r>
      <w:r w:rsidR="002F49FA" w:rsidRPr="00235A20">
        <w:rPr>
          <w:rFonts w:ascii="Verdana" w:hAnsi="Verdana"/>
          <w:color w:val="231F20"/>
        </w:rPr>
        <w:t xml:space="preserve"> </w:t>
      </w:r>
      <w:r w:rsidRPr="00235A20">
        <w:rPr>
          <w:rFonts w:ascii="Verdana" w:hAnsi="Verdana"/>
          <w:color w:val="231F20"/>
        </w:rPr>
        <w:t>modiﬁcation to</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spacing w:val="-3"/>
        </w:rPr>
        <w:t>Tender</w:t>
      </w:r>
      <w:r w:rsidR="00D425A2" w:rsidRPr="00235A20">
        <w:rPr>
          <w:rFonts w:ascii="Verdana" w:hAnsi="Verdana"/>
          <w:color w:val="231F20"/>
          <w:spacing w:val="-3"/>
        </w:rPr>
        <w:t xml:space="preserve"> </w:t>
      </w:r>
      <w:r w:rsidRPr="00235A20">
        <w:rPr>
          <w:rFonts w:ascii="Verdana" w:hAnsi="Verdana"/>
          <w:color w:val="231F20"/>
        </w:rPr>
        <w:t>Documents</w:t>
      </w:r>
      <w:r w:rsidR="00D425A2" w:rsidRPr="00235A20">
        <w:rPr>
          <w:rFonts w:ascii="Verdana" w:hAnsi="Verdana"/>
          <w:color w:val="231F20"/>
        </w:rPr>
        <w:t xml:space="preserve"> </w:t>
      </w:r>
      <w:r w:rsidRPr="00235A20">
        <w:rPr>
          <w:rFonts w:ascii="Verdana" w:hAnsi="Verdana"/>
          <w:color w:val="231F20"/>
        </w:rPr>
        <w:t>that</w:t>
      </w:r>
      <w:r w:rsidR="00D425A2" w:rsidRPr="00235A20">
        <w:rPr>
          <w:rFonts w:ascii="Verdana" w:hAnsi="Verdana"/>
          <w:color w:val="231F20"/>
        </w:rPr>
        <w:t xml:space="preserve"> </w:t>
      </w:r>
      <w:r w:rsidRPr="00235A20">
        <w:rPr>
          <w:rFonts w:ascii="Verdana" w:hAnsi="Verdana"/>
          <w:color w:val="231F20"/>
        </w:rPr>
        <w:t>may</w:t>
      </w:r>
      <w:r w:rsidR="00D425A2" w:rsidRPr="00235A20">
        <w:rPr>
          <w:rFonts w:ascii="Verdana" w:hAnsi="Verdana"/>
          <w:color w:val="231F20"/>
        </w:rPr>
        <w:t xml:space="preserve"> </w:t>
      </w:r>
      <w:r w:rsidRPr="00235A20">
        <w:rPr>
          <w:rFonts w:ascii="Verdana" w:hAnsi="Verdana"/>
          <w:color w:val="231F20"/>
        </w:rPr>
        <w:t>become</w:t>
      </w:r>
      <w:r w:rsidR="00D425A2" w:rsidRPr="00235A20">
        <w:rPr>
          <w:rFonts w:ascii="Verdana" w:hAnsi="Verdana"/>
          <w:color w:val="231F20"/>
        </w:rPr>
        <w:t xml:space="preserve"> </w:t>
      </w:r>
      <w:r w:rsidRPr="00235A20">
        <w:rPr>
          <w:rFonts w:ascii="Verdana" w:hAnsi="Verdana"/>
          <w:color w:val="231F20"/>
        </w:rPr>
        <w:t>necessary</w:t>
      </w:r>
      <w:r w:rsidR="00D425A2" w:rsidRPr="00235A20">
        <w:rPr>
          <w:rFonts w:ascii="Verdana" w:hAnsi="Verdana"/>
          <w:color w:val="231F20"/>
        </w:rPr>
        <w:t xml:space="preserve"> </w:t>
      </w:r>
      <w:proofErr w:type="gramStart"/>
      <w:r w:rsidRPr="00235A20">
        <w:rPr>
          <w:rFonts w:ascii="Verdana" w:hAnsi="Verdana"/>
          <w:color w:val="231F20"/>
        </w:rPr>
        <w:t>as</w:t>
      </w:r>
      <w:r w:rsidR="0018084B" w:rsidRPr="00235A20">
        <w:rPr>
          <w:rFonts w:ascii="Verdana" w:hAnsi="Verdana"/>
          <w:color w:val="231F20"/>
        </w:rPr>
        <w:t xml:space="preserve"> </w:t>
      </w:r>
      <w:r w:rsidRPr="00235A20">
        <w:rPr>
          <w:rFonts w:ascii="Verdana" w:hAnsi="Verdana"/>
          <w:color w:val="231F20"/>
        </w:rPr>
        <w:t>a</w:t>
      </w:r>
      <w:r w:rsidR="0018084B" w:rsidRPr="00235A20">
        <w:rPr>
          <w:rFonts w:ascii="Verdana" w:hAnsi="Verdana"/>
          <w:color w:val="231F20"/>
        </w:rPr>
        <w:t xml:space="preserve"> </w:t>
      </w:r>
      <w:r w:rsidRPr="00235A20">
        <w:rPr>
          <w:rFonts w:ascii="Verdana" w:hAnsi="Verdana"/>
          <w:color w:val="231F20"/>
        </w:rPr>
        <w:t>result</w:t>
      </w:r>
      <w:r w:rsidR="0018084B" w:rsidRPr="00235A20">
        <w:rPr>
          <w:rFonts w:ascii="Verdana" w:hAnsi="Verdana"/>
          <w:color w:val="231F20"/>
        </w:rPr>
        <w:t xml:space="preserve"> </w:t>
      </w:r>
      <w:r w:rsidRPr="00235A20">
        <w:rPr>
          <w:rFonts w:ascii="Verdana" w:hAnsi="Verdana"/>
          <w:color w:val="231F20"/>
        </w:rPr>
        <w:t>of</w:t>
      </w:r>
      <w:proofErr w:type="gramEnd"/>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pre-Tender</w:t>
      </w:r>
      <w:r w:rsidR="0018084B" w:rsidRPr="00235A20">
        <w:rPr>
          <w:rFonts w:ascii="Verdana" w:hAnsi="Verdana"/>
          <w:color w:val="231F20"/>
        </w:rPr>
        <w:t xml:space="preserve"> </w:t>
      </w:r>
      <w:r w:rsidRPr="00235A20">
        <w:rPr>
          <w:rFonts w:ascii="Verdana" w:hAnsi="Verdana"/>
          <w:color w:val="231F20"/>
        </w:rPr>
        <w:t>meeting</w:t>
      </w:r>
      <w:r w:rsidR="0018084B" w:rsidRPr="00235A20">
        <w:rPr>
          <w:rFonts w:ascii="Verdana" w:hAnsi="Verdana"/>
          <w:color w:val="231F20"/>
        </w:rPr>
        <w:t xml:space="preserve"> </w:t>
      </w:r>
      <w:r w:rsidRPr="00235A20">
        <w:rPr>
          <w:rFonts w:ascii="Verdana" w:hAnsi="Verdana"/>
          <w:color w:val="231F20"/>
        </w:rPr>
        <w:t>shall</w:t>
      </w:r>
      <w:r w:rsidR="0018084B" w:rsidRPr="00235A20">
        <w:rPr>
          <w:rFonts w:ascii="Verdana" w:hAnsi="Verdana"/>
          <w:color w:val="231F20"/>
        </w:rPr>
        <w:t xml:space="preserve"> </w:t>
      </w:r>
      <w:r w:rsidRPr="00235A20">
        <w:rPr>
          <w:rFonts w:ascii="Verdana" w:hAnsi="Verdana"/>
          <w:color w:val="231F20"/>
        </w:rPr>
        <w:t>be</w:t>
      </w:r>
      <w:r w:rsidR="0018084B" w:rsidRPr="00235A20">
        <w:rPr>
          <w:rFonts w:ascii="Verdana" w:hAnsi="Verdana"/>
          <w:color w:val="231F20"/>
        </w:rPr>
        <w:t xml:space="preserve"> </w:t>
      </w:r>
      <w:r w:rsidRPr="00235A20">
        <w:rPr>
          <w:rFonts w:ascii="Verdana" w:hAnsi="Verdana"/>
          <w:color w:val="231F20"/>
        </w:rPr>
        <w:t>made</w:t>
      </w:r>
      <w:r w:rsidR="0018084B" w:rsidRPr="00235A20">
        <w:rPr>
          <w:rFonts w:ascii="Verdana" w:hAnsi="Verdana"/>
          <w:color w:val="231F20"/>
        </w:rPr>
        <w:t xml:space="preserve"> </w:t>
      </w:r>
      <w:r w:rsidRPr="00235A20">
        <w:rPr>
          <w:rFonts w:ascii="Verdana" w:hAnsi="Verdana"/>
          <w:color w:val="231F20"/>
        </w:rPr>
        <w:t>by</w:t>
      </w:r>
      <w:r w:rsidR="00D425A2" w:rsidRPr="00235A20">
        <w:rPr>
          <w:rFonts w:ascii="Verdana" w:hAnsi="Verdana"/>
          <w:color w:val="231F20"/>
        </w:rPr>
        <w:t xml:space="preserve"> </w:t>
      </w:r>
      <w:r w:rsidRPr="00235A20">
        <w:rPr>
          <w:rFonts w:ascii="Verdana" w:hAnsi="Verdana"/>
          <w:color w:val="231F20"/>
        </w:rPr>
        <w:t>the Procuring</w:t>
      </w:r>
      <w:r w:rsidR="0018084B" w:rsidRPr="00235A20">
        <w:rPr>
          <w:rFonts w:ascii="Verdana" w:hAnsi="Verdana"/>
          <w:color w:val="231F20"/>
        </w:rPr>
        <w:t xml:space="preserve"> </w:t>
      </w:r>
      <w:r w:rsidRPr="00235A20">
        <w:rPr>
          <w:rFonts w:ascii="Verdana" w:hAnsi="Verdana"/>
          <w:color w:val="231F20"/>
        </w:rPr>
        <w:t>Entity</w:t>
      </w:r>
      <w:r w:rsidR="0018084B" w:rsidRPr="00235A20">
        <w:rPr>
          <w:rFonts w:ascii="Verdana" w:hAnsi="Verdana"/>
          <w:color w:val="231F20"/>
        </w:rPr>
        <w:t xml:space="preserve"> </w:t>
      </w:r>
      <w:r w:rsidRPr="00235A20">
        <w:rPr>
          <w:rFonts w:ascii="Verdana" w:hAnsi="Verdana"/>
          <w:color w:val="231F20"/>
        </w:rPr>
        <w:t>exclusively</w:t>
      </w:r>
      <w:r w:rsidR="0018084B" w:rsidRPr="00235A20">
        <w:rPr>
          <w:rFonts w:ascii="Verdana" w:hAnsi="Verdana"/>
          <w:color w:val="231F20"/>
        </w:rPr>
        <w:t xml:space="preserve"> </w:t>
      </w:r>
      <w:r w:rsidRPr="00235A20">
        <w:rPr>
          <w:rFonts w:ascii="Verdana" w:hAnsi="Verdana"/>
          <w:color w:val="231F20"/>
        </w:rPr>
        <w:t>through</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issue</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an</w:t>
      </w:r>
      <w:r w:rsidR="0018084B" w:rsidRPr="00235A20">
        <w:rPr>
          <w:rFonts w:ascii="Verdana" w:hAnsi="Verdana"/>
          <w:color w:val="231F20"/>
        </w:rPr>
        <w:t xml:space="preserve"> </w:t>
      </w:r>
      <w:r w:rsidRPr="00235A20">
        <w:rPr>
          <w:rFonts w:ascii="Verdana" w:hAnsi="Verdana"/>
          <w:color w:val="231F20"/>
        </w:rPr>
        <w:t>Addendum</w:t>
      </w:r>
      <w:r w:rsidR="0018084B" w:rsidRPr="00235A20">
        <w:rPr>
          <w:rFonts w:ascii="Verdana" w:hAnsi="Verdana"/>
          <w:color w:val="231F20"/>
        </w:rPr>
        <w:t xml:space="preserve"> </w:t>
      </w:r>
      <w:proofErr w:type="gramStart"/>
      <w:r w:rsidRPr="00235A20">
        <w:rPr>
          <w:rFonts w:ascii="Verdana" w:hAnsi="Verdana"/>
          <w:color w:val="231F20"/>
        </w:rPr>
        <w:t>pursuant</w:t>
      </w:r>
      <w:proofErr w:type="gramEnd"/>
      <w:r w:rsidR="0018084B" w:rsidRPr="00235A20">
        <w:rPr>
          <w:rFonts w:ascii="Verdana" w:hAnsi="Verdana"/>
          <w:color w:val="231F20"/>
        </w:rPr>
        <w:t xml:space="preserve"> </w:t>
      </w:r>
      <w:r w:rsidRPr="00235A20">
        <w:rPr>
          <w:rFonts w:ascii="Verdana" w:hAnsi="Verdana"/>
          <w:color w:val="231F20"/>
        </w:rPr>
        <w:t>to</w:t>
      </w:r>
      <w:r w:rsidR="0018084B" w:rsidRPr="00235A20">
        <w:rPr>
          <w:rFonts w:ascii="Verdana" w:hAnsi="Verdana"/>
          <w:color w:val="231F20"/>
        </w:rPr>
        <w:t xml:space="preserve"> </w:t>
      </w:r>
      <w:r w:rsidRPr="00235A20">
        <w:rPr>
          <w:rFonts w:ascii="Verdana" w:hAnsi="Verdana"/>
          <w:color w:val="231F20"/>
        </w:rPr>
        <w:t>ITT10</w:t>
      </w:r>
      <w:r w:rsidR="0018084B" w:rsidRPr="00235A20">
        <w:rPr>
          <w:rFonts w:ascii="Verdana" w:hAnsi="Verdana"/>
          <w:color w:val="231F20"/>
        </w:rPr>
        <w:t xml:space="preserve"> </w:t>
      </w:r>
      <w:r w:rsidRPr="00235A20">
        <w:rPr>
          <w:rFonts w:ascii="Verdana" w:hAnsi="Verdana"/>
          <w:color w:val="231F20"/>
        </w:rPr>
        <w:t>and</w:t>
      </w:r>
      <w:r w:rsidR="0018084B" w:rsidRPr="00235A20">
        <w:rPr>
          <w:rFonts w:ascii="Verdana" w:hAnsi="Verdana"/>
          <w:color w:val="231F20"/>
        </w:rPr>
        <w:t xml:space="preserve"> </w:t>
      </w:r>
      <w:r w:rsidRPr="00235A20">
        <w:rPr>
          <w:rFonts w:ascii="Verdana" w:hAnsi="Verdana"/>
          <w:color w:val="231F20"/>
        </w:rPr>
        <w:t>not</w:t>
      </w:r>
      <w:r w:rsidR="0018084B" w:rsidRPr="00235A20">
        <w:rPr>
          <w:rFonts w:ascii="Verdana" w:hAnsi="Verdana"/>
          <w:color w:val="231F20"/>
        </w:rPr>
        <w:t xml:space="preserve"> </w:t>
      </w:r>
      <w:r w:rsidRPr="00235A20">
        <w:rPr>
          <w:rFonts w:ascii="Verdana" w:hAnsi="Verdana"/>
          <w:color w:val="231F20"/>
        </w:rPr>
        <w:t>through</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minutes 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meeting.</w:t>
      </w:r>
      <w:r w:rsidR="002F49FA" w:rsidRPr="00235A20">
        <w:rPr>
          <w:rFonts w:ascii="Verdana" w:hAnsi="Verdana"/>
          <w:color w:val="231F20"/>
        </w:rPr>
        <w:t xml:space="preserve"> </w:t>
      </w:r>
      <w:r w:rsidR="003042A3" w:rsidRPr="00235A20">
        <w:rPr>
          <w:rFonts w:ascii="Verdana" w:hAnsi="Verdana"/>
          <w:color w:val="231F20"/>
        </w:rPr>
        <w:t>Nonattendance</w:t>
      </w:r>
      <w:r w:rsidR="002F49FA" w:rsidRPr="00235A20">
        <w:rPr>
          <w:rFonts w:ascii="Verdana" w:hAnsi="Verdana"/>
          <w:color w:val="231F20"/>
        </w:rPr>
        <w:t xml:space="preserve"> </w:t>
      </w:r>
      <w:r w:rsidRPr="00235A20">
        <w:rPr>
          <w:rFonts w:ascii="Verdana" w:hAnsi="Verdana"/>
          <w:color w:val="231F20"/>
        </w:rPr>
        <w:t>at</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meeting</w:t>
      </w:r>
      <w:r w:rsidR="002F49FA" w:rsidRPr="00235A20">
        <w:rPr>
          <w:rFonts w:ascii="Verdana" w:hAnsi="Verdana"/>
          <w:color w:val="231F20"/>
        </w:rPr>
        <w:t xml:space="preserve"> </w:t>
      </w:r>
      <w:r w:rsidRPr="00235A20">
        <w:rPr>
          <w:rFonts w:ascii="Verdana" w:hAnsi="Verdana"/>
          <w:color w:val="231F20"/>
        </w:rPr>
        <w:t>will</w:t>
      </w:r>
      <w:r w:rsidR="002F49FA" w:rsidRPr="00235A20">
        <w:rPr>
          <w:rFonts w:ascii="Verdana" w:hAnsi="Verdana"/>
          <w:color w:val="231F20"/>
        </w:rPr>
        <w:t xml:space="preserve"> </w:t>
      </w:r>
      <w:r w:rsidRPr="00235A20">
        <w:rPr>
          <w:rFonts w:ascii="Verdana" w:hAnsi="Verdana"/>
          <w:color w:val="231F20"/>
        </w:rPr>
        <w:t>not</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a</w:t>
      </w:r>
      <w:r w:rsidR="002F49FA" w:rsidRPr="00235A20">
        <w:rPr>
          <w:rFonts w:ascii="Verdana" w:hAnsi="Verdana"/>
          <w:color w:val="231F20"/>
        </w:rPr>
        <w:t xml:space="preserve"> </w:t>
      </w:r>
      <w:r w:rsidRPr="00235A20">
        <w:rPr>
          <w:rFonts w:ascii="Verdana" w:hAnsi="Verdana"/>
          <w:color w:val="231F20"/>
        </w:rPr>
        <w:t>cause</w:t>
      </w:r>
      <w:r w:rsidR="002F49FA" w:rsidRPr="00235A20">
        <w:rPr>
          <w:rFonts w:ascii="Verdana" w:hAnsi="Verdana"/>
          <w:color w:val="231F20"/>
        </w:rPr>
        <w:t xml:space="preserve"> </w:t>
      </w:r>
      <w:r w:rsidRPr="00235A20">
        <w:rPr>
          <w:rFonts w:ascii="Verdana" w:hAnsi="Verdana"/>
          <w:color w:val="231F20"/>
        </w:rPr>
        <w:t>for</w:t>
      </w:r>
      <w:r w:rsidR="002F49FA" w:rsidRPr="00235A20">
        <w:rPr>
          <w:rFonts w:ascii="Verdana" w:hAnsi="Verdana"/>
          <w:color w:val="231F20"/>
        </w:rPr>
        <w:t xml:space="preserve"> </w:t>
      </w:r>
      <w:r w:rsidRPr="00235A20">
        <w:rPr>
          <w:rFonts w:ascii="Verdana" w:hAnsi="Verdana"/>
          <w:color w:val="231F20"/>
        </w:rPr>
        <w:t>disqualiﬁcation</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 xml:space="preserve">a </w:t>
      </w:r>
      <w:r w:rsidRPr="00235A20">
        <w:rPr>
          <w:rFonts w:ascii="Verdana" w:hAnsi="Verdana"/>
          <w:color w:val="231F20"/>
          <w:spacing w:val="-4"/>
        </w:rPr>
        <w:t>Tenderer.</w:t>
      </w:r>
    </w:p>
    <w:p w14:paraId="669CE822" w14:textId="6F669D6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4" w:name="_Toc217998373"/>
      <w:r w:rsidRPr="00235A20">
        <w:rPr>
          <w:rFonts w:ascii="Verdana" w:hAnsi="Verdana"/>
          <w:color w:val="231F20"/>
          <w:sz w:val="22"/>
          <w:szCs w:val="22"/>
        </w:rPr>
        <w:t>Clariﬁcation</w:t>
      </w:r>
      <w:r w:rsidR="0063379A" w:rsidRPr="00235A20">
        <w:rPr>
          <w:rFonts w:ascii="Verdana" w:hAnsi="Verdana"/>
          <w:color w:val="231F20"/>
          <w:sz w:val="22"/>
          <w:szCs w:val="22"/>
        </w:rPr>
        <w:t xml:space="preserve"> </w:t>
      </w:r>
      <w:r w:rsidRPr="00235A20">
        <w:rPr>
          <w:rFonts w:ascii="Verdana" w:hAnsi="Verdana"/>
          <w:color w:val="231F20"/>
          <w:sz w:val="22"/>
          <w:szCs w:val="22"/>
        </w:rPr>
        <w:t>of</w:t>
      </w:r>
      <w:r w:rsidR="0063379A" w:rsidRPr="00235A20">
        <w:rPr>
          <w:rFonts w:ascii="Verdana" w:hAnsi="Verdana"/>
          <w:color w:val="231F20"/>
          <w:sz w:val="22"/>
          <w:szCs w:val="22"/>
        </w:rPr>
        <w:t xml:space="preserve"> </w:t>
      </w:r>
      <w:r w:rsidRPr="00235A20">
        <w:rPr>
          <w:rFonts w:ascii="Verdana" w:hAnsi="Verdana"/>
          <w:color w:val="231F20"/>
          <w:spacing w:val="-4"/>
          <w:sz w:val="22"/>
          <w:szCs w:val="22"/>
        </w:rPr>
        <w:t>Tender</w:t>
      </w:r>
      <w:r w:rsidR="0063379A" w:rsidRPr="00235A20">
        <w:rPr>
          <w:rFonts w:ascii="Verdana" w:hAnsi="Verdana"/>
          <w:color w:val="231F20"/>
          <w:spacing w:val="-4"/>
          <w:sz w:val="22"/>
          <w:szCs w:val="22"/>
        </w:rPr>
        <w:t xml:space="preserve"> </w:t>
      </w:r>
      <w:r w:rsidRPr="00235A20">
        <w:rPr>
          <w:rFonts w:ascii="Verdana" w:hAnsi="Verdana"/>
          <w:color w:val="231F20"/>
          <w:sz w:val="22"/>
          <w:szCs w:val="22"/>
        </w:rPr>
        <w:t>Documents</w:t>
      </w:r>
      <w:bookmarkEnd w:id="94"/>
    </w:p>
    <w:p w14:paraId="669CE823" w14:textId="5D4306F3" w:rsidR="00C20A63" w:rsidRPr="00235A20" w:rsidRDefault="002D5618" w:rsidP="003E0BDA">
      <w:pPr>
        <w:pStyle w:val="ListParagraph"/>
        <w:numPr>
          <w:ilvl w:val="1"/>
          <w:numId w:val="94"/>
        </w:numPr>
        <w:tabs>
          <w:tab w:val="left" w:pos="1430"/>
        </w:tabs>
        <w:spacing w:before="243" w:line="230" w:lineRule="auto"/>
        <w:ind w:left="1418" w:right="845" w:hanging="567"/>
        <w:jc w:val="both"/>
        <w:rPr>
          <w:rFonts w:ascii="Verdana" w:hAnsi="Verdana"/>
          <w:color w:val="231F20"/>
        </w:rPr>
      </w:pPr>
      <w:r w:rsidRPr="00235A20">
        <w:rPr>
          <w:rFonts w:ascii="Verdana" w:hAnsi="Verdana"/>
          <w:color w:val="231F20"/>
        </w:rPr>
        <w:t>A</w:t>
      </w:r>
      <w:r w:rsidR="0063379A" w:rsidRPr="00235A20">
        <w:rPr>
          <w:rFonts w:ascii="Verdana" w:hAnsi="Verdana"/>
          <w:color w:val="231F20"/>
        </w:rPr>
        <w:t xml:space="preserve"> </w:t>
      </w:r>
      <w:r w:rsidRPr="00235A20">
        <w:rPr>
          <w:rFonts w:ascii="Verdana" w:hAnsi="Verdana"/>
          <w:color w:val="231F20"/>
        </w:rPr>
        <w:t>Tenderer</w:t>
      </w:r>
      <w:r w:rsidR="0063379A" w:rsidRPr="00235A20">
        <w:rPr>
          <w:rFonts w:ascii="Verdana" w:hAnsi="Verdana"/>
          <w:color w:val="231F20"/>
        </w:rPr>
        <w:t xml:space="preserve"> </w:t>
      </w:r>
      <w:r w:rsidRPr="00235A20">
        <w:rPr>
          <w:rFonts w:ascii="Verdana" w:hAnsi="Verdana"/>
          <w:color w:val="231F20"/>
        </w:rPr>
        <w:t>requiring</w:t>
      </w:r>
      <w:r w:rsidR="0063379A" w:rsidRPr="00235A20">
        <w:rPr>
          <w:rFonts w:ascii="Verdana" w:hAnsi="Verdana"/>
          <w:color w:val="231F20"/>
        </w:rPr>
        <w:t xml:space="preserve"> </w:t>
      </w:r>
      <w:r w:rsidRPr="00235A20">
        <w:rPr>
          <w:rFonts w:ascii="Verdana" w:hAnsi="Verdana"/>
          <w:color w:val="231F20"/>
        </w:rPr>
        <w:t>any</w:t>
      </w:r>
      <w:r w:rsidR="0063379A" w:rsidRPr="00235A20">
        <w:rPr>
          <w:rFonts w:ascii="Verdana" w:hAnsi="Verdana"/>
          <w:color w:val="231F20"/>
        </w:rPr>
        <w:t xml:space="preserve"> </w:t>
      </w:r>
      <w:r w:rsidRPr="00235A20">
        <w:rPr>
          <w:rFonts w:ascii="Verdana" w:hAnsi="Verdana"/>
          <w:color w:val="231F20"/>
        </w:rPr>
        <w:t>clariﬁcation</w:t>
      </w:r>
      <w:r w:rsidR="003042A3" w:rsidRPr="00235A20">
        <w:rPr>
          <w:rFonts w:ascii="Verdana" w:hAnsi="Verdana"/>
          <w:color w:val="231F20"/>
        </w:rPr>
        <w:t xml:space="preserve"> </w:t>
      </w:r>
      <w:r w:rsidRPr="00235A20">
        <w:rPr>
          <w:rFonts w:ascii="Verdana" w:hAnsi="Verdana"/>
          <w:color w:val="231F20"/>
        </w:rPr>
        <w:t>of</w:t>
      </w:r>
      <w:r w:rsidR="003042A3" w:rsidRPr="00235A20">
        <w:rPr>
          <w:rFonts w:ascii="Verdana" w:hAnsi="Verdana"/>
          <w:color w:val="231F20"/>
        </w:rPr>
        <w:t xml:space="preserve"> </w:t>
      </w:r>
      <w:r w:rsidRPr="00235A20">
        <w:rPr>
          <w:rFonts w:ascii="Verdana" w:hAnsi="Verdana"/>
          <w:color w:val="231F20"/>
        </w:rPr>
        <w:t>the</w:t>
      </w:r>
      <w:r w:rsidR="003042A3" w:rsidRPr="00235A20">
        <w:rPr>
          <w:rFonts w:ascii="Verdana" w:hAnsi="Verdana"/>
          <w:color w:val="231F20"/>
        </w:rPr>
        <w:t xml:space="preserve"> </w:t>
      </w:r>
      <w:r w:rsidRPr="00235A20">
        <w:rPr>
          <w:rFonts w:ascii="Verdana" w:hAnsi="Verdana"/>
          <w:color w:val="231F20"/>
          <w:spacing w:val="-3"/>
        </w:rPr>
        <w:t>Tender</w:t>
      </w:r>
      <w:r w:rsidR="003042A3" w:rsidRPr="00235A20">
        <w:rPr>
          <w:rFonts w:ascii="Verdana" w:hAnsi="Verdana"/>
          <w:color w:val="231F20"/>
          <w:spacing w:val="-3"/>
        </w:rPr>
        <w:t xml:space="preserve"> </w:t>
      </w:r>
      <w:r w:rsidRPr="00235A20">
        <w:rPr>
          <w:rFonts w:ascii="Verdana" w:hAnsi="Verdana"/>
          <w:color w:val="231F20"/>
        </w:rPr>
        <w:t>Document</w:t>
      </w:r>
      <w:r w:rsidR="003042A3" w:rsidRPr="00235A20">
        <w:rPr>
          <w:rFonts w:ascii="Verdana" w:hAnsi="Verdana"/>
          <w:color w:val="231F20"/>
        </w:rPr>
        <w:t xml:space="preserve"> </w:t>
      </w:r>
      <w:r w:rsidRPr="00235A20">
        <w:rPr>
          <w:rFonts w:ascii="Verdana" w:hAnsi="Verdana"/>
          <w:color w:val="231F20"/>
        </w:rPr>
        <w:t>shall</w:t>
      </w:r>
      <w:r w:rsidR="003042A3" w:rsidRPr="00235A20">
        <w:rPr>
          <w:rFonts w:ascii="Verdana" w:hAnsi="Verdana"/>
          <w:color w:val="231F20"/>
        </w:rPr>
        <w:t xml:space="preserve"> </w:t>
      </w:r>
      <w:r w:rsidRPr="00235A20">
        <w:rPr>
          <w:rFonts w:ascii="Verdana" w:hAnsi="Verdana"/>
          <w:color w:val="231F20"/>
        </w:rPr>
        <w:t>contact</w:t>
      </w:r>
      <w:r w:rsidR="003042A3" w:rsidRPr="00235A20">
        <w:rPr>
          <w:rFonts w:ascii="Verdana" w:hAnsi="Verdana"/>
          <w:color w:val="231F20"/>
        </w:rPr>
        <w:t xml:space="preserve"> </w:t>
      </w:r>
      <w:r w:rsidRPr="00235A20">
        <w:rPr>
          <w:rFonts w:ascii="Verdana" w:hAnsi="Verdana"/>
          <w:color w:val="231F20"/>
        </w:rPr>
        <w:t>the</w:t>
      </w:r>
      <w:r w:rsidR="003042A3" w:rsidRPr="00235A20">
        <w:rPr>
          <w:rFonts w:ascii="Verdana" w:hAnsi="Verdana"/>
          <w:color w:val="231F20"/>
        </w:rPr>
        <w:t xml:space="preserve"> </w:t>
      </w:r>
      <w:r w:rsidRPr="00235A20">
        <w:rPr>
          <w:rFonts w:ascii="Verdana" w:hAnsi="Verdana"/>
          <w:color w:val="231F20"/>
        </w:rPr>
        <w:t>Procuring</w:t>
      </w:r>
      <w:r w:rsidR="003042A3" w:rsidRPr="00235A20">
        <w:rPr>
          <w:rFonts w:ascii="Verdana" w:hAnsi="Verdana"/>
          <w:color w:val="231F20"/>
        </w:rPr>
        <w:t xml:space="preserve"> </w:t>
      </w:r>
      <w:r w:rsidRPr="00235A20">
        <w:rPr>
          <w:rFonts w:ascii="Verdana" w:hAnsi="Verdana"/>
          <w:color w:val="231F20"/>
        </w:rPr>
        <w:t>Entity</w:t>
      </w:r>
      <w:r w:rsidR="003042A3" w:rsidRPr="00235A20">
        <w:rPr>
          <w:rFonts w:ascii="Verdana" w:hAnsi="Verdana"/>
          <w:color w:val="231F20"/>
        </w:rPr>
        <w:t xml:space="preserve"> </w:t>
      </w:r>
      <w:proofErr w:type="gramStart"/>
      <w:r w:rsidRPr="00235A20">
        <w:rPr>
          <w:rFonts w:ascii="Verdana" w:hAnsi="Verdana"/>
          <w:color w:val="231F20"/>
        </w:rPr>
        <w:t>in</w:t>
      </w:r>
      <w:proofErr w:type="gramEnd"/>
      <w:r w:rsidR="003042A3" w:rsidRPr="00235A20">
        <w:rPr>
          <w:rFonts w:ascii="Verdana" w:hAnsi="Verdana"/>
          <w:color w:val="231F20"/>
        </w:rPr>
        <w:t xml:space="preserve"> </w:t>
      </w:r>
      <w:r w:rsidRPr="00235A20">
        <w:rPr>
          <w:rFonts w:ascii="Verdana" w:hAnsi="Verdana"/>
          <w:color w:val="231F20"/>
        </w:rPr>
        <w:t>writing</w:t>
      </w:r>
      <w:r w:rsidR="003042A3" w:rsidRPr="00235A20">
        <w:rPr>
          <w:rFonts w:ascii="Verdana" w:hAnsi="Verdana"/>
          <w:color w:val="231F20"/>
        </w:rPr>
        <w:t xml:space="preserve"> </w:t>
      </w:r>
      <w:r w:rsidRPr="00235A20">
        <w:rPr>
          <w:rFonts w:ascii="Verdana" w:hAnsi="Verdana"/>
          <w:color w:val="231F20"/>
        </w:rPr>
        <w:t>at</w:t>
      </w:r>
      <w:r w:rsidR="003042A3" w:rsidRPr="00235A20">
        <w:rPr>
          <w:rFonts w:ascii="Verdana" w:hAnsi="Verdana"/>
          <w:color w:val="231F20"/>
        </w:rPr>
        <w:t xml:space="preserve"> </w:t>
      </w:r>
      <w:r w:rsidRPr="00235A20">
        <w:rPr>
          <w:rFonts w:ascii="Verdana" w:hAnsi="Verdana"/>
          <w:color w:val="231F20"/>
        </w:rPr>
        <w:t>the Procuring</w:t>
      </w:r>
      <w:r w:rsidR="0063379A" w:rsidRPr="00235A20">
        <w:rPr>
          <w:rFonts w:ascii="Verdana" w:hAnsi="Verdana"/>
          <w:color w:val="231F20"/>
        </w:rPr>
        <w:t xml:space="preserve"> </w:t>
      </w:r>
      <w:r w:rsidRPr="00235A20">
        <w:rPr>
          <w:rFonts w:ascii="Verdana" w:hAnsi="Verdana"/>
          <w:color w:val="231F20"/>
        </w:rPr>
        <w:t>Entity's</w:t>
      </w:r>
      <w:r w:rsidR="0063379A" w:rsidRPr="00235A20">
        <w:rPr>
          <w:rFonts w:ascii="Verdana" w:hAnsi="Verdana"/>
          <w:color w:val="231F20"/>
        </w:rPr>
        <w:t xml:space="preserve"> </w:t>
      </w:r>
      <w:r w:rsidRPr="00235A20">
        <w:rPr>
          <w:rFonts w:ascii="Verdana" w:hAnsi="Verdana"/>
          <w:color w:val="231F20"/>
        </w:rPr>
        <w:t>address</w:t>
      </w:r>
      <w:r w:rsidR="0063379A" w:rsidRPr="00235A20">
        <w:rPr>
          <w:rFonts w:ascii="Verdana" w:hAnsi="Verdana"/>
          <w:color w:val="231F20"/>
        </w:rPr>
        <w:t xml:space="preserve"> </w:t>
      </w:r>
      <w:r w:rsidRPr="00235A20">
        <w:rPr>
          <w:rFonts w:ascii="Verdana" w:hAnsi="Verdana"/>
          <w:color w:val="231F20"/>
        </w:rPr>
        <w:t>speciﬁed</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TDS</w:t>
      </w:r>
      <w:r w:rsidR="0063379A" w:rsidRPr="00235A20">
        <w:rPr>
          <w:rFonts w:ascii="Verdana" w:hAnsi="Verdana"/>
          <w:color w:val="231F20"/>
        </w:rPr>
        <w:t xml:space="preserve"> </w:t>
      </w:r>
      <w:r w:rsidRPr="00235A20">
        <w:rPr>
          <w:rFonts w:ascii="Verdana" w:hAnsi="Verdana"/>
          <w:color w:val="231F20"/>
        </w:rPr>
        <w:t>or</w:t>
      </w:r>
      <w:r w:rsidR="0063379A" w:rsidRPr="00235A20">
        <w:rPr>
          <w:rFonts w:ascii="Verdana" w:hAnsi="Verdana"/>
          <w:color w:val="231F20"/>
        </w:rPr>
        <w:t xml:space="preserve"> </w:t>
      </w:r>
      <w:r w:rsidRPr="00235A20">
        <w:rPr>
          <w:rFonts w:ascii="Verdana" w:hAnsi="Verdana"/>
          <w:color w:val="231F20"/>
        </w:rPr>
        <w:t>raise</w:t>
      </w:r>
      <w:r w:rsidR="0063379A" w:rsidRPr="00235A20">
        <w:rPr>
          <w:rFonts w:ascii="Verdana" w:hAnsi="Verdana"/>
          <w:color w:val="231F20"/>
        </w:rPr>
        <w:t xml:space="preserve"> </w:t>
      </w:r>
      <w:r w:rsidRPr="00235A20">
        <w:rPr>
          <w:rFonts w:ascii="Verdana" w:hAnsi="Verdana"/>
          <w:color w:val="231F20"/>
        </w:rPr>
        <w:t>its</w:t>
      </w:r>
      <w:r w:rsidR="0063379A" w:rsidRPr="00235A20">
        <w:rPr>
          <w:rFonts w:ascii="Verdana" w:hAnsi="Verdana"/>
          <w:color w:val="231F20"/>
        </w:rPr>
        <w:t xml:space="preserve"> </w:t>
      </w:r>
      <w:r w:rsidRPr="00235A20">
        <w:rPr>
          <w:rFonts w:ascii="Verdana" w:hAnsi="Verdana"/>
          <w:color w:val="231F20"/>
        </w:rPr>
        <w:t>enquiries</w:t>
      </w:r>
      <w:r w:rsidR="0063379A" w:rsidRPr="00235A20">
        <w:rPr>
          <w:rFonts w:ascii="Verdana" w:hAnsi="Verdana"/>
          <w:color w:val="231F20"/>
        </w:rPr>
        <w:t xml:space="preserve"> </w:t>
      </w:r>
      <w:r w:rsidRPr="00235A20">
        <w:rPr>
          <w:rFonts w:ascii="Verdana" w:hAnsi="Verdana"/>
          <w:color w:val="231F20"/>
        </w:rPr>
        <w:t>during</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pre-Tender</w:t>
      </w:r>
      <w:r w:rsidR="0063379A" w:rsidRPr="00235A20">
        <w:rPr>
          <w:rFonts w:ascii="Verdana" w:hAnsi="Verdana"/>
          <w:color w:val="231F20"/>
        </w:rPr>
        <w:t xml:space="preserve"> </w:t>
      </w:r>
      <w:r w:rsidRPr="00235A20">
        <w:rPr>
          <w:rFonts w:ascii="Verdana" w:hAnsi="Verdana"/>
          <w:color w:val="231F20"/>
        </w:rPr>
        <w:t>meeting</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pre- arranged pretender visit of the site of the Service if provided for in accordance with ITT 8.4. The Procuring Entity</w:t>
      </w:r>
      <w:r w:rsidR="003042A3" w:rsidRPr="00235A20">
        <w:rPr>
          <w:rFonts w:ascii="Verdana" w:hAnsi="Verdana"/>
          <w:color w:val="231F20"/>
        </w:rPr>
        <w:t xml:space="preserve"> </w:t>
      </w:r>
      <w:r w:rsidRPr="00235A20">
        <w:rPr>
          <w:rFonts w:ascii="Verdana" w:hAnsi="Verdana"/>
          <w:color w:val="231F20"/>
        </w:rPr>
        <w:t>will</w:t>
      </w:r>
      <w:r w:rsidR="003042A3" w:rsidRPr="00235A20">
        <w:rPr>
          <w:rFonts w:ascii="Verdana" w:hAnsi="Verdana"/>
          <w:color w:val="231F20"/>
        </w:rPr>
        <w:t xml:space="preserve"> </w:t>
      </w:r>
      <w:r w:rsidRPr="00235A20">
        <w:rPr>
          <w:rFonts w:ascii="Verdana" w:hAnsi="Verdana"/>
          <w:color w:val="231F20"/>
        </w:rPr>
        <w:t>respond</w:t>
      </w:r>
      <w:r w:rsidR="003042A3" w:rsidRPr="00235A20">
        <w:rPr>
          <w:rFonts w:ascii="Verdana" w:hAnsi="Verdana"/>
          <w:color w:val="231F20"/>
        </w:rPr>
        <w:t xml:space="preserve"> </w:t>
      </w:r>
      <w:r w:rsidRPr="00235A20">
        <w:rPr>
          <w:rFonts w:ascii="Verdana" w:hAnsi="Verdana"/>
          <w:color w:val="231F20"/>
        </w:rPr>
        <w:t>in</w:t>
      </w:r>
      <w:r w:rsidR="003042A3" w:rsidRPr="00235A20">
        <w:rPr>
          <w:rFonts w:ascii="Verdana" w:hAnsi="Verdana"/>
          <w:color w:val="231F20"/>
        </w:rPr>
        <w:t xml:space="preserve"> </w:t>
      </w:r>
      <w:r w:rsidRPr="00235A20">
        <w:rPr>
          <w:rFonts w:ascii="Verdana" w:hAnsi="Verdana"/>
          <w:color w:val="231F20"/>
        </w:rPr>
        <w:t>writing</w:t>
      </w:r>
      <w:r w:rsidR="003042A3" w:rsidRPr="00235A20">
        <w:rPr>
          <w:rFonts w:ascii="Verdana" w:hAnsi="Verdana"/>
          <w:color w:val="231F20"/>
        </w:rPr>
        <w:t xml:space="preserve"> </w:t>
      </w:r>
      <w:r w:rsidRPr="00235A20">
        <w:rPr>
          <w:rFonts w:ascii="Verdana" w:hAnsi="Verdana"/>
          <w:color w:val="231F20"/>
        </w:rPr>
        <w:t>to</w:t>
      </w:r>
      <w:r w:rsidR="003042A3" w:rsidRPr="00235A20">
        <w:rPr>
          <w:rFonts w:ascii="Verdana" w:hAnsi="Verdana"/>
          <w:color w:val="231F20"/>
        </w:rPr>
        <w:t xml:space="preserve"> </w:t>
      </w:r>
      <w:r w:rsidRPr="00235A20">
        <w:rPr>
          <w:rFonts w:ascii="Verdana" w:hAnsi="Verdana"/>
          <w:color w:val="231F20"/>
        </w:rPr>
        <w:t>any</w:t>
      </w:r>
      <w:r w:rsidR="003042A3" w:rsidRPr="00235A20">
        <w:rPr>
          <w:rFonts w:ascii="Verdana" w:hAnsi="Verdana"/>
          <w:color w:val="231F20"/>
        </w:rPr>
        <w:t xml:space="preserve"> </w:t>
      </w:r>
      <w:r w:rsidRPr="00235A20">
        <w:rPr>
          <w:rFonts w:ascii="Verdana" w:hAnsi="Verdana"/>
          <w:color w:val="231F20"/>
        </w:rPr>
        <w:t>request</w:t>
      </w:r>
      <w:r w:rsidR="003042A3" w:rsidRPr="00235A20">
        <w:rPr>
          <w:rFonts w:ascii="Verdana" w:hAnsi="Verdana"/>
          <w:color w:val="231F20"/>
        </w:rPr>
        <w:t xml:space="preserve"> </w:t>
      </w:r>
      <w:r w:rsidRPr="00235A20">
        <w:rPr>
          <w:rFonts w:ascii="Verdana" w:hAnsi="Verdana"/>
          <w:color w:val="231F20"/>
        </w:rPr>
        <w:t>for</w:t>
      </w:r>
      <w:r w:rsidR="003042A3" w:rsidRPr="00235A20">
        <w:rPr>
          <w:rFonts w:ascii="Verdana" w:hAnsi="Verdana"/>
          <w:color w:val="231F20"/>
        </w:rPr>
        <w:t xml:space="preserve"> </w:t>
      </w:r>
      <w:r w:rsidRPr="00235A20">
        <w:rPr>
          <w:rFonts w:ascii="Verdana" w:hAnsi="Verdana"/>
          <w:color w:val="231F20"/>
        </w:rPr>
        <w:t>clariﬁcation,</w:t>
      </w:r>
      <w:r w:rsidR="003042A3" w:rsidRPr="00235A20">
        <w:rPr>
          <w:rFonts w:ascii="Verdana" w:hAnsi="Verdana"/>
          <w:color w:val="231F20"/>
        </w:rPr>
        <w:t xml:space="preserve"> </w:t>
      </w:r>
      <w:r w:rsidRPr="00235A20">
        <w:rPr>
          <w:rFonts w:ascii="Verdana" w:hAnsi="Verdana"/>
          <w:color w:val="231F20"/>
        </w:rPr>
        <w:t>provided</w:t>
      </w:r>
      <w:r w:rsidR="003042A3" w:rsidRPr="00235A20">
        <w:rPr>
          <w:rFonts w:ascii="Verdana" w:hAnsi="Verdana"/>
          <w:color w:val="231F20"/>
        </w:rPr>
        <w:t xml:space="preserve"> </w:t>
      </w:r>
      <w:r w:rsidRPr="00235A20">
        <w:rPr>
          <w:rFonts w:ascii="Verdana" w:hAnsi="Verdana"/>
          <w:color w:val="231F20"/>
        </w:rPr>
        <w:t>that</w:t>
      </w:r>
      <w:r w:rsidR="003042A3" w:rsidRPr="00235A20">
        <w:rPr>
          <w:rFonts w:ascii="Verdana" w:hAnsi="Verdana"/>
          <w:color w:val="231F20"/>
        </w:rPr>
        <w:t xml:space="preserve"> </w:t>
      </w:r>
      <w:r w:rsidRPr="00235A20">
        <w:rPr>
          <w:rFonts w:ascii="Verdana" w:hAnsi="Verdana"/>
          <w:color w:val="231F20"/>
        </w:rPr>
        <w:t>such</w:t>
      </w:r>
      <w:r w:rsidR="003042A3" w:rsidRPr="00235A20">
        <w:rPr>
          <w:rFonts w:ascii="Verdana" w:hAnsi="Verdana"/>
          <w:color w:val="231F20"/>
        </w:rPr>
        <w:t xml:space="preserve"> </w:t>
      </w:r>
      <w:r w:rsidRPr="00235A20">
        <w:rPr>
          <w:rFonts w:ascii="Verdana" w:hAnsi="Verdana"/>
          <w:color w:val="231F20"/>
        </w:rPr>
        <w:t>request</w:t>
      </w:r>
      <w:r w:rsidR="003042A3" w:rsidRPr="00235A20">
        <w:rPr>
          <w:rFonts w:ascii="Verdana" w:hAnsi="Verdana"/>
          <w:color w:val="231F20"/>
        </w:rPr>
        <w:t xml:space="preserve"> </w:t>
      </w:r>
      <w:r w:rsidRPr="00235A20">
        <w:rPr>
          <w:rFonts w:ascii="Verdana" w:hAnsi="Verdana"/>
          <w:color w:val="231F20"/>
        </w:rPr>
        <w:t>is</w:t>
      </w:r>
      <w:r w:rsidR="003042A3" w:rsidRPr="00235A20">
        <w:rPr>
          <w:rFonts w:ascii="Verdana" w:hAnsi="Verdana"/>
          <w:color w:val="231F20"/>
        </w:rPr>
        <w:t xml:space="preserve"> </w:t>
      </w:r>
      <w:r w:rsidRPr="00235A20">
        <w:rPr>
          <w:rFonts w:ascii="Verdana" w:hAnsi="Verdana"/>
          <w:color w:val="231F20"/>
        </w:rPr>
        <w:t>received</w:t>
      </w:r>
      <w:r w:rsidR="003042A3" w:rsidRPr="00235A20">
        <w:rPr>
          <w:rFonts w:ascii="Verdana" w:hAnsi="Verdana"/>
          <w:color w:val="231F20"/>
        </w:rPr>
        <w:t xml:space="preserve"> </w:t>
      </w:r>
      <w:r w:rsidRPr="00235A20">
        <w:rPr>
          <w:rFonts w:ascii="Verdana" w:hAnsi="Verdana"/>
          <w:color w:val="231F20"/>
        </w:rPr>
        <w:t>no</w:t>
      </w:r>
      <w:r w:rsidR="003042A3" w:rsidRPr="00235A20">
        <w:rPr>
          <w:rFonts w:ascii="Verdana" w:hAnsi="Verdana"/>
          <w:color w:val="231F20"/>
        </w:rPr>
        <w:t xml:space="preserve"> </w:t>
      </w:r>
      <w:r w:rsidRPr="00235A20">
        <w:rPr>
          <w:rFonts w:ascii="Verdana" w:hAnsi="Verdana"/>
          <w:color w:val="231F20"/>
        </w:rPr>
        <w:t>later</w:t>
      </w:r>
      <w:r w:rsidR="003042A3" w:rsidRPr="00235A20">
        <w:rPr>
          <w:rFonts w:ascii="Verdana" w:hAnsi="Verdana"/>
          <w:color w:val="231F20"/>
        </w:rPr>
        <w:t xml:space="preserve"> </w:t>
      </w:r>
      <w:r w:rsidRPr="00235A20">
        <w:rPr>
          <w:rFonts w:ascii="Verdana" w:hAnsi="Verdana"/>
          <w:color w:val="231F20"/>
        </w:rPr>
        <w:t xml:space="preserve">than the period speciﬁed in the </w:t>
      </w:r>
      <w:r w:rsidRPr="00235A20">
        <w:rPr>
          <w:rFonts w:ascii="Verdana" w:hAnsi="Verdana"/>
          <w:b/>
          <w:color w:val="231F20"/>
        </w:rPr>
        <w:t xml:space="preserve">TDS </w:t>
      </w:r>
      <w:r w:rsidRPr="00235A20">
        <w:rPr>
          <w:rFonts w:ascii="Verdana" w:hAnsi="Verdana"/>
          <w:color w:val="231F20"/>
        </w:rPr>
        <w:t>prior to the deadline for submission of tenders. The Procuring Entity shall forward</w:t>
      </w:r>
      <w:r w:rsidR="0063379A" w:rsidRPr="00235A20">
        <w:rPr>
          <w:rFonts w:ascii="Verdana" w:hAnsi="Verdana"/>
          <w:color w:val="231F20"/>
        </w:rPr>
        <w:t xml:space="preserve"> </w:t>
      </w:r>
      <w:r w:rsidRPr="00235A20">
        <w:rPr>
          <w:rFonts w:ascii="Verdana" w:hAnsi="Verdana"/>
          <w:color w:val="231F20"/>
        </w:rPr>
        <w:t>copies</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its</w:t>
      </w:r>
      <w:r w:rsidR="0063379A" w:rsidRPr="00235A20">
        <w:rPr>
          <w:rFonts w:ascii="Verdana" w:hAnsi="Verdana"/>
          <w:color w:val="231F20"/>
        </w:rPr>
        <w:t xml:space="preserve"> </w:t>
      </w:r>
      <w:r w:rsidRPr="00235A20">
        <w:rPr>
          <w:rFonts w:ascii="Verdana" w:hAnsi="Verdana"/>
          <w:color w:val="231F20"/>
        </w:rPr>
        <w:t>response</w:t>
      </w:r>
      <w:r w:rsidR="0063379A" w:rsidRPr="00235A20">
        <w:rPr>
          <w:rFonts w:ascii="Verdana" w:hAnsi="Verdana"/>
          <w:color w:val="231F20"/>
        </w:rPr>
        <w:t xml:space="preserve"> </w:t>
      </w:r>
      <w:r w:rsidRPr="00235A20">
        <w:rPr>
          <w:rFonts w:ascii="Verdana" w:hAnsi="Verdana"/>
          <w:color w:val="231F20"/>
        </w:rPr>
        <w:t>to</w:t>
      </w:r>
      <w:r w:rsidR="0063379A" w:rsidRPr="00235A20">
        <w:rPr>
          <w:rFonts w:ascii="Verdana" w:hAnsi="Verdana"/>
          <w:color w:val="231F20"/>
        </w:rPr>
        <w:t xml:space="preserve"> </w:t>
      </w:r>
      <w:r w:rsidRPr="00235A20">
        <w:rPr>
          <w:rFonts w:ascii="Verdana" w:hAnsi="Verdana"/>
          <w:color w:val="231F20"/>
        </w:rPr>
        <w:t>all</w:t>
      </w:r>
      <w:r w:rsidR="0063379A" w:rsidRPr="00235A20">
        <w:rPr>
          <w:rFonts w:ascii="Verdana" w:hAnsi="Verdana"/>
          <w:color w:val="231F20"/>
        </w:rPr>
        <w:t xml:space="preserve"> </w:t>
      </w:r>
      <w:r w:rsidRPr="00235A20">
        <w:rPr>
          <w:rFonts w:ascii="Verdana" w:hAnsi="Verdana"/>
          <w:color w:val="231F20"/>
        </w:rPr>
        <w:t>tenderers</w:t>
      </w:r>
      <w:r w:rsidR="0063379A" w:rsidRPr="00235A20">
        <w:rPr>
          <w:rFonts w:ascii="Verdana" w:hAnsi="Verdana"/>
          <w:color w:val="231F20"/>
        </w:rPr>
        <w:t xml:space="preserve"> </w:t>
      </w:r>
      <w:r w:rsidRPr="00235A20">
        <w:rPr>
          <w:rFonts w:ascii="Verdana" w:hAnsi="Verdana"/>
          <w:color w:val="231F20"/>
        </w:rPr>
        <w:t>who</w:t>
      </w:r>
      <w:r w:rsidR="0063379A" w:rsidRPr="00235A20">
        <w:rPr>
          <w:rFonts w:ascii="Verdana" w:hAnsi="Verdana"/>
          <w:color w:val="231F20"/>
        </w:rPr>
        <w:t xml:space="preserve"> </w:t>
      </w:r>
      <w:r w:rsidRPr="00235A20">
        <w:rPr>
          <w:rFonts w:ascii="Verdana" w:hAnsi="Verdana"/>
          <w:color w:val="231F20"/>
        </w:rPr>
        <w:t>have</w:t>
      </w:r>
      <w:r w:rsidR="0063379A" w:rsidRPr="00235A20">
        <w:rPr>
          <w:rFonts w:ascii="Verdana" w:hAnsi="Verdana"/>
          <w:color w:val="231F20"/>
        </w:rPr>
        <w:t xml:space="preserve"> </w:t>
      </w:r>
      <w:r w:rsidRPr="00235A20">
        <w:rPr>
          <w:rFonts w:ascii="Verdana" w:hAnsi="Verdana"/>
          <w:color w:val="231F20"/>
        </w:rPr>
        <w:t>acquired</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spacing w:val="-3"/>
        </w:rPr>
        <w:t>Tender</w:t>
      </w:r>
      <w:r w:rsidR="0063379A" w:rsidRPr="00235A20">
        <w:rPr>
          <w:rFonts w:ascii="Verdana" w:hAnsi="Verdana"/>
          <w:color w:val="231F20"/>
          <w:spacing w:val="-3"/>
        </w:rPr>
        <w:t xml:space="preserve"> </w:t>
      </w:r>
      <w:r w:rsidRPr="00235A20">
        <w:rPr>
          <w:rFonts w:ascii="Verdana" w:hAnsi="Verdana"/>
          <w:color w:val="231F20"/>
        </w:rPr>
        <w:t>Documents</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accordance</w:t>
      </w:r>
      <w:r w:rsidR="0063379A" w:rsidRPr="00235A20">
        <w:rPr>
          <w:rFonts w:ascii="Verdana" w:hAnsi="Verdana"/>
          <w:color w:val="231F20"/>
        </w:rPr>
        <w:t xml:space="preserve"> </w:t>
      </w:r>
      <w:r w:rsidRPr="00235A20">
        <w:rPr>
          <w:rFonts w:ascii="Verdana" w:hAnsi="Verdana"/>
          <w:color w:val="231F20"/>
        </w:rPr>
        <w:t>with</w:t>
      </w:r>
      <w:r w:rsidR="0063379A" w:rsidRPr="00235A20">
        <w:rPr>
          <w:rFonts w:ascii="Verdana" w:hAnsi="Verdana"/>
          <w:color w:val="231F20"/>
        </w:rPr>
        <w:t xml:space="preserve"> </w:t>
      </w:r>
      <w:r w:rsidRPr="00235A20">
        <w:rPr>
          <w:rFonts w:ascii="Verdana" w:hAnsi="Verdana"/>
          <w:color w:val="231F20"/>
        </w:rPr>
        <w:t xml:space="preserve">ITT 6.3, including a description of the inquiry but without identifying its source. If so speciﬁed in the </w:t>
      </w:r>
      <w:r w:rsidRPr="00235A20">
        <w:rPr>
          <w:rFonts w:ascii="Verdana" w:hAnsi="Verdana"/>
          <w:b/>
          <w:color w:val="231F20"/>
        </w:rPr>
        <w:t xml:space="preserve">TDS, </w:t>
      </w:r>
      <w:r w:rsidRPr="00235A20">
        <w:rPr>
          <w:rFonts w:ascii="Verdana" w:hAnsi="Verdana"/>
          <w:color w:val="231F20"/>
        </w:rPr>
        <w:t>the 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shall</w:t>
      </w:r>
      <w:r w:rsidR="0063379A" w:rsidRPr="00235A20">
        <w:rPr>
          <w:rFonts w:ascii="Verdana" w:hAnsi="Verdana"/>
          <w:color w:val="231F20"/>
        </w:rPr>
        <w:t xml:space="preserve"> </w:t>
      </w:r>
      <w:r w:rsidRPr="00235A20">
        <w:rPr>
          <w:rFonts w:ascii="Verdana" w:hAnsi="Verdana"/>
          <w:color w:val="231F20"/>
        </w:rPr>
        <w:t>also</w:t>
      </w:r>
      <w:r w:rsidR="0063379A" w:rsidRPr="00235A20">
        <w:rPr>
          <w:rFonts w:ascii="Verdana" w:hAnsi="Verdana"/>
          <w:color w:val="231F20"/>
        </w:rPr>
        <w:t xml:space="preserve"> </w:t>
      </w:r>
      <w:r w:rsidRPr="00235A20">
        <w:rPr>
          <w:rFonts w:ascii="Verdana" w:hAnsi="Verdana"/>
          <w:color w:val="231F20"/>
        </w:rPr>
        <w:t>promptly</w:t>
      </w:r>
      <w:r w:rsidR="0063379A" w:rsidRPr="00235A20">
        <w:rPr>
          <w:rFonts w:ascii="Verdana" w:hAnsi="Verdana"/>
          <w:color w:val="231F20"/>
        </w:rPr>
        <w:t xml:space="preserve"> </w:t>
      </w:r>
      <w:r w:rsidRPr="00235A20">
        <w:rPr>
          <w:rFonts w:ascii="Verdana" w:hAnsi="Verdana"/>
          <w:color w:val="231F20"/>
        </w:rPr>
        <w:t>publish</w:t>
      </w:r>
      <w:r w:rsidR="0063379A" w:rsidRPr="00235A20">
        <w:rPr>
          <w:rFonts w:ascii="Verdana" w:hAnsi="Verdana"/>
          <w:color w:val="231F20"/>
        </w:rPr>
        <w:t xml:space="preserve"> </w:t>
      </w:r>
      <w:r w:rsidRPr="00235A20">
        <w:rPr>
          <w:rFonts w:ascii="Verdana" w:hAnsi="Verdana"/>
          <w:color w:val="231F20"/>
        </w:rPr>
        <w:t>its</w:t>
      </w:r>
      <w:r w:rsidR="0063379A" w:rsidRPr="00235A20">
        <w:rPr>
          <w:rFonts w:ascii="Verdana" w:hAnsi="Verdana"/>
          <w:color w:val="231F20"/>
        </w:rPr>
        <w:t xml:space="preserve"> </w:t>
      </w:r>
      <w:r w:rsidRPr="00235A20">
        <w:rPr>
          <w:rFonts w:ascii="Verdana" w:hAnsi="Verdana"/>
          <w:color w:val="231F20"/>
        </w:rPr>
        <w:t>response</w:t>
      </w:r>
      <w:r w:rsidR="0063379A" w:rsidRPr="00235A20">
        <w:rPr>
          <w:rFonts w:ascii="Verdana" w:hAnsi="Verdana"/>
          <w:color w:val="231F20"/>
        </w:rPr>
        <w:t xml:space="preserve"> </w:t>
      </w:r>
      <w:r w:rsidRPr="00235A20">
        <w:rPr>
          <w:rFonts w:ascii="Verdana" w:hAnsi="Verdana"/>
          <w:color w:val="231F20"/>
        </w:rPr>
        <w:t>at</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webpage</w:t>
      </w:r>
      <w:r w:rsidR="0063379A" w:rsidRPr="00235A20">
        <w:rPr>
          <w:rFonts w:ascii="Verdana" w:hAnsi="Verdana"/>
          <w:color w:val="231F20"/>
        </w:rPr>
        <w:t xml:space="preserve"> </w:t>
      </w:r>
      <w:r w:rsidRPr="00235A20">
        <w:rPr>
          <w:rFonts w:ascii="Verdana" w:hAnsi="Verdana"/>
          <w:color w:val="231F20"/>
        </w:rPr>
        <w:t>identiﬁed</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b/>
          <w:color w:val="231F20"/>
        </w:rPr>
        <w:t>TDS.</w:t>
      </w:r>
      <w:r w:rsidR="0063379A" w:rsidRPr="00235A20">
        <w:rPr>
          <w:rFonts w:ascii="Verdana" w:hAnsi="Verdana"/>
          <w:b/>
          <w:color w:val="231F20"/>
        </w:rPr>
        <w:t xml:space="preserve"> </w:t>
      </w:r>
      <w:r w:rsidRPr="00235A20">
        <w:rPr>
          <w:rFonts w:ascii="Verdana" w:hAnsi="Verdana"/>
          <w:color w:val="231F20"/>
        </w:rPr>
        <w:t>Should</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5" w:name="_Toc217998374"/>
      <w:r w:rsidRPr="00235A20">
        <w:rPr>
          <w:rFonts w:ascii="Verdana" w:hAnsi="Verdana"/>
          <w:color w:val="231F20"/>
          <w:sz w:val="22"/>
          <w:szCs w:val="22"/>
        </w:rPr>
        <w:t>Amendment</w:t>
      </w:r>
      <w:r w:rsidR="0063379A" w:rsidRPr="00235A20">
        <w:rPr>
          <w:rFonts w:ascii="Verdana" w:hAnsi="Verdana"/>
          <w:color w:val="231F20"/>
          <w:sz w:val="22"/>
          <w:szCs w:val="22"/>
        </w:rPr>
        <w:t xml:space="preserve"> </w:t>
      </w:r>
      <w:r w:rsidRPr="00235A20">
        <w:rPr>
          <w:rFonts w:ascii="Verdana" w:hAnsi="Verdana"/>
          <w:color w:val="231F20"/>
          <w:sz w:val="22"/>
          <w:szCs w:val="22"/>
        </w:rPr>
        <w:t>of</w:t>
      </w:r>
      <w:r w:rsidR="0063379A" w:rsidRPr="00235A20">
        <w:rPr>
          <w:rFonts w:ascii="Verdana" w:hAnsi="Verdana"/>
          <w:color w:val="231F20"/>
          <w:sz w:val="22"/>
          <w:szCs w:val="22"/>
        </w:rPr>
        <w:t xml:space="preserve"> </w:t>
      </w:r>
      <w:r w:rsidRPr="00235A20">
        <w:rPr>
          <w:rFonts w:ascii="Verdana" w:hAnsi="Verdana"/>
          <w:color w:val="231F20"/>
          <w:spacing w:val="-4"/>
          <w:sz w:val="22"/>
          <w:szCs w:val="22"/>
        </w:rPr>
        <w:t>Tender</w:t>
      </w:r>
      <w:r w:rsidR="0063379A" w:rsidRPr="00235A20">
        <w:rPr>
          <w:rFonts w:ascii="Verdana" w:hAnsi="Verdana"/>
          <w:color w:val="231F20"/>
          <w:spacing w:val="-4"/>
          <w:sz w:val="22"/>
          <w:szCs w:val="22"/>
        </w:rPr>
        <w:t xml:space="preserve"> </w:t>
      </w:r>
      <w:r w:rsidRPr="00235A20">
        <w:rPr>
          <w:rFonts w:ascii="Verdana" w:hAnsi="Verdana"/>
          <w:color w:val="231F20"/>
          <w:sz w:val="22"/>
          <w:szCs w:val="22"/>
        </w:rPr>
        <w:t>Documents</w:t>
      </w:r>
      <w:bookmarkEnd w:id="95"/>
    </w:p>
    <w:p w14:paraId="669CE825" w14:textId="5BC34DB6" w:rsidR="00C20A63" w:rsidRPr="00235A20" w:rsidRDefault="002D5618" w:rsidP="003E0BDA">
      <w:pPr>
        <w:pStyle w:val="ListParagraph"/>
        <w:numPr>
          <w:ilvl w:val="1"/>
          <w:numId w:val="95"/>
        </w:numPr>
        <w:tabs>
          <w:tab w:val="left" w:pos="1431"/>
        </w:tabs>
        <w:spacing w:before="243" w:line="230" w:lineRule="auto"/>
        <w:ind w:left="1418" w:right="847" w:hanging="567"/>
        <w:jc w:val="both"/>
        <w:rPr>
          <w:rFonts w:ascii="Verdana" w:hAnsi="Verdana"/>
          <w:color w:val="231F20"/>
        </w:rPr>
      </w:pPr>
      <w:r w:rsidRPr="00235A20">
        <w:rPr>
          <w:rFonts w:ascii="Verdana" w:hAnsi="Verdana"/>
          <w:color w:val="231F20"/>
        </w:rPr>
        <w:t>At any time prior to the deadline for submission of Tenders, the Procuring Entity may amend the Tendering document</w:t>
      </w:r>
      <w:r w:rsidR="0063379A" w:rsidRPr="00235A20">
        <w:rPr>
          <w:rFonts w:ascii="Verdana" w:hAnsi="Verdana"/>
          <w:color w:val="231F20"/>
        </w:rPr>
        <w:t xml:space="preserve"> </w:t>
      </w:r>
      <w:r w:rsidRPr="00235A20">
        <w:rPr>
          <w:rFonts w:ascii="Verdana" w:hAnsi="Verdana"/>
          <w:color w:val="231F20"/>
        </w:rPr>
        <w:t>by</w:t>
      </w:r>
      <w:r w:rsidR="0063379A" w:rsidRPr="00235A20">
        <w:rPr>
          <w:rFonts w:ascii="Verdana" w:hAnsi="Verdana"/>
          <w:color w:val="231F20"/>
        </w:rPr>
        <w:t xml:space="preserve"> </w:t>
      </w:r>
      <w:r w:rsidRPr="00235A20">
        <w:rPr>
          <w:rFonts w:ascii="Verdana" w:hAnsi="Verdana"/>
          <w:color w:val="231F20"/>
        </w:rPr>
        <w:t>issuing</w:t>
      </w:r>
      <w:r w:rsidR="0063379A" w:rsidRPr="00235A20">
        <w:rPr>
          <w:rFonts w:ascii="Verdana" w:hAnsi="Verdana"/>
          <w:color w:val="231F20"/>
        </w:rPr>
        <w:t xml:space="preserve"> </w:t>
      </w:r>
      <w:r w:rsidRPr="00235A20">
        <w:rPr>
          <w:rFonts w:ascii="Verdana" w:hAnsi="Verdana"/>
          <w:color w:val="231F20"/>
        </w:rPr>
        <w:t>addenda.</w:t>
      </w:r>
    </w:p>
    <w:p w14:paraId="669CE826" w14:textId="3930A0FC" w:rsidR="00C20A63" w:rsidRPr="00235A20" w:rsidRDefault="002D5618" w:rsidP="003E0BDA">
      <w:pPr>
        <w:pStyle w:val="ListParagraph"/>
        <w:numPr>
          <w:ilvl w:val="1"/>
          <w:numId w:val="95"/>
        </w:numPr>
        <w:tabs>
          <w:tab w:val="left" w:pos="1416"/>
        </w:tabs>
        <w:spacing w:before="243" w:line="230" w:lineRule="auto"/>
        <w:ind w:left="1418" w:right="847" w:hanging="567"/>
        <w:jc w:val="both"/>
        <w:rPr>
          <w:rFonts w:ascii="Verdana" w:hAnsi="Verdana"/>
          <w:color w:val="231F20"/>
        </w:rPr>
      </w:pPr>
      <w:r w:rsidRPr="00235A20">
        <w:rPr>
          <w:rFonts w:ascii="Verdana" w:hAnsi="Verdana"/>
          <w:color w:val="231F20"/>
        </w:rPr>
        <w:t>Any</w:t>
      </w:r>
      <w:r w:rsidR="00B64718" w:rsidRPr="00235A20">
        <w:rPr>
          <w:rFonts w:ascii="Verdana" w:hAnsi="Verdana"/>
          <w:color w:val="231F20"/>
        </w:rPr>
        <w:t xml:space="preserve"> </w:t>
      </w:r>
      <w:r w:rsidRPr="00235A20">
        <w:rPr>
          <w:rFonts w:ascii="Verdana" w:hAnsi="Verdana"/>
          <w:color w:val="231F20"/>
        </w:rPr>
        <w:t>addendum</w:t>
      </w:r>
      <w:r w:rsidR="00B64718" w:rsidRPr="00235A20">
        <w:rPr>
          <w:rFonts w:ascii="Verdana" w:hAnsi="Verdana"/>
          <w:color w:val="231F20"/>
        </w:rPr>
        <w:t xml:space="preserve"> </w:t>
      </w:r>
      <w:r w:rsidRPr="00235A20">
        <w:rPr>
          <w:rFonts w:ascii="Verdana" w:hAnsi="Verdana"/>
          <w:color w:val="231F20"/>
        </w:rPr>
        <w:t>issued</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be</w:t>
      </w:r>
      <w:r w:rsidR="00B64718" w:rsidRPr="00235A20">
        <w:rPr>
          <w:rFonts w:ascii="Verdana" w:hAnsi="Verdana"/>
          <w:color w:val="231F20"/>
        </w:rPr>
        <w:t xml:space="preserve"> </w:t>
      </w:r>
      <w:r w:rsidRPr="00235A20">
        <w:rPr>
          <w:rFonts w:ascii="Verdana" w:hAnsi="Verdana"/>
          <w:color w:val="231F20"/>
        </w:rPr>
        <w:t>part</w:t>
      </w:r>
      <w:r w:rsidR="00B64718" w:rsidRPr="00235A20">
        <w:rPr>
          <w:rFonts w:ascii="Verdana" w:hAnsi="Verdana"/>
          <w:color w:val="231F20"/>
        </w:rPr>
        <w:t xml:space="preserve"> </w:t>
      </w:r>
      <w:r w:rsidRPr="00235A20">
        <w:rPr>
          <w:rFonts w:ascii="Verdana" w:hAnsi="Verdana"/>
          <w:color w:val="231F20"/>
        </w:rPr>
        <w:t>of</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tendering</w:t>
      </w:r>
      <w:r w:rsidR="00B64718" w:rsidRPr="00235A20">
        <w:rPr>
          <w:rFonts w:ascii="Verdana" w:hAnsi="Verdana"/>
          <w:color w:val="231F20"/>
        </w:rPr>
        <w:t xml:space="preserve"> </w:t>
      </w:r>
      <w:r w:rsidRPr="00235A20">
        <w:rPr>
          <w:rFonts w:ascii="Verdana" w:hAnsi="Verdana"/>
          <w:color w:val="231F20"/>
        </w:rPr>
        <w:t>document</w:t>
      </w:r>
      <w:r w:rsidR="00B64718" w:rsidRPr="00235A20">
        <w:rPr>
          <w:rFonts w:ascii="Verdana" w:hAnsi="Verdana"/>
          <w:color w:val="231F20"/>
        </w:rPr>
        <w:t xml:space="preserve"> </w:t>
      </w:r>
      <w:r w:rsidRPr="00235A20">
        <w:rPr>
          <w:rFonts w:ascii="Verdana" w:hAnsi="Verdana"/>
          <w:color w:val="231F20"/>
        </w:rPr>
        <w:t>and</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be</w:t>
      </w:r>
      <w:r w:rsidR="00B64718" w:rsidRPr="00235A20">
        <w:rPr>
          <w:rFonts w:ascii="Verdana" w:hAnsi="Verdana"/>
          <w:color w:val="231F20"/>
        </w:rPr>
        <w:t xml:space="preserve"> </w:t>
      </w:r>
      <w:r w:rsidRPr="00235A20">
        <w:rPr>
          <w:rFonts w:ascii="Verdana" w:hAnsi="Verdana"/>
          <w:color w:val="231F20"/>
        </w:rPr>
        <w:t>communicated</w:t>
      </w:r>
      <w:r w:rsidR="00B64718" w:rsidRPr="00235A20">
        <w:rPr>
          <w:rFonts w:ascii="Verdana" w:hAnsi="Verdana"/>
          <w:color w:val="231F20"/>
        </w:rPr>
        <w:t xml:space="preserve"> </w:t>
      </w:r>
      <w:r w:rsidRPr="00235A20">
        <w:rPr>
          <w:rFonts w:ascii="Verdana" w:hAnsi="Verdana"/>
          <w:color w:val="231F20"/>
        </w:rPr>
        <w:t>in</w:t>
      </w:r>
      <w:r w:rsidR="00B64718" w:rsidRPr="00235A20">
        <w:rPr>
          <w:rFonts w:ascii="Verdana" w:hAnsi="Verdana"/>
          <w:color w:val="231F20"/>
        </w:rPr>
        <w:t xml:space="preserve"> </w:t>
      </w:r>
      <w:r w:rsidRPr="00235A20">
        <w:rPr>
          <w:rFonts w:ascii="Verdana" w:hAnsi="Verdana"/>
          <w:color w:val="231F20"/>
        </w:rPr>
        <w:t>writing</w:t>
      </w:r>
      <w:r w:rsidR="00B64718" w:rsidRPr="00235A20">
        <w:rPr>
          <w:rFonts w:ascii="Verdana" w:hAnsi="Verdana"/>
          <w:color w:val="231F20"/>
        </w:rPr>
        <w:t xml:space="preserve"> </w:t>
      </w:r>
      <w:r w:rsidRPr="00235A20">
        <w:rPr>
          <w:rFonts w:ascii="Verdana" w:hAnsi="Verdana"/>
          <w:color w:val="231F20"/>
        </w:rPr>
        <w:t>to</w:t>
      </w:r>
      <w:r w:rsidR="00B64718" w:rsidRPr="00235A20">
        <w:rPr>
          <w:rFonts w:ascii="Verdana" w:hAnsi="Verdana"/>
          <w:color w:val="231F20"/>
        </w:rPr>
        <w:t xml:space="preserve"> </w:t>
      </w:r>
      <w:r w:rsidRPr="00235A20">
        <w:rPr>
          <w:rFonts w:ascii="Verdana" w:hAnsi="Verdana"/>
          <w:color w:val="231F20"/>
        </w:rPr>
        <w:t>all</w:t>
      </w:r>
      <w:r w:rsidR="00B64718" w:rsidRPr="00235A20">
        <w:rPr>
          <w:rFonts w:ascii="Verdana" w:hAnsi="Verdana"/>
          <w:color w:val="231F20"/>
        </w:rPr>
        <w:t xml:space="preserve"> </w:t>
      </w:r>
      <w:r w:rsidRPr="00235A20">
        <w:rPr>
          <w:rFonts w:ascii="Verdana" w:hAnsi="Verdana"/>
          <w:color w:val="231F20"/>
        </w:rPr>
        <w:t>who have obtained the tendering document from the Procuring Entity in accordance with ITT 6.3. The Procuring Entity</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also</w:t>
      </w:r>
      <w:r w:rsidR="00B64718" w:rsidRPr="00235A20">
        <w:rPr>
          <w:rFonts w:ascii="Verdana" w:hAnsi="Verdana"/>
          <w:color w:val="231F20"/>
        </w:rPr>
        <w:t xml:space="preserve"> </w:t>
      </w:r>
      <w:r w:rsidRPr="00235A20">
        <w:rPr>
          <w:rFonts w:ascii="Verdana" w:hAnsi="Verdana"/>
          <w:color w:val="231F20"/>
        </w:rPr>
        <w:t>promptly</w:t>
      </w:r>
      <w:r w:rsidR="00B64718" w:rsidRPr="00235A20">
        <w:rPr>
          <w:rFonts w:ascii="Verdana" w:hAnsi="Verdana"/>
          <w:color w:val="231F20"/>
        </w:rPr>
        <w:t xml:space="preserve"> </w:t>
      </w:r>
      <w:r w:rsidRPr="00235A20">
        <w:rPr>
          <w:rFonts w:ascii="Verdana" w:hAnsi="Verdana"/>
          <w:color w:val="231F20"/>
        </w:rPr>
        <w:t>publish</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addendum</w:t>
      </w:r>
      <w:r w:rsidR="00B64718" w:rsidRPr="00235A20">
        <w:rPr>
          <w:rFonts w:ascii="Verdana" w:hAnsi="Verdana"/>
          <w:color w:val="231F20"/>
        </w:rPr>
        <w:t xml:space="preserve"> </w:t>
      </w:r>
      <w:r w:rsidRPr="00235A20">
        <w:rPr>
          <w:rFonts w:ascii="Verdana" w:hAnsi="Verdana"/>
          <w:color w:val="231F20"/>
        </w:rPr>
        <w:t>on</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Procuring</w:t>
      </w:r>
      <w:r w:rsidR="00B64718" w:rsidRPr="00235A20">
        <w:rPr>
          <w:rFonts w:ascii="Verdana" w:hAnsi="Verdana"/>
          <w:color w:val="231F20"/>
        </w:rPr>
        <w:t xml:space="preserve"> </w:t>
      </w:r>
      <w:r w:rsidRPr="00235A20">
        <w:rPr>
          <w:rFonts w:ascii="Verdana" w:hAnsi="Verdana"/>
          <w:color w:val="231F20"/>
        </w:rPr>
        <w:t>Entity's</w:t>
      </w:r>
      <w:r w:rsidR="00B64718" w:rsidRPr="00235A20">
        <w:rPr>
          <w:rFonts w:ascii="Verdana" w:hAnsi="Verdana"/>
          <w:color w:val="231F20"/>
        </w:rPr>
        <w:t xml:space="preserve"> </w:t>
      </w:r>
      <w:r w:rsidRPr="00235A20">
        <w:rPr>
          <w:rFonts w:ascii="Verdana" w:hAnsi="Verdana"/>
          <w:color w:val="231F20"/>
        </w:rPr>
        <w:t>web</w:t>
      </w:r>
      <w:r w:rsidR="00B64718" w:rsidRPr="00235A20">
        <w:rPr>
          <w:rFonts w:ascii="Verdana" w:hAnsi="Verdana"/>
          <w:color w:val="231F20"/>
        </w:rPr>
        <w:t xml:space="preserve"> </w:t>
      </w:r>
      <w:r w:rsidRPr="00235A20">
        <w:rPr>
          <w:rFonts w:ascii="Verdana" w:hAnsi="Verdana"/>
          <w:color w:val="231F20"/>
        </w:rPr>
        <w:t>page</w:t>
      </w:r>
      <w:r w:rsidR="00B64718" w:rsidRPr="00235A20">
        <w:rPr>
          <w:rFonts w:ascii="Verdana" w:hAnsi="Verdana"/>
          <w:color w:val="231F20"/>
        </w:rPr>
        <w:t xml:space="preserve"> </w:t>
      </w:r>
      <w:r w:rsidRPr="00235A20">
        <w:rPr>
          <w:rFonts w:ascii="Verdana" w:hAnsi="Verdana"/>
          <w:color w:val="231F20"/>
        </w:rPr>
        <w:t>in</w:t>
      </w:r>
      <w:r w:rsidR="00B64718" w:rsidRPr="00235A20">
        <w:rPr>
          <w:rFonts w:ascii="Verdana" w:hAnsi="Verdana"/>
          <w:color w:val="231F20"/>
        </w:rPr>
        <w:t xml:space="preserve"> </w:t>
      </w:r>
      <w:r w:rsidRPr="00235A20">
        <w:rPr>
          <w:rFonts w:ascii="Verdana" w:hAnsi="Verdana"/>
          <w:color w:val="231F20"/>
        </w:rPr>
        <w:t>accordance</w:t>
      </w:r>
      <w:r w:rsidR="00B64718" w:rsidRPr="00235A20">
        <w:rPr>
          <w:rFonts w:ascii="Verdana" w:hAnsi="Verdana"/>
          <w:color w:val="231F20"/>
        </w:rPr>
        <w:t xml:space="preserve"> </w:t>
      </w:r>
      <w:r w:rsidRPr="00235A20">
        <w:rPr>
          <w:rFonts w:ascii="Verdana" w:hAnsi="Verdana"/>
          <w:color w:val="231F20"/>
        </w:rPr>
        <w:t>with</w:t>
      </w:r>
      <w:r w:rsidR="00B64718"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Pr="00235A20">
        <w:rPr>
          <w:rFonts w:ascii="Verdana" w:hAnsi="Verdana"/>
          <w:color w:val="231F20"/>
        </w:rPr>
        <w:t>8.</w:t>
      </w:r>
      <w:r w:rsidR="00277726" w:rsidRPr="00235A20">
        <w:rPr>
          <w:rFonts w:ascii="Verdana" w:hAnsi="Verdana"/>
          <w:color w:val="231F20"/>
        </w:rPr>
        <w:t>4</w:t>
      </w:r>
      <w:r w:rsidRPr="00235A20">
        <w:rPr>
          <w:rFonts w:ascii="Verdana" w:hAnsi="Verdana"/>
          <w:color w:val="231F20"/>
        </w:rPr>
        <w:t>.</w:t>
      </w:r>
    </w:p>
    <w:p w14:paraId="669CE827" w14:textId="697232C1" w:rsidR="00C20A63" w:rsidRPr="00235A20" w:rsidRDefault="002D5618" w:rsidP="003E0BDA">
      <w:pPr>
        <w:pStyle w:val="ListParagraph"/>
        <w:numPr>
          <w:ilvl w:val="1"/>
          <w:numId w:val="95"/>
        </w:numPr>
        <w:tabs>
          <w:tab w:val="left" w:pos="1416"/>
        </w:tabs>
        <w:spacing w:before="243" w:line="230" w:lineRule="auto"/>
        <w:ind w:left="1418" w:right="847" w:hanging="567"/>
        <w:jc w:val="both"/>
        <w:rPr>
          <w:rFonts w:ascii="Verdana" w:hAnsi="Verdana"/>
          <w:color w:val="231F20"/>
        </w:rPr>
      </w:pPr>
      <w:r w:rsidRPr="00235A20">
        <w:rPr>
          <w:rFonts w:ascii="Verdana" w:hAnsi="Verdana"/>
          <w:color w:val="231F20"/>
          <w:spacing w:val="-8"/>
        </w:rPr>
        <w:t xml:space="preserve">To </w:t>
      </w:r>
      <w:r w:rsidRPr="00235A20">
        <w:rPr>
          <w:rFonts w:ascii="Verdana" w:hAnsi="Verdana"/>
          <w:color w:val="231F20"/>
        </w:rPr>
        <w:t>give prospective Tenderers reasonable time in which to take an addendum into account in preparing their Tenders,</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Procuring</w:t>
      </w:r>
      <w:r w:rsidR="00B64718" w:rsidRPr="00235A20">
        <w:rPr>
          <w:rFonts w:ascii="Verdana" w:hAnsi="Verdana"/>
          <w:color w:val="231F20"/>
        </w:rPr>
        <w:t xml:space="preserve"> </w:t>
      </w:r>
      <w:r w:rsidRPr="00235A20">
        <w:rPr>
          <w:rFonts w:ascii="Verdana" w:hAnsi="Verdana"/>
          <w:color w:val="231F20"/>
        </w:rPr>
        <w:t>Entity</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extend,</w:t>
      </w:r>
      <w:r w:rsidR="00B64718" w:rsidRPr="00235A20">
        <w:rPr>
          <w:rFonts w:ascii="Verdana" w:hAnsi="Verdana"/>
          <w:color w:val="231F20"/>
        </w:rPr>
        <w:t xml:space="preserve"> </w:t>
      </w:r>
      <w:r w:rsidRPr="00235A20">
        <w:rPr>
          <w:rFonts w:ascii="Verdana" w:hAnsi="Verdana"/>
          <w:color w:val="231F20"/>
        </w:rPr>
        <w:t>as</w:t>
      </w:r>
      <w:r w:rsidR="00B64718" w:rsidRPr="00235A20">
        <w:rPr>
          <w:rFonts w:ascii="Verdana" w:hAnsi="Verdana"/>
          <w:color w:val="231F20"/>
        </w:rPr>
        <w:t xml:space="preserve"> </w:t>
      </w:r>
      <w:r w:rsidRPr="00235A20">
        <w:rPr>
          <w:rFonts w:ascii="Verdana" w:hAnsi="Verdana"/>
          <w:color w:val="231F20"/>
        </w:rPr>
        <w:t>necessary,</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deadline</w:t>
      </w:r>
      <w:r w:rsidR="00B64718" w:rsidRPr="00235A20">
        <w:rPr>
          <w:rFonts w:ascii="Verdana" w:hAnsi="Verdana"/>
          <w:color w:val="231F20"/>
        </w:rPr>
        <w:t xml:space="preserve"> </w:t>
      </w:r>
      <w:r w:rsidRPr="00235A20">
        <w:rPr>
          <w:rFonts w:ascii="Verdana" w:hAnsi="Verdana"/>
          <w:color w:val="231F20"/>
        </w:rPr>
        <w:t>for</w:t>
      </w:r>
      <w:r w:rsidR="00B64718" w:rsidRPr="00235A20">
        <w:rPr>
          <w:rFonts w:ascii="Verdana" w:hAnsi="Verdana"/>
          <w:color w:val="231F20"/>
        </w:rPr>
        <w:t xml:space="preserve"> </w:t>
      </w:r>
      <w:r w:rsidRPr="00235A20">
        <w:rPr>
          <w:rFonts w:ascii="Verdana" w:hAnsi="Verdana"/>
          <w:color w:val="231F20"/>
        </w:rPr>
        <w:t>submission</w:t>
      </w:r>
      <w:r w:rsidR="00B64718" w:rsidRPr="00235A20">
        <w:rPr>
          <w:rFonts w:ascii="Verdana" w:hAnsi="Verdana"/>
          <w:color w:val="231F20"/>
        </w:rPr>
        <w:t xml:space="preserve"> </w:t>
      </w:r>
      <w:r w:rsidRPr="00235A20">
        <w:rPr>
          <w:rFonts w:ascii="Verdana" w:hAnsi="Verdana"/>
          <w:color w:val="231F20"/>
        </w:rPr>
        <w:t>of</w:t>
      </w:r>
      <w:r w:rsidR="00B64718" w:rsidRPr="00235A20">
        <w:rPr>
          <w:rFonts w:ascii="Verdana" w:hAnsi="Verdana"/>
          <w:color w:val="231F20"/>
        </w:rPr>
        <w:t xml:space="preserve"> </w:t>
      </w:r>
      <w:r w:rsidRPr="00235A20">
        <w:rPr>
          <w:rFonts w:ascii="Verdana" w:hAnsi="Verdana"/>
          <w:color w:val="231F20"/>
        </w:rPr>
        <w:t>Tenders,</w:t>
      </w:r>
      <w:r w:rsidR="00B64718" w:rsidRPr="00235A20">
        <w:rPr>
          <w:rFonts w:ascii="Verdana" w:hAnsi="Verdana"/>
          <w:color w:val="231F20"/>
        </w:rPr>
        <w:t xml:space="preserve"> </w:t>
      </w:r>
      <w:r w:rsidRPr="00235A20">
        <w:rPr>
          <w:rFonts w:ascii="Verdana" w:hAnsi="Verdana"/>
          <w:color w:val="231F20"/>
        </w:rPr>
        <w:t>in</w:t>
      </w:r>
      <w:r w:rsidR="00B64718" w:rsidRPr="00235A20">
        <w:rPr>
          <w:rFonts w:ascii="Verdana" w:hAnsi="Verdana"/>
          <w:color w:val="231F20"/>
        </w:rPr>
        <w:t xml:space="preserve"> </w:t>
      </w:r>
      <w:r w:rsidRPr="00235A20">
        <w:rPr>
          <w:rFonts w:ascii="Verdana" w:hAnsi="Verdana"/>
          <w:color w:val="231F20"/>
        </w:rPr>
        <w:t>accordance with</w:t>
      </w:r>
      <w:r w:rsidR="00B64718"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Pr="00235A20">
        <w:rPr>
          <w:rFonts w:ascii="Verdana" w:hAnsi="Verdana"/>
          <w:color w:val="231F20"/>
        </w:rPr>
        <w:t>24.2</w:t>
      </w:r>
      <w:r w:rsidR="00B64718" w:rsidRPr="00235A20">
        <w:rPr>
          <w:rFonts w:ascii="Verdana" w:hAnsi="Verdana"/>
          <w:color w:val="231F20"/>
        </w:rPr>
        <w:t xml:space="preserve"> </w:t>
      </w:r>
      <w:r w:rsidRPr="00235A20">
        <w:rPr>
          <w:rFonts w:ascii="Verdana" w:hAnsi="Verdana"/>
          <w:color w:val="231F20"/>
          <w:spacing w:val="-3"/>
        </w:rPr>
        <w:t>below.</w:t>
      </w:r>
    </w:p>
    <w:p w14:paraId="669CE828" w14:textId="00030B63"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96" w:name="_Toc217998375"/>
      <w:r w:rsidRPr="00235A20">
        <w:rPr>
          <w:rFonts w:ascii="Verdana" w:hAnsi="Verdana"/>
          <w:color w:val="231F20"/>
          <w:sz w:val="22"/>
          <w:szCs w:val="22"/>
          <w:u w:val="single" w:color="231F20"/>
        </w:rPr>
        <w:t>Preparation</w:t>
      </w:r>
      <w:r w:rsidR="0063379A" w:rsidRPr="00235A20">
        <w:rPr>
          <w:rFonts w:ascii="Verdana" w:hAnsi="Verdana"/>
          <w:color w:val="231F20"/>
          <w:sz w:val="22"/>
          <w:szCs w:val="22"/>
          <w:u w:val="single" w:color="231F20"/>
        </w:rPr>
        <w:t xml:space="preserve"> </w:t>
      </w:r>
      <w:r w:rsidRPr="00235A20">
        <w:rPr>
          <w:rFonts w:ascii="Verdana" w:hAnsi="Verdana"/>
          <w:color w:val="231F20"/>
          <w:sz w:val="22"/>
          <w:szCs w:val="22"/>
          <w:u w:val="single" w:color="231F20"/>
        </w:rPr>
        <w:t>of</w:t>
      </w:r>
      <w:r w:rsidR="0063379A" w:rsidRPr="00235A20">
        <w:rPr>
          <w:rFonts w:ascii="Verdana" w:hAnsi="Verdana"/>
          <w:color w:val="231F20"/>
          <w:sz w:val="22"/>
          <w:szCs w:val="22"/>
          <w:u w:val="single" w:color="231F20"/>
        </w:rPr>
        <w:t xml:space="preserve"> </w:t>
      </w:r>
      <w:r w:rsidRPr="00235A20">
        <w:rPr>
          <w:rFonts w:ascii="Verdana" w:hAnsi="Verdana"/>
          <w:color w:val="231F20"/>
          <w:sz w:val="22"/>
          <w:szCs w:val="22"/>
          <w:u w:val="single" w:color="231F20"/>
        </w:rPr>
        <w:t>Tenders</w:t>
      </w:r>
      <w:bookmarkEnd w:id="96"/>
    </w:p>
    <w:p w14:paraId="669CE829" w14:textId="4DAE81B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7" w:name="_Toc217998376"/>
      <w:r w:rsidRPr="00235A20">
        <w:rPr>
          <w:rFonts w:ascii="Verdana" w:hAnsi="Verdana"/>
          <w:color w:val="231F20"/>
          <w:sz w:val="22"/>
          <w:szCs w:val="22"/>
        </w:rPr>
        <w:t>Cost of</w:t>
      </w:r>
      <w:r w:rsidR="0063379A" w:rsidRPr="00235A20">
        <w:rPr>
          <w:rFonts w:ascii="Verdana" w:hAnsi="Verdana"/>
          <w:color w:val="231F20"/>
          <w:sz w:val="22"/>
          <w:szCs w:val="22"/>
        </w:rPr>
        <w:t xml:space="preserve"> </w:t>
      </w:r>
      <w:r w:rsidRPr="00235A20">
        <w:rPr>
          <w:rFonts w:ascii="Verdana" w:hAnsi="Verdana"/>
          <w:color w:val="231F20"/>
          <w:sz w:val="22"/>
          <w:szCs w:val="22"/>
        </w:rPr>
        <w:t>Tendering</w:t>
      </w:r>
      <w:bookmarkEnd w:id="97"/>
    </w:p>
    <w:p w14:paraId="669CE82A" w14:textId="03D3969E" w:rsidR="00C20A63" w:rsidRPr="00235A20" w:rsidRDefault="002D5618" w:rsidP="003E0BDA">
      <w:pPr>
        <w:pStyle w:val="ListParagraph"/>
        <w:numPr>
          <w:ilvl w:val="1"/>
          <w:numId w:val="96"/>
        </w:numPr>
        <w:tabs>
          <w:tab w:val="left" w:pos="1416"/>
        </w:tabs>
        <w:spacing w:before="243" w:line="230" w:lineRule="auto"/>
        <w:ind w:left="1418" w:right="848" w:hanging="567"/>
        <w:jc w:val="both"/>
        <w:rPr>
          <w:rFonts w:ascii="Verdana" w:hAnsi="Verdana"/>
          <w:color w:val="231F20"/>
        </w:rPr>
      </w:pPr>
      <w:r w:rsidRPr="00235A20">
        <w:rPr>
          <w:rFonts w:ascii="Verdana" w:hAnsi="Verdana"/>
          <w:color w:val="231F20"/>
        </w:rPr>
        <w:lastRenderedPageBreak/>
        <w:t>The</w:t>
      </w:r>
      <w:r w:rsidR="000B7E7F" w:rsidRPr="00235A20">
        <w:rPr>
          <w:rFonts w:ascii="Verdana" w:hAnsi="Verdana"/>
          <w:color w:val="231F20"/>
        </w:rPr>
        <w:t xml:space="preserve"> </w:t>
      </w:r>
      <w:r w:rsidRPr="00235A20">
        <w:rPr>
          <w:rFonts w:ascii="Verdana" w:hAnsi="Verdana"/>
          <w:color w:val="231F20"/>
        </w:rPr>
        <w:t>Tenderer</w:t>
      </w:r>
      <w:r w:rsidR="000B7E7F" w:rsidRPr="00235A20">
        <w:rPr>
          <w:rFonts w:ascii="Verdana" w:hAnsi="Verdana"/>
          <w:color w:val="231F20"/>
        </w:rPr>
        <w:t xml:space="preserve"> </w:t>
      </w:r>
      <w:r w:rsidRPr="00235A20">
        <w:rPr>
          <w:rFonts w:ascii="Verdana" w:hAnsi="Verdana"/>
          <w:color w:val="231F20"/>
        </w:rPr>
        <w:t>shall</w:t>
      </w:r>
      <w:r w:rsidR="000B7E7F" w:rsidRPr="00235A20">
        <w:rPr>
          <w:rFonts w:ascii="Verdana" w:hAnsi="Verdana"/>
          <w:color w:val="231F20"/>
        </w:rPr>
        <w:t xml:space="preserve"> </w:t>
      </w:r>
      <w:r w:rsidRPr="00235A20">
        <w:rPr>
          <w:rFonts w:ascii="Verdana" w:hAnsi="Verdana"/>
          <w:color w:val="231F20"/>
        </w:rPr>
        <w:t>bear</w:t>
      </w:r>
      <w:r w:rsidR="000B7E7F" w:rsidRPr="00235A20">
        <w:rPr>
          <w:rFonts w:ascii="Verdana" w:hAnsi="Verdana"/>
          <w:color w:val="231F20"/>
        </w:rPr>
        <w:t xml:space="preserve"> </w:t>
      </w:r>
      <w:r w:rsidRPr="00235A20">
        <w:rPr>
          <w:rFonts w:ascii="Verdana" w:hAnsi="Verdana"/>
          <w:color w:val="231F20"/>
        </w:rPr>
        <w:t>all</w:t>
      </w:r>
      <w:r w:rsidR="000B7E7F" w:rsidRPr="00235A20">
        <w:rPr>
          <w:rFonts w:ascii="Verdana" w:hAnsi="Verdana"/>
          <w:color w:val="231F20"/>
        </w:rPr>
        <w:t xml:space="preserve"> </w:t>
      </w:r>
      <w:r w:rsidRPr="00235A20">
        <w:rPr>
          <w:rFonts w:ascii="Verdana" w:hAnsi="Verdana"/>
          <w:color w:val="231F20"/>
        </w:rPr>
        <w:t>costs</w:t>
      </w:r>
      <w:r w:rsidR="000B7E7F" w:rsidRPr="00235A20">
        <w:rPr>
          <w:rFonts w:ascii="Verdana" w:hAnsi="Verdana"/>
          <w:color w:val="231F20"/>
        </w:rPr>
        <w:t xml:space="preserve"> </w:t>
      </w:r>
      <w:r w:rsidRPr="00235A20">
        <w:rPr>
          <w:rFonts w:ascii="Verdana" w:hAnsi="Verdana"/>
          <w:color w:val="231F20"/>
        </w:rPr>
        <w:t>associated</w:t>
      </w:r>
      <w:r w:rsidR="000B7E7F" w:rsidRPr="00235A20">
        <w:rPr>
          <w:rFonts w:ascii="Verdana" w:hAnsi="Verdana"/>
          <w:color w:val="231F20"/>
        </w:rPr>
        <w:t xml:space="preserve"> </w:t>
      </w:r>
      <w:r w:rsidRPr="00235A20">
        <w:rPr>
          <w:rFonts w:ascii="Verdana" w:hAnsi="Verdana"/>
          <w:color w:val="231F20"/>
        </w:rPr>
        <w:t>with</w:t>
      </w:r>
      <w:r w:rsidR="000B7E7F" w:rsidRPr="00235A20">
        <w:rPr>
          <w:rFonts w:ascii="Verdana" w:hAnsi="Verdana"/>
          <w:color w:val="231F20"/>
        </w:rPr>
        <w:t xml:space="preserve"> </w:t>
      </w:r>
      <w:r w:rsidRPr="00235A20">
        <w:rPr>
          <w:rFonts w:ascii="Verdana" w:hAnsi="Verdana"/>
          <w:color w:val="231F20"/>
        </w:rPr>
        <w:t>the</w:t>
      </w:r>
      <w:r w:rsidR="000B7E7F" w:rsidRPr="00235A20">
        <w:rPr>
          <w:rFonts w:ascii="Verdana" w:hAnsi="Verdana"/>
          <w:color w:val="231F20"/>
        </w:rPr>
        <w:t xml:space="preserve"> </w:t>
      </w:r>
      <w:r w:rsidRPr="00235A20">
        <w:rPr>
          <w:rFonts w:ascii="Verdana" w:hAnsi="Verdana"/>
          <w:color w:val="231F20"/>
        </w:rPr>
        <w:t>preparation</w:t>
      </w:r>
      <w:r w:rsidR="000B7E7F" w:rsidRPr="00235A20">
        <w:rPr>
          <w:rFonts w:ascii="Verdana" w:hAnsi="Verdana"/>
          <w:color w:val="231F20"/>
        </w:rPr>
        <w:t xml:space="preserve"> </w:t>
      </w:r>
      <w:r w:rsidRPr="00235A20">
        <w:rPr>
          <w:rFonts w:ascii="Verdana" w:hAnsi="Verdana"/>
          <w:color w:val="231F20"/>
        </w:rPr>
        <w:t>and</w:t>
      </w:r>
      <w:r w:rsidR="000B7E7F" w:rsidRPr="00235A20">
        <w:rPr>
          <w:rFonts w:ascii="Verdana" w:hAnsi="Verdana"/>
          <w:color w:val="231F20"/>
        </w:rPr>
        <w:t xml:space="preserve"> </w:t>
      </w:r>
      <w:r w:rsidRPr="00235A20">
        <w:rPr>
          <w:rFonts w:ascii="Verdana" w:hAnsi="Verdana"/>
          <w:color w:val="231F20"/>
        </w:rPr>
        <w:t>submission</w:t>
      </w:r>
      <w:r w:rsidR="000B7E7F" w:rsidRPr="00235A20">
        <w:rPr>
          <w:rFonts w:ascii="Verdana" w:hAnsi="Verdana"/>
          <w:color w:val="231F20"/>
        </w:rPr>
        <w:t xml:space="preserve"> </w:t>
      </w:r>
      <w:r w:rsidRPr="00235A20">
        <w:rPr>
          <w:rFonts w:ascii="Verdana" w:hAnsi="Verdana"/>
          <w:color w:val="231F20"/>
        </w:rPr>
        <w:t>of</w:t>
      </w:r>
      <w:r w:rsidR="000B7E7F" w:rsidRPr="00235A20">
        <w:rPr>
          <w:rFonts w:ascii="Verdana" w:hAnsi="Verdana"/>
          <w:color w:val="231F20"/>
        </w:rPr>
        <w:t xml:space="preserve"> </w:t>
      </w:r>
      <w:r w:rsidRPr="00235A20">
        <w:rPr>
          <w:rFonts w:ascii="Verdana" w:hAnsi="Verdana"/>
          <w:color w:val="231F20"/>
        </w:rPr>
        <w:t>its</w:t>
      </w:r>
      <w:r w:rsidR="000B7E7F" w:rsidRPr="00235A20">
        <w:rPr>
          <w:rFonts w:ascii="Verdana" w:hAnsi="Verdana"/>
          <w:color w:val="231F20"/>
        </w:rPr>
        <w:t xml:space="preserve"> </w:t>
      </w:r>
      <w:r w:rsidRPr="00235A20">
        <w:rPr>
          <w:rFonts w:ascii="Verdana" w:hAnsi="Verdana"/>
          <w:color w:val="231F20"/>
          <w:spacing w:val="-4"/>
        </w:rPr>
        <w:t>Tender,</w:t>
      </w:r>
      <w:r w:rsidR="000B7E7F" w:rsidRPr="00235A20">
        <w:rPr>
          <w:rFonts w:ascii="Verdana" w:hAnsi="Verdana"/>
          <w:color w:val="231F20"/>
          <w:spacing w:val="-4"/>
        </w:rPr>
        <w:t xml:space="preserve"> </w:t>
      </w:r>
      <w:r w:rsidR="000B7E7F" w:rsidRPr="00235A20">
        <w:rPr>
          <w:rFonts w:ascii="Verdana" w:hAnsi="Verdana"/>
          <w:color w:val="231F20"/>
        </w:rPr>
        <w:t xml:space="preserve">and the </w:t>
      </w:r>
      <w:r w:rsidRPr="00235A20">
        <w:rPr>
          <w:rFonts w:ascii="Verdana" w:hAnsi="Verdana"/>
          <w:color w:val="231F20"/>
        </w:rPr>
        <w:t>Procuring Entity shall not be responsible or liable for those costs, regardless of the conduct or outcome of the</w:t>
      </w:r>
      <w:r w:rsidR="0063379A" w:rsidRPr="00235A20">
        <w:rPr>
          <w:rFonts w:ascii="Verdana" w:hAnsi="Verdana"/>
          <w:color w:val="231F20"/>
        </w:rPr>
        <w:t xml:space="preserve"> </w:t>
      </w:r>
      <w:r w:rsidRPr="00235A20">
        <w:rPr>
          <w:rFonts w:ascii="Verdana" w:hAnsi="Verdana"/>
          <w:color w:val="231F20"/>
        </w:rPr>
        <w:t>Tendering process.</w:t>
      </w:r>
    </w:p>
    <w:p w14:paraId="669CE82B" w14:textId="5051BAA1"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8" w:name="_Toc217998377"/>
      <w:r w:rsidRPr="00235A20">
        <w:rPr>
          <w:rFonts w:ascii="Verdana" w:hAnsi="Verdana"/>
          <w:color w:val="231F20"/>
          <w:sz w:val="22"/>
          <w:szCs w:val="22"/>
        </w:rPr>
        <w:t>Language</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98"/>
    </w:p>
    <w:p w14:paraId="669CE82C" w14:textId="2141727D" w:rsidR="00C20A63" w:rsidRPr="00235A20" w:rsidRDefault="002D5618" w:rsidP="003E0BDA">
      <w:pPr>
        <w:pStyle w:val="ListParagraph"/>
        <w:numPr>
          <w:ilvl w:val="1"/>
          <w:numId w:val="97"/>
        </w:numPr>
        <w:tabs>
          <w:tab w:val="left" w:pos="1416"/>
        </w:tabs>
        <w:spacing w:before="243" w:line="230" w:lineRule="auto"/>
        <w:ind w:left="1418" w:right="848" w:hanging="567"/>
        <w:jc w:val="both"/>
        <w:rPr>
          <w:rFonts w:ascii="Verdana" w:hAnsi="Verdana"/>
          <w:color w:val="231F20"/>
        </w:rPr>
      </w:pP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spacing w:val="-3"/>
        </w:rPr>
        <w:t>Tender</w:t>
      </w:r>
      <w:r w:rsidR="00602C55" w:rsidRPr="00235A20">
        <w:rPr>
          <w:rFonts w:ascii="Verdana" w:hAnsi="Verdana"/>
          <w:color w:val="231F20"/>
          <w:spacing w:val="-3"/>
        </w:rPr>
        <w:t xml:space="preserve"> </w:t>
      </w:r>
      <w:r w:rsidRPr="00235A20">
        <w:rPr>
          <w:rFonts w:ascii="Verdana" w:hAnsi="Verdana"/>
          <w:color w:val="231F20"/>
        </w:rPr>
        <w:t>as</w:t>
      </w:r>
      <w:r w:rsidR="00602C55" w:rsidRPr="00235A20">
        <w:rPr>
          <w:rFonts w:ascii="Verdana" w:hAnsi="Verdana"/>
          <w:color w:val="231F20"/>
        </w:rPr>
        <w:t xml:space="preserve"> </w:t>
      </w:r>
      <w:r w:rsidRPr="00235A20">
        <w:rPr>
          <w:rFonts w:ascii="Verdana" w:hAnsi="Verdana"/>
          <w:color w:val="231F20"/>
        </w:rPr>
        <w:t>well</w:t>
      </w:r>
      <w:r w:rsidR="00602C55" w:rsidRPr="00235A20">
        <w:rPr>
          <w:rFonts w:ascii="Verdana" w:hAnsi="Verdana"/>
          <w:color w:val="231F20"/>
        </w:rPr>
        <w:t xml:space="preserve"> </w:t>
      </w:r>
      <w:r w:rsidRPr="00235A20">
        <w:rPr>
          <w:rFonts w:ascii="Verdana" w:hAnsi="Verdana"/>
          <w:color w:val="231F20"/>
        </w:rPr>
        <w:t>as</w:t>
      </w:r>
      <w:r w:rsidR="00602C55" w:rsidRPr="00235A20">
        <w:rPr>
          <w:rFonts w:ascii="Verdana" w:hAnsi="Verdana"/>
          <w:color w:val="231F20"/>
        </w:rPr>
        <w:t xml:space="preserve"> </w:t>
      </w:r>
      <w:r w:rsidRPr="00235A20">
        <w:rPr>
          <w:rFonts w:ascii="Verdana" w:hAnsi="Verdana"/>
          <w:color w:val="231F20"/>
        </w:rPr>
        <w:t>all</w:t>
      </w:r>
      <w:r w:rsidR="00602C55" w:rsidRPr="00235A20">
        <w:rPr>
          <w:rFonts w:ascii="Verdana" w:hAnsi="Verdana"/>
          <w:color w:val="231F20"/>
        </w:rPr>
        <w:t xml:space="preserve"> </w:t>
      </w:r>
      <w:r w:rsidRPr="00235A20">
        <w:rPr>
          <w:rFonts w:ascii="Verdana" w:hAnsi="Verdana"/>
          <w:color w:val="231F20"/>
        </w:rPr>
        <w:t>correspondence</w:t>
      </w:r>
      <w:r w:rsidR="00602C55" w:rsidRPr="00235A20">
        <w:rPr>
          <w:rFonts w:ascii="Verdana" w:hAnsi="Verdana"/>
          <w:color w:val="231F20"/>
        </w:rPr>
        <w:t xml:space="preserve"> </w:t>
      </w:r>
      <w:r w:rsidRPr="00235A20">
        <w:rPr>
          <w:rFonts w:ascii="Verdana" w:hAnsi="Verdana"/>
          <w:color w:val="231F20"/>
        </w:rPr>
        <w:t>and</w:t>
      </w:r>
      <w:r w:rsidR="00602C55" w:rsidRPr="00235A20">
        <w:rPr>
          <w:rFonts w:ascii="Verdana" w:hAnsi="Verdana"/>
          <w:color w:val="231F20"/>
        </w:rPr>
        <w:t xml:space="preserve"> </w:t>
      </w:r>
      <w:r w:rsidRPr="00235A20">
        <w:rPr>
          <w:rFonts w:ascii="Verdana" w:hAnsi="Verdana"/>
          <w:color w:val="231F20"/>
        </w:rPr>
        <w:t>documents</w:t>
      </w:r>
      <w:r w:rsidR="00602C55" w:rsidRPr="00235A20">
        <w:rPr>
          <w:rFonts w:ascii="Verdana" w:hAnsi="Verdana"/>
          <w:color w:val="231F20"/>
        </w:rPr>
        <w:t xml:space="preserve"> </w:t>
      </w:r>
      <w:r w:rsidRPr="00235A20">
        <w:rPr>
          <w:rFonts w:ascii="Verdana" w:hAnsi="Verdana"/>
          <w:color w:val="231F20"/>
        </w:rPr>
        <w:t>relating</w:t>
      </w:r>
      <w:r w:rsidR="00602C55" w:rsidRPr="00235A20">
        <w:rPr>
          <w:rFonts w:ascii="Verdana" w:hAnsi="Verdana"/>
          <w:color w:val="231F20"/>
        </w:rPr>
        <w:t xml:space="preserve"> </w:t>
      </w:r>
      <w:r w:rsidRPr="00235A20">
        <w:rPr>
          <w:rFonts w:ascii="Verdana" w:hAnsi="Verdana"/>
          <w:color w:val="231F20"/>
        </w:rPr>
        <w:t>to</w:t>
      </w:r>
      <w:r w:rsidR="00602C55" w:rsidRPr="00235A20">
        <w:rPr>
          <w:rFonts w:ascii="Verdana" w:hAnsi="Verdana"/>
          <w:color w:val="231F20"/>
        </w:rPr>
        <w:t xml:space="preserve"> </w:t>
      </w: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spacing w:val="-3"/>
        </w:rPr>
        <w:t>Tender</w:t>
      </w:r>
      <w:r w:rsidR="00602C55" w:rsidRPr="00235A20">
        <w:rPr>
          <w:rFonts w:ascii="Verdana" w:hAnsi="Verdana"/>
          <w:color w:val="231F20"/>
          <w:spacing w:val="-3"/>
        </w:rPr>
        <w:t xml:space="preserve"> </w:t>
      </w:r>
      <w:r w:rsidRPr="00235A20">
        <w:rPr>
          <w:rFonts w:ascii="Verdana" w:hAnsi="Verdana"/>
          <w:color w:val="231F20"/>
        </w:rPr>
        <w:t>exchanged</w:t>
      </w:r>
      <w:r w:rsidR="00602C55" w:rsidRPr="00235A20">
        <w:rPr>
          <w:rFonts w:ascii="Verdana" w:hAnsi="Verdana"/>
          <w:color w:val="231F20"/>
        </w:rPr>
        <w:t xml:space="preserve"> </w:t>
      </w:r>
      <w:r w:rsidRPr="00235A20">
        <w:rPr>
          <w:rFonts w:ascii="Verdana" w:hAnsi="Verdana"/>
          <w:color w:val="231F20"/>
        </w:rPr>
        <w:t>by</w:t>
      </w:r>
      <w:r w:rsidR="00602C55" w:rsidRPr="00235A20">
        <w:rPr>
          <w:rFonts w:ascii="Verdana" w:hAnsi="Verdana"/>
          <w:color w:val="231F20"/>
        </w:rPr>
        <w:t xml:space="preserve"> </w:t>
      </w: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rPr>
        <w:t>Tenderer</w:t>
      </w:r>
      <w:r w:rsidR="00602C55" w:rsidRPr="00235A20">
        <w:rPr>
          <w:rFonts w:ascii="Verdana" w:hAnsi="Verdana"/>
          <w:color w:val="231F20"/>
        </w:rPr>
        <w:t xml:space="preserve"> </w:t>
      </w:r>
      <w:r w:rsidRPr="00235A20">
        <w:rPr>
          <w:rFonts w:ascii="Verdana" w:hAnsi="Verdana"/>
          <w:color w:val="231F20"/>
        </w:rPr>
        <w:t>and the</w:t>
      </w:r>
      <w:r w:rsidR="00602C55" w:rsidRPr="00235A20">
        <w:rPr>
          <w:rFonts w:ascii="Verdana" w:hAnsi="Verdana"/>
          <w:color w:val="231F20"/>
        </w:rPr>
        <w:t xml:space="preserve"> </w:t>
      </w:r>
      <w:r w:rsidRPr="00235A20">
        <w:rPr>
          <w:rFonts w:ascii="Verdana" w:hAnsi="Verdana"/>
          <w:color w:val="231F20"/>
        </w:rPr>
        <w:t>Procuring</w:t>
      </w:r>
      <w:r w:rsidR="00602C55" w:rsidRPr="00235A20">
        <w:rPr>
          <w:rFonts w:ascii="Verdana" w:hAnsi="Verdana"/>
          <w:color w:val="231F20"/>
        </w:rPr>
        <w:t xml:space="preserve"> </w:t>
      </w:r>
      <w:r w:rsidRPr="00235A20">
        <w:rPr>
          <w:rFonts w:ascii="Verdana" w:hAnsi="Verdana"/>
          <w:color w:val="231F20"/>
        </w:rPr>
        <w:t>Entity</w:t>
      </w:r>
      <w:r w:rsidR="00602C55" w:rsidRPr="00235A20">
        <w:rPr>
          <w:rFonts w:ascii="Verdana" w:hAnsi="Verdana"/>
          <w:color w:val="231F20"/>
        </w:rPr>
        <w:t xml:space="preserve"> </w:t>
      </w:r>
      <w:r w:rsidRPr="00235A20">
        <w:rPr>
          <w:rFonts w:ascii="Verdana" w:hAnsi="Verdana"/>
          <w:color w:val="231F20"/>
        </w:rPr>
        <w:t>shall</w:t>
      </w:r>
      <w:r w:rsidR="00602C55" w:rsidRPr="00235A20">
        <w:rPr>
          <w:rFonts w:ascii="Verdana" w:hAnsi="Verdana"/>
          <w:color w:val="231F20"/>
        </w:rPr>
        <w:t xml:space="preserve"> </w:t>
      </w:r>
      <w:r w:rsidRPr="00235A20">
        <w:rPr>
          <w:rFonts w:ascii="Verdana" w:hAnsi="Verdana"/>
          <w:color w:val="231F20"/>
        </w:rPr>
        <w:t>be</w:t>
      </w:r>
      <w:r w:rsidR="00602C55" w:rsidRPr="00235A20">
        <w:rPr>
          <w:rFonts w:ascii="Verdana" w:hAnsi="Verdana"/>
          <w:color w:val="231F20"/>
        </w:rPr>
        <w:t xml:space="preserve"> </w:t>
      </w:r>
      <w:r w:rsidRPr="00235A20">
        <w:rPr>
          <w:rFonts w:ascii="Verdana" w:hAnsi="Verdana"/>
          <w:color w:val="231F20"/>
        </w:rPr>
        <w:t>written</w:t>
      </w:r>
      <w:r w:rsidR="00602C55" w:rsidRPr="00235A20">
        <w:rPr>
          <w:rFonts w:ascii="Verdana" w:hAnsi="Verdana"/>
          <w:color w:val="231F20"/>
        </w:rPr>
        <w:t xml:space="preserve"> </w:t>
      </w:r>
      <w:r w:rsidRPr="00235A20">
        <w:rPr>
          <w:rFonts w:ascii="Verdana" w:hAnsi="Verdana"/>
          <w:color w:val="231F20"/>
        </w:rPr>
        <w:t>in</w:t>
      </w:r>
      <w:r w:rsidR="00602C55" w:rsidRPr="00235A20">
        <w:rPr>
          <w:rFonts w:ascii="Verdana" w:hAnsi="Verdana"/>
          <w:color w:val="231F20"/>
        </w:rPr>
        <w:t xml:space="preserve"> </w:t>
      </w: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rPr>
        <w:t>English</w:t>
      </w:r>
      <w:r w:rsidR="00602C55" w:rsidRPr="00235A20">
        <w:rPr>
          <w:rFonts w:ascii="Verdana" w:hAnsi="Verdana"/>
          <w:color w:val="231F20"/>
        </w:rPr>
        <w:t xml:space="preserve"> </w:t>
      </w:r>
      <w:r w:rsidRPr="00235A20">
        <w:rPr>
          <w:rFonts w:ascii="Verdana" w:hAnsi="Verdana"/>
          <w:color w:val="231F20"/>
        </w:rPr>
        <w:t>language.</w:t>
      </w:r>
      <w:r w:rsidR="00602C55" w:rsidRPr="00235A20">
        <w:rPr>
          <w:rFonts w:ascii="Verdana" w:hAnsi="Verdana"/>
          <w:color w:val="231F20"/>
        </w:rPr>
        <w:t xml:space="preserve"> </w:t>
      </w:r>
      <w:r w:rsidRPr="00235A20">
        <w:rPr>
          <w:rFonts w:ascii="Verdana" w:hAnsi="Verdana"/>
          <w:color w:val="231F20"/>
        </w:rPr>
        <w:t>Supporting</w:t>
      </w:r>
      <w:r w:rsidR="00602C55" w:rsidRPr="00235A20">
        <w:rPr>
          <w:rFonts w:ascii="Verdana" w:hAnsi="Verdana"/>
          <w:color w:val="231F20"/>
        </w:rPr>
        <w:t xml:space="preserve"> </w:t>
      </w:r>
      <w:r w:rsidRPr="00235A20">
        <w:rPr>
          <w:rFonts w:ascii="Verdana" w:hAnsi="Verdana"/>
          <w:color w:val="231F20"/>
        </w:rPr>
        <w:t>documents</w:t>
      </w:r>
      <w:r w:rsidR="00602C55" w:rsidRPr="00235A20">
        <w:rPr>
          <w:rFonts w:ascii="Verdana" w:hAnsi="Verdana"/>
          <w:color w:val="231F20"/>
        </w:rPr>
        <w:t xml:space="preserve"> </w:t>
      </w:r>
      <w:r w:rsidRPr="00235A20">
        <w:rPr>
          <w:rFonts w:ascii="Verdana" w:hAnsi="Verdana"/>
          <w:color w:val="231F20"/>
        </w:rPr>
        <w:t>and</w:t>
      </w:r>
      <w:r w:rsidR="00602C55" w:rsidRPr="00235A20">
        <w:rPr>
          <w:rFonts w:ascii="Verdana" w:hAnsi="Verdana"/>
          <w:color w:val="231F20"/>
        </w:rPr>
        <w:t xml:space="preserve"> </w:t>
      </w:r>
      <w:r w:rsidRPr="00235A20">
        <w:rPr>
          <w:rFonts w:ascii="Verdana" w:hAnsi="Verdana"/>
          <w:color w:val="231F20"/>
        </w:rPr>
        <w:t>printed</w:t>
      </w:r>
      <w:r w:rsidR="00602C55" w:rsidRPr="00235A20">
        <w:rPr>
          <w:rFonts w:ascii="Verdana" w:hAnsi="Verdana"/>
          <w:color w:val="231F20"/>
        </w:rPr>
        <w:t xml:space="preserve"> </w:t>
      </w:r>
      <w:r w:rsidRPr="00235A20">
        <w:rPr>
          <w:rFonts w:ascii="Verdana" w:hAnsi="Verdana"/>
          <w:color w:val="231F20"/>
        </w:rPr>
        <w:t>literature</w:t>
      </w:r>
      <w:r w:rsidR="00602C55" w:rsidRPr="00235A20">
        <w:rPr>
          <w:rFonts w:ascii="Verdana" w:hAnsi="Verdana"/>
          <w:color w:val="231F20"/>
        </w:rPr>
        <w:t xml:space="preserve"> </w:t>
      </w:r>
      <w:r w:rsidRPr="00235A20">
        <w:rPr>
          <w:rFonts w:ascii="Verdana" w:hAnsi="Verdana"/>
          <w:color w:val="231F20"/>
        </w:rPr>
        <w:t>that are</w:t>
      </w:r>
      <w:r w:rsidR="00602C55" w:rsidRPr="00235A20">
        <w:rPr>
          <w:rFonts w:ascii="Verdana" w:hAnsi="Verdana"/>
          <w:color w:val="231F20"/>
        </w:rPr>
        <w:t xml:space="preserve"> </w:t>
      </w:r>
      <w:r w:rsidRPr="00235A20">
        <w:rPr>
          <w:rFonts w:ascii="Verdana" w:hAnsi="Verdana"/>
          <w:color w:val="231F20"/>
        </w:rPr>
        <w:t>part</w:t>
      </w:r>
      <w:r w:rsidR="000B7E7F" w:rsidRPr="00235A20">
        <w:rPr>
          <w:rFonts w:ascii="Verdana" w:hAnsi="Verdana"/>
          <w:color w:val="231F20"/>
        </w:rPr>
        <w:t xml:space="preserve"> </w:t>
      </w:r>
      <w:r w:rsidRPr="00235A20">
        <w:rPr>
          <w:rFonts w:ascii="Verdana" w:hAnsi="Verdana"/>
          <w:color w:val="231F20"/>
        </w:rPr>
        <w:t>of</w:t>
      </w:r>
      <w:r w:rsidR="000B7E7F" w:rsidRPr="00235A20">
        <w:rPr>
          <w:rFonts w:ascii="Verdana" w:hAnsi="Verdana"/>
          <w:color w:val="231F20"/>
        </w:rPr>
        <w:t xml:space="preserve"> </w:t>
      </w:r>
      <w:r w:rsidRPr="00235A20">
        <w:rPr>
          <w:rFonts w:ascii="Verdana" w:hAnsi="Verdana"/>
          <w:color w:val="231F20"/>
        </w:rPr>
        <w:t>the</w:t>
      </w:r>
      <w:r w:rsidR="000B7E7F" w:rsidRPr="00235A20">
        <w:rPr>
          <w:rFonts w:ascii="Verdana" w:hAnsi="Verdana"/>
          <w:color w:val="231F20"/>
        </w:rPr>
        <w:t xml:space="preserve"> </w:t>
      </w:r>
      <w:r w:rsidRPr="00235A20">
        <w:rPr>
          <w:rFonts w:ascii="Verdana" w:hAnsi="Verdana"/>
          <w:color w:val="231F20"/>
          <w:spacing w:val="-3"/>
        </w:rPr>
        <w:t>Tender</w:t>
      </w:r>
      <w:r w:rsidR="000B7E7F" w:rsidRPr="00235A20">
        <w:rPr>
          <w:rFonts w:ascii="Verdana" w:hAnsi="Verdana"/>
          <w:color w:val="231F20"/>
          <w:spacing w:val="-3"/>
        </w:rPr>
        <w:t xml:space="preserve"> </w:t>
      </w:r>
      <w:r w:rsidRPr="00235A20">
        <w:rPr>
          <w:rFonts w:ascii="Verdana" w:hAnsi="Verdana"/>
          <w:color w:val="231F20"/>
        </w:rPr>
        <w:t>may</w:t>
      </w:r>
      <w:r w:rsidR="000B7E7F" w:rsidRPr="00235A20">
        <w:rPr>
          <w:rFonts w:ascii="Verdana" w:hAnsi="Verdana"/>
          <w:color w:val="231F20"/>
        </w:rPr>
        <w:t xml:space="preserve"> </w:t>
      </w:r>
      <w:r w:rsidRPr="00235A20">
        <w:rPr>
          <w:rFonts w:ascii="Verdana" w:hAnsi="Verdana"/>
          <w:color w:val="231F20"/>
        </w:rPr>
        <w:t>be</w:t>
      </w:r>
      <w:r w:rsidR="000B7E7F" w:rsidRPr="00235A20">
        <w:rPr>
          <w:rFonts w:ascii="Verdana" w:hAnsi="Verdana"/>
          <w:color w:val="231F20"/>
        </w:rPr>
        <w:t xml:space="preserve"> </w:t>
      </w:r>
      <w:r w:rsidRPr="00235A20">
        <w:rPr>
          <w:rFonts w:ascii="Verdana" w:hAnsi="Verdana"/>
          <w:color w:val="231F20"/>
        </w:rPr>
        <w:t>in</w:t>
      </w:r>
      <w:r w:rsidR="000B7E7F" w:rsidRPr="00235A20">
        <w:rPr>
          <w:rFonts w:ascii="Verdana" w:hAnsi="Verdana"/>
          <w:color w:val="231F20"/>
        </w:rPr>
        <w:t xml:space="preserve"> </w:t>
      </w:r>
      <w:r w:rsidRPr="00235A20">
        <w:rPr>
          <w:rFonts w:ascii="Verdana" w:hAnsi="Verdana"/>
          <w:color w:val="231F20"/>
        </w:rPr>
        <w:t>another</w:t>
      </w:r>
      <w:r w:rsidR="000B7E7F" w:rsidRPr="00235A20">
        <w:rPr>
          <w:rFonts w:ascii="Verdana" w:hAnsi="Verdana"/>
          <w:color w:val="231F20"/>
        </w:rPr>
        <w:t xml:space="preserve"> </w:t>
      </w:r>
      <w:r w:rsidRPr="00235A20">
        <w:rPr>
          <w:rFonts w:ascii="Verdana" w:hAnsi="Verdana"/>
          <w:color w:val="231F20"/>
        </w:rPr>
        <w:t>language</w:t>
      </w:r>
      <w:r w:rsidR="000B7E7F" w:rsidRPr="00235A20">
        <w:rPr>
          <w:rFonts w:ascii="Verdana" w:hAnsi="Verdana"/>
          <w:color w:val="231F20"/>
        </w:rPr>
        <w:t xml:space="preserve"> </w:t>
      </w:r>
      <w:r w:rsidRPr="00235A20">
        <w:rPr>
          <w:rFonts w:ascii="Verdana" w:hAnsi="Verdana"/>
          <w:color w:val="231F20"/>
        </w:rPr>
        <w:t>provided</w:t>
      </w:r>
      <w:r w:rsidR="000B7E7F" w:rsidRPr="00235A20">
        <w:rPr>
          <w:rFonts w:ascii="Verdana" w:hAnsi="Verdana"/>
          <w:color w:val="231F20"/>
        </w:rPr>
        <w:t xml:space="preserve"> </w:t>
      </w:r>
      <w:r w:rsidRPr="00235A20">
        <w:rPr>
          <w:rFonts w:ascii="Verdana" w:hAnsi="Verdana"/>
          <w:color w:val="231F20"/>
        </w:rPr>
        <w:t>they</w:t>
      </w:r>
      <w:r w:rsidR="000B7E7F" w:rsidRPr="00235A20">
        <w:rPr>
          <w:rFonts w:ascii="Verdana" w:hAnsi="Verdana"/>
          <w:color w:val="231F20"/>
        </w:rPr>
        <w:t xml:space="preserve"> </w:t>
      </w:r>
      <w:r w:rsidRPr="00235A20">
        <w:rPr>
          <w:rFonts w:ascii="Verdana" w:hAnsi="Verdana"/>
          <w:color w:val="231F20"/>
        </w:rPr>
        <w:t>are</w:t>
      </w:r>
      <w:r w:rsidR="000B7E7F" w:rsidRPr="00235A20">
        <w:rPr>
          <w:rFonts w:ascii="Verdana" w:hAnsi="Verdana"/>
          <w:color w:val="231F20"/>
        </w:rPr>
        <w:t xml:space="preserve"> </w:t>
      </w:r>
      <w:r w:rsidRPr="00235A20">
        <w:rPr>
          <w:rFonts w:ascii="Verdana" w:hAnsi="Verdana"/>
          <w:color w:val="231F20"/>
        </w:rPr>
        <w:t>accompanied</w:t>
      </w:r>
      <w:r w:rsidR="000B7E7F" w:rsidRPr="00235A20">
        <w:rPr>
          <w:rFonts w:ascii="Verdana" w:hAnsi="Verdana"/>
          <w:color w:val="231F20"/>
        </w:rPr>
        <w:t xml:space="preserve"> </w:t>
      </w:r>
      <w:r w:rsidRPr="00235A20">
        <w:rPr>
          <w:rFonts w:ascii="Verdana" w:hAnsi="Verdana"/>
          <w:color w:val="231F20"/>
        </w:rPr>
        <w:t>by</w:t>
      </w:r>
      <w:r w:rsidR="000B7E7F" w:rsidRPr="00235A20">
        <w:rPr>
          <w:rFonts w:ascii="Verdana" w:hAnsi="Verdana"/>
          <w:color w:val="231F20"/>
        </w:rPr>
        <w:t xml:space="preserve"> </w:t>
      </w:r>
      <w:r w:rsidRPr="00235A20">
        <w:rPr>
          <w:rFonts w:ascii="Verdana" w:hAnsi="Verdana"/>
          <w:color w:val="231F20"/>
        </w:rPr>
        <w:t>an</w:t>
      </w:r>
      <w:r w:rsidR="000B7E7F" w:rsidRPr="00235A20">
        <w:rPr>
          <w:rFonts w:ascii="Verdana" w:hAnsi="Verdana"/>
          <w:color w:val="231F20"/>
        </w:rPr>
        <w:t xml:space="preserve"> </w:t>
      </w:r>
      <w:r w:rsidRPr="00235A20">
        <w:rPr>
          <w:rFonts w:ascii="Verdana" w:hAnsi="Verdana"/>
          <w:color w:val="231F20"/>
        </w:rPr>
        <w:t>accurate</w:t>
      </w:r>
      <w:r w:rsidR="000B7E7F" w:rsidRPr="00235A20">
        <w:rPr>
          <w:rFonts w:ascii="Verdana" w:hAnsi="Verdana"/>
          <w:color w:val="231F20"/>
        </w:rPr>
        <w:t xml:space="preserve"> </w:t>
      </w:r>
      <w:r w:rsidRPr="00235A20">
        <w:rPr>
          <w:rFonts w:ascii="Verdana" w:hAnsi="Verdana"/>
          <w:color w:val="231F20"/>
        </w:rPr>
        <w:t>translation</w:t>
      </w:r>
      <w:r w:rsidR="000B7E7F" w:rsidRPr="00235A20">
        <w:rPr>
          <w:rFonts w:ascii="Verdana" w:hAnsi="Verdana"/>
          <w:color w:val="231F20"/>
        </w:rPr>
        <w:t xml:space="preserve"> </w:t>
      </w:r>
      <w:r w:rsidRPr="00235A20">
        <w:rPr>
          <w:rFonts w:ascii="Verdana" w:hAnsi="Verdana"/>
          <w:color w:val="231F20"/>
        </w:rPr>
        <w:t>of</w:t>
      </w:r>
      <w:r w:rsidR="000B7E7F" w:rsidRPr="00235A20">
        <w:rPr>
          <w:rFonts w:ascii="Verdana" w:hAnsi="Verdana"/>
          <w:color w:val="231F20"/>
        </w:rPr>
        <w:t xml:space="preserve"> </w:t>
      </w:r>
      <w:r w:rsidRPr="00235A20">
        <w:rPr>
          <w:rFonts w:ascii="Verdana" w:hAnsi="Verdana"/>
          <w:color w:val="231F20"/>
        </w:rPr>
        <w:t xml:space="preserve">the relevant passages into the English language, in which case, for purposes of interpretation of the </w:t>
      </w:r>
      <w:r w:rsidRPr="00235A20">
        <w:rPr>
          <w:rFonts w:ascii="Verdana" w:hAnsi="Verdana"/>
          <w:color w:val="231F20"/>
          <w:spacing w:val="-4"/>
        </w:rPr>
        <w:t xml:space="preserve">Tender, </w:t>
      </w:r>
      <w:r w:rsidRPr="00235A20">
        <w:rPr>
          <w:rFonts w:ascii="Verdana" w:hAnsi="Verdana"/>
          <w:color w:val="231F20"/>
        </w:rPr>
        <w:t>such translation</w:t>
      </w:r>
      <w:r w:rsidR="00BC3861"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govern.</w:t>
      </w:r>
    </w:p>
    <w:p w14:paraId="669CE82D" w14:textId="23E169B4"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9" w:name="_Toc217998378"/>
      <w:r w:rsidRPr="00235A20">
        <w:rPr>
          <w:rFonts w:ascii="Verdana" w:hAnsi="Verdana"/>
          <w:color w:val="231F20"/>
          <w:sz w:val="22"/>
          <w:szCs w:val="22"/>
        </w:rPr>
        <w:t>Documents</w:t>
      </w:r>
      <w:r w:rsidR="00BC3861" w:rsidRPr="00235A20">
        <w:rPr>
          <w:rFonts w:ascii="Verdana" w:hAnsi="Verdana"/>
          <w:color w:val="231F20"/>
          <w:sz w:val="22"/>
          <w:szCs w:val="22"/>
        </w:rPr>
        <w:t xml:space="preserve"> </w:t>
      </w:r>
      <w:r w:rsidRPr="00235A20">
        <w:rPr>
          <w:rFonts w:ascii="Verdana" w:hAnsi="Verdana"/>
          <w:color w:val="231F20"/>
          <w:sz w:val="22"/>
          <w:szCs w:val="22"/>
        </w:rPr>
        <w:t>Comprising</w:t>
      </w:r>
      <w:r w:rsidR="00BC3861" w:rsidRPr="00235A20">
        <w:rPr>
          <w:rFonts w:ascii="Verdana" w:hAnsi="Verdana"/>
          <w:color w:val="231F20"/>
          <w:sz w:val="22"/>
          <w:szCs w:val="22"/>
        </w:rPr>
        <w:t xml:space="preserve"> </w:t>
      </w:r>
      <w:r w:rsidRPr="00235A20">
        <w:rPr>
          <w:rFonts w:ascii="Verdana" w:hAnsi="Verdana"/>
          <w:color w:val="231F20"/>
          <w:sz w:val="22"/>
          <w:szCs w:val="22"/>
        </w:rPr>
        <w:t>the</w:t>
      </w:r>
      <w:r w:rsidR="00BC3861"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99"/>
    </w:p>
    <w:p w14:paraId="669CE82E" w14:textId="24441397" w:rsidR="00C20A63" w:rsidRPr="00235A20" w:rsidRDefault="002D5618" w:rsidP="003E0BDA">
      <w:pPr>
        <w:pStyle w:val="ListParagraph"/>
        <w:numPr>
          <w:ilvl w:val="1"/>
          <w:numId w:val="98"/>
        </w:numPr>
        <w:tabs>
          <w:tab w:val="left" w:pos="1418"/>
        </w:tabs>
        <w:spacing w:before="235"/>
        <w:ind w:left="1418" w:right="853" w:hanging="567"/>
        <w:jc w:val="both"/>
        <w:rPr>
          <w:rFonts w:ascii="Verdana" w:hAnsi="Verdana"/>
          <w:color w:val="231F20"/>
        </w:rPr>
      </w:pP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spacing w:val="-3"/>
        </w:rPr>
        <w:t>Tender</w:t>
      </w:r>
      <w:r w:rsidR="00BC3861" w:rsidRPr="00235A20">
        <w:rPr>
          <w:rFonts w:ascii="Verdana" w:hAnsi="Verdana"/>
          <w:color w:val="231F20"/>
          <w:spacing w:val="-3"/>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comprise</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following:</w:t>
      </w:r>
    </w:p>
    <w:p w14:paraId="669CE82F" w14:textId="77777777" w:rsidR="00C20A63" w:rsidRPr="00235A20" w:rsidRDefault="00C20A63" w:rsidP="00A7488F">
      <w:pPr>
        <w:pStyle w:val="BodyText"/>
        <w:spacing w:before="3"/>
        <w:ind w:left="851"/>
        <w:jc w:val="both"/>
        <w:rPr>
          <w:rFonts w:ascii="Verdana" w:hAnsi="Verdana"/>
        </w:rPr>
      </w:pPr>
    </w:p>
    <w:p w14:paraId="669CE830" w14:textId="65F224E1" w:rsidR="00C20A63" w:rsidRPr="00235A20"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35A20">
        <w:rPr>
          <w:rFonts w:ascii="Verdana" w:hAnsi="Verdana"/>
          <w:b/>
          <w:color w:val="231F20"/>
        </w:rPr>
        <w:t>Form</w:t>
      </w:r>
      <w:r w:rsidR="00A34755" w:rsidRPr="00235A20">
        <w:rPr>
          <w:rFonts w:ascii="Verdana" w:hAnsi="Verdana"/>
          <w:b/>
          <w:color w:val="231F20"/>
        </w:rPr>
        <w:t xml:space="preserve"> </w:t>
      </w:r>
      <w:r w:rsidRPr="00235A20">
        <w:rPr>
          <w:rFonts w:ascii="Verdana" w:hAnsi="Verdana"/>
          <w:b/>
          <w:color w:val="231F20"/>
        </w:rPr>
        <w:t>of</w:t>
      </w:r>
      <w:r w:rsidR="00A34755" w:rsidRPr="00235A20">
        <w:rPr>
          <w:rFonts w:ascii="Verdana" w:hAnsi="Verdana"/>
          <w:b/>
          <w:color w:val="231F20"/>
        </w:rPr>
        <w:t xml:space="preserve"> </w:t>
      </w:r>
      <w:r w:rsidRPr="00235A20">
        <w:rPr>
          <w:rFonts w:ascii="Verdana" w:hAnsi="Verdana"/>
          <w:b/>
          <w:color w:val="231F20"/>
        </w:rPr>
        <w:t>Tender</w:t>
      </w:r>
      <w:r w:rsidR="00A34755" w:rsidRPr="00235A20">
        <w:rPr>
          <w:rFonts w:ascii="Verdana" w:hAnsi="Verdana"/>
          <w:b/>
          <w:color w:val="231F20"/>
          <w:spacing w:val="-4"/>
        </w:rPr>
        <w:t xml:space="preserve"> </w:t>
      </w:r>
      <w:r w:rsidRPr="00235A20">
        <w:rPr>
          <w:rFonts w:ascii="Verdana" w:hAnsi="Verdana"/>
          <w:color w:val="231F20"/>
        </w:rPr>
        <w:t>prepared</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proofErr w:type="gramStart"/>
      <w:r w:rsidRPr="00235A20">
        <w:rPr>
          <w:rFonts w:ascii="Verdana" w:hAnsi="Verdana"/>
          <w:color w:val="231F20"/>
        </w:rPr>
        <w:t>1</w:t>
      </w:r>
      <w:r w:rsidR="00277726" w:rsidRPr="00235A20">
        <w:rPr>
          <w:rFonts w:ascii="Verdana" w:hAnsi="Verdana"/>
          <w:color w:val="231F20"/>
        </w:rPr>
        <w:t>4</w:t>
      </w:r>
      <w:r w:rsidRPr="00235A20">
        <w:rPr>
          <w:rFonts w:ascii="Verdana" w:hAnsi="Verdana"/>
          <w:color w:val="231F20"/>
        </w:rPr>
        <w:t>;</w:t>
      </w:r>
      <w:proofErr w:type="gramEnd"/>
    </w:p>
    <w:p w14:paraId="669CE831" w14:textId="2E3B4328" w:rsidR="00C20A63" w:rsidRPr="00235A20"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35A20">
        <w:rPr>
          <w:rFonts w:ascii="Verdana" w:hAnsi="Verdana"/>
          <w:b/>
          <w:color w:val="231F20"/>
        </w:rPr>
        <w:t>Schedules:</w:t>
      </w:r>
      <w:r w:rsidR="00A34755" w:rsidRPr="00235A20">
        <w:rPr>
          <w:rFonts w:ascii="Verdana" w:hAnsi="Verdana"/>
          <w:b/>
          <w:color w:val="231F20"/>
        </w:rPr>
        <w:t xml:space="preserve"> </w:t>
      </w:r>
      <w:r w:rsidRPr="00235A20">
        <w:rPr>
          <w:rFonts w:ascii="Verdana" w:hAnsi="Verdana"/>
          <w:bCs/>
          <w:color w:val="231F20"/>
        </w:rPr>
        <w:t>priced</w:t>
      </w:r>
      <w:r w:rsidR="00A34755" w:rsidRPr="00235A20">
        <w:rPr>
          <w:rFonts w:ascii="Verdana" w:hAnsi="Verdana"/>
          <w:bCs/>
          <w:color w:val="231F20"/>
        </w:rPr>
        <w:t xml:space="preserve"> </w:t>
      </w:r>
      <w:r w:rsidRPr="00235A20">
        <w:rPr>
          <w:rFonts w:ascii="Verdana" w:hAnsi="Verdana"/>
          <w:color w:val="231F20"/>
        </w:rPr>
        <w:t>Activity</w:t>
      </w:r>
      <w:r w:rsidR="00A34755" w:rsidRPr="00235A20">
        <w:rPr>
          <w:rFonts w:ascii="Verdana" w:hAnsi="Verdana"/>
          <w:color w:val="231F20"/>
        </w:rPr>
        <w:t xml:space="preserve"> </w:t>
      </w:r>
      <w:r w:rsidRPr="00235A20">
        <w:rPr>
          <w:rFonts w:ascii="Verdana" w:hAnsi="Verdana"/>
          <w:color w:val="231F20"/>
        </w:rPr>
        <w:t>Schedule</w:t>
      </w:r>
      <w:r w:rsidR="00A34755" w:rsidRPr="00235A20">
        <w:rPr>
          <w:rFonts w:ascii="Verdana" w:hAnsi="Verdana"/>
          <w:color w:val="231F20"/>
        </w:rPr>
        <w:t xml:space="preserve"> </w:t>
      </w:r>
      <w:r w:rsidRPr="00235A20">
        <w:rPr>
          <w:rFonts w:ascii="Verdana" w:hAnsi="Verdana"/>
          <w:color w:val="231F20"/>
        </w:rPr>
        <w:t>completed</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4</w:t>
      </w:r>
      <w:r w:rsidR="00A34755" w:rsidRPr="00235A20">
        <w:rPr>
          <w:rFonts w:ascii="Verdana" w:hAnsi="Verdana"/>
          <w:color w:val="231F20"/>
        </w:rPr>
        <w:t xml:space="preserve"> </w:t>
      </w:r>
      <w:r w:rsidRPr="00235A20">
        <w:rPr>
          <w:rFonts w:ascii="Verdana" w:hAnsi="Verdana"/>
          <w:color w:val="231F20"/>
        </w:rPr>
        <w:t>and</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proofErr w:type="gramStart"/>
      <w:r w:rsidRPr="00235A20">
        <w:rPr>
          <w:rFonts w:ascii="Verdana" w:hAnsi="Verdana"/>
          <w:color w:val="231F20"/>
        </w:rPr>
        <w:t>1</w:t>
      </w:r>
      <w:r w:rsidR="00277726" w:rsidRPr="00235A20">
        <w:rPr>
          <w:rFonts w:ascii="Verdana" w:hAnsi="Verdana"/>
          <w:color w:val="231F20"/>
        </w:rPr>
        <w:t>6</w:t>
      </w:r>
      <w:r w:rsidRPr="00235A20">
        <w:rPr>
          <w:rFonts w:ascii="Verdana" w:hAnsi="Verdana"/>
          <w:color w:val="231F20"/>
        </w:rPr>
        <w:t>;</w:t>
      </w:r>
      <w:proofErr w:type="gramEnd"/>
    </w:p>
    <w:p w14:paraId="669CE832" w14:textId="331E044B" w:rsidR="00C20A63" w:rsidRPr="00235A20"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35A20">
        <w:rPr>
          <w:rFonts w:ascii="Verdana" w:hAnsi="Verdana"/>
          <w:b/>
          <w:color w:val="231F20"/>
          <w:spacing w:val="-4"/>
        </w:rPr>
        <w:t>Tender</w:t>
      </w:r>
      <w:r w:rsidR="00BC3861" w:rsidRPr="00235A20">
        <w:rPr>
          <w:rFonts w:ascii="Verdana" w:hAnsi="Verdana"/>
          <w:b/>
          <w:color w:val="231F20"/>
          <w:spacing w:val="-4"/>
        </w:rPr>
        <w:t xml:space="preserve"> </w:t>
      </w:r>
      <w:r w:rsidRPr="00235A20">
        <w:rPr>
          <w:rFonts w:ascii="Verdana" w:hAnsi="Verdana"/>
          <w:b/>
          <w:color w:val="231F20"/>
        </w:rPr>
        <w:t>Security</w:t>
      </w:r>
      <w:r w:rsidR="00BC3861" w:rsidRPr="00235A20">
        <w:rPr>
          <w:rFonts w:ascii="Verdana" w:hAnsi="Verdana"/>
          <w:b/>
          <w:color w:val="231F20"/>
        </w:rPr>
        <w:t xml:space="preserve"> </w:t>
      </w:r>
      <w:r w:rsidRPr="00235A20">
        <w:rPr>
          <w:rFonts w:ascii="Verdana" w:hAnsi="Verdana"/>
          <w:b/>
          <w:color w:val="231F20"/>
        </w:rPr>
        <w:t>or</w:t>
      </w:r>
      <w:r w:rsidR="00BC3861" w:rsidRPr="00235A20">
        <w:rPr>
          <w:rFonts w:ascii="Verdana" w:hAnsi="Verdana"/>
          <w:b/>
          <w:color w:val="231F20"/>
        </w:rPr>
        <w:t xml:space="preserve"> </w:t>
      </w:r>
      <w:r w:rsidRPr="00235A20">
        <w:rPr>
          <w:rFonts w:ascii="Verdana" w:hAnsi="Verdana"/>
          <w:b/>
          <w:color w:val="231F20"/>
        </w:rPr>
        <w:t>Tender-Securing</w:t>
      </w:r>
      <w:r w:rsidR="00BC3861" w:rsidRPr="00235A20">
        <w:rPr>
          <w:rFonts w:ascii="Verdana" w:hAnsi="Verdana"/>
          <w:b/>
          <w:color w:val="231F20"/>
        </w:rPr>
        <w:t xml:space="preserve"> </w:t>
      </w:r>
      <w:r w:rsidRPr="00235A20">
        <w:rPr>
          <w:rFonts w:ascii="Verdana" w:hAnsi="Verdana"/>
          <w:b/>
          <w:color w:val="231F20"/>
        </w:rPr>
        <w:t>Declaration</w:t>
      </w:r>
      <w:r w:rsidR="00BC3861" w:rsidRPr="00235A20">
        <w:rPr>
          <w:rFonts w:ascii="Verdana" w:hAnsi="Verdana"/>
          <w:b/>
          <w:color w:val="231F20"/>
        </w:rPr>
        <w:t xml:space="preserve"> </w:t>
      </w:r>
      <w:r w:rsidRPr="00235A20">
        <w:rPr>
          <w:rFonts w:ascii="Verdana" w:hAnsi="Verdana"/>
          <w:color w:val="231F20"/>
        </w:rPr>
        <w:t>in</w:t>
      </w:r>
      <w:r w:rsidR="00BC3861" w:rsidRPr="00235A20">
        <w:rPr>
          <w:rFonts w:ascii="Verdana" w:hAnsi="Verdana"/>
          <w:color w:val="231F20"/>
        </w:rPr>
        <w:t xml:space="preserve"> </w:t>
      </w:r>
      <w:r w:rsidRPr="00235A20">
        <w:rPr>
          <w:rFonts w:ascii="Verdana" w:hAnsi="Verdana"/>
          <w:color w:val="231F20"/>
        </w:rPr>
        <w:t>accordance</w:t>
      </w:r>
      <w:r w:rsidR="00BC3861" w:rsidRPr="00235A20">
        <w:rPr>
          <w:rFonts w:ascii="Verdana" w:hAnsi="Verdana"/>
          <w:color w:val="231F20"/>
        </w:rPr>
        <w:t xml:space="preserve"> </w:t>
      </w:r>
      <w:r w:rsidRPr="00235A20">
        <w:rPr>
          <w:rFonts w:ascii="Verdana" w:hAnsi="Verdana"/>
          <w:color w:val="231F20"/>
        </w:rPr>
        <w:t>with</w:t>
      </w:r>
      <w:r w:rsidR="00BC3861"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proofErr w:type="gramStart"/>
      <w:r w:rsidRPr="00235A20">
        <w:rPr>
          <w:rFonts w:ascii="Verdana" w:hAnsi="Verdana"/>
          <w:color w:val="231F20"/>
        </w:rPr>
        <w:t>2</w:t>
      </w:r>
      <w:r w:rsidR="00277726" w:rsidRPr="00235A20">
        <w:rPr>
          <w:rFonts w:ascii="Verdana" w:hAnsi="Verdana"/>
          <w:color w:val="231F20"/>
        </w:rPr>
        <w:t>1</w:t>
      </w:r>
      <w:r w:rsidRPr="00235A20">
        <w:rPr>
          <w:rFonts w:ascii="Verdana" w:hAnsi="Verdana"/>
          <w:color w:val="231F20"/>
        </w:rPr>
        <w:t>.1;</w:t>
      </w:r>
      <w:proofErr w:type="gramEnd"/>
    </w:p>
    <w:p w14:paraId="669CE833" w14:textId="73B57932" w:rsidR="00C20A63" w:rsidRPr="00235A20"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235A20">
        <w:rPr>
          <w:rFonts w:ascii="Verdana" w:hAnsi="Verdana"/>
          <w:b/>
          <w:color w:val="231F20"/>
        </w:rPr>
        <w:t>Alternative</w:t>
      </w:r>
      <w:r w:rsidR="00A34755" w:rsidRPr="00235A20">
        <w:rPr>
          <w:rFonts w:ascii="Verdana" w:hAnsi="Verdana"/>
          <w:b/>
          <w:color w:val="231F20"/>
        </w:rPr>
        <w:t xml:space="preserve"> </w:t>
      </w:r>
      <w:r w:rsidRPr="00235A20">
        <w:rPr>
          <w:rFonts w:ascii="Verdana" w:hAnsi="Verdana"/>
          <w:b/>
          <w:color w:val="231F20"/>
        </w:rPr>
        <w:t>Tender</w:t>
      </w:r>
      <w:r w:rsidRPr="00235A20">
        <w:rPr>
          <w:rFonts w:ascii="Verdana" w:hAnsi="Verdana"/>
          <w:color w:val="231F20"/>
          <w:spacing w:val="-4"/>
        </w:rPr>
        <w:t>:</w:t>
      </w:r>
      <w:r w:rsidR="00A34755" w:rsidRPr="00235A20">
        <w:rPr>
          <w:rFonts w:ascii="Verdana" w:hAnsi="Verdana"/>
          <w:color w:val="231F20"/>
          <w:spacing w:val="-4"/>
        </w:rPr>
        <w:t xml:space="preserve"> </w:t>
      </w:r>
      <w:r w:rsidRPr="00235A20">
        <w:rPr>
          <w:rFonts w:ascii="Verdana" w:hAnsi="Verdana"/>
          <w:color w:val="231F20"/>
        </w:rPr>
        <w:t>if</w:t>
      </w:r>
      <w:r w:rsidR="00A34755" w:rsidRPr="00235A20">
        <w:rPr>
          <w:rFonts w:ascii="Verdana" w:hAnsi="Verdana"/>
          <w:color w:val="231F20"/>
        </w:rPr>
        <w:t xml:space="preserve"> </w:t>
      </w:r>
      <w:r w:rsidRPr="00235A20">
        <w:rPr>
          <w:rFonts w:ascii="Verdana" w:hAnsi="Verdana"/>
          <w:color w:val="231F20"/>
        </w:rPr>
        <w:t>permissible</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proofErr w:type="gramStart"/>
      <w:r w:rsidRPr="00235A20">
        <w:rPr>
          <w:rFonts w:ascii="Verdana" w:hAnsi="Verdana"/>
          <w:color w:val="231F20"/>
        </w:rPr>
        <w:t>1</w:t>
      </w:r>
      <w:r w:rsidR="00277726" w:rsidRPr="00235A20">
        <w:rPr>
          <w:rFonts w:ascii="Verdana" w:hAnsi="Verdana"/>
          <w:color w:val="231F20"/>
        </w:rPr>
        <w:t>5</w:t>
      </w:r>
      <w:r w:rsidRPr="00235A20">
        <w:rPr>
          <w:rFonts w:ascii="Verdana" w:hAnsi="Verdana"/>
          <w:color w:val="231F20"/>
        </w:rPr>
        <w:t>;</w:t>
      </w:r>
      <w:proofErr w:type="gramEnd"/>
    </w:p>
    <w:p w14:paraId="669CE834" w14:textId="1B0DCB63" w:rsidR="00C20A63" w:rsidRPr="00235A20"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235A20">
        <w:rPr>
          <w:rFonts w:ascii="Verdana" w:hAnsi="Verdana"/>
          <w:b/>
          <w:color w:val="231F20"/>
        </w:rPr>
        <w:t>Authorization: written</w:t>
      </w:r>
      <w:r w:rsidRPr="00235A20">
        <w:rPr>
          <w:rFonts w:ascii="Verdana" w:hAnsi="Verdana"/>
          <w:color w:val="231F20"/>
        </w:rPr>
        <w:t xml:space="preserve"> conﬁrmation authorizing the signatory of the </w:t>
      </w:r>
      <w:r w:rsidRPr="00235A20">
        <w:rPr>
          <w:rFonts w:ascii="Verdana" w:hAnsi="Verdana"/>
          <w:color w:val="231F20"/>
          <w:spacing w:val="-3"/>
        </w:rPr>
        <w:t xml:space="preserve">Tender </w:t>
      </w:r>
      <w:r w:rsidRPr="00235A20">
        <w:rPr>
          <w:rFonts w:ascii="Verdana" w:hAnsi="Verdana"/>
          <w:color w:val="231F20"/>
        </w:rPr>
        <w:t xml:space="preserve">to commit the </w:t>
      </w:r>
      <w:r w:rsidRPr="00235A20">
        <w:rPr>
          <w:rFonts w:ascii="Verdana" w:hAnsi="Verdana"/>
          <w:color w:val="231F20"/>
          <w:spacing w:val="-3"/>
        </w:rPr>
        <w:t xml:space="preserve">Tenderer, </w:t>
      </w:r>
      <w:r w:rsidRPr="00235A20">
        <w:rPr>
          <w:rFonts w:ascii="Verdana" w:hAnsi="Verdana"/>
          <w:color w:val="231F20"/>
        </w:rPr>
        <w:t>in 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proofErr w:type="gramStart"/>
      <w:r w:rsidRPr="00235A20">
        <w:rPr>
          <w:rFonts w:ascii="Verdana" w:hAnsi="Verdana"/>
          <w:color w:val="231F20"/>
        </w:rPr>
        <w:t>2</w:t>
      </w:r>
      <w:r w:rsidR="00277726" w:rsidRPr="00235A20">
        <w:rPr>
          <w:rFonts w:ascii="Verdana" w:hAnsi="Verdana"/>
          <w:color w:val="231F20"/>
        </w:rPr>
        <w:t>2</w:t>
      </w:r>
      <w:r w:rsidRPr="00235A20">
        <w:rPr>
          <w:rFonts w:ascii="Verdana" w:hAnsi="Verdana"/>
          <w:color w:val="231F20"/>
        </w:rPr>
        <w:t>.3;</w:t>
      </w:r>
      <w:proofErr w:type="gramEnd"/>
    </w:p>
    <w:p w14:paraId="669CE835" w14:textId="4648567B" w:rsidR="00C20A63" w:rsidRPr="00235A20"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b/>
          <w:color w:val="231F20"/>
        </w:rPr>
        <w:t>Qualiﬁcations:</w:t>
      </w:r>
      <w:r w:rsidR="00A34755" w:rsidRPr="00235A20">
        <w:rPr>
          <w:rFonts w:ascii="Verdana" w:hAnsi="Verdana"/>
          <w:b/>
          <w:color w:val="231F20"/>
        </w:rPr>
        <w:t xml:space="preserve"> </w:t>
      </w:r>
      <w:r w:rsidRPr="00235A20">
        <w:rPr>
          <w:rFonts w:ascii="Verdana" w:hAnsi="Verdana"/>
          <w:bCs/>
          <w:color w:val="231F20"/>
        </w:rPr>
        <w:t>documentary</w:t>
      </w:r>
      <w:r w:rsidR="00A34755" w:rsidRPr="00235A20">
        <w:rPr>
          <w:rFonts w:ascii="Verdana" w:hAnsi="Verdana"/>
          <w:bCs/>
          <w:color w:val="231F20"/>
        </w:rPr>
        <w:t xml:space="preserve"> </w:t>
      </w:r>
      <w:r w:rsidRPr="00235A20">
        <w:rPr>
          <w:rFonts w:ascii="Verdana" w:hAnsi="Verdana"/>
          <w:color w:val="231F20"/>
        </w:rPr>
        <w:t>evidence</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9</w:t>
      </w:r>
      <w:r w:rsidR="00A34755" w:rsidRPr="00235A20">
        <w:rPr>
          <w:rFonts w:ascii="Verdana" w:hAnsi="Verdana"/>
          <w:color w:val="231F20"/>
        </w:rPr>
        <w:t xml:space="preserve"> </w:t>
      </w:r>
      <w:r w:rsidRPr="00235A20">
        <w:rPr>
          <w:rFonts w:ascii="Verdana" w:hAnsi="Verdana"/>
          <w:color w:val="231F20"/>
        </w:rPr>
        <w:t>establishing</w:t>
      </w:r>
      <w:r w:rsidR="00A34755" w:rsidRPr="00235A20">
        <w:rPr>
          <w:rFonts w:ascii="Verdana" w:hAnsi="Verdana"/>
          <w:color w:val="231F20"/>
        </w:rPr>
        <w:t xml:space="preserve"> </w:t>
      </w:r>
      <w:r w:rsidRPr="00235A20">
        <w:rPr>
          <w:rFonts w:ascii="Verdana" w:hAnsi="Verdana"/>
          <w:color w:val="231F20"/>
        </w:rPr>
        <w:t>the</w:t>
      </w:r>
      <w:r w:rsidR="00A34755" w:rsidRPr="00235A20">
        <w:rPr>
          <w:rFonts w:ascii="Verdana" w:hAnsi="Verdana"/>
          <w:color w:val="231F20"/>
        </w:rPr>
        <w:t xml:space="preserve"> </w:t>
      </w:r>
      <w:r w:rsidRPr="00235A20">
        <w:rPr>
          <w:rFonts w:ascii="Verdana" w:hAnsi="Verdana"/>
          <w:color w:val="231F20"/>
        </w:rPr>
        <w:t>Tenderer's</w:t>
      </w:r>
      <w:r w:rsidR="00A34755" w:rsidRPr="00235A20">
        <w:rPr>
          <w:rFonts w:ascii="Verdana" w:hAnsi="Verdana"/>
          <w:color w:val="231F20"/>
        </w:rPr>
        <w:t xml:space="preserve"> </w:t>
      </w:r>
      <w:r w:rsidRPr="00235A20">
        <w:rPr>
          <w:rFonts w:ascii="Verdana" w:hAnsi="Verdana"/>
          <w:color w:val="231F20"/>
        </w:rPr>
        <w:t>qualiﬁcations to</w:t>
      </w:r>
      <w:r w:rsidR="00BC3861" w:rsidRPr="00235A20">
        <w:rPr>
          <w:rFonts w:ascii="Verdana" w:hAnsi="Verdana"/>
          <w:color w:val="231F20"/>
        </w:rPr>
        <w:t xml:space="preserve"> </w:t>
      </w:r>
      <w:r w:rsidRPr="00235A20">
        <w:rPr>
          <w:rFonts w:ascii="Verdana" w:hAnsi="Verdana"/>
          <w:color w:val="231F20"/>
        </w:rPr>
        <w:t>perform</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Contract</w:t>
      </w:r>
      <w:r w:rsidR="00BC3861" w:rsidRPr="00235A20">
        <w:rPr>
          <w:rFonts w:ascii="Verdana" w:hAnsi="Verdana"/>
          <w:color w:val="231F20"/>
        </w:rPr>
        <w:t xml:space="preserve"> </w:t>
      </w:r>
      <w:r w:rsidRPr="00235A20">
        <w:rPr>
          <w:rFonts w:ascii="Verdana" w:hAnsi="Verdana"/>
          <w:color w:val="231F20"/>
        </w:rPr>
        <w:t>if</w:t>
      </w:r>
      <w:r w:rsidR="00BC3861" w:rsidRPr="00235A20">
        <w:rPr>
          <w:rFonts w:ascii="Verdana" w:hAnsi="Verdana"/>
          <w:color w:val="231F20"/>
        </w:rPr>
        <w:t xml:space="preserve"> </w:t>
      </w:r>
      <w:r w:rsidRPr="00235A20">
        <w:rPr>
          <w:rFonts w:ascii="Verdana" w:hAnsi="Verdana"/>
          <w:color w:val="231F20"/>
        </w:rPr>
        <w:t>its</w:t>
      </w:r>
      <w:r w:rsidR="00BC3861" w:rsidRPr="00235A20">
        <w:rPr>
          <w:rFonts w:ascii="Verdana" w:hAnsi="Verdana"/>
          <w:color w:val="231F20"/>
        </w:rPr>
        <w:t xml:space="preserve"> </w:t>
      </w:r>
      <w:r w:rsidRPr="00235A20">
        <w:rPr>
          <w:rFonts w:ascii="Verdana" w:hAnsi="Verdana"/>
          <w:color w:val="231F20"/>
          <w:spacing w:val="-3"/>
        </w:rPr>
        <w:t>Tender</w:t>
      </w:r>
      <w:r w:rsidR="00BC3861" w:rsidRPr="00235A20">
        <w:rPr>
          <w:rFonts w:ascii="Verdana" w:hAnsi="Verdana"/>
          <w:color w:val="231F20"/>
          <w:spacing w:val="-3"/>
        </w:rPr>
        <w:t xml:space="preserve"> </w:t>
      </w:r>
      <w:r w:rsidRPr="00235A20">
        <w:rPr>
          <w:rFonts w:ascii="Verdana" w:hAnsi="Verdana"/>
          <w:color w:val="231F20"/>
        </w:rPr>
        <w:t>is</w:t>
      </w:r>
      <w:r w:rsidR="00BC3861" w:rsidRPr="00235A20">
        <w:rPr>
          <w:rFonts w:ascii="Verdana" w:hAnsi="Verdana"/>
          <w:color w:val="231F20"/>
        </w:rPr>
        <w:t xml:space="preserve"> </w:t>
      </w:r>
      <w:proofErr w:type="gramStart"/>
      <w:r w:rsidRPr="00235A20">
        <w:rPr>
          <w:rFonts w:ascii="Verdana" w:hAnsi="Verdana"/>
          <w:color w:val="231F20"/>
        </w:rPr>
        <w:t>accepted;</w:t>
      </w:r>
      <w:proofErr w:type="gramEnd"/>
    </w:p>
    <w:p w14:paraId="669CE836" w14:textId="77777777" w:rsidR="00C20A63" w:rsidRPr="00235A20"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b/>
          <w:color w:val="231F20"/>
          <w:spacing w:val="-3"/>
        </w:rPr>
        <w:t xml:space="preserve">Tenderer's </w:t>
      </w:r>
      <w:r w:rsidRPr="00235A20">
        <w:rPr>
          <w:rFonts w:ascii="Verdana" w:hAnsi="Verdana"/>
          <w:b/>
          <w:color w:val="231F20"/>
        </w:rPr>
        <w:t>Eligibility</w:t>
      </w:r>
      <w:r w:rsidRPr="00235A20">
        <w:rPr>
          <w:rFonts w:ascii="Verdana" w:hAnsi="Verdana"/>
          <w:color w:val="231F20"/>
        </w:rPr>
        <w:t>: documentary evidence in accordance with ITT 1</w:t>
      </w:r>
      <w:r w:rsidR="00277726" w:rsidRPr="00235A20">
        <w:rPr>
          <w:rFonts w:ascii="Verdana" w:hAnsi="Verdana"/>
          <w:color w:val="231F20"/>
        </w:rPr>
        <w:t>9</w:t>
      </w:r>
      <w:r w:rsidRPr="00235A20">
        <w:rPr>
          <w:rFonts w:ascii="Verdana" w:hAnsi="Verdana"/>
          <w:color w:val="231F20"/>
        </w:rPr>
        <w:t xml:space="preserve"> establishing the </w:t>
      </w:r>
      <w:r w:rsidRPr="00235A20">
        <w:rPr>
          <w:rFonts w:ascii="Verdana" w:hAnsi="Verdana"/>
          <w:b/>
          <w:color w:val="231F20"/>
        </w:rPr>
        <w:t>Tenderer's</w:t>
      </w:r>
      <w:r w:rsidRPr="00235A20">
        <w:rPr>
          <w:rFonts w:ascii="Verdana" w:hAnsi="Verdana"/>
          <w:color w:val="231F20"/>
        </w:rPr>
        <w:t xml:space="preserve"> eligibility</w:t>
      </w:r>
      <w:r w:rsidR="00BC3861" w:rsidRPr="00235A20">
        <w:rPr>
          <w:rFonts w:ascii="Verdana" w:hAnsi="Verdana"/>
          <w:color w:val="231F20"/>
        </w:rPr>
        <w:t xml:space="preserve"> </w:t>
      </w:r>
      <w:r w:rsidRPr="00235A20">
        <w:rPr>
          <w:rFonts w:ascii="Verdana" w:hAnsi="Verdana"/>
          <w:color w:val="231F20"/>
        </w:rPr>
        <w:t>to</w:t>
      </w:r>
      <w:r w:rsidR="00BC3861" w:rsidRPr="00235A20">
        <w:rPr>
          <w:rFonts w:ascii="Verdana" w:hAnsi="Verdana"/>
          <w:color w:val="231F20"/>
        </w:rPr>
        <w:t xml:space="preserve"> </w:t>
      </w:r>
      <w:proofErr w:type="gramStart"/>
      <w:r w:rsidRPr="00235A20">
        <w:rPr>
          <w:rFonts w:ascii="Verdana" w:hAnsi="Verdana"/>
          <w:color w:val="231F20"/>
          <w:spacing w:val="-3"/>
        </w:rPr>
        <w:t>Tender;</w:t>
      </w:r>
      <w:proofErr w:type="gramEnd"/>
    </w:p>
    <w:p w14:paraId="669CE837" w14:textId="1C6AB3DC" w:rsidR="00C20A63" w:rsidRPr="00235A20"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b/>
          <w:color w:val="231F20"/>
        </w:rPr>
        <w:t>Conformity</w:t>
      </w:r>
      <w:r w:rsidRPr="00235A20">
        <w:rPr>
          <w:rFonts w:ascii="Verdana" w:hAnsi="Verdana"/>
          <w:color w:val="231F20"/>
        </w:rPr>
        <w:t>:</w:t>
      </w:r>
      <w:r w:rsidR="00A34755" w:rsidRPr="00235A20">
        <w:rPr>
          <w:rFonts w:ascii="Verdana" w:hAnsi="Verdana"/>
          <w:color w:val="231F20"/>
        </w:rPr>
        <w:t xml:space="preserve"> </w:t>
      </w:r>
      <w:r w:rsidRPr="00235A20">
        <w:rPr>
          <w:rFonts w:ascii="Verdana" w:hAnsi="Verdana"/>
          <w:bCs/>
          <w:color w:val="231F20"/>
        </w:rPr>
        <w:t>documentary</w:t>
      </w:r>
      <w:r w:rsidR="00A34755" w:rsidRPr="00235A20">
        <w:rPr>
          <w:rFonts w:ascii="Verdana" w:hAnsi="Verdana"/>
          <w:bCs/>
          <w:color w:val="231F20"/>
        </w:rPr>
        <w:t xml:space="preserve"> </w:t>
      </w:r>
      <w:r w:rsidRPr="00235A20">
        <w:rPr>
          <w:rFonts w:ascii="Verdana" w:hAnsi="Verdana"/>
          <w:color w:val="231F20"/>
        </w:rPr>
        <w:t>evidence</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8</w:t>
      </w:r>
      <w:r w:rsidRPr="00235A20">
        <w:rPr>
          <w:rFonts w:ascii="Verdana" w:hAnsi="Verdana"/>
          <w:color w:val="231F20"/>
        </w:rPr>
        <w:t>,</w:t>
      </w:r>
      <w:r w:rsidR="00A34755" w:rsidRPr="00235A20">
        <w:rPr>
          <w:rFonts w:ascii="Verdana" w:hAnsi="Verdana"/>
          <w:color w:val="231F20"/>
        </w:rPr>
        <w:t xml:space="preserve"> that the </w:t>
      </w:r>
      <w:r w:rsidRPr="00235A20">
        <w:rPr>
          <w:rFonts w:ascii="Verdana" w:hAnsi="Verdana"/>
          <w:color w:val="231F20"/>
        </w:rPr>
        <w:t>Services</w:t>
      </w:r>
      <w:r w:rsidR="00A34755" w:rsidRPr="00235A20">
        <w:rPr>
          <w:rFonts w:ascii="Verdana" w:hAnsi="Verdana"/>
          <w:color w:val="231F20"/>
        </w:rPr>
        <w:t xml:space="preserve"> </w:t>
      </w:r>
      <w:r w:rsidRPr="00235A20">
        <w:rPr>
          <w:rFonts w:ascii="Verdana" w:hAnsi="Verdana"/>
          <w:color w:val="231F20"/>
        </w:rPr>
        <w:t>conform</w:t>
      </w:r>
      <w:r w:rsidR="00A34755" w:rsidRPr="00235A20">
        <w:rPr>
          <w:rFonts w:ascii="Verdana" w:hAnsi="Verdana"/>
          <w:color w:val="231F20"/>
        </w:rPr>
        <w:t xml:space="preserve"> </w:t>
      </w:r>
      <w:r w:rsidRPr="00235A20">
        <w:rPr>
          <w:rFonts w:ascii="Verdana" w:hAnsi="Verdana"/>
          <w:color w:val="231F20"/>
        </w:rPr>
        <w:t>to</w:t>
      </w:r>
      <w:r w:rsidR="00A34755" w:rsidRPr="00235A20">
        <w:rPr>
          <w:rFonts w:ascii="Verdana" w:hAnsi="Verdana"/>
          <w:color w:val="231F20"/>
        </w:rPr>
        <w:t xml:space="preserve"> </w:t>
      </w:r>
      <w:r w:rsidRPr="00235A20">
        <w:rPr>
          <w:rFonts w:ascii="Verdana" w:hAnsi="Verdana"/>
          <w:color w:val="231F20"/>
        </w:rPr>
        <w:t>the</w:t>
      </w:r>
      <w:r w:rsidR="00A34755" w:rsidRPr="00235A20">
        <w:rPr>
          <w:rFonts w:ascii="Verdana" w:hAnsi="Verdana"/>
          <w:color w:val="231F20"/>
        </w:rPr>
        <w:t xml:space="preserve"> </w:t>
      </w:r>
      <w:r w:rsidRPr="00235A20">
        <w:rPr>
          <w:rFonts w:ascii="Verdana" w:hAnsi="Verdana"/>
          <w:color w:val="231F20"/>
        </w:rPr>
        <w:t>tendering document;</w:t>
      </w:r>
      <w:r w:rsidR="00BC3861" w:rsidRPr="00235A20">
        <w:rPr>
          <w:rFonts w:ascii="Verdana" w:hAnsi="Verdana"/>
          <w:color w:val="231F20"/>
        </w:rPr>
        <w:t xml:space="preserve"> </w:t>
      </w:r>
      <w:r w:rsidRPr="00235A20">
        <w:rPr>
          <w:rFonts w:ascii="Verdana" w:hAnsi="Verdana"/>
          <w:color w:val="231F20"/>
        </w:rPr>
        <w:t>and</w:t>
      </w:r>
    </w:p>
    <w:p w14:paraId="669CE838" w14:textId="0A144772" w:rsidR="00277726" w:rsidRPr="00235A20" w:rsidRDefault="009D6150"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color w:val="231F20"/>
        </w:rPr>
        <w:t>Any</w:t>
      </w:r>
      <w:r w:rsidR="002D5618" w:rsidRPr="00235A20">
        <w:rPr>
          <w:rFonts w:ascii="Verdana" w:hAnsi="Verdana"/>
          <w:color w:val="231F20"/>
        </w:rPr>
        <w:t xml:space="preserve"> other document required in</w:t>
      </w:r>
      <w:r w:rsidR="00BC3861" w:rsidRPr="00235A20">
        <w:rPr>
          <w:rFonts w:ascii="Verdana" w:hAnsi="Verdana"/>
          <w:color w:val="231F20"/>
        </w:rPr>
        <w:t xml:space="preserve"> </w:t>
      </w:r>
      <w:r w:rsidR="002D5618" w:rsidRPr="00235A20">
        <w:rPr>
          <w:rFonts w:ascii="Verdana" w:hAnsi="Verdana"/>
          <w:color w:val="231F20"/>
        </w:rPr>
        <w:t xml:space="preserve">the </w:t>
      </w:r>
      <w:r w:rsidR="00277726" w:rsidRPr="00235A20">
        <w:rPr>
          <w:rFonts w:ascii="Verdana" w:hAnsi="Verdana"/>
          <w:b/>
          <w:color w:val="231F20"/>
        </w:rPr>
        <w:t>T</w:t>
      </w:r>
      <w:r w:rsidR="002D5618" w:rsidRPr="00235A20">
        <w:rPr>
          <w:rFonts w:ascii="Verdana" w:hAnsi="Verdana"/>
          <w:b/>
          <w:color w:val="231F20"/>
        </w:rPr>
        <w:t xml:space="preserve">DS. </w:t>
      </w:r>
    </w:p>
    <w:p w14:paraId="669CE839" w14:textId="3E136B9D" w:rsidR="00C20A63" w:rsidRPr="00235A20" w:rsidRDefault="00A34755" w:rsidP="003E0BDA">
      <w:pPr>
        <w:pStyle w:val="ListParagraph"/>
        <w:numPr>
          <w:ilvl w:val="1"/>
          <w:numId w:val="98"/>
        </w:numPr>
        <w:tabs>
          <w:tab w:val="left" w:pos="1418"/>
        </w:tabs>
        <w:spacing w:before="235"/>
        <w:ind w:left="1418" w:right="853" w:hanging="567"/>
        <w:jc w:val="both"/>
        <w:rPr>
          <w:rFonts w:ascii="Verdana" w:hAnsi="Verdana"/>
          <w:color w:val="231F20"/>
        </w:rPr>
      </w:pPr>
      <w:r w:rsidRPr="00235A20">
        <w:rPr>
          <w:rFonts w:ascii="Verdana" w:hAnsi="Verdana"/>
          <w:color w:val="231F20"/>
        </w:rPr>
        <w:tab/>
      </w:r>
      <w:r w:rsidR="002D5618" w:rsidRPr="00235A20">
        <w:rPr>
          <w:rFonts w:ascii="Verdana" w:hAnsi="Verdana"/>
          <w:color w:val="231F20"/>
        </w:rPr>
        <w:t>The</w:t>
      </w:r>
      <w:r w:rsidR="009D6150" w:rsidRPr="00235A20">
        <w:rPr>
          <w:rFonts w:ascii="Verdana" w:hAnsi="Verdana"/>
          <w:color w:val="231F20"/>
        </w:rPr>
        <w:t xml:space="preserve"> </w:t>
      </w:r>
      <w:r w:rsidR="002D5618" w:rsidRPr="00235A20">
        <w:rPr>
          <w:rFonts w:ascii="Verdana" w:hAnsi="Verdana"/>
          <w:color w:val="231F20"/>
        </w:rPr>
        <w:t>Tenderer</w:t>
      </w:r>
      <w:r w:rsidR="009D6150" w:rsidRPr="00235A20">
        <w:rPr>
          <w:rFonts w:ascii="Verdana" w:hAnsi="Verdana"/>
          <w:color w:val="231F20"/>
        </w:rPr>
        <w:t xml:space="preserve"> </w:t>
      </w:r>
      <w:r w:rsidR="002D5618" w:rsidRPr="00235A20">
        <w:rPr>
          <w:rFonts w:ascii="Verdana" w:hAnsi="Verdana"/>
          <w:color w:val="231F20"/>
        </w:rPr>
        <w:t>shall</w:t>
      </w:r>
      <w:r w:rsidR="009D6150" w:rsidRPr="00235A20">
        <w:rPr>
          <w:rFonts w:ascii="Verdana" w:hAnsi="Verdana"/>
          <w:color w:val="231F20"/>
        </w:rPr>
        <w:t xml:space="preserve"> </w:t>
      </w:r>
      <w:r w:rsidR="002D5618" w:rsidRPr="00235A20">
        <w:rPr>
          <w:rFonts w:ascii="Verdana" w:hAnsi="Verdana"/>
          <w:color w:val="231F20"/>
        </w:rPr>
        <w:t>chronologically</w:t>
      </w:r>
      <w:r w:rsidR="009D6150" w:rsidRPr="00235A20">
        <w:rPr>
          <w:rFonts w:ascii="Verdana" w:hAnsi="Verdana"/>
          <w:color w:val="231F20"/>
        </w:rPr>
        <w:t xml:space="preserve"> </w:t>
      </w:r>
      <w:r w:rsidR="002D5618" w:rsidRPr="00235A20">
        <w:rPr>
          <w:rFonts w:ascii="Verdana" w:hAnsi="Verdana"/>
          <w:color w:val="231F20"/>
        </w:rPr>
        <w:t>serialize</w:t>
      </w:r>
      <w:r w:rsidR="009D6150" w:rsidRPr="00235A20">
        <w:rPr>
          <w:rFonts w:ascii="Verdana" w:hAnsi="Verdana"/>
          <w:color w:val="231F20"/>
        </w:rPr>
        <w:t xml:space="preserve"> </w:t>
      </w:r>
      <w:r w:rsidR="002D5618" w:rsidRPr="00235A20">
        <w:rPr>
          <w:rFonts w:ascii="Verdana" w:hAnsi="Verdana"/>
          <w:color w:val="231F20"/>
        </w:rPr>
        <w:t>pages</w:t>
      </w:r>
      <w:r w:rsidR="009D6150" w:rsidRPr="00235A20">
        <w:rPr>
          <w:rFonts w:ascii="Verdana" w:hAnsi="Verdana"/>
          <w:color w:val="231F20"/>
        </w:rPr>
        <w:t xml:space="preserve"> </w:t>
      </w:r>
      <w:r w:rsidR="002D5618" w:rsidRPr="00235A20">
        <w:rPr>
          <w:rFonts w:ascii="Verdana" w:hAnsi="Verdana"/>
          <w:color w:val="231F20"/>
        </w:rPr>
        <w:t>of</w:t>
      </w:r>
      <w:r w:rsidR="009D6150" w:rsidRPr="00235A20">
        <w:rPr>
          <w:rFonts w:ascii="Verdana" w:hAnsi="Verdana"/>
          <w:color w:val="231F20"/>
        </w:rPr>
        <w:t xml:space="preserve"> </w:t>
      </w:r>
      <w:r w:rsidR="002D5618" w:rsidRPr="00235A20">
        <w:rPr>
          <w:rFonts w:ascii="Verdana" w:hAnsi="Verdana"/>
          <w:color w:val="231F20"/>
        </w:rPr>
        <w:t>all</w:t>
      </w:r>
      <w:r w:rsidR="009D6150" w:rsidRPr="00235A20">
        <w:rPr>
          <w:rFonts w:ascii="Verdana" w:hAnsi="Verdana"/>
          <w:color w:val="231F20"/>
        </w:rPr>
        <w:t xml:space="preserve"> </w:t>
      </w:r>
      <w:r w:rsidR="002D5618" w:rsidRPr="00235A20">
        <w:rPr>
          <w:rFonts w:ascii="Verdana" w:hAnsi="Verdana"/>
          <w:color w:val="231F20"/>
        </w:rPr>
        <w:t>tender</w:t>
      </w:r>
      <w:r w:rsidR="009D6150" w:rsidRPr="00235A20">
        <w:rPr>
          <w:rFonts w:ascii="Verdana" w:hAnsi="Verdana"/>
          <w:color w:val="231F20"/>
        </w:rPr>
        <w:t xml:space="preserve"> </w:t>
      </w:r>
      <w:r w:rsidR="002D5618" w:rsidRPr="00235A20">
        <w:rPr>
          <w:rFonts w:ascii="Verdana" w:hAnsi="Verdana"/>
          <w:color w:val="231F20"/>
        </w:rPr>
        <w:t>documents</w:t>
      </w:r>
      <w:r w:rsidR="009D6150" w:rsidRPr="00235A20">
        <w:rPr>
          <w:rFonts w:ascii="Verdana" w:hAnsi="Verdana"/>
          <w:color w:val="231F20"/>
        </w:rPr>
        <w:t xml:space="preserve"> </w:t>
      </w:r>
      <w:r w:rsidR="002D5618" w:rsidRPr="00235A20">
        <w:rPr>
          <w:rFonts w:ascii="Verdana" w:hAnsi="Verdana"/>
          <w:color w:val="231F20"/>
        </w:rPr>
        <w:t>submitted.</w:t>
      </w:r>
    </w:p>
    <w:p w14:paraId="7DE0031C" w14:textId="43BC2EC8" w:rsidR="00A34755" w:rsidRPr="00235A20" w:rsidRDefault="002D5618" w:rsidP="003E0BDA">
      <w:pPr>
        <w:pStyle w:val="ListParagraph"/>
        <w:numPr>
          <w:ilvl w:val="1"/>
          <w:numId w:val="98"/>
        </w:numPr>
        <w:tabs>
          <w:tab w:val="left" w:pos="1415"/>
        </w:tabs>
        <w:spacing w:before="235"/>
        <w:ind w:left="1418" w:right="853" w:hanging="567"/>
        <w:jc w:val="both"/>
        <w:rPr>
          <w:rFonts w:ascii="Verdana" w:hAnsi="Verdana"/>
          <w:color w:val="231F20"/>
        </w:rPr>
      </w:pPr>
      <w:r w:rsidRPr="00235A20">
        <w:rPr>
          <w:rFonts w:ascii="Verdana" w:hAnsi="Verdana"/>
          <w:color w:val="231F20"/>
        </w:rPr>
        <w:t>In addition to the requirements under ITT 1</w:t>
      </w:r>
      <w:r w:rsidR="00277726" w:rsidRPr="00235A20">
        <w:rPr>
          <w:rFonts w:ascii="Verdana" w:hAnsi="Verdana"/>
          <w:color w:val="231F20"/>
        </w:rPr>
        <w:t>3</w:t>
      </w:r>
      <w:r w:rsidRPr="00235A20">
        <w:rPr>
          <w:rFonts w:ascii="Verdana" w:hAnsi="Verdana"/>
          <w:color w:val="231F20"/>
        </w:rPr>
        <w:t xml:space="preserve">.1, </w:t>
      </w:r>
      <w:r w:rsidRPr="00235A20">
        <w:rPr>
          <w:rFonts w:ascii="Verdana" w:hAnsi="Verdana"/>
          <w:color w:val="231F20"/>
          <w:spacing w:val="-3"/>
        </w:rPr>
        <w:t xml:space="preserve">Tenders </w:t>
      </w:r>
      <w:r w:rsidRPr="00235A20">
        <w:rPr>
          <w:rFonts w:ascii="Verdana" w:hAnsi="Verdana"/>
          <w:color w:val="231F20"/>
        </w:rPr>
        <w:t xml:space="preserve">submitted by a JV shall include a copy of the Joint </w:t>
      </w:r>
      <w:r w:rsidRPr="00235A20">
        <w:rPr>
          <w:rFonts w:ascii="Verdana" w:hAnsi="Verdana"/>
          <w:color w:val="231F20"/>
          <w:spacing w:val="-4"/>
        </w:rPr>
        <w:t xml:space="preserve">Venture </w:t>
      </w:r>
      <w:r w:rsidRPr="00235A20">
        <w:rPr>
          <w:rFonts w:ascii="Verdana" w:hAnsi="Verdana"/>
          <w:color w:val="231F20"/>
        </w:rPr>
        <w:t xml:space="preserve">Agreement </w:t>
      </w:r>
      <w:proofErr w:type="gramStart"/>
      <w:r w:rsidRPr="00235A20">
        <w:rPr>
          <w:rFonts w:ascii="Verdana" w:hAnsi="Verdana"/>
          <w:color w:val="231F20"/>
        </w:rPr>
        <w:t>entered into</w:t>
      </w:r>
      <w:proofErr w:type="gramEnd"/>
      <w:r w:rsidRPr="00235A20">
        <w:rPr>
          <w:rFonts w:ascii="Verdana" w:hAnsi="Verdana"/>
          <w:color w:val="231F20"/>
        </w:rPr>
        <w:t xml:space="preserve"> by all members. Alternatively, a Form of intent to execute a Joint </w:t>
      </w:r>
      <w:r w:rsidRPr="00235A20">
        <w:rPr>
          <w:rFonts w:ascii="Verdana" w:hAnsi="Verdana"/>
          <w:color w:val="231F20"/>
          <w:spacing w:val="-4"/>
        </w:rPr>
        <w:t xml:space="preserve">Venture </w:t>
      </w:r>
      <w:r w:rsidRPr="00235A20">
        <w:rPr>
          <w:rFonts w:ascii="Verdana" w:hAnsi="Verdana"/>
          <w:color w:val="231F20"/>
        </w:rPr>
        <w:t xml:space="preserve">Agreement in the event of a successful </w:t>
      </w:r>
      <w:r w:rsidRPr="00235A20">
        <w:rPr>
          <w:rFonts w:ascii="Verdana" w:hAnsi="Verdana"/>
          <w:color w:val="231F20"/>
          <w:spacing w:val="-3"/>
        </w:rPr>
        <w:t xml:space="preserve">Tender </w:t>
      </w:r>
      <w:r w:rsidRPr="00235A20">
        <w:rPr>
          <w:rFonts w:ascii="Verdana" w:hAnsi="Verdana"/>
          <w:color w:val="231F20"/>
        </w:rPr>
        <w:t xml:space="preserve">shall be signed by all members and submitted with the </w:t>
      </w:r>
      <w:r w:rsidRPr="00235A20">
        <w:rPr>
          <w:rFonts w:ascii="Verdana" w:hAnsi="Verdana"/>
          <w:color w:val="231F20"/>
          <w:spacing w:val="-4"/>
        </w:rPr>
        <w:t xml:space="preserve">Tender, </w:t>
      </w:r>
      <w:r w:rsidRPr="00235A20">
        <w:rPr>
          <w:rFonts w:ascii="Verdana" w:hAnsi="Verdana"/>
          <w:color w:val="231F20"/>
        </w:rPr>
        <w:t>together</w:t>
      </w:r>
      <w:r w:rsidR="00BC3861" w:rsidRPr="00235A20">
        <w:rPr>
          <w:rFonts w:ascii="Verdana" w:hAnsi="Verdana"/>
          <w:color w:val="231F20"/>
        </w:rPr>
        <w:t xml:space="preserve"> </w:t>
      </w:r>
      <w:r w:rsidRPr="00235A20">
        <w:rPr>
          <w:rFonts w:ascii="Verdana" w:hAnsi="Verdana"/>
          <w:color w:val="231F20"/>
        </w:rPr>
        <w:t>with</w:t>
      </w:r>
      <w:r w:rsidR="00BC3861" w:rsidRPr="00235A20">
        <w:rPr>
          <w:rFonts w:ascii="Verdana" w:hAnsi="Verdana"/>
          <w:color w:val="231F20"/>
        </w:rPr>
        <w:t xml:space="preserve"> </w:t>
      </w:r>
      <w:r w:rsidRPr="00235A20">
        <w:rPr>
          <w:rFonts w:ascii="Verdana" w:hAnsi="Verdana"/>
          <w:color w:val="231F20"/>
        </w:rPr>
        <w:t>a</w:t>
      </w:r>
      <w:r w:rsidR="00BC3861" w:rsidRPr="00235A20">
        <w:rPr>
          <w:rFonts w:ascii="Verdana" w:hAnsi="Verdana"/>
          <w:color w:val="231F20"/>
        </w:rPr>
        <w:t xml:space="preserve"> </w:t>
      </w:r>
      <w:r w:rsidRPr="00235A20">
        <w:rPr>
          <w:rFonts w:ascii="Verdana" w:hAnsi="Verdana"/>
          <w:color w:val="231F20"/>
        </w:rPr>
        <w:t>copy</w:t>
      </w:r>
      <w:r w:rsidR="00BC3861" w:rsidRPr="00235A20">
        <w:rPr>
          <w:rFonts w:ascii="Verdana" w:hAnsi="Verdana"/>
          <w:color w:val="231F20"/>
        </w:rPr>
        <w:t xml:space="preserve"> </w:t>
      </w:r>
      <w:r w:rsidRPr="00235A20">
        <w:rPr>
          <w:rFonts w:ascii="Verdana" w:hAnsi="Verdana"/>
          <w:color w:val="231F20"/>
        </w:rPr>
        <w:t>of</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proposed</w:t>
      </w:r>
      <w:r w:rsidR="00BC3861" w:rsidRPr="00235A20">
        <w:rPr>
          <w:rFonts w:ascii="Verdana" w:hAnsi="Verdana"/>
          <w:color w:val="231F20"/>
        </w:rPr>
        <w:t xml:space="preserve"> </w:t>
      </w:r>
      <w:r w:rsidRPr="00235A20">
        <w:rPr>
          <w:rFonts w:ascii="Verdana" w:hAnsi="Verdana"/>
          <w:color w:val="231F20"/>
        </w:rPr>
        <w:t>Agreement.</w:t>
      </w:r>
    </w:p>
    <w:p w14:paraId="669CE83C" w14:textId="1F0DC734" w:rsidR="00C20A63" w:rsidRPr="00235A20" w:rsidRDefault="00A34755" w:rsidP="003E0BDA">
      <w:pPr>
        <w:pStyle w:val="ListParagraph"/>
        <w:numPr>
          <w:ilvl w:val="1"/>
          <w:numId w:val="98"/>
        </w:numPr>
        <w:tabs>
          <w:tab w:val="left" w:pos="1415"/>
        </w:tabs>
        <w:spacing w:before="235"/>
        <w:ind w:left="1418" w:right="853" w:hanging="567"/>
        <w:jc w:val="both"/>
        <w:rPr>
          <w:rFonts w:ascii="Verdana" w:hAnsi="Verdana"/>
        </w:rPr>
      </w:pPr>
      <w:r w:rsidRPr="00235A20">
        <w:rPr>
          <w:rFonts w:ascii="Verdana" w:eastAsiaTheme="minorHAnsi" w:hAnsi="Verdana"/>
        </w:rPr>
        <w:tab/>
      </w:r>
      <w:r w:rsidRPr="00235A20">
        <w:rPr>
          <w:rFonts w:ascii="Verdana" w:hAnsi="Verdana"/>
          <w:color w:val="231F20"/>
        </w:rPr>
        <w:t>The</w:t>
      </w:r>
      <w:r w:rsidRPr="00235A20">
        <w:rPr>
          <w:rFonts w:ascii="Verdana" w:eastAsiaTheme="minorHAnsi" w:hAnsi="Verdana"/>
        </w:rPr>
        <w:t xml:space="preserve"> </w:t>
      </w:r>
      <w:r w:rsidRPr="00235A20">
        <w:rPr>
          <w:rFonts w:ascii="Verdana" w:hAnsi="Verdana"/>
          <w:color w:val="231F20"/>
        </w:rPr>
        <w:t>Tenderer</w:t>
      </w:r>
      <w:r w:rsidRPr="00235A20">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0" w:name="_Toc217998379"/>
      <w:r w:rsidRPr="00235A20">
        <w:rPr>
          <w:rFonts w:ascii="Verdana" w:hAnsi="Verdana"/>
          <w:color w:val="231F20"/>
          <w:sz w:val="22"/>
          <w:szCs w:val="22"/>
        </w:rPr>
        <w:t>Form</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z w:val="22"/>
          <w:szCs w:val="22"/>
        </w:rPr>
        <w:t>Tender</w:t>
      </w:r>
      <w:r w:rsidR="00BC3861" w:rsidRPr="00235A20">
        <w:rPr>
          <w:rFonts w:ascii="Verdana" w:hAnsi="Verdana"/>
          <w:color w:val="231F20"/>
          <w:spacing w:val="-4"/>
          <w:sz w:val="22"/>
          <w:szCs w:val="22"/>
        </w:rPr>
        <w:t xml:space="preserve"> </w:t>
      </w:r>
      <w:r w:rsidRPr="00235A20">
        <w:rPr>
          <w:rFonts w:ascii="Verdana" w:hAnsi="Verdana"/>
          <w:color w:val="231F20"/>
          <w:sz w:val="22"/>
          <w:szCs w:val="22"/>
        </w:rPr>
        <w:t>and</w:t>
      </w:r>
      <w:r w:rsidR="00BC3861" w:rsidRPr="00235A20">
        <w:rPr>
          <w:rFonts w:ascii="Verdana" w:hAnsi="Verdana"/>
          <w:color w:val="231F20"/>
          <w:sz w:val="22"/>
          <w:szCs w:val="22"/>
        </w:rPr>
        <w:t xml:space="preserve"> </w:t>
      </w:r>
      <w:r w:rsidRPr="00235A20">
        <w:rPr>
          <w:rFonts w:ascii="Verdana" w:hAnsi="Verdana"/>
          <w:color w:val="231F20"/>
          <w:sz w:val="22"/>
          <w:szCs w:val="22"/>
        </w:rPr>
        <w:t>Activity</w:t>
      </w:r>
      <w:r w:rsidR="00BC3861" w:rsidRPr="00235A20">
        <w:rPr>
          <w:rFonts w:ascii="Verdana" w:hAnsi="Verdana"/>
          <w:color w:val="231F20"/>
          <w:sz w:val="22"/>
          <w:szCs w:val="22"/>
        </w:rPr>
        <w:t xml:space="preserve"> </w:t>
      </w:r>
      <w:r w:rsidRPr="00235A20">
        <w:rPr>
          <w:rFonts w:ascii="Verdana" w:hAnsi="Verdana"/>
          <w:color w:val="231F20"/>
          <w:sz w:val="22"/>
          <w:szCs w:val="22"/>
        </w:rPr>
        <w:t>Schedule</w:t>
      </w:r>
      <w:bookmarkEnd w:id="100"/>
    </w:p>
    <w:p w14:paraId="669CE83E" w14:textId="2CB5271A" w:rsidR="00C20A63" w:rsidRPr="00235A20" w:rsidRDefault="002D5618" w:rsidP="003E0BDA">
      <w:pPr>
        <w:pStyle w:val="ListParagraph"/>
        <w:numPr>
          <w:ilvl w:val="1"/>
          <w:numId w:val="99"/>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Form</w:t>
      </w:r>
      <w:r w:rsidR="009D6150" w:rsidRPr="00235A20">
        <w:rPr>
          <w:rFonts w:ascii="Verdana" w:hAnsi="Verdana"/>
          <w:color w:val="231F20"/>
        </w:rPr>
        <w:t xml:space="preserve"> </w:t>
      </w:r>
      <w:r w:rsidRPr="00235A20">
        <w:rPr>
          <w:rFonts w:ascii="Verdana" w:hAnsi="Verdana"/>
          <w:color w:val="231F20"/>
        </w:rPr>
        <w:t>of</w:t>
      </w:r>
      <w:r w:rsidR="009D6150" w:rsidRPr="00235A20">
        <w:rPr>
          <w:rFonts w:ascii="Verdana" w:hAnsi="Verdana"/>
          <w:color w:val="231F20"/>
        </w:rPr>
        <w:t xml:space="preserve"> </w:t>
      </w:r>
      <w:r w:rsidRPr="00235A20">
        <w:rPr>
          <w:rFonts w:ascii="Verdana" w:hAnsi="Verdana"/>
          <w:color w:val="231F20"/>
          <w:spacing w:val="-3"/>
        </w:rPr>
        <w:t>Tender</w:t>
      </w:r>
      <w:r w:rsidR="009D6150" w:rsidRPr="00235A20">
        <w:rPr>
          <w:rFonts w:ascii="Verdana" w:hAnsi="Verdana"/>
          <w:color w:val="231F20"/>
          <w:spacing w:val="-3"/>
        </w:rPr>
        <w:t xml:space="preserve"> </w:t>
      </w:r>
      <w:r w:rsidRPr="00235A20">
        <w:rPr>
          <w:rFonts w:ascii="Verdana" w:hAnsi="Verdana"/>
          <w:color w:val="231F20"/>
        </w:rPr>
        <w:t>and</w:t>
      </w:r>
      <w:r w:rsidR="009D6150" w:rsidRPr="00235A20">
        <w:rPr>
          <w:rFonts w:ascii="Verdana" w:hAnsi="Verdana"/>
          <w:color w:val="231F20"/>
        </w:rPr>
        <w:t xml:space="preserve"> </w:t>
      </w:r>
      <w:r w:rsidRPr="00235A20">
        <w:rPr>
          <w:rFonts w:ascii="Verdana" w:hAnsi="Verdana"/>
          <w:color w:val="231F20"/>
        </w:rPr>
        <w:t>priced</w:t>
      </w:r>
      <w:r w:rsidR="009D6150" w:rsidRPr="00235A20">
        <w:rPr>
          <w:rFonts w:ascii="Verdana" w:hAnsi="Verdana"/>
          <w:color w:val="231F20"/>
        </w:rPr>
        <w:t xml:space="preserve"> </w:t>
      </w:r>
      <w:r w:rsidRPr="00235A20">
        <w:rPr>
          <w:rFonts w:ascii="Verdana" w:hAnsi="Verdana"/>
          <w:color w:val="231F20"/>
        </w:rPr>
        <w:t>Activity</w:t>
      </w:r>
      <w:r w:rsidR="009D6150" w:rsidRPr="00235A20">
        <w:rPr>
          <w:rFonts w:ascii="Verdana" w:hAnsi="Verdana"/>
          <w:color w:val="231F20"/>
        </w:rPr>
        <w:t xml:space="preserve"> </w:t>
      </w:r>
      <w:r w:rsidRPr="00235A20">
        <w:rPr>
          <w:rFonts w:ascii="Verdana" w:hAnsi="Verdana"/>
          <w:color w:val="231F20"/>
        </w:rPr>
        <w:t>Schedule</w:t>
      </w:r>
      <w:r w:rsidR="009D6150" w:rsidRPr="00235A20">
        <w:rPr>
          <w:rFonts w:ascii="Verdana" w:hAnsi="Verdana"/>
          <w:color w:val="231F20"/>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prepared</w:t>
      </w:r>
      <w:r w:rsidR="009D6150" w:rsidRPr="00235A20">
        <w:rPr>
          <w:rFonts w:ascii="Verdana" w:hAnsi="Verdana"/>
          <w:color w:val="231F20"/>
        </w:rPr>
        <w:t xml:space="preserve"> </w:t>
      </w:r>
      <w:r w:rsidRPr="00235A20">
        <w:rPr>
          <w:rFonts w:ascii="Verdana" w:hAnsi="Verdana"/>
          <w:color w:val="231F20"/>
        </w:rPr>
        <w:t>using</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relevant</w:t>
      </w:r>
      <w:r w:rsidR="009D6150" w:rsidRPr="00235A20">
        <w:rPr>
          <w:rFonts w:ascii="Verdana" w:hAnsi="Verdana"/>
          <w:color w:val="231F20"/>
        </w:rPr>
        <w:t xml:space="preserve"> </w:t>
      </w:r>
      <w:r w:rsidRPr="00235A20">
        <w:rPr>
          <w:rFonts w:ascii="Verdana" w:hAnsi="Verdana"/>
          <w:color w:val="231F20"/>
        </w:rPr>
        <w:t>forms</w:t>
      </w:r>
      <w:r w:rsidR="009D6150" w:rsidRPr="00235A20">
        <w:rPr>
          <w:rFonts w:ascii="Verdana" w:hAnsi="Verdana"/>
          <w:color w:val="231F20"/>
        </w:rPr>
        <w:t xml:space="preserve"> </w:t>
      </w:r>
      <w:r w:rsidRPr="00235A20">
        <w:rPr>
          <w:rFonts w:ascii="Verdana" w:hAnsi="Verdana"/>
          <w:color w:val="231F20"/>
        </w:rPr>
        <w:t>furnished</w:t>
      </w:r>
      <w:r w:rsidR="009D6150" w:rsidRPr="00235A20">
        <w:rPr>
          <w:rFonts w:ascii="Verdana" w:hAnsi="Verdana"/>
          <w:color w:val="231F20"/>
        </w:rPr>
        <w:t xml:space="preserve"> </w:t>
      </w:r>
      <w:r w:rsidRPr="00235A20">
        <w:rPr>
          <w:rFonts w:ascii="Verdana" w:hAnsi="Verdana"/>
          <w:color w:val="231F20"/>
        </w:rPr>
        <w:t>in</w:t>
      </w:r>
      <w:r w:rsidR="009D6150" w:rsidRPr="00235A20">
        <w:rPr>
          <w:rFonts w:ascii="Verdana" w:hAnsi="Verdana"/>
          <w:color w:val="231F20"/>
        </w:rPr>
        <w:t xml:space="preserve"> </w:t>
      </w:r>
      <w:r w:rsidRPr="00235A20">
        <w:rPr>
          <w:rFonts w:ascii="Verdana" w:hAnsi="Verdana"/>
          <w:color w:val="231F20"/>
        </w:rPr>
        <w:t xml:space="preserve">Section </w:t>
      </w:r>
      <w:r w:rsidRPr="00235A20">
        <w:rPr>
          <w:rFonts w:ascii="Verdana" w:hAnsi="Verdana"/>
          <w:color w:val="231F20"/>
          <w:spacing w:val="-10"/>
        </w:rPr>
        <w:t>IV,</w:t>
      </w:r>
      <w:r w:rsidR="009D6150" w:rsidRPr="00235A20">
        <w:rPr>
          <w:rFonts w:ascii="Verdana" w:hAnsi="Verdana"/>
          <w:color w:val="231F20"/>
          <w:spacing w:val="-10"/>
        </w:rPr>
        <w:t xml:space="preserve"> </w:t>
      </w:r>
      <w:r w:rsidRPr="00235A20">
        <w:rPr>
          <w:rFonts w:ascii="Verdana" w:hAnsi="Verdana"/>
          <w:color w:val="231F20"/>
        </w:rPr>
        <w:t>Tendering</w:t>
      </w:r>
      <w:r w:rsidR="009D6150" w:rsidRPr="00235A20">
        <w:rPr>
          <w:rFonts w:ascii="Verdana" w:hAnsi="Verdana"/>
          <w:color w:val="231F20"/>
        </w:rPr>
        <w:t xml:space="preserve"> </w:t>
      </w:r>
      <w:r w:rsidRPr="00235A20">
        <w:rPr>
          <w:rFonts w:ascii="Verdana" w:hAnsi="Verdana"/>
          <w:color w:val="231F20"/>
        </w:rPr>
        <w:t>Forms.</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forms</w:t>
      </w:r>
      <w:r w:rsidR="009D6150" w:rsidRPr="00235A20">
        <w:rPr>
          <w:rFonts w:ascii="Verdana" w:hAnsi="Verdana"/>
          <w:color w:val="231F20"/>
        </w:rPr>
        <w:t xml:space="preserve"> </w:t>
      </w:r>
      <w:r w:rsidRPr="00235A20">
        <w:rPr>
          <w:rFonts w:ascii="Verdana" w:hAnsi="Verdana"/>
          <w:color w:val="231F20"/>
        </w:rPr>
        <w:t>must</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completed</w:t>
      </w:r>
      <w:r w:rsidR="009D6150" w:rsidRPr="00235A20">
        <w:rPr>
          <w:rFonts w:ascii="Verdana" w:hAnsi="Verdana"/>
          <w:color w:val="231F20"/>
        </w:rPr>
        <w:t xml:space="preserve"> without </w:t>
      </w:r>
      <w:r w:rsidRPr="00235A20">
        <w:rPr>
          <w:rFonts w:ascii="Verdana" w:hAnsi="Verdana"/>
          <w:color w:val="231F20"/>
        </w:rPr>
        <w:t>any</w:t>
      </w:r>
      <w:r w:rsidR="009D6150" w:rsidRPr="00235A20">
        <w:rPr>
          <w:rFonts w:ascii="Verdana" w:hAnsi="Verdana"/>
          <w:color w:val="231F20"/>
        </w:rPr>
        <w:t xml:space="preserve"> </w:t>
      </w:r>
      <w:r w:rsidRPr="00235A20">
        <w:rPr>
          <w:rFonts w:ascii="Verdana" w:hAnsi="Verdana"/>
          <w:color w:val="231F20"/>
        </w:rPr>
        <w:t>alterations</w:t>
      </w:r>
      <w:r w:rsidR="009D6150" w:rsidRPr="00235A20">
        <w:rPr>
          <w:rFonts w:ascii="Verdana" w:hAnsi="Verdana"/>
          <w:color w:val="231F20"/>
        </w:rPr>
        <w:t xml:space="preserve"> </w:t>
      </w:r>
      <w:r w:rsidRPr="00235A20">
        <w:rPr>
          <w:rFonts w:ascii="Verdana" w:hAnsi="Verdana"/>
          <w:color w:val="231F20"/>
        </w:rPr>
        <w:t>to</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text,</w:t>
      </w:r>
      <w:r w:rsidR="009D6150" w:rsidRPr="00235A20">
        <w:rPr>
          <w:rFonts w:ascii="Verdana" w:hAnsi="Verdana"/>
          <w:color w:val="231F20"/>
        </w:rPr>
        <w:t xml:space="preserve"> </w:t>
      </w:r>
      <w:r w:rsidRPr="00235A20">
        <w:rPr>
          <w:rFonts w:ascii="Verdana" w:hAnsi="Verdana"/>
          <w:color w:val="231F20"/>
        </w:rPr>
        <w:t>and</w:t>
      </w:r>
      <w:r w:rsidR="009D6150" w:rsidRPr="00235A20">
        <w:rPr>
          <w:rFonts w:ascii="Verdana" w:hAnsi="Verdana"/>
          <w:color w:val="231F20"/>
        </w:rPr>
        <w:t xml:space="preserve"> </w:t>
      </w:r>
      <w:r w:rsidRPr="00235A20">
        <w:rPr>
          <w:rFonts w:ascii="Verdana" w:hAnsi="Verdana"/>
          <w:color w:val="231F20"/>
        </w:rPr>
        <w:t>no</w:t>
      </w:r>
      <w:r w:rsidR="009D6150" w:rsidRPr="00235A20">
        <w:rPr>
          <w:rFonts w:ascii="Verdana" w:hAnsi="Verdana"/>
          <w:color w:val="231F20"/>
        </w:rPr>
        <w:t xml:space="preserve"> </w:t>
      </w:r>
      <w:r w:rsidRPr="00235A20">
        <w:rPr>
          <w:rFonts w:ascii="Verdana" w:hAnsi="Verdana"/>
          <w:color w:val="231F20"/>
        </w:rPr>
        <w:t>substitutes</w:t>
      </w:r>
      <w:r w:rsidR="009D6150" w:rsidRPr="00235A20">
        <w:rPr>
          <w:rFonts w:ascii="Verdana" w:hAnsi="Verdana"/>
          <w:color w:val="231F20"/>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 accepted</w:t>
      </w:r>
      <w:r w:rsidR="009D6150" w:rsidRPr="00235A20">
        <w:rPr>
          <w:rFonts w:ascii="Verdana" w:hAnsi="Verdana"/>
          <w:color w:val="231F20"/>
        </w:rPr>
        <w:t xml:space="preserve"> </w:t>
      </w:r>
      <w:r w:rsidRPr="00235A20">
        <w:rPr>
          <w:rFonts w:ascii="Verdana" w:hAnsi="Verdana"/>
          <w:color w:val="231F20"/>
        </w:rPr>
        <w:t>except</w:t>
      </w:r>
      <w:r w:rsidR="009D6150" w:rsidRPr="00235A20">
        <w:rPr>
          <w:rFonts w:ascii="Verdana" w:hAnsi="Verdana"/>
          <w:color w:val="231F20"/>
        </w:rPr>
        <w:t xml:space="preserve"> </w:t>
      </w:r>
      <w:r w:rsidRPr="00235A20">
        <w:rPr>
          <w:rFonts w:ascii="Verdana" w:hAnsi="Verdana"/>
          <w:color w:val="231F20"/>
        </w:rPr>
        <w:t>as</w:t>
      </w:r>
      <w:r w:rsidR="009D6150" w:rsidRPr="00235A20">
        <w:rPr>
          <w:rFonts w:ascii="Verdana" w:hAnsi="Verdana"/>
          <w:color w:val="231F20"/>
        </w:rPr>
        <w:t xml:space="preserve"> </w:t>
      </w:r>
      <w:r w:rsidRPr="00235A20">
        <w:rPr>
          <w:rFonts w:ascii="Verdana" w:hAnsi="Verdana"/>
          <w:color w:val="231F20"/>
        </w:rPr>
        <w:t>provided</w:t>
      </w:r>
      <w:r w:rsidR="009D6150" w:rsidRPr="00235A20">
        <w:rPr>
          <w:rFonts w:ascii="Verdana" w:hAnsi="Verdana"/>
          <w:color w:val="231F20"/>
        </w:rPr>
        <w:t xml:space="preserve"> </w:t>
      </w:r>
      <w:r w:rsidRPr="00235A20">
        <w:rPr>
          <w:rFonts w:ascii="Verdana" w:hAnsi="Verdana"/>
          <w:color w:val="231F20"/>
        </w:rPr>
        <w:t>under</w:t>
      </w:r>
      <w:r w:rsidR="009D6150"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2</w:t>
      </w:r>
      <w:r w:rsidR="00277726" w:rsidRPr="00235A20">
        <w:rPr>
          <w:rFonts w:ascii="Verdana" w:hAnsi="Verdana"/>
          <w:color w:val="231F20"/>
        </w:rPr>
        <w:t>2</w:t>
      </w:r>
      <w:r w:rsidRPr="00235A20">
        <w:rPr>
          <w:rFonts w:ascii="Verdana" w:hAnsi="Verdana"/>
          <w:color w:val="231F20"/>
        </w:rPr>
        <w:t>.3.</w:t>
      </w:r>
      <w:r w:rsidR="00A34755" w:rsidRPr="00235A20">
        <w:rPr>
          <w:rFonts w:ascii="Verdana" w:hAnsi="Verdana"/>
          <w:color w:val="231F20"/>
        </w:rPr>
        <w:t xml:space="preserve"> </w:t>
      </w:r>
      <w:r w:rsidRPr="00235A20">
        <w:rPr>
          <w:rFonts w:ascii="Verdana" w:hAnsi="Verdana"/>
          <w:color w:val="231F20"/>
        </w:rPr>
        <w:t>All</w:t>
      </w:r>
      <w:r w:rsidR="009D6150" w:rsidRPr="00235A20">
        <w:rPr>
          <w:rFonts w:ascii="Verdana" w:hAnsi="Verdana"/>
          <w:color w:val="231F20"/>
        </w:rPr>
        <w:t xml:space="preserve"> </w:t>
      </w:r>
      <w:r w:rsidRPr="00235A20">
        <w:rPr>
          <w:rFonts w:ascii="Verdana" w:hAnsi="Verdana"/>
          <w:color w:val="231F20"/>
        </w:rPr>
        <w:t>blank</w:t>
      </w:r>
      <w:r w:rsidR="009D6150" w:rsidRPr="00235A20">
        <w:rPr>
          <w:rFonts w:ascii="Verdana" w:hAnsi="Verdana"/>
          <w:color w:val="231F20"/>
        </w:rPr>
        <w:t xml:space="preserve"> </w:t>
      </w:r>
      <w:r w:rsidRPr="00235A20">
        <w:rPr>
          <w:rFonts w:ascii="Verdana" w:hAnsi="Verdana"/>
          <w:color w:val="231F20"/>
        </w:rPr>
        <w:t>spaces</w:t>
      </w:r>
      <w:r w:rsidR="009D6150" w:rsidRPr="00235A20">
        <w:rPr>
          <w:rFonts w:ascii="Verdana" w:hAnsi="Verdana"/>
          <w:color w:val="231F20"/>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ﬁlled</w:t>
      </w:r>
      <w:r w:rsidR="009D6150" w:rsidRPr="00235A20">
        <w:rPr>
          <w:rFonts w:ascii="Verdana" w:hAnsi="Verdana"/>
          <w:color w:val="231F20"/>
        </w:rPr>
        <w:t xml:space="preserve"> </w:t>
      </w:r>
      <w:r w:rsidRPr="00235A20">
        <w:rPr>
          <w:rFonts w:ascii="Verdana" w:hAnsi="Verdana"/>
          <w:color w:val="231F20"/>
        </w:rPr>
        <w:t>in</w:t>
      </w:r>
      <w:r w:rsidR="009D6150" w:rsidRPr="00235A20">
        <w:rPr>
          <w:rFonts w:ascii="Verdana" w:hAnsi="Verdana"/>
          <w:color w:val="231F20"/>
        </w:rPr>
        <w:t xml:space="preserve"> </w:t>
      </w:r>
      <w:r w:rsidRPr="00235A20">
        <w:rPr>
          <w:rFonts w:ascii="Verdana" w:hAnsi="Verdana"/>
          <w:color w:val="231F20"/>
        </w:rPr>
        <w:t>with</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information</w:t>
      </w:r>
      <w:r w:rsidR="009D6150" w:rsidRPr="00235A20">
        <w:rPr>
          <w:rFonts w:ascii="Verdana" w:hAnsi="Verdana"/>
          <w:color w:val="231F20"/>
        </w:rPr>
        <w:t xml:space="preserve"> </w:t>
      </w:r>
      <w:r w:rsidRPr="00235A20">
        <w:rPr>
          <w:rFonts w:ascii="Verdana" w:hAnsi="Verdana"/>
          <w:color w:val="231F20"/>
        </w:rPr>
        <w:t>requested.</w:t>
      </w:r>
    </w:p>
    <w:p w14:paraId="669CE83F" w14:textId="7BB80E58" w:rsidR="00127A35" w:rsidRPr="00235A20" w:rsidRDefault="00A34755" w:rsidP="003E0BDA">
      <w:pPr>
        <w:pStyle w:val="ListParagraph"/>
        <w:numPr>
          <w:ilvl w:val="1"/>
          <w:numId w:val="99"/>
        </w:numPr>
        <w:tabs>
          <w:tab w:val="left" w:pos="1421"/>
        </w:tabs>
        <w:spacing w:before="242" w:line="230" w:lineRule="auto"/>
        <w:ind w:left="1418" w:right="850" w:hanging="567"/>
        <w:jc w:val="both"/>
        <w:rPr>
          <w:rFonts w:ascii="Verdana" w:hAnsi="Verdana"/>
          <w:color w:val="231F20"/>
          <w:spacing w:val="-5"/>
        </w:rPr>
      </w:pPr>
      <w:r w:rsidRPr="00235A20">
        <w:rPr>
          <w:rFonts w:ascii="Verdana" w:hAnsi="Verdana"/>
          <w:color w:val="231F20"/>
        </w:rPr>
        <w:tab/>
      </w:r>
      <w:r w:rsidR="00127A35" w:rsidRPr="00235A20">
        <w:rPr>
          <w:rFonts w:ascii="Verdana" w:hAnsi="Verdana"/>
          <w:color w:val="231F20"/>
        </w:rPr>
        <w:t>The</w:t>
      </w:r>
      <w:r w:rsidR="003042A3" w:rsidRPr="00235A20">
        <w:rPr>
          <w:rFonts w:ascii="Verdana" w:hAnsi="Verdana"/>
          <w:color w:val="231F20"/>
        </w:rPr>
        <w:t xml:space="preserve"> </w:t>
      </w:r>
      <w:r w:rsidR="00127A35" w:rsidRPr="00235A20">
        <w:rPr>
          <w:rFonts w:ascii="Verdana" w:hAnsi="Verdana"/>
          <w:color w:val="231F20"/>
        </w:rPr>
        <w:t>Tenderer</w:t>
      </w:r>
      <w:r w:rsidR="003042A3" w:rsidRPr="00235A20">
        <w:rPr>
          <w:rFonts w:ascii="Verdana" w:hAnsi="Verdana"/>
          <w:color w:val="231F20"/>
        </w:rPr>
        <w:t xml:space="preserve"> </w:t>
      </w:r>
      <w:r w:rsidR="00127A35" w:rsidRPr="00235A20">
        <w:rPr>
          <w:rFonts w:ascii="Verdana" w:hAnsi="Verdana"/>
          <w:color w:val="231F20"/>
        </w:rPr>
        <w:t>shall</w:t>
      </w:r>
      <w:r w:rsidR="003042A3" w:rsidRPr="00235A20">
        <w:rPr>
          <w:rFonts w:ascii="Verdana" w:hAnsi="Verdana"/>
          <w:color w:val="231F20"/>
        </w:rPr>
        <w:t xml:space="preserve"> </w:t>
      </w:r>
      <w:r w:rsidR="00127A35" w:rsidRPr="00235A20">
        <w:rPr>
          <w:rFonts w:ascii="Verdana" w:hAnsi="Verdana"/>
          <w:color w:val="231F20"/>
        </w:rPr>
        <w:t>furnish</w:t>
      </w:r>
      <w:r w:rsidR="003042A3" w:rsidRPr="00235A20">
        <w:rPr>
          <w:rFonts w:ascii="Verdana" w:hAnsi="Verdana"/>
          <w:color w:val="231F20"/>
        </w:rPr>
        <w:t xml:space="preserve"> </w:t>
      </w:r>
      <w:r w:rsidR="00127A35" w:rsidRPr="00235A20">
        <w:rPr>
          <w:rFonts w:ascii="Verdana" w:hAnsi="Verdana"/>
          <w:color w:val="231F20"/>
        </w:rPr>
        <w:t>in</w:t>
      </w:r>
      <w:r w:rsidR="003042A3" w:rsidRPr="00235A20">
        <w:rPr>
          <w:rFonts w:ascii="Verdana" w:hAnsi="Verdana"/>
          <w:color w:val="231F20"/>
        </w:rPr>
        <w:t xml:space="preserve"> </w:t>
      </w:r>
      <w:r w:rsidR="00127A35" w:rsidRPr="00235A20">
        <w:rPr>
          <w:rFonts w:ascii="Verdana" w:hAnsi="Verdana"/>
          <w:color w:val="231F20"/>
        </w:rPr>
        <w:t>the</w:t>
      </w:r>
      <w:r w:rsidR="003042A3" w:rsidRPr="00235A20">
        <w:rPr>
          <w:rFonts w:ascii="Verdana" w:hAnsi="Verdana"/>
          <w:color w:val="231F20"/>
        </w:rPr>
        <w:t xml:space="preserve"> </w:t>
      </w:r>
      <w:r w:rsidR="00127A35" w:rsidRPr="00235A20">
        <w:rPr>
          <w:rFonts w:ascii="Verdana" w:hAnsi="Verdana"/>
          <w:color w:val="231F20"/>
        </w:rPr>
        <w:t>Form</w:t>
      </w:r>
      <w:r w:rsidR="003042A3" w:rsidRPr="00235A20">
        <w:rPr>
          <w:rFonts w:ascii="Verdana" w:hAnsi="Verdana"/>
          <w:color w:val="231F20"/>
        </w:rPr>
        <w:t xml:space="preserve"> </w:t>
      </w:r>
      <w:r w:rsidR="00127A35" w:rsidRPr="00235A20">
        <w:rPr>
          <w:rFonts w:ascii="Verdana" w:hAnsi="Verdana"/>
          <w:color w:val="231F20"/>
        </w:rPr>
        <w:t>of</w:t>
      </w:r>
      <w:r w:rsidR="003042A3" w:rsidRPr="00235A20">
        <w:rPr>
          <w:rFonts w:ascii="Verdana" w:hAnsi="Verdana"/>
          <w:color w:val="231F20"/>
        </w:rPr>
        <w:t xml:space="preserve"> </w:t>
      </w:r>
      <w:r w:rsidR="00127A35" w:rsidRPr="00235A20">
        <w:rPr>
          <w:rFonts w:ascii="Verdana" w:hAnsi="Verdana"/>
          <w:color w:val="231F20"/>
          <w:spacing w:val="-3"/>
        </w:rPr>
        <w:t>Tender</w:t>
      </w:r>
      <w:r w:rsidR="003042A3" w:rsidRPr="00235A20">
        <w:rPr>
          <w:rFonts w:ascii="Verdana" w:hAnsi="Verdana"/>
          <w:color w:val="231F20"/>
          <w:spacing w:val="-3"/>
        </w:rPr>
        <w:t xml:space="preserve"> </w:t>
      </w:r>
      <w:r w:rsidR="00127A35" w:rsidRPr="00235A20">
        <w:rPr>
          <w:rFonts w:ascii="Verdana" w:hAnsi="Verdana"/>
          <w:color w:val="231F20"/>
        </w:rPr>
        <w:t>information</w:t>
      </w:r>
      <w:r w:rsidR="003042A3" w:rsidRPr="00235A20">
        <w:rPr>
          <w:rFonts w:ascii="Verdana" w:hAnsi="Verdana"/>
          <w:color w:val="231F20"/>
        </w:rPr>
        <w:t xml:space="preserve"> </w:t>
      </w:r>
      <w:r w:rsidR="00127A35" w:rsidRPr="00235A20">
        <w:rPr>
          <w:rFonts w:ascii="Verdana" w:hAnsi="Verdana"/>
          <w:color w:val="231F20"/>
        </w:rPr>
        <w:t>on</w:t>
      </w:r>
      <w:r w:rsidR="003042A3" w:rsidRPr="00235A20">
        <w:rPr>
          <w:rFonts w:ascii="Verdana" w:hAnsi="Verdana"/>
          <w:color w:val="231F20"/>
        </w:rPr>
        <w:t xml:space="preserve"> </w:t>
      </w:r>
      <w:r w:rsidR="00127A35" w:rsidRPr="00235A20">
        <w:rPr>
          <w:rFonts w:ascii="Verdana" w:hAnsi="Verdana"/>
          <w:color w:val="231F20"/>
        </w:rPr>
        <w:t>commissions</w:t>
      </w:r>
      <w:r w:rsidR="003042A3" w:rsidRPr="00235A20">
        <w:rPr>
          <w:rFonts w:ascii="Verdana" w:hAnsi="Verdana"/>
          <w:color w:val="231F20"/>
        </w:rPr>
        <w:t xml:space="preserve"> </w:t>
      </w:r>
      <w:r w:rsidR="00127A35" w:rsidRPr="00235A20">
        <w:rPr>
          <w:rFonts w:ascii="Verdana" w:hAnsi="Verdana"/>
          <w:color w:val="231F20"/>
        </w:rPr>
        <w:t>and</w:t>
      </w:r>
      <w:r w:rsidR="003042A3" w:rsidRPr="00235A20">
        <w:rPr>
          <w:rFonts w:ascii="Verdana" w:hAnsi="Verdana"/>
          <w:color w:val="231F20"/>
        </w:rPr>
        <w:t xml:space="preserve"> </w:t>
      </w:r>
      <w:r w:rsidR="00127A35" w:rsidRPr="00235A20">
        <w:rPr>
          <w:rFonts w:ascii="Verdana" w:hAnsi="Verdana"/>
          <w:color w:val="231F20"/>
        </w:rPr>
        <w:t>gratuities,</w:t>
      </w:r>
      <w:r w:rsidR="009D6150" w:rsidRPr="00235A20">
        <w:rPr>
          <w:rFonts w:ascii="Verdana" w:hAnsi="Verdana"/>
          <w:color w:val="231F20"/>
        </w:rPr>
        <w:t xml:space="preserve"> </w:t>
      </w:r>
      <w:r w:rsidR="00127A35" w:rsidRPr="00235A20">
        <w:rPr>
          <w:rFonts w:ascii="Verdana" w:hAnsi="Verdana"/>
          <w:color w:val="231F20"/>
        </w:rPr>
        <w:t>if</w:t>
      </w:r>
      <w:r w:rsidR="00BC3861" w:rsidRPr="00235A20">
        <w:rPr>
          <w:rFonts w:ascii="Verdana" w:hAnsi="Verdana"/>
          <w:color w:val="231F20"/>
        </w:rPr>
        <w:t xml:space="preserve"> </w:t>
      </w:r>
      <w:r w:rsidR="00127A35" w:rsidRPr="00235A20">
        <w:rPr>
          <w:rFonts w:ascii="Verdana" w:hAnsi="Verdana"/>
          <w:color w:val="231F20"/>
          <w:spacing w:val="-4"/>
        </w:rPr>
        <w:t>any,</w:t>
      </w:r>
      <w:r w:rsidR="00BC3861" w:rsidRPr="00235A20">
        <w:rPr>
          <w:rFonts w:ascii="Verdana" w:hAnsi="Verdana"/>
          <w:color w:val="231F20"/>
          <w:spacing w:val="-4"/>
        </w:rPr>
        <w:t xml:space="preserve"> </w:t>
      </w:r>
      <w:r w:rsidR="00127A35" w:rsidRPr="00235A20">
        <w:rPr>
          <w:rFonts w:ascii="Verdana" w:hAnsi="Verdana"/>
          <w:color w:val="231F20"/>
        </w:rPr>
        <w:t>paid</w:t>
      </w:r>
      <w:r w:rsidR="009D6150" w:rsidRPr="00235A20">
        <w:rPr>
          <w:rFonts w:ascii="Verdana" w:hAnsi="Verdana"/>
          <w:color w:val="231F20"/>
        </w:rPr>
        <w:t xml:space="preserve"> </w:t>
      </w:r>
      <w:r w:rsidR="00127A35" w:rsidRPr="00235A20">
        <w:rPr>
          <w:rFonts w:ascii="Verdana" w:hAnsi="Verdana"/>
          <w:color w:val="231F20"/>
        </w:rPr>
        <w:t>or</w:t>
      </w:r>
      <w:r w:rsidR="009D6150" w:rsidRPr="00235A20">
        <w:rPr>
          <w:rFonts w:ascii="Verdana" w:hAnsi="Verdana"/>
          <w:color w:val="231F20"/>
        </w:rPr>
        <w:t xml:space="preserve"> </w:t>
      </w:r>
      <w:r w:rsidR="00127A35" w:rsidRPr="00235A20">
        <w:rPr>
          <w:rFonts w:ascii="Verdana" w:hAnsi="Verdana"/>
          <w:color w:val="231F20"/>
        </w:rPr>
        <w:t>to</w:t>
      </w:r>
      <w:r w:rsidR="009D6150" w:rsidRPr="00235A20">
        <w:rPr>
          <w:rFonts w:ascii="Verdana" w:hAnsi="Verdana"/>
          <w:color w:val="231F20"/>
        </w:rPr>
        <w:t xml:space="preserve"> </w:t>
      </w:r>
      <w:r w:rsidR="00127A35" w:rsidRPr="00235A20">
        <w:rPr>
          <w:rFonts w:ascii="Verdana" w:hAnsi="Verdana"/>
          <w:color w:val="231F20"/>
        </w:rPr>
        <w:t>be paid</w:t>
      </w:r>
      <w:r w:rsidR="00BC3861" w:rsidRPr="00235A20">
        <w:rPr>
          <w:rFonts w:ascii="Verdana" w:hAnsi="Verdana"/>
          <w:color w:val="231F20"/>
        </w:rPr>
        <w:t xml:space="preserve"> </w:t>
      </w:r>
      <w:r w:rsidR="00127A35" w:rsidRPr="00235A20">
        <w:rPr>
          <w:rFonts w:ascii="Verdana" w:hAnsi="Verdana"/>
          <w:color w:val="231F20"/>
        </w:rPr>
        <w:t>to</w:t>
      </w:r>
      <w:r w:rsidR="00BC3861" w:rsidRPr="00235A20">
        <w:rPr>
          <w:rFonts w:ascii="Verdana" w:hAnsi="Verdana"/>
          <w:color w:val="231F20"/>
        </w:rPr>
        <w:t xml:space="preserve"> </w:t>
      </w:r>
      <w:r w:rsidR="00127A35" w:rsidRPr="00235A20">
        <w:rPr>
          <w:rFonts w:ascii="Verdana" w:hAnsi="Verdana"/>
          <w:color w:val="231F20"/>
        </w:rPr>
        <w:t>agents</w:t>
      </w:r>
      <w:r w:rsidR="00BC3861" w:rsidRPr="00235A20">
        <w:rPr>
          <w:rFonts w:ascii="Verdana" w:hAnsi="Verdana"/>
          <w:color w:val="231F20"/>
        </w:rPr>
        <w:t xml:space="preserve"> </w:t>
      </w:r>
      <w:r w:rsidR="00127A35" w:rsidRPr="00235A20">
        <w:rPr>
          <w:rFonts w:ascii="Verdana" w:hAnsi="Verdana"/>
          <w:color w:val="231F20"/>
        </w:rPr>
        <w:t>or</w:t>
      </w:r>
      <w:r w:rsidR="00BC3861" w:rsidRPr="00235A20">
        <w:rPr>
          <w:rFonts w:ascii="Verdana" w:hAnsi="Verdana"/>
          <w:color w:val="231F20"/>
        </w:rPr>
        <w:t xml:space="preserve"> </w:t>
      </w:r>
      <w:r w:rsidR="00127A35" w:rsidRPr="00235A20">
        <w:rPr>
          <w:rFonts w:ascii="Verdana" w:hAnsi="Verdana"/>
          <w:color w:val="231F20"/>
        </w:rPr>
        <w:t>any</w:t>
      </w:r>
      <w:r w:rsidR="00BC3861" w:rsidRPr="00235A20">
        <w:rPr>
          <w:rFonts w:ascii="Verdana" w:hAnsi="Verdana"/>
          <w:color w:val="231F20"/>
        </w:rPr>
        <w:t xml:space="preserve"> </w:t>
      </w:r>
      <w:r w:rsidR="00127A35" w:rsidRPr="00235A20">
        <w:rPr>
          <w:rFonts w:ascii="Verdana" w:hAnsi="Verdana"/>
          <w:color w:val="231F20"/>
        </w:rPr>
        <w:t>other</w:t>
      </w:r>
      <w:r w:rsidR="00BC3861" w:rsidRPr="00235A20">
        <w:rPr>
          <w:rFonts w:ascii="Verdana" w:hAnsi="Verdana"/>
          <w:color w:val="231F20"/>
        </w:rPr>
        <w:t xml:space="preserve"> </w:t>
      </w:r>
      <w:r w:rsidR="00127A35" w:rsidRPr="00235A20">
        <w:rPr>
          <w:rFonts w:ascii="Verdana" w:hAnsi="Verdana"/>
          <w:color w:val="231F20"/>
        </w:rPr>
        <w:t>party</w:t>
      </w:r>
      <w:r w:rsidR="00BC3861" w:rsidRPr="00235A20">
        <w:rPr>
          <w:rFonts w:ascii="Verdana" w:hAnsi="Verdana"/>
          <w:color w:val="231F20"/>
        </w:rPr>
        <w:t xml:space="preserve"> </w:t>
      </w:r>
      <w:r w:rsidR="00127A35" w:rsidRPr="00235A20">
        <w:rPr>
          <w:rFonts w:ascii="Verdana" w:hAnsi="Verdana"/>
          <w:color w:val="231F20"/>
        </w:rPr>
        <w:t>relating</w:t>
      </w:r>
      <w:r w:rsidR="00BC3861" w:rsidRPr="00235A20">
        <w:rPr>
          <w:rFonts w:ascii="Verdana" w:hAnsi="Verdana"/>
          <w:color w:val="231F20"/>
        </w:rPr>
        <w:t xml:space="preserve"> </w:t>
      </w:r>
      <w:r w:rsidR="00127A35" w:rsidRPr="00235A20">
        <w:rPr>
          <w:rFonts w:ascii="Verdana" w:hAnsi="Verdana"/>
          <w:color w:val="231F20"/>
        </w:rPr>
        <w:t>to</w:t>
      </w:r>
      <w:r w:rsidR="00BC3861" w:rsidRPr="00235A20">
        <w:rPr>
          <w:rFonts w:ascii="Verdana" w:hAnsi="Verdana"/>
          <w:color w:val="231F20"/>
        </w:rPr>
        <w:t xml:space="preserve"> </w:t>
      </w:r>
      <w:r w:rsidR="00127A35" w:rsidRPr="00235A20">
        <w:rPr>
          <w:rFonts w:ascii="Verdana" w:hAnsi="Verdana"/>
          <w:color w:val="231F20"/>
        </w:rPr>
        <w:t>this</w:t>
      </w:r>
      <w:r w:rsidR="00BC3861" w:rsidRPr="00235A20">
        <w:rPr>
          <w:rFonts w:ascii="Verdana" w:hAnsi="Verdana"/>
          <w:color w:val="231F20"/>
        </w:rPr>
        <w:t xml:space="preserve"> </w:t>
      </w:r>
      <w:r w:rsidR="00127A35" w:rsidRPr="00235A20">
        <w:rPr>
          <w:rFonts w:ascii="Verdana" w:hAnsi="Verdana"/>
          <w:color w:val="231F20"/>
          <w:spacing w:val="-5"/>
        </w:rPr>
        <w:t>Tender.</w:t>
      </w:r>
    </w:p>
    <w:p w14:paraId="669CE840" w14:textId="74D9C332"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1" w:name="_Toc217998380"/>
      <w:r w:rsidRPr="00235A20">
        <w:rPr>
          <w:rFonts w:ascii="Verdana" w:hAnsi="Verdana"/>
          <w:color w:val="231F20"/>
          <w:sz w:val="22"/>
          <w:szCs w:val="22"/>
        </w:rPr>
        <w:t>Alternative</w:t>
      </w:r>
      <w:r w:rsidR="00BC3861"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101"/>
    </w:p>
    <w:p w14:paraId="669CE841" w14:textId="1671470A" w:rsidR="00C20A63" w:rsidRPr="00235A20"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235A20">
        <w:rPr>
          <w:rFonts w:ascii="Verdana" w:hAnsi="Verdana"/>
          <w:color w:val="231F20"/>
        </w:rPr>
        <w:t>Unless</w:t>
      </w:r>
      <w:r w:rsidR="009D6150" w:rsidRPr="00235A20">
        <w:rPr>
          <w:rFonts w:ascii="Verdana" w:hAnsi="Verdana"/>
          <w:color w:val="231F20"/>
        </w:rPr>
        <w:t xml:space="preserve"> </w:t>
      </w:r>
      <w:r w:rsidRPr="00235A20">
        <w:rPr>
          <w:rFonts w:ascii="Verdana" w:hAnsi="Verdana"/>
          <w:color w:val="231F20"/>
        </w:rPr>
        <w:t>otherwise</w:t>
      </w:r>
      <w:r w:rsidR="009D6150" w:rsidRPr="00235A20">
        <w:rPr>
          <w:rFonts w:ascii="Verdana" w:hAnsi="Verdana"/>
          <w:color w:val="231F20"/>
        </w:rPr>
        <w:t xml:space="preserve"> </w:t>
      </w:r>
      <w:r w:rsidRPr="00235A20">
        <w:rPr>
          <w:rFonts w:ascii="Verdana" w:hAnsi="Verdana"/>
          <w:color w:val="231F20"/>
        </w:rPr>
        <w:t>indicated</w:t>
      </w:r>
      <w:r w:rsidR="009D6150" w:rsidRPr="00235A20">
        <w:rPr>
          <w:rFonts w:ascii="Verdana" w:hAnsi="Verdana"/>
          <w:color w:val="231F20"/>
        </w:rPr>
        <w:t xml:space="preserve"> </w:t>
      </w:r>
      <w:r w:rsidRPr="00235A20">
        <w:rPr>
          <w:rFonts w:ascii="Verdana" w:hAnsi="Verdana"/>
          <w:b/>
          <w:color w:val="231F20"/>
        </w:rPr>
        <w:t>in</w:t>
      </w:r>
      <w:r w:rsidR="009D6150" w:rsidRPr="00235A20">
        <w:rPr>
          <w:rFonts w:ascii="Verdana" w:hAnsi="Verdana"/>
          <w:b/>
          <w:color w:val="231F20"/>
        </w:rPr>
        <w:t xml:space="preserve"> </w:t>
      </w:r>
      <w:r w:rsidRPr="00235A20">
        <w:rPr>
          <w:rFonts w:ascii="Verdana" w:hAnsi="Verdana"/>
          <w:b/>
          <w:color w:val="231F20"/>
        </w:rPr>
        <w:t>the</w:t>
      </w:r>
      <w:r w:rsidR="000A408D"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0A408D" w:rsidRPr="00235A20">
        <w:rPr>
          <w:rFonts w:ascii="Verdana" w:hAnsi="Verdana"/>
          <w:color w:val="231F20"/>
        </w:rPr>
        <w:t xml:space="preserve"> </w:t>
      </w:r>
      <w:r w:rsidRPr="00235A20">
        <w:rPr>
          <w:rFonts w:ascii="Verdana" w:hAnsi="Verdana"/>
          <w:color w:val="231F20"/>
        </w:rPr>
        <w:t>alternative</w:t>
      </w:r>
      <w:r w:rsidR="000A408D" w:rsidRPr="00235A20">
        <w:rPr>
          <w:rFonts w:ascii="Verdana" w:hAnsi="Verdana"/>
          <w:color w:val="231F20"/>
        </w:rPr>
        <w:t xml:space="preserve"> </w:t>
      </w:r>
      <w:r w:rsidRPr="00235A20">
        <w:rPr>
          <w:rFonts w:ascii="Verdana" w:hAnsi="Verdana"/>
          <w:color w:val="231F20"/>
          <w:spacing w:val="-3"/>
        </w:rPr>
        <w:t>Tenders</w:t>
      </w:r>
      <w:r w:rsidR="000A408D" w:rsidRPr="00235A20">
        <w:rPr>
          <w:rFonts w:ascii="Verdana" w:hAnsi="Verdana"/>
          <w:color w:val="231F20"/>
          <w:spacing w:val="-3"/>
        </w:rPr>
        <w:t xml:space="preserve"> </w:t>
      </w:r>
      <w:r w:rsidRPr="00235A20">
        <w:rPr>
          <w:rFonts w:ascii="Verdana" w:hAnsi="Verdana"/>
          <w:color w:val="231F20"/>
        </w:rPr>
        <w:t>shall</w:t>
      </w:r>
      <w:r w:rsidR="000A408D" w:rsidRPr="00235A20">
        <w:rPr>
          <w:rFonts w:ascii="Verdana" w:hAnsi="Verdana"/>
          <w:color w:val="231F20"/>
        </w:rPr>
        <w:t xml:space="preserve"> </w:t>
      </w:r>
      <w:r w:rsidRPr="00235A20">
        <w:rPr>
          <w:rFonts w:ascii="Verdana" w:hAnsi="Verdana"/>
          <w:color w:val="231F20"/>
        </w:rPr>
        <w:t>not</w:t>
      </w:r>
      <w:r w:rsidR="000A408D" w:rsidRPr="00235A20">
        <w:rPr>
          <w:rFonts w:ascii="Verdana" w:hAnsi="Verdana"/>
          <w:color w:val="231F20"/>
        </w:rPr>
        <w:t xml:space="preserve"> </w:t>
      </w:r>
      <w:r w:rsidRPr="00235A20">
        <w:rPr>
          <w:rFonts w:ascii="Verdana" w:hAnsi="Verdana"/>
          <w:color w:val="231F20"/>
        </w:rPr>
        <w:t>be</w:t>
      </w:r>
      <w:r w:rsidR="000A408D" w:rsidRPr="00235A20">
        <w:rPr>
          <w:rFonts w:ascii="Verdana" w:hAnsi="Verdana"/>
          <w:color w:val="231F20"/>
        </w:rPr>
        <w:t xml:space="preserve"> </w:t>
      </w:r>
      <w:r w:rsidRPr="00235A20">
        <w:rPr>
          <w:rFonts w:ascii="Verdana" w:hAnsi="Verdana"/>
          <w:color w:val="231F20"/>
        </w:rPr>
        <w:t>considered.</w:t>
      </w:r>
      <w:r w:rsidR="000A408D" w:rsidRPr="00235A20">
        <w:rPr>
          <w:rFonts w:ascii="Verdana" w:hAnsi="Verdana"/>
          <w:color w:val="231F20"/>
        </w:rPr>
        <w:t xml:space="preserve"> </w:t>
      </w:r>
      <w:r w:rsidRPr="00235A20">
        <w:rPr>
          <w:rFonts w:ascii="Verdana" w:hAnsi="Verdana"/>
          <w:color w:val="231F20"/>
        </w:rPr>
        <w:t>If</w:t>
      </w:r>
      <w:r w:rsidR="000A408D" w:rsidRPr="00235A20">
        <w:rPr>
          <w:rFonts w:ascii="Verdana" w:hAnsi="Verdana"/>
          <w:color w:val="231F20"/>
        </w:rPr>
        <w:t xml:space="preserve"> </w:t>
      </w:r>
      <w:r w:rsidRPr="00235A20">
        <w:rPr>
          <w:rFonts w:ascii="Verdana" w:hAnsi="Verdana"/>
          <w:color w:val="231F20"/>
        </w:rPr>
        <w:lastRenderedPageBreak/>
        <w:t>alternatives</w:t>
      </w:r>
      <w:r w:rsidR="000A408D" w:rsidRPr="00235A20">
        <w:rPr>
          <w:rFonts w:ascii="Verdana" w:hAnsi="Verdana"/>
          <w:color w:val="231F20"/>
        </w:rPr>
        <w:t xml:space="preserve"> </w:t>
      </w:r>
      <w:r w:rsidRPr="00235A20">
        <w:rPr>
          <w:rFonts w:ascii="Verdana" w:hAnsi="Verdana"/>
          <w:color w:val="231F20"/>
        </w:rPr>
        <w:t>are</w:t>
      </w:r>
      <w:r w:rsidR="000A408D" w:rsidRPr="00235A20">
        <w:rPr>
          <w:rFonts w:ascii="Verdana" w:hAnsi="Verdana"/>
          <w:color w:val="231F20"/>
        </w:rPr>
        <w:t xml:space="preserve"> </w:t>
      </w:r>
      <w:r w:rsidRPr="00235A20">
        <w:rPr>
          <w:rFonts w:ascii="Verdana" w:hAnsi="Verdana"/>
          <w:color w:val="231F20"/>
        </w:rPr>
        <w:t>permitted, only</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technical</w:t>
      </w:r>
      <w:r w:rsidR="009D6150" w:rsidRPr="00235A20">
        <w:rPr>
          <w:rFonts w:ascii="Verdana" w:hAnsi="Verdana"/>
          <w:color w:val="231F20"/>
        </w:rPr>
        <w:t xml:space="preserve"> </w:t>
      </w:r>
      <w:r w:rsidRPr="00235A20">
        <w:rPr>
          <w:rFonts w:ascii="Verdana" w:hAnsi="Verdana"/>
          <w:color w:val="231F20"/>
        </w:rPr>
        <w:t>alternatives,</w:t>
      </w:r>
      <w:r w:rsidR="009D6150" w:rsidRPr="00235A20">
        <w:rPr>
          <w:rFonts w:ascii="Verdana" w:hAnsi="Verdana"/>
          <w:color w:val="231F20"/>
        </w:rPr>
        <w:t xml:space="preserve"> </w:t>
      </w:r>
      <w:r w:rsidRPr="00235A20">
        <w:rPr>
          <w:rFonts w:ascii="Verdana" w:hAnsi="Verdana"/>
          <w:color w:val="231F20"/>
        </w:rPr>
        <w:t>if</w:t>
      </w:r>
      <w:r w:rsidR="009D6150" w:rsidRPr="00235A20">
        <w:rPr>
          <w:rFonts w:ascii="Verdana" w:hAnsi="Verdana"/>
          <w:color w:val="231F20"/>
        </w:rPr>
        <w:t xml:space="preserve"> </w:t>
      </w:r>
      <w:r w:rsidRPr="00235A20">
        <w:rPr>
          <w:rFonts w:ascii="Verdana" w:hAnsi="Verdana"/>
          <w:color w:val="231F20"/>
          <w:spacing w:val="-4"/>
        </w:rPr>
        <w:t>any,</w:t>
      </w:r>
      <w:r w:rsidR="009D6150" w:rsidRPr="00235A20">
        <w:rPr>
          <w:rFonts w:ascii="Verdana" w:hAnsi="Verdana"/>
          <w:color w:val="231F20"/>
          <w:spacing w:val="-4"/>
        </w:rPr>
        <w:t xml:space="preserve"> </w:t>
      </w:r>
      <w:r w:rsidR="009D6150" w:rsidRPr="00235A20">
        <w:rPr>
          <w:rFonts w:ascii="Verdana" w:hAnsi="Verdana"/>
          <w:color w:val="231F20"/>
        </w:rPr>
        <w:t xml:space="preserve">of the </w:t>
      </w:r>
      <w:r w:rsidRPr="00235A20">
        <w:rPr>
          <w:rFonts w:ascii="Verdana" w:hAnsi="Verdana"/>
          <w:color w:val="231F20"/>
        </w:rPr>
        <w:t>Best</w:t>
      </w:r>
      <w:r w:rsidR="009D6150" w:rsidRPr="00235A20">
        <w:rPr>
          <w:rFonts w:ascii="Verdana" w:hAnsi="Verdana"/>
          <w:color w:val="231F20"/>
        </w:rPr>
        <w:t xml:space="preserve"> </w:t>
      </w:r>
      <w:r w:rsidRPr="00235A20">
        <w:rPr>
          <w:rFonts w:ascii="Verdana" w:hAnsi="Verdana"/>
          <w:color w:val="231F20"/>
        </w:rPr>
        <w:t>Evaluated</w:t>
      </w:r>
      <w:r w:rsidR="009D6150" w:rsidRPr="00235A20">
        <w:rPr>
          <w:rFonts w:ascii="Verdana" w:hAnsi="Verdana"/>
          <w:color w:val="231F20"/>
        </w:rPr>
        <w:t xml:space="preserve"> </w:t>
      </w:r>
      <w:r w:rsidRPr="00235A20">
        <w:rPr>
          <w:rFonts w:ascii="Verdana" w:hAnsi="Verdana"/>
          <w:color w:val="231F20"/>
          <w:spacing w:val="-3"/>
        </w:rPr>
        <w:t>Tender</w:t>
      </w:r>
      <w:r w:rsidR="009D6150" w:rsidRPr="00235A20">
        <w:rPr>
          <w:rFonts w:ascii="Verdana" w:hAnsi="Verdana"/>
          <w:color w:val="231F20"/>
          <w:spacing w:val="-3"/>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considered</w:t>
      </w:r>
      <w:r w:rsidR="009D6150" w:rsidRPr="00235A20">
        <w:rPr>
          <w:rFonts w:ascii="Verdana" w:hAnsi="Verdana"/>
          <w:color w:val="231F20"/>
        </w:rPr>
        <w:t xml:space="preserve"> </w:t>
      </w:r>
      <w:r w:rsidRPr="00235A20">
        <w:rPr>
          <w:rFonts w:ascii="Verdana" w:hAnsi="Verdana"/>
          <w:color w:val="231F20"/>
        </w:rPr>
        <w:t>by</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Procuring</w:t>
      </w:r>
      <w:r w:rsidR="009D6150" w:rsidRPr="00235A20">
        <w:rPr>
          <w:rFonts w:ascii="Verdana" w:hAnsi="Verdana"/>
          <w:color w:val="231F20"/>
        </w:rPr>
        <w:t xml:space="preserve"> </w:t>
      </w:r>
      <w:r w:rsidRPr="00235A20">
        <w:rPr>
          <w:rFonts w:ascii="Verdana" w:hAnsi="Verdana"/>
          <w:color w:val="231F20"/>
          <w:spacing w:val="-3"/>
        </w:rPr>
        <w:t>Entity.</w:t>
      </w:r>
    </w:p>
    <w:p w14:paraId="669CE842" w14:textId="3E43243E" w:rsidR="00C20A63" w:rsidRPr="00235A20"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235A20">
        <w:rPr>
          <w:rFonts w:ascii="Verdana" w:hAnsi="Verdana"/>
          <w:color w:val="231F20"/>
        </w:rPr>
        <w:t xml:space="preserve">When alternative times for completion are explicitly invited, a statement to that effect will be included </w:t>
      </w:r>
      <w:r w:rsidRPr="00235A20">
        <w:rPr>
          <w:rFonts w:ascii="Verdana" w:hAnsi="Verdana"/>
          <w:b/>
          <w:color w:val="231F20"/>
        </w:rPr>
        <w:t xml:space="preserve">in the TDS </w:t>
      </w:r>
      <w:r w:rsidRPr="00235A20">
        <w:rPr>
          <w:rFonts w:ascii="Verdana" w:hAnsi="Verdana"/>
          <w:color w:val="231F20"/>
        </w:rPr>
        <w:t>and the method of evaluating different time schedules will be described in Section III, Evaluation and Qualiﬁcation</w:t>
      </w:r>
      <w:r w:rsidR="00BC3861" w:rsidRPr="00235A20">
        <w:rPr>
          <w:rFonts w:ascii="Verdana" w:hAnsi="Verdana"/>
          <w:color w:val="231F20"/>
        </w:rPr>
        <w:t xml:space="preserve"> </w:t>
      </w:r>
      <w:r w:rsidRPr="00235A20">
        <w:rPr>
          <w:rFonts w:ascii="Verdana" w:hAnsi="Verdana"/>
          <w:color w:val="231F20"/>
        </w:rPr>
        <w:t>Criteria.</w:t>
      </w:r>
    </w:p>
    <w:p w14:paraId="669CE843" w14:textId="25469E80" w:rsidR="00C20A63" w:rsidRPr="00235A20"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235A20">
        <w:rPr>
          <w:rFonts w:ascii="Verdana" w:hAnsi="Verdana"/>
          <w:color w:val="231F20"/>
        </w:rPr>
        <w:t>When</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b/>
          <w:color w:val="231F20"/>
        </w:rPr>
        <w:t>in</w:t>
      </w:r>
      <w:r w:rsidR="00BC3861" w:rsidRPr="00235A20">
        <w:rPr>
          <w:rFonts w:ascii="Verdana" w:hAnsi="Verdana"/>
          <w:b/>
          <w:color w:val="231F20"/>
        </w:rPr>
        <w:t xml:space="preserve"> </w:t>
      </w:r>
      <w:r w:rsidRPr="00235A20">
        <w:rPr>
          <w:rFonts w:ascii="Verdana" w:hAnsi="Verdana"/>
          <w:b/>
          <w:color w:val="231F20"/>
        </w:rPr>
        <w:t>the</w:t>
      </w:r>
      <w:r w:rsidR="00BC3861"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BC3861" w:rsidRPr="00235A20">
        <w:rPr>
          <w:rFonts w:ascii="Verdana" w:hAnsi="Verdana"/>
          <w:color w:val="231F20"/>
        </w:rPr>
        <w:t xml:space="preserve"> </w:t>
      </w:r>
      <w:r w:rsidRPr="00235A20">
        <w:rPr>
          <w:rFonts w:ascii="Verdana" w:hAnsi="Verdana"/>
          <w:color w:val="231F20"/>
        </w:rPr>
        <w:t>Tenderers</w:t>
      </w:r>
      <w:r w:rsidR="00BC3861" w:rsidRPr="00235A20">
        <w:rPr>
          <w:rFonts w:ascii="Verdana" w:hAnsi="Verdana"/>
          <w:color w:val="231F20"/>
        </w:rPr>
        <w:t xml:space="preserve"> </w:t>
      </w:r>
      <w:r w:rsidRPr="00235A20">
        <w:rPr>
          <w:rFonts w:ascii="Verdana" w:hAnsi="Verdana"/>
          <w:color w:val="231F20"/>
        </w:rPr>
        <w:t>a</w:t>
      </w:r>
      <w:r w:rsidR="00BC3861" w:rsidRPr="00235A20">
        <w:rPr>
          <w:rFonts w:ascii="Verdana" w:hAnsi="Verdana"/>
          <w:color w:val="231F20"/>
        </w:rPr>
        <w:t xml:space="preserve"> reemitted </w:t>
      </w:r>
      <w:r w:rsidRPr="00235A20">
        <w:rPr>
          <w:rFonts w:ascii="Verdana" w:hAnsi="Verdana"/>
          <w:color w:val="231F20"/>
        </w:rPr>
        <w:t>to</w:t>
      </w:r>
      <w:r w:rsidR="00BC3861" w:rsidRPr="00235A20">
        <w:rPr>
          <w:rFonts w:ascii="Verdana" w:hAnsi="Verdana"/>
          <w:color w:val="231F20"/>
        </w:rPr>
        <w:t xml:space="preserve"> </w:t>
      </w:r>
      <w:r w:rsidRPr="00235A20">
        <w:rPr>
          <w:rFonts w:ascii="Verdana" w:hAnsi="Verdana"/>
          <w:color w:val="231F20"/>
        </w:rPr>
        <w:t>submit</w:t>
      </w:r>
      <w:r w:rsidR="00BC3861" w:rsidRPr="00235A20">
        <w:rPr>
          <w:rFonts w:ascii="Verdana" w:hAnsi="Verdana"/>
          <w:color w:val="231F20"/>
        </w:rPr>
        <w:t xml:space="preserve"> </w:t>
      </w:r>
      <w:r w:rsidRPr="00235A20">
        <w:rPr>
          <w:rFonts w:ascii="Verdana" w:hAnsi="Verdana"/>
          <w:color w:val="231F20"/>
        </w:rPr>
        <w:t>alternative</w:t>
      </w:r>
      <w:r w:rsidR="00BC3861" w:rsidRPr="00235A20">
        <w:rPr>
          <w:rFonts w:ascii="Verdana" w:hAnsi="Verdana"/>
          <w:color w:val="231F20"/>
        </w:rPr>
        <w:t xml:space="preserve"> </w:t>
      </w:r>
      <w:r w:rsidRPr="00235A20">
        <w:rPr>
          <w:rFonts w:ascii="Verdana" w:hAnsi="Verdana"/>
          <w:color w:val="231F20"/>
        </w:rPr>
        <w:t>technical</w:t>
      </w:r>
      <w:r w:rsidR="00BC3861" w:rsidRPr="00235A20">
        <w:rPr>
          <w:rFonts w:ascii="Verdana" w:hAnsi="Verdana"/>
          <w:color w:val="231F20"/>
        </w:rPr>
        <w:t xml:space="preserve"> </w:t>
      </w:r>
      <w:r w:rsidRPr="00235A20">
        <w:rPr>
          <w:rFonts w:ascii="Verdana" w:hAnsi="Verdana"/>
          <w:color w:val="231F20"/>
        </w:rPr>
        <w:t>solutions</w:t>
      </w:r>
      <w:r w:rsidR="00BC3861" w:rsidRPr="00235A20">
        <w:rPr>
          <w:rFonts w:ascii="Verdana" w:hAnsi="Verdana"/>
          <w:color w:val="231F20"/>
        </w:rPr>
        <w:t xml:space="preserve"> </w:t>
      </w:r>
      <w:r w:rsidRPr="00235A20">
        <w:rPr>
          <w:rFonts w:ascii="Verdana" w:hAnsi="Verdana"/>
          <w:color w:val="231F20"/>
        </w:rPr>
        <w:t>for</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color w:val="231F20"/>
        </w:rPr>
        <w:t xml:space="preserve">parts of the Services, and such parts will be identiﬁed </w:t>
      </w:r>
      <w:r w:rsidRPr="00235A20">
        <w:rPr>
          <w:rFonts w:ascii="Verdana" w:hAnsi="Verdana"/>
          <w:b/>
          <w:color w:val="231F20"/>
        </w:rPr>
        <w:t>in the TDS</w:t>
      </w:r>
      <w:r w:rsidRPr="00235A20">
        <w:rPr>
          <w:rFonts w:ascii="Verdana" w:hAnsi="Verdana"/>
          <w:color w:val="231F20"/>
        </w:rPr>
        <w:t xml:space="preserve">, as will the method for their </w:t>
      </w:r>
      <w:proofErr w:type="gramStart"/>
      <w:r w:rsidRPr="00235A20">
        <w:rPr>
          <w:rFonts w:ascii="Verdana" w:hAnsi="Verdana"/>
          <w:color w:val="231F20"/>
        </w:rPr>
        <w:t>evaluating</w:t>
      </w:r>
      <w:proofErr w:type="gramEnd"/>
      <w:r w:rsidRPr="00235A20">
        <w:rPr>
          <w:rFonts w:ascii="Verdana" w:hAnsi="Verdana"/>
          <w:color w:val="231F20"/>
        </w:rPr>
        <w:t>, and described</w:t>
      </w:r>
      <w:r w:rsidR="00BC3861" w:rsidRPr="00235A20">
        <w:rPr>
          <w:rFonts w:ascii="Verdana" w:hAnsi="Verdana"/>
          <w:color w:val="231F20"/>
        </w:rPr>
        <w:t xml:space="preserve"> </w:t>
      </w:r>
      <w:r w:rsidRPr="00235A20">
        <w:rPr>
          <w:rFonts w:ascii="Verdana" w:hAnsi="Verdana"/>
          <w:color w:val="231F20"/>
        </w:rPr>
        <w:t>in</w:t>
      </w:r>
      <w:r w:rsidR="00BC3861" w:rsidRPr="00235A20">
        <w:rPr>
          <w:rFonts w:ascii="Verdana" w:hAnsi="Verdana"/>
          <w:color w:val="231F20"/>
        </w:rPr>
        <w:t xml:space="preserve"> </w:t>
      </w:r>
      <w:r w:rsidRPr="00235A20">
        <w:rPr>
          <w:rFonts w:ascii="Verdana" w:hAnsi="Verdana"/>
          <w:color w:val="231F20"/>
        </w:rPr>
        <w:t>Section</w:t>
      </w:r>
      <w:r w:rsidR="00BC3861" w:rsidRPr="00235A20">
        <w:rPr>
          <w:rFonts w:ascii="Verdana" w:hAnsi="Verdana"/>
          <w:color w:val="231F20"/>
        </w:rPr>
        <w:t xml:space="preserve"> </w:t>
      </w:r>
      <w:r w:rsidRPr="00235A20">
        <w:rPr>
          <w:rFonts w:ascii="Verdana" w:hAnsi="Verdana"/>
          <w:color w:val="231F20"/>
        </w:rPr>
        <w:t>VII,</w:t>
      </w:r>
      <w:r w:rsidR="00BC3861" w:rsidRPr="00235A20">
        <w:rPr>
          <w:rFonts w:ascii="Verdana" w:hAnsi="Verdana"/>
          <w:color w:val="231F20"/>
        </w:rPr>
        <w:t xml:space="preserve"> </w:t>
      </w:r>
      <w:r w:rsidRPr="00235A20">
        <w:rPr>
          <w:rFonts w:ascii="Verdana" w:hAnsi="Verdana"/>
          <w:color w:val="231F20"/>
        </w:rPr>
        <w:t>Procuring</w:t>
      </w:r>
      <w:r w:rsidR="00BC3861" w:rsidRPr="00235A20">
        <w:rPr>
          <w:rFonts w:ascii="Verdana" w:hAnsi="Verdana"/>
          <w:color w:val="231F20"/>
        </w:rPr>
        <w:t xml:space="preserve"> </w:t>
      </w:r>
      <w:r w:rsidRPr="00235A20">
        <w:rPr>
          <w:rFonts w:ascii="Verdana" w:hAnsi="Verdana"/>
          <w:color w:val="231F20"/>
        </w:rPr>
        <w:t>Entity's</w:t>
      </w:r>
      <w:r w:rsidR="00BC3861" w:rsidRPr="00235A20">
        <w:rPr>
          <w:rFonts w:ascii="Verdana" w:hAnsi="Verdana"/>
          <w:color w:val="231F20"/>
        </w:rPr>
        <w:t xml:space="preserve"> </w:t>
      </w:r>
      <w:r w:rsidRPr="00235A20">
        <w:rPr>
          <w:rFonts w:ascii="Verdana" w:hAnsi="Verdana"/>
          <w:color w:val="231F20"/>
        </w:rPr>
        <w:t>Requirements.</w:t>
      </w:r>
    </w:p>
    <w:p w14:paraId="669CE844" w14:textId="4AC140D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2" w:name="_Toc217998381"/>
      <w:r w:rsidRPr="00235A20">
        <w:rPr>
          <w:rFonts w:ascii="Verdana" w:hAnsi="Verdana"/>
          <w:color w:val="231F20"/>
          <w:sz w:val="22"/>
          <w:szCs w:val="22"/>
        </w:rPr>
        <w:t>Tender</w:t>
      </w:r>
      <w:r w:rsidR="00BC3861" w:rsidRPr="00235A20">
        <w:rPr>
          <w:rFonts w:ascii="Verdana" w:hAnsi="Verdana"/>
          <w:color w:val="231F20"/>
          <w:spacing w:val="-4"/>
          <w:sz w:val="22"/>
          <w:szCs w:val="22"/>
        </w:rPr>
        <w:t xml:space="preserve"> </w:t>
      </w:r>
      <w:r w:rsidRPr="00235A20">
        <w:rPr>
          <w:rFonts w:ascii="Verdana" w:hAnsi="Verdana"/>
          <w:color w:val="231F20"/>
          <w:sz w:val="22"/>
          <w:szCs w:val="22"/>
        </w:rPr>
        <w:t>Prices</w:t>
      </w:r>
      <w:r w:rsidR="00BC3861" w:rsidRPr="00235A20">
        <w:rPr>
          <w:rFonts w:ascii="Verdana" w:hAnsi="Verdana"/>
          <w:color w:val="231F20"/>
          <w:sz w:val="22"/>
          <w:szCs w:val="22"/>
        </w:rPr>
        <w:t xml:space="preserve"> </w:t>
      </w:r>
      <w:r w:rsidRPr="00235A20">
        <w:rPr>
          <w:rFonts w:ascii="Verdana" w:hAnsi="Verdana"/>
          <w:color w:val="231F20"/>
          <w:sz w:val="22"/>
          <w:szCs w:val="22"/>
        </w:rPr>
        <w:t>and</w:t>
      </w:r>
      <w:r w:rsidR="00BC3861" w:rsidRPr="00235A20">
        <w:rPr>
          <w:rFonts w:ascii="Verdana" w:hAnsi="Verdana"/>
          <w:color w:val="231F20"/>
          <w:sz w:val="22"/>
          <w:szCs w:val="22"/>
        </w:rPr>
        <w:t xml:space="preserve"> </w:t>
      </w:r>
      <w:r w:rsidRPr="00235A20">
        <w:rPr>
          <w:rFonts w:ascii="Verdana" w:hAnsi="Verdana"/>
          <w:color w:val="231F20"/>
          <w:sz w:val="22"/>
          <w:szCs w:val="22"/>
        </w:rPr>
        <w:t>Discounts</w:t>
      </w:r>
      <w:bookmarkEnd w:id="102"/>
    </w:p>
    <w:p w14:paraId="669CE845" w14:textId="373EE643"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prices</w:t>
      </w:r>
      <w:r w:rsidR="00BC3861" w:rsidRPr="00235A20">
        <w:rPr>
          <w:rFonts w:ascii="Verdana" w:hAnsi="Verdana"/>
          <w:color w:val="231F20"/>
        </w:rPr>
        <w:t xml:space="preserve"> </w:t>
      </w:r>
      <w:r w:rsidRPr="00235A20">
        <w:rPr>
          <w:rFonts w:ascii="Verdana" w:hAnsi="Verdana"/>
          <w:color w:val="231F20"/>
        </w:rPr>
        <w:t>and</w:t>
      </w:r>
      <w:r w:rsidR="00BC3861" w:rsidRPr="00235A20">
        <w:rPr>
          <w:rFonts w:ascii="Verdana" w:hAnsi="Verdana"/>
          <w:color w:val="231F20"/>
        </w:rPr>
        <w:t xml:space="preserve"> </w:t>
      </w:r>
      <w:r w:rsidR="00FA4073" w:rsidRPr="00235A20">
        <w:rPr>
          <w:rFonts w:ascii="Verdana" w:hAnsi="Verdana"/>
          <w:color w:val="231F20"/>
        </w:rPr>
        <w:t>discounts (</w:t>
      </w:r>
      <w:r w:rsidRPr="00235A20">
        <w:rPr>
          <w:rFonts w:ascii="Verdana" w:hAnsi="Verdana"/>
          <w:color w:val="231F20"/>
        </w:rPr>
        <w:t>including</w:t>
      </w:r>
      <w:r w:rsidR="00FA4073" w:rsidRPr="00235A20">
        <w:rPr>
          <w:rFonts w:ascii="Verdana" w:hAnsi="Verdana"/>
          <w:color w:val="231F20"/>
        </w:rPr>
        <w:t xml:space="preserve"> </w:t>
      </w:r>
      <w:r w:rsidRPr="00235A20">
        <w:rPr>
          <w:rFonts w:ascii="Verdana" w:hAnsi="Verdana"/>
          <w:color w:val="231F20"/>
        </w:rPr>
        <w:t>any</w:t>
      </w:r>
      <w:r w:rsidR="00FA4073" w:rsidRPr="00235A20">
        <w:rPr>
          <w:rFonts w:ascii="Verdana" w:hAnsi="Verdana"/>
          <w:color w:val="231F20"/>
        </w:rPr>
        <w:t xml:space="preserve"> </w:t>
      </w:r>
      <w:r w:rsidRPr="00235A20">
        <w:rPr>
          <w:rFonts w:ascii="Verdana" w:hAnsi="Verdana"/>
          <w:color w:val="231F20"/>
        </w:rPr>
        <w:t>price</w:t>
      </w:r>
      <w:r w:rsidR="00FA4073" w:rsidRPr="00235A20">
        <w:rPr>
          <w:rFonts w:ascii="Verdana" w:hAnsi="Verdana"/>
          <w:color w:val="231F20"/>
        </w:rPr>
        <w:t xml:space="preserve"> </w:t>
      </w:r>
      <w:r w:rsidRPr="00235A20">
        <w:rPr>
          <w:rFonts w:ascii="Verdana" w:hAnsi="Verdana"/>
          <w:color w:val="231F20"/>
        </w:rPr>
        <w:t>reduction)</w:t>
      </w:r>
      <w:r w:rsidR="00FA4073" w:rsidRPr="00235A20">
        <w:rPr>
          <w:rFonts w:ascii="Verdana" w:hAnsi="Verdana"/>
          <w:color w:val="231F20"/>
        </w:rPr>
        <w:t xml:space="preserve"> </w:t>
      </w:r>
      <w:r w:rsidRPr="00235A20">
        <w:rPr>
          <w:rFonts w:ascii="Verdana" w:hAnsi="Verdana"/>
          <w:color w:val="231F20"/>
        </w:rPr>
        <w:t>quoted</w:t>
      </w:r>
      <w:r w:rsidR="00FA4073" w:rsidRPr="00235A20">
        <w:rPr>
          <w:rFonts w:ascii="Verdana" w:hAnsi="Verdana"/>
          <w:color w:val="231F20"/>
        </w:rPr>
        <w:t xml:space="preserve"> </w:t>
      </w:r>
      <w:r w:rsidRPr="00235A20">
        <w:rPr>
          <w:rFonts w:ascii="Verdana" w:hAnsi="Verdana"/>
          <w:color w:val="231F20"/>
        </w:rPr>
        <w:t>by</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Tenderer</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Form</w:t>
      </w:r>
      <w:r w:rsidR="00FA4073" w:rsidRPr="00235A20">
        <w:rPr>
          <w:rFonts w:ascii="Verdana" w:hAnsi="Verdana"/>
          <w:color w:val="231F20"/>
        </w:rPr>
        <w:t xml:space="preserve"> </w:t>
      </w:r>
      <w:r w:rsidRPr="00235A20">
        <w:rPr>
          <w:rFonts w:ascii="Verdana" w:hAnsi="Verdana"/>
          <w:color w:val="231F20"/>
        </w:rPr>
        <w:t>of</w:t>
      </w:r>
      <w:r w:rsidR="00FA4073" w:rsidRPr="00235A20">
        <w:rPr>
          <w:rFonts w:ascii="Verdana" w:hAnsi="Verdana"/>
          <w:color w:val="231F20"/>
        </w:rPr>
        <w:t xml:space="preserve"> </w:t>
      </w:r>
      <w:r w:rsidRPr="00235A20">
        <w:rPr>
          <w:rFonts w:ascii="Verdana" w:hAnsi="Verdana"/>
          <w:color w:val="231F20"/>
          <w:spacing w:val="-3"/>
        </w:rPr>
        <w:t>Tender</w:t>
      </w:r>
      <w:r w:rsidR="00FA4073" w:rsidRPr="00235A20">
        <w:rPr>
          <w:rFonts w:ascii="Verdana" w:hAnsi="Verdana"/>
          <w:color w:val="231F20"/>
          <w:spacing w:val="-3"/>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 Activity</w:t>
      </w:r>
      <w:r w:rsidR="00BC3861" w:rsidRPr="00235A20">
        <w:rPr>
          <w:rFonts w:ascii="Verdana" w:hAnsi="Verdana"/>
          <w:color w:val="231F20"/>
        </w:rPr>
        <w:t xml:space="preserve"> </w:t>
      </w:r>
      <w:r w:rsidRPr="00235A20">
        <w:rPr>
          <w:rFonts w:ascii="Verdana" w:hAnsi="Verdana"/>
          <w:color w:val="231F20"/>
        </w:rPr>
        <w:t>Schedule</w:t>
      </w:r>
      <w:r w:rsidR="00BC3861" w:rsidRPr="00235A20">
        <w:rPr>
          <w:rFonts w:ascii="Verdana" w:hAnsi="Verdana"/>
          <w:color w:val="231F20"/>
        </w:rPr>
        <w:t xml:space="preserve"> </w:t>
      </w:r>
      <w:r w:rsidRPr="00235A20">
        <w:rPr>
          <w:rFonts w:ascii="Verdana" w:hAnsi="Verdana"/>
          <w:color w:val="231F20"/>
        </w:rPr>
        <w:t>(s)</w:t>
      </w:r>
      <w:r w:rsidR="00FA4073"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conform</w:t>
      </w:r>
      <w:r w:rsidR="00BC3861" w:rsidRPr="00235A20">
        <w:rPr>
          <w:rFonts w:ascii="Verdana" w:hAnsi="Verdana"/>
          <w:color w:val="231F20"/>
        </w:rPr>
        <w:t xml:space="preserve"> to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requirements</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color w:val="231F20"/>
          <w:spacing w:val="-3"/>
        </w:rPr>
        <w:t>below.</w:t>
      </w:r>
    </w:p>
    <w:p w14:paraId="669CE846" w14:textId="57C74C18"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All</w:t>
      </w:r>
      <w:r w:rsidR="00FA4073" w:rsidRPr="00235A20">
        <w:rPr>
          <w:rFonts w:ascii="Verdana" w:hAnsi="Verdana"/>
          <w:color w:val="231F20"/>
        </w:rPr>
        <w:t xml:space="preserve"> </w:t>
      </w:r>
      <w:r w:rsidRPr="00235A20">
        <w:rPr>
          <w:rFonts w:ascii="Verdana" w:hAnsi="Verdana"/>
          <w:color w:val="231F20"/>
        </w:rPr>
        <w:t>lots</w:t>
      </w:r>
      <w:r w:rsidR="00FA4073" w:rsidRPr="00235A20">
        <w:rPr>
          <w:rFonts w:ascii="Verdana" w:hAnsi="Verdana"/>
          <w:color w:val="231F20"/>
        </w:rPr>
        <w:t xml:space="preserve"> </w:t>
      </w:r>
      <w:r w:rsidRPr="00235A20">
        <w:rPr>
          <w:rFonts w:ascii="Verdana" w:hAnsi="Verdana"/>
          <w:color w:val="231F20"/>
        </w:rPr>
        <w:t>(contracts)</w:t>
      </w:r>
      <w:r w:rsidR="00FA4073" w:rsidRPr="00235A20">
        <w:rPr>
          <w:rFonts w:ascii="Verdana" w:hAnsi="Verdana"/>
          <w:color w:val="231F20"/>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items</w:t>
      </w:r>
      <w:r w:rsidR="00FA4073" w:rsidRPr="00235A20">
        <w:rPr>
          <w:rFonts w:ascii="Verdana" w:hAnsi="Verdana"/>
          <w:color w:val="231F20"/>
        </w:rPr>
        <w:t xml:space="preserve"> </w:t>
      </w:r>
      <w:r w:rsidRPr="00235A20">
        <w:rPr>
          <w:rFonts w:ascii="Verdana" w:hAnsi="Verdana"/>
          <w:color w:val="231F20"/>
        </w:rPr>
        <w:t>must</w:t>
      </w:r>
      <w:r w:rsidR="00FA4073" w:rsidRPr="00235A20">
        <w:rPr>
          <w:rFonts w:ascii="Verdana" w:hAnsi="Verdana"/>
          <w:color w:val="231F20"/>
        </w:rPr>
        <w:t xml:space="preserve"> </w:t>
      </w:r>
      <w:r w:rsidRPr="00235A20">
        <w:rPr>
          <w:rFonts w:ascii="Verdana" w:hAnsi="Verdana"/>
          <w:color w:val="231F20"/>
        </w:rPr>
        <w:t>be</w:t>
      </w:r>
      <w:r w:rsidR="00FA4073" w:rsidRPr="00235A20">
        <w:rPr>
          <w:rFonts w:ascii="Verdana" w:hAnsi="Verdana"/>
          <w:color w:val="231F20"/>
        </w:rPr>
        <w:t xml:space="preserve"> </w:t>
      </w:r>
      <w:r w:rsidRPr="00235A20">
        <w:rPr>
          <w:rFonts w:ascii="Verdana" w:hAnsi="Verdana"/>
          <w:color w:val="231F20"/>
        </w:rPr>
        <w:t>listed</w:t>
      </w:r>
      <w:r w:rsidR="00FA4073" w:rsidRPr="00235A20">
        <w:rPr>
          <w:rFonts w:ascii="Verdana" w:hAnsi="Verdana"/>
          <w:color w:val="231F20"/>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priced</w:t>
      </w:r>
      <w:r w:rsidR="00FA4073" w:rsidRPr="00235A20">
        <w:rPr>
          <w:rFonts w:ascii="Verdana" w:hAnsi="Verdana"/>
          <w:color w:val="231F20"/>
        </w:rPr>
        <w:t xml:space="preserve"> </w:t>
      </w:r>
      <w:r w:rsidRPr="00235A20">
        <w:rPr>
          <w:rFonts w:ascii="Verdana" w:hAnsi="Verdana"/>
          <w:color w:val="231F20"/>
        </w:rPr>
        <w:t>separately</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Activity</w:t>
      </w:r>
      <w:r w:rsidR="00FA4073" w:rsidRPr="00235A20">
        <w:rPr>
          <w:rFonts w:ascii="Verdana" w:hAnsi="Verdana"/>
          <w:color w:val="231F20"/>
        </w:rPr>
        <w:t xml:space="preserve"> </w:t>
      </w:r>
      <w:r w:rsidRPr="00235A20">
        <w:rPr>
          <w:rFonts w:ascii="Verdana" w:hAnsi="Verdana"/>
          <w:color w:val="231F20"/>
        </w:rPr>
        <w:t>Schedule(s).</w:t>
      </w:r>
    </w:p>
    <w:p w14:paraId="669CE847" w14:textId="00791CE2"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Contract</w:t>
      </w:r>
      <w:r w:rsidR="00FA4073" w:rsidRPr="00235A20">
        <w:rPr>
          <w:rFonts w:ascii="Verdana" w:hAnsi="Verdana"/>
          <w:color w:val="231F20"/>
        </w:rPr>
        <w:t xml:space="preserve"> </w:t>
      </w:r>
      <w:r w:rsidRPr="00235A20">
        <w:rPr>
          <w:rFonts w:ascii="Verdana" w:hAnsi="Verdana"/>
          <w:color w:val="231F20"/>
        </w:rPr>
        <w:t>shall</w:t>
      </w:r>
      <w:r w:rsidR="00FA4073" w:rsidRPr="00235A20">
        <w:rPr>
          <w:rFonts w:ascii="Verdana" w:hAnsi="Verdana"/>
          <w:color w:val="231F20"/>
        </w:rPr>
        <w:t xml:space="preserve"> </w:t>
      </w:r>
      <w:r w:rsidRPr="00235A20">
        <w:rPr>
          <w:rFonts w:ascii="Verdana" w:hAnsi="Verdana"/>
          <w:color w:val="231F20"/>
        </w:rPr>
        <w:t>be</w:t>
      </w:r>
      <w:r w:rsidR="00FA4073" w:rsidRPr="00235A20">
        <w:rPr>
          <w:rFonts w:ascii="Verdana" w:hAnsi="Verdana"/>
          <w:color w:val="231F20"/>
        </w:rPr>
        <w:t xml:space="preserve"> </w:t>
      </w:r>
      <w:r w:rsidRPr="00235A20">
        <w:rPr>
          <w:rFonts w:ascii="Verdana" w:hAnsi="Verdana"/>
          <w:color w:val="231F20"/>
        </w:rPr>
        <w:t>for</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Services,</w:t>
      </w:r>
      <w:r w:rsidR="00FA4073" w:rsidRPr="00235A20">
        <w:rPr>
          <w:rFonts w:ascii="Verdana" w:hAnsi="Verdana"/>
          <w:color w:val="231F20"/>
        </w:rPr>
        <w:t xml:space="preserve"> </w:t>
      </w:r>
      <w:r w:rsidRPr="00235A20">
        <w:rPr>
          <w:rFonts w:ascii="Verdana" w:hAnsi="Verdana"/>
          <w:color w:val="231F20"/>
        </w:rPr>
        <w:t>as</w:t>
      </w:r>
      <w:r w:rsidR="00FA4073" w:rsidRPr="00235A20">
        <w:rPr>
          <w:rFonts w:ascii="Verdana" w:hAnsi="Verdana"/>
          <w:color w:val="231F20"/>
        </w:rPr>
        <w:t xml:space="preserve"> </w:t>
      </w:r>
      <w:r w:rsidRPr="00235A20">
        <w:rPr>
          <w:rFonts w:ascii="Verdana" w:hAnsi="Verdana"/>
          <w:color w:val="231F20"/>
        </w:rPr>
        <w:t>described</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Appendix</w:t>
      </w:r>
      <w:r w:rsidR="00FA4073" w:rsidRPr="00235A20">
        <w:rPr>
          <w:rFonts w:ascii="Verdana" w:hAnsi="Verdana"/>
          <w:color w:val="231F20"/>
        </w:rPr>
        <w:t xml:space="preserve"> </w:t>
      </w:r>
      <w:r w:rsidRPr="00235A20">
        <w:rPr>
          <w:rFonts w:ascii="Verdana" w:hAnsi="Verdana"/>
          <w:color w:val="231F20"/>
        </w:rPr>
        <w:t>A</w:t>
      </w:r>
      <w:r w:rsidR="00FA4073" w:rsidRPr="00235A20">
        <w:rPr>
          <w:rFonts w:ascii="Verdana" w:hAnsi="Verdana"/>
          <w:color w:val="231F20"/>
        </w:rPr>
        <w:t xml:space="preserve"> </w:t>
      </w:r>
      <w:r w:rsidRPr="00235A20">
        <w:rPr>
          <w:rFonts w:ascii="Verdana" w:hAnsi="Verdana"/>
          <w:color w:val="231F20"/>
        </w:rPr>
        <w:t>to</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Contract</w:t>
      </w:r>
      <w:r w:rsidR="00FA4073" w:rsidRPr="00235A20">
        <w:rPr>
          <w:rFonts w:ascii="Verdana" w:hAnsi="Verdana"/>
          <w:color w:val="231F20"/>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Speciﬁcations</w:t>
      </w:r>
      <w:r w:rsidR="00FA4073" w:rsidRPr="00235A20">
        <w:rPr>
          <w:rFonts w:ascii="Verdana" w:hAnsi="Verdana"/>
          <w:color w:val="231F20"/>
        </w:rPr>
        <w:t xml:space="preserve"> </w:t>
      </w:r>
      <w:r w:rsidRPr="00235A20">
        <w:rPr>
          <w:rFonts w:ascii="Verdana" w:hAnsi="Verdana"/>
          <w:color w:val="231F20"/>
        </w:rPr>
        <w:t>(or Terms</w:t>
      </w:r>
      <w:r w:rsidR="00FA4073" w:rsidRPr="00235A20">
        <w:rPr>
          <w:rFonts w:ascii="Verdana" w:hAnsi="Verdana"/>
          <w:color w:val="231F20"/>
        </w:rPr>
        <w:t xml:space="preserve"> </w:t>
      </w:r>
      <w:r w:rsidRPr="00235A20">
        <w:rPr>
          <w:rFonts w:ascii="Verdana" w:hAnsi="Verdana"/>
          <w:color w:val="231F20"/>
        </w:rPr>
        <w:t>of</w:t>
      </w:r>
      <w:r w:rsidR="00FA4073" w:rsidRPr="00235A20">
        <w:rPr>
          <w:rFonts w:ascii="Verdana" w:hAnsi="Verdana"/>
          <w:color w:val="231F20"/>
        </w:rPr>
        <w:t xml:space="preserve"> </w:t>
      </w:r>
      <w:r w:rsidRPr="00235A20">
        <w:rPr>
          <w:rFonts w:ascii="Verdana" w:hAnsi="Verdana"/>
          <w:color w:val="231F20"/>
        </w:rPr>
        <w:t>Reference),</w:t>
      </w:r>
      <w:r w:rsidR="00260364" w:rsidRPr="00235A20">
        <w:rPr>
          <w:rFonts w:ascii="Verdana" w:hAnsi="Verdana"/>
          <w:color w:val="231F20"/>
        </w:rPr>
        <w:t xml:space="preserve"> </w:t>
      </w:r>
      <w:r w:rsidRPr="00235A20">
        <w:rPr>
          <w:rFonts w:ascii="Verdana" w:hAnsi="Verdana"/>
          <w:color w:val="231F20"/>
        </w:rPr>
        <w:t>based</w:t>
      </w:r>
      <w:r w:rsidR="00260364" w:rsidRPr="00235A20">
        <w:rPr>
          <w:rFonts w:ascii="Verdana" w:hAnsi="Verdana"/>
          <w:color w:val="231F20"/>
        </w:rPr>
        <w:t xml:space="preserve"> </w:t>
      </w:r>
      <w:r w:rsidRPr="00235A20">
        <w:rPr>
          <w:rFonts w:ascii="Verdana" w:hAnsi="Verdana"/>
          <w:color w:val="231F20"/>
        </w:rPr>
        <w:t>on</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priced</w:t>
      </w:r>
      <w:r w:rsidR="00260364" w:rsidRPr="00235A20">
        <w:rPr>
          <w:rFonts w:ascii="Verdana" w:hAnsi="Verdana"/>
          <w:color w:val="231F20"/>
        </w:rPr>
        <w:t xml:space="preserve"> </w:t>
      </w:r>
      <w:r w:rsidRPr="00235A20">
        <w:rPr>
          <w:rFonts w:ascii="Verdana" w:hAnsi="Verdana"/>
          <w:color w:val="231F20"/>
        </w:rPr>
        <w:t>Activity</w:t>
      </w:r>
      <w:r w:rsidR="00260364" w:rsidRPr="00235A20">
        <w:rPr>
          <w:rFonts w:ascii="Verdana" w:hAnsi="Verdana"/>
          <w:color w:val="231F20"/>
        </w:rPr>
        <w:t xml:space="preserve"> </w:t>
      </w:r>
      <w:r w:rsidRPr="00235A20">
        <w:rPr>
          <w:rFonts w:ascii="Verdana" w:hAnsi="Verdana"/>
          <w:color w:val="231F20"/>
        </w:rPr>
        <w:t>Schedule,</w:t>
      </w:r>
      <w:r w:rsidR="00260364" w:rsidRPr="00235A20">
        <w:rPr>
          <w:rFonts w:ascii="Verdana" w:hAnsi="Verdana"/>
          <w:color w:val="231F20"/>
        </w:rPr>
        <w:t xml:space="preserve"> </w:t>
      </w:r>
      <w:r w:rsidRPr="00235A20">
        <w:rPr>
          <w:rFonts w:ascii="Verdana" w:hAnsi="Verdana"/>
          <w:color w:val="231F20"/>
        </w:rPr>
        <w:t>sub</w:t>
      </w:r>
      <w:r w:rsidR="00260364" w:rsidRPr="00235A20">
        <w:rPr>
          <w:rFonts w:ascii="Verdana" w:hAnsi="Verdana"/>
          <w:color w:val="231F20"/>
        </w:rPr>
        <w:t xml:space="preserve"> </w:t>
      </w:r>
      <w:r w:rsidRPr="00235A20">
        <w:rPr>
          <w:rFonts w:ascii="Verdana" w:hAnsi="Verdana"/>
          <w:color w:val="231F20"/>
        </w:rPr>
        <w:t>mitted</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Tenderer.</w:t>
      </w:r>
    </w:p>
    <w:p w14:paraId="669CE848" w14:textId="7F8CD5D6"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Tenderer</w:t>
      </w:r>
      <w:r w:rsidR="00260364" w:rsidRPr="00235A20">
        <w:rPr>
          <w:rFonts w:ascii="Verdana" w:hAnsi="Verdana"/>
          <w:color w:val="231F20"/>
        </w:rPr>
        <w:t xml:space="preserve"> </w:t>
      </w:r>
      <w:r w:rsidRPr="00235A20">
        <w:rPr>
          <w:rFonts w:ascii="Verdana" w:hAnsi="Verdana"/>
          <w:color w:val="231F20"/>
        </w:rPr>
        <w:t>shall</w:t>
      </w:r>
      <w:r w:rsidR="00260364" w:rsidRPr="00235A20">
        <w:rPr>
          <w:rFonts w:ascii="Verdana" w:hAnsi="Verdana"/>
          <w:color w:val="231F20"/>
        </w:rPr>
        <w:t xml:space="preserve"> </w:t>
      </w:r>
      <w:r w:rsidRPr="00235A20">
        <w:rPr>
          <w:rFonts w:ascii="Verdana" w:hAnsi="Verdana"/>
          <w:color w:val="231F20"/>
        </w:rPr>
        <w:t>quote</w:t>
      </w:r>
      <w:r w:rsidR="00260364" w:rsidRPr="00235A20">
        <w:rPr>
          <w:rFonts w:ascii="Verdana" w:hAnsi="Verdana"/>
          <w:color w:val="231F20"/>
        </w:rPr>
        <w:t xml:space="preserve"> </w:t>
      </w:r>
      <w:r w:rsidRPr="00235A20">
        <w:rPr>
          <w:rFonts w:ascii="Verdana" w:hAnsi="Verdana"/>
          <w:color w:val="231F20"/>
        </w:rPr>
        <w:t>any</w:t>
      </w:r>
      <w:r w:rsidR="00260364" w:rsidRPr="00235A20">
        <w:rPr>
          <w:rFonts w:ascii="Verdana" w:hAnsi="Verdana"/>
          <w:color w:val="231F20"/>
        </w:rPr>
        <w:t xml:space="preserve"> </w:t>
      </w:r>
      <w:r w:rsidRPr="00235A20">
        <w:rPr>
          <w:rFonts w:ascii="Verdana" w:hAnsi="Verdana"/>
          <w:color w:val="231F20"/>
        </w:rPr>
        <w:t>discounts</w:t>
      </w:r>
      <w:r w:rsidR="00260364" w:rsidRPr="00235A20">
        <w:rPr>
          <w:rFonts w:ascii="Verdana" w:hAnsi="Verdana"/>
          <w:color w:val="231F20"/>
        </w:rPr>
        <w:t xml:space="preserve"> </w:t>
      </w:r>
      <w:r w:rsidRPr="00235A20">
        <w:rPr>
          <w:rFonts w:ascii="Verdana" w:hAnsi="Verdana"/>
          <w:color w:val="231F20"/>
        </w:rPr>
        <w:t>and</w:t>
      </w:r>
      <w:r w:rsidR="00260364" w:rsidRPr="00235A20">
        <w:rPr>
          <w:rFonts w:ascii="Verdana" w:hAnsi="Verdana"/>
          <w:color w:val="231F20"/>
        </w:rPr>
        <w:t xml:space="preserve"> </w:t>
      </w:r>
      <w:r w:rsidRPr="00235A20">
        <w:rPr>
          <w:rFonts w:ascii="Verdana" w:hAnsi="Verdana"/>
          <w:color w:val="231F20"/>
        </w:rPr>
        <w:t>indicate</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methodology</w:t>
      </w:r>
      <w:r w:rsidR="00260364" w:rsidRPr="00235A20">
        <w:rPr>
          <w:rFonts w:ascii="Verdana" w:hAnsi="Verdana"/>
          <w:color w:val="231F20"/>
        </w:rPr>
        <w:t xml:space="preserve"> </w:t>
      </w:r>
      <w:r w:rsidRPr="00235A20">
        <w:rPr>
          <w:rFonts w:ascii="Verdana" w:hAnsi="Verdana"/>
          <w:color w:val="231F20"/>
        </w:rPr>
        <w:t>for</w:t>
      </w:r>
      <w:r w:rsidR="00260364" w:rsidRPr="00235A20">
        <w:rPr>
          <w:rFonts w:ascii="Verdana" w:hAnsi="Verdana"/>
          <w:color w:val="231F20"/>
        </w:rPr>
        <w:t xml:space="preserve"> </w:t>
      </w:r>
      <w:r w:rsidRPr="00235A20">
        <w:rPr>
          <w:rFonts w:ascii="Verdana" w:hAnsi="Verdana"/>
          <w:color w:val="231F20"/>
        </w:rPr>
        <w:t>their</w:t>
      </w:r>
      <w:r w:rsidR="00260364" w:rsidRPr="00235A20">
        <w:rPr>
          <w:rFonts w:ascii="Verdana" w:hAnsi="Verdana"/>
          <w:color w:val="231F20"/>
        </w:rPr>
        <w:t xml:space="preserve"> </w:t>
      </w:r>
      <w:r w:rsidRPr="00235A20">
        <w:rPr>
          <w:rFonts w:ascii="Verdana" w:hAnsi="Verdana"/>
          <w:color w:val="231F20"/>
        </w:rPr>
        <w:t>application</w:t>
      </w:r>
      <w:r w:rsidR="00260364" w:rsidRPr="00235A20">
        <w:rPr>
          <w:rFonts w:ascii="Verdana" w:hAnsi="Verdana"/>
          <w:color w:val="231F20"/>
        </w:rPr>
        <w:t xml:space="preserve"> </w:t>
      </w:r>
      <w:r w:rsidRPr="00235A20">
        <w:rPr>
          <w:rFonts w:ascii="Verdana" w:hAnsi="Verdana"/>
          <w:color w:val="231F20"/>
        </w:rPr>
        <w:t>in</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Form</w:t>
      </w:r>
      <w:r w:rsidR="00260364" w:rsidRPr="00235A20">
        <w:rPr>
          <w:rFonts w:ascii="Verdana" w:hAnsi="Verdana"/>
          <w:color w:val="231F20"/>
        </w:rPr>
        <w:t xml:space="preserve"> </w:t>
      </w:r>
      <w:r w:rsidRPr="00235A20">
        <w:rPr>
          <w:rFonts w:ascii="Verdana" w:hAnsi="Verdana"/>
          <w:color w:val="231F20"/>
        </w:rPr>
        <w:t>of</w:t>
      </w:r>
      <w:r w:rsidR="00260364"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accordance</w:t>
      </w:r>
      <w:r w:rsidR="007340B5" w:rsidRPr="00235A20">
        <w:rPr>
          <w:rFonts w:ascii="Verdana" w:hAnsi="Verdana"/>
          <w:color w:val="231F20"/>
        </w:rPr>
        <w:t xml:space="preserve"> </w:t>
      </w:r>
      <w:r w:rsidRPr="00235A20">
        <w:rPr>
          <w:rFonts w:ascii="Verdana" w:hAnsi="Verdana"/>
          <w:color w:val="231F20"/>
        </w:rPr>
        <w:t>with</w:t>
      </w:r>
      <w:r w:rsidR="007340B5" w:rsidRPr="00235A20">
        <w:rPr>
          <w:rFonts w:ascii="Verdana" w:hAnsi="Verdana"/>
          <w:color w:val="231F20"/>
        </w:rPr>
        <w:t xml:space="preserve"> </w:t>
      </w:r>
      <w:r w:rsidRPr="00235A20">
        <w:rPr>
          <w:rFonts w:ascii="Verdana" w:hAnsi="Verdana"/>
          <w:color w:val="231F20"/>
        </w:rPr>
        <w:t>ITT</w:t>
      </w:r>
      <w:r w:rsidR="00590B61"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6</w:t>
      </w:r>
      <w:r w:rsidRPr="00235A20">
        <w:rPr>
          <w:rFonts w:ascii="Verdana" w:hAnsi="Verdana"/>
          <w:color w:val="231F20"/>
        </w:rPr>
        <w:t>.1.</w:t>
      </w:r>
    </w:p>
    <w:p w14:paraId="669CE849" w14:textId="4D9AF9DC"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Tenderer</w:t>
      </w:r>
      <w:r w:rsidR="007340B5" w:rsidRPr="00235A20">
        <w:rPr>
          <w:rFonts w:ascii="Verdana" w:hAnsi="Verdana"/>
          <w:color w:val="231F20"/>
        </w:rPr>
        <w:t xml:space="preserve"> </w:t>
      </w:r>
      <w:r w:rsidRPr="00235A20">
        <w:rPr>
          <w:rFonts w:ascii="Verdana" w:hAnsi="Verdana"/>
          <w:color w:val="231F20"/>
        </w:rPr>
        <w:t>shall</w:t>
      </w:r>
      <w:r w:rsidR="007340B5" w:rsidRPr="00235A20">
        <w:rPr>
          <w:rFonts w:ascii="Verdana" w:hAnsi="Verdana"/>
          <w:color w:val="231F20"/>
        </w:rPr>
        <w:t xml:space="preserve"> </w:t>
      </w:r>
      <w:r w:rsidRPr="00235A20">
        <w:rPr>
          <w:rFonts w:ascii="Verdana" w:hAnsi="Verdana"/>
          <w:color w:val="231F20"/>
        </w:rPr>
        <w:t>ﬁll</w:t>
      </w:r>
      <w:r w:rsidR="007340B5" w:rsidRPr="00235A20">
        <w:rPr>
          <w:rFonts w:ascii="Verdana" w:hAnsi="Verdana"/>
          <w:color w:val="231F20"/>
        </w:rPr>
        <w:t xml:space="preserve">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rates</w:t>
      </w:r>
      <w:r w:rsidR="007340B5" w:rsidRPr="00235A20">
        <w:rPr>
          <w:rFonts w:ascii="Verdana" w:hAnsi="Verdana"/>
          <w:color w:val="231F20"/>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prices</w:t>
      </w:r>
      <w:r w:rsidR="007340B5" w:rsidRPr="00235A20">
        <w:rPr>
          <w:rFonts w:ascii="Verdana" w:hAnsi="Verdana"/>
          <w:color w:val="231F20"/>
        </w:rPr>
        <w:t xml:space="preserve"> </w:t>
      </w:r>
      <w:r w:rsidRPr="00235A20">
        <w:rPr>
          <w:rFonts w:ascii="Verdana" w:hAnsi="Verdana"/>
          <w:color w:val="231F20"/>
        </w:rPr>
        <w:t>for</w:t>
      </w:r>
      <w:r w:rsidR="007340B5" w:rsidRPr="00235A20">
        <w:rPr>
          <w:rFonts w:ascii="Verdana" w:hAnsi="Verdana"/>
          <w:color w:val="231F20"/>
        </w:rPr>
        <w:t xml:space="preserve"> </w:t>
      </w:r>
      <w:r w:rsidRPr="00235A20">
        <w:rPr>
          <w:rFonts w:ascii="Verdana" w:hAnsi="Verdana"/>
          <w:color w:val="231F20"/>
        </w:rPr>
        <w:t>all</w:t>
      </w:r>
      <w:r w:rsidR="007340B5" w:rsidRPr="00235A20">
        <w:rPr>
          <w:rFonts w:ascii="Verdana" w:hAnsi="Verdana"/>
          <w:color w:val="231F20"/>
        </w:rPr>
        <w:t xml:space="preserve"> </w:t>
      </w:r>
      <w:r w:rsidRPr="00235A20">
        <w:rPr>
          <w:rFonts w:ascii="Verdana" w:hAnsi="Verdana"/>
          <w:color w:val="231F20"/>
        </w:rPr>
        <w:t>items</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Services</w:t>
      </w:r>
      <w:r w:rsidR="007340B5" w:rsidRPr="00235A20">
        <w:rPr>
          <w:rFonts w:ascii="Verdana" w:hAnsi="Verdana"/>
          <w:color w:val="231F20"/>
        </w:rPr>
        <w:t xml:space="preserve"> </w:t>
      </w:r>
      <w:r w:rsidRPr="00235A20">
        <w:rPr>
          <w:rFonts w:ascii="Verdana" w:hAnsi="Verdana"/>
          <w:color w:val="231F20"/>
        </w:rPr>
        <w:t>described</w:t>
      </w:r>
      <w:r w:rsidR="007340B5" w:rsidRPr="00235A20">
        <w:rPr>
          <w:rFonts w:ascii="Verdana" w:hAnsi="Verdana"/>
          <w:color w:val="231F20"/>
        </w:rPr>
        <w:t xml:space="preserve">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Speciﬁcations</w:t>
      </w:r>
      <w:r w:rsidR="007340B5" w:rsidRPr="00235A20">
        <w:rPr>
          <w:rFonts w:ascii="Verdana" w:hAnsi="Verdana"/>
          <w:color w:val="231F20"/>
        </w:rPr>
        <w:t xml:space="preserve"> </w:t>
      </w:r>
      <w:r w:rsidRPr="00235A20">
        <w:rPr>
          <w:rFonts w:ascii="Verdana" w:hAnsi="Verdana"/>
          <w:color w:val="231F20"/>
        </w:rPr>
        <w:t>(or</w:t>
      </w:r>
      <w:r w:rsidR="007340B5" w:rsidRPr="00235A20">
        <w:rPr>
          <w:rFonts w:ascii="Verdana" w:hAnsi="Verdana"/>
          <w:color w:val="231F20"/>
        </w:rPr>
        <w:t xml:space="preserve"> </w:t>
      </w:r>
      <w:r w:rsidRPr="00235A20">
        <w:rPr>
          <w:rFonts w:ascii="Verdana" w:hAnsi="Verdana"/>
          <w:color w:val="231F20"/>
          <w:spacing w:val="-4"/>
        </w:rPr>
        <w:t xml:space="preserve">Terms </w:t>
      </w:r>
      <w:r w:rsidRPr="00235A20">
        <w:rPr>
          <w:rFonts w:ascii="Verdana" w:hAnsi="Verdana"/>
          <w:color w:val="231F20"/>
        </w:rPr>
        <w:t>of Reference), and listed in the Activity Schedule in Section VII, Procuring Entity's Requirements. Items for which</w:t>
      </w:r>
      <w:r w:rsidR="007340B5" w:rsidRPr="00235A20">
        <w:rPr>
          <w:rFonts w:ascii="Verdana" w:hAnsi="Verdana"/>
          <w:color w:val="231F20"/>
        </w:rPr>
        <w:t xml:space="preserve"> </w:t>
      </w:r>
      <w:r w:rsidRPr="00235A20">
        <w:rPr>
          <w:rFonts w:ascii="Verdana" w:hAnsi="Verdana"/>
          <w:color w:val="231F20"/>
        </w:rPr>
        <w:t>no</w:t>
      </w:r>
      <w:r w:rsidR="007340B5" w:rsidRPr="00235A20">
        <w:rPr>
          <w:rFonts w:ascii="Verdana" w:hAnsi="Verdana"/>
          <w:color w:val="231F20"/>
        </w:rPr>
        <w:t xml:space="preserve"> </w:t>
      </w:r>
      <w:r w:rsidRPr="00235A20">
        <w:rPr>
          <w:rFonts w:ascii="Verdana" w:hAnsi="Verdana"/>
          <w:color w:val="231F20"/>
        </w:rPr>
        <w:t>rate</w:t>
      </w:r>
      <w:r w:rsidR="007340B5" w:rsidRPr="00235A20">
        <w:rPr>
          <w:rFonts w:ascii="Verdana" w:hAnsi="Verdana"/>
          <w:color w:val="231F20"/>
        </w:rPr>
        <w:t xml:space="preserve"> </w:t>
      </w:r>
      <w:r w:rsidRPr="00235A20">
        <w:rPr>
          <w:rFonts w:ascii="Verdana" w:hAnsi="Verdana"/>
          <w:color w:val="231F20"/>
        </w:rPr>
        <w:t>or</w:t>
      </w:r>
      <w:r w:rsidR="007340B5" w:rsidRPr="00235A20">
        <w:rPr>
          <w:rFonts w:ascii="Verdana" w:hAnsi="Verdana"/>
          <w:color w:val="231F20"/>
        </w:rPr>
        <w:t xml:space="preserve"> </w:t>
      </w:r>
      <w:r w:rsidRPr="00235A20">
        <w:rPr>
          <w:rFonts w:ascii="Verdana" w:hAnsi="Verdana"/>
          <w:color w:val="231F20"/>
        </w:rPr>
        <w:t>price</w:t>
      </w:r>
      <w:r w:rsidR="007340B5" w:rsidRPr="00235A20">
        <w:rPr>
          <w:rFonts w:ascii="Verdana" w:hAnsi="Verdana"/>
          <w:color w:val="231F20"/>
        </w:rPr>
        <w:t xml:space="preserve"> </w:t>
      </w:r>
      <w:r w:rsidRPr="00235A20">
        <w:rPr>
          <w:rFonts w:ascii="Verdana" w:hAnsi="Verdana"/>
          <w:color w:val="231F20"/>
        </w:rPr>
        <w:t>is</w:t>
      </w:r>
      <w:r w:rsidR="00260364" w:rsidRPr="00235A20">
        <w:rPr>
          <w:rFonts w:ascii="Verdana" w:hAnsi="Verdana"/>
          <w:color w:val="231F20"/>
        </w:rPr>
        <w:t xml:space="preserve"> </w:t>
      </w:r>
      <w:proofErr w:type="gramStart"/>
      <w:r w:rsidRPr="00235A20">
        <w:rPr>
          <w:rFonts w:ascii="Verdana" w:hAnsi="Verdana"/>
          <w:color w:val="231F20"/>
        </w:rPr>
        <w:t>entered</w:t>
      </w:r>
      <w:proofErr w:type="gramEnd"/>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Tenderer</w:t>
      </w:r>
      <w:r w:rsidR="00260364" w:rsidRPr="00235A20">
        <w:rPr>
          <w:rFonts w:ascii="Verdana" w:hAnsi="Verdana"/>
          <w:color w:val="231F20"/>
        </w:rPr>
        <w:t xml:space="preserve"> </w:t>
      </w:r>
      <w:r w:rsidRPr="00235A20">
        <w:rPr>
          <w:rFonts w:ascii="Verdana" w:hAnsi="Verdana"/>
          <w:color w:val="231F20"/>
        </w:rPr>
        <w:t>will</w:t>
      </w:r>
      <w:r w:rsidR="00260364" w:rsidRPr="00235A20">
        <w:rPr>
          <w:rFonts w:ascii="Verdana" w:hAnsi="Verdana"/>
          <w:color w:val="231F20"/>
        </w:rPr>
        <w:t xml:space="preserve"> </w:t>
      </w:r>
      <w:r w:rsidRPr="00235A20">
        <w:rPr>
          <w:rFonts w:ascii="Verdana" w:hAnsi="Verdana"/>
          <w:color w:val="231F20"/>
        </w:rPr>
        <w:t>not</w:t>
      </w:r>
      <w:r w:rsidR="00260364" w:rsidRPr="00235A20">
        <w:rPr>
          <w:rFonts w:ascii="Verdana" w:hAnsi="Verdana"/>
          <w:color w:val="231F20"/>
        </w:rPr>
        <w:t xml:space="preserve"> </w:t>
      </w:r>
      <w:r w:rsidRPr="00235A20">
        <w:rPr>
          <w:rFonts w:ascii="Verdana" w:hAnsi="Verdana"/>
          <w:color w:val="231F20"/>
        </w:rPr>
        <w:t>be</w:t>
      </w:r>
      <w:r w:rsidR="00260364" w:rsidRPr="00235A20">
        <w:rPr>
          <w:rFonts w:ascii="Verdana" w:hAnsi="Verdana"/>
          <w:color w:val="231F20"/>
        </w:rPr>
        <w:t xml:space="preserve"> </w:t>
      </w:r>
      <w:r w:rsidRPr="00235A20">
        <w:rPr>
          <w:rFonts w:ascii="Verdana" w:hAnsi="Verdana"/>
          <w:color w:val="231F20"/>
        </w:rPr>
        <w:t>paid</w:t>
      </w:r>
      <w:r w:rsidR="00260364" w:rsidRPr="00235A20">
        <w:rPr>
          <w:rFonts w:ascii="Verdana" w:hAnsi="Verdana"/>
          <w:color w:val="231F20"/>
        </w:rPr>
        <w:t xml:space="preserve"> </w:t>
      </w:r>
      <w:r w:rsidRPr="00235A20">
        <w:rPr>
          <w:rFonts w:ascii="Verdana" w:hAnsi="Verdana"/>
          <w:color w:val="231F20"/>
        </w:rPr>
        <w:t>for</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Procuring</w:t>
      </w:r>
      <w:r w:rsidR="00260364" w:rsidRPr="00235A20">
        <w:rPr>
          <w:rFonts w:ascii="Verdana" w:hAnsi="Verdana"/>
          <w:color w:val="231F20"/>
        </w:rPr>
        <w:t xml:space="preserve"> </w:t>
      </w:r>
      <w:r w:rsidRPr="00235A20">
        <w:rPr>
          <w:rFonts w:ascii="Verdana" w:hAnsi="Verdana"/>
          <w:color w:val="231F20"/>
        </w:rPr>
        <w:t>Entity</w:t>
      </w:r>
      <w:r w:rsidR="00260364" w:rsidRPr="00235A20">
        <w:rPr>
          <w:rFonts w:ascii="Verdana" w:hAnsi="Verdana"/>
          <w:color w:val="231F20"/>
        </w:rPr>
        <w:t xml:space="preserve"> </w:t>
      </w:r>
      <w:r w:rsidRPr="00235A20">
        <w:rPr>
          <w:rFonts w:ascii="Verdana" w:hAnsi="Verdana"/>
          <w:color w:val="231F20"/>
        </w:rPr>
        <w:t>when</w:t>
      </w:r>
      <w:r w:rsidR="00260364" w:rsidRPr="00235A20">
        <w:rPr>
          <w:rFonts w:ascii="Verdana" w:hAnsi="Verdana"/>
          <w:color w:val="231F20"/>
        </w:rPr>
        <w:t xml:space="preserve"> </w:t>
      </w:r>
      <w:r w:rsidRPr="00235A20">
        <w:rPr>
          <w:rFonts w:ascii="Verdana" w:hAnsi="Verdana"/>
          <w:color w:val="231F20"/>
        </w:rPr>
        <w:t>executed</w:t>
      </w:r>
      <w:r w:rsidR="00260364" w:rsidRPr="00235A20">
        <w:rPr>
          <w:rFonts w:ascii="Verdana" w:hAnsi="Verdana"/>
          <w:color w:val="231F20"/>
        </w:rPr>
        <w:t xml:space="preserve"> </w:t>
      </w:r>
      <w:r w:rsidRPr="00235A20">
        <w:rPr>
          <w:rFonts w:ascii="Verdana" w:hAnsi="Verdana"/>
          <w:color w:val="231F20"/>
        </w:rPr>
        <w:t>and shall</w:t>
      </w:r>
      <w:r w:rsidR="00260364" w:rsidRPr="00235A20">
        <w:rPr>
          <w:rFonts w:ascii="Verdana" w:hAnsi="Verdana"/>
          <w:color w:val="231F20"/>
        </w:rPr>
        <w:t xml:space="preserve"> </w:t>
      </w:r>
      <w:r w:rsidRPr="00235A20">
        <w:rPr>
          <w:rFonts w:ascii="Verdana" w:hAnsi="Verdana"/>
          <w:color w:val="231F20"/>
        </w:rPr>
        <w:t>be</w:t>
      </w:r>
      <w:r w:rsidR="00260364" w:rsidRPr="00235A20">
        <w:rPr>
          <w:rFonts w:ascii="Verdana" w:hAnsi="Verdana"/>
          <w:color w:val="231F20"/>
        </w:rPr>
        <w:t xml:space="preserve"> </w:t>
      </w:r>
      <w:r w:rsidRPr="00235A20">
        <w:rPr>
          <w:rFonts w:ascii="Verdana" w:hAnsi="Verdana"/>
          <w:color w:val="231F20"/>
        </w:rPr>
        <w:t>deemed</w:t>
      </w:r>
      <w:r w:rsidR="00260364" w:rsidRPr="00235A20">
        <w:rPr>
          <w:rFonts w:ascii="Verdana" w:hAnsi="Verdana"/>
          <w:color w:val="231F20"/>
        </w:rPr>
        <w:t xml:space="preserve"> </w:t>
      </w:r>
      <w:r w:rsidRPr="00235A20">
        <w:rPr>
          <w:rFonts w:ascii="Verdana" w:hAnsi="Verdana"/>
          <w:color w:val="231F20"/>
        </w:rPr>
        <w:t>covered</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other</w:t>
      </w:r>
      <w:r w:rsidR="00260364" w:rsidRPr="00235A20">
        <w:rPr>
          <w:rFonts w:ascii="Verdana" w:hAnsi="Verdana"/>
          <w:color w:val="231F20"/>
        </w:rPr>
        <w:t xml:space="preserve"> </w:t>
      </w:r>
      <w:r w:rsidRPr="00235A20">
        <w:rPr>
          <w:rFonts w:ascii="Verdana" w:hAnsi="Verdana"/>
          <w:color w:val="231F20"/>
        </w:rPr>
        <w:t>rates</w:t>
      </w:r>
      <w:r w:rsidR="00260364" w:rsidRPr="00235A20">
        <w:rPr>
          <w:rFonts w:ascii="Verdana" w:hAnsi="Verdana"/>
          <w:color w:val="231F20"/>
        </w:rPr>
        <w:t xml:space="preserve"> </w:t>
      </w:r>
      <w:r w:rsidRPr="00235A20">
        <w:rPr>
          <w:rFonts w:ascii="Verdana" w:hAnsi="Verdana"/>
          <w:color w:val="231F20"/>
        </w:rPr>
        <w:t>and</w:t>
      </w:r>
      <w:r w:rsidR="00260364" w:rsidRPr="00235A20">
        <w:rPr>
          <w:rFonts w:ascii="Verdana" w:hAnsi="Verdana"/>
          <w:color w:val="231F20"/>
        </w:rPr>
        <w:t xml:space="preserve"> </w:t>
      </w:r>
      <w:r w:rsidRPr="00235A20">
        <w:rPr>
          <w:rFonts w:ascii="Verdana" w:hAnsi="Verdana"/>
          <w:color w:val="231F20"/>
        </w:rPr>
        <w:t>prices</w:t>
      </w:r>
      <w:r w:rsidR="00260364" w:rsidRPr="00235A20">
        <w:rPr>
          <w:rFonts w:ascii="Verdana" w:hAnsi="Verdana"/>
          <w:color w:val="231F20"/>
        </w:rPr>
        <w:t xml:space="preserve"> </w:t>
      </w:r>
      <w:r w:rsidRPr="00235A20">
        <w:rPr>
          <w:rFonts w:ascii="Verdana" w:hAnsi="Verdana"/>
          <w:color w:val="231F20"/>
        </w:rPr>
        <w:t>in</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Activity</w:t>
      </w:r>
      <w:r w:rsidR="00260364" w:rsidRPr="00235A20">
        <w:rPr>
          <w:rFonts w:ascii="Verdana" w:hAnsi="Verdana"/>
          <w:color w:val="231F20"/>
        </w:rPr>
        <w:t xml:space="preserve"> </w:t>
      </w:r>
      <w:r w:rsidRPr="00235A20">
        <w:rPr>
          <w:rFonts w:ascii="Verdana" w:hAnsi="Verdana"/>
          <w:color w:val="231F20"/>
        </w:rPr>
        <w:t>Schedule.</w:t>
      </w:r>
    </w:p>
    <w:p w14:paraId="669CE84A" w14:textId="1FD55E60"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All</w:t>
      </w:r>
      <w:r w:rsidR="00AE3051" w:rsidRPr="00235A20">
        <w:rPr>
          <w:rFonts w:ascii="Verdana" w:hAnsi="Verdana"/>
          <w:color w:val="231F20"/>
        </w:rPr>
        <w:t xml:space="preserve"> </w:t>
      </w:r>
      <w:r w:rsidRPr="00235A20">
        <w:rPr>
          <w:rFonts w:ascii="Verdana" w:hAnsi="Verdana"/>
          <w:color w:val="231F20"/>
        </w:rPr>
        <w:t>duties,</w:t>
      </w:r>
      <w:r w:rsidR="00AE3051" w:rsidRPr="00235A20">
        <w:rPr>
          <w:rFonts w:ascii="Verdana" w:hAnsi="Verdana"/>
          <w:color w:val="231F20"/>
        </w:rPr>
        <w:t xml:space="preserve"> </w:t>
      </w:r>
      <w:r w:rsidRPr="00235A20">
        <w:rPr>
          <w:rFonts w:ascii="Verdana" w:hAnsi="Verdana"/>
          <w:color w:val="231F20"/>
        </w:rPr>
        <w:t>taxes,</w:t>
      </w:r>
      <w:r w:rsidR="00AE3051" w:rsidRPr="00235A20">
        <w:rPr>
          <w:rFonts w:ascii="Verdana" w:hAnsi="Verdana"/>
          <w:color w:val="231F20"/>
        </w:rPr>
        <w:t xml:space="preserve"> </w:t>
      </w:r>
      <w:r w:rsidRPr="00235A20">
        <w:rPr>
          <w:rFonts w:ascii="Verdana" w:hAnsi="Verdana"/>
          <w:color w:val="231F20"/>
        </w:rPr>
        <w:t>and</w:t>
      </w:r>
      <w:r w:rsidR="00AE3051" w:rsidRPr="00235A20">
        <w:rPr>
          <w:rFonts w:ascii="Verdana" w:hAnsi="Verdana"/>
          <w:color w:val="231F20"/>
        </w:rPr>
        <w:t xml:space="preserve"> </w:t>
      </w:r>
      <w:r w:rsidRPr="00235A20">
        <w:rPr>
          <w:rFonts w:ascii="Verdana" w:hAnsi="Verdana"/>
          <w:color w:val="231F20"/>
        </w:rPr>
        <w:t>other</w:t>
      </w:r>
      <w:r w:rsidR="00AE3051" w:rsidRPr="00235A20">
        <w:rPr>
          <w:rFonts w:ascii="Verdana" w:hAnsi="Verdana"/>
          <w:color w:val="231F20"/>
        </w:rPr>
        <w:t xml:space="preserve"> </w:t>
      </w:r>
      <w:r w:rsidRPr="00235A20">
        <w:rPr>
          <w:rFonts w:ascii="Verdana" w:hAnsi="Verdana"/>
          <w:color w:val="231F20"/>
        </w:rPr>
        <w:t>levies</w:t>
      </w:r>
      <w:r w:rsidR="00AE3051" w:rsidRPr="00235A20">
        <w:rPr>
          <w:rFonts w:ascii="Verdana" w:hAnsi="Verdana"/>
          <w:color w:val="231F20"/>
        </w:rPr>
        <w:t xml:space="preserve"> </w:t>
      </w:r>
      <w:r w:rsidRPr="00235A20">
        <w:rPr>
          <w:rFonts w:ascii="Verdana" w:hAnsi="Verdana"/>
          <w:color w:val="231F20"/>
        </w:rPr>
        <w:t>payable</w:t>
      </w:r>
      <w:r w:rsidR="00AE3051" w:rsidRPr="00235A20">
        <w:rPr>
          <w:rFonts w:ascii="Verdana" w:hAnsi="Verdana"/>
          <w:color w:val="231F20"/>
        </w:rPr>
        <w:t xml:space="preserve"> </w:t>
      </w:r>
      <w:r w:rsidRPr="00235A20">
        <w:rPr>
          <w:rFonts w:ascii="Verdana" w:hAnsi="Verdana"/>
          <w:color w:val="231F20"/>
        </w:rPr>
        <w:t>by</w:t>
      </w:r>
      <w:r w:rsidR="00AE3051" w:rsidRPr="00235A20">
        <w:rPr>
          <w:rFonts w:ascii="Verdana" w:hAnsi="Verdana"/>
          <w:color w:val="231F20"/>
        </w:rPr>
        <w:t xml:space="preserve"> </w:t>
      </w:r>
      <w:r w:rsidRPr="00235A20">
        <w:rPr>
          <w:rFonts w:ascii="Verdana" w:hAnsi="Verdana"/>
          <w:color w:val="231F20"/>
        </w:rPr>
        <w:t>the</w:t>
      </w:r>
      <w:r w:rsidR="00AE3051" w:rsidRPr="00235A20">
        <w:rPr>
          <w:rFonts w:ascii="Verdana" w:hAnsi="Verdana"/>
          <w:color w:val="231F20"/>
        </w:rPr>
        <w:t xml:space="preserve"> </w:t>
      </w:r>
      <w:r w:rsidRPr="00235A20">
        <w:rPr>
          <w:rFonts w:ascii="Verdana" w:hAnsi="Verdana"/>
          <w:color w:val="231F20"/>
        </w:rPr>
        <w:t>Service</w:t>
      </w:r>
      <w:r w:rsidR="00AE3051" w:rsidRPr="00235A20">
        <w:rPr>
          <w:rFonts w:ascii="Verdana" w:hAnsi="Verdana"/>
          <w:color w:val="231F20"/>
        </w:rPr>
        <w:t xml:space="preserve"> </w:t>
      </w:r>
      <w:r w:rsidRPr="00235A20">
        <w:rPr>
          <w:rFonts w:ascii="Verdana" w:hAnsi="Verdana"/>
          <w:color w:val="231F20"/>
        </w:rPr>
        <w:t>Provider</w:t>
      </w:r>
      <w:r w:rsidR="00AE3051" w:rsidRPr="00235A20">
        <w:rPr>
          <w:rFonts w:ascii="Verdana" w:hAnsi="Verdana"/>
          <w:color w:val="231F20"/>
        </w:rPr>
        <w:t xml:space="preserve"> </w:t>
      </w:r>
      <w:r w:rsidRPr="00235A20">
        <w:rPr>
          <w:rFonts w:ascii="Verdana" w:hAnsi="Verdana"/>
          <w:color w:val="231F20"/>
        </w:rPr>
        <w:t>under</w:t>
      </w:r>
      <w:r w:rsidR="00AE305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Contract,</w:t>
      </w:r>
      <w:r w:rsidR="00BC3861" w:rsidRPr="00235A20">
        <w:rPr>
          <w:rFonts w:ascii="Verdana" w:hAnsi="Verdana"/>
          <w:color w:val="231F20"/>
        </w:rPr>
        <w:t xml:space="preserve"> </w:t>
      </w:r>
      <w:r w:rsidRPr="00235A20">
        <w:rPr>
          <w:rFonts w:ascii="Verdana" w:hAnsi="Verdana"/>
          <w:color w:val="231F20"/>
        </w:rPr>
        <w:t>or</w:t>
      </w:r>
      <w:r w:rsidR="00BC3861" w:rsidRPr="00235A20">
        <w:rPr>
          <w:rFonts w:ascii="Verdana" w:hAnsi="Verdana"/>
          <w:color w:val="231F20"/>
        </w:rPr>
        <w:t xml:space="preserve"> </w:t>
      </w:r>
      <w:r w:rsidRPr="00235A20">
        <w:rPr>
          <w:rFonts w:ascii="Verdana" w:hAnsi="Verdana"/>
          <w:color w:val="231F20"/>
        </w:rPr>
        <w:t>for</w:t>
      </w:r>
      <w:r w:rsidR="00BC3861" w:rsidRPr="00235A20">
        <w:rPr>
          <w:rFonts w:ascii="Verdana" w:hAnsi="Verdana"/>
          <w:color w:val="231F20"/>
        </w:rPr>
        <w:t xml:space="preserve"> </w:t>
      </w:r>
      <w:r w:rsidRPr="00235A20">
        <w:rPr>
          <w:rFonts w:ascii="Verdana" w:hAnsi="Verdana"/>
          <w:color w:val="231F20"/>
        </w:rPr>
        <w:t>any</w:t>
      </w:r>
      <w:r w:rsidR="00BC3861" w:rsidRPr="00235A20">
        <w:rPr>
          <w:rFonts w:ascii="Verdana" w:hAnsi="Verdana"/>
          <w:color w:val="231F20"/>
        </w:rPr>
        <w:t xml:space="preserve"> </w:t>
      </w:r>
      <w:r w:rsidRPr="00235A20">
        <w:rPr>
          <w:rFonts w:ascii="Verdana" w:hAnsi="Verdana"/>
          <w:color w:val="231F20"/>
        </w:rPr>
        <w:t>other</w:t>
      </w:r>
      <w:r w:rsidR="00BC3861" w:rsidRPr="00235A20">
        <w:rPr>
          <w:rFonts w:ascii="Verdana" w:hAnsi="Verdana"/>
          <w:color w:val="231F20"/>
        </w:rPr>
        <w:t xml:space="preserve"> </w:t>
      </w:r>
      <w:r w:rsidRPr="00235A20">
        <w:rPr>
          <w:rFonts w:ascii="Verdana" w:hAnsi="Verdana"/>
          <w:color w:val="231F20"/>
        </w:rPr>
        <w:t>cause,</w:t>
      </w:r>
      <w:r w:rsidR="00BC3861" w:rsidRPr="00235A20">
        <w:rPr>
          <w:rFonts w:ascii="Verdana" w:hAnsi="Verdana"/>
          <w:color w:val="231F20"/>
        </w:rPr>
        <w:t xml:space="preserve"> </w:t>
      </w:r>
      <w:r w:rsidRPr="00235A20">
        <w:rPr>
          <w:rFonts w:ascii="Verdana" w:hAnsi="Verdana"/>
          <w:color w:val="231F20"/>
        </w:rPr>
        <w:t>as</w:t>
      </w:r>
      <w:r w:rsidR="00BC3861" w:rsidRPr="00235A20">
        <w:rPr>
          <w:rFonts w:ascii="Verdana" w:hAnsi="Verdana"/>
          <w:color w:val="231F20"/>
        </w:rPr>
        <w:t xml:space="preserve"> </w:t>
      </w:r>
      <w:r w:rsidRPr="00235A20">
        <w:rPr>
          <w:rFonts w:ascii="Verdana" w:hAnsi="Verdana"/>
          <w:color w:val="231F20"/>
        </w:rPr>
        <w:t xml:space="preserve">of the date 30 days prior to the deadline for submission of Tenders, shall be included in the total </w:t>
      </w:r>
      <w:r w:rsidRPr="00235A20">
        <w:rPr>
          <w:rFonts w:ascii="Verdana" w:hAnsi="Verdana"/>
          <w:color w:val="231F20"/>
          <w:spacing w:val="-3"/>
        </w:rPr>
        <w:t xml:space="preserve">Tender </w:t>
      </w:r>
      <w:r w:rsidRPr="00235A20">
        <w:rPr>
          <w:rFonts w:ascii="Verdana" w:hAnsi="Verdana"/>
          <w:color w:val="231F20"/>
        </w:rPr>
        <w:t>price submitted</w:t>
      </w:r>
      <w:r w:rsidR="00BC3861" w:rsidRPr="00235A20">
        <w:rPr>
          <w:rFonts w:ascii="Verdana" w:hAnsi="Verdana"/>
          <w:color w:val="231F20"/>
        </w:rPr>
        <w:t xml:space="preserve"> </w:t>
      </w:r>
      <w:r w:rsidRPr="00235A20">
        <w:rPr>
          <w:rFonts w:ascii="Verdana" w:hAnsi="Verdana"/>
          <w:color w:val="231F20"/>
        </w:rPr>
        <w:t>by</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spacing w:val="-4"/>
        </w:rPr>
        <w:t>Tenderer.</w:t>
      </w:r>
    </w:p>
    <w:p w14:paraId="669CE84B" w14:textId="098473FB" w:rsidR="00C20A63" w:rsidRPr="00235A20" w:rsidRDefault="002D5618"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If</w:t>
      </w:r>
      <w:r w:rsidR="00BC3861" w:rsidRPr="00235A20">
        <w:rPr>
          <w:rFonts w:ascii="Verdana" w:hAnsi="Verdana"/>
          <w:color w:val="231F20"/>
        </w:rPr>
        <w:t xml:space="preserve"> </w:t>
      </w:r>
      <w:r w:rsidRPr="00235A20">
        <w:rPr>
          <w:rFonts w:ascii="Verdana" w:hAnsi="Verdana"/>
          <w:color w:val="231F20"/>
        </w:rPr>
        <w:t>provided</w:t>
      </w:r>
      <w:r w:rsidR="00BC3861" w:rsidRPr="00235A20">
        <w:rPr>
          <w:rFonts w:ascii="Verdana" w:hAnsi="Verdana"/>
          <w:color w:val="231F20"/>
        </w:rPr>
        <w:t xml:space="preserve"> </w:t>
      </w:r>
      <w:r w:rsidRPr="00235A20">
        <w:rPr>
          <w:rFonts w:ascii="Verdana" w:hAnsi="Verdana"/>
          <w:color w:val="231F20"/>
        </w:rPr>
        <w:t>for</w:t>
      </w:r>
      <w:r w:rsidR="00BC3861" w:rsidRPr="00235A20">
        <w:rPr>
          <w:rFonts w:ascii="Verdana" w:hAnsi="Verdana"/>
          <w:color w:val="231F20"/>
        </w:rPr>
        <w:t xml:space="preserve"> </w:t>
      </w:r>
      <w:r w:rsidRPr="00235A20">
        <w:rPr>
          <w:rFonts w:ascii="Verdana" w:hAnsi="Verdana"/>
          <w:b/>
          <w:color w:val="231F20"/>
        </w:rPr>
        <w:t>in</w:t>
      </w:r>
      <w:r w:rsidR="00BC3861" w:rsidRPr="00235A20">
        <w:rPr>
          <w:rFonts w:ascii="Verdana" w:hAnsi="Verdana"/>
          <w:b/>
          <w:color w:val="231F20"/>
        </w:rPr>
        <w:t xml:space="preserve"> </w:t>
      </w:r>
      <w:r w:rsidRPr="00235A20">
        <w:rPr>
          <w:rFonts w:ascii="Verdana" w:hAnsi="Verdana"/>
          <w:b/>
          <w:color w:val="231F20"/>
        </w:rPr>
        <w:t>the</w:t>
      </w:r>
      <w:r w:rsidR="00BC3861"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rates</w:t>
      </w:r>
      <w:r w:rsidR="00BC3861" w:rsidRPr="00235A20">
        <w:rPr>
          <w:rFonts w:ascii="Verdana" w:hAnsi="Verdana"/>
          <w:color w:val="231F20"/>
        </w:rPr>
        <w:t xml:space="preserve"> </w:t>
      </w:r>
      <w:r w:rsidRPr="00235A20">
        <w:rPr>
          <w:rFonts w:ascii="Verdana" w:hAnsi="Verdana"/>
          <w:color w:val="231F20"/>
        </w:rPr>
        <w:t>and</w:t>
      </w:r>
      <w:r w:rsidR="00BC3861" w:rsidRPr="00235A20">
        <w:rPr>
          <w:rFonts w:ascii="Verdana" w:hAnsi="Verdana"/>
          <w:color w:val="231F20"/>
        </w:rPr>
        <w:t xml:space="preserve"> </w:t>
      </w:r>
      <w:r w:rsidRPr="00235A20">
        <w:rPr>
          <w:rFonts w:ascii="Verdana" w:hAnsi="Verdana"/>
          <w:color w:val="231F20"/>
        </w:rPr>
        <w:t>prices</w:t>
      </w:r>
      <w:r w:rsidR="00BC3861" w:rsidRPr="00235A20">
        <w:rPr>
          <w:rFonts w:ascii="Verdana" w:hAnsi="Verdana"/>
          <w:color w:val="231F20"/>
        </w:rPr>
        <w:t xml:space="preserve"> </w:t>
      </w:r>
      <w:r w:rsidRPr="00235A20">
        <w:rPr>
          <w:rFonts w:ascii="Verdana" w:hAnsi="Verdana"/>
          <w:color w:val="231F20"/>
        </w:rPr>
        <w:t>quoted</w:t>
      </w:r>
      <w:r w:rsidR="00BC3861" w:rsidRPr="00235A20">
        <w:rPr>
          <w:rFonts w:ascii="Verdana" w:hAnsi="Verdana"/>
          <w:color w:val="231F20"/>
        </w:rPr>
        <w:t xml:space="preserve"> </w:t>
      </w:r>
      <w:r w:rsidRPr="00235A20">
        <w:rPr>
          <w:rFonts w:ascii="Verdana" w:hAnsi="Verdana"/>
          <w:color w:val="231F20"/>
        </w:rPr>
        <w:t>by</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Tenderer</w:t>
      </w:r>
      <w:r w:rsidR="00BC3861"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be</w:t>
      </w:r>
      <w:r w:rsidR="00BC3861" w:rsidRPr="00235A20">
        <w:rPr>
          <w:rFonts w:ascii="Verdana" w:hAnsi="Verdana"/>
          <w:color w:val="231F20"/>
        </w:rPr>
        <w:t xml:space="preserve"> </w:t>
      </w:r>
      <w:r w:rsidRPr="00235A20">
        <w:rPr>
          <w:rFonts w:ascii="Verdana" w:hAnsi="Verdana"/>
          <w:color w:val="231F20"/>
        </w:rPr>
        <w:t>subject</w:t>
      </w:r>
      <w:r w:rsidR="00BC3861" w:rsidRPr="00235A20">
        <w:rPr>
          <w:rFonts w:ascii="Verdana" w:hAnsi="Verdana"/>
          <w:color w:val="231F20"/>
        </w:rPr>
        <w:t xml:space="preserve"> </w:t>
      </w:r>
      <w:r w:rsidRPr="00235A20">
        <w:rPr>
          <w:rFonts w:ascii="Verdana" w:hAnsi="Verdana"/>
          <w:color w:val="231F20"/>
        </w:rPr>
        <w:t>to</w:t>
      </w:r>
      <w:r w:rsidR="00BC3861" w:rsidRPr="00235A20">
        <w:rPr>
          <w:rFonts w:ascii="Verdana" w:hAnsi="Verdana"/>
          <w:color w:val="231F20"/>
        </w:rPr>
        <w:t xml:space="preserve"> </w:t>
      </w:r>
      <w:r w:rsidRPr="00235A20">
        <w:rPr>
          <w:rFonts w:ascii="Verdana" w:hAnsi="Verdana"/>
          <w:color w:val="231F20"/>
        </w:rPr>
        <w:t>adjustment</w:t>
      </w:r>
      <w:r w:rsidR="00BC3861" w:rsidRPr="00235A20">
        <w:rPr>
          <w:rFonts w:ascii="Verdana" w:hAnsi="Verdana"/>
          <w:color w:val="231F20"/>
        </w:rPr>
        <w:t xml:space="preserve"> </w:t>
      </w:r>
      <w:r w:rsidRPr="00235A20">
        <w:rPr>
          <w:rFonts w:ascii="Verdana" w:hAnsi="Verdana"/>
          <w:color w:val="231F20"/>
        </w:rPr>
        <w:t>during</w:t>
      </w:r>
      <w:r w:rsidR="00BC3861" w:rsidRPr="00235A20">
        <w:rPr>
          <w:rFonts w:ascii="Verdana" w:hAnsi="Verdana"/>
          <w:color w:val="231F20"/>
        </w:rPr>
        <w:t xml:space="preserve"> </w:t>
      </w:r>
      <w:r w:rsidRPr="00235A20">
        <w:rPr>
          <w:rFonts w:ascii="Verdana" w:hAnsi="Verdana"/>
          <w:color w:val="231F20"/>
        </w:rPr>
        <w:t>the performance of the Contract in accordance with and the provisions of Clause 6.6 of the General Conditions</w:t>
      </w:r>
      <w:r w:rsidR="00BC3861" w:rsidRPr="00235A20">
        <w:rPr>
          <w:rFonts w:ascii="Verdana" w:hAnsi="Verdana"/>
          <w:color w:val="231F20"/>
        </w:rPr>
        <w:t xml:space="preserve"> </w:t>
      </w:r>
      <w:r w:rsidRPr="00235A20">
        <w:rPr>
          <w:rFonts w:ascii="Verdana" w:hAnsi="Verdana"/>
          <w:color w:val="231F20"/>
        </w:rPr>
        <w:t>of Contract</w:t>
      </w:r>
      <w:r w:rsidR="00BC3861" w:rsidRPr="00235A20">
        <w:rPr>
          <w:rFonts w:ascii="Verdana" w:hAnsi="Verdana"/>
          <w:color w:val="231F20"/>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w:t>
      </w:r>
      <w:r w:rsidR="007340B5" w:rsidRPr="00235A20">
        <w:rPr>
          <w:rFonts w:ascii="Verdana" w:hAnsi="Verdana"/>
          <w:color w:val="231F20"/>
        </w:rPr>
        <w:t xml:space="preserve"> </w:t>
      </w:r>
      <w:r w:rsidRPr="00235A20">
        <w:rPr>
          <w:rFonts w:ascii="Verdana" w:hAnsi="Verdana"/>
          <w:color w:val="231F20"/>
        </w:rPr>
        <w:t>or</w:t>
      </w:r>
      <w:r w:rsidR="00BC3861" w:rsidRPr="00235A20">
        <w:rPr>
          <w:rFonts w:ascii="Verdana" w:hAnsi="Verdana"/>
          <w:color w:val="231F20"/>
        </w:rPr>
        <w:t xml:space="preserve"> </w:t>
      </w:r>
      <w:r w:rsidRPr="00235A20">
        <w:rPr>
          <w:rFonts w:ascii="Verdana" w:hAnsi="Verdana"/>
          <w:color w:val="231F20"/>
        </w:rPr>
        <w:t>Special</w:t>
      </w:r>
      <w:r w:rsidR="00BC3861" w:rsidRPr="00235A20">
        <w:rPr>
          <w:rFonts w:ascii="Verdana" w:hAnsi="Verdana"/>
          <w:color w:val="231F20"/>
        </w:rPr>
        <w:t xml:space="preserve"> </w:t>
      </w:r>
      <w:r w:rsidRPr="00235A20">
        <w:rPr>
          <w:rFonts w:ascii="Verdana" w:hAnsi="Verdana"/>
          <w:color w:val="231F20"/>
        </w:rPr>
        <w:t>Conditions</w:t>
      </w:r>
      <w:r w:rsidR="00BC3861" w:rsidRPr="00235A20">
        <w:rPr>
          <w:rFonts w:ascii="Verdana" w:hAnsi="Verdana"/>
          <w:color w:val="231F20"/>
        </w:rPr>
        <w:t xml:space="preserve"> </w:t>
      </w:r>
      <w:r w:rsidRPr="00235A20">
        <w:rPr>
          <w:rFonts w:ascii="Verdana" w:hAnsi="Verdana"/>
          <w:color w:val="231F20"/>
        </w:rPr>
        <w:t>of</w:t>
      </w:r>
      <w:r w:rsidR="00BC3861" w:rsidRPr="00235A20">
        <w:rPr>
          <w:rFonts w:ascii="Verdana" w:hAnsi="Verdana"/>
          <w:color w:val="231F20"/>
        </w:rPr>
        <w:t xml:space="preserve"> </w:t>
      </w:r>
      <w:r w:rsidRPr="00235A20">
        <w:rPr>
          <w:rFonts w:ascii="Verdana" w:hAnsi="Verdana"/>
          <w:color w:val="231F20"/>
        </w:rPr>
        <w:t>Contract.</w:t>
      </w:r>
      <w:r w:rsidR="00BC3861" w:rsidRPr="00235A20">
        <w:rPr>
          <w:rFonts w:ascii="Verdana" w:hAnsi="Verdana"/>
          <w:color w:val="231F20"/>
        </w:rPr>
        <w:t xml:space="preserve"> The </w:t>
      </w:r>
      <w:r w:rsidRPr="00235A20">
        <w:rPr>
          <w:rFonts w:ascii="Verdana" w:hAnsi="Verdana"/>
          <w:color w:val="231F20"/>
        </w:rPr>
        <w:t>Tenderer</w:t>
      </w:r>
      <w:r w:rsidR="00BC3861"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submit</w:t>
      </w:r>
      <w:r w:rsidR="00BC3861" w:rsidRPr="00235A20">
        <w:rPr>
          <w:rFonts w:ascii="Verdana" w:hAnsi="Verdana"/>
          <w:color w:val="231F20"/>
        </w:rPr>
        <w:t xml:space="preserve"> </w:t>
      </w:r>
      <w:r w:rsidRPr="00235A20">
        <w:rPr>
          <w:rFonts w:ascii="Verdana" w:hAnsi="Verdana"/>
          <w:color w:val="231F20"/>
        </w:rPr>
        <w:t>with</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spacing w:val="-3"/>
        </w:rPr>
        <w:t>Tender</w:t>
      </w:r>
      <w:r w:rsidR="00BC3861" w:rsidRPr="00235A20">
        <w:rPr>
          <w:rFonts w:ascii="Verdana" w:hAnsi="Verdana"/>
          <w:color w:val="231F20"/>
          <w:spacing w:val="-3"/>
        </w:rPr>
        <w:t xml:space="preserve"> </w:t>
      </w:r>
      <w:r w:rsidRPr="00235A20">
        <w:rPr>
          <w:rFonts w:ascii="Verdana" w:hAnsi="Verdana"/>
          <w:color w:val="231F20"/>
        </w:rPr>
        <w:t>all</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information required</w:t>
      </w:r>
      <w:r w:rsidR="007340B5" w:rsidRPr="00235A20">
        <w:rPr>
          <w:rFonts w:ascii="Verdana" w:hAnsi="Verdana"/>
          <w:color w:val="231F20"/>
        </w:rPr>
        <w:t xml:space="preserve"> </w:t>
      </w:r>
      <w:r w:rsidRPr="00235A20">
        <w:rPr>
          <w:rFonts w:ascii="Verdana" w:hAnsi="Verdana"/>
          <w:color w:val="231F20"/>
        </w:rPr>
        <w:t>under</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Special</w:t>
      </w:r>
      <w:r w:rsidR="007340B5" w:rsidRPr="00235A20">
        <w:rPr>
          <w:rFonts w:ascii="Verdana" w:hAnsi="Verdana"/>
          <w:color w:val="231F20"/>
        </w:rPr>
        <w:t xml:space="preserve"> </w:t>
      </w:r>
      <w:r w:rsidRPr="00235A20">
        <w:rPr>
          <w:rFonts w:ascii="Verdana" w:hAnsi="Verdana"/>
          <w:color w:val="231F20"/>
        </w:rPr>
        <w:t>Conditions</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Contract</w:t>
      </w:r>
      <w:r w:rsidR="007340B5" w:rsidRPr="00235A20">
        <w:rPr>
          <w:rFonts w:ascii="Verdana" w:hAnsi="Verdana"/>
          <w:color w:val="231F20"/>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General</w:t>
      </w:r>
      <w:r w:rsidR="007340B5" w:rsidRPr="00235A20">
        <w:rPr>
          <w:rFonts w:ascii="Verdana" w:hAnsi="Verdana"/>
          <w:color w:val="231F20"/>
        </w:rPr>
        <w:t xml:space="preserve"> </w:t>
      </w:r>
      <w:r w:rsidRPr="00235A20">
        <w:rPr>
          <w:rFonts w:ascii="Verdana" w:hAnsi="Verdana"/>
          <w:color w:val="231F20"/>
        </w:rPr>
        <w:t>Conditions</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Contract.</w:t>
      </w:r>
    </w:p>
    <w:p w14:paraId="669CE84C" w14:textId="3B01CED3" w:rsidR="00C20A63" w:rsidRPr="00235A20" w:rsidRDefault="007340B5"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proofErr w:type="gramStart"/>
      <w:r w:rsidRPr="00235A20">
        <w:rPr>
          <w:rFonts w:ascii="Verdana" w:hAnsi="Verdana"/>
          <w:color w:val="231F20"/>
        </w:rPr>
        <w:t xml:space="preserve">For the </w:t>
      </w:r>
      <w:r w:rsidR="002D5618" w:rsidRPr="00235A20">
        <w:rPr>
          <w:rFonts w:ascii="Verdana" w:hAnsi="Verdana"/>
          <w:color w:val="231F20"/>
        </w:rPr>
        <w:t>purpose</w:t>
      </w:r>
      <w:r w:rsidRPr="00235A20">
        <w:rPr>
          <w:rFonts w:ascii="Verdana" w:hAnsi="Verdana"/>
          <w:color w:val="231F20"/>
        </w:rPr>
        <w:t xml:space="preserve"> </w:t>
      </w:r>
      <w:r w:rsidR="002D5618" w:rsidRPr="00235A20">
        <w:rPr>
          <w:rFonts w:ascii="Verdana" w:hAnsi="Verdana"/>
          <w:color w:val="231F20"/>
        </w:rPr>
        <w:t>of</w:t>
      </w:r>
      <w:proofErr w:type="gramEnd"/>
      <w:r w:rsidRPr="00235A20">
        <w:rPr>
          <w:rFonts w:ascii="Verdana" w:hAnsi="Verdana"/>
          <w:color w:val="231F20"/>
        </w:rPr>
        <w:t xml:space="preserve"> </w:t>
      </w:r>
      <w:r w:rsidR="002D5618" w:rsidRPr="00235A20">
        <w:rPr>
          <w:rFonts w:ascii="Verdana" w:hAnsi="Verdana"/>
          <w:color w:val="231F20"/>
        </w:rPr>
        <w:t>determining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remuneration</w:t>
      </w:r>
      <w:r w:rsidRPr="00235A20">
        <w:rPr>
          <w:rFonts w:ascii="Verdana" w:hAnsi="Verdana"/>
          <w:color w:val="231F20"/>
        </w:rPr>
        <w:t xml:space="preserve"> </w:t>
      </w:r>
      <w:r w:rsidR="002D5618" w:rsidRPr="00235A20">
        <w:rPr>
          <w:rFonts w:ascii="Verdana" w:hAnsi="Verdana"/>
          <w:color w:val="231F20"/>
        </w:rPr>
        <w:t>due</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additional</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breakdown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lump-sum</w:t>
      </w:r>
      <w:r w:rsidRPr="00235A20">
        <w:rPr>
          <w:rFonts w:ascii="Verdana" w:hAnsi="Verdana"/>
          <w:color w:val="231F20"/>
        </w:rPr>
        <w:t xml:space="preserve"> </w:t>
      </w:r>
      <w:r w:rsidR="002D5618" w:rsidRPr="00235A20">
        <w:rPr>
          <w:rFonts w:ascii="Verdana" w:hAnsi="Verdana"/>
          <w:color w:val="231F20"/>
        </w:rPr>
        <w:t>price shall</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provided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Appendices</w:t>
      </w:r>
      <w:r w:rsidRPr="00235A20">
        <w:rPr>
          <w:rFonts w:ascii="Verdana" w:hAnsi="Verdana"/>
          <w:color w:val="231F20"/>
        </w:rPr>
        <w:t xml:space="preserve"> </w:t>
      </w:r>
      <w:r w:rsidR="002D5618" w:rsidRPr="00235A20">
        <w:rPr>
          <w:rFonts w:ascii="Verdana" w:hAnsi="Verdana"/>
          <w:color w:val="231F20"/>
        </w:rPr>
        <w:t>D</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p>
    <w:p w14:paraId="669CE84D" w14:textId="42795B7F"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3" w:name="_Toc217998382"/>
      <w:r w:rsidRPr="00235A20">
        <w:rPr>
          <w:rFonts w:ascii="Verdana" w:hAnsi="Verdana"/>
          <w:color w:val="231F20"/>
          <w:sz w:val="22"/>
          <w:szCs w:val="22"/>
        </w:rPr>
        <w:t>Currencies</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pacing w:val="-4"/>
          <w:sz w:val="22"/>
          <w:szCs w:val="22"/>
        </w:rPr>
        <w:t>Tender</w:t>
      </w:r>
      <w:r w:rsidR="00BC3861" w:rsidRPr="00235A20">
        <w:rPr>
          <w:rFonts w:ascii="Verdana" w:hAnsi="Verdana"/>
          <w:color w:val="231F20"/>
          <w:spacing w:val="-4"/>
          <w:sz w:val="22"/>
          <w:szCs w:val="22"/>
        </w:rPr>
        <w:t xml:space="preserve"> </w:t>
      </w:r>
      <w:r w:rsidRPr="00235A20">
        <w:rPr>
          <w:rFonts w:ascii="Verdana" w:hAnsi="Verdana"/>
          <w:color w:val="231F20"/>
          <w:sz w:val="22"/>
          <w:szCs w:val="22"/>
        </w:rPr>
        <w:t>and</w:t>
      </w:r>
      <w:r w:rsidR="00BC3861" w:rsidRPr="00235A20">
        <w:rPr>
          <w:rFonts w:ascii="Verdana" w:hAnsi="Verdana"/>
          <w:color w:val="231F20"/>
          <w:sz w:val="22"/>
          <w:szCs w:val="22"/>
        </w:rPr>
        <w:t xml:space="preserve"> </w:t>
      </w:r>
      <w:r w:rsidRPr="00235A20">
        <w:rPr>
          <w:rFonts w:ascii="Verdana" w:hAnsi="Verdana"/>
          <w:color w:val="231F20"/>
          <w:sz w:val="22"/>
          <w:szCs w:val="22"/>
        </w:rPr>
        <w:t>Payment</w:t>
      </w:r>
      <w:bookmarkEnd w:id="103"/>
    </w:p>
    <w:p w14:paraId="669CE84E" w14:textId="77777777" w:rsidR="00C20A63" w:rsidRPr="00235A20" w:rsidRDefault="002D5618" w:rsidP="003E0BDA">
      <w:pPr>
        <w:pStyle w:val="ListParagraph"/>
        <w:numPr>
          <w:ilvl w:val="1"/>
          <w:numId w:val="49"/>
        </w:numPr>
        <w:tabs>
          <w:tab w:val="left" w:pos="1418"/>
        </w:tabs>
        <w:spacing w:before="234"/>
        <w:ind w:left="1418" w:right="853" w:hanging="567"/>
        <w:rPr>
          <w:rFonts w:ascii="Verdana" w:hAnsi="Verdana"/>
          <w:color w:val="231F20"/>
        </w:rPr>
      </w:pP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currency</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spacing w:val="-3"/>
        </w:rPr>
        <w:t>Tender</w:t>
      </w:r>
      <w:r w:rsidR="007340B5" w:rsidRPr="00235A20">
        <w:rPr>
          <w:rFonts w:ascii="Verdana" w:hAnsi="Verdana"/>
          <w:color w:val="231F20"/>
          <w:spacing w:val="-3"/>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currency</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payments</w:t>
      </w:r>
      <w:r w:rsidR="007340B5" w:rsidRPr="00235A20">
        <w:rPr>
          <w:rFonts w:ascii="Verdana" w:hAnsi="Verdana"/>
          <w:color w:val="231F20"/>
        </w:rPr>
        <w:t xml:space="preserve"> </w:t>
      </w:r>
      <w:r w:rsidRPr="00235A20">
        <w:rPr>
          <w:rFonts w:ascii="Verdana" w:hAnsi="Verdana"/>
          <w:color w:val="231F20"/>
        </w:rPr>
        <w:t>shall</w:t>
      </w:r>
      <w:r w:rsidR="007340B5" w:rsidRPr="00235A20">
        <w:rPr>
          <w:rFonts w:ascii="Verdana" w:hAnsi="Verdana"/>
          <w:color w:val="231F20"/>
        </w:rPr>
        <w:t xml:space="preserve"> </w:t>
      </w:r>
      <w:r w:rsidRPr="00235A20">
        <w:rPr>
          <w:rFonts w:ascii="Verdana" w:hAnsi="Verdana"/>
          <w:color w:val="231F20"/>
        </w:rPr>
        <w:t>be</w:t>
      </w:r>
      <w:r w:rsidR="007340B5" w:rsidRPr="00235A20">
        <w:rPr>
          <w:rFonts w:ascii="Verdana" w:hAnsi="Verdana"/>
          <w:color w:val="231F20"/>
        </w:rPr>
        <w:t xml:space="preserve"> </w:t>
      </w:r>
      <w:r w:rsidRPr="00235A20">
        <w:rPr>
          <w:rFonts w:ascii="Verdana" w:hAnsi="Verdana"/>
          <w:color w:val="231F20"/>
        </w:rPr>
        <w:t>Kenya</w:t>
      </w:r>
      <w:r w:rsidR="007340B5" w:rsidRPr="00235A20">
        <w:rPr>
          <w:rFonts w:ascii="Verdana" w:hAnsi="Verdana"/>
          <w:color w:val="231F20"/>
        </w:rPr>
        <w:t xml:space="preserve"> </w:t>
      </w:r>
      <w:r w:rsidRPr="00235A20">
        <w:rPr>
          <w:rFonts w:ascii="Verdana" w:hAnsi="Verdana"/>
          <w:color w:val="231F20"/>
        </w:rPr>
        <w:t>Shillings.</w:t>
      </w:r>
    </w:p>
    <w:p w14:paraId="669CE84F" w14:textId="4A0E517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4" w:name="_Toc217998383"/>
      <w:r w:rsidRPr="00235A20">
        <w:rPr>
          <w:rFonts w:ascii="Verdana" w:hAnsi="Verdana"/>
          <w:color w:val="231F20"/>
          <w:sz w:val="22"/>
          <w:szCs w:val="22"/>
        </w:rPr>
        <w:t>Documents</w:t>
      </w:r>
      <w:r w:rsidR="00BC3861" w:rsidRPr="00235A20">
        <w:rPr>
          <w:rFonts w:ascii="Verdana" w:hAnsi="Verdana"/>
          <w:color w:val="231F20"/>
          <w:sz w:val="22"/>
          <w:szCs w:val="22"/>
        </w:rPr>
        <w:t xml:space="preserve"> </w:t>
      </w:r>
      <w:r w:rsidRPr="00235A20">
        <w:rPr>
          <w:rFonts w:ascii="Verdana" w:hAnsi="Verdana"/>
          <w:color w:val="231F20"/>
          <w:sz w:val="22"/>
          <w:szCs w:val="22"/>
        </w:rPr>
        <w:t>Establishing</w:t>
      </w:r>
      <w:r w:rsidR="00BC3861" w:rsidRPr="00235A20">
        <w:rPr>
          <w:rFonts w:ascii="Verdana" w:hAnsi="Verdana"/>
          <w:color w:val="231F20"/>
          <w:sz w:val="22"/>
          <w:szCs w:val="22"/>
        </w:rPr>
        <w:t xml:space="preserve"> </w:t>
      </w:r>
      <w:r w:rsidRPr="00235A20">
        <w:rPr>
          <w:rFonts w:ascii="Verdana" w:hAnsi="Verdana"/>
          <w:color w:val="231F20"/>
          <w:sz w:val="22"/>
          <w:szCs w:val="22"/>
        </w:rPr>
        <w:t>Conformity</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z w:val="22"/>
          <w:szCs w:val="22"/>
        </w:rPr>
        <w:t>Services</w:t>
      </w:r>
      <w:bookmarkEnd w:id="104"/>
    </w:p>
    <w:p w14:paraId="4C149413" w14:textId="744AF994" w:rsidR="00C0341E" w:rsidRPr="00235A20" w:rsidRDefault="002D5618" w:rsidP="003E0BDA">
      <w:pPr>
        <w:pStyle w:val="ListParagraph"/>
        <w:numPr>
          <w:ilvl w:val="1"/>
          <w:numId w:val="144"/>
        </w:numPr>
        <w:tabs>
          <w:tab w:val="left" w:pos="1418"/>
        </w:tabs>
        <w:spacing w:before="234"/>
        <w:ind w:left="1418" w:right="853" w:hanging="567"/>
        <w:rPr>
          <w:rFonts w:ascii="Verdana" w:hAnsi="Verdana"/>
        </w:rPr>
      </w:pPr>
      <w:bookmarkStart w:id="105" w:name="_Toc78376980"/>
      <w:bookmarkStart w:id="106" w:name="_Toc78442211"/>
      <w:bookmarkStart w:id="107" w:name="_Toc78443014"/>
      <w:bookmarkStart w:id="108" w:name="_Toc78962939"/>
      <w:bookmarkStart w:id="109" w:name="_Toc78967137"/>
      <w:bookmarkStart w:id="110" w:name="_Toc80688041"/>
      <w:bookmarkStart w:id="111" w:name="_Toc80956414"/>
      <w:bookmarkStart w:id="112" w:name="_Toc80956876"/>
      <w:bookmarkStart w:id="113" w:name="_Toc80957313"/>
      <w:r w:rsidRPr="00235A20">
        <w:rPr>
          <w:rFonts w:ascii="Verdana" w:hAnsi="Verdana"/>
          <w:color w:val="231F20"/>
          <w:spacing w:val="-8"/>
        </w:rPr>
        <w:t>To</w:t>
      </w:r>
      <w:r w:rsidR="00C84FA5" w:rsidRPr="00235A20">
        <w:rPr>
          <w:rFonts w:ascii="Verdana" w:hAnsi="Verdana"/>
          <w:color w:val="231F20"/>
          <w:spacing w:val="-8"/>
        </w:rPr>
        <w:t xml:space="preserve"> </w:t>
      </w:r>
      <w:r w:rsidRPr="00235A20">
        <w:rPr>
          <w:rFonts w:ascii="Verdana" w:hAnsi="Verdana"/>
          <w:color w:val="231F20"/>
        </w:rPr>
        <w:t>establish</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conformity</w:t>
      </w:r>
      <w:r w:rsidR="00C84FA5" w:rsidRPr="00235A20">
        <w:rPr>
          <w:rFonts w:ascii="Verdana" w:hAnsi="Verdana"/>
          <w:color w:val="231F20"/>
        </w:rPr>
        <w:t xml:space="preserve"> </w:t>
      </w:r>
      <w:r w:rsidRPr="00235A20">
        <w:rPr>
          <w:rFonts w:ascii="Verdana" w:hAnsi="Verdana"/>
          <w:color w:val="231F20"/>
        </w:rPr>
        <w:t>of</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Non-Consulting</w:t>
      </w:r>
      <w:r w:rsidR="00C84FA5" w:rsidRPr="00235A20">
        <w:rPr>
          <w:rFonts w:ascii="Verdana" w:hAnsi="Verdana"/>
          <w:color w:val="231F20"/>
        </w:rPr>
        <w:t xml:space="preserve"> </w:t>
      </w:r>
      <w:r w:rsidRPr="00235A20">
        <w:rPr>
          <w:rFonts w:ascii="Verdana" w:hAnsi="Verdana"/>
          <w:color w:val="231F20"/>
        </w:rPr>
        <w:t>Services</w:t>
      </w:r>
      <w:r w:rsidR="00C84FA5" w:rsidRPr="00235A20">
        <w:rPr>
          <w:rFonts w:ascii="Verdana" w:hAnsi="Verdana"/>
          <w:color w:val="231F20"/>
        </w:rPr>
        <w:t xml:space="preserve"> </w:t>
      </w:r>
      <w:r w:rsidRPr="00235A20">
        <w:rPr>
          <w:rFonts w:ascii="Verdana" w:hAnsi="Verdana"/>
          <w:color w:val="231F20"/>
        </w:rPr>
        <w:t>to</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tendering</w:t>
      </w:r>
      <w:r w:rsidR="00C84FA5" w:rsidRPr="00235A20">
        <w:rPr>
          <w:rFonts w:ascii="Verdana" w:hAnsi="Verdana"/>
          <w:color w:val="231F20"/>
        </w:rPr>
        <w:t xml:space="preserve"> </w:t>
      </w:r>
      <w:r w:rsidRPr="00235A20">
        <w:rPr>
          <w:rFonts w:ascii="Verdana" w:hAnsi="Verdana"/>
          <w:color w:val="231F20"/>
        </w:rPr>
        <w:t>document,</w:t>
      </w:r>
      <w:r w:rsidR="007340B5" w:rsidRPr="00235A20">
        <w:rPr>
          <w:rFonts w:ascii="Verdana" w:hAnsi="Verdana"/>
          <w:color w:val="231F20"/>
        </w:rPr>
        <w:t xml:space="preserve"> </w:t>
      </w:r>
      <w:r w:rsidRPr="00235A20">
        <w:rPr>
          <w:rFonts w:ascii="Verdana" w:hAnsi="Verdana"/>
          <w:color w:val="231F20"/>
        </w:rPr>
        <w:t>the</w:t>
      </w:r>
      <w:r w:rsidR="00AE3051" w:rsidRPr="00235A20">
        <w:rPr>
          <w:rFonts w:ascii="Verdana" w:hAnsi="Verdana"/>
          <w:color w:val="231F20"/>
        </w:rPr>
        <w:t xml:space="preserve"> </w:t>
      </w:r>
      <w:r w:rsidRPr="00235A20">
        <w:rPr>
          <w:rFonts w:ascii="Verdana" w:hAnsi="Verdana"/>
          <w:color w:val="231F20"/>
        </w:rPr>
        <w:t>Tenderer</w:t>
      </w:r>
      <w:r w:rsidR="00AE3051" w:rsidRPr="00235A20">
        <w:rPr>
          <w:rFonts w:ascii="Verdana" w:hAnsi="Verdana"/>
          <w:color w:val="231F20"/>
        </w:rPr>
        <w:t xml:space="preserve"> </w:t>
      </w:r>
      <w:r w:rsidRPr="00235A20">
        <w:rPr>
          <w:rFonts w:ascii="Verdana" w:hAnsi="Verdana"/>
          <w:color w:val="231F20"/>
        </w:rPr>
        <w:t>shall</w:t>
      </w:r>
      <w:r w:rsidR="00AE3051" w:rsidRPr="00235A20">
        <w:rPr>
          <w:rFonts w:ascii="Verdana" w:hAnsi="Verdana"/>
          <w:color w:val="231F20"/>
        </w:rPr>
        <w:t xml:space="preserve"> </w:t>
      </w:r>
      <w:r w:rsidRPr="00235A20">
        <w:rPr>
          <w:rFonts w:ascii="Verdana" w:hAnsi="Verdana"/>
          <w:color w:val="231F20"/>
        </w:rPr>
        <w:t>furnish as</w:t>
      </w:r>
      <w:r w:rsidR="007340B5" w:rsidRPr="00235A20">
        <w:rPr>
          <w:rFonts w:ascii="Verdana" w:hAnsi="Verdana"/>
          <w:color w:val="231F20"/>
        </w:rPr>
        <w:t xml:space="preserve"> </w:t>
      </w:r>
      <w:r w:rsidRPr="00235A20">
        <w:rPr>
          <w:rFonts w:ascii="Verdana" w:hAnsi="Verdana"/>
          <w:color w:val="231F20"/>
        </w:rPr>
        <w:t>part</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its</w:t>
      </w:r>
      <w:r w:rsidR="007340B5" w:rsidRPr="00235A20">
        <w:rPr>
          <w:rFonts w:ascii="Verdana" w:hAnsi="Verdana"/>
          <w:color w:val="231F20"/>
        </w:rPr>
        <w:t xml:space="preserve"> </w:t>
      </w:r>
      <w:r w:rsidRPr="00235A20">
        <w:rPr>
          <w:rFonts w:ascii="Verdana" w:hAnsi="Verdana"/>
          <w:color w:val="231F20"/>
          <w:spacing w:val="-3"/>
        </w:rPr>
        <w:t>Tender</w:t>
      </w:r>
      <w:r w:rsidR="007340B5" w:rsidRPr="00235A20">
        <w:rPr>
          <w:rFonts w:ascii="Verdana" w:hAnsi="Verdana"/>
          <w:color w:val="231F20"/>
          <w:spacing w:val="-3"/>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documentary</w:t>
      </w:r>
      <w:r w:rsidR="007340B5" w:rsidRPr="00235A20">
        <w:rPr>
          <w:rFonts w:ascii="Verdana" w:hAnsi="Verdana"/>
          <w:color w:val="231F20"/>
        </w:rPr>
        <w:t xml:space="preserve"> </w:t>
      </w:r>
      <w:r w:rsidRPr="00235A20">
        <w:rPr>
          <w:rFonts w:ascii="Verdana" w:hAnsi="Verdana"/>
          <w:color w:val="231F20"/>
        </w:rPr>
        <w:t>evidence</w:t>
      </w:r>
      <w:r w:rsidR="007340B5" w:rsidRPr="00235A20">
        <w:rPr>
          <w:rFonts w:ascii="Verdana" w:hAnsi="Verdana"/>
          <w:color w:val="231F20"/>
        </w:rPr>
        <w:t xml:space="preserve"> </w:t>
      </w:r>
      <w:r w:rsidRPr="00235A20">
        <w:rPr>
          <w:rFonts w:ascii="Verdana" w:hAnsi="Verdana"/>
          <w:color w:val="231F20"/>
        </w:rPr>
        <w:t>that</w:t>
      </w:r>
      <w:r w:rsidR="007340B5" w:rsidRPr="00235A20">
        <w:rPr>
          <w:rFonts w:ascii="Verdana" w:hAnsi="Verdana"/>
          <w:color w:val="231F20"/>
        </w:rPr>
        <w:t xml:space="preserve"> </w:t>
      </w:r>
      <w:r w:rsidRPr="00235A20">
        <w:rPr>
          <w:rFonts w:ascii="Verdana" w:hAnsi="Verdana"/>
          <w:color w:val="231F20"/>
        </w:rPr>
        <w:t>Services</w:t>
      </w:r>
      <w:r w:rsidR="007340B5" w:rsidRPr="00235A20">
        <w:rPr>
          <w:rFonts w:ascii="Verdana" w:hAnsi="Verdana"/>
          <w:color w:val="231F20"/>
        </w:rPr>
        <w:t xml:space="preserve"> </w:t>
      </w:r>
      <w:r w:rsidRPr="00235A20">
        <w:rPr>
          <w:rFonts w:ascii="Verdana" w:hAnsi="Verdana"/>
          <w:color w:val="231F20"/>
        </w:rPr>
        <w:t>provided</w:t>
      </w:r>
      <w:r w:rsidR="007340B5" w:rsidRPr="00235A20">
        <w:rPr>
          <w:rFonts w:ascii="Verdana" w:hAnsi="Verdana"/>
          <w:color w:val="231F20"/>
        </w:rPr>
        <w:t xml:space="preserve"> </w:t>
      </w:r>
      <w:r w:rsidRPr="00235A20">
        <w:rPr>
          <w:rFonts w:ascii="Verdana" w:hAnsi="Verdana"/>
          <w:color w:val="231F20"/>
        </w:rPr>
        <w:t>conform</w:t>
      </w:r>
      <w:r w:rsidR="007340B5" w:rsidRPr="00235A20">
        <w:rPr>
          <w:rFonts w:ascii="Verdana" w:hAnsi="Verdana"/>
          <w:color w:val="231F20"/>
        </w:rPr>
        <w:t xml:space="preserve"> </w:t>
      </w:r>
      <w:r w:rsidRPr="00235A20">
        <w:rPr>
          <w:rFonts w:ascii="Verdana" w:hAnsi="Verdana"/>
          <w:color w:val="231F20"/>
        </w:rPr>
        <w:t>to</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technical</w:t>
      </w:r>
      <w:r w:rsidR="007340B5" w:rsidRPr="00235A20">
        <w:rPr>
          <w:rFonts w:ascii="Verdana" w:hAnsi="Verdana"/>
          <w:color w:val="231F20"/>
        </w:rPr>
        <w:t xml:space="preserve"> </w:t>
      </w:r>
      <w:r w:rsidRPr="00235A20">
        <w:rPr>
          <w:rFonts w:ascii="Verdana" w:hAnsi="Verdana"/>
          <w:color w:val="231F20"/>
        </w:rPr>
        <w:t>speciﬁcations</w:t>
      </w:r>
      <w:r w:rsidR="007340B5" w:rsidRPr="00235A20">
        <w:rPr>
          <w:rFonts w:ascii="Verdana" w:hAnsi="Verdana"/>
          <w:color w:val="231F20"/>
        </w:rPr>
        <w:t xml:space="preserve"> </w:t>
      </w:r>
      <w:r w:rsidRPr="00235A20">
        <w:rPr>
          <w:rFonts w:ascii="Verdana" w:hAnsi="Verdana"/>
          <w:color w:val="231F20"/>
        </w:rPr>
        <w:t>and standards</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color w:val="231F20"/>
        </w:rPr>
        <w:t>in</w:t>
      </w:r>
      <w:r w:rsidR="00BC3861" w:rsidRPr="00235A20">
        <w:rPr>
          <w:rFonts w:ascii="Verdana" w:hAnsi="Verdana"/>
          <w:color w:val="231F20"/>
        </w:rPr>
        <w:t xml:space="preserve"> </w:t>
      </w:r>
      <w:r w:rsidRPr="00235A20">
        <w:rPr>
          <w:rFonts w:ascii="Verdana" w:hAnsi="Verdana"/>
          <w:color w:val="231F20"/>
        </w:rPr>
        <w:t>Section</w:t>
      </w:r>
      <w:r w:rsidR="00BC3861" w:rsidRPr="00235A20">
        <w:rPr>
          <w:rFonts w:ascii="Verdana" w:hAnsi="Verdana"/>
          <w:color w:val="231F20"/>
        </w:rPr>
        <w:t xml:space="preserve"> </w:t>
      </w:r>
      <w:r w:rsidRPr="00235A20">
        <w:rPr>
          <w:rFonts w:ascii="Verdana" w:hAnsi="Verdana"/>
          <w:color w:val="231F20"/>
        </w:rPr>
        <w:t>VII,</w:t>
      </w:r>
      <w:r w:rsidR="00BC3861" w:rsidRPr="00235A20">
        <w:rPr>
          <w:rFonts w:ascii="Verdana" w:hAnsi="Verdana"/>
          <w:color w:val="231F20"/>
        </w:rPr>
        <w:t xml:space="preserve"> </w:t>
      </w:r>
      <w:r w:rsidRPr="00235A20">
        <w:rPr>
          <w:rFonts w:ascii="Verdana" w:hAnsi="Verdana"/>
          <w:color w:val="231F20"/>
        </w:rPr>
        <w:t>Procuring</w:t>
      </w:r>
      <w:r w:rsidR="00BC3861" w:rsidRPr="00235A20">
        <w:rPr>
          <w:rFonts w:ascii="Verdana" w:hAnsi="Verdana"/>
          <w:color w:val="231F20"/>
        </w:rPr>
        <w:t xml:space="preserve"> </w:t>
      </w:r>
      <w:r w:rsidRPr="00235A20">
        <w:rPr>
          <w:rFonts w:ascii="Verdana" w:hAnsi="Verdana"/>
          <w:color w:val="231F20"/>
        </w:rPr>
        <w:t>Entity's</w:t>
      </w:r>
      <w:r w:rsidR="00BC3861" w:rsidRPr="00235A20">
        <w:rPr>
          <w:rFonts w:ascii="Verdana" w:hAnsi="Verdana"/>
          <w:color w:val="231F20"/>
        </w:rPr>
        <w:t xml:space="preserve"> </w:t>
      </w:r>
      <w:r w:rsidRPr="00235A20">
        <w:rPr>
          <w:rFonts w:ascii="Verdana" w:hAnsi="Verdana"/>
          <w:color w:val="231F20"/>
        </w:rPr>
        <w:t>Requirements.</w:t>
      </w:r>
      <w:bookmarkEnd w:id="105"/>
      <w:bookmarkEnd w:id="106"/>
      <w:bookmarkEnd w:id="107"/>
      <w:bookmarkEnd w:id="108"/>
      <w:bookmarkEnd w:id="109"/>
      <w:bookmarkEnd w:id="110"/>
      <w:bookmarkEnd w:id="111"/>
      <w:bookmarkEnd w:id="112"/>
      <w:bookmarkEnd w:id="113"/>
    </w:p>
    <w:p w14:paraId="2853B65B" w14:textId="7925812B" w:rsidR="0059638D" w:rsidRPr="00235A20" w:rsidRDefault="0059638D" w:rsidP="003E0BDA">
      <w:pPr>
        <w:pStyle w:val="ListParagraph"/>
        <w:numPr>
          <w:ilvl w:val="1"/>
          <w:numId w:val="144"/>
        </w:numPr>
        <w:tabs>
          <w:tab w:val="left" w:pos="1418"/>
        </w:tabs>
        <w:spacing w:before="234"/>
        <w:ind w:left="1418" w:right="853" w:hanging="567"/>
        <w:rPr>
          <w:rFonts w:ascii="Verdana" w:hAnsi="Verdana"/>
          <w:b/>
          <w:bCs/>
        </w:rPr>
      </w:pPr>
      <w:bookmarkStart w:id="114" w:name="_Toc78376981"/>
      <w:bookmarkStart w:id="115" w:name="_Toc78442212"/>
      <w:bookmarkStart w:id="116" w:name="_Toc78443015"/>
      <w:bookmarkStart w:id="117" w:name="_Toc78962940"/>
      <w:bookmarkStart w:id="118" w:name="_Toc78967138"/>
      <w:bookmarkStart w:id="119" w:name="_Toc80688042"/>
      <w:bookmarkStart w:id="120" w:name="_Toc80956415"/>
      <w:bookmarkStart w:id="121" w:name="_Toc80956877"/>
      <w:bookmarkStart w:id="122" w:name="_Toc80957314"/>
      <w:r w:rsidRPr="00235A20">
        <w:rPr>
          <w:rFonts w:ascii="Verdana" w:eastAsiaTheme="minorHAnsi" w:hAnsi="Verdana"/>
        </w:rPr>
        <w:lastRenderedPageBreak/>
        <w:t>Standards for provision of the Non-Consulting Services are</w:t>
      </w:r>
      <w:r w:rsidRPr="00235A20">
        <w:rPr>
          <w:rFonts w:ascii="Verdana" w:eastAsiaTheme="minorHAnsi" w:hAnsi="Verdana" w:cs="TimesNewRomanPSMT"/>
        </w:rPr>
        <w:t xml:space="preserve"> </w:t>
      </w:r>
      <w:r w:rsidRPr="00235A20">
        <w:rPr>
          <w:rFonts w:ascii="Verdana" w:hAnsi="Verdana"/>
        </w:rPr>
        <w:t xml:space="preserve">intended to be descriptive only and not restrictive. The Tenderer may offer other standards of quality </w:t>
      </w:r>
      <w:proofErr w:type="gramStart"/>
      <w:r w:rsidRPr="00235A20">
        <w:rPr>
          <w:rFonts w:ascii="Verdana" w:hAnsi="Verdana"/>
        </w:rPr>
        <w:t>provided that</w:t>
      </w:r>
      <w:proofErr w:type="gramEnd"/>
      <w:r w:rsidRPr="00235A20">
        <w:rPr>
          <w:rFonts w:ascii="Verdana" w:hAnsi="Verdana"/>
        </w:rPr>
        <w:t xml:space="preserve"> it demonstrates, to the Procuring Entity's satisfaction, that the substitutions ensure substantial equivalence or are superior to those speciﬁed in the Section VII, Procuring Entity's Requirements.</w:t>
      </w:r>
      <w:bookmarkEnd w:id="114"/>
      <w:bookmarkEnd w:id="115"/>
      <w:bookmarkEnd w:id="116"/>
      <w:bookmarkEnd w:id="117"/>
      <w:bookmarkEnd w:id="118"/>
      <w:bookmarkEnd w:id="119"/>
      <w:bookmarkEnd w:id="120"/>
      <w:bookmarkEnd w:id="121"/>
      <w:bookmarkEnd w:id="122"/>
    </w:p>
    <w:p w14:paraId="3EEB755C" w14:textId="2464053E" w:rsidR="0059638D" w:rsidRPr="00235A20" w:rsidRDefault="0059638D" w:rsidP="003E0BDA">
      <w:pPr>
        <w:pStyle w:val="ListParagraph"/>
        <w:numPr>
          <w:ilvl w:val="1"/>
          <w:numId w:val="144"/>
        </w:numPr>
        <w:tabs>
          <w:tab w:val="left" w:pos="1418"/>
        </w:tabs>
        <w:spacing w:before="234"/>
        <w:ind w:left="1418" w:right="853" w:hanging="567"/>
        <w:rPr>
          <w:rFonts w:ascii="Verdana" w:hAnsi="Verdana"/>
          <w:b/>
          <w:bCs/>
          <w:color w:val="231F20"/>
        </w:rPr>
      </w:pPr>
      <w:bookmarkStart w:id="123" w:name="_Toc78376982"/>
      <w:bookmarkStart w:id="124" w:name="_Toc78442213"/>
      <w:bookmarkStart w:id="125" w:name="_Toc78443016"/>
      <w:bookmarkStart w:id="126" w:name="_Toc78962941"/>
      <w:bookmarkStart w:id="127" w:name="_Toc78967139"/>
      <w:bookmarkStart w:id="128" w:name="_Toc80688043"/>
      <w:bookmarkStart w:id="129" w:name="_Toc80956416"/>
      <w:bookmarkStart w:id="130" w:name="_Toc80956878"/>
      <w:bookmarkStart w:id="131" w:name="_Toc80957315"/>
      <w:r w:rsidRPr="00235A20">
        <w:rPr>
          <w:rFonts w:ascii="Verdana" w:hAnsi="Verdana"/>
          <w:color w:val="231F20"/>
          <w:spacing w:val="-8"/>
        </w:rPr>
        <w:t>Tender</w:t>
      </w:r>
      <w:r w:rsidRPr="00235A20">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235A20">
        <w:rPr>
          <w:rFonts w:ascii="Verdana" w:hAnsi="Verdana"/>
          <w:color w:val="231F20"/>
          <w:spacing w:val="-3"/>
        </w:rPr>
        <w:t xml:space="preserve">Entity, </w:t>
      </w:r>
      <w:r w:rsidRPr="00235A20">
        <w:rPr>
          <w:rFonts w:ascii="Verdana" w:hAnsi="Verdana"/>
          <w:color w:val="231F20"/>
          <w:u w:val="single" w:color="231F20"/>
        </w:rPr>
        <w:t>a Service provider or group of service providers.</w:t>
      </w:r>
      <w:r w:rsidRPr="00235A20">
        <w:rPr>
          <w:rFonts w:ascii="Verdana" w:hAnsi="Verdana"/>
          <w:color w:val="231F20"/>
        </w:rPr>
        <w:t xml:space="preserve"> qualiﬁes for a margin of preference. Further the information will enable the Procuring Entity </w:t>
      </w:r>
      <w:proofErr w:type="gramStart"/>
      <w:r w:rsidRPr="00235A20">
        <w:rPr>
          <w:rFonts w:ascii="Verdana" w:hAnsi="Verdana"/>
          <w:color w:val="231F20"/>
        </w:rPr>
        <w:t>identify</w:t>
      </w:r>
      <w:proofErr w:type="gramEnd"/>
      <w:r w:rsidRPr="00235A20">
        <w:rPr>
          <w:rFonts w:ascii="Verdana" w:hAnsi="Verdana"/>
          <w:color w:val="231F20"/>
        </w:rPr>
        <w:t xml:space="preserve">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3"/>
      <w:bookmarkEnd w:id="124"/>
      <w:bookmarkEnd w:id="125"/>
      <w:bookmarkEnd w:id="126"/>
      <w:bookmarkEnd w:id="127"/>
      <w:bookmarkEnd w:id="128"/>
      <w:bookmarkEnd w:id="129"/>
      <w:bookmarkEnd w:id="130"/>
      <w:bookmarkEnd w:id="131"/>
    </w:p>
    <w:p w14:paraId="669CE85A" w14:textId="3FBF0DDF" w:rsidR="00C20A63" w:rsidRPr="00235A20" w:rsidRDefault="002D5618" w:rsidP="003E0BDA">
      <w:pPr>
        <w:pStyle w:val="ListParagraph"/>
        <w:numPr>
          <w:ilvl w:val="1"/>
          <w:numId w:val="144"/>
        </w:numPr>
        <w:tabs>
          <w:tab w:val="left" w:pos="1418"/>
        </w:tabs>
        <w:spacing w:before="234"/>
        <w:ind w:left="1418" w:right="853" w:hanging="567"/>
        <w:rPr>
          <w:rFonts w:ascii="Verdana" w:hAnsi="Verdana"/>
          <w:b/>
          <w:bCs/>
          <w:color w:val="231F20"/>
        </w:rPr>
      </w:pPr>
      <w:bookmarkStart w:id="132" w:name="_Toc78376983"/>
      <w:bookmarkStart w:id="133" w:name="_Toc78442214"/>
      <w:bookmarkStart w:id="134" w:name="_Toc78443017"/>
      <w:bookmarkStart w:id="135" w:name="_Toc78962942"/>
      <w:bookmarkStart w:id="136" w:name="_Toc78967140"/>
      <w:bookmarkStart w:id="137" w:name="_Toc80688044"/>
      <w:bookmarkStart w:id="138" w:name="_Toc80956417"/>
      <w:bookmarkStart w:id="139" w:name="_Toc80956879"/>
      <w:bookmarkStart w:id="140" w:name="_Toc80957316"/>
      <w:r w:rsidRPr="00235A20">
        <w:rPr>
          <w:rFonts w:ascii="Verdana" w:hAnsi="Verdana"/>
          <w:color w:val="231F20"/>
        </w:rPr>
        <w:t xml:space="preserve">The purpose of the information described in ITT </w:t>
      </w:r>
      <w:r w:rsidR="00A24367" w:rsidRPr="00235A20">
        <w:rPr>
          <w:rFonts w:ascii="Verdana" w:hAnsi="Verdana"/>
          <w:color w:val="231F20"/>
        </w:rPr>
        <w:t>18.3</w:t>
      </w:r>
      <w:r w:rsidRPr="00235A20">
        <w:rPr>
          <w:rFonts w:ascii="Verdana" w:hAnsi="Verdana"/>
          <w:color w:val="231F20"/>
        </w:rPr>
        <w:t xml:space="preserve"> above, </w:t>
      </w:r>
      <w:proofErr w:type="gramStart"/>
      <w:r w:rsidRPr="00235A20">
        <w:rPr>
          <w:rFonts w:ascii="Verdana" w:hAnsi="Verdana"/>
          <w:color w:val="231F20"/>
        </w:rPr>
        <w:t>overrides</w:t>
      </w:r>
      <w:proofErr w:type="gramEnd"/>
      <w:r w:rsidRPr="00235A20">
        <w:rPr>
          <w:rFonts w:ascii="Verdana" w:hAnsi="Verdana"/>
          <w:color w:val="231F20"/>
        </w:rPr>
        <w:t xml:space="preserve">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235A20">
        <w:rPr>
          <w:rFonts w:ascii="Verdana" w:hAnsi="Verdana"/>
          <w:color w:val="231F20"/>
        </w:rPr>
        <w:t xml:space="preserve"> </w:t>
      </w:r>
      <w:r w:rsidRPr="00235A20">
        <w:rPr>
          <w:rFonts w:ascii="Verdana" w:hAnsi="Verdana"/>
          <w:color w:val="231F20"/>
        </w:rPr>
        <w:t>for</w:t>
      </w:r>
      <w:r w:rsidR="00AF53A7" w:rsidRPr="00235A20">
        <w:rPr>
          <w:rFonts w:ascii="Verdana" w:hAnsi="Verdana"/>
          <w:color w:val="231F20"/>
        </w:rPr>
        <w:t xml:space="preserve"> </w:t>
      </w:r>
      <w:r w:rsidRPr="00235A20">
        <w:rPr>
          <w:rFonts w:ascii="Verdana" w:hAnsi="Verdana"/>
          <w:color w:val="231F20"/>
        </w:rPr>
        <w:t>a</w:t>
      </w:r>
      <w:r w:rsidR="00AF53A7" w:rsidRPr="00235A20">
        <w:rPr>
          <w:rFonts w:ascii="Verdana" w:hAnsi="Verdana"/>
          <w:color w:val="231F20"/>
        </w:rPr>
        <w:t xml:space="preserve"> </w:t>
      </w:r>
      <w:r w:rsidRPr="00235A20">
        <w:rPr>
          <w:rFonts w:ascii="Verdana" w:hAnsi="Verdana"/>
          <w:color w:val="231F20"/>
        </w:rPr>
        <w:t>Tenderer's</w:t>
      </w:r>
      <w:r w:rsidR="00AF53A7" w:rsidRPr="00235A20">
        <w:rPr>
          <w:rFonts w:ascii="Verdana" w:hAnsi="Verdana"/>
          <w:color w:val="231F20"/>
        </w:rPr>
        <w:t xml:space="preserve"> </w:t>
      </w:r>
      <w:r w:rsidRPr="00235A20">
        <w:rPr>
          <w:rFonts w:ascii="Verdana" w:hAnsi="Verdana"/>
          <w:color w:val="231F20"/>
        </w:rPr>
        <w:t>failure</w:t>
      </w:r>
      <w:r w:rsidR="00AF53A7" w:rsidRPr="00235A20">
        <w:rPr>
          <w:rFonts w:ascii="Verdana" w:hAnsi="Verdana"/>
          <w:color w:val="231F20"/>
        </w:rPr>
        <w:t xml:space="preserve"> </w:t>
      </w:r>
      <w:r w:rsidRPr="00235A20">
        <w:rPr>
          <w:rFonts w:ascii="Verdana" w:hAnsi="Verdana"/>
          <w:color w:val="231F20"/>
        </w:rPr>
        <w:t>to</w:t>
      </w:r>
      <w:r w:rsidR="00AF53A7" w:rsidRPr="00235A20">
        <w:rPr>
          <w:rFonts w:ascii="Verdana" w:hAnsi="Verdana"/>
          <w:color w:val="231F20"/>
        </w:rPr>
        <w:t xml:space="preserve"> </w:t>
      </w:r>
      <w:r w:rsidRPr="00235A20">
        <w:rPr>
          <w:rFonts w:ascii="Verdana" w:hAnsi="Verdana"/>
          <w:color w:val="231F20"/>
        </w:rPr>
        <w:t>disclose,</w:t>
      </w:r>
      <w:r w:rsidR="00AF53A7" w:rsidRPr="00235A20">
        <w:rPr>
          <w:rFonts w:ascii="Verdana" w:hAnsi="Verdana"/>
          <w:color w:val="231F20"/>
        </w:rPr>
        <w:t xml:space="preserve"> </w:t>
      </w:r>
      <w:r w:rsidRPr="00235A20">
        <w:rPr>
          <w:rFonts w:ascii="Verdana" w:hAnsi="Verdana"/>
          <w:color w:val="231F20"/>
        </w:rPr>
        <w:t>or</w:t>
      </w:r>
      <w:r w:rsidR="00AF53A7" w:rsidRPr="00235A20">
        <w:rPr>
          <w:rFonts w:ascii="Verdana" w:hAnsi="Verdana"/>
          <w:color w:val="231F20"/>
        </w:rPr>
        <w:t xml:space="preserve"> </w:t>
      </w:r>
      <w:r w:rsidRPr="00235A20">
        <w:rPr>
          <w:rFonts w:ascii="Verdana" w:hAnsi="Verdana"/>
          <w:color w:val="231F20"/>
        </w:rPr>
        <w:t>failure</w:t>
      </w:r>
      <w:r w:rsidR="00AF53A7" w:rsidRPr="00235A20">
        <w:rPr>
          <w:rFonts w:ascii="Verdana" w:hAnsi="Verdana"/>
          <w:color w:val="231F20"/>
        </w:rPr>
        <w:t xml:space="preserve"> </w:t>
      </w:r>
      <w:r w:rsidRPr="00235A20">
        <w:rPr>
          <w:rFonts w:ascii="Verdana" w:hAnsi="Verdana"/>
          <w:color w:val="231F20"/>
        </w:rPr>
        <w:t>to</w:t>
      </w:r>
      <w:r w:rsidR="00AF53A7" w:rsidRPr="00235A20">
        <w:rPr>
          <w:rFonts w:ascii="Verdana" w:hAnsi="Verdana"/>
          <w:color w:val="231F20"/>
        </w:rPr>
        <w:t xml:space="preserve"> </w:t>
      </w:r>
      <w:r w:rsidRPr="00235A20">
        <w:rPr>
          <w:rFonts w:ascii="Verdana" w:hAnsi="Verdana"/>
          <w:color w:val="231F20"/>
        </w:rPr>
        <w:t>provide</w:t>
      </w:r>
      <w:r w:rsidR="00AF53A7" w:rsidRPr="00235A20">
        <w:rPr>
          <w:rFonts w:ascii="Verdana" w:hAnsi="Verdana"/>
          <w:color w:val="231F20"/>
        </w:rPr>
        <w:t xml:space="preserve"> </w:t>
      </w:r>
      <w:r w:rsidRPr="00235A20">
        <w:rPr>
          <w:rFonts w:ascii="Verdana" w:hAnsi="Verdana"/>
          <w:color w:val="231F20"/>
        </w:rPr>
        <w:t>required</w:t>
      </w:r>
      <w:r w:rsidR="00AF53A7" w:rsidRPr="00235A20">
        <w:rPr>
          <w:rFonts w:ascii="Verdana" w:hAnsi="Verdana"/>
          <w:color w:val="231F20"/>
        </w:rPr>
        <w:t xml:space="preserve"> </w:t>
      </w:r>
      <w:r w:rsidRPr="00235A20">
        <w:rPr>
          <w:rFonts w:ascii="Verdana" w:hAnsi="Verdana"/>
          <w:color w:val="231F20"/>
        </w:rPr>
        <w:t>information</w:t>
      </w:r>
      <w:r w:rsidR="00AF53A7" w:rsidRPr="00235A20">
        <w:rPr>
          <w:rFonts w:ascii="Verdana" w:hAnsi="Verdana"/>
          <w:color w:val="231F20"/>
        </w:rPr>
        <w:t xml:space="preserve"> </w:t>
      </w:r>
      <w:r w:rsidRPr="00235A20">
        <w:rPr>
          <w:rFonts w:ascii="Verdana" w:hAnsi="Verdana"/>
          <w:color w:val="231F20"/>
        </w:rPr>
        <w:t>on</w:t>
      </w:r>
      <w:r w:rsidR="00AF53A7" w:rsidRPr="00235A20">
        <w:rPr>
          <w:rFonts w:ascii="Verdana" w:hAnsi="Verdana"/>
          <w:color w:val="231F20"/>
        </w:rPr>
        <w:t xml:space="preserve"> </w:t>
      </w:r>
      <w:r w:rsidRPr="00235A20">
        <w:rPr>
          <w:rFonts w:ascii="Verdana" w:hAnsi="Verdana"/>
          <w:color w:val="231F20"/>
        </w:rPr>
        <w:t>its</w:t>
      </w:r>
      <w:r w:rsidR="00AF53A7" w:rsidRPr="00235A20">
        <w:rPr>
          <w:rFonts w:ascii="Verdana" w:hAnsi="Verdana"/>
          <w:color w:val="231F20"/>
        </w:rPr>
        <w:t xml:space="preserve"> </w:t>
      </w:r>
      <w:r w:rsidRPr="00235A20">
        <w:rPr>
          <w:rFonts w:ascii="Verdana" w:hAnsi="Verdana"/>
          <w:color w:val="231F20"/>
        </w:rPr>
        <w:t>ownership</w:t>
      </w:r>
      <w:r w:rsidR="00AF53A7" w:rsidRPr="00235A20">
        <w:rPr>
          <w:rFonts w:ascii="Verdana" w:hAnsi="Verdana"/>
          <w:color w:val="231F20"/>
        </w:rPr>
        <w:t xml:space="preserve"> </w:t>
      </w:r>
      <w:r w:rsidRPr="00235A20">
        <w:rPr>
          <w:rFonts w:ascii="Verdana" w:hAnsi="Verdana"/>
          <w:color w:val="231F20"/>
        </w:rPr>
        <w:t>and control.</w:t>
      </w:r>
      <w:bookmarkEnd w:id="132"/>
      <w:bookmarkEnd w:id="133"/>
      <w:bookmarkEnd w:id="134"/>
      <w:bookmarkEnd w:id="135"/>
      <w:bookmarkEnd w:id="136"/>
      <w:bookmarkEnd w:id="137"/>
      <w:bookmarkEnd w:id="138"/>
      <w:bookmarkEnd w:id="139"/>
      <w:bookmarkEnd w:id="140"/>
    </w:p>
    <w:p w14:paraId="669CE85B" w14:textId="4B733834" w:rsidR="00C20A63" w:rsidRPr="00235A20" w:rsidRDefault="002D5618" w:rsidP="003E0BDA">
      <w:pPr>
        <w:pStyle w:val="ListParagraph"/>
        <w:numPr>
          <w:ilvl w:val="1"/>
          <w:numId w:val="144"/>
        </w:numPr>
        <w:tabs>
          <w:tab w:val="left" w:pos="1418"/>
        </w:tabs>
        <w:spacing w:before="234"/>
        <w:ind w:left="1418" w:right="853" w:hanging="567"/>
        <w:rPr>
          <w:rFonts w:ascii="Verdana" w:hAnsi="Verdana"/>
          <w:b/>
          <w:bCs/>
          <w:color w:val="231F20"/>
        </w:rPr>
      </w:pPr>
      <w:bookmarkStart w:id="141" w:name="_Toc78376984"/>
      <w:bookmarkStart w:id="142" w:name="_Toc78442215"/>
      <w:bookmarkStart w:id="143" w:name="_Toc78443018"/>
      <w:bookmarkStart w:id="144" w:name="_Toc78962943"/>
      <w:bookmarkStart w:id="145" w:name="_Toc78967141"/>
      <w:bookmarkStart w:id="146" w:name="_Toc80688045"/>
      <w:bookmarkStart w:id="147" w:name="_Toc80956418"/>
      <w:bookmarkStart w:id="148" w:name="_Toc80956880"/>
      <w:bookmarkStart w:id="149" w:name="_Toc80957317"/>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Tenderer</w:t>
      </w:r>
      <w:r w:rsidR="00A36661" w:rsidRPr="00235A20">
        <w:rPr>
          <w:rFonts w:ascii="Verdana" w:hAnsi="Verdana"/>
          <w:color w:val="231F20"/>
        </w:rPr>
        <w:t xml:space="preserve"> </w:t>
      </w:r>
      <w:r w:rsidRPr="00235A20">
        <w:rPr>
          <w:rFonts w:ascii="Verdana" w:hAnsi="Verdana"/>
          <w:color w:val="231F20"/>
        </w:rPr>
        <w:t>shall</w:t>
      </w:r>
      <w:r w:rsidR="00A36661" w:rsidRPr="00235A20">
        <w:rPr>
          <w:rFonts w:ascii="Verdana" w:hAnsi="Verdana"/>
          <w:color w:val="231F20"/>
        </w:rPr>
        <w:t xml:space="preserve"> </w:t>
      </w:r>
      <w:r w:rsidRPr="00235A20">
        <w:rPr>
          <w:rFonts w:ascii="Verdana" w:hAnsi="Verdana"/>
          <w:color w:val="231F20"/>
        </w:rPr>
        <w:t>provide</w:t>
      </w:r>
      <w:r w:rsidR="00A36661" w:rsidRPr="00235A20">
        <w:rPr>
          <w:rFonts w:ascii="Verdana" w:hAnsi="Verdana"/>
          <w:color w:val="231F20"/>
        </w:rPr>
        <w:t xml:space="preserve"> </w:t>
      </w:r>
      <w:r w:rsidRPr="00235A20">
        <w:rPr>
          <w:rFonts w:ascii="Verdana" w:hAnsi="Verdana"/>
          <w:color w:val="231F20"/>
        </w:rPr>
        <w:t>further</w:t>
      </w:r>
      <w:r w:rsidR="00A36661" w:rsidRPr="00235A20">
        <w:rPr>
          <w:rFonts w:ascii="Verdana" w:hAnsi="Verdana"/>
          <w:color w:val="231F20"/>
        </w:rPr>
        <w:t xml:space="preserve"> </w:t>
      </w:r>
      <w:r w:rsidRPr="00235A20">
        <w:rPr>
          <w:rFonts w:ascii="Verdana" w:hAnsi="Verdana"/>
          <w:color w:val="231F20"/>
        </w:rPr>
        <w:t>documentary</w:t>
      </w:r>
      <w:r w:rsidR="00A36661" w:rsidRPr="00235A20">
        <w:rPr>
          <w:rFonts w:ascii="Verdana" w:hAnsi="Verdana"/>
          <w:color w:val="231F20"/>
        </w:rPr>
        <w:t xml:space="preserve"> </w:t>
      </w:r>
      <w:r w:rsidRPr="00235A20">
        <w:rPr>
          <w:rFonts w:ascii="Verdana" w:hAnsi="Verdana"/>
          <w:color w:val="231F20"/>
        </w:rPr>
        <w:t>proof,</w:t>
      </w:r>
      <w:r w:rsidR="00A36661" w:rsidRPr="00235A20">
        <w:rPr>
          <w:rFonts w:ascii="Verdana" w:hAnsi="Verdana"/>
          <w:color w:val="231F20"/>
        </w:rPr>
        <w:t xml:space="preserve"> i</w:t>
      </w:r>
      <w:r w:rsidRPr="00235A20">
        <w:rPr>
          <w:rFonts w:ascii="Verdana" w:hAnsi="Verdana"/>
          <w:color w:val="231F20"/>
        </w:rPr>
        <w:t>nformation</w:t>
      </w:r>
      <w:r w:rsidR="00A36661" w:rsidRPr="00235A20">
        <w:rPr>
          <w:rFonts w:ascii="Verdana" w:hAnsi="Verdana"/>
          <w:color w:val="231F20"/>
        </w:rPr>
        <w:t xml:space="preserve"> </w:t>
      </w:r>
      <w:r w:rsidRPr="00235A20">
        <w:rPr>
          <w:rFonts w:ascii="Verdana" w:hAnsi="Verdana"/>
          <w:color w:val="231F20"/>
        </w:rPr>
        <w:t>or</w:t>
      </w:r>
      <w:r w:rsidR="00A36661" w:rsidRPr="00235A20">
        <w:rPr>
          <w:rFonts w:ascii="Verdana" w:hAnsi="Verdana"/>
          <w:color w:val="231F20"/>
        </w:rPr>
        <w:t xml:space="preserve"> </w:t>
      </w:r>
      <w:r w:rsidRPr="00235A20">
        <w:rPr>
          <w:rFonts w:ascii="Verdana" w:hAnsi="Verdana"/>
          <w:color w:val="231F20"/>
        </w:rPr>
        <w:t>authorizations</w:t>
      </w:r>
      <w:r w:rsidR="00A36661" w:rsidRPr="00235A20">
        <w:rPr>
          <w:rFonts w:ascii="Verdana" w:hAnsi="Verdana"/>
          <w:color w:val="231F20"/>
        </w:rPr>
        <w:t xml:space="preserve"> </w:t>
      </w:r>
      <w:r w:rsidRPr="00235A20">
        <w:rPr>
          <w:rFonts w:ascii="Verdana" w:hAnsi="Verdana"/>
          <w:color w:val="231F20"/>
        </w:rPr>
        <w:t>that</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Procuring</w:t>
      </w:r>
      <w:r w:rsidR="00A36661" w:rsidRPr="00235A20">
        <w:rPr>
          <w:rFonts w:ascii="Verdana" w:hAnsi="Verdana"/>
          <w:color w:val="231F20"/>
        </w:rPr>
        <w:t xml:space="preserve"> </w:t>
      </w:r>
      <w:r w:rsidRPr="00235A20">
        <w:rPr>
          <w:rFonts w:ascii="Verdana" w:hAnsi="Verdana"/>
          <w:color w:val="231F20"/>
        </w:rPr>
        <w:t>Entity may</w:t>
      </w:r>
      <w:r w:rsidR="00B42A3C" w:rsidRPr="00235A20">
        <w:rPr>
          <w:rFonts w:ascii="Verdana" w:hAnsi="Verdana"/>
          <w:color w:val="231F20"/>
        </w:rPr>
        <w:t xml:space="preserve"> </w:t>
      </w:r>
      <w:r w:rsidRPr="00235A20">
        <w:rPr>
          <w:rFonts w:ascii="Verdana" w:hAnsi="Verdana"/>
          <w:color w:val="231F20"/>
        </w:rPr>
        <w:t>request</w:t>
      </w:r>
      <w:r w:rsidR="00B42A3C" w:rsidRPr="00235A20">
        <w:rPr>
          <w:rFonts w:ascii="Verdana" w:hAnsi="Verdana"/>
          <w:color w:val="231F20"/>
        </w:rPr>
        <w:t xml:space="preserve"> </w:t>
      </w:r>
      <w:r w:rsidRPr="00235A20">
        <w:rPr>
          <w:rFonts w:ascii="Verdana" w:hAnsi="Verdana"/>
          <w:color w:val="231F20"/>
        </w:rPr>
        <w:t>in</w:t>
      </w:r>
      <w:r w:rsidR="00B42A3C" w:rsidRPr="00235A20">
        <w:rPr>
          <w:rFonts w:ascii="Verdana" w:hAnsi="Verdana"/>
          <w:color w:val="231F20"/>
        </w:rPr>
        <w:t xml:space="preserve"> </w:t>
      </w:r>
      <w:r w:rsidRPr="00235A20">
        <w:rPr>
          <w:rFonts w:ascii="Verdana" w:hAnsi="Verdana"/>
          <w:color w:val="231F20"/>
        </w:rPr>
        <w:t>relation</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ownership</w:t>
      </w:r>
      <w:r w:rsidR="00B42A3C" w:rsidRPr="00235A20">
        <w:rPr>
          <w:rFonts w:ascii="Verdana" w:hAnsi="Verdana"/>
          <w:color w:val="231F20"/>
        </w:rPr>
        <w:t xml:space="preserve"> </w:t>
      </w:r>
      <w:r w:rsidRPr="00235A20">
        <w:rPr>
          <w:rFonts w:ascii="Verdana" w:hAnsi="Verdana"/>
          <w:color w:val="231F20"/>
        </w:rPr>
        <w:t>and</w:t>
      </w:r>
      <w:r w:rsidR="00B42A3C" w:rsidRPr="00235A20">
        <w:rPr>
          <w:rFonts w:ascii="Verdana" w:hAnsi="Verdana"/>
          <w:color w:val="231F20"/>
        </w:rPr>
        <w:t xml:space="preserve"> </w:t>
      </w:r>
      <w:r w:rsidRPr="00235A20">
        <w:rPr>
          <w:rFonts w:ascii="Verdana" w:hAnsi="Verdana"/>
          <w:color w:val="231F20"/>
        </w:rPr>
        <w:t>control</w:t>
      </w:r>
      <w:r w:rsidR="00B42A3C" w:rsidRPr="00235A20">
        <w:rPr>
          <w:rFonts w:ascii="Verdana" w:hAnsi="Verdana"/>
          <w:color w:val="231F20"/>
        </w:rPr>
        <w:t xml:space="preserve"> </w:t>
      </w:r>
      <w:r w:rsidRPr="00235A20">
        <w:rPr>
          <w:rFonts w:ascii="Verdana" w:hAnsi="Verdana"/>
          <w:color w:val="231F20"/>
        </w:rPr>
        <w:t>which</w:t>
      </w:r>
      <w:r w:rsidR="00B42A3C" w:rsidRPr="00235A20">
        <w:rPr>
          <w:rFonts w:ascii="Verdana" w:hAnsi="Verdana"/>
          <w:color w:val="231F20"/>
        </w:rPr>
        <w:t xml:space="preserve"> </w:t>
      </w:r>
      <w:r w:rsidRPr="00235A20">
        <w:rPr>
          <w:rFonts w:ascii="Verdana" w:hAnsi="Verdana"/>
          <w:color w:val="231F20"/>
        </w:rPr>
        <w:t>information</w:t>
      </w:r>
      <w:r w:rsidR="00B42A3C" w:rsidRPr="00235A20">
        <w:rPr>
          <w:rFonts w:ascii="Verdana" w:hAnsi="Verdana"/>
          <w:color w:val="231F20"/>
        </w:rPr>
        <w:t xml:space="preserve"> </w:t>
      </w:r>
      <w:r w:rsidRPr="00235A20">
        <w:rPr>
          <w:rFonts w:ascii="Verdana" w:hAnsi="Verdana"/>
          <w:color w:val="231F20"/>
        </w:rPr>
        <w:t>on</w:t>
      </w:r>
      <w:r w:rsidR="00B42A3C" w:rsidRPr="00235A20">
        <w:rPr>
          <w:rFonts w:ascii="Verdana" w:hAnsi="Verdana"/>
          <w:color w:val="231F20"/>
        </w:rPr>
        <w:t xml:space="preserve"> </w:t>
      </w:r>
      <w:r w:rsidRPr="00235A20">
        <w:rPr>
          <w:rFonts w:ascii="Verdana" w:hAnsi="Verdana"/>
          <w:color w:val="231F20"/>
        </w:rPr>
        <w:t>any</w:t>
      </w:r>
      <w:r w:rsidR="00B42A3C" w:rsidRPr="00235A20">
        <w:rPr>
          <w:rFonts w:ascii="Verdana" w:hAnsi="Verdana"/>
          <w:color w:val="231F20"/>
        </w:rPr>
        <w:t xml:space="preserve"> </w:t>
      </w:r>
      <w:r w:rsidRPr="00235A20">
        <w:rPr>
          <w:rFonts w:ascii="Verdana" w:hAnsi="Verdana"/>
          <w:color w:val="231F20"/>
        </w:rPr>
        <w:t>changes</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information</w:t>
      </w:r>
      <w:r w:rsidR="00B42A3C" w:rsidRPr="00235A20">
        <w:rPr>
          <w:rFonts w:ascii="Verdana" w:hAnsi="Verdana"/>
          <w:color w:val="231F20"/>
        </w:rPr>
        <w:t xml:space="preserve"> </w:t>
      </w:r>
      <w:r w:rsidRPr="00235A20">
        <w:rPr>
          <w:rFonts w:ascii="Verdana" w:hAnsi="Verdana"/>
          <w:color w:val="231F20"/>
        </w:rPr>
        <w:t>which</w:t>
      </w:r>
      <w:r w:rsidR="00B42A3C" w:rsidRPr="00235A20">
        <w:rPr>
          <w:rFonts w:ascii="Verdana" w:hAnsi="Verdana"/>
          <w:color w:val="231F20"/>
        </w:rPr>
        <w:t xml:space="preserve"> </w:t>
      </w:r>
      <w:r w:rsidRPr="00235A20">
        <w:rPr>
          <w:rFonts w:ascii="Verdana" w:hAnsi="Verdana"/>
          <w:color w:val="231F20"/>
        </w:rPr>
        <w:t>was provided</w:t>
      </w:r>
      <w:r w:rsidR="00A36661" w:rsidRPr="00235A20">
        <w:rPr>
          <w:rFonts w:ascii="Verdana" w:hAnsi="Verdana"/>
          <w:color w:val="231F20"/>
        </w:rPr>
        <w:t xml:space="preserve"> </w:t>
      </w:r>
      <w:r w:rsidRPr="00235A20">
        <w:rPr>
          <w:rFonts w:ascii="Verdana" w:hAnsi="Verdana"/>
          <w:color w:val="231F20"/>
        </w:rPr>
        <w:t>by</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tenderer</w:t>
      </w:r>
      <w:r w:rsidR="00A36661" w:rsidRPr="00235A20">
        <w:rPr>
          <w:rFonts w:ascii="Verdana" w:hAnsi="Verdana"/>
          <w:color w:val="231F20"/>
        </w:rPr>
        <w:t xml:space="preserve"> </w:t>
      </w:r>
      <w:r w:rsidRPr="00235A20">
        <w:rPr>
          <w:rFonts w:ascii="Verdana" w:hAnsi="Verdana"/>
          <w:color w:val="231F20"/>
        </w:rPr>
        <w:t>under</w:t>
      </w:r>
      <w:r w:rsidR="00A36661" w:rsidRPr="00235A20">
        <w:rPr>
          <w:rFonts w:ascii="Verdana" w:hAnsi="Verdana"/>
          <w:color w:val="231F20"/>
        </w:rPr>
        <w:t xml:space="preserve"> </w:t>
      </w:r>
      <w:r w:rsidRPr="00235A20">
        <w:rPr>
          <w:rFonts w:ascii="Verdana" w:hAnsi="Verdana"/>
          <w:color w:val="231F20"/>
        </w:rPr>
        <w:t>ITT</w:t>
      </w:r>
      <w:r w:rsidR="00A24367" w:rsidRPr="00235A20">
        <w:rPr>
          <w:rFonts w:ascii="Verdana" w:hAnsi="Verdana"/>
          <w:color w:val="231F20"/>
        </w:rPr>
        <w:t>18.3</w:t>
      </w:r>
      <w:r w:rsidRPr="00235A20">
        <w:rPr>
          <w:rFonts w:ascii="Verdana" w:hAnsi="Verdana"/>
          <w:color w:val="231F20"/>
        </w:rPr>
        <w:t>.</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obligations</w:t>
      </w:r>
      <w:r w:rsidR="00B42A3C" w:rsidRPr="00235A20">
        <w:rPr>
          <w:rFonts w:ascii="Verdana" w:hAnsi="Verdana"/>
          <w:color w:val="231F20"/>
        </w:rPr>
        <w:t xml:space="preserve"> to </w:t>
      </w:r>
      <w:r w:rsidRPr="00235A20">
        <w:rPr>
          <w:rFonts w:ascii="Verdana" w:hAnsi="Verdana"/>
          <w:color w:val="231F20"/>
        </w:rPr>
        <w:t>require</w:t>
      </w:r>
      <w:r w:rsidR="00B42A3C" w:rsidRPr="00235A20">
        <w:rPr>
          <w:rFonts w:ascii="Verdana" w:hAnsi="Verdana"/>
          <w:color w:val="231F20"/>
        </w:rPr>
        <w:t xml:space="preserve"> this </w:t>
      </w:r>
      <w:r w:rsidRPr="00235A20">
        <w:rPr>
          <w:rFonts w:ascii="Verdana" w:hAnsi="Verdana"/>
          <w:color w:val="231F20"/>
        </w:rPr>
        <w:t>information</w:t>
      </w:r>
      <w:r w:rsidR="00B42A3C" w:rsidRPr="00235A20">
        <w:rPr>
          <w:rFonts w:ascii="Verdana" w:hAnsi="Verdana"/>
          <w:color w:val="231F20"/>
        </w:rPr>
        <w:t xml:space="preserve"> </w:t>
      </w:r>
      <w:r w:rsidRPr="00235A20">
        <w:rPr>
          <w:rFonts w:ascii="Verdana" w:hAnsi="Verdana"/>
          <w:color w:val="231F20"/>
        </w:rPr>
        <w:t>shall</w:t>
      </w:r>
      <w:r w:rsidR="00B42A3C" w:rsidRPr="00235A20">
        <w:rPr>
          <w:rFonts w:ascii="Verdana" w:hAnsi="Verdana"/>
          <w:color w:val="231F20"/>
        </w:rPr>
        <w:t xml:space="preserve"> </w:t>
      </w:r>
      <w:r w:rsidRPr="00235A20">
        <w:rPr>
          <w:rFonts w:ascii="Verdana" w:hAnsi="Verdana"/>
          <w:color w:val="231F20"/>
        </w:rPr>
        <w:t>continue</w:t>
      </w:r>
      <w:r w:rsidR="00B42A3C" w:rsidRPr="00235A20">
        <w:rPr>
          <w:rFonts w:ascii="Verdana" w:hAnsi="Verdana"/>
          <w:color w:val="231F20"/>
        </w:rPr>
        <w:t xml:space="preserve"> </w:t>
      </w:r>
      <w:r w:rsidRPr="00235A20">
        <w:rPr>
          <w:rFonts w:ascii="Verdana" w:hAnsi="Verdana"/>
          <w:color w:val="231F20"/>
        </w:rPr>
        <w:t>for</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 xml:space="preserve">duration </w:t>
      </w:r>
      <w:r w:rsidR="00B42A3C" w:rsidRPr="00235A20">
        <w:rPr>
          <w:rFonts w:ascii="Verdana" w:hAnsi="Verdana"/>
          <w:color w:val="231F20"/>
        </w:rPr>
        <w:t xml:space="preserve">of the </w:t>
      </w:r>
      <w:r w:rsidRPr="00235A20">
        <w:rPr>
          <w:rFonts w:ascii="Verdana" w:hAnsi="Verdana"/>
          <w:color w:val="231F20"/>
        </w:rPr>
        <w:t>procurement</w:t>
      </w:r>
      <w:r w:rsidR="00B42A3C" w:rsidRPr="00235A20">
        <w:rPr>
          <w:rFonts w:ascii="Verdana" w:hAnsi="Verdana"/>
          <w:color w:val="231F20"/>
        </w:rPr>
        <w:t xml:space="preserve"> </w:t>
      </w:r>
      <w:r w:rsidRPr="00235A20">
        <w:rPr>
          <w:rFonts w:ascii="Verdana" w:hAnsi="Verdana"/>
          <w:color w:val="231F20"/>
        </w:rPr>
        <w:t>process</w:t>
      </w:r>
      <w:r w:rsidR="00B42A3C" w:rsidRPr="00235A20">
        <w:rPr>
          <w:rFonts w:ascii="Verdana" w:hAnsi="Verdana"/>
          <w:color w:val="231F20"/>
        </w:rPr>
        <w:t xml:space="preserve"> </w:t>
      </w:r>
      <w:r w:rsidRPr="00235A20">
        <w:rPr>
          <w:rFonts w:ascii="Verdana" w:hAnsi="Verdana"/>
          <w:color w:val="231F20"/>
        </w:rPr>
        <w:t>and</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performance</w:t>
      </w:r>
      <w:r w:rsidR="00B42A3C" w:rsidRPr="00235A20">
        <w:rPr>
          <w:rFonts w:ascii="Verdana" w:hAnsi="Verdana"/>
          <w:color w:val="231F20"/>
        </w:rPr>
        <w:t xml:space="preserve"> </w:t>
      </w:r>
      <w:r w:rsidRPr="00235A20">
        <w:rPr>
          <w:rFonts w:ascii="Verdana" w:hAnsi="Verdana"/>
          <w:color w:val="231F20"/>
        </w:rPr>
        <w:t>and</w:t>
      </w:r>
      <w:r w:rsidR="00B42A3C" w:rsidRPr="00235A20">
        <w:rPr>
          <w:rFonts w:ascii="Verdana" w:hAnsi="Verdana"/>
          <w:color w:val="231F20"/>
        </w:rPr>
        <w:t xml:space="preserve"> </w:t>
      </w:r>
      <w:r w:rsidRPr="00235A20">
        <w:rPr>
          <w:rFonts w:ascii="Verdana" w:hAnsi="Verdana"/>
          <w:color w:val="231F20"/>
        </w:rPr>
        <w:t>after</w:t>
      </w:r>
      <w:r w:rsidR="00B42A3C" w:rsidRPr="00235A20">
        <w:rPr>
          <w:rFonts w:ascii="Verdana" w:hAnsi="Verdana"/>
          <w:color w:val="231F20"/>
        </w:rPr>
        <w:t xml:space="preserve"> </w:t>
      </w:r>
      <w:r w:rsidRPr="00235A20">
        <w:rPr>
          <w:rFonts w:ascii="Verdana" w:hAnsi="Verdana"/>
          <w:color w:val="231F20"/>
        </w:rPr>
        <w:t>completion</w:t>
      </w:r>
      <w:r w:rsidR="00B42A3C" w:rsidRPr="00235A20">
        <w:rPr>
          <w:rFonts w:ascii="Verdana" w:hAnsi="Verdana"/>
          <w:color w:val="231F20"/>
        </w:rPr>
        <w:t xml:space="preserve"> </w:t>
      </w:r>
      <w:r w:rsidRPr="00235A20">
        <w:rPr>
          <w:rFonts w:ascii="Verdana" w:hAnsi="Verdana"/>
          <w:color w:val="231F20"/>
        </w:rPr>
        <w:t>of</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if</w:t>
      </w:r>
      <w:r w:rsidR="00B42A3C" w:rsidRPr="00235A20">
        <w:rPr>
          <w:rFonts w:ascii="Verdana" w:hAnsi="Verdana"/>
          <w:color w:val="231F20"/>
        </w:rPr>
        <w:t xml:space="preserve"> </w:t>
      </w:r>
      <w:r w:rsidRPr="00235A20">
        <w:rPr>
          <w:rFonts w:ascii="Verdana" w:hAnsi="Verdana"/>
          <w:color w:val="231F20"/>
        </w:rPr>
        <w:t>any</w:t>
      </w:r>
      <w:r w:rsidR="00B42A3C" w:rsidRPr="00235A20">
        <w:rPr>
          <w:rFonts w:ascii="Verdana" w:hAnsi="Verdana"/>
          <w:color w:val="231F20"/>
        </w:rPr>
        <w:t xml:space="preserve"> </w:t>
      </w:r>
      <w:r w:rsidRPr="00235A20">
        <w:rPr>
          <w:rFonts w:ascii="Verdana" w:hAnsi="Verdana"/>
          <w:color w:val="231F20"/>
        </w:rPr>
        <w:t>change</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 information</w:t>
      </w:r>
      <w:r w:rsidR="00B42A3C" w:rsidRPr="00235A20">
        <w:rPr>
          <w:rFonts w:ascii="Verdana" w:hAnsi="Verdana"/>
          <w:color w:val="231F20"/>
        </w:rPr>
        <w:t xml:space="preserve"> </w:t>
      </w:r>
      <w:r w:rsidRPr="00235A20">
        <w:rPr>
          <w:rFonts w:ascii="Verdana" w:hAnsi="Verdana"/>
          <w:color w:val="231F20"/>
        </w:rPr>
        <w:t>previously</w:t>
      </w:r>
      <w:r w:rsidR="00B42A3C" w:rsidRPr="00235A20">
        <w:rPr>
          <w:rFonts w:ascii="Verdana" w:hAnsi="Verdana"/>
          <w:color w:val="231F20"/>
        </w:rPr>
        <w:t xml:space="preserve"> </w:t>
      </w:r>
      <w:r w:rsidRPr="00235A20">
        <w:rPr>
          <w:rFonts w:ascii="Verdana" w:hAnsi="Verdana"/>
          <w:color w:val="231F20"/>
        </w:rPr>
        <w:t>provided</w:t>
      </w:r>
      <w:r w:rsidR="00B42A3C" w:rsidRPr="00235A20">
        <w:rPr>
          <w:rFonts w:ascii="Verdana" w:hAnsi="Verdana"/>
          <w:color w:val="231F20"/>
        </w:rPr>
        <w:t xml:space="preserve"> </w:t>
      </w:r>
      <w:r w:rsidRPr="00235A20">
        <w:rPr>
          <w:rFonts w:ascii="Verdana" w:hAnsi="Verdana"/>
          <w:color w:val="231F20"/>
        </w:rPr>
        <w:t>may</w:t>
      </w:r>
      <w:r w:rsidR="00B42A3C" w:rsidRPr="00235A20">
        <w:rPr>
          <w:rFonts w:ascii="Verdana" w:hAnsi="Verdana"/>
          <w:color w:val="231F20"/>
        </w:rPr>
        <w:t xml:space="preserve"> </w:t>
      </w:r>
      <w:r w:rsidRPr="00235A20">
        <w:rPr>
          <w:rFonts w:ascii="Verdana" w:hAnsi="Verdana"/>
          <w:color w:val="231F20"/>
        </w:rPr>
        <w:t>reveal</w:t>
      </w:r>
      <w:r w:rsidR="00B42A3C" w:rsidRPr="00235A20">
        <w:rPr>
          <w:rFonts w:ascii="Verdana" w:hAnsi="Verdana"/>
          <w:color w:val="231F20"/>
        </w:rPr>
        <w:t xml:space="preserve"> </w:t>
      </w:r>
      <w:r w:rsidRPr="00235A20">
        <w:rPr>
          <w:rFonts w:ascii="Verdana" w:hAnsi="Verdana"/>
          <w:color w:val="231F20"/>
        </w:rPr>
        <w:t>a</w:t>
      </w:r>
      <w:r w:rsidR="00B42A3C" w:rsidRPr="00235A20">
        <w:rPr>
          <w:rFonts w:ascii="Verdana" w:hAnsi="Verdana"/>
          <w:color w:val="231F20"/>
        </w:rPr>
        <w:t xml:space="preserve"> </w:t>
      </w:r>
      <w:r w:rsidRPr="00235A20">
        <w:rPr>
          <w:rFonts w:ascii="Verdana" w:hAnsi="Verdana"/>
          <w:color w:val="231F20"/>
        </w:rPr>
        <w:t>conﬂict</w:t>
      </w:r>
      <w:r w:rsidR="00B42A3C" w:rsidRPr="00235A20">
        <w:rPr>
          <w:rFonts w:ascii="Verdana" w:hAnsi="Verdana"/>
          <w:color w:val="231F20"/>
        </w:rPr>
        <w:t xml:space="preserve"> </w:t>
      </w:r>
      <w:r w:rsidRPr="00235A20">
        <w:rPr>
          <w:rFonts w:ascii="Verdana" w:hAnsi="Verdana"/>
          <w:color w:val="231F20"/>
        </w:rPr>
        <w:t>of</w:t>
      </w:r>
      <w:r w:rsidR="00B42A3C" w:rsidRPr="00235A20">
        <w:rPr>
          <w:rFonts w:ascii="Verdana" w:hAnsi="Verdana"/>
          <w:color w:val="231F20"/>
        </w:rPr>
        <w:t xml:space="preserve"> </w:t>
      </w:r>
      <w:r w:rsidRPr="00235A20">
        <w:rPr>
          <w:rFonts w:ascii="Verdana" w:hAnsi="Verdana"/>
          <w:color w:val="231F20"/>
        </w:rPr>
        <w:t>interest</w:t>
      </w:r>
      <w:r w:rsidR="00B42A3C" w:rsidRPr="00235A20">
        <w:rPr>
          <w:rFonts w:ascii="Verdana" w:hAnsi="Verdana"/>
          <w:color w:val="231F20"/>
        </w:rPr>
        <w:t xml:space="preserve"> </w:t>
      </w:r>
      <w:r w:rsidRPr="00235A20">
        <w:rPr>
          <w:rFonts w:ascii="Verdana" w:hAnsi="Verdana"/>
          <w:color w:val="231F20"/>
        </w:rPr>
        <w:t>in</w:t>
      </w:r>
      <w:r w:rsidR="00B42A3C" w:rsidRPr="00235A20">
        <w:rPr>
          <w:rFonts w:ascii="Verdana" w:hAnsi="Verdana"/>
          <w:color w:val="231F20"/>
        </w:rPr>
        <w:t xml:space="preserve"> </w:t>
      </w:r>
      <w:r w:rsidRPr="00235A20">
        <w:rPr>
          <w:rFonts w:ascii="Verdana" w:hAnsi="Verdana"/>
          <w:color w:val="231F20"/>
        </w:rPr>
        <w:t>relation</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award</w:t>
      </w:r>
      <w:r w:rsidR="00B42A3C" w:rsidRPr="00235A20">
        <w:rPr>
          <w:rFonts w:ascii="Verdana" w:hAnsi="Verdana"/>
          <w:color w:val="231F20"/>
        </w:rPr>
        <w:t xml:space="preserve"> </w:t>
      </w:r>
      <w:r w:rsidRPr="00235A20">
        <w:rPr>
          <w:rFonts w:ascii="Verdana" w:hAnsi="Verdana"/>
          <w:color w:val="231F20"/>
        </w:rPr>
        <w:t>or</w:t>
      </w:r>
      <w:r w:rsidR="00AF53A7" w:rsidRPr="00235A20">
        <w:rPr>
          <w:rFonts w:ascii="Verdana" w:hAnsi="Verdana"/>
          <w:color w:val="231F20"/>
        </w:rPr>
        <w:t xml:space="preserve"> </w:t>
      </w:r>
      <w:r w:rsidRPr="00235A20">
        <w:rPr>
          <w:rFonts w:ascii="Verdana" w:hAnsi="Verdana"/>
          <w:color w:val="231F20"/>
        </w:rPr>
        <w:t>management</w:t>
      </w:r>
      <w:r w:rsidR="00AF53A7" w:rsidRPr="00235A20">
        <w:rPr>
          <w:rFonts w:ascii="Verdana" w:hAnsi="Verdana"/>
          <w:color w:val="231F20"/>
        </w:rPr>
        <w:t xml:space="preserve"> </w:t>
      </w:r>
      <w:r w:rsidRPr="00235A20">
        <w:rPr>
          <w:rFonts w:ascii="Verdana" w:hAnsi="Verdana"/>
          <w:color w:val="231F20"/>
        </w:rPr>
        <w:t>of</w:t>
      </w:r>
      <w:r w:rsidR="00AF53A7" w:rsidRPr="00235A20">
        <w:rPr>
          <w:rFonts w:ascii="Verdana" w:hAnsi="Verdana"/>
          <w:color w:val="231F20"/>
        </w:rPr>
        <w:t xml:space="preserve"> </w:t>
      </w:r>
      <w:r w:rsidRPr="00235A20">
        <w:rPr>
          <w:rFonts w:ascii="Verdana" w:hAnsi="Verdana"/>
          <w:color w:val="231F20"/>
        </w:rPr>
        <w:t>the contract.</w:t>
      </w:r>
      <w:bookmarkEnd w:id="141"/>
      <w:bookmarkEnd w:id="142"/>
      <w:bookmarkEnd w:id="143"/>
      <w:bookmarkEnd w:id="144"/>
      <w:bookmarkEnd w:id="145"/>
      <w:bookmarkEnd w:id="146"/>
      <w:bookmarkEnd w:id="147"/>
      <w:bookmarkEnd w:id="148"/>
      <w:bookmarkEnd w:id="149"/>
    </w:p>
    <w:p w14:paraId="2972D140" w14:textId="16FAEA25" w:rsidR="00ED72D7" w:rsidRPr="00235A20" w:rsidRDefault="002D5618" w:rsidP="003E0BDA">
      <w:pPr>
        <w:pStyle w:val="ListParagraph"/>
        <w:numPr>
          <w:ilvl w:val="1"/>
          <w:numId w:val="144"/>
        </w:numPr>
        <w:tabs>
          <w:tab w:val="left" w:pos="1418"/>
        </w:tabs>
        <w:spacing w:before="234"/>
        <w:ind w:left="1418" w:right="853" w:hanging="567"/>
        <w:rPr>
          <w:rFonts w:ascii="Verdana" w:hAnsi="Verdana"/>
          <w:b/>
          <w:bCs/>
          <w:color w:val="231F20"/>
        </w:rPr>
      </w:pPr>
      <w:bookmarkStart w:id="150" w:name="_Toc78376985"/>
      <w:bookmarkStart w:id="151" w:name="_Toc78442216"/>
      <w:bookmarkStart w:id="152" w:name="_Toc78443019"/>
      <w:bookmarkStart w:id="153" w:name="_Toc78962944"/>
      <w:bookmarkStart w:id="154" w:name="_Toc78967142"/>
      <w:bookmarkStart w:id="155" w:name="_Toc80688046"/>
      <w:bookmarkStart w:id="156" w:name="_Toc80956419"/>
      <w:bookmarkStart w:id="157" w:name="_Toc80956881"/>
      <w:bookmarkStart w:id="158" w:name="_Toc80957318"/>
      <w:r w:rsidRPr="00235A20">
        <w:rPr>
          <w:rFonts w:ascii="Verdana" w:hAnsi="Verdana"/>
          <w:color w:val="231F20"/>
        </w:rPr>
        <w:t>All</w:t>
      </w:r>
      <w:r w:rsidR="00A36661" w:rsidRPr="00235A20">
        <w:rPr>
          <w:rFonts w:ascii="Verdana" w:hAnsi="Verdana"/>
          <w:color w:val="231F20"/>
        </w:rPr>
        <w:t xml:space="preserve"> </w:t>
      </w:r>
      <w:r w:rsidRPr="00235A20">
        <w:rPr>
          <w:rFonts w:ascii="Verdana" w:hAnsi="Verdana"/>
          <w:color w:val="231F20"/>
          <w:spacing w:val="-8"/>
        </w:rPr>
        <w:t>information</w:t>
      </w:r>
      <w:r w:rsidR="00A36661" w:rsidRPr="00235A20">
        <w:rPr>
          <w:rFonts w:ascii="Verdana" w:hAnsi="Verdana"/>
          <w:color w:val="231F20"/>
        </w:rPr>
        <w:t xml:space="preserve"> </w:t>
      </w:r>
      <w:r w:rsidRPr="00235A20">
        <w:rPr>
          <w:rFonts w:ascii="Verdana" w:hAnsi="Verdana"/>
          <w:color w:val="231F20"/>
        </w:rPr>
        <w:t>provided</w:t>
      </w:r>
      <w:r w:rsidR="00A36661" w:rsidRPr="00235A20">
        <w:rPr>
          <w:rFonts w:ascii="Verdana" w:hAnsi="Verdana"/>
          <w:color w:val="231F20"/>
        </w:rPr>
        <w:t xml:space="preserve"> </w:t>
      </w:r>
      <w:r w:rsidRPr="00235A20">
        <w:rPr>
          <w:rFonts w:ascii="Verdana" w:hAnsi="Verdana"/>
          <w:color w:val="231F20"/>
        </w:rPr>
        <w:t>by</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proofErr w:type="spellStart"/>
      <w:proofErr w:type="gramStart"/>
      <w:r w:rsidR="00C84FA5" w:rsidRPr="00235A20">
        <w:rPr>
          <w:rFonts w:ascii="Verdana" w:hAnsi="Verdana"/>
          <w:color w:val="231F20"/>
        </w:rPr>
        <w:t>tenderer</w:t>
      </w:r>
      <w:proofErr w:type="spellEnd"/>
      <w:proofErr w:type="gramEnd"/>
      <w:r w:rsidR="00A36661" w:rsidRPr="00235A20">
        <w:rPr>
          <w:rFonts w:ascii="Verdana" w:hAnsi="Verdana"/>
          <w:color w:val="231F20"/>
        </w:rPr>
        <w:t xml:space="preserve"> </w:t>
      </w:r>
      <w:r w:rsidRPr="00235A20">
        <w:rPr>
          <w:rFonts w:ascii="Verdana" w:hAnsi="Verdana"/>
          <w:color w:val="231F20"/>
        </w:rPr>
        <w:t>pursuant</w:t>
      </w:r>
      <w:r w:rsidR="00A36661" w:rsidRPr="00235A20">
        <w:rPr>
          <w:rFonts w:ascii="Verdana" w:hAnsi="Verdana"/>
          <w:color w:val="231F20"/>
        </w:rPr>
        <w:t xml:space="preserve"> </w:t>
      </w:r>
      <w:r w:rsidRPr="00235A20">
        <w:rPr>
          <w:rFonts w:ascii="Verdana" w:hAnsi="Verdana"/>
          <w:color w:val="231F20"/>
        </w:rPr>
        <w:t>to</w:t>
      </w:r>
      <w:r w:rsidR="00A36661" w:rsidRPr="00235A20">
        <w:rPr>
          <w:rFonts w:ascii="Verdana" w:hAnsi="Verdana"/>
          <w:color w:val="231F20"/>
        </w:rPr>
        <w:t xml:space="preserve"> </w:t>
      </w:r>
      <w:r w:rsidRPr="00235A20">
        <w:rPr>
          <w:rFonts w:ascii="Verdana" w:hAnsi="Verdana"/>
          <w:color w:val="231F20"/>
        </w:rPr>
        <w:t>these</w:t>
      </w:r>
      <w:r w:rsidR="00A36661" w:rsidRPr="00235A20">
        <w:rPr>
          <w:rFonts w:ascii="Verdana" w:hAnsi="Verdana"/>
          <w:color w:val="231F20"/>
        </w:rPr>
        <w:t xml:space="preserve"> </w:t>
      </w:r>
      <w:r w:rsidRPr="00235A20">
        <w:rPr>
          <w:rFonts w:ascii="Verdana" w:hAnsi="Verdana"/>
          <w:color w:val="231F20"/>
        </w:rPr>
        <w:t>requirements</w:t>
      </w:r>
      <w:r w:rsidR="00A36661" w:rsidRPr="00235A20">
        <w:rPr>
          <w:rFonts w:ascii="Verdana" w:hAnsi="Verdana"/>
          <w:color w:val="231F20"/>
        </w:rPr>
        <w:t xml:space="preserve"> </w:t>
      </w:r>
      <w:r w:rsidRPr="00235A20">
        <w:rPr>
          <w:rFonts w:ascii="Verdana" w:hAnsi="Verdana"/>
          <w:color w:val="231F20"/>
        </w:rPr>
        <w:t>must</w:t>
      </w:r>
      <w:r w:rsidR="00A36661" w:rsidRPr="00235A20">
        <w:rPr>
          <w:rFonts w:ascii="Verdana" w:hAnsi="Verdana"/>
          <w:color w:val="231F20"/>
        </w:rPr>
        <w:t xml:space="preserve"> </w:t>
      </w:r>
      <w:r w:rsidRPr="00235A20">
        <w:rPr>
          <w:rFonts w:ascii="Verdana" w:hAnsi="Verdana"/>
          <w:color w:val="231F20"/>
        </w:rPr>
        <w:t>be</w:t>
      </w:r>
      <w:r w:rsidR="00A36661" w:rsidRPr="00235A20">
        <w:rPr>
          <w:rFonts w:ascii="Verdana" w:hAnsi="Verdana"/>
          <w:color w:val="231F20"/>
        </w:rPr>
        <w:t xml:space="preserve"> </w:t>
      </w:r>
      <w:r w:rsidRPr="00235A20">
        <w:rPr>
          <w:rFonts w:ascii="Verdana" w:hAnsi="Verdana"/>
          <w:color w:val="231F20"/>
        </w:rPr>
        <w:t>complete,</w:t>
      </w:r>
      <w:r w:rsidR="00A36661" w:rsidRPr="00235A20">
        <w:rPr>
          <w:rFonts w:ascii="Verdana" w:hAnsi="Verdana"/>
          <w:color w:val="231F20"/>
        </w:rPr>
        <w:t xml:space="preserve"> </w:t>
      </w:r>
      <w:r w:rsidRPr="00235A20">
        <w:rPr>
          <w:rFonts w:ascii="Verdana" w:hAnsi="Verdana"/>
          <w:color w:val="231F20"/>
        </w:rPr>
        <w:t>current</w:t>
      </w:r>
      <w:r w:rsidR="00A36661" w:rsidRPr="00235A20">
        <w:rPr>
          <w:rFonts w:ascii="Verdana" w:hAnsi="Verdana"/>
          <w:color w:val="231F20"/>
        </w:rPr>
        <w:t xml:space="preserve"> </w:t>
      </w:r>
      <w:r w:rsidRPr="00235A20">
        <w:rPr>
          <w:rFonts w:ascii="Verdana" w:hAnsi="Verdana"/>
          <w:color w:val="231F20"/>
        </w:rPr>
        <w:t>and</w:t>
      </w:r>
      <w:r w:rsidR="00A36661" w:rsidRPr="00235A20">
        <w:rPr>
          <w:rFonts w:ascii="Verdana" w:hAnsi="Verdana"/>
          <w:color w:val="231F20"/>
        </w:rPr>
        <w:t xml:space="preserve"> </w:t>
      </w:r>
      <w:r w:rsidRPr="00235A20">
        <w:rPr>
          <w:rFonts w:ascii="Verdana" w:hAnsi="Verdana"/>
          <w:color w:val="231F20"/>
        </w:rPr>
        <w:t xml:space="preserve">accurate as at the date of provision to the Procuring </w:t>
      </w:r>
      <w:r w:rsidRPr="00235A20">
        <w:rPr>
          <w:rFonts w:ascii="Verdana" w:hAnsi="Verdana"/>
          <w:color w:val="231F20"/>
          <w:spacing w:val="-3"/>
        </w:rPr>
        <w:t xml:space="preserve">Entity. </w:t>
      </w:r>
      <w:r w:rsidRPr="00235A20">
        <w:rPr>
          <w:rFonts w:ascii="Verdana" w:hAnsi="Verdana"/>
          <w:color w:val="231F20"/>
        </w:rPr>
        <w:t>In submitting the information required pursuant to these requirements,</w:t>
      </w:r>
      <w:r w:rsidR="00A36661" w:rsidRPr="00235A20">
        <w:rPr>
          <w:rFonts w:ascii="Verdana" w:hAnsi="Verdana"/>
          <w:color w:val="231F20"/>
        </w:rPr>
        <w:t xml:space="preserve"> the </w:t>
      </w:r>
      <w:r w:rsidRPr="00235A20">
        <w:rPr>
          <w:rFonts w:ascii="Verdana" w:hAnsi="Verdana"/>
          <w:color w:val="231F20"/>
        </w:rPr>
        <w:t>Tenderer</w:t>
      </w:r>
      <w:r w:rsidR="00A36661" w:rsidRPr="00235A20">
        <w:rPr>
          <w:rFonts w:ascii="Verdana" w:hAnsi="Verdana"/>
          <w:color w:val="231F20"/>
        </w:rPr>
        <w:t xml:space="preserve"> </w:t>
      </w:r>
      <w:r w:rsidRPr="00235A20">
        <w:rPr>
          <w:rFonts w:ascii="Verdana" w:hAnsi="Verdana"/>
          <w:color w:val="231F20"/>
        </w:rPr>
        <w:t>shall</w:t>
      </w:r>
      <w:r w:rsidR="00A36661" w:rsidRPr="00235A20">
        <w:rPr>
          <w:rFonts w:ascii="Verdana" w:hAnsi="Verdana"/>
          <w:color w:val="231F20"/>
        </w:rPr>
        <w:t xml:space="preserve"> </w:t>
      </w:r>
      <w:r w:rsidRPr="00235A20">
        <w:rPr>
          <w:rFonts w:ascii="Verdana" w:hAnsi="Verdana"/>
          <w:color w:val="231F20"/>
        </w:rPr>
        <w:t>warrant</w:t>
      </w:r>
      <w:r w:rsidR="00A36661" w:rsidRPr="00235A20">
        <w:rPr>
          <w:rFonts w:ascii="Verdana" w:hAnsi="Verdana"/>
          <w:color w:val="231F20"/>
        </w:rPr>
        <w:t xml:space="preserve"> </w:t>
      </w:r>
      <w:r w:rsidRPr="00235A20">
        <w:rPr>
          <w:rFonts w:ascii="Verdana" w:hAnsi="Verdana"/>
          <w:color w:val="231F20"/>
        </w:rPr>
        <w:t>that</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information</w:t>
      </w:r>
      <w:r w:rsidR="00A36661" w:rsidRPr="00235A20">
        <w:rPr>
          <w:rFonts w:ascii="Verdana" w:hAnsi="Verdana"/>
          <w:color w:val="231F20"/>
        </w:rPr>
        <w:t xml:space="preserve"> </w:t>
      </w:r>
      <w:r w:rsidRPr="00235A20">
        <w:rPr>
          <w:rFonts w:ascii="Verdana" w:hAnsi="Verdana"/>
          <w:color w:val="231F20"/>
        </w:rPr>
        <w:t>submitted</w:t>
      </w:r>
      <w:r w:rsidR="00A36661" w:rsidRPr="00235A20">
        <w:rPr>
          <w:rFonts w:ascii="Verdana" w:hAnsi="Verdana"/>
          <w:color w:val="231F20"/>
        </w:rPr>
        <w:t xml:space="preserve"> </w:t>
      </w:r>
      <w:r w:rsidRPr="00235A20">
        <w:rPr>
          <w:rFonts w:ascii="Verdana" w:hAnsi="Verdana"/>
          <w:color w:val="231F20"/>
        </w:rPr>
        <w:t>is</w:t>
      </w:r>
      <w:r w:rsidR="00A36661" w:rsidRPr="00235A20">
        <w:rPr>
          <w:rFonts w:ascii="Verdana" w:hAnsi="Verdana"/>
          <w:color w:val="231F20"/>
        </w:rPr>
        <w:t xml:space="preserve"> </w:t>
      </w:r>
      <w:r w:rsidRPr="00235A20">
        <w:rPr>
          <w:rFonts w:ascii="Verdana" w:hAnsi="Verdana"/>
          <w:color w:val="231F20"/>
        </w:rPr>
        <w:t>complete,</w:t>
      </w:r>
      <w:r w:rsidR="00A36661" w:rsidRPr="00235A20">
        <w:rPr>
          <w:rFonts w:ascii="Verdana" w:hAnsi="Verdana"/>
          <w:color w:val="231F20"/>
        </w:rPr>
        <w:t xml:space="preserve"> </w:t>
      </w:r>
      <w:r w:rsidRPr="00235A20">
        <w:rPr>
          <w:rFonts w:ascii="Verdana" w:hAnsi="Verdana"/>
          <w:color w:val="231F20"/>
        </w:rPr>
        <w:t>current</w:t>
      </w:r>
      <w:r w:rsidR="00A36661" w:rsidRPr="00235A20">
        <w:rPr>
          <w:rFonts w:ascii="Verdana" w:hAnsi="Verdana"/>
          <w:color w:val="231F20"/>
        </w:rPr>
        <w:t xml:space="preserve"> </w:t>
      </w:r>
      <w:r w:rsidRPr="00235A20">
        <w:rPr>
          <w:rFonts w:ascii="Verdana" w:hAnsi="Verdana"/>
          <w:color w:val="231F20"/>
        </w:rPr>
        <w:t>and</w:t>
      </w:r>
      <w:r w:rsidR="00A36661" w:rsidRPr="00235A20">
        <w:rPr>
          <w:rFonts w:ascii="Verdana" w:hAnsi="Verdana"/>
          <w:color w:val="231F20"/>
        </w:rPr>
        <w:t xml:space="preserve"> </w:t>
      </w:r>
      <w:r w:rsidRPr="00235A20">
        <w:rPr>
          <w:rFonts w:ascii="Verdana" w:hAnsi="Verdana"/>
          <w:color w:val="231F20"/>
        </w:rPr>
        <w:t>accurate</w:t>
      </w:r>
      <w:r w:rsidR="00A36661" w:rsidRPr="00235A20">
        <w:rPr>
          <w:rFonts w:ascii="Verdana" w:hAnsi="Verdana"/>
          <w:color w:val="231F20"/>
        </w:rPr>
        <w:t xml:space="preserve"> </w:t>
      </w:r>
      <w:r w:rsidR="00EF7DEE" w:rsidRPr="00235A20">
        <w:rPr>
          <w:rFonts w:ascii="Verdana" w:hAnsi="Verdana"/>
          <w:color w:val="231F20"/>
        </w:rPr>
        <w:t>as at</w:t>
      </w:r>
      <w:r w:rsidRPr="00235A20">
        <w:rPr>
          <w:rFonts w:ascii="Verdana" w:hAnsi="Verdana"/>
          <w:color w:val="231F20"/>
        </w:rPr>
        <w:t xml:space="preserve"> the</w:t>
      </w:r>
      <w:r w:rsidR="00A36661" w:rsidRPr="00235A20">
        <w:rPr>
          <w:rFonts w:ascii="Verdana" w:hAnsi="Verdana"/>
          <w:color w:val="231F20"/>
        </w:rPr>
        <w:t xml:space="preserve"> </w:t>
      </w:r>
      <w:r w:rsidRPr="00235A20">
        <w:rPr>
          <w:rFonts w:ascii="Verdana" w:hAnsi="Verdana"/>
          <w:color w:val="231F20"/>
        </w:rPr>
        <w:t>date</w:t>
      </w:r>
      <w:r w:rsidR="00A36661" w:rsidRPr="00235A20">
        <w:rPr>
          <w:rFonts w:ascii="Verdana" w:hAnsi="Verdana"/>
          <w:color w:val="231F20"/>
        </w:rPr>
        <w:t xml:space="preserve"> </w:t>
      </w:r>
      <w:r w:rsidRPr="00235A20">
        <w:rPr>
          <w:rFonts w:ascii="Verdana" w:hAnsi="Verdana"/>
          <w:color w:val="231F20"/>
        </w:rPr>
        <w:t>of</w:t>
      </w:r>
      <w:r w:rsidR="00A36661" w:rsidRPr="00235A20">
        <w:rPr>
          <w:rFonts w:ascii="Verdana" w:hAnsi="Verdana"/>
          <w:color w:val="231F20"/>
        </w:rPr>
        <w:t xml:space="preserve"> </w:t>
      </w:r>
      <w:r w:rsidRPr="00235A20">
        <w:rPr>
          <w:rFonts w:ascii="Verdana" w:hAnsi="Verdana"/>
          <w:color w:val="231F20"/>
        </w:rPr>
        <w:t>submission</w:t>
      </w:r>
      <w:r w:rsidR="00A36661" w:rsidRPr="00235A20">
        <w:rPr>
          <w:rFonts w:ascii="Verdana" w:hAnsi="Verdana"/>
          <w:color w:val="231F20"/>
        </w:rPr>
        <w:t xml:space="preserve"> </w:t>
      </w:r>
      <w:r w:rsidRPr="00235A20">
        <w:rPr>
          <w:rFonts w:ascii="Verdana" w:hAnsi="Verdana"/>
          <w:color w:val="231F20"/>
        </w:rPr>
        <w:t>to</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Procuring</w:t>
      </w:r>
      <w:r w:rsidR="00A36661" w:rsidRPr="00235A20">
        <w:rPr>
          <w:rFonts w:ascii="Verdana" w:hAnsi="Verdana"/>
          <w:color w:val="231F20"/>
        </w:rPr>
        <w:t xml:space="preserve"> </w:t>
      </w:r>
      <w:r w:rsidRPr="00235A20">
        <w:rPr>
          <w:rFonts w:ascii="Verdana" w:hAnsi="Verdana"/>
          <w:color w:val="231F20"/>
          <w:spacing w:val="-3"/>
        </w:rPr>
        <w:t>Entity.</w:t>
      </w:r>
      <w:bookmarkEnd w:id="150"/>
      <w:bookmarkEnd w:id="151"/>
      <w:bookmarkEnd w:id="152"/>
      <w:bookmarkEnd w:id="153"/>
      <w:bookmarkEnd w:id="154"/>
      <w:bookmarkEnd w:id="155"/>
      <w:bookmarkEnd w:id="156"/>
      <w:bookmarkEnd w:id="157"/>
      <w:bookmarkEnd w:id="158"/>
    </w:p>
    <w:p w14:paraId="0D0F7635" w14:textId="153AC69F" w:rsidR="00ED72D7" w:rsidRPr="00235A20" w:rsidRDefault="002D5618" w:rsidP="003E0BDA">
      <w:pPr>
        <w:pStyle w:val="ListParagraph"/>
        <w:numPr>
          <w:ilvl w:val="1"/>
          <w:numId w:val="144"/>
        </w:numPr>
        <w:tabs>
          <w:tab w:val="left" w:pos="1418"/>
        </w:tabs>
        <w:spacing w:before="234"/>
        <w:ind w:left="1418" w:right="853" w:hanging="567"/>
        <w:rPr>
          <w:rFonts w:ascii="Verdana" w:hAnsi="Verdana"/>
          <w:b/>
          <w:bCs/>
          <w:color w:val="231F20"/>
        </w:rPr>
      </w:pPr>
      <w:bookmarkStart w:id="159" w:name="_Toc78376986"/>
      <w:bookmarkStart w:id="160" w:name="_Toc78442217"/>
      <w:bookmarkStart w:id="161" w:name="_Toc78443020"/>
      <w:bookmarkStart w:id="162" w:name="_Toc78962945"/>
      <w:bookmarkStart w:id="163" w:name="_Toc78967143"/>
      <w:bookmarkStart w:id="164" w:name="_Toc80688047"/>
      <w:bookmarkStart w:id="165" w:name="_Toc80956420"/>
      <w:bookmarkStart w:id="166" w:name="_Toc80956882"/>
      <w:bookmarkStart w:id="167" w:name="_Toc80957319"/>
      <w:r w:rsidRPr="00235A20">
        <w:rPr>
          <w:rFonts w:ascii="Verdana" w:hAnsi="Verdana"/>
          <w:color w:val="231F20"/>
        </w:rPr>
        <w:t xml:space="preserve">If a </w:t>
      </w:r>
      <w:r w:rsidRPr="00235A20">
        <w:rPr>
          <w:rFonts w:ascii="Verdana" w:hAnsi="Verdana"/>
          <w:color w:val="231F20"/>
          <w:spacing w:val="-8"/>
        </w:rPr>
        <w:t>tenderer</w:t>
      </w:r>
      <w:r w:rsidRPr="00235A20">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235A20">
        <w:rPr>
          <w:rFonts w:ascii="Verdana" w:hAnsi="Verdana"/>
          <w:color w:val="231F20"/>
        </w:rPr>
        <w:t xml:space="preserve"> </w:t>
      </w:r>
      <w:r w:rsidRPr="00235A20">
        <w:rPr>
          <w:rFonts w:ascii="Verdana" w:hAnsi="Verdana"/>
          <w:color w:val="231F20"/>
        </w:rPr>
        <w:t>submitted</w:t>
      </w:r>
      <w:r w:rsidR="00B42A3C" w:rsidRPr="00235A20">
        <w:rPr>
          <w:rFonts w:ascii="Verdana" w:hAnsi="Verdana"/>
          <w:color w:val="231F20"/>
        </w:rPr>
        <w:t xml:space="preserve"> </w:t>
      </w:r>
      <w:r w:rsidRPr="00235A20">
        <w:rPr>
          <w:rFonts w:ascii="Verdana" w:hAnsi="Verdana"/>
          <w:color w:val="231F20"/>
        </w:rPr>
        <w:t>by</w:t>
      </w:r>
      <w:r w:rsidR="00B42A3C" w:rsidRPr="00235A20">
        <w:rPr>
          <w:rFonts w:ascii="Verdana" w:hAnsi="Verdana"/>
          <w:color w:val="231F20"/>
        </w:rPr>
        <w:t xml:space="preserve"> </w:t>
      </w:r>
      <w:r w:rsidRPr="00235A20">
        <w:rPr>
          <w:rFonts w:ascii="Verdana" w:hAnsi="Verdana"/>
          <w:color w:val="231F20"/>
        </w:rPr>
        <w:t>a</w:t>
      </w:r>
      <w:r w:rsidR="00B42A3C" w:rsidRPr="00235A20">
        <w:rPr>
          <w:rFonts w:ascii="Verdana" w:hAnsi="Verdana"/>
          <w:color w:val="231F20"/>
        </w:rPr>
        <w:t xml:space="preserve"> </w:t>
      </w:r>
      <w:proofErr w:type="spellStart"/>
      <w:r w:rsidRPr="00235A20">
        <w:rPr>
          <w:rFonts w:ascii="Verdana" w:hAnsi="Verdana"/>
          <w:color w:val="231F20"/>
        </w:rPr>
        <w:t>tenderer</w:t>
      </w:r>
      <w:proofErr w:type="spellEnd"/>
      <w:r w:rsidR="00B42A3C" w:rsidRPr="00235A20">
        <w:rPr>
          <w:rFonts w:ascii="Verdana" w:hAnsi="Verdana"/>
          <w:color w:val="231F20"/>
        </w:rPr>
        <w:t xml:space="preserve"> </w:t>
      </w:r>
      <w:r w:rsidRPr="00235A20">
        <w:rPr>
          <w:rFonts w:ascii="Verdana" w:hAnsi="Verdana"/>
          <w:color w:val="231F20"/>
        </w:rPr>
        <w:t>pursuant</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these</w:t>
      </w:r>
      <w:r w:rsidR="00B42A3C" w:rsidRPr="00235A20">
        <w:rPr>
          <w:rFonts w:ascii="Verdana" w:hAnsi="Verdana"/>
          <w:color w:val="231F20"/>
        </w:rPr>
        <w:t xml:space="preserve"> </w:t>
      </w:r>
      <w:r w:rsidRPr="00235A20">
        <w:rPr>
          <w:rFonts w:ascii="Verdana" w:hAnsi="Verdana"/>
          <w:color w:val="231F20"/>
        </w:rPr>
        <w:t>requirements,</w:t>
      </w:r>
      <w:r w:rsidR="00B42A3C" w:rsidRPr="00235A20">
        <w:rPr>
          <w:rFonts w:ascii="Verdana" w:hAnsi="Verdana"/>
          <w:color w:val="231F20"/>
        </w:rPr>
        <w:t xml:space="preserve"> </w:t>
      </w:r>
      <w:r w:rsidRPr="00235A20">
        <w:rPr>
          <w:rFonts w:ascii="Verdana" w:hAnsi="Verdana"/>
          <w:color w:val="231F20"/>
        </w:rPr>
        <w:t>then</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tender</w:t>
      </w:r>
      <w:r w:rsidR="00B42A3C" w:rsidRPr="00235A20">
        <w:rPr>
          <w:rFonts w:ascii="Verdana" w:hAnsi="Verdana"/>
          <w:color w:val="231F20"/>
        </w:rPr>
        <w:t xml:space="preserve"> </w:t>
      </w:r>
      <w:r w:rsidRPr="00235A20">
        <w:rPr>
          <w:rFonts w:ascii="Verdana" w:hAnsi="Verdana"/>
          <w:color w:val="231F20"/>
        </w:rPr>
        <w:t>will</w:t>
      </w:r>
      <w:r w:rsidR="00B42A3C" w:rsidRPr="00235A20">
        <w:rPr>
          <w:rFonts w:ascii="Verdana" w:hAnsi="Verdana"/>
          <w:color w:val="231F20"/>
        </w:rPr>
        <w:t xml:space="preserve"> </w:t>
      </w:r>
      <w:r w:rsidRPr="00235A20">
        <w:rPr>
          <w:rFonts w:ascii="Verdana" w:hAnsi="Verdana"/>
          <w:color w:val="231F20"/>
        </w:rPr>
        <w:t>be</w:t>
      </w:r>
      <w:r w:rsidR="00B42A3C" w:rsidRPr="00235A20">
        <w:rPr>
          <w:rFonts w:ascii="Verdana" w:hAnsi="Verdana"/>
          <w:color w:val="231F20"/>
        </w:rPr>
        <w:t xml:space="preserve"> </w:t>
      </w:r>
      <w:r w:rsidRPr="00235A20">
        <w:rPr>
          <w:rFonts w:ascii="Verdana" w:hAnsi="Verdana"/>
          <w:color w:val="231F20"/>
        </w:rPr>
        <w:t>rejected.</w:t>
      </w:r>
      <w:bookmarkEnd w:id="159"/>
      <w:bookmarkEnd w:id="160"/>
      <w:bookmarkEnd w:id="161"/>
      <w:bookmarkEnd w:id="162"/>
      <w:bookmarkEnd w:id="163"/>
      <w:bookmarkEnd w:id="164"/>
      <w:bookmarkEnd w:id="165"/>
      <w:bookmarkEnd w:id="166"/>
      <w:bookmarkEnd w:id="167"/>
    </w:p>
    <w:p w14:paraId="669CE85E" w14:textId="468F9337" w:rsidR="00C20A63" w:rsidRPr="00235A20" w:rsidRDefault="002D5618" w:rsidP="003E0BDA">
      <w:pPr>
        <w:pStyle w:val="ListParagraph"/>
        <w:numPr>
          <w:ilvl w:val="1"/>
          <w:numId w:val="144"/>
        </w:numPr>
        <w:tabs>
          <w:tab w:val="left" w:pos="1418"/>
        </w:tabs>
        <w:spacing w:before="234"/>
        <w:ind w:left="1418" w:right="853" w:hanging="567"/>
        <w:rPr>
          <w:rFonts w:ascii="Verdana" w:hAnsi="Verdana"/>
          <w:b/>
          <w:bCs/>
          <w:color w:val="231F20"/>
        </w:rPr>
      </w:pPr>
      <w:bookmarkStart w:id="168" w:name="_Toc78376987"/>
      <w:bookmarkStart w:id="169" w:name="_Toc78442218"/>
      <w:bookmarkStart w:id="170" w:name="_Toc78443021"/>
      <w:bookmarkStart w:id="171" w:name="_Toc78962946"/>
      <w:bookmarkStart w:id="172" w:name="_Toc78967144"/>
      <w:bookmarkStart w:id="173" w:name="_Toc80688048"/>
      <w:bookmarkStart w:id="174" w:name="_Toc80956421"/>
      <w:bookmarkStart w:id="175" w:name="_Toc80956883"/>
      <w:bookmarkStart w:id="176" w:name="_Toc80957320"/>
      <w:r w:rsidRPr="00235A20">
        <w:rPr>
          <w:rFonts w:ascii="Verdana" w:hAnsi="Verdana"/>
          <w:color w:val="231F20"/>
        </w:rPr>
        <w:t xml:space="preserve">If </w:t>
      </w:r>
      <w:r w:rsidRPr="00235A20">
        <w:rPr>
          <w:rFonts w:ascii="Verdana" w:hAnsi="Verdana"/>
          <w:color w:val="231F20"/>
          <w:spacing w:val="-8"/>
        </w:rPr>
        <w:t>information</w:t>
      </w:r>
      <w:r w:rsidRPr="00235A20">
        <w:rPr>
          <w:rFonts w:ascii="Verdana" w:hAnsi="Verdana"/>
          <w:color w:val="231F20"/>
        </w:rPr>
        <w:t xml:space="preserve"> submitted by a </w:t>
      </w:r>
      <w:proofErr w:type="spellStart"/>
      <w:r w:rsidRPr="00235A20">
        <w:rPr>
          <w:rFonts w:ascii="Verdana" w:hAnsi="Verdana"/>
          <w:color w:val="231F20"/>
        </w:rPr>
        <w:t>tenderer</w:t>
      </w:r>
      <w:proofErr w:type="spellEnd"/>
      <w:r w:rsidRPr="00235A20">
        <w:rPr>
          <w:rFonts w:ascii="Verdana" w:hAnsi="Verdana"/>
          <w:color w:val="231F20"/>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235A20">
        <w:rPr>
          <w:rFonts w:ascii="Verdana" w:hAnsi="Verdana"/>
          <w:color w:val="231F20"/>
        </w:rPr>
        <w:t xml:space="preserve"> </w:t>
      </w:r>
      <w:r w:rsidRPr="00235A20">
        <w:rPr>
          <w:rFonts w:ascii="Verdana" w:hAnsi="Verdana"/>
          <w:color w:val="231F20"/>
        </w:rPr>
        <w:t>then:</w:t>
      </w:r>
      <w:bookmarkEnd w:id="168"/>
      <w:bookmarkEnd w:id="169"/>
      <w:bookmarkEnd w:id="170"/>
      <w:bookmarkEnd w:id="171"/>
      <w:bookmarkEnd w:id="172"/>
      <w:bookmarkEnd w:id="173"/>
      <w:bookmarkEnd w:id="174"/>
      <w:bookmarkEnd w:id="175"/>
      <w:bookmarkEnd w:id="176"/>
    </w:p>
    <w:p w14:paraId="669CE85F" w14:textId="77777777" w:rsidR="00C20A63" w:rsidRPr="00235A20" w:rsidRDefault="00A36661" w:rsidP="00B70529">
      <w:pPr>
        <w:pStyle w:val="ListParagraph"/>
        <w:numPr>
          <w:ilvl w:val="2"/>
          <w:numId w:val="41"/>
        </w:numPr>
        <w:tabs>
          <w:tab w:val="left" w:pos="1832"/>
          <w:tab w:val="left" w:pos="1833"/>
        </w:tabs>
        <w:spacing w:before="121" w:line="230" w:lineRule="auto"/>
        <w:ind w:right="848"/>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w:t>
      </w:r>
      <w:r w:rsidR="009809D5" w:rsidRPr="00235A20">
        <w:rPr>
          <w:rFonts w:ascii="Verdana" w:hAnsi="Verdana"/>
          <w:color w:val="231F20"/>
        </w:rPr>
        <w:t xml:space="preserve"> </w:t>
      </w:r>
      <w:r w:rsidR="002D5618" w:rsidRPr="00235A20">
        <w:rPr>
          <w:rFonts w:ascii="Verdana" w:hAnsi="Verdana"/>
          <w:color w:val="231F20"/>
        </w:rPr>
        <w:t>procurement</w:t>
      </w:r>
      <w:r w:rsidR="009809D5" w:rsidRPr="00235A20">
        <w:rPr>
          <w:rFonts w:ascii="Verdana" w:hAnsi="Verdana"/>
          <w:color w:val="231F20"/>
        </w:rPr>
        <w:t xml:space="preserve"> </w:t>
      </w:r>
      <w:r w:rsidR="002D5618" w:rsidRPr="00235A20">
        <w:rPr>
          <w:rFonts w:ascii="Verdana" w:hAnsi="Verdana"/>
          <w:color w:val="231F20"/>
        </w:rPr>
        <w:t>process</w:t>
      </w:r>
      <w:r w:rsidR="009809D5" w:rsidRPr="00235A20">
        <w:rPr>
          <w:rFonts w:ascii="Verdana" w:hAnsi="Verdana"/>
          <w:color w:val="231F20"/>
        </w:rPr>
        <w:t xml:space="preserve"> </w:t>
      </w:r>
      <w:r w:rsidR="002D5618" w:rsidRPr="00235A20">
        <w:rPr>
          <w:rFonts w:ascii="Verdana" w:hAnsi="Verdana"/>
          <w:color w:val="231F20"/>
        </w:rPr>
        <w:t>is</w:t>
      </w:r>
      <w:r w:rsidR="009809D5" w:rsidRPr="00235A20">
        <w:rPr>
          <w:rFonts w:ascii="Verdana" w:hAnsi="Verdana"/>
          <w:color w:val="231F20"/>
        </w:rPr>
        <w:t xml:space="preserve"> </w:t>
      </w:r>
      <w:r w:rsidR="002D5618" w:rsidRPr="00235A20">
        <w:rPr>
          <w:rFonts w:ascii="Verdana" w:hAnsi="Verdana"/>
          <w:color w:val="231F20"/>
        </w:rPr>
        <w:t>still</w:t>
      </w:r>
      <w:r w:rsidR="009809D5" w:rsidRPr="00235A20">
        <w:rPr>
          <w:rFonts w:ascii="Verdana" w:hAnsi="Verdana"/>
          <w:color w:val="231F20"/>
        </w:rPr>
        <w:t xml:space="preserve"> </w:t>
      </w:r>
      <w:r w:rsidR="002D5618" w:rsidRPr="00235A20">
        <w:rPr>
          <w:rFonts w:ascii="Verdana" w:hAnsi="Verdana"/>
          <w:color w:val="231F20"/>
        </w:rPr>
        <w:t>on</w:t>
      </w:r>
      <w:r w:rsidR="009809D5" w:rsidRPr="00235A20">
        <w:rPr>
          <w:rFonts w:ascii="Verdana" w:hAnsi="Verdana"/>
          <w:color w:val="231F20"/>
        </w:rPr>
        <w:t xml:space="preserve"> </w:t>
      </w:r>
      <w:r w:rsidR="002D5618" w:rsidRPr="00235A20">
        <w:rPr>
          <w:rFonts w:ascii="Verdana" w:hAnsi="Verdana"/>
          <w:color w:val="231F20"/>
        </w:rPr>
        <w:t>going,</w:t>
      </w:r>
      <w:r w:rsidR="009809D5" w:rsidRPr="00235A20">
        <w:rPr>
          <w:rFonts w:ascii="Verdana" w:hAnsi="Verdana"/>
          <w:color w:val="231F20"/>
        </w:rPr>
        <w:t xml:space="preserve"> </w:t>
      </w:r>
      <w:r w:rsidR="002D5618" w:rsidRPr="00235A20">
        <w:rPr>
          <w:rFonts w:ascii="Verdana" w:hAnsi="Verdana"/>
          <w:color w:val="231F20"/>
        </w:rPr>
        <w:t>the</w:t>
      </w:r>
      <w:r w:rsidR="009809D5" w:rsidRPr="00235A20">
        <w:rPr>
          <w:rFonts w:ascii="Verdana" w:hAnsi="Verdana"/>
          <w:color w:val="231F20"/>
        </w:rPr>
        <w:t xml:space="preserve"> </w:t>
      </w:r>
      <w:proofErr w:type="gramStart"/>
      <w:r w:rsidR="002D5618" w:rsidRPr="00235A20">
        <w:rPr>
          <w:rFonts w:ascii="Verdana" w:hAnsi="Verdana"/>
          <w:color w:val="231F20"/>
        </w:rPr>
        <w:t>tenderer</w:t>
      </w:r>
      <w:proofErr w:type="gramEnd"/>
      <w:r w:rsidR="009809D5" w:rsidRPr="00235A20">
        <w:rPr>
          <w:rFonts w:ascii="Verdana" w:hAnsi="Verdana"/>
          <w:color w:val="231F20"/>
        </w:rPr>
        <w:t xml:space="preserve"> </w:t>
      </w:r>
      <w:r w:rsidR="002D5618" w:rsidRPr="00235A20">
        <w:rPr>
          <w:rFonts w:ascii="Verdana" w:hAnsi="Verdana"/>
          <w:color w:val="231F20"/>
        </w:rPr>
        <w:t>will</w:t>
      </w:r>
      <w:r w:rsidR="009809D5" w:rsidRPr="00235A20">
        <w:rPr>
          <w:rFonts w:ascii="Verdana" w:hAnsi="Verdana"/>
          <w:color w:val="231F20"/>
        </w:rPr>
        <w:t xml:space="preserve"> </w:t>
      </w:r>
      <w:r w:rsidR="002D5618" w:rsidRPr="00235A20">
        <w:rPr>
          <w:rFonts w:ascii="Verdana" w:hAnsi="Verdana"/>
          <w:color w:val="231F20"/>
        </w:rPr>
        <w:t>be</w:t>
      </w:r>
      <w:r w:rsidR="009809D5" w:rsidRPr="00235A20">
        <w:rPr>
          <w:rFonts w:ascii="Verdana" w:hAnsi="Verdana"/>
          <w:color w:val="231F20"/>
        </w:rPr>
        <w:t xml:space="preserve"> </w:t>
      </w:r>
      <w:r w:rsidR="002D5618" w:rsidRPr="00235A20">
        <w:rPr>
          <w:rFonts w:ascii="Verdana" w:hAnsi="Verdana"/>
          <w:color w:val="231F20"/>
        </w:rPr>
        <w:t>disqualiﬁed</w:t>
      </w:r>
      <w:r w:rsidR="009809D5" w:rsidRPr="00235A20">
        <w:rPr>
          <w:rFonts w:ascii="Verdana" w:hAnsi="Verdana"/>
          <w:color w:val="231F20"/>
        </w:rPr>
        <w:t xml:space="preserve"> </w:t>
      </w:r>
      <w:r w:rsidR="002D5618" w:rsidRPr="00235A20">
        <w:rPr>
          <w:rFonts w:ascii="Verdana" w:hAnsi="Verdana"/>
          <w:color w:val="231F20"/>
        </w:rPr>
        <w:t>from</w:t>
      </w:r>
      <w:r w:rsidR="009809D5" w:rsidRPr="00235A20">
        <w:rPr>
          <w:rFonts w:ascii="Verdana" w:hAnsi="Verdana"/>
          <w:color w:val="231F20"/>
        </w:rPr>
        <w:t xml:space="preserve"> </w:t>
      </w:r>
      <w:r w:rsidR="002D5618" w:rsidRPr="00235A20">
        <w:rPr>
          <w:rFonts w:ascii="Verdana" w:hAnsi="Verdana"/>
          <w:color w:val="231F20"/>
        </w:rPr>
        <w:t>the</w:t>
      </w:r>
      <w:r w:rsidR="009809D5" w:rsidRPr="00235A20">
        <w:rPr>
          <w:rFonts w:ascii="Verdana" w:hAnsi="Verdana"/>
          <w:color w:val="231F20"/>
        </w:rPr>
        <w:t xml:space="preserve"> </w:t>
      </w:r>
      <w:r w:rsidR="002D5618" w:rsidRPr="00235A20">
        <w:rPr>
          <w:rFonts w:ascii="Verdana" w:hAnsi="Verdana"/>
          <w:color w:val="231F20"/>
        </w:rPr>
        <w:t>procurement</w:t>
      </w:r>
      <w:r w:rsidR="009809D5" w:rsidRPr="00235A20">
        <w:rPr>
          <w:rFonts w:ascii="Verdana" w:hAnsi="Verdana"/>
          <w:color w:val="231F20"/>
        </w:rPr>
        <w:t xml:space="preserve"> </w:t>
      </w:r>
      <w:r w:rsidR="002D5618" w:rsidRPr="00235A20">
        <w:rPr>
          <w:rFonts w:ascii="Verdana" w:hAnsi="Verdana"/>
          <w:color w:val="231F20"/>
        </w:rPr>
        <w:t>process,</w:t>
      </w:r>
    </w:p>
    <w:p w14:paraId="669CE860" w14:textId="77777777" w:rsidR="00C20A63" w:rsidRPr="00235A20" w:rsidRDefault="002D5618" w:rsidP="00B70529">
      <w:pPr>
        <w:pStyle w:val="ListParagraph"/>
        <w:numPr>
          <w:ilvl w:val="2"/>
          <w:numId w:val="41"/>
        </w:numPr>
        <w:tabs>
          <w:tab w:val="left" w:pos="1832"/>
          <w:tab w:val="left" w:pos="1833"/>
        </w:tabs>
        <w:spacing w:before="121" w:line="230" w:lineRule="auto"/>
        <w:ind w:right="848"/>
        <w:rPr>
          <w:rFonts w:ascii="Verdana" w:hAnsi="Verdana"/>
        </w:rPr>
      </w:pPr>
      <w:proofErr w:type="gramStart"/>
      <w:r w:rsidRPr="00235A20">
        <w:rPr>
          <w:rFonts w:ascii="Verdana" w:hAnsi="Verdana"/>
          <w:color w:val="231F20"/>
        </w:rPr>
        <w:t>if</w:t>
      </w:r>
      <w:proofErr w:type="gramEnd"/>
      <w:r w:rsidR="00A36661"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has</w:t>
      </w:r>
      <w:r w:rsidR="00B42A3C" w:rsidRPr="00235A20">
        <w:rPr>
          <w:rFonts w:ascii="Verdana" w:hAnsi="Verdana"/>
          <w:color w:val="231F20"/>
        </w:rPr>
        <w:t xml:space="preserve"> </w:t>
      </w:r>
      <w:r w:rsidRPr="00235A20">
        <w:rPr>
          <w:rFonts w:ascii="Verdana" w:hAnsi="Verdana"/>
          <w:color w:val="231F20"/>
        </w:rPr>
        <w:t>been</w:t>
      </w:r>
      <w:r w:rsidR="00B42A3C" w:rsidRPr="00235A20">
        <w:rPr>
          <w:rFonts w:ascii="Verdana" w:hAnsi="Verdana"/>
          <w:color w:val="231F20"/>
        </w:rPr>
        <w:t xml:space="preserve"> </w:t>
      </w:r>
      <w:r w:rsidRPr="00235A20">
        <w:rPr>
          <w:rFonts w:ascii="Verdana" w:hAnsi="Verdana"/>
          <w:color w:val="231F20"/>
        </w:rPr>
        <w:t>awarded</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that</w:t>
      </w:r>
      <w:r w:rsidR="00B42A3C" w:rsidRPr="00235A20">
        <w:rPr>
          <w:rFonts w:ascii="Verdana" w:hAnsi="Verdana"/>
          <w:color w:val="231F20"/>
        </w:rPr>
        <w:t xml:space="preserve"> </w:t>
      </w:r>
      <w:r w:rsidRPr="00235A20">
        <w:rPr>
          <w:rFonts w:ascii="Verdana" w:hAnsi="Verdana"/>
          <w:color w:val="231F20"/>
        </w:rPr>
        <w:t>tenderer,</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award</w:t>
      </w:r>
      <w:r w:rsidR="00B42A3C" w:rsidRPr="00235A20">
        <w:rPr>
          <w:rFonts w:ascii="Verdana" w:hAnsi="Verdana"/>
          <w:color w:val="231F20"/>
        </w:rPr>
        <w:t xml:space="preserve"> </w:t>
      </w:r>
      <w:r w:rsidRPr="00235A20">
        <w:rPr>
          <w:rFonts w:ascii="Verdana" w:hAnsi="Verdana"/>
          <w:color w:val="231F20"/>
        </w:rPr>
        <w:t>will</w:t>
      </w:r>
      <w:r w:rsidR="00B42A3C" w:rsidRPr="00235A20">
        <w:rPr>
          <w:rFonts w:ascii="Verdana" w:hAnsi="Verdana"/>
          <w:color w:val="231F20"/>
        </w:rPr>
        <w:t xml:space="preserve"> </w:t>
      </w:r>
      <w:r w:rsidRPr="00235A20">
        <w:rPr>
          <w:rFonts w:ascii="Verdana" w:hAnsi="Verdana"/>
          <w:color w:val="231F20"/>
        </w:rPr>
        <w:t>be</w:t>
      </w:r>
      <w:r w:rsidR="00B42A3C" w:rsidRPr="00235A20">
        <w:rPr>
          <w:rFonts w:ascii="Verdana" w:hAnsi="Verdana"/>
          <w:color w:val="231F20"/>
        </w:rPr>
        <w:t xml:space="preserve"> </w:t>
      </w:r>
      <w:r w:rsidRPr="00235A20">
        <w:rPr>
          <w:rFonts w:ascii="Verdana" w:hAnsi="Verdana"/>
          <w:color w:val="231F20"/>
        </w:rPr>
        <w:t>set</w:t>
      </w:r>
      <w:r w:rsidR="00B42A3C" w:rsidRPr="00235A20">
        <w:rPr>
          <w:rFonts w:ascii="Verdana" w:hAnsi="Verdana"/>
          <w:color w:val="231F20"/>
        </w:rPr>
        <w:t xml:space="preserve"> </w:t>
      </w:r>
      <w:r w:rsidRPr="00235A20">
        <w:rPr>
          <w:rFonts w:ascii="Verdana" w:hAnsi="Verdana"/>
          <w:color w:val="231F20"/>
        </w:rPr>
        <w:t>aside,</w:t>
      </w:r>
      <w:r w:rsidR="00B42A3C" w:rsidRPr="00235A20">
        <w:rPr>
          <w:rFonts w:ascii="Verdana" w:hAnsi="Verdana"/>
          <w:color w:val="231F20"/>
        </w:rPr>
        <w:t xml:space="preserve"> </w:t>
      </w:r>
      <w:r w:rsidRPr="00235A20">
        <w:rPr>
          <w:rFonts w:ascii="Verdana" w:hAnsi="Verdana"/>
          <w:color w:val="231F20"/>
        </w:rPr>
        <w:t>pending</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outcome </w:t>
      </w:r>
      <w:r w:rsidRPr="00235A20">
        <w:rPr>
          <w:rFonts w:ascii="Verdana" w:hAnsi="Verdana"/>
          <w:color w:val="231F20"/>
        </w:rPr>
        <w:t>of (iii),</w:t>
      </w:r>
    </w:p>
    <w:p w14:paraId="669CE861" w14:textId="77777777" w:rsidR="00C20A63" w:rsidRPr="00235A20" w:rsidRDefault="00A36661" w:rsidP="00B70529">
      <w:pPr>
        <w:pStyle w:val="ListParagraph"/>
        <w:numPr>
          <w:ilvl w:val="2"/>
          <w:numId w:val="41"/>
        </w:numPr>
        <w:tabs>
          <w:tab w:val="left" w:pos="1833"/>
        </w:tabs>
        <w:spacing w:before="123" w:line="230" w:lineRule="auto"/>
        <w:ind w:right="848"/>
        <w:rPr>
          <w:rFonts w:ascii="Verdana" w:hAnsi="Verdana"/>
        </w:rPr>
      </w:pPr>
      <w:r w:rsidRPr="00235A20">
        <w:rPr>
          <w:rFonts w:ascii="Verdana" w:hAnsi="Verdana"/>
          <w:color w:val="231F20"/>
        </w:rPr>
        <w:t>The</w:t>
      </w:r>
      <w:r w:rsidR="002D5618" w:rsidRPr="00235A20">
        <w:rPr>
          <w:rFonts w:ascii="Verdana" w:hAnsi="Verdana"/>
          <w:color w:val="231F20"/>
        </w:rPr>
        <w:t xml:space="preserve"> tenderer will be referred to the relevant law enforcement authorities for investigation of whether the tenderer</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other</w:t>
      </w:r>
      <w:r w:rsidRPr="00235A20">
        <w:rPr>
          <w:rFonts w:ascii="Verdana" w:hAnsi="Verdana"/>
          <w:color w:val="231F20"/>
        </w:rPr>
        <w:t xml:space="preserve"> </w:t>
      </w:r>
      <w:r w:rsidR="002D5618" w:rsidRPr="00235A20">
        <w:rPr>
          <w:rFonts w:ascii="Verdana" w:hAnsi="Verdana"/>
          <w:color w:val="231F20"/>
        </w:rPr>
        <w:t>persons</w:t>
      </w:r>
      <w:r w:rsidRPr="00235A20">
        <w:rPr>
          <w:rFonts w:ascii="Verdana" w:hAnsi="Verdana"/>
          <w:color w:val="231F20"/>
        </w:rPr>
        <w:t xml:space="preserve"> </w:t>
      </w:r>
      <w:r w:rsidR="002D5618" w:rsidRPr="00235A20">
        <w:rPr>
          <w:rFonts w:ascii="Verdana" w:hAnsi="Verdana"/>
          <w:color w:val="231F20"/>
        </w:rPr>
        <w:t>have</w:t>
      </w:r>
      <w:r w:rsidRPr="00235A20">
        <w:rPr>
          <w:rFonts w:ascii="Verdana" w:hAnsi="Verdana"/>
          <w:color w:val="231F20"/>
        </w:rPr>
        <w:t xml:space="preserve"> </w:t>
      </w:r>
      <w:r w:rsidR="002D5618" w:rsidRPr="00235A20">
        <w:rPr>
          <w:rFonts w:ascii="Verdana" w:hAnsi="Verdana"/>
          <w:color w:val="231F20"/>
        </w:rPr>
        <w:t>committed</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criminal</w:t>
      </w:r>
      <w:r w:rsidRPr="00235A20">
        <w:rPr>
          <w:rFonts w:ascii="Verdana" w:hAnsi="Verdana"/>
          <w:color w:val="231F20"/>
        </w:rPr>
        <w:t xml:space="preserve"> </w:t>
      </w:r>
      <w:r w:rsidR="002D5618" w:rsidRPr="00235A20">
        <w:rPr>
          <w:rFonts w:ascii="Verdana" w:hAnsi="Verdana"/>
          <w:color w:val="231F20"/>
        </w:rPr>
        <w:t>offence.</w:t>
      </w:r>
    </w:p>
    <w:p w14:paraId="29139A4F" w14:textId="77777777" w:rsidR="002E644A" w:rsidRPr="00235A20" w:rsidRDefault="002D5618" w:rsidP="003E0BDA">
      <w:pPr>
        <w:pStyle w:val="ListParagraph"/>
        <w:numPr>
          <w:ilvl w:val="1"/>
          <w:numId w:val="144"/>
        </w:numPr>
        <w:tabs>
          <w:tab w:val="left" w:pos="1418"/>
        </w:tabs>
        <w:spacing w:before="234"/>
        <w:ind w:left="1418" w:right="853" w:hanging="567"/>
        <w:rPr>
          <w:rFonts w:ascii="Verdana" w:hAnsi="Verdana"/>
          <w:b/>
          <w:bCs/>
        </w:rPr>
      </w:pPr>
      <w:bookmarkStart w:id="177" w:name="_Toc78376988"/>
      <w:bookmarkStart w:id="178" w:name="_Toc78442219"/>
      <w:bookmarkStart w:id="179" w:name="_Toc78443022"/>
      <w:bookmarkStart w:id="180" w:name="_Toc78962947"/>
      <w:bookmarkStart w:id="181" w:name="_Toc78967145"/>
      <w:bookmarkStart w:id="182" w:name="_Toc80688049"/>
      <w:bookmarkStart w:id="183" w:name="_Toc80956422"/>
      <w:bookmarkStart w:id="184" w:name="_Toc80956884"/>
      <w:bookmarkStart w:id="185" w:name="_Toc80957321"/>
      <w:r w:rsidRPr="00235A20">
        <w:rPr>
          <w:rFonts w:ascii="Verdana" w:hAnsi="Verdana"/>
          <w:color w:val="231F20"/>
        </w:rPr>
        <w:t>If</w:t>
      </w:r>
      <w:r w:rsidR="009809D5" w:rsidRPr="00235A20">
        <w:rPr>
          <w:rFonts w:ascii="Verdana" w:hAnsi="Verdana"/>
          <w:color w:val="231F20"/>
        </w:rPr>
        <w:t xml:space="preserve"> </w:t>
      </w:r>
      <w:r w:rsidRPr="00235A20">
        <w:rPr>
          <w:rFonts w:ascii="Verdana" w:hAnsi="Verdana"/>
          <w:color w:val="231F20"/>
        </w:rPr>
        <w:t>a</w:t>
      </w:r>
      <w:r w:rsidR="009809D5" w:rsidRPr="00235A20">
        <w:rPr>
          <w:rFonts w:ascii="Verdana" w:hAnsi="Verdana"/>
          <w:color w:val="231F20"/>
        </w:rPr>
        <w:t xml:space="preserve"> </w:t>
      </w:r>
      <w:r w:rsidRPr="00235A20">
        <w:rPr>
          <w:rFonts w:ascii="Verdana" w:hAnsi="Verdana"/>
          <w:color w:val="231F20"/>
          <w:spacing w:val="-8"/>
        </w:rPr>
        <w:t>tenderer</w:t>
      </w:r>
      <w:r w:rsidR="009809D5" w:rsidRPr="00235A20">
        <w:rPr>
          <w:rFonts w:ascii="Verdana" w:hAnsi="Verdana"/>
          <w:color w:val="231F20"/>
        </w:rPr>
        <w:t xml:space="preserve"> </w:t>
      </w:r>
      <w:r w:rsidRPr="00235A20">
        <w:rPr>
          <w:rFonts w:ascii="Verdana" w:hAnsi="Verdana"/>
          <w:color w:val="231F20"/>
        </w:rPr>
        <w:t>submits</w:t>
      </w:r>
      <w:r w:rsidR="009809D5" w:rsidRPr="00235A20">
        <w:rPr>
          <w:rFonts w:ascii="Verdana" w:hAnsi="Verdana"/>
          <w:color w:val="231F20"/>
        </w:rPr>
        <w:t xml:space="preserve"> </w:t>
      </w:r>
      <w:r w:rsidRPr="00235A20">
        <w:rPr>
          <w:rFonts w:ascii="Verdana" w:hAnsi="Verdana"/>
          <w:color w:val="231F20"/>
        </w:rPr>
        <w:t>information</w:t>
      </w:r>
      <w:r w:rsidR="009809D5" w:rsidRPr="00235A20">
        <w:rPr>
          <w:rFonts w:ascii="Verdana" w:hAnsi="Verdana"/>
          <w:color w:val="231F20"/>
        </w:rPr>
        <w:t xml:space="preserve"> </w:t>
      </w:r>
      <w:r w:rsidRPr="00235A20">
        <w:rPr>
          <w:rFonts w:ascii="Verdana" w:hAnsi="Verdana"/>
          <w:color w:val="231F20"/>
        </w:rPr>
        <w:t>pursuant</w:t>
      </w:r>
      <w:r w:rsidR="009809D5" w:rsidRPr="00235A20">
        <w:rPr>
          <w:rFonts w:ascii="Verdana" w:hAnsi="Verdana"/>
          <w:color w:val="231F20"/>
        </w:rPr>
        <w:t xml:space="preserve"> </w:t>
      </w:r>
      <w:r w:rsidRPr="00235A20">
        <w:rPr>
          <w:rFonts w:ascii="Verdana" w:hAnsi="Verdana"/>
          <w:color w:val="231F20"/>
        </w:rPr>
        <w:t>to</w:t>
      </w:r>
      <w:r w:rsidR="009809D5" w:rsidRPr="00235A20">
        <w:rPr>
          <w:rFonts w:ascii="Verdana" w:hAnsi="Verdana"/>
          <w:color w:val="231F20"/>
        </w:rPr>
        <w:t xml:space="preserve"> </w:t>
      </w:r>
      <w:r w:rsidRPr="00235A20">
        <w:rPr>
          <w:rFonts w:ascii="Verdana" w:hAnsi="Verdana"/>
          <w:color w:val="231F20"/>
        </w:rPr>
        <w:t>these</w:t>
      </w:r>
      <w:r w:rsidR="009809D5" w:rsidRPr="00235A20">
        <w:rPr>
          <w:rFonts w:ascii="Verdana" w:hAnsi="Verdana"/>
          <w:color w:val="231F20"/>
        </w:rPr>
        <w:t xml:space="preserve"> </w:t>
      </w:r>
      <w:r w:rsidRPr="00235A20">
        <w:rPr>
          <w:rFonts w:ascii="Verdana" w:hAnsi="Verdana"/>
          <w:color w:val="231F20"/>
        </w:rPr>
        <w:t>requirements</w:t>
      </w:r>
      <w:r w:rsidR="009809D5" w:rsidRPr="00235A20">
        <w:rPr>
          <w:rFonts w:ascii="Verdana" w:hAnsi="Verdana"/>
          <w:color w:val="231F20"/>
        </w:rPr>
        <w:t xml:space="preserve"> </w:t>
      </w:r>
      <w:r w:rsidRPr="00235A20">
        <w:rPr>
          <w:rFonts w:ascii="Verdana" w:hAnsi="Verdana"/>
          <w:color w:val="231F20"/>
        </w:rPr>
        <w:t>that</w:t>
      </w:r>
      <w:r w:rsidR="009809D5" w:rsidRPr="00235A20">
        <w:rPr>
          <w:rFonts w:ascii="Verdana" w:hAnsi="Verdana"/>
          <w:color w:val="231F20"/>
        </w:rPr>
        <w:t xml:space="preserve"> </w:t>
      </w:r>
      <w:r w:rsidRPr="00235A20">
        <w:rPr>
          <w:rFonts w:ascii="Verdana" w:hAnsi="Verdana"/>
          <w:color w:val="231F20"/>
        </w:rPr>
        <w:t>is</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complete,</w:t>
      </w:r>
      <w:r w:rsidR="009809D5" w:rsidRPr="00235A20">
        <w:rPr>
          <w:rFonts w:ascii="Verdana" w:hAnsi="Verdana"/>
          <w:color w:val="231F20"/>
        </w:rPr>
        <w:t xml:space="preserve"> </w:t>
      </w:r>
      <w:r w:rsidRPr="00235A20">
        <w:rPr>
          <w:rFonts w:ascii="Verdana" w:hAnsi="Verdana"/>
          <w:color w:val="231F20"/>
        </w:rPr>
        <w:t>inaccurate</w:t>
      </w:r>
      <w:r w:rsidR="009809D5" w:rsidRPr="00235A20">
        <w:rPr>
          <w:rFonts w:ascii="Verdana" w:hAnsi="Verdana"/>
          <w:color w:val="231F20"/>
        </w:rPr>
        <w:t xml:space="preserve"> </w:t>
      </w:r>
      <w:r w:rsidRPr="00235A20">
        <w:rPr>
          <w:rFonts w:ascii="Verdana" w:hAnsi="Verdana"/>
          <w:color w:val="231F20"/>
        </w:rPr>
        <w:t>or</w:t>
      </w:r>
      <w:r w:rsidR="009809D5" w:rsidRPr="00235A20">
        <w:rPr>
          <w:rFonts w:ascii="Verdana" w:hAnsi="Verdana"/>
          <w:color w:val="231F20"/>
        </w:rPr>
        <w:t xml:space="preserve"> </w:t>
      </w:r>
      <w:r w:rsidRPr="00235A20">
        <w:rPr>
          <w:rFonts w:ascii="Verdana" w:hAnsi="Verdana"/>
          <w:color w:val="231F20"/>
        </w:rPr>
        <w:t>out-of-date,</w:t>
      </w:r>
      <w:r w:rsidR="009809D5" w:rsidRPr="00235A20">
        <w:rPr>
          <w:rFonts w:ascii="Verdana" w:hAnsi="Verdana"/>
          <w:color w:val="231F20"/>
        </w:rPr>
        <w:t xml:space="preserve"> </w:t>
      </w:r>
      <w:r w:rsidRPr="00235A20">
        <w:rPr>
          <w:rFonts w:ascii="Verdana" w:hAnsi="Verdana"/>
          <w:color w:val="231F20"/>
        </w:rPr>
        <w:t xml:space="preserve">or attempts to obstruct the veriﬁcation process, then the </w:t>
      </w:r>
      <w:r w:rsidRPr="00235A20">
        <w:rPr>
          <w:rFonts w:ascii="Verdana" w:hAnsi="Verdana"/>
          <w:color w:val="231F20"/>
        </w:rPr>
        <w:lastRenderedPageBreak/>
        <w:t xml:space="preserve">consequences ITT </w:t>
      </w:r>
      <w:r w:rsidR="00A24367" w:rsidRPr="00235A20">
        <w:rPr>
          <w:rFonts w:ascii="Verdana" w:hAnsi="Verdana"/>
          <w:color w:val="231F20"/>
        </w:rPr>
        <w:t>18.9</w:t>
      </w:r>
      <w:r w:rsidRPr="00235A20">
        <w:rPr>
          <w:rFonts w:ascii="Verdana" w:hAnsi="Verdana"/>
          <w:color w:val="231F20"/>
        </w:rPr>
        <w:t xml:space="preserve"> will ensue unless the tenderer</w:t>
      </w:r>
      <w:r w:rsidR="00A36661" w:rsidRPr="00235A20">
        <w:rPr>
          <w:rFonts w:ascii="Verdana" w:hAnsi="Verdana"/>
          <w:color w:val="231F20"/>
        </w:rPr>
        <w:t xml:space="preserve"> </w:t>
      </w:r>
      <w:r w:rsidRPr="00235A20">
        <w:rPr>
          <w:rFonts w:ascii="Verdana" w:hAnsi="Verdana"/>
          <w:color w:val="231F20"/>
        </w:rPr>
        <w:t>can show to the reasonable satisfaction of the Procuring Entity that any such act was not material, or was due to genuine</w:t>
      </w:r>
      <w:r w:rsidR="009809D5" w:rsidRPr="00235A20">
        <w:rPr>
          <w:rFonts w:ascii="Verdana" w:hAnsi="Verdana"/>
          <w:color w:val="231F20"/>
        </w:rPr>
        <w:t xml:space="preserve"> </w:t>
      </w:r>
      <w:r w:rsidRPr="00235A20">
        <w:rPr>
          <w:rFonts w:ascii="Verdana" w:hAnsi="Verdana"/>
          <w:color w:val="231F20"/>
        </w:rPr>
        <w:t>err</w:t>
      </w:r>
      <w:r w:rsidR="009809D5" w:rsidRPr="00235A20">
        <w:rPr>
          <w:rFonts w:ascii="Verdana" w:hAnsi="Verdana"/>
          <w:color w:val="231F20"/>
        </w:rPr>
        <w:t xml:space="preserve"> </w:t>
      </w:r>
      <w:r w:rsidRPr="00235A20">
        <w:rPr>
          <w:rFonts w:ascii="Verdana" w:hAnsi="Verdana"/>
          <w:color w:val="231F20"/>
        </w:rPr>
        <w:t>or</w:t>
      </w:r>
      <w:r w:rsidR="009809D5" w:rsidRPr="00235A20">
        <w:rPr>
          <w:rFonts w:ascii="Verdana" w:hAnsi="Verdana"/>
          <w:color w:val="231F20"/>
        </w:rPr>
        <w:t xml:space="preserve"> </w:t>
      </w:r>
      <w:r w:rsidRPr="00235A20">
        <w:rPr>
          <w:rFonts w:ascii="Verdana" w:hAnsi="Verdana"/>
          <w:color w:val="231F20"/>
        </w:rPr>
        <w:t>which</w:t>
      </w:r>
      <w:r w:rsidR="009809D5" w:rsidRPr="00235A20">
        <w:rPr>
          <w:rFonts w:ascii="Verdana" w:hAnsi="Verdana"/>
          <w:color w:val="231F20"/>
        </w:rPr>
        <w:t xml:space="preserve"> </w:t>
      </w:r>
      <w:r w:rsidRPr="00235A20">
        <w:rPr>
          <w:rFonts w:ascii="Verdana" w:hAnsi="Verdana"/>
          <w:color w:val="231F20"/>
        </w:rPr>
        <w:t>was</w:t>
      </w:r>
      <w:r w:rsidR="009809D5" w:rsidRPr="00235A20">
        <w:rPr>
          <w:rFonts w:ascii="Verdana" w:hAnsi="Verdana"/>
          <w:color w:val="231F20"/>
        </w:rPr>
        <w:t xml:space="preserve"> </w:t>
      </w:r>
      <w:r w:rsidRPr="00235A20">
        <w:rPr>
          <w:rFonts w:ascii="Verdana" w:hAnsi="Verdana"/>
          <w:color w:val="231F20"/>
        </w:rPr>
        <w:t>not</w:t>
      </w:r>
      <w:r w:rsidR="009809D5" w:rsidRPr="00235A20">
        <w:rPr>
          <w:rFonts w:ascii="Verdana" w:hAnsi="Verdana"/>
          <w:color w:val="231F20"/>
        </w:rPr>
        <w:t xml:space="preserve"> </w:t>
      </w:r>
      <w:r w:rsidRPr="00235A20">
        <w:rPr>
          <w:rFonts w:ascii="Verdana" w:hAnsi="Verdana"/>
          <w:color w:val="231F20"/>
        </w:rPr>
        <w:t>attributable</w:t>
      </w:r>
      <w:r w:rsidR="009809D5" w:rsidRPr="00235A20">
        <w:rPr>
          <w:rFonts w:ascii="Verdana" w:hAnsi="Verdana"/>
          <w:color w:val="231F20"/>
        </w:rPr>
        <w:t xml:space="preserve"> </w:t>
      </w:r>
      <w:r w:rsidRPr="00235A20">
        <w:rPr>
          <w:rFonts w:ascii="Verdana" w:hAnsi="Verdana"/>
          <w:color w:val="231F20"/>
        </w:rPr>
        <w:t>to</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intentional</w:t>
      </w:r>
      <w:r w:rsidR="009809D5" w:rsidRPr="00235A20">
        <w:rPr>
          <w:rFonts w:ascii="Verdana" w:hAnsi="Verdana"/>
          <w:color w:val="231F20"/>
        </w:rPr>
        <w:t xml:space="preserve"> </w:t>
      </w:r>
      <w:r w:rsidRPr="00235A20">
        <w:rPr>
          <w:rFonts w:ascii="Verdana" w:hAnsi="Verdana"/>
          <w:color w:val="231F20"/>
        </w:rPr>
        <w:t>act,</w:t>
      </w:r>
      <w:r w:rsidR="009809D5" w:rsidRPr="00235A20">
        <w:rPr>
          <w:rFonts w:ascii="Verdana" w:hAnsi="Verdana"/>
          <w:color w:val="231F20"/>
        </w:rPr>
        <w:t xml:space="preserve"> </w:t>
      </w:r>
      <w:r w:rsidRPr="00235A20">
        <w:rPr>
          <w:rFonts w:ascii="Verdana" w:hAnsi="Verdana"/>
          <w:color w:val="231F20"/>
        </w:rPr>
        <w:t>negligence</w:t>
      </w:r>
      <w:r w:rsidR="009809D5" w:rsidRPr="00235A20">
        <w:rPr>
          <w:rFonts w:ascii="Verdana" w:hAnsi="Verdana"/>
          <w:color w:val="231F20"/>
        </w:rPr>
        <w:t xml:space="preserve"> </w:t>
      </w:r>
      <w:r w:rsidRPr="00235A20">
        <w:rPr>
          <w:rFonts w:ascii="Verdana" w:hAnsi="Verdana"/>
          <w:color w:val="231F20"/>
        </w:rPr>
        <w:t>or</w:t>
      </w:r>
      <w:r w:rsidR="009809D5" w:rsidRPr="00235A20">
        <w:rPr>
          <w:rFonts w:ascii="Verdana" w:hAnsi="Verdana"/>
          <w:color w:val="231F20"/>
        </w:rPr>
        <w:t xml:space="preserve"> </w:t>
      </w:r>
      <w:r w:rsidRPr="00235A20">
        <w:rPr>
          <w:rFonts w:ascii="Verdana" w:hAnsi="Verdana"/>
          <w:color w:val="231F20"/>
        </w:rPr>
        <w:t>recklessness</w:t>
      </w:r>
      <w:r w:rsidR="009809D5" w:rsidRPr="00235A20">
        <w:rPr>
          <w:rFonts w:ascii="Verdana" w:hAnsi="Verdana"/>
          <w:color w:val="231F20"/>
        </w:rPr>
        <w:t xml:space="preserve"> </w:t>
      </w:r>
      <w:r w:rsidRPr="00235A20">
        <w:rPr>
          <w:rFonts w:ascii="Verdana" w:hAnsi="Verdana"/>
          <w:color w:val="231F20"/>
        </w:rPr>
        <w:t>of</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tenderer.</w:t>
      </w:r>
      <w:bookmarkEnd w:id="177"/>
      <w:bookmarkEnd w:id="178"/>
      <w:bookmarkEnd w:id="179"/>
      <w:bookmarkEnd w:id="180"/>
      <w:bookmarkEnd w:id="181"/>
      <w:bookmarkEnd w:id="182"/>
      <w:bookmarkEnd w:id="183"/>
      <w:bookmarkEnd w:id="184"/>
      <w:bookmarkEnd w:id="185"/>
    </w:p>
    <w:p w14:paraId="669CE863" w14:textId="16C16CFA" w:rsidR="00C20A63" w:rsidRPr="00235A20" w:rsidRDefault="002D5618" w:rsidP="003E0BDA">
      <w:pPr>
        <w:pStyle w:val="Heading2"/>
        <w:numPr>
          <w:ilvl w:val="0"/>
          <w:numId w:val="89"/>
        </w:numPr>
        <w:spacing w:before="248"/>
        <w:ind w:left="1418" w:right="853" w:hanging="567"/>
        <w:rPr>
          <w:rFonts w:ascii="Verdana" w:hAnsi="Verdana"/>
          <w:b w:val="0"/>
          <w:bCs w:val="0"/>
          <w:sz w:val="22"/>
          <w:szCs w:val="22"/>
        </w:rPr>
      </w:pPr>
      <w:bookmarkStart w:id="186" w:name="_Toc217998384"/>
      <w:r w:rsidRPr="00235A20">
        <w:rPr>
          <w:rFonts w:ascii="Verdana" w:hAnsi="Verdana"/>
          <w:color w:val="231F20"/>
          <w:sz w:val="22"/>
          <w:szCs w:val="22"/>
        </w:rPr>
        <w:t>Documents</w:t>
      </w:r>
      <w:r w:rsidR="00AC15AA" w:rsidRPr="00235A20">
        <w:rPr>
          <w:rFonts w:ascii="Verdana" w:hAnsi="Verdana"/>
          <w:color w:val="231F20"/>
          <w:sz w:val="22"/>
          <w:szCs w:val="22"/>
        </w:rPr>
        <w:t xml:space="preserve"> </w:t>
      </w:r>
      <w:r w:rsidRPr="00235A20">
        <w:rPr>
          <w:rFonts w:ascii="Verdana" w:hAnsi="Verdana"/>
          <w:color w:val="231F20"/>
          <w:sz w:val="22"/>
          <w:szCs w:val="22"/>
        </w:rPr>
        <w:t>Establishing</w:t>
      </w:r>
      <w:r w:rsidR="00AC15AA" w:rsidRPr="00235A20">
        <w:rPr>
          <w:rFonts w:ascii="Verdana" w:hAnsi="Verdana"/>
          <w:color w:val="231F20"/>
          <w:sz w:val="22"/>
          <w:szCs w:val="22"/>
        </w:rPr>
        <w:t xml:space="preserve"> </w:t>
      </w:r>
      <w:r w:rsidRPr="00235A20">
        <w:rPr>
          <w:rFonts w:ascii="Verdana" w:hAnsi="Verdana"/>
          <w:color w:val="231F20"/>
          <w:sz w:val="22"/>
          <w:szCs w:val="22"/>
        </w:rPr>
        <w:t>the</w:t>
      </w:r>
      <w:r w:rsidR="00AC15AA" w:rsidRPr="00235A20">
        <w:rPr>
          <w:rFonts w:ascii="Verdana" w:hAnsi="Verdana"/>
          <w:color w:val="231F20"/>
          <w:sz w:val="22"/>
          <w:szCs w:val="22"/>
        </w:rPr>
        <w:t xml:space="preserve"> </w:t>
      </w:r>
      <w:r w:rsidRPr="00235A20">
        <w:rPr>
          <w:rFonts w:ascii="Verdana" w:hAnsi="Verdana"/>
          <w:color w:val="231F20"/>
          <w:sz w:val="22"/>
          <w:szCs w:val="22"/>
        </w:rPr>
        <w:t>Eligibility</w:t>
      </w:r>
      <w:r w:rsidR="00AC15AA" w:rsidRPr="00235A20">
        <w:rPr>
          <w:rFonts w:ascii="Verdana" w:hAnsi="Verdana"/>
          <w:color w:val="231F20"/>
          <w:sz w:val="22"/>
          <w:szCs w:val="22"/>
        </w:rPr>
        <w:t xml:space="preserve"> </w:t>
      </w:r>
      <w:r w:rsidRPr="00235A20">
        <w:rPr>
          <w:rFonts w:ascii="Verdana" w:hAnsi="Verdana"/>
          <w:color w:val="231F20"/>
          <w:sz w:val="22"/>
          <w:szCs w:val="22"/>
        </w:rPr>
        <w:t>and</w:t>
      </w:r>
      <w:r w:rsidR="00AC15AA" w:rsidRPr="00235A20">
        <w:rPr>
          <w:rFonts w:ascii="Verdana" w:hAnsi="Verdana"/>
          <w:color w:val="231F20"/>
          <w:sz w:val="22"/>
          <w:szCs w:val="22"/>
        </w:rPr>
        <w:t xml:space="preserve"> </w:t>
      </w:r>
      <w:r w:rsidRPr="00235A20">
        <w:rPr>
          <w:rFonts w:ascii="Verdana" w:hAnsi="Verdana"/>
          <w:color w:val="231F20"/>
          <w:sz w:val="22"/>
          <w:szCs w:val="22"/>
        </w:rPr>
        <w:t>Qualiﬁcations</w:t>
      </w:r>
      <w:r w:rsidR="00AC15AA" w:rsidRPr="00235A20">
        <w:rPr>
          <w:rFonts w:ascii="Verdana" w:hAnsi="Verdana"/>
          <w:color w:val="231F20"/>
          <w:sz w:val="22"/>
          <w:szCs w:val="22"/>
        </w:rPr>
        <w:t xml:space="preserve"> </w:t>
      </w:r>
      <w:r w:rsidRPr="00235A20">
        <w:rPr>
          <w:rFonts w:ascii="Verdana" w:hAnsi="Verdana"/>
          <w:color w:val="231F20"/>
          <w:sz w:val="22"/>
          <w:szCs w:val="22"/>
        </w:rPr>
        <w:t>of</w:t>
      </w:r>
      <w:r w:rsidR="00AC15AA" w:rsidRPr="00235A20">
        <w:rPr>
          <w:rFonts w:ascii="Verdana" w:hAnsi="Verdana"/>
          <w:color w:val="231F20"/>
          <w:sz w:val="22"/>
          <w:szCs w:val="22"/>
        </w:rPr>
        <w:t xml:space="preserve"> </w:t>
      </w:r>
      <w:r w:rsidRPr="00235A20">
        <w:rPr>
          <w:rFonts w:ascii="Verdana" w:hAnsi="Verdana"/>
          <w:color w:val="231F20"/>
          <w:sz w:val="22"/>
          <w:szCs w:val="22"/>
        </w:rPr>
        <w:t>the</w:t>
      </w:r>
      <w:r w:rsidR="00AC15AA" w:rsidRPr="00235A20">
        <w:rPr>
          <w:rFonts w:ascii="Verdana" w:hAnsi="Verdana"/>
          <w:color w:val="231F20"/>
          <w:sz w:val="22"/>
          <w:szCs w:val="22"/>
        </w:rPr>
        <w:t xml:space="preserve"> </w:t>
      </w:r>
      <w:r w:rsidRPr="00235A20">
        <w:rPr>
          <w:rFonts w:ascii="Verdana" w:hAnsi="Verdana"/>
          <w:color w:val="231F20"/>
          <w:spacing w:val="-4"/>
          <w:sz w:val="22"/>
          <w:szCs w:val="22"/>
        </w:rPr>
        <w:t>Tenderer</w:t>
      </w:r>
      <w:bookmarkEnd w:id="186"/>
    </w:p>
    <w:p w14:paraId="68E14AB9" w14:textId="00DE2445"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spacing w:val="-8"/>
        </w:rPr>
        <w:t>To</w:t>
      </w:r>
      <w:r w:rsidR="009809D5" w:rsidRPr="00235A20">
        <w:rPr>
          <w:rFonts w:ascii="Verdana" w:hAnsi="Verdana"/>
          <w:color w:val="231F20"/>
          <w:spacing w:val="-8"/>
        </w:rPr>
        <w:t xml:space="preserve"> </w:t>
      </w:r>
      <w:r w:rsidRPr="00235A20">
        <w:rPr>
          <w:rFonts w:ascii="Verdana" w:hAnsi="Verdana"/>
          <w:color w:val="231F20"/>
        </w:rPr>
        <w:t>establish</w:t>
      </w:r>
      <w:r w:rsidR="009809D5" w:rsidRPr="00235A20">
        <w:rPr>
          <w:rFonts w:ascii="Verdana" w:hAnsi="Verdana"/>
          <w:color w:val="231F20"/>
        </w:rPr>
        <w:t xml:space="preserve"> </w:t>
      </w:r>
      <w:r w:rsidRPr="00235A20">
        <w:rPr>
          <w:rFonts w:ascii="Verdana" w:hAnsi="Verdana"/>
          <w:color w:val="231F20"/>
        </w:rPr>
        <w:t>Tenderer's</w:t>
      </w:r>
      <w:r w:rsidR="009809D5" w:rsidRPr="00235A20">
        <w:rPr>
          <w:rFonts w:ascii="Verdana" w:hAnsi="Verdana"/>
          <w:color w:val="231F20"/>
        </w:rPr>
        <w:t xml:space="preserve"> </w:t>
      </w:r>
      <w:proofErr w:type="gramStart"/>
      <w:r w:rsidRPr="00235A20">
        <w:rPr>
          <w:rFonts w:ascii="Verdana" w:hAnsi="Verdana"/>
          <w:color w:val="231F20"/>
        </w:rPr>
        <w:t>their</w:t>
      </w:r>
      <w:r w:rsidR="009809D5" w:rsidRPr="00235A20">
        <w:rPr>
          <w:rFonts w:ascii="Verdana" w:hAnsi="Verdana"/>
          <w:color w:val="231F20"/>
        </w:rPr>
        <w:t xml:space="preserve"> </w:t>
      </w:r>
      <w:r w:rsidRPr="00235A20">
        <w:rPr>
          <w:rFonts w:ascii="Verdana" w:hAnsi="Verdana"/>
          <w:color w:val="231F20"/>
        </w:rPr>
        <w:t>eligibility</w:t>
      </w:r>
      <w:proofErr w:type="gramEnd"/>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accordance</w:t>
      </w:r>
      <w:r w:rsidR="009809D5" w:rsidRPr="00235A20">
        <w:rPr>
          <w:rFonts w:ascii="Verdana" w:hAnsi="Verdana"/>
          <w:color w:val="231F20"/>
        </w:rPr>
        <w:t xml:space="preserve"> </w:t>
      </w:r>
      <w:r w:rsidRPr="00235A20">
        <w:rPr>
          <w:rFonts w:ascii="Verdana" w:hAnsi="Verdana"/>
          <w:color w:val="231F20"/>
        </w:rPr>
        <w:t>with</w:t>
      </w:r>
      <w:r w:rsidR="009809D5" w:rsidRPr="00235A20">
        <w:rPr>
          <w:rFonts w:ascii="Verdana" w:hAnsi="Verdana"/>
          <w:color w:val="231F20"/>
        </w:rPr>
        <w:t xml:space="preserve"> </w:t>
      </w:r>
      <w:r w:rsidRPr="00235A20">
        <w:rPr>
          <w:rFonts w:ascii="Verdana" w:hAnsi="Verdana"/>
          <w:color w:val="231F20"/>
        </w:rPr>
        <w:t>ITT4,</w:t>
      </w:r>
      <w:r w:rsidR="00D870F8" w:rsidRPr="00235A20">
        <w:rPr>
          <w:rFonts w:ascii="Verdana" w:hAnsi="Verdana"/>
          <w:color w:val="231F20"/>
        </w:rPr>
        <w:t xml:space="preserve"> </w:t>
      </w:r>
      <w:r w:rsidRPr="00235A20">
        <w:rPr>
          <w:rFonts w:ascii="Verdana" w:hAnsi="Verdana"/>
          <w:color w:val="231F20"/>
        </w:rPr>
        <w:t>Tenderers</w:t>
      </w:r>
      <w:r w:rsidR="00AC15AA" w:rsidRPr="00235A20">
        <w:rPr>
          <w:rFonts w:ascii="Verdana" w:hAnsi="Verdana"/>
          <w:color w:val="231F20"/>
        </w:rPr>
        <w:t xml:space="preserve"> </w:t>
      </w:r>
      <w:r w:rsidRPr="00235A20">
        <w:rPr>
          <w:rFonts w:ascii="Verdana" w:hAnsi="Verdana"/>
          <w:color w:val="231F20"/>
        </w:rPr>
        <w:t>shall</w:t>
      </w:r>
      <w:r w:rsidR="00AC15AA" w:rsidRPr="00235A20">
        <w:rPr>
          <w:rFonts w:ascii="Verdana" w:hAnsi="Verdana"/>
          <w:color w:val="231F20"/>
        </w:rPr>
        <w:t xml:space="preserve"> </w:t>
      </w:r>
      <w:r w:rsidRPr="00235A20">
        <w:rPr>
          <w:rFonts w:ascii="Verdana" w:hAnsi="Verdana"/>
          <w:color w:val="231F20"/>
        </w:rPr>
        <w:t>complete</w:t>
      </w:r>
      <w:r w:rsidR="00AC15AA" w:rsidRPr="00235A20">
        <w:rPr>
          <w:rFonts w:ascii="Verdana" w:hAnsi="Verdana"/>
          <w:color w:val="231F20"/>
        </w:rPr>
        <w:t xml:space="preserve"> </w:t>
      </w:r>
      <w:r w:rsidRPr="00235A20">
        <w:rPr>
          <w:rFonts w:ascii="Verdana" w:hAnsi="Verdana"/>
          <w:color w:val="231F20"/>
        </w:rPr>
        <w:t>the</w:t>
      </w:r>
      <w:r w:rsidR="00AC15AA" w:rsidRPr="00235A20">
        <w:rPr>
          <w:rFonts w:ascii="Verdana" w:hAnsi="Verdana"/>
          <w:color w:val="231F20"/>
        </w:rPr>
        <w:t xml:space="preserve"> </w:t>
      </w:r>
      <w:r w:rsidRPr="00235A20">
        <w:rPr>
          <w:rFonts w:ascii="Verdana" w:hAnsi="Verdana"/>
          <w:color w:val="231F20"/>
        </w:rPr>
        <w:t>Form</w:t>
      </w:r>
      <w:r w:rsidR="00AC15AA" w:rsidRPr="00235A20">
        <w:rPr>
          <w:rFonts w:ascii="Verdana" w:hAnsi="Verdana"/>
          <w:color w:val="231F20"/>
        </w:rPr>
        <w:t xml:space="preserve"> </w:t>
      </w:r>
      <w:r w:rsidRPr="00235A20">
        <w:rPr>
          <w:rFonts w:ascii="Verdana" w:hAnsi="Verdana"/>
          <w:color w:val="231F20"/>
        </w:rPr>
        <w:t>of</w:t>
      </w:r>
      <w:r w:rsidR="00AC15AA" w:rsidRPr="00235A20">
        <w:rPr>
          <w:rFonts w:ascii="Verdana" w:hAnsi="Verdana"/>
          <w:color w:val="231F20"/>
        </w:rPr>
        <w:t xml:space="preserve"> </w:t>
      </w:r>
      <w:r w:rsidRPr="00235A20">
        <w:rPr>
          <w:rFonts w:ascii="Verdana" w:hAnsi="Verdana"/>
          <w:color w:val="231F20"/>
          <w:spacing w:val="-4"/>
        </w:rPr>
        <w:t xml:space="preserve">Tender, </w:t>
      </w:r>
      <w:r w:rsidRPr="00235A20">
        <w:rPr>
          <w:rFonts w:ascii="Verdana" w:hAnsi="Verdana"/>
          <w:color w:val="231F20"/>
        </w:rPr>
        <w:t>included</w:t>
      </w:r>
      <w:r w:rsidR="00AC15AA" w:rsidRPr="00235A20">
        <w:rPr>
          <w:rFonts w:ascii="Verdana" w:hAnsi="Verdana"/>
          <w:color w:val="231F20"/>
        </w:rPr>
        <w:t xml:space="preserve"> </w:t>
      </w:r>
      <w:r w:rsidRPr="00235A20">
        <w:rPr>
          <w:rFonts w:ascii="Verdana" w:hAnsi="Verdana"/>
          <w:color w:val="231F20"/>
        </w:rPr>
        <w:t>in</w:t>
      </w:r>
      <w:r w:rsidR="00AC15AA" w:rsidRPr="00235A20">
        <w:rPr>
          <w:rFonts w:ascii="Verdana" w:hAnsi="Verdana"/>
          <w:color w:val="231F20"/>
        </w:rPr>
        <w:t xml:space="preserve"> </w:t>
      </w:r>
      <w:r w:rsidRPr="00235A20">
        <w:rPr>
          <w:rFonts w:ascii="Verdana" w:hAnsi="Verdana"/>
          <w:color w:val="231F20"/>
        </w:rPr>
        <w:t>Section</w:t>
      </w:r>
      <w:r w:rsidR="00AC15AA" w:rsidRPr="00235A20">
        <w:rPr>
          <w:rFonts w:ascii="Verdana" w:hAnsi="Verdana"/>
          <w:color w:val="231F20"/>
        </w:rPr>
        <w:t xml:space="preserve"> </w:t>
      </w:r>
      <w:r w:rsidRPr="00235A20">
        <w:rPr>
          <w:rFonts w:ascii="Verdana" w:hAnsi="Verdana"/>
          <w:color w:val="231F20"/>
          <w:spacing w:val="-10"/>
        </w:rPr>
        <w:t>IV,</w:t>
      </w:r>
      <w:r w:rsidR="00AC15AA" w:rsidRPr="00235A20">
        <w:rPr>
          <w:rFonts w:ascii="Verdana" w:hAnsi="Verdana"/>
          <w:color w:val="231F20"/>
          <w:spacing w:val="-10"/>
        </w:rPr>
        <w:t xml:space="preserve"> </w:t>
      </w:r>
      <w:r w:rsidRPr="00235A20">
        <w:rPr>
          <w:rFonts w:ascii="Verdana" w:hAnsi="Verdana"/>
          <w:color w:val="231F20"/>
        </w:rPr>
        <w:t>Tendering</w:t>
      </w:r>
      <w:r w:rsidR="00AC15AA" w:rsidRPr="00235A20">
        <w:rPr>
          <w:rFonts w:ascii="Verdana" w:hAnsi="Verdana"/>
          <w:color w:val="231F20"/>
        </w:rPr>
        <w:t xml:space="preserve"> </w:t>
      </w:r>
      <w:r w:rsidRPr="00235A20">
        <w:rPr>
          <w:rFonts w:ascii="Verdana" w:hAnsi="Verdana"/>
          <w:color w:val="231F20"/>
        </w:rPr>
        <w:t>Forms.</w:t>
      </w:r>
    </w:p>
    <w:p w14:paraId="54CF1275" w14:textId="6085C376"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documentary</w:t>
      </w:r>
      <w:r w:rsidR="009809D5" w:rsidRPr="00235A20">
        <w:rPr>
          <w:rFonts w:ascii="Verdana" w:hAnsi="Verdana"/>
          <w:color w:val="231F20"/>
        </w:rPr>
        <w:t xml:space="preserve"> </w:t>
      </w:r>
      <w:r w:rsidRPr="00235A20">
        <w:rPr>
          <w:rFonts w:ascii="Verdana" w:hAnsi="Verdana"/>
          <w:color w:val="231F20"/>
        </w:rPr>
        <w:t>evidence</w:t>
      </w:r>
      <w:r w:rsidR="009809D5" w:rsidRPr="00235A20">
        <w:rPr>
          <w:rFonts w:ascii="Verdana" w:hAnsi="Verdana"/>
          <w:color w:val="231F20"/>
        </w:rPr>
        <w:t xml:space="preserve"> </w:t>
      </w:r>
      <w:r w:rsidRPr="00235A20">
        <w:rPr>
          <w:rFonts w:ascii="Verdana" w:hAnsi="Verdana"/>
          <w:color w:val="231F20"/>
        </w:rPr>
        <w:t>of</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Tenderer's</w:t>
      </w:r>
      <w:r w:rsidR="009809D5" w:rsidRPr="00235A20">
        <w:rPr>
          <w:rFonts w:ascii="Verdana" w:hAnsi="Verdana"/>
          <w:color w:val="231F20"/>
        </w:rPr>
        <w:t xml:space="preserve"> </w:t>
      </w:r>
      <w:r w:rsidRPr="00235A20">
        <w:rPr>
          <w:rFonts w:ascii="Verdana" w:hAnsi="Verdana"/>
          <w:color w:val="231F20"/>
        </w:rPr>
        <w:t>qualiﬁcation</w:t>
      </w:r>
      <w:r w:rsidR="009809D5" w:rsidRPr="00235A20">
        <w:rPr>
          <w:rFonts w:ascii="Verdana" w:hAnsi="Verdana"/>
          <w:color w:val="231F20"/>
        </w:rPr>
        <w:t xml:space="preserve"> stopper </w:t>
      </w:r>
      <w:r w:rsidRPr="00235A20">
        <w:rPr>
          <w:rFonts w:ascii="Verdana" w:hAnsi="Verdana"/>
          <w:color w:val="231F20"/>
        </w:rPr>
        <w:t>form</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Contract</w:t>
      </w:r>
      <w:r w:rsidR="009809D5" w:rsidRPr="00235A20">
        <w:rPr>
          <w:rFonts w:ascii="Verdana" w:hAnsi="Verdana"/>
          <w:color w:val="231F20"/>
        </w:rPr>
        <w:t xml:space="preserve"> </w:t>
      </w:r>
      <w:r w:rsidRPr="00235A20">
        <w:rPr>
          <w:rFonts w:ascii="Verdana" w:hAnsi="Verdana"/>
          <w:color w:val="231F20"/>
        </w:rPr>
        <w:t>if</w:t>
      </w:r>
      <w:r w:rsidR="009809D5" w:rsidRPr="00235A20">
        <w:rPr>
          <w:rFonts w:ascii="Verdana" w:hAnsi="Verdana"/>
          <w:color w:val="231F20"/>
        </w:rPr>
        <w:t xml:space="preserve"> </w:t>
      </w:r>
      <w:r w:rsidRPr="00235A20">
        <w:rPr>
          <w:rFonts w:ascii="Verdana" w:hAnsi="Verdana"/>
          <w:color w:val="231F20"/>
        </w:rPr>
        <w:t>its</w:t>
      </w:r>
      <w:r w:rsidR="009809D5" w:rsidRPr="00235A20">
        <w:rPr>
          <w:rFonts w:ascii="Verdana" w:hAnsi="Verdana"/>
          <w:color w:val="231F20"/>
        </w:rPr>
        <w:t xml:space="preserve"> </w:t>
      </w:r>
      <w:r w:rsidRPr="00235A20">
        <w:rPr>
          <w:rFonts w:ascii="Verdana" w:hAnsi="Verdana"/>
          <w:color w:val="231F20"/>
          <w:spacing w:val="-3"/>
        </w:rPr>
        <w:t>Tender</w:t>
      </w:r>
      <w:r w:rsidR="009809D5" w:rsidRPr="00235A20">
        <w:rPr>
          <w:rFonts w:ascii="Verdana" w:hAnsi="Verdana"/>
          <w:color w:val="231F20"/>
          <w:spacing w:val="-3"/>
        </w:rPr>
        <w:t xml:space="preserve"> </w:t>
      </w:r>
      <w:r w:rsidRPr="00235A20">
        <w:rPr>
          <w:rFonts w:ascii="Verdana" w:hAnsi="Verdana"/>
          <w:color w:val="231F20"/>
        </w:rPr>
        <w:t>is</w:t>
      </w:r>
      <w:r w:rsidR="009809D5" w:rsidRPr="00235A20">
        <w:rPr>
          <w:rFonts w:ascii="Verdana" w:hAnsi="Verdana"/>
          <w:color w:val="231F20"/>
        </w:rPr>
        <w:t xml:space="preserve"> </w:t>
      </w:r>
      <w:r w:rsidRPr="00235A20">
        <w:rPr>
          <w:rFonts w:ascii="Verdana" w:hAnsi="Verdana"/>
          <w:color w:val="231F20"/>
        </w:rPr>
        <w:t>accepted</w:t>
      </w:r>
      <w:r w:rsidR="009809D5" w:rsidRPr="00235A20">
        <w:rPr>
          <w:rFonts w:ascii="Verdana" w:hAnsi="Verdana"/>
          <w:color w:val="231F20"/>
        </w:rPr>
        <w:t xml:space="preserve"> </w:t>
      </w:r>
      <w:r w:rsidRPr="00235A20">
        <w:rPr>
          <w:rFonts w:ascii="Verdana" w:hAnsi="Verdana"/>
          <w:color w:val="231F20"/>
        </w:rPr>
        <w:t>shall establish</w:t>
      </w:r>
      <w:r w:rsidR="00902CCE" w:rsidRPr="00235A20">
        <w:rPr>
          <w:rFonts w:ascii="Verdana" w:hAnsi="Verdana"/>
          <w:color w:val="231F20"/>
        </w:rPr>
        <w:t xml:space="preserve"> </w:t>
      </w:r>
      <w:r w:rsidRPr="00235A20">
        <w:rPr>
          <w:rFonts w:ascii="Verdana" w:hAnsi="Verdana"/>
          <w:color w:val="231F20"/>
        </w:rPr>
        <w:t>to</w:t>
      </w:r>
      <w:r w:rsidR="00902CCE" w:rsidRPr="00235A20">
        <w:rPr>
          <w:rFonts w:ascii="Verdana" w:hAnsi="Verdana"/>
          <w:color w:val="231F20"/>
        </w:rPr>
        <w:t xml:space="preserve"> </w:t>
      </w:r>
      <w:r w:rsidRPr="00235A20">
        <w:rPr>
          <w:rFonts w:ascii="Verdana" w:hAnsi="Verdana"/>
          <w:color w:val="231F20"/>
        </w:rPr>
        <w:t>the</w:t>
      </w:r>
      <w:r w:rsidR="00902CCE" w:rsidRPr="00235A20">
        <w:rPr>
          <w:rFonts w:ascii="Verdana" w:hAnsi="Verdana"/>
          <w:color w:val="231F20"/>
        </w:rPr>
        <w:t xml:space="preserve"> </w:t>
      </w:r>
      <w:r w:rsidRPr="00235A20">
        <w:rPr>
          <w:rFonts w:ascii="Verdana" w:hAnsi="Verdana"/>
          <w:color w:val="231F20"/>
        </w:rPr>
        <w:t>Procuring</w:t>
      </w:r>
      <w:r w:rsidR="00902CCE" w:rsidRPr="00235A20">
        <w:rPr>
          <w:rFonts w:ascii="Verdana" w:hAnsi="Verdana"/>
          <w:color w:val="231F20"/>
        </w:rPr>
        <w:t xml:space="preserve"> </w:t>
      </w:r>
      <w:r w:rsidRPr="00235A20">
        <w:rPr>
          <w:rFonts w:ascii="Verdana" w:hAnsi="Verdana"/>
          <w:color w:val="231F20"/>
        </w:rPr>
        <w:t>Entity's</w:t>
      </w:r>
      <w:r w:rsidR="00902CCE" w:rsidRPr="00235A20">
        <w:rPr>
          <w:rFonts w:ascii="Verdana" w:hAnsi="Verdana"/>
          <w:color w:val="231F20"/>
        </w:rPr>
        <w:t xml:space="preserve"> </w:t>
      </w:r>
      <w:r w:rsidRPr="00235A20">
        <w:rPr>
          <w:rFonts w:ascii="Verdana" w:hAnsi="Verdana"/>
          <w:color w:val="231F20"/>
        </w:rPr>
        <w:t>satisfaction</w:t>
      </w:r>
      <w:r w:rsidR="00902CCE" w:rsidRPr="00235A20">
        <w:rPr>
          <w:rFonts w:ascii="Verdana" w:hAnsi="Verdana"/>
          <w:color w:val="231F20"/>
        </w:rPr>
        <w:t xml:space="preserve"> </w:t>
      </w:r>
      <w:r w:rsidRPr="00235A20">
        <w:rPr>
          <w:rFonts w:ascii="Verdana" w:hAnsi="Verdana"/>
          <w:color w:val="231F20"/>
        </w:rPr>
        <w:t>that</w:t>
      </w:r>
      <w:r w:rsidR="00902CCE" w:rsidRPr="00235A20">
        <w:rPr>
          <w:rFonts w:ascii="Verdana" w:hAnsi="Verdana"/>
          <w:color w:val="231F20"/>
        </w:rPr>
        <w:t xml:space="preserve"> </w:t>
      </w:r>
      <w:r w:rsidRPr="00235A20">
        <w:rPr>
          <w:rFonts w:ascii="Verdana" w:hAnsi="Verdana"/>
          <w:color w:val="231F20"/>
        </w:rPr>
        <w:t>the</w:t>
      </w:r>
      <w:r w:rsidR="00902CCE" w:rsidRPr="00235A20">
        <w:rPr>
          <w:rFonts w:ascii="Verdana" w:hAnsi="Verdana"/>
          <w:color w:val="231F20"/>
        </w:rPr>
        <w:t xml:space="preserve"> </w:t>
      </w:r>
      <w:r w:rsidRPr="00235A20">
        <w:rPr>
          <w:rFonts w:ascii="Verdana" w:hAnsi="Verdana"/>
          <w:color w:val="231F20"/>
        </w:rPr>
        <w:t>Tenderer</w:t>
      </w:r>
      <w:r w:rsidR="00902CCE" w:rsidRPr="00235A20">
        <w:rPr>
          <w:rFonts w:ascii="Verdana" w:hAnsi="Verdana"/>
          <w:color w:val="231F20"/>
        </w:rPr>
        <w:t xml:space="preserve"> </w:t>
      </w:r>
      <w:r w:rsidRPr="00235A20">
        <w:rPr>
          <w:rFonts w:ascii="Verdana" w:hAnsi="Verdana"/>
          <w:color w:val="231F20"/>
        </w:rPr>
        <w:t>meets</w:t>
      </w:r>
      <w:r w:rsidR="00902CCE" w:rsidRPr="00235A20">
        <w:rPr>
          <w:rFonts w:ascii="Verdana" w:hAnsi="Verdana"/>
          <w:color w:val="231F20"/>
        </w:rPr>
        <w:t xml:space="preserve"> </w:t>
      </w:r>
      <w:r w:rsidRPr="00235A20">
        <w:rPr>
          <w:rFonts w:ascii="Verdana" w:hAnsi="Verdana"/>
          <w:color w:val="231F20"/>
        </w:rPr>
        <w:t>each</w:t>
      </w:r>
      <w:r w:rsidR="00902CCE" w:rsidRPr="00235A20">
        <w:rPr>
          <w:rFonts w:ascii="Verdana" w:hAnsi="Verdana"/>
          <w:color w:val="231F20"/>
        </w:rPr>
        <w:t xml:space="preserve"> </w:t>
      </w:r>
      <w:r w:rsidRPr="00235A20">
        <w:rPr>
          <w:rFonts w:ascii="Verdana" w:hAnsi="Verdana"/>
          <w:color w:val="231F20"/>
        </w:rPr>
        <w:t>of</w:t>
      </w:r>
      <w:r w:rsidR="00902CCE" w:rsidRPr="00235A20">
        <w:rPr>
          <w:rFonts w:ascii="Verdana" w:hAnsi="Verdana"/>
          <w:color w:val="231F20"/>
        </w:rPr>
        <w:t xml:space="preserve"> </w:t>
      </w:r>
      <w:r w:rsidRPr="00235A20">
        <w:rPr>
          <w:rFonts w:ascii="Verdana" w:hAnsi="Verdana"/>
          <w:color w:val="231F20"/>
        </w:rPr>
        <w:t>the</w:t>
      </w:r>
      <w:r w:rsidR="00902CCE" w:rsidRPr="00235A20">
        <w:rPr>
          <w:rFonts w:ascii="Verdana" w:hAnsi="Verdana"/>
          <w:color w:val="231F20"/>
        </w:rPr>
        <w:t xml:space="preserve"> </w:t>
      </w:r>
      <w:r w:rsidRPr="00235A20">
        <w:rPr>
          <w:rFonts w:ascii="Verdana" w:hAnsi="Verdana"/>
          <w:color w:val="231F20"/>
        </w:rPr>
        <w:t>qualiﬁcation</w:t>
      </w:r>
      <w:r w:rsidR="00902CCE" w:rsidRPr="00235A20">
        <w:rPr>
          <w:rFonts w:ascii="Verdana" w:hAnsi="Verdana"/>
          <w:color w:val="231F20"/>
        </w:rPr>
        <w:t xml:space="preserve"> </w:t>
      </w:r>
      <w:r w:rsidRPr="00235A20">
        <w:rPr>
          <w:rFonts w:ascii="Verdana" w:hAnsi="Verdana"/>
          <w:color w:val="231F20"/>
        </w:rPr>
        <w:t>criterion</w:t>
      </w:r>
      <w:r w:rsidR="00902CCE" w:rsidRPr="00235A20">
        <w:rPr>
          <w:rFonts w:ascii="Verdana" w:hAnsi="Verdana"/>
          <w:color w:val="231F20"/>
        </w:rPr>
        <w:t xml:space="preserve"> </w:t>
      </w:r>
      <w:r w:rsidRPr="00235A20">
        <w:rPr>
          <w:rFonts w:ascii="Verdana" w:hAnsi="Verdana"/>
          <w:color w:val="231F20"/>
        </w:rPr>
        <w:t>speciﬁed in</w:t>
      </w:r>
      <w:r w:rsidR="00AC15AA" w:rsidRPr="00235A20">
        <w:rPr>
          <w:rFonts w:ascii="Verdana" w:hAnsi="Verdana"/>
          <w:color w:val="231F20"/>
        </w:rPr>
        <w:t xml:space="preserve"> </w:t>
      </w:r>
      <w:r w:rsidRPr="00235A20">
        <w:rPr>
          <w:rFonts w:ascii="Verdana" w:hAnsi="Verdana"/>
          <w:color w:val="231F20"/>
        </w:rPr>
        <w:t>Section</w:t>
      </w:r>
      <w:r w:rsidR="00AC15AA" w:rsidRPr="00235A20">
        <w:rPr>
          <w:rFonts w:ascii="Verdana" w:hAnsi="Verdana"/>
          <w:color w:val="231F20"/>
        </w:rPr>
        <w:t xml:space="preserve"> </w:t>
      </w:r>
      <w:r w:rsidRPr="00235A20">
        <w:rPr>
          <w:rFonts w:ascii="Verdana" w:hAnsi="Verdana"/>
          <w:color w:val="231F20"/>
        </w:rPr>
        <w:t>III,</w:t>
      </w:r>
      <w:r w:rsidR="00AC15AA" w:rsidRPr="00235A20">
        <w:rPr>
          <w:rFonts w:ascii="Verdana" w:hAnsi="Verdana"/>
          <w:color w:val="231F20"/>
        </w:rPr>
        <w:t xml:space="preserve"> </w:t>
      </w:r>
      <w:r w:rsidRPr="00235A20">
        <w:rPr>
          <w:rFonts w:ascii="Verdana" w:hAnsi="Verdana"/>
          <w:color w:val="231F20"/>
        </w:rPr>
        <w:t>Evaluation</w:t>
      </w:r>
      <w:r w:rsidR="00AC15AA" w:rsidRPr="00235A20">
        <w:rPr>
          <w:rFonts w:ascii="Verdana" w:hAnsi="Verdana"/>
          <w:color w:val="231F20"/>
        </w:rPr>
        <w:t xml:space="preserve"> </w:t>
      </w:r>
      <w:r w:rsidRPr="00235A20">
        <w:rPr>
          <w:rFonts w:ascii="Verdana" w:hAnsi="Verdana"/>
          <w:color w:val="231F20"/>
        </w:rPr>
        <w:t>and</w:t>
      </w:r>
      <w:r w:rsidR="00AC15AA" w:rsidRPr="00235A20">
        <w:rPr>
          <w:rFonts w:ascii="Verdana" w:hAnsi="Verdana"/>
          <w:color w:val="231F20"/>
        </w:rPr>
        <w:t xml:space="preserve"> </w:t>
      </w:r>
      <w:r w:rsidRPr="00235A20">
        <w:rPr>
          <w:rFonts w:ascii="Verdana" w:hAnsi="Verdana"/>
          <w:color w:val="231F20"/>
        </w:rPr>
        <w:t>Qualiﬁcation</w:t>
      </w:r>
      <w:r w:rsidR="00AC15AA" w:rsidRPr="00235A20">
        <w:rPr>
          <w:rFonts w:ascii="Verdana" w:hAnsi="Verdana"/>
          <w:color w:val="231F20"/>
        </w:rPr>
        <w:t xml:space="preserve"> </w:t>
      </w:r>
      <w:r w:rsidRPr="00235A20">
        <w:rPr>
          <w:rFonts w:ascii="Verdana" w:hAnsi="Verdana"/>
          <w:color w:val="231F20"/>
        </w:rPr>
        <w:t>Criteria.</w:t>
      </w:r>
    </w:p>
    <w:p w14:paraId="1B7E3A5A" w14:textId="77777777"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 xml:space="preserve">All Tenderers shall provide in Section </w:t>
      </w:r>
      <w:r w:rsidRPr="00235A20">
        <w:rPr>
          <w:rFonts w:ascii="Verdana" w:hAnsi="Verdana"/>
          <w:color w:val="231F20"/>
          <w:spacing w:val="-10"/>
        </w:rPr>
        <w:t xml:space="preserve">IV, </w:t>
      </w:r>
      <w:r w:rsidRPr="00235A20">
        <w:rPr>
          <w:rFonts w:ascii="Verdana" w:hAnsi="Verdana"/>
          <w:color w:val="231F20"/>
        </w:rPr>
        <w:t xml:space="preserve">Tendering Forms, </w:t>
      </w:r>
      <w:proofErr w:type="gramStart"/>
      <w:r w:rsidRPr="00235A20">
        <w:rPr>
          <w:rFonts w:ascii="Verdana" w:hAnsi="Verdana"/>
          <w:color w:val="231F20"/>
        </w:rPr>
        <w:t>a preliminary</w:t>
      </w:r>
      <w:proofErr w:type="gramEnd"/>
      <w:r w:rsidRPr="00235A20">
        <w:rPr>
          <w:rFonts w:ascii="Verdana" w:hAnsi="Verdana"/>
          <w:color w:val="231F20"/>
        </w:rPr>
        <w:t xml:space="preserve"> description of the proposed methodology,</w:t>
      </w:r>
      <w:r w:rsidR="00902CCE" w:rsidRPr="00235A20">
        <w:rPr>
          <w:rFonts w:ascii="Verdana" w:hAnsi="Verdana"/>
          <w:color w:val="231F20"/>
        </w:rPr>
        <w:t xml:space="preserve"> </w:t>
      </w:r>
      <w:r w:rsidRPr="00235A20">
        <w:rPr>
          <w:rFonts w:ascii="Verdana" w:hAnsi="Verdana"/>
          <w:color w:val="231F20"/>
        </w:rPr>
        <w:t>work</w:t>
      </w:r>
      <w:r w:rsidR="00902CCE" w:rsidRPr="00235A20">
        <w:rPr>
          <w:rFonts w:ascii="Verdana" w:hAnsi="Verdana"/>
          <w:color w:val="231F20"/>
        </w:rPr>
        <w:t xml:space="preserve"> </w:t>
      </w:r>
      <w:r w:rsidRPr="00235A20">
        <w:rPr>
          <w:rFonts w:ascii="Verdana" w:hAnsi="Verdana"/>
          <w:color w:val="231F20"/>
        </w:rPr>
        <w:t>plan</w:t>
      </w:r>
      <w:r w:rsidR="00902CCE" w:rsidRPr="00235A20">
        <w:rPr>
          <w:rFonts w:ascii="Verdana" w:hAnsi="Verdana"/>
          <w:color w:val="231F20"/>
        </w:rPr>
        <w:t xml:space="preserve"> </w:t>
      </w:r>
      <w:r w:rsidRPr="00235A20">
        <w:rPr>
          <w:rFonts w:ascii="Verdana" w:hAnsi="Verdana"/>
          <w:color w:val="231F20"/>
        </w:rPr>
        <w:t>and</w:t>
      </w:r>
      <w:r w:rsidR="00902CCE" w:rsidRPr="00235A20">
        <w:rPr>
          <w:rFonts w:ascii="Verdana" w:hAnsi="Verdana"/>
          <w:color w:val="231F20"/>
        </w:rPr>
        <w:t xml:space="preserve"> </w:t>
      </w:r>
      <w:r w:rsidRPr="00235A20">
        <w:rPr>
          <w:rFonts w:ascii="Verdana" w:hAnsi="Verdana"/>
          <w:color w:val="231F20"/>
        </w:rPr>
        <w:t>schedule.</w:t>
      </w:r>
    </w:p>
    <w:p w14:paraId="03C88187" w14:textId="77777777" w:rsidR="002E644A" w:rsidRPr="00235A20" w:rsidRDefault="00902CCE"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proofErr w:type="gramStart"/>
      <w:r w:rsidRPr="00235A20">
        <w:rPr>
          <w:rFonts w:ascii="Verdana" w:hAnsi="Verdana"/>
          <w:color w:val="231F20"/>
        </w:rPr>
        <w:t xml:space="preserve">In </w:t>
      </w:r>
      <w:r w:rsidRPr="00235A20">
        <w:rPr>
          <w:rFonts w:ascii="Verdana" w:hAnsi="Verdana"/>
          <w:color w:val="231F20"/>
          <w:spacing w:val="-8"/>
        </w:rPr>
        <w:t>the</w:t>
      </w:r>
      <w:r w:rsidRPr="00235A20">
        <w:rPr>
          <w:rFonts w:ascii="Verdana" w:hAnsi="Verdana"/>
          <w:color w:val="231F20"/>
        </w:rPr>
        <w:t xml:space="preserve"> </w:t>
      </w:r>
      <w:r w:rsidR="002D5618" w:rsidRPr="00235A20">
        <w:rPr>
          <w:rFonts w:ascii="Verdana" w:hAnsi="Verdana"/>
          <w:color w:val="231F20"/>
        </w:rPr>
        <w:t>event</w:t>
      </w:r>
      <w:r w:rsidRPr="00235A20">
        <w:rPr>
          <w:rFonts w:ascii="Verdana" w:hAnsi="Verdana"/>
          <w:color w:val="231F20"/>
        </w:rPr>
        <w:t xml:space="preserve"> </w:t>
      </w:r>
      <w:r w:rsidR="002D5618" w:rsidRPr="00235A20">
        <w:rPr>
          <w:rFonts w:ascii="Verdana" w:hAnsi="Verdana"/>
          <w:color w:val="231F20"/>
        </w:rPr>
        <w:t>that</w:t>
      </w:r>
      <w:proofErr w:type="gramEnd"/>
      <w:r w:rsidRPr="00235A20">
        <w:rPr>
          <w:rFonts w:ascii="Verdana" w:hAnsi="Verdana"/>
          <w:color w:val="231F20"/>
        </w:rPr>
        <w:t xml:space="preserve"> </w:t>
      </w:r>
      <w:r w:rsidR="002D5618" w:rsidRPr="00235A20">
        <w:rPr>
          <w:rFonts w:ascii="Verdana" w:hAnsi="Verdana"/>
          <w:color w:val="231F20"/>
        </w:rPr>
        <w:t>pre-qualiﬁcation</w:t>
      </w:r>
      <w:r w:rsidRPr="00235A20">
        <w:rPr>
          <w:rFonts w:ascii="Verdana" w:hAnsi="Verdana"/>
          <w:color w:val="231F20"/>
        </w:rPr>
        <w:t xml:space="preserve"> </w:t>
      </w:r>
      <w:r w:rsidR="002D5618" w:rsidRPr="00235A20">
        <w:rPr>
          <w:rFonts w:ascii="Verdana" w:hAnsi="Verdana"/>
          <w:color w:val="231F20"/>
        </w:rPr>
        <w:t>of</w:t>
      </w:r>
      <w:r w:rsidR="00051E64" w:rsidRPr="00235A20">
        <w:rPr>
          <w:rFonts w:ascii="Verdana" w:hAnsi="Verdana"/>
          <w:color w:val="231F20"/>
        </w:rPr>
        <w:t xml:space="preserve"> </w:t>
      </w:r>
      <w:r w:rsidR="002D5618" w:rsidRPr="00235A20">
        <w:rPr>
          <w:rFonts w:ascii="Verdana" w:hAnsi="Verdana"/>
          <w:color w:val="231F20"/>
        </w:rPr>
        <w:t>Tenderers</w:t>
      </w:r>
      <w:r w:rsidR="00051E64" w:rsidRPr="00235A20">
        <w:rPr>
          <w:rFonts w:ascii="Verdana" w:hAnsi="Verdana"/>
          <w:color w:val="231F20"/>
        </w:rPr>
        <w:t xml:space="preserve"> </w:t>
      </w:r>
      <w:r w:rsidR="002D5618" w:rsidRPr="00235A20">
        <w:rPr>
          <w:rFonts w:ascii="Verdana" w:hAnsi="Verdana"/>
          <w:color w:val="231F20"/>
        </w:rPr>
        <w:t>has</w:t>
      </w:r>
      <w:r w:rsidR="00051E64" w:rsidRPr="00235A20">
        <w:rPr>
          <w:rFonts w:ascii="Verdana" w:hAnsi="Verdana"/>
          <w:color w:val="231F20"/>
        </w:rPr>
        <w:t xml:space="preserve"> </w:t>
      </w:r>
      <w:r w:rsidR="002D5618" w:rsidRPr="00235A20">
        <w:rPr>
          <w:rFonts w:ascii="Verdana" w:hAnsi="Verdana"/>
          <w:color w:val="231F20"/>
        </w:rPr>
        <w:t>been</w:t>
      </w:r>
      <w:r w:rsidR="00051E64" w:rsidRPr="00235A20">
        <w:rPr>
          <w:rFonts w:ascii="Verdana" w:hAnsi="Verdana"/>
          <w:color w:val="231F20"/>
        </w:rPr>
        <w:t xml:space="preserve"> </w:t>
      </w:r>
      <w:r w:rsidR="002D5618" w:rsidRPr="00235A20">
        <w:rPr>
          <w:rFonts w:ascii="Verdana" w:hAnsi="Verdana"/>
          <w:color w:val="231F20"/>
        </w:rPr>
        <w:t>undertaken,</w:t>
      </w:r>
      <w:r w:rsidR="00051E64" w:rsidRPr="00235A20">
        <w:rPr>
          <w:rFonts w:ascii="Verdana" w:hAnsi="Verdana"/>
          <w:color w:val="231F20"/>
        </w:rPr>
        <w:t xml:space="preserve"> </w:t>
      </w:r>
      <w:r w:rsidR="002D5618" w:rsidRPr="00235A20">
        <w:rPr>
          <w:rFonts w:ascii="Verdana" w:hAnsi="Verdana"/>
          <w:color w:val="231F20"/>
        </w:rPr>
        <w:t>only</w:t>
      </w:r>
      <w:r w:rsidR="00051E64" w:rsidRPr="00235A20">
        <w:rPr>
          <w:rFonts w:ascii="Verdana" w:hAnsi="Verdana"/>
          <w:color w:val="231F20"/>
        </w:rPr>
        <w:t xml:space="preserve"> </w:t>
      </w:r>
      <w:r w:rsidR="002D5618" w:rsidRPr="00235A20">
        <w:rPr>
          <w:rFonts w:ascii="Verdana" w:hAnsi="Verdana"/>
          <w:color w:val="231F20"/>
          <w:spacing w:val="-3"/>
        </w:rPr>
        <w:t>Tenders</w:t>
      </w:r>
      <w:r w:rsidR="00051E64" w:rsidRPr="00235A20">
        <w:rPr>
          <w:rFonts w:ascii="Verdana" w:hAnsi="Verdana"/>
          <w:color w:val="231F20"/>
          <w:spacing w:val="-3"/>
        </w:rPr>
        <w:t xml:space="preserve"> </w:t>
      </w:r>
      <w:r w:rsidR="002D5618" w:rsidRPr="00235A20">
        <w:rPr>
          <w:rFonts w:ascii="Verdana" w:hAnsi="Verdana"/>
          <w:color w:val="231F20"/>
        </w:rPr>
        <w:t>from</w:t>
      </w:r>
      <w:r w:rsidR="00051E64" w:rsidRPr="00235A20">
        <w:rPr>
          <w:rFonts w:ascii="Verdana" w:hAnsi="Verdana"/>
          <w:color w:val="231F20"/>
        </w:rPr>
        <w:t xml:space="preserve"> </w:t>
      </w:r>
      <w:r w:rsidR="002D5618" w:rsidRPr="00235A20">
        <w:rPr>
          <w:rFonts w:ascii="Verdana" w:hAnsi="Verdana"/>
          <w:color w:val="231F20"/>
        </w:rPr>
        <w:t>prequaliﬁed</w:t>
      </w:r>
      <w:r w:rsidR="00051E64" w:rsidRPr="00235A20">
        <w:rPr>
          <w:rFonts w:ascii="Verdana" w:hAnsi="Verdana"/>
          <w:color w:val="231F20"/>
        </w:rPr>
        <w:t xml:space="preserve"> </w:t>
      </w:r>
      <w:r w:rsidR="002D5618" w:rsidRPr="00235A20">
        <w:rPr>
          <w:rFonts w:ascii="Verdana" w:hAnsi="Verdana"/>
          <w:color w:val="231F20"/>
        </w:rPr>
        <w:t xml:space="preserve">Tenderers shall be considered for award of Contract. These qualiﬁed Tenderers should submit with their </w:t>
      </w:r>
      <w:r w:rsidR="002D5618" w:rsidRPr="00235A20">
        <w:rPr>
          <w:rFonts w:ascii="Verdana" w:hAnsi="Verdana"/>
          <w:color w:val="231F20"/>
          <w:spacing w:val="-3"/>
        </w:rPr>
        <w:t xml:space="preserve">Tenders </w:t>
      </w:r>
      <w:r w:rsidR="002D5618" w:rsidRPr="00235A20">
        <w:rPr>
          <w:rFonts w:ascii="Verdana" w:hAnsi="Verdana"/>
          <w:color w:val="231F20"/>
        </w:rPr>
        <w:t>any information</w:t>
      </w:r>
      <w:r w:rsidR="00051E64" w:rsidRPr="00235A20">
        <w:rPr>
          <w:rFonts w:ascii="Verdana" w:hAnsi="Verdana"/>
          <w:color w:val="231F20"/>
        </w:rPr>
        <w:t xml:space="preserve"> </w:t>
      </w:r>
      <w:r w:rsidR="002D5618" w:rsidRPr="00235A20">
        <w:rPr>
          <w:rFonts w:ascii="Verdana" w:hAnsi="Verdana"/>
          <w:color w:val="231F20"/>
        </w:rPr>
        <w:t>updating</w:t>
      </w:r>
      <w:r w:rsidR="00051E64" w:rsidRPr="00235A20">
        <w:rPr>
          <w:rFonts w:ascii="Verdana" w:hAnsi="Verdana"/>
          <w:color w:val="231F20"/>
        </w:rPr>
        <w:t xml:space="preserve"> </w:t>
      </w:r>
      <w:r w:rsidR="002D5618" w:rsidRPr="00235A20">
        <w:rPr>
          <w:rFonts w:ascii="Verdana" w:hAnsi="Verdana"/>
          <w:color w:val="231F20"/>
        </w:rPr>
        <w:t>their</w:t>
      </w:r>
      <w:r w:rsidR="00051E64" w:rsidRPr="00235A20">
        <w:rPr>
          <w:rFonts w:ascii="Verdana" w:hAnsi="Verdana"/>
          <w:color w:val="231F20"/>
        </w:rPr>
        <w:t xml:space="preserve"> </w:t>
      </w:r>
      <w:r w:rsidR="002D5618" w:rsidRPr="00235A20">
        <w:rPr>
          <w:rFonts w:ascii="Verdana" w:hAnsi="Verdana"/>
          <w:color w:val="231F20"/>
        </w:rPr>
        <w:t>original</w:t>
      </w:r>
      <w:r w:rsidR="00051E64" w:rsidRPr="00235A20">
        <w:rPr>
          <w:rFonts w:ascii="Verdana" w:hAnsi="Verdana"/>
          <w:color w:val="231F20"/>
        </w:rPr>
        <w:t xml:space="preserve"> </w:t>
      </w:r>
      <w:r w:rsidR="002D5618" w:rsidRPr="00235A20">
        <w:rPr>
          <w:rFonts w:ascii="Verdana" w:hAnsi="Verdana"/>
          <w:color w:val="231F20"/>
        </w:rPr>
        <w:t>pre-qualiﬁcation</w:t>
      </w:r>
      <w:r w:rsidR="00051E64" w:rsidRPr="00235A20">
        <w:rPr>
          <w:rFonts w:ascii="Verdana" w:hAnsi="Verdana"/>
          <w:color w:val="231F20"/>
        </w:rPr>
        <w:t xml:space="preserve"> </w:t>
      </w:r>
      <w:r w:rsidR="002D5618" w:rsidRPr="00235A20">
        <w:rPr>
          <w:rFonts w:ascii="Verdana" w:hAnsi="Verdana"/>
          <w:color w:val="231F20"/>
        </w:rPr>
        <w:t>applications</w:t>
      </w:r>
      <w:r w:rsidR="00051E64" w:rsidRPr="00235A20">
        <w:rPr>
          <w:rFonts w:ascii="Verdana" w:hAnsi="Verdana"/>
          <w:color w:val="231F20"/>
        </w:rPr>
        <w:t xml:space="preserve"> </w:t>
      </w:r>
      <w:r w:rsidR="002D5618" w:rsidRPr="00235A20">
        <w:rPr>
          <w:rFonts w:ascii="Verdana" w:hAnsi="Verdana"/>
          <w:color w:val="231F20"/>
          <w:spacing w:val="-3"/>
        </w:rPr>
        <w:t>or,</w:t>
      </w:r>
      <w:r w:rsidR="00051E64" w:rsidRPr="00235A20">
        <w:rPr>
          <w:rFonts w:ascii="Verdana" w:hAnsi="Verdana"/>
          <w:color w:val="231F20"/>
          <w:spacing w:val="-3"/>
        </w:rPr>
        <w:t xml:space="preserve"> </w:t>
      </w:r>
      <w:r w:rsidR="002D5618" w:rsidRPr="00235A20">
        <w:rPr>
          <w:rFonts w:ascii="Verdana" w:hAnsi="Verdana"/>
          <w:color w:val="231F20"/>
        </w:rPr>
        <w:t>alternatively,</w:t>
      </w:r>
      <w:r w:rsidR="00051E64" w:rsidRPr="00235A20">
        <w:rPr>
          <w:rFonts w:ascii="Verdana" w:hAnsi="Verdana"/>
          <w:color w:val="231F20"/>
        </w:rPr>
        <w:t xml:space="preserve"> </w:t>
      </w:r>
      <w:r w:rsidR="002D5618" w:rsidRPr="00235A20">
        <w:rPr>
          <w:rFonts w:ascii="Verdana" w:hAnsi="Verdana"/>
          <w:color w:val="231F20"/>
        </w:rPr>
        <w:t>conﬁrm</w:t>
      </w:r>
      <w:r w:rsidR="00051E64" w:rsidRPr="00235A20">
        <w:rPr>
          <w:rFonts w:ascii="Verdana" w:hAnsi="Verdana"/>
          <w:color w:val="231F20"/>
        </w:rPr>
        <w:t xml:space="preserve"> </w:t>
      </w:r>
      <w:r w:rsidR="002D5618" w:rsidRPr="00235A20">
        <w:rPr>
          <w:rFonts w:ascii="Verdana" w:hAnsi="Verdana"/>
          <w:color w:val="231F20"/>
        </w:rPr>
        <w:t>in</w:t>
      </w:r>
      <w:r w:rsidR="00051E64" w:rsidRPr="00235A20">
        <w:rPr>
          <w:rFonts w:ascii="Verdana" w:hAnsi="Verdana"/>
          <w:color w:val="231F20"/>
        </w:rPr>
        <w:t xml:space="preserve"> </w:t>
      </w:r>
      <w:r w:rsidR="002D5618" w:rsidRPr="00235A20">
        <w:rPr>
          <w:rFonts w:ascii="Verdana" w:hAnsi="Verdana"/>
          <w:color w:val="231F20"/>
        </w:rPr>
        <w:t>their</w:t>
      </w:r>
      <w:r w:rsidR="00051E64" w:rsidRPr="00235A20">
        <w:rPr>
          <w:rFonts w:ascii="Verdana" w:hAnsi="Verdana"/>
          <w:color w:val="231F20"/>
        </w:rPr>
        <w:t xml:space="preserve"> </w:t>
      </w:r>
      <w:r w:rsidR="002D5618" w:rsidRPr="00235A20">
        <w:rPr>
          <w:rFonts w:ascii="Verdana" w:hAnsi="Verdana"/>
          <w:color w:val="231F20"/>
          <w:spacing w:val="-3"/>
        </w:rPr>
        <w:t>Tenders</w:t>
      </w:r>
      <w:r w:rsidR="00051E64" w:rsidRPr="00235A20">
        <w:rPr>
          <w:rFonts w:ascii="Verdana" w:hAnsi="Verdana"/>
          <w:color w:val="231F20"/>
          <w:spacing w:val="-3"/>
        </w:rPr>
        <w:t xml:space="preserve"> </w:t>
      </w:r>
      <w:r w:rsidR="002D5618" w:rsidRPr="00235A20">
        <w:rPr>
          <w:rFonts w:ascii="Verdana" w:hAnsi="Verdana"/>
          <w:color w:val="231F20"/>
        </w:rPr>
        <w:t xml:space="preserve">that the originally submitted pre-qualiﬁcation information remains essentially correct as of the date of </w:t>
      </w:r>
      <w:r w:rsidR="002D5618" w:rsidRPr="00235A20">
        <w:rPr>
          <w:rFonts w:ascii="Verdana" w:hAnsi="Verdana"/>
          <w:color w:val="231F20"/>
          <w:spacing w:val="-3"/>
        </w:rPr>
        <w:t xml:space="preserve">Tender </w:t>
      </w:r>
      <w:r w:rsidR="002D5618" w:rsidRPr="00235A20">
        <w:rPr>
          <w:rFonts w:ascii="Verdana" w:hAnsi="Verdana"/>
          <w:color w:val="231F20"/>
        </w:rPr>
        <w:t>submission.</w:t>
      </w:r>
    </w:p>
    <w:p w14:paraId="39E8EE04" w14:textId="18AF887D"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If</w:t>
      </w:r>
      <w:r w:rsidR="00051E64" w:rsidRPr="00235A20">
        <w:rPr>
          <w:rFonts w:ascii="Verdana" w:hAnsi="Verdana"/>
          <w:color w:val="231F20"/>
        </w:rPr>
        <w:t xml:space="preserve"> </w:t>
      </w:r>
      <w:r w:rsidRPr="00235A20">
        <w:rPr>
          <w:rFonts w:ascii="Verdana" w:hAnsi="Verdana"/>
          <w:color w:val="231F20"/>
        </w:rPr>
        <w:t>pre-qualiﬁcation</w:t>
      </w:r>
      <w:r w:rsidR="00051E64" w:rsidRPr="00235A20">
        <w:rPr>
          <w:rFonts w:ascii="Verdana" w:hAnsi="Verdana"/>
          <w:color w:val="231F20"/>
        </w:rPr>
        <w:t xml:space="preserve"> </w:t>
      </w:r>
      <w:r w:rsidRPr="00235A20">
        <w:rPr>
          <w:rFonts w:ascii="Verdana" w:hAnsi="Verdana"/>
          <w:color w:val="231F20"/>
        </w:rPr>
        <w:t>has</w:t>
      </w:r>
      <w:r w:rsidR="00051E64" w:rsidRPr="00235A20">
        <w:rPr>
          <w:rFonts w:ascii="Verdana" w:hAnsi="Verdana"/>
          <w:color w:val="231F20"/>
        </w:rPr>
        <w:t xml:space="preserve"> </w:t>
      </w:r>
      <w:r w:rsidRPr="00235A20">
        <w:rPr>
          <w:rFonts w:ascii="Verdana" w:hAnsi="Verdana"/>
          <w:color w:val="231F20"/>
        </w:rPr>
        <w:t>not</w:t>
      </w:r>
      <w:r w:rsidR="00051E64" w:rsidRPr="00235A20">
        <w:rPr>
          <w:rFonts w:ascii="Verdana" w:hAnsi="Verdana"/>
          <w:color w:val="231F20"/>
        </w:rPr>
        <w:t xml:space="preserve"> </w:t>
      </w:r>
      <w:r w:rsidRPr="00235A20">
        <w:rPr>
          <w:rFonts w:ascii="Verdana" w:hAnsi="Verdana"/>
          <w:color w:val="231F20"/>
        </w:rPr>
        <w:t>taken</w:t>
      </w:r>
      <w:r w:rsidR="00051E64" w:rsidRPr="00235A20">
        <w:rPr>
          <w:rFonts w:ascii="Verdana" w:hAnsi="Verdana"/>
          <w:color w:val="231F20"/>
        </w:rPr>
        <w:t xml:space="preserve"> </w:t>
      </w:r>
      <w:r w:rsidRPr="00235A20">
        <w:rPr>
          <w:rFonts w:ascii="Verdana" w:hAnsi="Verdana"/>
          <w:color w:val="231F20"/>
        </w:rPr>
        <w:t>place</w:t>
      </w:r>
      <w:r w:rsidR="00051E64" w:rsidRPr="00235A20">
        <w:rPr>
          <w:rFonts w:ascii="Verdana" w:hAnsi="Verdana"/>
          <w:color w:val="231F20"/>
        </w:rPr>
        <w:t xml:space="preserve"> </w:t>
      </w:r>
      <w:r w:rsidRPr="00235A20">
        <w:rPr>
          <w:rFonts w:ascii="Verdana" w:hAnsi="Verdana"/>
          <w:color w:val="231F20"/>
        </w:rPr>
        <w:t>before</w:t>
      </w:r>
      <w:r w:rsidR="00051E64" w:rsidRPr="00235A20">
        <w:rPr>
          <w:rFonts w:ascii="Verdana" w:hAnsi="Verdana"/>
          <w:color w:val="231F20"/>
        </w:rPr>
        <w:t xml:space="preserve"> </w:t>
      </w:r>
      <w:r w:rsidRPr="00235A20">
        <w:rPr>
          <w:rFonts w:ascii="Verdana" w:hAnsi="Verdana"/>
          <w:color w:val="231F20"/>
        </w:rPr>
        <w:t>Tendering,</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qualiﬁcation</w:t>
      </w:r>
      <w:r w:rsidR="00051E64" w:rsidRPr="00235A20">
        <w:rPr>
          <w:rFonts w:ascii="Verdana" w:hAnsi="Verdana"/>
          <w:color w:val="231F20"/>
        </w:rPr>
        <w:t xml:space="preserve"> </w:t>
      </w:r>
      <w:r w:rsidRPr="00235A20">
        <w:rPr>
          <w:rFonts w:ascii="Verdana" w:hAnsi="Verdana"/>
          <w:color w:val="231F20"/>
        </w:rPr>
        <w:t>criteria</w:t>
      </w:r>
      <w:r w:rsidR="00051E64" w:rsidRPr="00235A20">
        <w:rPr>
          <w:rFonts w:ascii="Verdana" w:hAnsi="Verdana"/>
          <w:color w:val="231F20"/>
        </w:rPr>
        <w:t xml:space="preserve"> </w:t>
      </w:r>
      <w:r w:rsidRPr="00235A20">
        <w:rPr>
          <w:rFonts w:ascii="Verdana" w:hAnsi="Verdana"/>
          <w:color w:val="231F20"/>
        </w:rPr>
        <w:t>for</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spacing w:val="-8"/>
        </w:rPr>
        <w:t>Tenderers</w:t>
      </w:r>
      <w:r w:rsidR="00051E64" w:rsidRPr="00235A20">
        <w:rPr>
          <w:rFonts w:ascii="Verdana" w:hAnsi="Verdana"/>
          <w:color w:val="231F20"/>
        </w:rPr>
        <w:t xml:space="preserve"> </w:t>
      </w:r>
      <w:r w:rsidRPr="00235A20">
        <w:rPr>
          <w:rFonts w:ascii="Verdana" w:hAnsi="Verdana"/>
          <w:color w:val="231F20"/>
        </w:rPr>
        <w:t>are</w:t>
      </w:r>
      <w:r w:rsidR="00051E64" w:rsidRPr="00235A20">
        <w:rPr>
          <w:rFonts w:ascii="Verdana" w:hAnsi="Verdana"/>
          <w:color w:val="231F20"/>
        </w:rPr>
        <w:t xml:space="preserve"> </w:t>
      </w:r>
      <w:r w:rsidRPr="00235A20">
        <w:rPr>
          <w:rFonts w:ascii="Verdana" w:hAnsi="Verdana"/>
          <w:color w:val="231F20"/>
        </w:rPr>
        <w:t>speciﬁed- in</w:t>
      </w:r>
      <w:r w:rsidR="00051E64" w:rsidRPr="00235A20">
        <w:rPr>
          <w:rFonts w:ascii="Verdana" w:hAnsi="Verdana"/>
          <w:color w:val="231F20"/>
        </w:rPr>
        <w:t xml:space="preserve"> </w:t>
      </w:r>
      <w:r w:rsidRPr="00235A20">
        <w:rPr>
          <w:rFonts w:ascii="Verdana" w:hAnsi="Verdana"/>
          <w:color w:val="231F20"/>
        </w:rPr>
        <w:t>Section</w:t>
      </w:r>
      <w:r w:rsidR="00051E64" w:rsidRPr="00235A20">
        <w:rPr>
          <w:rFonts w:ascii="Verdana" w:hAnsi="Verdana"/>
          <w:color w:val="231F20"/>
        </w:rPr>
        <w:t xml:space="preserve"> </w:t>
      </w:r>
      <w:r w:rsidRPr="00235A20">
        <w:rPr>
          <w:rFonts w:ascii="Verdana" w:hAnsi="Verdana"/>
          <w:color w:val="231F20"/>
        </w:rPr>
        <w:t>III,</w:t>
      </w:r>
      <w:r w:rsidR="00051E64" w:rsidRPr="00235A20">
        <w:rPr>
          <w:rFonts w:ascii="Verdana" w:hAnsi="Verdana"/>
          <w:color w:val="231F20"/>
        </w:rPr>
        <w:t xml:space="preserve"> </w:t>
      </w:r>
      <w:r w:rsidRPr="00235A20">
        <w:rPr>
          <w:rFonts w:ascii="Verdana" w:hAnsi="Verdana"/>
          <w:color w:val="231F20"/>
        </w:rPr>
        <w:t>Evaluation</w:t>
      </w:r>
      <w:r w:rsidR="00051E64" w:rsidRPr="00235A20">
        <w:rPr>
          <w:rFonts w:ascii="Verdana" w:hAnsi="Verdana"/>
          <w:color w:val="231F20"/>
        </w:rPr>
        <w:t xml:space="preserve"> </w:t>
      </w:r>
      <w:r w:rsidRPr="00235A20">
        <w:rPr>
          <w:rFonts w:ascii="Verdana" w:hAnsi="Verdana"/>
          <w:color w:val="231F20"/>
        </w:rPr>
        <w:t>and</w:t>
      </w:r>
      <w:r w:rsidR="00051E64" w:rsidRPr="00235A20">
        <w:rPr>
          <w:rFonts w:ascii="Verdana" w:hAnsi="Verdana"/>
          <w:color w:val="231F20"/>
        </w:rPr>
        <w:t xml:space="preserve"> </w:t>
      </w:r>
      <w:r w:rsidRPr="00235A20">
        <w:rPr>
          <w:rFonts w:ascii="Verdana" w:hAnsi="Verdana"/>
          <w:color w:val="231F20"/>
        </w:rPr>
        <w:t>Qualiﬁcation</w:t>
      </w:r>
      <w:r w:rsidR="00051E64" w:rsidRPr="00235A20">
        <w:rPr>
          <w:rFonts w:ascii="Verdana" w:hAnsi="Verdana"/>
          <w:color w:val="231F20"/>
        </w:rPr>
        <w:t xml:space="preserve"> </w:t>
      </w:r>
      <w:r w:rsidRPr="00235A20">
        <w:rPr>
          <w:rFonts w:ascii="Verdana" w:hAnsi="Verdana"/>
          <w:color w:val="231F20"/>
        </w:rPr>
        <w:t>Criteria.</w:t>
      </w:r>
    </w:p>
    <w:p w14:paraId="14DC0AC5" w14:textId="0B793503" w:rsidR="002E644A"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87" w:name="_Toc217998385"/>
      <w:r w:rsidRPr="00235A20">
        <w:rPr>
          <w:rFonts w:ascii="Verdana" w:hAnsi="Verdana"/>
          <w:color w:val="231F20"/>
          <w:sz w:val="22"/>
          <w:szCs w:val="22"/>
        </w:rPr>
        <w:t>Period</w:t>
      </w:r>
      <w:r w:rsidR="00051E64" w:rsidRPr="00235A20">
        <w:rPr>
          <w:rFonts w:ascii="Verdana" w:hAnsi="Verdana"/>
          <w:color w:val="231F20"/>
          <w:sz w:val="22"/>
          <w:szCs w:val="22"/>
        </w:rPr>
        <w:t xml:space="preserve"> </w:t>
      </w:r>
      <w:r w:rsidRPr="00235A20">
        <w:rPr>
          <w:rFonts w:ascii="Verdana" w:hAnsi="Verdana"/>
          <w:color w:val="231F20"/>
          <w:sz w:val="22"/>
          <w:szCs w:val="22"/>
        </w:rPr>
        <w:t>of</w:t>
      </w:r>
      <w:r w:rsidR="00051E64" w:rsidRPr="00235A20">
        <w:rPr>
          <w:rFonts w:ascii="Verdana" w:hAnsi="Verdana"/>
          <w:color w:val="231F20"/>
          <w:sz w:val="22"/>
          <w:szCs w:val="22"/>
        </w:rPr>
        <w:t xml:space="preserve"> </w:t>
      </w:r>
      <w:r w:rsidRPr="00235A20">
        <w:rPr>
          <w:rFonts w:ascii="Verdana" w:hAnsi="Verdana"/>
          <w:color w:val="231F20"/>
          <w:spacing w:val="-3"/>
          <w:sz w:val="22"/>
          <w:szCs w:val="22"/>
        </w:rPr>
        <w:t>Validity</w:t>
      </w:r>
      <w:r w:rsidR="00051E64" w:rsidRPr="00235A20">
        <w:rPr>
          <w:rFonts w:ascii="Verdana" w:hAnsi="Verdana"/>
          <w:color w:val="231F20"/>
          <w:spacing w:val="-3"/>
          <w:sz w:val="22"/>
          <w:szCs w:val="22"/>
        </w:rPr>
        <w:t xml:space="preserve"> </w:t>
      </w:r>
      <w:r w:rsidRPr="00235A20">
        <w:rPr>
          <w:rFonts w:ascii="Verdana" w:hAnsi="Verdana"/>
          <w:color w:val="231F20"/>
          <w:sz w:val="22"/>
          <w:szCs w:val="22"/>
        </w:rPr>
        <w:t>of</w:t>
      </w:r>
      <w:r w:rsidR="00051E64"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187"/>
    </w:p>
    <w:p w14:paraId="5F7B91FE" w14:textId="77777777" w:rsidR="002E644A" w:rsidRPr="00235A20"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235A20">
        <w:rPr>
          <w:rFonts w:ascii="Verdana" w:hAnsi="Verdana"/>
          <w:b w:val="0"/>
          <w:bCs w:val="0"/>
          <w:color w:val="231F20"/>
          <w:spacing w:val="-3"/>
        </w:rPr>
        <w:t>Tenders</w:t>
      </w:r>
      <w:r w:rsidR="00051E64" w:rsidRPr="00235A20">
        <w:rPr>
          <w:rFonts w:ascii="Verdana" w:hAnsi="Verdana"/>
          <w:b w:val="0"/>
          <w:bCs w:val="0"/>
          <w:color w:val="231F20"/>
          <w:spacing w:val="-3"/>
        </w:rPr>
        <w:t xml:space="preserve"> </w:t>
      </w:r>
      <w:r w:rsidRPr="00235A20">
        <w:rPr>
          <w:rFonts w:ascii="Verdana" w:hAnsi="Verdana"/>
          <w:b w:val="0"/>
          <w:bCs w:val="0"/>
          <w:color w:val="231F20"/>
        </w:rPr>
        <w:t>shall</w:t>
      </w:r>
      <w:r w:rsidR="00051E64" w:rsidRPr="00235A20">
        <w:rPr>
          <w:rFonts w:ascii="Verdana" w:hAnsi="Verdana"/>
          <w:b w:val="0"/>
          <w:bCs w:val="0"/>
          <w:color w:val="231F20"/>
        </w:rPr>
        <w:t xml:space="preserve"> </w:t>
      </w:r>
      <w:r w:rsidRPr="00235A20">
        <w:rPr>
          <w:rFonts w:ascii="Verdana" w:hAnsi="Verdana"/>
          <w:b w:val="0"/>
          <w:bCs w:val="0"/>
          <w:color w:val="231F20"/>
        </w:rPr>
        <w:t>remain</w:t>
      </w:r>
      <w:r w:rsidR="00051E64" w:rsidRPr="00235A20">
        <w:rPr>
          <w:rFonts w:ascii="Verdana" w:hAnsi="Verdana"/>
          <w:b w:val="0"/>
          <w:bCs w:val="0"/>
          <w:color w:val="231F20"/>
        </w:rPr>
        <w:t xml:space="preserve"> </w:t>
      </w:r>
      <w:r w:rsidRPr="00235A20">
        <w:rPr>
          <w:rFonts w:ascii="Verdana" w:hAnsi="Verdana"/>
          <w:b w:val="0"/>
          <w:bCs w:val="0"/>
          <w:color w:val="231F20"/>
        </w:rPr>
        <w:t>valid</w:t>
      </w:r>
      <w:r w:rsidR="00051E64" w:rsidRPr="00235A20">
        <w:rPr>
          <w:rFonts w:ascii="Verdana" w:hAnsi="Verdana"/>
          <w:b w:val="0"/>
          <w:bCs w:val="0"/>
          <w:color w:val="231F20"/>
        </w:rPr>
        <w:t xml:space="preserve"> </w:t>
      </w:r>
      <w:r w:rsidRPr="00235A20">
        <w:rPr>
          <w:rFonts w:ascii="Verdana" w:hAnsi="Verdana"/>
          <w:b w:val="0"/>
          <w:bCs w:val="0"/>
          <w:color w:val="231F20"/>
        </w:rPr>
        <w:t>for</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spacing w:val="-4"/>
        </w:rPr>
        <w:t>Validity</w:t>
      </w:r>
      <w:r w:rsidR="00051E64" w:rsidRPr="00235A20">
        <w:rPr>
          <w:rFonts w:ascii="Verdana" w:hAnsi="Verdana"/>
          <w:b w:val="0"/>
          <w:bCs w:val="0"/>
          <w:color w:val="231F20"/>
          <w:spacing w:val="-4"/>
        </w:rPr>
        <w:t xml:space="preserve"> </w:t>
      </w:r>
      <w:r w:rsidRPr="00235A20">
        <w:rPr>
          <w:rFonts w:ascii="Verdana" w:hAnsi="Verdana"/>
          <w:b w:val="0"/>
          <w:bCs w:val="0"/>
          <w:color w:val="231F20"/>
        </w:rPr>
        <w:t>period</w:t>
      </w:r>
      <w:r w:rsidR="00051E64" w:rsidRPr="00235A20">
        <w:rPr>
          <w:rFonts w:ascii="Verdana" w:hAnsi="Verdana"/>
          <w:b w:val="0"/>
          <w:bCs w:val="0"/>
          <w:color w:val="231F20"/>
        </w:rPr>
        <w:t xml:space="preserve"> </w:t>
      </w:r>
      <w:r w:rsidRPr="00235A20">
        <w:rPr>
          <w:rFonts w:ascii="Verdana" w:hAnsi="Verdana"/>
          <w:b w:val="0"/>
          <w:bCs w:val="0"/>
          <w:color w:val="231F20"/>
        </w:rPr>
        <w:t>speciﬁed</w:t>
      </w:r>
      <w:r w:rsidR="00051E64" w:rsidRPr="00235A20">
        <w:rPr>
          <w:rFonts w:ascii="Verdana" w:hAnsi="Verdana"/>
          <w:b w:val="0"/>
          <w:bCs w:val="0"/>
          <w:color w:val="231F20"/>
        </w:rPr>
        <w:t xml:space="preserve"> </w:t>
      </w:r>
      <w:r w:rsidRPr="00235A20">
        <w:rPr>
          <w:rFonts w:ascii="Verdana" w:hAnsi="Verdana"/>
          <w:b w:val="0"/>
          <w:bCs w:val="0"/>
          <w:color w:val="231F20"/>
        </w:rPr>
        <w:t>in</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TDS.</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spacing w:val="-4"/>
        </w:rPr>
        <w:t>Validity</w:t>
      </w:r>
      <w:r w:rsidR="00051E64" w:rsidRPr="00235A20">
        <w:rPr>
          <w:rFonts w:ascii="Verdana" w:hAnsi="Verdana"/>
          <w:b w:val="0"/>
          <w:bCs w:val="0"/>
          <w:color w:val="231F20"/>
          <w:spacing w:val="-4"/>
        </w:rPr>
        <w:t xml:space="preserve"> </w:t>
      </w:r>
      <w:r w:rsidRPr="00235A20">
        <w:rPr>
          <w:rFonts w:ascii="Verdana" w:hAnsi="Verdana"/>
          <w:b w:val="0"/>
          <w:bCs w:val="0"/>
          <w:color w:val="231F20"/>
        </w:rPr>
        <w:t>period</w:t>
      </w:r>
      <w:r w:rsidR="00051E64" w:rsidRPr="00235A20">
        <w:rPr>
          <w:rFonts w:ascii="Verdana" w:hAnsi="Verdana"/>
          <w:b w:val="0"/>
          <w:bCs w:val="0"/>
          <w:color w:val="231F20"/>
        </w:rPr>
        <w:t xml:space="preserve"> </w:t>
      </w:r>
      <w:r w:rsidRPr="00235A20">
        <w:rPr>
          <w:rFonts w:ascii="Verdana" w:hAnsi="Verdana"/>
          <w:b w:val="0"/>
          <w:bCs w:val="0"/>
          <w:color w:val="231F20"/>
        </w:rPr>
        <w:t>starts from</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date</w:t>
      </w:r>
      <w:r w:rsidR="00051E64" w:rsidRPr="00235A20">
        <w:rPr>
          <w:rFonts w:ascii="Verdana" w:hAnsi="Verdana"/>
          <w:b w:val="0"/>
          <w:bCs w:val="0"/>
          <w:color w:val="231F20"/>
        </w:rPr>
        <w:t xml:space="preserve"> </w:t>
      </w:r>
      <w:r w:rsidRPr="00235A20">
        <w:rPr>
          <w:rFonts w:ascii="Verdana" w:hAnsi="Verdana"/>
          <w:b w:val="0"/>
          <w:bCs w:val="0"/>
          <w:color w:val="231F20"/>
        </w:rPr>
        <w:t>ﬁxed</w:t>
      </w:r>
      <w:r w:rsidR="00051E64" w:rsidRPr="00235A20">
        <w:rPr>
          <w:rFonts w:ascii="Verdana" w:hAnsi="Verdana"/>
          <w:b w:val="0"/>
          <w:bCs w:val="0"/>
          <w:color w:val="231F20"/>
        </w:rPr>
        <w:t xml:space="preserve"> </w:t>
      </w:r>
      <w:r w:rsidRPr="00235A20">
        <w:rPr>
          <w:rFonts w:ascii="Verdana" w:hAnsi="Verdana"/>
          <w:b w:val="0"/>
          <w:bCs w:val="0"/>
          <w:color w:val="231F20"/>
        </w:rPr>
        <w:t>for</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rPr>
        <w:t>submission</w:t>
      </w:r>
      <w:r w:rsidR="00051E64" w:rsidRPr="00235A20">
        <w:rPr>
          <w:rFonts w:ascii="Verdana" w:hAnsi="Verdana"/>
          <w:b w:val="0"/>
          <w:bCs w:val="0"/>
          <w:color w:val="231F20"/>
        </w:rPr>
        <w:t xml:space="preserve"> </w:t>
      </w:r>
      <w:r w:rsidRPr="00235A20">
        <w:rPr>
          <w:rFonts w:ascii="Verdana" w:hAnsi="Verdana"/>
          <w:b w:val="0"/>
          <w:bCs w:val="0"/>
          <w:color w:val="231F20"/>
        </w:rPr>
        <w:t>deadline</w:t>
      </w:r>
      <w:r w:rsidR="00051E64" w:rsidRPr="00235A20">
        <w:rPr>
          <w:rFonts w:ascii="Verdana" w:hAnsi="Verdana"/>
          <w:b w:val="0"/>
          <w:bCs w:val="0"/>
          <w:color w:val="231F20"/>
        </w:rPr>
        <w:t xml:space="preserve"> </w:t>
      </w:r>
      <w:r w:rsidRPr="00235A20">
        <w:rPr>
          <w:rFonts w:ascii="Verdana" w:hAnsi="Verdana"/>
          <w:b w:val="0"/>
          <w:bCs w:val="0"/>
          <w:color w:val="231F20"/>
        </w:rPr>
        <w:t>date</w:t>
      </w:r>
      <w:r w:rsidR="00051E64" w:rsidRPr="00235A20">
        <w:rPr>
          <w:rFonts w:ascii="Verdana" w:hAnsi="Verdana"/>
          <w:b w:val="0"/>
          <w:bCs w:val="0"/>
          <w:color w:val="231F20"/>
        </w:rPr>
        <w:t xml:space="preserve"> </w:t>
      </w:r>
      <w:r w:rsidRPr="00235A20">
        <w:rPr>
          <w:rFonts w:ascii="Verdana" w:hAnsi="Verdana"/>
          <w:b w:val="0"/>
          <w:bCs w:val="0"/>
          <w:color w:val="231F20"/>
        </w:rPr>
        <w:t>(as</w:t>
      </w:r>
      <w:r w:rsidR="00051E64" w:rsidRPr="00235A20">
        <w:rPr>
          <w:rFonts w:ascii="Verdana" w:hAnsi="Verdana"/>
          <w:b w:val="0"/>
          <w:bCs w:val="0"/>
          <w:color w:val="231F20"/>
        </w:rPr>
        <w:t xml:space="preserve"> </w:t>
      </w:r>
      <w:r w:rsidRPr="00235A20">
        <w:rPr>
          <w:rFonts w:ascii="Verdana" w:hAnsi="Verdana"/>
          <w:b w:val="0"/>
          <w:bCs w:val="0"/>
          <w:color w:val="231F20"/>
        </w:rPr>
        <w:t>prescribed</w:t>
      </w:r>
      <w:r w:rsidR="00051E64" w:rsidRPr="00235A20">
        <w:rPr>
          <w:rFonts w:ascii="Verdana" w:hAnsi="Verdana"/>
          <w:b w:val="0"/>
          <w:bCs w:val="0"/>
          <w:color w:val="231F20"/>
        </w:rPr>
        <w:t xml:space="preserve"> </w:t>
      </w:r>
      <w:r w:rsidRPr="00235A20">
        <w:rPr>
          <w:rFonts w:ascii="Verdana" w:hAnsi="Verdana"/>
          <w:b w:val="0"/>
          <w:bCs w:val="0"/>
          <w:color w:val="231F20"/>
        </w:rPr>
        <w:t>by</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Procuring</w:t>
      </w:r>
      <w:r w:rsidR="00051E64" w:rsidRPr="00235A20">
        <w:rPr>
          <w:rFonts w:ascii="Verdana" w:hAnsi="Verdana"/>
          <w:b w:val="0"/>
          <w:bCs w:val="0"/>
          <w:color w:val="231F20"/>
        </w:rPr>
        <w:t xml:space="preserve"> </w:t>
      </w:r>
      <w:r w:rsidRPr="00235A20">
        <w:rPr>
          <w:rFonts w:ascii="Verdana" w:hAnsi="Verdana"/>
          <w:b w:val="0"/>
          <w:bCs w:val="0"/>
          <w:color w:val="231F20"/>
        </w:rPr>
        <w:t>Entity</w:t>
      </w:r>
      <w:r w:rsidR="00051E64" w:rsidRPr="00235A20">
        <w:rPr>
          <w:rFonts w:ascii="Verdana" w:hAnsi="Verdana"/>
          <w:b w:val="0"/>
          <w:bCs w:val="0"/>
          <w:color w:val="231F20"/>
        </w:rPr>
        <w:t xml:space="preserve"> in accordance </w:t>
      </w:r>
      <w:r w:rsidRPr="00235A20">
        <w:rPr>
          <w:rFonts w:ascii="Verdana" w:hAnsi="Verdana"/>
          <w:b w:val="0"/>
          <w:bCs w:val="0"/>
          <w:color w:val="231F20"/>
        </w:rPr>
        <w:t>with</w:t>
      </w:r>
      <w:r w:rsidR="00051E64" w:rsidRPr="00235A20">
        <w:rPr>
          <w:rFonts w:ascii="Verdana" w:hAnsi="Verdana"/>
          <w:b w:val="0"/>
          <w:bCs w:val="0"/>
          <w:color w:val="231F20"/>
        </w:rPr>
        <w:t xml:space="preserve"> </w:t>
      </w:r>
      <w:r w:rsidRPr="00235A20">
        <w:rPr>
          <w:rFonts w:ascii="Verdana" w:hAnsi="Verdana"/>
          <w:b w:val="0"/>
          <w:bCs w:val="0"/>
          <w:color w:val="231F20"/>
        </w:rPr>
        <w:t>ITT</w:t>
      </w:r>
      <w:r w:rsidR="00051E64" w:rsidRPr="00235A20">
        <w:rPr>
          <w:rFonts w:ascii="Verdana" w:hAnsi="Verdana"/>
          <w:b w:val="0"/>
          <w:bCs w:val="0"/>
          <w:color w:val="231F20"/>
        </w:rPr>
        <w:t xml:space="preserve"> </w:t>
      </w:r>
      <w:r w:rsidRPr="00235A20">
        <w:rPr>
          <w:rFonts w:ascii="Verdana" w:hAnsi="Verdana"/>
          <w:b w:val="0"/>
          <w:bCs w:val="0"/>
          <w:color w:val="231F20"/>
        </w:rPr>
        <w:t>2</w:t>
      </w:r>
      <w:r w:rsidR="00861287" w:rsidRPr="00235A20">
        <w:rPr>
          <w:rFonts w:ascii="Verdana" w:hAnsi="Verdana"/>
          <w:b w:val="0"/>
          <w:bCs w:val="0"/>
          <w:color w:val="231F20"/>
        </w:rPr>
        <w:t>4</w:t>
      </w:r>
      <w:r w:rsidRPr="00235A20">
        <w:rPr>
          <w:rFonts w:ascii="Verdana" w:hAnsi="Verdana"/>
          <w:b w:val="0"/>
          <w:bCs w:val="0"/>
          <w:color w:val="231F20"/>
        </w:rPr>
        <w:t>.1).</w:t>
      </w:r>
      <w:r w:rsidR="00051E64"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Tender</w:t>
      </w:r>
      <w:r w:rsidR="009809D5" w:rsidRPr="00235A20">
        <w:rPr>
          <w:rFonts w:ascii="Verdana" w:hAnsi="Verdana"/>
          <w:b w:val="0"/>
          <w:bCs w:val="0"/>
          <w:color w:val="231F20"/>
        </w:rPr>
        <w:t xml:space="preserve"> </w:t>
      </w:r>
      <w:r w:rsidRPr="00235A20">
        <w:rPr>
          <w:rFonts w:ascii="Verdana" w:hAnsi="Verdana"/>
          <w:b w:val="0"/>
          <w:bCs w:val="0"/>
          <w:color w:val="231F20"/>
        </w:rPr>
        <w:t>valid</w:t>
      </w:r>
      <w:r w:rsidR="009809D5" w:rsidRPr="00235A20">
        <w:rPr>
          <w:rFonts w:ascii="Verdana" w:hAnsi="Verdana"/>
          <w:b w:val="0"/>
          <w:bCs w:val="0"/>
          <w:color w:val="231F20"/>
        </w:rPr>
        <w:t xml:space="preserve"> </w:t>
      </w:r>
      <w:r w:rsidRPr="00235A20">
        <w:rPr>
          <w:rFonts w:ascii="Verdana" w:hAnsi="Verdana"/>
          <w:b w:val="0"/>
          <w:bCs w:val="0"/>
          <w:color w:val="231F20"/>
        </w:rPr>
        <w:t>for</w:t>
      </w:r>
      <w:r w:rsidR="009809D5"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shorter</w:t>
      </w:r>
      <w:r w:rsidR="009809D5" w:rsidRPr="00235A20">
        <w:rPr>
          <w:rFonts w:ascii="Verdana" w:hAnsi="Verdana"/>
          <w:b w:val="0"/>
          <w:bCs w:val="0"/>
          <w:color w:val="231F20"/>
        </w:rPr>
        <w:t xml:space="preserve"> </w:t>
      </w:r>
      <w:r w:rsidRPr="00235A20">
        <w:rPr>
          <w:rFonts w:ascii="Verdana" w:hAnsi="Verdana"/>
          <w:b w:val="0"/>
          <w:bCs w:val="0"/>
          <w:color w:val="231F20"/>
        </w:rPr>
        <w:t>period</w:t>
      </w:r>
      <w:r w:rsidR="009809D5" w:rsidRPr="00235A20">
        <w:rPr>
          <w:rFonts w:ascii="Verdana" w:hAnsi="Verdana"/>
          <w:b w:val="0"/>
          <w:bCs w:val="0"/>
          <w:color w:val="231F20"/>
        </w:rPr>
        <w:t xml:space="preserve"> </w:t>
      </w:r>
      <w:r w:rsidRPr="00235A20">
        <w:rPr>
          <w:rFonts w:ascii="Verdana" w:hAnsi="Verdana"/>
          <w:b w:val="0"/>
          <w:bCs w:val="0"/>
          <w:color w:val="231F20"/>
        </w:rPr>
        <w:t>shall</w:t>
      </w:r>
      <w:r w:rsidR="009809D5" w:rsidRPr="00235A20">
        <w:rPr>
          <w:rFonts w:ascii="Verdana" w:hAnsi="Verdana"/>
          <w:b w:val="0"/>
          <w:bCs w:val="0"/>
          <w:color w:val="231F20"/>
        </w:rPr>
        <w:t xml:space="preserve"> </w:t>
      </w:r>
      <w:r w:rsidRPr="00235A20">
        <w:rPr>
          <w:rFonts w:ascii="Verdana" w:hAnsi="Verdana"/>
          <w:b w:val="0"/>
          <w:bCs w:val="0"/>
          <w:color w:val="231F20"/>
        </w:rPr>
        <w:t>be</w:t>
      </w:r>
      <w:r w:rsidR="009809D5" w:rsidRPr="00235A20">
        <w:rPr>
          <w:rFonts w:ascii="Verdana" w:hAnsi="Verdana"/>
          <w:b w:val="0"/>
          <w:bCs w:val="0"/>
          <w:color w:val="231F20"/>
        </w:rPr>
        <w:t xml:space="preserve"> </w:t>
      </w:r>
      <w:r w:rsidRPr="00235A20">
        <w:rPr>
          <w:rFonts w:ascii="Verdana" w:hAnsi="Verdana"/>
          <w:b w:val="0"/>
          <w:bCs w:val="0"/>
          <w:color w:val="231F20"/>
        </w:rPr>
        <w:t>rejected</w:t>
      </w:r>
      <w:r w:rsidR="009809D5" w:rsidRPr="00235A20">
        <w:rPr>
          <w:rFonts w:ascii="Verdana" w:hAnsi="Verdana"/>
          <w:b w:val="0"/>
          <w:bCs w:val="0"/>
          <w:color w:val="231F20"/>
        </w:rPr>
        <w:t xml:space="preserve"> </w:t>
      </w:r>
      <w:r w:rsidRPr="00235A20">
        <w:rPr>
          <w:rFonts w:ascii="Verdana" w:hAnsi="Verdana"/>
          <w:b w:val="0"/>
          <w:bCs w:val="0"/>
          <w:color w:val="231F20"/>
        </w:rPr>
        <w:t>by</w:t>
      </w:r>
      <w:r w:rsidR="009809D5" w:rsidRPr="00235A20">
        <w:rPr>
          <w:rFonts w:ascii="Verdana" w:hAnsi="Verdana"/>
          <w:b w:val="0"/>
          <w:bCs w:val="0"/>
          <w:color w:val="231F20"/>
        </w:rPr>
        <w:t xml:space="preserve"> </w:t>
      </w:r>
      <w:r w:rsidRPr="00235A20">
        <w:rPr>
          <w:rFonts w:ascii="Verdana" w:hAnsi="Verdana"/>
          <w:b w:val="0"/>
          <w:bCs w:val="0"/>
          <w:color w:val="231F20"/>
        </w:rPr>
        <w:t>the</w:t>
      </w:r>
      <w:r w:rsidR="009809D5" w:rsidRPr="00235A20">
        <w:rPr>
          <w:rFonts w:ascii="Verdana" w:hAnsi="Verdana"/>
          <w:b w:val="0"/>
          <w:bCs w:val="0"/>
          <w:color w:val="231F20"/>
        </w:rPr>
        <w:t xml:space="preserve"> </w:t>
      </w:r>
      <w:r w:rsidRPr="00235A20">
        <w:rPr>
          <w:rFonts w:ascii="Verdana" w:hAnsi="Verdana"/>
          <w:b w:val="0"/>
          <w:bCs w:val="0"/>
          <w:color w:val="231F20"/>
        </w:rPr>
        <w:t>Procuring</w:t>
      </w:r>
      <w:r w:rsidR="009809D5" w:rsidRPr="00235A20">
        <w:rPr>
          <w:rFonts w:ascii="Verdana" w:hAnsi="Verdana"/>
          <w:b w:val="0"/>
          <w:bCs w:val="0"/>
          <w:color w:val="231F20"/>
        </w:rPr>
        <w:t xml:space="preserve"> </w:t>
      </w:r>
      <w:r w:rsidRPr="00235A20">
        <w:rPr>
          <w:rFonts w:ascii="Verdana" w:hAnsi="Verdana"/>
          <w:b w:val="0"/>
          <w:bCs w:val="0"/>
          <w:color w:val="231F20"/>
        </w:rPr>
        <w:t>Entity</w:t>
      </w:r>
      <w:r w:rsidR="009809D5" w:rsidRPr="00235A20">
        <w:rPr>
          <w:rFonts w:ascii="Verdana" w:hAnsi="Verdana"/>
          <w:b w:val="0"/>
          <w:bCs w:val="0"/>
          <w:color w:val="231F20"/>
        </w:rPr>
        <w:t xml:space="preserve"> </w:t>
      </w:r>
      <w:r w:rsidRPr="00235A20">
        <w:rPr>
          <w:rFonts w:ascii="Verdana" w:hAnsi="Verdana"/>
          <w:b w:val="0"/>
          <w:bCs w:val="0"/>
          <w:color w:val="231F20"/>
        </w:rPr>
        <w:t>as</w:t>
      </w:r>
      <w:r w:rsidR="009809D5" w:rsidRPr="00235A20">
        <w:rPr>
          <w:rFonts w:ascii="Verdana" w:hAnsi="Verdana"/>
          <w:b w:val="0"/>
          <w:bCs w:val="0"/>
          <w:color w:val="231F20"/>
        </w:rPr>
        <w:t xml:space="preserve"> </w:t>
      </w:r>
      <w:r w:rsidRPr="00235A20">
        <w:rPr>
          <w:rFonts w:ascii="Verdana" w:hAnsi="Verdana"/>
          <w:b w:val="0"/>
          <w:bCs w:val="0"/>
          <w:color w:val="231F20"/>
        </w:rPr>
        <w:t>non-responsive.</w:t>
      </w:r>
    </w:p>
    <w:p w14:paraId="669CE86D" w14:textId="16308C1A" w:rsidR="00C20A63" w:rsidRPr="00235A20"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235A20">
        <w:rPr>
          <w:rFonts w:ascii="Verdana" w:hAnsi="Verdana"/>
          <w:b w:val="0"/>
          <w:bCs w:val="0"/>
          <w:color w:val="231F20"/>
        </w:rPr>
        <w:t xml:space="preserve">In </w:t>
      </w:r>
      <w:r w:rsidRPr="00235A20">
        <w:rPr>
          <w:rFonts w:ascii="Verdana" w:hAnsi="Verdana"/>
          <w:b w:val="0"/>
          <w:bCs w:val="0"/>
          <w:color w:val="231F20"/>
          <w:spacing w:val="-3"/>
        </w:rPr>
        <w:t>exceptional</w:t>
      </w:r>
      <w:r w:rsidRPr="00235A20">
        <w:rPr>
          <w:rFonts w:ascii="Verdana" w:hAnsi="Verdana"/>
          <w:b w:val="0"/>
          <w:bCs w:val="0"/>
          <w:color w:val="231F20"/>
        </w:rPr>
        <w:t xml:space="preserve"> circumstances, prior to the expiration of the </w:t>
      </w:r>
      <w:r w:rsidRPr="00235A20">
        <w:rPr>
          <w:rFonts w:ascii="Verdana" w:hAnsi="Verdana"/>
          <w:b w:val="0"/>
          <w:bCs w:val="0"/>
          <w:color w:val="231F20"/>
          <w:spacing w:val="-3"/>
        </w:rPr>
        <w:t xml:space="preserve">Tender </w:t>
      </w:r>
      <w:r w:rsidRPr="00235A20">
        <w:rPr>
          <w:rFonts w:ascii="Verdana" w:hAnsi="Verdana"/>
          <w:b w:val="0"/>
          <w:bCs w:val="0"/>
          <w:color w:val="231F20"/>
        </w:rPr>
        <w:t>validity period, the Procuring Entity may request</w:t>
      </w:r>
      <w:r w:rsidR="00051E64" w:rsidRPr="00235A20">
        <w:rPr>
          <w:rFonts w:ascii="Verdana" w:hAnsi="Verdana"/>
          <w:b w:val="0"/>
          <w:bCs w:val="0"/>
          <w:color w:val="231F20"/>
        </w:rPr>
        <w:t xml:space="preserve"> </w:t>
      </w:r>
      <w:r w:rsidRPr="00235A20">
        <w:rPr>
          <w:rFonts w:ascii="Verdana" w:hAnsi="Verdana"/>
          <w:b w:val="0"/>
          <w:bCs w:val="0"/>
          <w:color w:val="231F20"/>
        </w:rPr>
        <w:t>Tenderers</w:t>
      </w:r>
      <w:r w:rsidR="00051E64" w:rsidRPr="00235A20">
        <w:rPr>
          <w:rFonts w:ascii="Verdana" w:hAnsi="Verdana"/>
          <w:b w:val="0"/>
          <w:bCs w:val="0"/>
          <w:color w:val="231F20"/>
        </w:rPr>
        <w:t xml:space="preserve"> </w:t>
      </w:r>
      <w:r w:rsidRPr="00235A20">
        <w:rPr>
          <w:rFonts w:ascii="Verdana" w:hAnsi="Verdana"/>
          <w:b w:val="0"/>
          <w:bCs w:val="0"/>
          <w:color w:val="231F20"/>
        </w:rPr>
        <w:t>to</w:t>
      </w:r>
      <w:r w:rsidR="00051E64" w:rsidRPr="00235A20">
        <w:rPr>
          <w:rFonts w:ascii="Verdana" w:hAnsi="Verdana"/>
          <w:b w:val="0"/>
          <w:bCs w:val="0"/>
          <w:color w:val="231F20"/>
        </w:rPr>
        <w:t xml:space="preserve"> </w:t>
      </w:r>
      <w:r w:rsidRPr="00235A20">
        <w:rPr>
          <w:rFonts w:ascii="Verdana" w:hAnsi="Verdana"/>
          <w:b w:val="0"/>
          <w:bCs w:val="0"/>
          <w:color w:val="231F20"/>
        </w:rPr>
        <w:t>extend</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period</w:t>
      </w:r>
      <w:r w:rsidR="00051E64" w:rsidRPr="00235A20">
        <w:rPr>
          <w:rFonts w:ascii="Verdana" w:hAnsi="Verdana"/>
          <w:b w:val="0"/>
          <w:bCs w:val="0"/>
          <w:color w:val="231F20"/>
        </w:rPr>
        <w:t xml:space="preserve"> </w:t>
      </w:r>
      <w:r w:rsidRPr="00235A20">
        <w:rPr>
          <w:rFonts w:ascii="Verdana" w:hAnsi="Verdana"/>
          <w:b w:val="0"/>
          <w:bCs w:val="0"/>
          <w:color w:val="231F20"/>
        </w:rPr>
        <w:t>of</w:t>
      </w:r>
      <w:r w:rsidR="00051E64" w:rsidRPr="00235A20">
        <w:rPr>
          <w:rFonts w:ascii="Verdana" w:hAnsi="Verdana"/>
          <w:b w:val="0"/>
          <w:bCs w:val="0"/>
          <w:color w:val="231F20"/>
        </w:rPr>
        <w:t xml:space="preserve"> </w:t>
      </w:r>
      <w:r w:rsidRPr="00235A20">
        <w:rPr>
          <w:rFonts w:ascii="Verdana" w:hAnsi="Verdana"/>
          <w:b w:val="0"/>
          <w:bCs w:val="0"/>
          <w:color w:val="231F20"/>
        </w:rPr>
        <w:t>validity</w:t>
      </w:r>
      <w:r w:rsidR="00051E64" w:rsidRPr="00235A20">
        <w:rPr>
          <w:rFonts w:ascii="Verdana" w:hAnsi="Verdana"/>
          <w:b w:val="0"/>
          <w:bCs w:val="0"/>
          <w:color w:val="231F20"/>
        </w:rPr>
        <w:t xml:space="preserve"> </w:t>
      </w:r>
      <w:r w:rsidRPr="00235A20">
        <w:rPr>
          <w:rFonts w:ascii="Verdana" w:hAnsi="Verdana"/>
          <w:b w:val="0"/>
          <w:bCs w:val="0"/>
          <w:color w:val="231F20"/>
        </w:rPr>
        <w:t>of</w:t>
      </w:r>
      <w:r w:rsidR="00051E64" w:rsidRPr="00235A20">
        <w:rPr>
          <w:rFonts w:ascii="Verdana" w:hAnsi="Verdana"/>
          <w:b w:val="0"/>
          <w:bCs w:val="0"/>
          <w:color w:val="231F20"/>
        </w:rPr>
        <w:t xml:space="preserve"> </w:t>
      </w:r>
      <w:r w:rsidRPr="00235A20">
        <w:rPr>
          <w:rFonts w:ascii="Verdana" w:hAnsi="Verdana"/>
          <w:b w:val="0"/>
          <w:bCs w:val="0"/>
          <w:color w:val="231F20"/>
        </w:rPr>
        <w:t>their</w:t>
      </w:r>
      <w:r w:rsidR="00051E64" w:rsidRPr="00235A20">
        <w:rPr>
          <w:rFonts w:ascii="Verdana" w:hAnsi="Verdana"/>
          <w:b w:val="0"/>
          <w:bCs w:val="0"/>
          <w:color w:val="231F20"/>
        </w:rPr>
        <w:t xml:space="preserve"> </w:t>
      </w:r>
      <w:r w:rsidRPr="00235A20">
        <w:rPr>
          <w:rFonts w:ascii="Verdana" w:hAnsi="Verdana"/>
          <w:b w:val="0"/>
          <w:bCs w:val="0"/>
          <w:color w:val="231F20"/>
        </w:rPr>
        <w:t>Tenders.</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request</w:t>
      </w:r>
      <w:r w:rsidR="00051E64" w:rsidRPr="00235A20">
        <w:rPr>
          <w:rFonts w:ascii="Verdana" w:hAnsi="Verdana"/>
          <w:b w:val="0"/>
          <w:bCs w:val="0"/>
          <w:color w:val="231F20"/>
        </w:rPr>
        <w:t xml:space="preserve"> </w:t>
      </w:r>
      <w:r w:rsidRPr="00235A20">
        <w:rPr>
          <w:rFonts w:ascii="Verdana" w:hAnsi="Verdana"/>
          <w:b w:val="0"/>
          <w:bCs w:val="0"/>
          <w:color w:val="231F20"/>
        </w:rPr>
        <w:t>and</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responses</w:t>
      </w:r>
      <w:r w:rsidR="00051E64" w:rsidRPr="00235A20">
        <w:rPr>
          <w:rFonts w:ascii="Verdana" w:hAnsi="Verdana"/>
          <w:b w:val="0"/>
          <w:bCs w:val="0"/>
          <w:color w:val="231F20"/>
        </w:rPr>
        <w:t xml:space="preserve"> </w:t>
      </w:r>
      <w:r w:rsidRPr="00235A20">
        <w:rPr>
          <w:rFonts w:ascii="Verdana" w:hAnsi="Verdana"/>
          <w:b w:val="0"/>
          <w:bCs w:val="0"/>
          <w:color w:val="231F20"/>
        </w:rPr>
        <w:t>shall</w:t>
      </w:r>
      <w:r w:rsidR="00051E64" w:rsidRPr="00235A20">
        <w:rPr>
          <w:rFonts w:ascii="Verdana" w:hAnsi="Verdana"/>
          <w:b w:val="0"/>
          <w:bCs w:val="0"/>
          <w:color w:val="231F20"/>
        </w:rPr>
        <w:t xml:space="preserve"> </w:t>
      </w:r>
      <w:r w:rsidRPr="00235A20">
        <w:rPr>
          <w:rFonts w:ascii="Verdana" w:hAnsi="Verdana"/>
          <w:b w:val="0"/>
          <w:bCs w:val="0"/>
          <w:color w:val="231F20"/>
        </w:rPr>
        <w:t>be</w:t>
      </w:r>
      <w:r w:rsidR="00051E64" w:rsidRPr="00235A20">
        <w:rPr>
          <w:rFonts w:ascii="Verdana" w:hAnsi="Verdana"/>
          <w:b w:val="0"/>
          <w:bCs w:val="0"/>
          <w:color w:val="231F20"/>
        </w:rPr>
        <w:t xml:space="preserve"> </w:t>
      </w:r>
      <w:r w:rsidRPr="00235A20">
        <w:rPr>
          <w:rFonts w:ascii="Verdana" w:hAnsi="Verdana"/>
          <w:b w:val="0"/>
          <w:bCs w:val="0"/>
          <w:color w:val="231F20"/>
        </w:rPr>
        <w:t>made</w:t>
      </w:r>
      <w:r w:rsidR="00051E64" w:rsidRPr="00235A20">
        <w:rPr>
          <w:rFonts w:ascii="Verdana" w:hAnsi="Verdana"/>
          <w:b w:val="0"/>
          <w:bCs w:val="0"/>
          <w:color w:val="231F20"/>
        </w:rPr>
        <w:t xml:space="preserve"> </w:t>
      </w:r>
      <w:r w:rsidRPr="00235A20">
        <w:rPr>
          <w:rFonts w:ascii="Verdana" w:hAnsi="Verdana"/>
          <w:b w:val="0"/>
          <w:bCs w:val="0"/>
          <w:color w:val="231F20"/>
        </w:rPr>
        <w:t>in writing.</w:t>
      </w:r>
      <w:r w:rsidR="00051E64" w:rsidRPr="00235A20">
        <w:rPr>
          <w:rFonts w:ascii="Verdana" w:hAnsi="Verdana"/>
          <w:b w:val="0"/>
          <w:bCs w:val="0"/>
          <w:color w:val="231F20"/>
        </w:rPr>
        <w:t xml:space="preserve"> </w:t>
      </w:r>
      <w:r w:rsidRPr="00235A20">
        <w:rPr>
          <w:rFonts w:ascii="Verdana" w:hAnsi="Verdana"/>
          <w:b w:val="0"/>
          <w:bCs w:val="0"/>
          <w:color w:val="231F20"/>
        </w:rPr>
        <w:t>If</w:t>
      </w:r>
      <w:r w:rsidR="00051E64" w:rsidRPr="00235A20">
        <w:rPr>
          <w:rFonts w:ascii="Verdana" w:hAnsi="Verdana"/>
          <w:b w:val="0"/>
          <w:bCs w:val="0"/>
          <w:color w:val="231F20"/>
        </w:rPr>
        <w:t xml:space="preserve"> </w:t>
      </w:r>
      <w:r w:rsidRPr="00235A20">
        <w:rPr>
          <w:rFonts w:ascii="Verdana" w:hAnsi="Verdana"/>
          <w:b w:val="0"/>
          <w:bCs w:val="0"/>
          <w:color w:val="231F20"/>
        </w:rPr>
        <w:t>a</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rPr>
        <w:t>Security</w:t>
      </w:r>
      <w:r w:rsidR="00051E64" w:rsidRPr="00235A20">
        <w:rPr>
          <w:rFonts w:ascii="Verdana" w:hAnsi="Verdana"/>
          <w:b w:val="0"/>
          <w:bCs w:val="0"/>
          <w:color w:val="231F20"/>
        </w:rPr>
        <w:t xml:space="preserve"> </w:t>
      </w:r>
      <w:r w:rsidRPr="00235A20">
        <w:rPr>
          <w:rFonts w:ascii="Verdana" w:hAnsi="Verdana"/>
          <w:b w:val="0"/>
          <w:bCs w:val="0"/>
          <w:color w:val="231F20"/>
        </w:rPr>
        <w:t>is</w:t>
      </w:r>
      <w:r w:rsidR="00051E64" w:rsidRPr="00235A20">
        <w:rPr>
          <w:rFonts w:ascii="Verdana" w:hAnsi="Verdana"/>
          <w:b w:val="0"/>
          <w:bCs w:val="0"/>
          <w:color w:val="231F20"/>
        </w:rPr>
        <w:t xml:space="preserve"> </w:t>
      </w:r>
      <w:r w:rsidRPr="00235A20">
        <w:rPr>
          <w:rFonts w:ascii="Verdana" w:hAnsi="Verdana"/>
          <w:b w:val="0"/>
          <w:bCs w:val="0"/>
          <w:color w:val="231F20"/>
        </w:rPr>
        <w:t>requested</w:t>
      </w:r>
      <w:r w:rsidR="00051E64" w:rsidRPr="00235A20">
        <w:rPr>
          <w:rFonts w:ascii="Verdana" w:hAnsi="Verdana"/>
          <w:b w:val="0"/>
          <w:bCs w:val="0"/>
          <w:color w:val="231F20"/>
        </w:rPr>
        <w:t xml:space="preserve"> </w:t>
      </w:r>
      <w:r w:rsidRPr="00235A20">
        <w:rPr>
          <w:rFonts w:ascii="Verdana" w:hAnsi="Verdana"/>
          <w:b w:val="0"/>
          <w:bCs w:val="0"/>
          <w:color w:val="231F20"/>
        </w:rPr>
        <w:t>in</w:t>
      </w:r>
      <w:r w:rsidR="00051E64" w:rsidRPr="00235A20">
        <w:rPr>
          <w:rFonts w:ascii="Verdana" w:hAnsi="Verdana"/>
          <w:b w:val="0"/>
          <w:bCs w:val="0"/>
          <w:color w:val="231F20"/>
        </w:rPr>
        <w:t xml:space="preserve"> </w:t>
      </w:r>
      <w:r w:rsidRPr="00235A20">
        <w:rPr>
          <w:rFonts w:ascii="Verdana" w:hAnsi="Verdana"/>
          <w:b w:val="0"/>
          <w:bCs w:val="0"/>
          <w:color w:val="231F20"/>
        </w:rPr>
        <w:t>accordance</w:t>
      </w:r>
      <w:r w:rsidR="00051E64" w:rsidRPr="00235A20">
        <w:rPr>
          <w:rFonts w:ascii="Verdana" w:hAnsi="Verdana"/>
          <w:b w:val="0"/>
          <w:bCs w:val="0"/>
          <w:color w:val="231F20"/>
        </w:rPr>
        <w:t xml:space="preserve"> </w:t>
      </w:r>
      <w:r w:rsidRPr="00235A20">
        <w:rPr>
          <w:rFonts w:ascii="Verdana" w:hAnsi="Verdana"/>
          <w:b w:val="0"/>
          <w:bCs w:val="0"/>
          <w:color w:val="231F20"/>
        </w:rPr>
        <w:t>with</w:t>
      </w:r>
      <w:r w:rsidR="00051E64" w:rsidRPr="00235A20">
        <w:rPr>
          <w:rFonts w:ascii="Verdana" w:hAnsi="Verdana"/>
          <w:b w:val="0"/>
          <w:bCs w:val="0"/>
          <w:color w:val="231F20"/>
        </w:rPr>
        <w:t xml:space="preserve"> </w:t>
      </w:r>
      <w:r w:rsidRPr="00235A20">
        <w:rPr>
          <w:rFonts w:ascii="Verdana" w:hAnsi="Verdana"/>
          <w:b w:val="0"/>
          <w:bCs w:val="0"/>
          <w:color w:val="231F20"/>
        </w:rPr>
        <w:t>ITT20,</w:t>
      </w:r>
      <w:r w:rsidR="00051E64" w:rsidRPr="00235A20">
        <w:rPr>
          <w:rFonts w:ascii="Verdana" w:hAnsi="Verdana"/>
          <w:b w:val="0"/>
          <w:bCs w:val="0"/>
          <w:color w:val="231F20"/>
        </w:rPr>
        <w:t xml:space="preserve"> </w:t>
      </w:r>
      <w:r w:rsidRPr="00235A20">
        <w:rPr>
          <w:rFonts w:ascii="Verdana" w:hAnsi="Verdana"/>
          <w:b w:val="0"/>
          <w:bCs w:val="0"/>
          <w:color w:val="231F20"/>
        </w:rPr>
        <w:t>it</w:t>
      </w:r>
      <w:r w:rsidR="00051E64" w:rsidRPr="00235A20">
        <w:rPr>
          <w:rFonts w:ascii="Verdana" w:hAnsi="Verdana"/>
          <w:b w:val="0"/>
          <w:bCs w:val="0"/>
          <w:color w:val="231F20"/>
        </w:rPr>
        <w:t xml:space="preserve"> </w:t>
      </w:r>
      <w:r w:rsidRPr="00235A20">
        <w:rPr>
          <w:rFonts w:ascii="Verdana" w:hAnsi="Verdana"/>
          <w:b w:val="0"/>
          <w:bCs w:val="0"/>
          <w:color w:val="231F20"/>
        </w:rPr>
        <w:t>shall</w:t>
      </w:r>
      <w:r w:rsidR="00051E64" w:rsidRPr="00235A20">
        <w:rPr>
          <w:rFonts w:ascii="Verdana" w:hAnsi="Verdana"/>
          <w:b w:val="0"/>
          <w:bCs w:val="0"/>
          <w:color w:val="231F20"/>
        </w:rPr>
        <w:t xml:space="preserve"> </w:t>
      </w:r>
      <w:r w:rsidRPr="00235A20">
        <w:rPr>
          <w:rFonts w:ascii="Verdana" w:hAnsi="Verdana"/>
          <w:b w:val="0"/>
          <w:bCs w:val="0"/>
          <w:color w:val="231F20"/>
        </w:rPr>
        <w:t>also</w:t>
      </w:r>
      <w:r w:rsidR="00051E64" w:rsidRPr="00235A20">
        <w:rPr>
          <w:rFonts w:ascii="Verdana" w:hAnsi="Verdana"/>
          <w:b w:val="0"/>
          <w:bCs w:val="0"/>
          <w:color w:val="231F20"/>
        </w:rPr>
        <w:t xml:space="preserve"> </w:t>
      </w:r>
      <w:r w:rsidRPr="00235A20">
        <w:rPr>
          <w:rFonts w:ascii="Verdana" w:hAnsi="Verdana"/>
          <w:b w:val="0"/>
          <w:bCs w:val="0"/>
          <w:color w:val="231F20"/>
        </w:rPr>
        <w:t>be</w:t>
      </w:r>
      <w:r w:rsidR="00051E64" w:rsidRPr="00235A20">
        <w:rPr>
          <w:rFonts w:ascii="Verdana" w:hAnsi="Verdana"/>
          <w:b w:val="0"/>
          <w:bCs w:val="0"/>
          <w:color w:val="231F20"/>
        </w:rPr>
        <w:t xml:space="preserve"> </w:t>
      </w:r>
      <w:r w:rsidRPr="00235A20">
        <w:rPr>
          <w:rFonts w:ascii="Verdana" w:hAnsi="Verdana"/>
          <w:b w:val="0"/>
          <w:bCs w:val="0"/>
          <w:color w:val="231F20"/>
        </w:rPr>
        <w:t>extended</w:t>
      </w:r>
      <w:r w:rsidR="00051E64" w:rsidRPr="00235A20">
        <w:rPr>
          <w:rFonts w:ascii="Verdana" w:hAnsi="Verdana"/>
          <w:b w:val="0"/>
          <w:bCs w:val="0"/>
          <w:color w:val="231F20"/>
        </w:rPr>
        <w:t xml:space="preserve"> for a </w:t>
      </w:r>
      <w:r w:rsidR="009809D5" w:rsidRPr="00235A20">
        <w:rPr>
          <w:rFonts w:ascii="Verdana" w:hAnsi="Verdana"/>
          <w:b w:val="0"/>
          <w:bCs w:val="0"/>
          <w:color w:val="231F20"/>
        </w:rPr>
        <w:t xml:space="preserve">corresponding </w:t>
      </w:r>
      <w:r w:rsidRPr="00235A20">
        <w:rPr>
          <w:rFonts w:ascii="Verdana" w:hAnsi="Verdana"/>
          <w:b w:val="0"/>
          <w:bCs w:val="0"/>
          <w:color w:val="231F20"/>
        </w:rPr>
        <w:t>period.</w:t>
      </w:r>
      <w:r w:rsidR="009809D5"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Tenderer</w:t>
      </w:r>
      <w:r w:rsidR="009809D5" w:rsidRPr="00235A20">
        <w:rPr>
          <w:rFonts w:ascii="Verdana" w:hAnsi="Verdana"/>
          <w:b w:val="0"/>
          <w:bCs w:val="0"/>
          <w:color w:val="231F20"/>
        </w:rPr>
        <w:t xml:space="preserve"> </w:t>
      </w:r>
      <w:r w:rsidRPr="00235A20">
        <w:rPr>
          <w:rFonts w:ascii="Verdana" w:hAnsi="Verdana"/>
          <w:b w:val="0"/>
          <w:bCs w:val="0"/>
          <w:color w:val="231F20"/>
        </w:rPr>
        <w:t>may</w:t>
      </w:r>
      <w:r w:rsidR="009809D5" w:rsidRPr="00235A20">
        <w:rPr>
          <w:rFonts w:ascii="Verdana" w:hAnsi="Verdana"/>
          <w:b w:val="0"/>
          <w:bCs w:val="0"/>
          <w:color w:val="231F20"/>
        </w:rPr>
        <w:t xml:space="preserve"> </w:t>
      </w:r>
      <w:r w:rsidRPr="00235A20">
        <w:rPr>
          <w:rFonts w:ascii="Verdana" w:hAnsi="Verdana"/>
          <w:b w:val="0"/>
          <w:bCs w:val="0"/>
          <w:color w:val="231F20"/>
        </w:rPr>
        <w:t>refuse</w:t>
      </w:r>
      <w:r w:rsidR="009809D5" w:rsidRPr="00235A20">
        <w:rPr>
          <w:rFonts w:ascii="Verdana" w:hAnsi="Verdana"/>
          <w:b w:val="0"/>
          <w:bCs w:val="0"/>
          <w:color w:val="231F20"/>
        </w:rPr>
        <w:t xml:space="preserve"> </w:t>
      </w:r>
      <w:r w:rsidRPr="00235A20">
        <w:rPr>
          <w:rFonts w:ascii="Verdana" w:hAnsi="Verdana"/>
          <w:b w:val="0"/>
          <w:bCs w:val="0"/>
          <w:color w:val="231F20"/>
        </w:rPr>
        <w:t>the</w:t>
      </w:r>
      <w:r w:rsidR="009809D5" w:rsidRPr="00235A20">
        <w:rPr>
          <w:rFonts w:ascii="Verdana" w:hAnsi="Verdana"/>
          <w:b w:val="0"/>
          <w:bCs w:val="0"/>
          <w:color w:val="231F20"/>
        </w:rPr>
        <w:t xml:space="preserve"> </w:t>
      </w:r>
      <w:r w:rsidRPr="00235A20">
        <w:rPr>
          <w:rFonts w:ascii="Verdana" w:hAnsi="Verdana"/>
          <w:b w:val="0"/>
          <w:bCs w:val="0"/>
          <w:color w:val="231F20"/>
        </w:rPr>
        <w:t>request</w:t>
      </w:r>
      <w:r w:rsidR="009809D5" w:rsidRPr="00235A20">
        <w:rPr>
          <w:rFonts w:ascii="Verdana" w:hAnsi="Verdana"/>
          <w:b w:val="0"/>
          <w:bCs w:val="0"/>
          <w:color w:val="231F20"/>
        </w:rPr>
        <w:t xml:space="preserve"> </w:t>
      </w:r>
      <w:r w:rsidRPr="00235A20">
        <w:rPr>
          <w:rFonts w:ascii="Verdana" w:hAnsi="Verdana"/>
          <w:b w:val="0"/>
          <w:bCs w:val="0"/>
          <w:color w:val="231F20"/>
        </w:rPr>
        <w:t>without</w:t>
      </w:r>
      <w:r w:rsidR="009809D5" w:rsidRPr="00235A20">
        <w:rPr>
          <w:rFonts w:ascii="Verdana" w:hAnsi="Verdana"/>
          <w:b w:val="0"/>
          <w:bCs w:val="0"/>
          <w:color w:val="231F20"/>
        </w:rPr>
        <w:t xml:space="preserve"> </w:t>
      </w:r>
      <w:r w:rsidRPr="00235A20">
        <w:rPr>
          <w:rFonts w:ascii="Verdana" w:hAnsi="Verdana"/>
          <w:b w:val="0"/>
          <w:bCs w:val="0"/>
          <w:color w:val="231F20"/>
        </w:rPr>
        <w:t>forfeiting</w:t>
      </w:r>
      <w:r w:rsidR="009809D5" w:rsidRPr="00235A20">
        <w:rPr>
          <w:rFonts w:ascii="Verdana" w:hAnsi="Verdana"/>
          <w:b w:val="0"/>
          <w:bCs w:val="0"/>
          <w:color w:val="231F20"/>
        </w:rPr>
        <w:t xml:space="preserve"> </w:t>
      </w:r>
      <w:proofErr w:type="gramStart"/>
      <w:r w:rsidRPr="00235A20">
        <w:rPr>
          <w:rFonts w:ascii="Verdana" w:hAnsi="Verdana"/>
          <w:b w:val="0"/>
          <w:bCs w:val="0"/>
          <w:color w:val="231F20"/>
        </w:rPr>
        <w:t>its</w:t>
      </w:r>
      <w:proofErr w:type="gramEnd"/>
      <w:r w:rsidR="009809D5" w:rsidRPr="00235A20">
        <w:rPr>
          <w:rFonts w:ascii="Verdana" w:hAnsi="Verdana"/>
          <w:b w:val="0"/>
          <w:bCs w:val="0"/>
          <w:color w:val="231F20"/>
        </w:rPr>
        <w:t xml:space="preserve"> </w:t>
      </w:r>
      <w:r w:rsidRPr="00235A20">
        <w:rPr>
          <w:rFonts w:ascii="Verdana" w:hAnsi="Verdana"/>
          <w:b w:val="0"/>
          <w:bCs w:val="0"/>
          <w:color w:val="231F20"/>
          <w:spacing w:val="-3"/>
        </w:rPr>
        <w:t>Tender</w:t>
      </w:r>
      <w:r w:rsidR="009809D5" w:rsidRPr="00235A20">
        <w:rPr>
          <w:rFonts w:ascii="Verdana" w:hAnsi="Verdana"/>
          <w:b w:val="0"/>
          <w:bCs w:val="0"/>
          <w:color w:val="231F20"/>
          <w:spacing w:val="-3"/>
        </w:rPr>
        <w:t xml:space="preserve"> </w:t>
      </w:r>
      <w:r w:rsidRPr="00235A20">
        <w:rPr>
          <w:rFonts w:ascii="Verdana" w:hAnsi="Verdana"/>
          <w:b w:val="0"/>
          <w:bCs w:val="0"/>
          <w:color w:val="231F20"/>
        </w:rPr>
        <w:t>Security.</w:t>
      </w:r>
      <w:r w:rsidR="009809D5"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Tenderer</w:t>
      </w:r>
      <w:r w:rsidR="009809D5" w:rsidRPr="00235A20">
        <w:rPr>
          <w:rFonts w:ascii="Verdana" w:hAnsi="Verdana"/>
          <w:b w:val="0"/>
          <w:bCs w:val="0"/>
          <w:color w:val="231F20"/>
        </w:rPr>
        <w:t xml:space="preserve"> </w:t>
      </w:r>
      <w:r w:rsidRPr="00235A20">
        <w:rPr>
          <w:rFonts w:ascii="Verdana" w:hAnsi="Verdana"/>
          <w:b w:val="0"/>
          <w:bCs w:val="0"/>
          <w:color w:val="231F20"/>
        </w:rPr>
        <w:t>granting</w:t>
      </w:r>
      <w:r w:rsidR="009809D5" w:rsidRPr="00235A20">
        <w:rPr>
          <w:rFonts w:ascii="Verdana" w:hAnsi="Verdana"/>
          <w:b w:val="0"/>
          <w:bCs w:val="0"/>
          <w:color w:val="231F20"/>
        </w:rPr>
        <w:t xml:space="preserve"> </w:t>
      </w:r>
      <w:r w:rsidRPr="00235A20">
        <w:rPr>
          <w:rFonts w:ascii="Verdana" w:hAnsi="Verdana"/>
          <w:b w:val="0"/>
          <w:bCs w:val="0"/>
          <w:color w:val="231F20"/>
        </w:rPr>
        <w:t>the</w:t>
      </w:r>
      <w:r w:rsidR="009809D5" w:rsidRPr="00235A20">
        <w:rPr>
          <w:rFonts w:ascii="Verdana" w:hAnsi="Verdana"/>
          <w:b w:val="0"/>
          <w:bCs w:val="0"/>
          <w:color w:val="231F20"/>
        </w:rPr>
        <w:t xml:space="preserve"> </w:t>
      </w:r>
      <w:r w:rsidRPr="00235A20">
        <w:rPr>
          <w:rFonts w:ascii="Verdana" w:hAnsi="Verdana"/>
          <w:b w:val="0"/>
          <w:bCs w:val="0"/>
          <w:color w:val="231F20"/>
        </w:rPr>
        <w:t>request shall</w:t>
      </w:r>
      <w:r w:rsidR="00051E64" w:rsidRPr="00235A20">
        <w:rPr>
          <w:rFonts w:ascii="Verdana" w:hAnsi="Verdana"/>
          <w:b w:val="0"/>
          <w:bCs w:val="0"/>
          <w:color w:val="231F20"/>
        </w:rPr>
        <w:t xml:space="preserve"> </w:t>
      </w:r>
      <w:r w:rsidRPr="00235A20">
        <w:rPr>
          <w:rFonts w:ascii="Verdana" w:hAnsi="Verdana"/>
          <w:b w:val="0"/>
          <w:bCs w:val="0"/>
          <w:color w:val="231F20"/>
        </w:rPr>
        <w:t>not</w:t>
      </w:r>
      <w:r w:rsidR="00051E64" w:rsidRPr="00235A20">
        <w:rPr>
          <w:rFonts w:ascii="Verdana" w:hAnsi="Verdana"/>
          <w:b w:val="0"/>
          <w:bCs w:val="0"/>
          <w:color w:val="231F20"/>
        </w:rPr>
        <w:t xml:space="preserve"> </w:t>
      </w:r>
      <w:r w:rsidRPr="00235A20">
        <w:rPr>
          <w:rFonts w:ascii="Verdana" w:hAnsi="Verdana"/>
          <w:b w:val="0"/>
          <w:bCs w:val="0"/>
          <w:color w:val="231F20"/>
        </w:rPr>
        <w:t>be</w:t>
      </w:r>
      <w:r w:rsidR="00051E64" w:rsidRPr="00235A20">
        <w:rPr>
          <w:rFonts w:ascii="Verdana" w:hAnsi="Verdana"/>
          <w:b w:val="0"/>
          <w:bCs w:val="0"/>
          <w:color w:val="231F20"/>
        </w:rPr>
        <w:t xml:space="preserve"> </w:t>
      </w:r>
      <w:r w:rsidRPr="00235A20">
        <w:rPr>
          <w:rFonts w:ascii="Verdana" w:hAnsi="Verdana"/>
          <w:b w:val="0"/>
          <w:bCs w:val="0"/>
          <w:color w:val="231F20"/>
        </w:rPr>
        <w:t>required</w:t>
      </w:r>
      <w:r w:rsidR="00051E64" w:rsidRPr="00235A20">
        <w:rPr>
          <w:rFonts w:ascii="Verdana" w:hAnsi="Verdana"/>
          <w:b w:val="0"/>
          <w:bCs w:val="0"/>
          <w:color w:val="231F20"/>
        </w:rPr>
        <w:t xml:space="preserve"> </w:t>
      </w:r>
      <w:r w:rsidRPr="00235A20">
        <w:rPr>
          <w:rFonts w:ascii="Verdana" w:hAnsi="Verdana"/>
          <w:b w:val="0"/>
          <w:bCs w:val="0"/>
          <w:color w:val="231F20"/>
        </w:rPr>
        <w:t>or</w:t>
      </w:r>
      <w:r w:rsidR="00051E64" w:rsidRPr="00235A20">
        <w:rPr>
          <w:rFonts w:ascii="Verdana" w:hAnsi="Verdana"/>
          <w:b w:val="0"/>
          <w:bCs w:val="0"/>
          <w:color w:val="231F20"/>
        </w:rPr>
        <w:t xml:space="preserve"> </w:t>
      </w:r>
      <w:r w:rsidRPr="00235A20">
        <w:rPr>
          <w:rFonts w:ascii="Verdana" w:hAnsi="Verdana"/>
          <w:b w:val="0"/>
          <w:bCs w:val="0"/>
          <w:color w:val="231F20"/>
        </w:rPr>
        <w:t>permitted</w:t>
      </w:r>
      <w:r w:rsidR="00051E64" w:rsidRPr="00235A20">
        <w:rPr>
          <w:rFonts w:ascii="Verdana" w:hAnsi="Verdana"/>
          <w:b w:val="0"/>
          <w:bCs w:val="0"/>
          <w:color w:val="231F20"/>
        </w:rPr>
        <w:t xml:space="preserve"> </w:t>
      </w:r>
      <w:r w:rsidRPr="00235A20">
        <w:rPr>
          <w:rFonts w:ascii="Verdana" w:hAnsi="Verdana"/>
          <w:b w:val="0"/>
          <w:bCs w:val="0"/>
          <w:color w:val="231F20"/>
        </w:rPr>
        <w:t>to</w:t>
      </w:r>
      <w:r w:rsidR="00051E64" w:rsidRPr="00235A20">
        <w:rPr>
          <w:rFonts w:ascii="Verdana" w:hAnsi="Verdana"/>
          <w:b w:val="0"/>
          <w:bCs w:val="0"/>
          <w:color w:val="231F20"/>
        </w:rPr>
        <w:t xml:space="preserve"> </w:t>
      </w:r>
      <w:r w:rsidRPr="00235A20">
        <w:rPr>
          <w:rFonts w:ascii="Verdana" w:hAnsi="Verdana"/>
          <w:b w:val="0"/>
          <w:bCs w:val="0"/>
          <w:color w:val="231F20"/>
        </w:rPr>
        <w:t>modify</w:t>
      </w:r>
      <w:r w:rsidR="00051E64" w:rsidRPr="00235A20">
        <w:rPr>
          <w:rFonts w:ascii="Verdana" w:hAnsi="Verdana"/>
          <w:b w:val="0"/>
          <w:bCs w:val="0"/>
          <w:color w:val="231F20"/>
        </w:rPr>
        <w:t xml:space="preserve"> </w:t>
      </w:r>
      <w:r w:rsidRPr="00235A20">
        <w:rPr>
          <w:rFonts w:ascii="Verdana" w:hAnsi="Verdana"/>
          <w:b w:val="0"/>
          <w:bCs w:val="0"/>
          <w:color w:val="231F20"/>
        </w:rPr>
        <w:t>its</w:t>
      </w:r>
      <w:r w:rsidR="00051E64" w:rsidRPr="00235A20">
        <w:rPr>
          <w:rFonts w:ascii="Verdana" w:hAnsi="Verdana"/>
          <w:b w:val="0"/>
          <w:bCs w:val="0"/>
          <w:color w:val="231F20"/>
        </w:rPr>
        <w:t xml:space="preserve"> </w:t>
      </w:r>
      <w:r w:rsidRPr="00235A20">
        <w:rPr>
          <w:rFonts w:ascii="Verdana" w:hAnsi="Verdana"/>
          <w:b w:val="0"/>
          <w:bCs w:val="0"/>
          <w:color w:val="231F20"/>
          <w:spacing w:val="-4"/>
        </w:rPr>
        <w:t>Tender</w:t>
      </w:r>
      <w:r w:rsidR="00861287" w:rsidRPr="00235A20">
        <w:rPr>
          <w:rFonts w:ascii="Verdana" w:hAnsi="Verdana"/>
          <w:b w:val="0"/>
          <w:bCs w:val="0"/>
          <w:color w:val="231F20"/>
          <w:spacing w:val="-4"/>
        </w:rPr>
        <w:t>.</w:t>
      </w:r>
    </w:p>
    <w:p w14:paraId="669CE86E" w14:textId="7D1B6929"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88" w:name="_Toc217998386"/>
      <w:r w:rsidRPr="00235A20">
        <w:rPr>
          <w:rFonts w:ascii="Verdana" w:hAnsi="Verdana"/>
          <w:color w:val="231F20"/>
          <w:sz w:val="22"/>
          <w:szCs w:val="22"/>
        </w:rPr>
        <w:t>Tender</w:t>
      </w:r>
      <w:r w:rsidR="00051E64" w:rsidRPr="00235A20">
        <w:rPr>
          <w:rFonts w:ascii="Verdana" w:hAnsi="Verdana"/>
          <w:color w:val="231F20"/>
          <w:spacing w:val="-4"/>
          <w:sz w:val="22"/>
          <w:szCs w:val="22"/>
        </w:rPr>
        <w:t xml:space="preserve"> </w:t>
      </w:r>
      <w:r w:rsidRPr="00235A20">
        <w:rPr>
          <w:rFonts w:ascii="Verdana" w:hAnsi="Verdana"/>
          <w:color w:val="231F20"/>
          <w:sz w:val="22"/>
          <w:szCs w:val="22"/>
        </w:rPr>
        <w:t>Security</w:t>
      </w:r>
      <w:bookmarkEnd w:id="188"/>
    </w:p>
    <w:p w14:paraId="48AEDFAE" w14:textId="252CFABA" w:rsidR="002E644A"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The Tenderer shall furnish as part of its </w:t>
      </w:r>
      <w:r w:rsidRPr="00235A20">
        <w:rPr>
          <w:rFonts w:ascii="Verdana" w:hAnsi="Verdana"/>
          <w:color w:val="231F20"/>
          <w:spacing w:val="-4"/>
        </w:rPr>
        <w:t xml:space="preserve">Tender, </w:t>
      </w:r>
      <w:r w:rsidRPr="00235A20">
        <w:rPr>
          <w:rFonts w:ascii="Verdana" w:hAnsi="Verdana"/>
          <w:color w:val="231F20"/>
        </w:rPr>
        <w:t xml:space="preserve">either a Tender-Securing Declaration or a </w:t>
      </w:r>
      <w:r w:rsidRPr="00235A20">
        <w:rPr>
          <w:rFonts w:ascii="Verdana" w:hAnsi="Verdana"/>
          <w:color w:val="231F20"/>
          <w:spacing w:val="-3"/>
        </w:rPr>
        <w:t xml:space="preserve">Tender </w:t>
      </w:r>
      <w:r w:rsidRPr="00235A20">
        <w:rPr>
          <w:rFonts w:ascii="Verdana" w:hAnsi="Verdana"/>
          <w:color w:val="231F20"/>
        </w:rPr>
        <w:t>security, as speciﬁed</w:t>
      </w:r>
      <w:r w:rsidR="009809D5" w:rsidRPr="00235A20">
        <w:rPr>
          <w:rFonts w:ascii="Verdana" w:hAnsi="Verdana"/>
          <w:color w:val="231F20"/>
        </w:rPr>
        <w:t xml:space="preserve"> </w:t>
      </w:r>
      <w:r w:rsidRPr="00235A20">
        <w:rPr>
          <w:rFonts w:ascii="Verdana" w:hAnsi="Verdana"/>
          <w:b/>
          <w:color w:val="231F20"/>
        </w:rPr>
        <w:t>in</w:t>
      </w:r>
      <w:r w:rsidR="009809D5" w:rsidRPr="00235A20">
        <w:rPr>
          <w:rFonts w:ascii="Verdana" w:hAnsi="Verdana"/>
          <w:b/>
          <w:color w:val="231F20"/>
        </w:rPr>
        <w:t xml:space="preserve"> </w:t>
      </w:r>
      <w:r w:rsidRPr="00235A20">
        <w:rPr>
          <w:rFonts w:ascii="Verdana" w:hAnsi="Verdana"/>
          <w:b/>
          <w:color w:val="231F20"/>
        </w:rPr>
        <w:t>the</w:t>
      </w:r>
      <w:r w:rsidR="009809D5"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original</w:t>
      </w:r>
      <w:r w:rsidR="009809D5" w:rsidRPr="00235A20">
        <w:rPr>
          <w:rFonts w:ascii="Verdana" w:hAnsi="Verdana"/>
          <w:color w:val="231F20"/>
        </w:rPr>
        <w:t xml:space="preserve"> </w:t>
      </w:r>
      <w:r w:rsidRPr="00235A20">
        <w:rPr>
          <w:rFonts w:ascii="Verdana" w:hAnsi="Verdana"/>
          <w:color w:val="231F20"/>
        </w:rPr>
        <w:t>form</w:t>
      </w:r>
      <w:r w:rsidR="009809D5" w:rsidRPr="00235A20">
        <w:rPr>
          <w:rFonts w:ascii="Verdana" w:hAnsi="Verdana"/>
          <w:color w:val="231F20"/>
        </w:rPr>
        <w:t xml:space="preserve"> </w:t>
      </w:r>
      <w:r w:rsidRPr="00235A20">
        <w:rPr>
          <w:rFonts w:ascii="Verdana" w:hAnsi="Verdana"/>
          <w:color w:val="231F20"/>
        </w:rPr>
        <w:t>and,</w:t>
      </w:r>
      <w:r w:rsidR="009809D5" w:rsidRPr="00235A20">
        <w:rPr>
          <w:rFonts w:ascii="Verdana" w:hAnsi="Verdana"/>
          <w:color w:val="231F20"/>
        </w:rPr>
        <w:t xml:space="preserve"> in the </w:t>
      </w:r>
      <w:r w:rsidRPr="00235A20">
        <w:rPr>
          <w:rFonts w:ascii="Verdana" w:hAnsi="Verdana"/>
          <w:color w:val="231F20"/>
        </w:rPr>
        <w:t>case</w:t>
      </w:r>
      <w:r w:rsidR="009809D5" w:rsidRPr="00235A20">
        <w:rPr>
          <w:rFonts w:ascii="Verdana" w:hAnsi="Verdana"/>
          <w:color w:val="231F20"/>
        </w:rPr>
        <w:t xml:space="preserve"> </w:t>
      </w:r>
      <w:r w:rsidRPr="00235A20">
        <w:rPr>
          <w:rFonts w:ascii="Verdana" w:hAnsi="Verdana"/>
          <w:color w:val="231F20"/>
        </w:rPr>
        <w:t>of</w:t>
      </w:r>
      <w:r w:rsidR="009809D5" w:rsidRPr="00235A20">
        <w:rPr>
          <w:rFonts w:ascii="Verdana" w:hAnsi="Verdana"/>
          <w:color w:val="231F20"/>
        </w:rPr>
        <w:t xml:space="preserve"> </w:t>
      </w:r>
      <w:r w:rsidRPr="00235A20">
        <w:rPr>
          <w:rFonts w:ascii="Verdana" w:hAnsi="Verdana"/>
          <w:color w:val="231F20"/>
        </w:rPr>
        <w:t>a</w:t>
      </w:r>
      <w:r w:rsidR="009809D5" w:rsidRPr="00235A20">
        <w:rPr>
          <w:rFonts w:ascii="Verdana" w:hAnsi="Verdana"/>
          <w:color w:val="231F20"/>
        </w:rPr>
        <w:t xml:space="preserve"> </w:t>
      </w:r>
      <w:r w:rsidRPr="00235A20">
        <w:rPr>
          <w:rFonts w:ascii="Verdana" w:hAnsi="Verdana"/>
          <w:color w:val="231F20"/>
          <w:spacing w:val="-3"/>
        </w:rPr>
        <w:t>Tender</w:t>
      </w:r>
      <w:r w:rsidR="009809D5" w:rsidRPr="00235A20">
        <w:rPr>
          <w:rFonts w:ascii="Verdana" w:hAnsi="Verdana"/>
          <w:color w:val="231F20"/>
          <w:spacing w:val="-3"/>
        </w:rPr>
        <w:t xml:space="preserve"> </w:t>
      </w:r>
      <w:r w:rsidRPr="00235A20">
        <w:rPr>
          <w:rFonts w:ascii="Verdana" w:hAnsi="Verdana"/>
          <w:color w:val="231F20"/>
        </w:rPr>
        <w:t>Security,</w:t>
      </w:r>
      <w:r w:rsidR="009809D5" w:rsidRPr="00235A20">
        <w:rPr>
          <w:rFonts w:ascii="Verdana" w:hAnsi="Verdana"/>
          <w:color w:val="231F20"/>
        </w:rPr>
        <w:t xml:space="preserve"> in the </w:t>
      </w:r>
      <w:r w:rsidRPr="00235A20">
        <w:rPr>
          <w:rFonts w:ascii="Verdana" w:hAnsi="Verdana"/>
          <w:color w:val="231F20"/>
        </w:rPr>
        <w:t>amount</w:t>
      </w:r>
      <w:r w:rsidR="009809D5" w:rsidRPr="00235A20">
        <w:rPr>
          <w:rFonts w:ascii="Verdana" w:hAnsi="Verdana"/>
          <w:color w:val="231F20"/>
        </w:rPr>
        <w:t xml:space="preserve"> </w:t>
      </w:r>
      <w:r w:rsidRPr="00235A20">
        <w:rPr>
          <w:rFonts w:ascii="Verdana" w:hAnsi="Verdana"/>
          <w:color w:val="231F20"/>
        </w:rPr>
        <w:t>and</w:t>
      </w:r>
      <w:r w:rsidR="009809D5" w:rsidRPr="00235A20">
        <w:rPr>
          <w:rFonts w:ascii="Verdana" w:hAnsi="Verdana"/>
          <w:color w:val="231F20"/>
        </w:rPr>
        <w:t xml:space="preserve"> </w:t>
      </w:r>
      <w:r w:rsidRPr="00235A20">
        <w:rPr>
          <w:rFonts w:ascii="Verdana" w:hAnsi="Verdana"/>
          <w:color w:val="231F20"/>
        </w:rPr>
        <w:t>currency</w:t>
      </w:r>
      <w:r w:rsidR="009809D5" w:rsidRPr="00235A20">
        <w:rPr>
          <w:rFonts w:ascii="Verdana" w:hAnsi="Verdana"/>
          <w:color w:val="231F20"/>
        </w:rPr>
        <w:t xml:space="preserve"> </w:t>
      </w:r>
      <w:r w:rsidRPr="00235A20">
        <w:rPr>
          <w:rFonts w:ascii="Verdana" w:hAnsi="Verdana"/>
          <w:color w:val="231F20"/>
        </w:rPr>
        <w:t xml:space="preserve">speciﬁed </w:t>
      </w:r>
      <w:r w:rsidRPr="00235A20">
        <w:rPr>
          <w:rFonts w:ascii="Verdana" w:hAnsi="Verdana"/>
          <w:b/>
          <w:color w:val="231F20"/>
        </w:rPr>
        <w:t>in</w:t>
      </w:r>
      <w:r w:rsidR="00051E64" w:rsidRPr="00235A20">
        <w:rPr>
          <w:rFonts w:ascii="Verdana" w:hAnsi="Verdana"/>
          <w:b/>
          <w:color w:val="231F20"/>
        </w:rPr>
        <w:t xml:space="preserve"> </w:t>
      </w:r>
      <w:r w:rsidRPr="00235A20">
        <w:rPr>
          <w:rFonts w:ascii="Verdana" w:hAnsi="Verdana"/>
          <w:b/>
          <w:color w:val="231F20"/>
        </w:rPr>
        <w:t>the</w:t>
      </w:r>
      <w:r w:rsidR="00051E64"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p>
    <w:p w14:paraId="14D10EC8" w14:textId="77777777" w:rsidR="002E644A"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Tender</w:t>
      </w:r>
      <w:r w:rsidR="00CA7425" w:rsidRPr="00235A20">
        <w:rPr>
          <w:rFonts w:ascii="Verdana" w:hAnsi="Verdana"/>
          <w:color w:val="231F20"/>
        </w:rPr>
        <w:t xml:space="preserve"> </w:t>
      </w:r>
      <w:r w:rsidRPr="00235A20">
        <w:rPr>
          <w:rFonts w:ascii="Verdana" w:hAnsi="Verdana"/>
          <w:color w:val="231F20"/>
        </w:rPr>
        <w:t>Securing</w:t>
      </w:r>
      <w:r w:rsidR="00CA7425" w:rsidRPr="00235A20">
        <w:rPr>
          <w:rFonts w:ascii="Verdana" w:hAnsi="Verdana"/>
          <w:color w:val="231F20"/>
        </w:rPr>
        <w:t xml:space="preserve"> </w:t>
      </w:r>
      <w:r w:rsidRPr="00235A20">
        <w:rPr>
          <w:rFonts w:ascii="Verdana" w:hAnsi="Verdana"/>
          <w:color w:val="231F20"/>
        </w:rPr>
        <w:t>Declaration</w:t>
      </w:r>
      <w:r w:rsidR="00CA7425" w:rsidRPr="00235A20">
        <w:rPr>
          <w:rFonts w:ascii="Verdana" w:hAnsi="Verdana"/>
          <w:color w:val="231F20"/>
        </w:rPr>
        <w:t xml:space="preserve"> </w:t>
      </w:r>
      <w:r w:rsidRPr="00235A20">
        <w:rPr>
          <w:rFonts w:ascii="Verdana" w:hAnsi="Verdana"/>
          <w:color w:val="231F20"/>
        </w:rPr>
        <w:t>shall</w:t>
      </w:r>
      <w:r w:rsidR="00CA7425" w:rsidRPr="00235A20">
        <w:rPr>
          <w:rFonts w:ascii="Verdana" w:hAnsi="Verdana"/>
          <w:color w:val="231F20"/>
        </w:rPr>
        <w:t xml:space="preserve"> </w:t>
      </w:r>
      <w:r w:rsidRPr="00235A20">
        <w:rPr>
          <w:rFonts w:ascii="Verdana" w:hAnsi="Verdana"/>
          <w:color w:val="231F20"/>
        </w:rPr>
        <w:t>use</w:t>
      </w:r>
      <w:r w:rsidR="00CA742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form</w:t>
      </w:r>
      <w:r w:rsidR="009809D5" w:rsidRPr="00235A20">
        <w:rPr>
          <w:rFonts w:ascii="Verdana" w:hAnsi="Verdana"/>
          <w:color w:val="231F20"/>
        </w:rPr>
        <w:t xml:space="preserve"> </w:t>
      </w:r>
      <w:r w:rsidRPr="00235A20">
        <w:rPr>
          <w:rFonts w:ascii="Verdana" w:hAnsi="Verdana"/>
          <w:color w:val="231F20"/>
        </w:rPr>
        <w:t>included</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Section</w:t>
      </w:r>
      <w:r w:rsidR="009809D5" w:rsidRPr="00235A20">
        <w:rPr>
          <w:rFonts w:ascii="Verdana" w:hAnsi="Verdana"/>
          <w:color w:val="231F20"/>
        </w:rPr>
        <w:t xml:space="preserve"> </w:t>
      </w:r>
      <w:r w:rsidRPr="00235A20">
        <w:rPr>
          <w:rFonts w:ascii="Verdana" w:hAnsi="Verdana"/>
          <w:color w:val="231F20"/>
          <w:spacing w:val="-10"/>
        </w:rPr>
        <w:t>IV,</w:t>
      </w:r>
      <w:r w:rsidR="009809D5" w:rsidRPr="00235A20">
        <w:rPr>
          <w:rFonts w:ascii="Verdana" w:hAnsi="Verdana"/>
          <w:color w:val="231F20"/>
          <w:spacing w:val="-10"/>
        </w:rPr>
        <w:t xml:space="preserve"> </w:t>
      </w:r>
      <w:r w:rsidRPr="00235A20">
        <w:rPr>
          <w:rFonts w:ascii="Verdana" w:hAnsi="Verdana"/>
          <w:color w:val="231F20"/>
        </w:rPr>
        <w:t>Tendering</w:t>
      </w:r>
      <w:r w:rsidR="009809D5" w:rsidRPr="00235A20">
        <w:rPr>
          <w:rFonts w:ascii="Verdana" w:hAnsi="Verdana"/>
          <w:color w:val="231F20"/>
        </w:rPr>
        <w:t xml:space="preserve"> </w:t>
      </w:r>
      <w:r w:rsidRPr="00235A20">
        <w:rPr>
          <w:rFonts w:ascii="Verdana" w:hAnsi="Verdana"/>
          <w:color w:val="231F20"/>
        </w:rPr>
        <w:t>Forms.</w:t>
      </w:r>
    </w:p>
    <w:p w14:paraId="669CE871" w14:textId="214CECA2" w:rsidR="00C20A63"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If</w:t>
      </w:r>
      <w:r w:rsidR="00CA7425" w:rsidRPr="00235A20">
        <w:rPr>
          <w:rFonts w:ascii="Verdana" w:hAnsi="Verdana"/>
          <w:color w:val="231F20"/>
        </w:rPr>
        <w:t xml:space="preserve"> </w:t>
      </w: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Tender</w:t>
      </w:r>
      <w:r w:rsidR="00CA7425" w:rsidRPr="00235A20">
        <w:rPr>
          <w:rFonts w:ascii="Verdana" w:hAnsi="Verdana"/>
          <w:color w:val="231F20"/>
          <w:spacing w:val="-3"/>
        </w:rPr>
        <w:t xml:space="preserve"> </w:t>
      </w:r>
      <w:r w:rsidRPr="00235A20">
        <w:rPr>
          <w:rFonts w:ascii="Verdana" w:hAnsi="Verdana"/>
          <w:color w:val="231F20"/>
        </w:rPr>
        <w:t>Security</w:t>
      </w:r>
      <w:r w:rsidR="00CA7425" w:rsidRPr="00235A20">
        <w:rPr>
          <w:rFonts w:ascii="Verdana" w:hAnsi="Verdana"/>
          <w:color w:val="231F20"/>
        </w:rPr>
        <w:t xml:space="preserve"> </w:t>
      </w:r>
      <w:r w:rsidRPr="00235A20">
        <w:rPr>
          <w:rFonts w:ascii="Verdana" w:hAnsi="Verdana"/>
          <w:color w:val="231F20"/>
        </w:rPr>
        <w:t>is</w:t>
      </w:r>
      <w:r w:rsidR="00CA7425" w:rsidRPr="00235A20">
        <w:rPr>
          <w:rFonts w:ascii="Verdana" w:hAnsi="Verdana"/>
          <w:color w:val="231F20"/>
        </w:rPr>
        <w:t xml:space="preserve"> </w:t>
      </w:r>
      <w:r w:rsidRPr="00235A20">
        <w:rPr>
          <w:rFonts w:ascii="Verdana" w:hAnsi="Verdana"/>
          <w:color w:val="231F20"/>
        </w:rPr>
        <w:t>speciﬁed</w:t>
      </w:r>
      <w:r w:rsidR="00CA7425" w:rsidRPr="00235A20">
        <w:rPr>
          <w:rFonts w:ascii="Verdana" w:hAnsi="Verdana"/>
          <w:color w:val="231F20"/>
        </w:rPr>
        <w:t xml:space="preserve"> </w:t>
      </w:r>
      <w:r w:rsidRPr="00235A20">
        <w:rPr>
          <w:rFonts w:ascii="Verdana" w:hAnsi="Verdana"/>
          <w:color w:val="231F20"/>
        </w:rPr>
        <w:t>pursuant</w:t>
      </w:r>
      <w:r w:rsidR="00CA7425" w:rsidRPr="00235A20">
        <w:rPr>
          <w:rFonts w:ascii="Verdana" w:hAnsi="Verdana"/>
          <w:color w:val="231F20"/>
        </w:rPr>
        <w:t xml:space="preserve"> </w:t>
      </w:r>
      <w:r w:rsidRPr="00235A20">
        <w:rPr>
          <w:rFonts w:ascii="Verdana" w:hAnsi="Verdana"/>
          <w:color w:val="231F20"/>
        </w:rPr>
        <w:t>to</w:t>
      </w:r>
      <w:r w:rsidR="00CA7425"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2</w:t>
      </w:r>
      <w:r w:rsidR="00EB02CA" w:rsidRPr="00235A20">
        <w:rPr>
          <w:rFonts w:ascii="Verdana" w:hAnsi="Verdana"/>
          <w:color w:val="231F20"/>
        </w:rPr>
        <w:t>1</w:t>
      </w:r>
      <w:r w:rsidRPr="00235A20">
        <w:rPr>
          <w:rFonts w:ascii="Verdana" w:hAnsi="Verdana"/>
          <w:color w:val="231F20"/>
        </w:rPr>
        <w:t>.1,</w:t>
      </w:r>
      <w:r w:rsidR="00CA7425" w:rsidRPr="00235A20">
        <w:rPr>
          <w:rFonts w:ascii="Verdana" w:hAnsi="Verdana"/>
          <w:color w:val="231F20"/>
        </w:rPr>
        <w:t xml:space="preserve"> </w:t>
      </w:r>
      <w:r w:rsidRPr="00235A20">
        <w:rPr>
          <w:rFonts w:ascii="Verdana" w:hAnsi="Verdana"/>
          <w:color w:val="231F20"/>
        </w:rPr>
        <w:t>from</w:t>
      </w:r>
      <w:r w:rsidR="00CA7425" w:rsidRPr="00235A20">
        <w:rPr>
          <w:rFonts w:ascii="Verdana" w:hAnsi="Verdana"/>
          <w:color w:val="231F20"/>
        </w:rPr>
        <w:t xml:space="preserve"> </w:t>
      </w: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reputable</w:t>
      </w:r>
      <w:r w:rsidR="00CA7425" w:rsidRPr="00235A20">
        <w:rPr>
          <w:rFonts w:ascii="Verdana" w:hAnsi="Verdana"/>
          <w:color w:val="231F20"/>
        </w:rPr>
        <w:t xml:space="preserve"> </w:t>
      </w:r>
      <w:r w:rsidRPr="00235A20">
        <w:rPr>
          <w:rFonts w:ascii="Verdana" w:hAnsi="Verdana"/>
          <w:color w:val="231F20"/>
        </w:rPr>
        <w:t>source,</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an</w:t>
      </w:r>
      <w:r w:rsidR="00CA7425" w:rsidRPr="00235A20">
        <w:rPr>
          <w:rFonts w:ascii="Verdana" w:hAnsi="Verdana"/>
          <w:color w:val="231F20"/>
        </w:rPr>
        <w:t xml:space="preserve"> </w:t>
      </w:r>
      <w:r w:rsidRPr="00235A20">
        <w:rPr>
          <w:rFonts w:ascii="Verdana" w:hAnsi="Verdana"/>
          <w:color w:val="231F20"/>
        </w:rPr>
        <w:t>eligible</w:t>
      </w:r>
      <w:r w:rsidR="00CA7425" w:rsidRPr="00235A20">
        <w:rPr>
          <w:rFonts w:ascii="Verdana" w:hAnsi="Verdana"/>
          <w:color w:val="231F20"/>
        </w:rPr>
        <w:t xml:space="preserve"> </w:t>
      </w:r>
      <w:r w:rsidRPr="00235A20">
        <w:rPr>
          <w:rFonts w:ascii="Verdana" w:hAnsi="Verdana"/>
          <w:color w:val="231F20"/>
        </w:rPr>
        <w:t>country</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shall be</w:t>
      </w:r>
      <w:r w:rsidR="00051E64" w:rsidRPr="00235A20">
        <w:rPr>
          <w:rFonts w:ascii="Verdana" w:hAnsi="Verdana"/>
          <w:color w:val="231F20"/>
        </w:rPr>
        <w:t xml:space="preserve"> </w:t>
      </w:r>
      <w:r w:rsidRPr="00235A20">
        <w:rPr>
          <w:rFonts w:ascii="Verdana" w:hAnsi="Verdana"/>
          <w:color w:val="231F20"/>
        </w:rPr>
        <w:t>in</w:t>
      </w:r>
      <w:r w:rsidR="00051E64" w:rsidRPr="00235A20">
        <w:rPr>
          <w:rFonts w:ascii="Verdana" w:hAnsi="Verdana"/>
          <w:color w:val="231F20"/>
        </w:rPr>
        <w:t xml:space="preserve"> </w:t>
      </w:r>
      <w:r w:rsidRPr="00235A20">
        <w:rPr>
          <w:rFonts w:ascii="Verdana" w:hAnsi="Verdana"/>
          <w:color w:val="231F20"/>
        </w:rPr>
        <w:t>any</w:t>
      </w:r>
      <w:r w:rsidR="00051E64" w:rsidRPr="00235A20">
        <w:rPr>
          <w:rFonts w:ascii="Verdana" w:hAnsi="Verdana"/>
          <w:color w:val="231F20"/>
        </w:rPr>
        <w:t xml:space="preserve"> </w:t>
      </w:r>
      <w:r w:rsidRPr="00235A20">
        <w:rPr>
          <w:rFonts w:ascii="Verdana" w:hAnsi="Verdana"/>
          <w:color w:val="231F20"/>
        </w:rPr>
        <w:t>of</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following</w:t>
      </w:r>
      <w:r w:rsidR="00051E64" w:rsidRPr="00235A20">
        <w:rPr>
          <w:rFonts w:ascii="Verdana" w:hAnsi="Verdana"/>
          <w:color w:val="231F20"/>
        </w:rPr>
        <w:t xml:space="preserve"> </w:t>
      </w:r>
      <w:r w:rsidRPr="00235A20">
        <w:rPr>
          <w:rFonts w:ascii="Verdana" w:hAnsi="Verdana"/>
          <w:color w:val="231F20"/>
        </w:rPr>
        <w:t>forms</w:t>
      </w:r>
      <w:r w:rsidR="00051E64" w:rsidRPr="00235A20">
        <w:rPr>
          <w:rFonts w:ascii="Verdana" w:hAnsi="Verdana"/>
          <w:color w:val="231F20"/>
        </w:rPr>
        <w:t xml:space="preserve"> </w:t>
      </w:r>
      <w:r w:rsidRPr="00235A20">
        <w:rPr>
          <w:rFonts w:ascii="Verdana" w:hAnsi="Verdana"/>
          <w:color w:val="231F20"/>
        </w:rPr>
        <w:t>at</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Tenderer's</w:t>
      </w:r>
      <w:r w:rsidR="00051E64" w:rsidRPr="00235A20">
        <w:rPr>
          <w:rFonts w:ascii="Verdana" w:hAnsi="Verdana"/>
          <w:color w:val="231F20"/>
        </w:rPr>
        <w:t xml:space="preserve"> </w:t>
      </w:r>
      <w:r w:rsidRPr="00235A20">
        <w:rPr>
          <w:rFonts w:ascii="Verdana" w:hAnsi="Verdana"/>
          <w:color w:val="231F20"/>
        </w:rPr>
        <w:t>option:</w:t>
      </w:r>
    </w:p>
    <w:p w14:paraId="669CE872"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proofErr w:type="gramStart"/>
      <w:r w:rsidRPr="00235A20">
        <w:rPr>
          <w:rFonts w:ascii="Verdana" w:hAnsi="Verdana"/>
          <w:color w:val="231F20"/>
        </w:rPr>
        <w:t>cash;</w:t>
      </w:r>
      <w:proofErr w:type="gramEnd"/>
    </w:p>
    <w:p w14:paraId="669CE873"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a</w:t>
      </w:r>
      <w:r w:rsidR="00051E64" w:rsidRPr="00235A20">
        <w:rPr>
          <w:rFonts w:ascii="Verdana" w:hAnsi="Verdana"/>
          <w:color w:val="231F20"/>
        </w:rPr>
        <w:t xml:space="preserve"> </w:t>
      </w:r>
      <w:r w:rsidRPr="00235A20">
        <w:rPr>
          <w:rFonts w:ascii="Verdana" w:hAnsi="Verdana"/>
          <w:color w:val="231F20"/>
        </w:rPr>
        <w:t>bank</w:t>
      </w:r>
      <w:r w:rsidR="00051E64" w:rsidRPr="00235A20">
        <w:rPr>
          <w:rFonts w:ascii="Verdana" w:hAnsi="Verdana"/>
          <w:color w:val="231F20"/>
        </w:rPr>
        <w:t xml:space="preserve"> </w:t>
      </w:r>
      <w:proofErr w:type="gramStart"/>
      <w:r w:rsidRPr="00235A20">
        <w:rPr>
          <w:rFonts w:ascii="Verdana" w:hAnsi="Verdana"/>
          <w:color w:val="231F20"/>
        </w:rPr>
        <w:t>guarantee;</w:t>
      </w:r>
      <w:proofErr w:type="gramEnd"/>
    </w:p>
    <w:p w14:paraId="669CE874"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guarantee</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an</w:t>
      </w:r>
      <w:r w:rsidR="00CA7425" w:rsidRPr="00235A20">
        <w:rPr>
          <w:rFonts w:ascii="Verdana" w:hAnsi="Verdana"/>
          <w:color w:val="231F20"/>
        </w:rPr>
        <w:t xml:space="preserve"> </w:t>
      </w:r>
      <w:r w:rsidRPr="00235A20">
        <w:rPr>
          <w:rFonts w:ascii="Verdana" w:hAnsi="Verdana"/>
          <w:color w:val="231F20"/>
        </w:rPr>
        <w:t>insurance</w:t>
      </w:r>
      <w:r w:rsidR="00CA7425" w:rsidRPr="00235A20">
        <w:rPr>
          <w:rFonts w:ascii="Verdana" w:hAnsi="Verdana"/>
          <w:color w:val="231F20"/>
        </w:rPr>
        <w:t xml:space="preserve"> </w:t>
      </w:r>
      <w:r w:rsidRPr="00235A20">
        <w:rPr>
          <w:rFonts w:ascii="Verdana" w:hAnsi="Verdana"/>
          <w:color w:val="231F20"/>
        </w:rPr>
        <w:t>company</w:t>
      </w:r>
      <w:r w:rsidR="00CA7425" w:rsidRPr="00235A20">
        <w:rPr>
          <w:rFonts w:ascii="Verdana" w:hAnsi="Verdana"/>
          <w:color w:val="231F20"/>
        </w:rPr>
        <w:t xml:space="preserve"> </w:t>
      </w:r>
      <w:r w:rsidRPr="00235A20">
        <w:rPr>
          <w:rFonts w:ascii="Verdana" w:hAnsi="Verdana"/>
          <w:color w:val="231F20"/>
        </w:rPr>
        <w:t>registered</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licensed</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the</w:t>
      </w:r>
      <w:r w:rsidR="00CA7425" w:rsidRPr="00235A20">
        <w:rPr>
          <w:rFonts w:ascii="Verdana" w:hAnsi="Verdana"/>
          <w:color w:val="231F20"/>
        </w:rPr>
        <w:t xml:space="preserve"> </w:t>
      </w:r>
      <w:r w:rsidRPr="00235A20">
        <w:rPr>
          <w:rFonts w:ascii="Verdana" w:hAnsi="Verdana"/>
          <w:color w:val="231F20"/>
        </w:rPr>
        <w:t>Insurance</w:t>
      </w:r>
      <w:r w:rsidR="00CA7425" w:rsidRPr="00235A20">
        <w:rPr>
          <w:rFonts w:ascii="Verdana" w:hAnsi="Verdana"/>
          <w:color w:val="231F20"/>
        </w:rPr>
        <w:t xml:space="preserve"> </w:t>
      </w:r>
      <w:r w:rsidRPr="00235A20">
        <w:rPr>
          <w:rFonts w:ascii="Verdana" w:hAnsi="Verdana"/>
          <w:color w:val="231F20"/>
        </w:rPr>
        <w:t>Regulatory</w:t>
      </w:r>
      <w:r w:rsidR="00CA7425" w:rsidRPr="00235A20">
        <w:rPr>
          <w:rFonts w:ascii="Verdana" w:hAnsi="Verdana"/>
          <w:color w:val="231F20"/>
        </w:rPr>
        <w:t xml:space="preserve"> </w:t>
      </w:r>
      <w:r w:rsidRPr="00235A20">
        <w:rPr>
          <w:rFonts w:ascii="Verdana" w:hAnsi="Verdana"/>
          <w:color w:val="231F20"/>
        </w:rPr>
        <w:t>Authority</w:t>
      </w:r>
      <w:r w:rsidR="00CA7425" w:rsidRPr="00235A20">
        <w:rPr>
          <w:rFonts w:ascii="Verdana" w:hAnsi="Verdana"/>
          <w:color w:val="231F20"/>
        </w:rPr>
        <w:t xml:space="preserve"> </w:t>
      </w:r>
      <w:r w:rsidRPr="00235A20">
        <w:rPr>
          <w:rFonts w:ascii="Verdana" w:hAnsi="Verdana"/>
          <w:color w:val="231F20"/>
        </w:rPr>
        <w:t xml:space="preserve">listed </w:t>
      </w:r>
      <w:proofErr w:type="gramStart"/>
      <w:r w:rsidRPr="00235A20">
        <w:rPr>
          <w:rFonts w:ascii="Verdana" w:hAnsi="Verdana"/>
          <w:color w:val="231F20"/>
        </w:rPr>
        <w:t>by</w:t>
      </w:r>
      <w:r w:rsidR="00051E64" w:rsidRPr="00235A20">
        <w:rPr>
          <w:rFonts w:ascii="Verdana" w:hAnsi="Verdana"/>
          <w:color w:val="231F20"/>
        </w:rPr>
        <w:t xml:space="preserve">  </w:t>
      </w:r>
      <w:r w:rsidRPr="00235A20">
        <w:rPr>
          <w:rFonts w:ascii="Verdana" w:hAnsi="Verdana"/>
          <w:color w:val="231F20"/>
        </w:rPr>
        <w:t>the</w:t>
      </w:r>
      <w:proofErr w:type="gramEnd"/>
      <w:r w:rsidR="00051E64" w:rsidRPr="00235A20">
        <w:rPr>
          <w:rFonts w:ascii="Verdana" w:hAnsi="Verdana"/>
          <w:color w:val="231F20"/>
        </w:rPr>
        <w:t xml:space="preserve"> </w:t>
      </w:r>
      <w:r w:rsidRPr="00235A20">
        <w:rPr>
          <w:rFonts w:ascii="Verdana" w:hAnsi="Verdana"/>
          <w:color w:val="231F20"/>
        </w:rPr>
        <w:t>Authority;</w:t>
      </w:r>
      <w:r w:rsidR="00051E64" w:rsidRPr="00235A20">
        <w:rPr>
          <w:rFonts w:ascii="Verdana" w:hAnsi="Verdana"/>
          <w:color w:val="231F20"/>
        </w:rPr>
        <w:t xml:space="preserve"> </w:t>
      </w:r>
      <w:r w:rsidRPr="00235A20">
        <w:rPr>
          <w:rFonts w:ascii="Verdana" w:hAnsi="Verdana"/>
          <w:color w:val="231F20"/>
        </w:rPr>
        <w:t>or</w:t>
      </w:r>
    </w:p>
    <w:p w14:paraId="669CE875"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guarantee</w:t>
      </w:r>
      <w:r w:rsidR="00CA7425" w:rsidRPr="00235A20">
        <w:rPr>
          <w:rFonts w:ascii="Verdana" w:hAnsi="Verdana"/>
          <w:color w:val="231F20"/>
        </w:rPr>
        <w:t xml:space="preserve"> </w:t>
      </w:r>
      <w:r w:rsidRPr="00235A20">
        <w:rPr>
          <w:rFonts w:ascii="Verdana" w:hAnsi="Verdana"/>
          <w:color w:val="231F20"/>
        </w:rPr>
        <w:t>issued</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ﬁnancial</w:t>
      </w:r>
      <w:r w:rsidR="00CA7425" w:rsidRPr="00235A20">
        <w:rPr>
          <w:rFonts w:ascii="Verdana" w:hAnsi="Verdana"/>
          <w:color w:val="231F20"/>
        </w:rPr>
        <w:t xml:space="preserve"> </w:t>
      </w:r>
      <w:r w:rsidRPr="00235A20">
        <w:rPr>
          <w:rFonts w:ascii="Verdana" w:hAnsi="Verdana"/>
          <w:color w:val="231F20"/>
        </w:rPr>
        <w:t>institution</w:t>
      </w:r>
      <w:r w:rsidR="00CA7425" w:rsidRPr="00235A20">
        <w:rPr>
          <w:rFonts w:ascii="Verdana" w:hAnsi="Verdana"/>
          <w:color w:val="231F20"/>
        </w:rPr>
        <w:t xml:space="preserve"> </w:t>
      </w:r>
      <w:r w:rsidRPr="00235A20">
        <w:rPr>
          <w:rFonts w:ascii="Verdana" w:hAnsi="Verdana"/>
          <w:color w:val="231F20"/>
        </w:rPr>
        <w:t>approved</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licensed</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the</w:t>
      </w:r>
      <w:r w:rsidR="00CA7425" w:rsidRPr="00235A20">
        <w:rPr>
          <w:rFonts w:ascii="Verdana" w:hAnsi="Verdana"/>
          <w:color w:val="231F20"/>
        </w:rPr>
        <w:t xml:space="preserve"> </w:t>
      </w:r>
      <w:r w:rsidRPr="00235A20">
        <w:rPr>
          <w:rFonts w:ascii="Verdana" w:hAnsi="Verdana"/>
          <w:color w:val="231F20"/>
        </w:rPr>
        <w:t>Central</w:t>
      </w:r>
      <w:r w:rsidR="00CA7425" w:rsidRPr="00235A20">
        <w:rPr>
          <w:rFonts w:ascii="Verdana" w:hAnsi="Verdana"/>
          <w:color w:val="231F20"/>
        </w:rPr>
        <w:t xml:space="preserve"> </w:t>
      </w:r>
      <w:r w:rsidRPr="00235A20">
        <w:rPr>
          <w:rFonts w:ascii="Verdana" w:hAnsi="Verdana"/>
          <w:color w:val="231F20"/>
        </w:rPr>
        <w:lastRenderedPageBreak/>
        <w:t>Bank</w:t>
      </w:r>
      <w:r w:rsidR="00CA7425" w:rsidRPr="00235A20">
        <w:rPr>
          <w:rFonts w:ascii="Verdana" w:hAnsi="Verdana"/>
          <w:color w:val="231F20"/>
        </w:rPr>
        <w:t xml:space="preserve"> </w:t>
      </w:r>
      <w:r w:rsidRPr="00235A20">
        <w:rPr>
          <w:rFonts w:ascii="Verdana" w:hAnsi="Verdana"/>
          <w:color w:val="231F20"/>
        </w:rPr>
        <w:t>of</w:t>
      </w:r>
      <w:r w:rsidR="00CA7425" w:rsidRPr="00235A20">
        <w:rPr>
          <w:rFonts w:ascii="Verdana" w:hAnsi="Verdana"/>
          <w:color w:val="231F20"/>
        </w:rPr>
        <w:t xml:space="preserve"> </w:t>
      </w:r>
      <w:r w:rsidRPr="00235A20">
        <w:rPr>
          <w:rFonts w:ascii="Verdana" w:hAnsi="Verdana"/>
          <w:color w:val="231F20"/>
        </w:rPr>
        <w:t>Kenya,</w:t>
      </w:r>
    </w:p>
    <w:p w14:paraId="23CA7857" w14:textId="328387E8"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If</w:t>
      </w:r>
      <w:r w:rsidR="007D6A2F" w:rsidRPr="00235A20">
        <w:rPr>
          <w:rFonts w:ascii="Verdana" w:hAnsi="Verdana"/>
          <w:color w:val="231F20"/>
        </w:rPr>
        <w:t xml:space="preserve"> </w:t>
      </w:r>
      <w:r w:rsidRPr="00235A20">
        <w:rPr>
          <w:rFonts w:ascii="Verdana" w:hAnsi="Verdana"/>
          <w:color w:val="231F20"/>
        </w:rPr>
        <w:t>a</w:t>
      </w:r>
      <w:r w:rsidR="007D6A2F" w:rsidRPr="00235A20">
        <w:rPr>
          <w:rFonts w:ascii="Verdana" w:hAnsi="Verdana"/>
          <w:color w:val="231F20"/>
        </w:rPr>
        <w:t xml:space="preserve"> </w:t>
      </w:r>
      <w:r w:rsidRPr="00235A20">
        <w:rPr>
          <w:rFonts w:ascii="Verdana" w:hAnsi="Verdana"/>
          <w:color w:val="231F20"/>
          <w:spacing w:val="-3"/>
        </w:rPr>
        <w:t>Tender</w:t>
      </w:r>
      <w:r w:rsidR="007D6A2F" w:rsidRPr="00235A20">
        <w:rPr>
          <w:rFonts w:ascii="Verdana" w:hAnsi="Verdana"/>
          <w:color w:val="231F20"/>
          <w:spacing w:val="-3"/>
        </w:rPr>
        <w:t xml:space="preserve"> </w:t>
      </w:r>
      <w:r w:rsidRPr="00235A20">
        <w:rPr>
          <w:rFonts w:ascii="Verdana" w:hAnsi="Verdana"/>
          <w:color w:val="231F20"/>
        </w:rPr>
        <w:t>Security</w:t>
      </w:r>
      <w:r w:rsidR="007D6A2F" w:rsidRPr="00235A20">
        <w:rPr>
          <w:rFonts w:ascii="Verdana" w:hAnsi="Verdana"/>
          <w:color w:val="231F20"/>
        </w:rPr>
        <w:t xml:space="preserve"> </w:t>
      </w:r>
      <w:r w:rsidRPr="00235A20">
        <w:rPr>
          <w:rFonts w:ascii="Verdana" w:hAnsi="Verdana"/>
          <w:color w:val="231F20"/>
        </w:rPr>
        <w:t>is</w:t>
      </w:r>
      <w:r w:rsidR="007D6A2F" w:rsidRPr="00235A20">
        <w:rPr>
          <w:rFonts w:ascii="Verdana" w:hAnsi="Verdana"/>
          <w:color w:val="231F20"/>
        </w:rPr>
        <w:t xml:space="preserve"> </w:t>
      </w:r>
      <w:r w:rsidRPr="00235A20">
        <w:rPr>
          <w:rFonts w:ascii="Verdana" w:hAnsi="Verdana"/>
          <w:color w:val="231F20"/>
        </w:rPr>
        <w:t>speciﬁed</w:t>
      </w:r>
      <w:r w:rsidR="007D6A2F" w:rsidRPr="00235A20">
        <w:rPr>
          <w:rFonts w:ascii="Verdana" w:hAnsi="Verdana"/>
          <w:color w:val="231F20"/>
        </w:rPr>
        <w:t xml:space="preserve"> </w:t>
      </w:r>
      <w:r w:rsidRPr="00235A20">
        <w:rPr>
          <w:rFonts w:ascii="Verdana" w:hAnsi="Verdana"/>
          <w:color w:val="231F20"/>
        </w:rPr>
        <w:t>pursuant</w:t>
      </w:r>
      <w:r w:rsidR="007D6A2F" w:rsidRPr="00235A20">
        <w:rPr>
          <w:rFonts w:ascii="Verdana" w:hAnsi="Verdana"/>
          <w:color w:val="231F20"/>
        </w:rPr>
        <w:t xml:space="preserve"> </w:t>
      </w:r>
      <w:r w:rsidRPr="00235A20">
        <w:rPr>
          <w:rFonts w:ascii="Verdana" w:hAnsi="Verdana"/>
          <w:color w:val="231F20"/>
        </w:rPr>
        <w:t>to</w:t>
      </w:r>
      <w:r w:rsidR="007D6A2F"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20</w:t>
      </w:r>
      <w:r w:rsidR="00C320F5" w:rsidRPr="00235A20">
        <w:rPr>
          <w:rFonts w:ascii="Verdana" w:hAnsi="Verdana"/>
          <w:color w:val="231F20"/>
        </w:rPr>
        <w:t>.</w:t>
      </w:r>
      <w:r w:rsidRPr="00235A20">
        <w:rPr>
          <w:rFonts w:ascii="Verdana" w:hAnsi="Verdana"/>
          <w:color w:val="231F20"/>
        </w:rPr>
        <w:t>1,</w:t>
      </w:r>
      <w:r w:rsidR="007D6A2F" w:rsidRPr="00235A20">
        <w:rPr>
          <w:rFonts w:ascii="Verdana" w:hAnsi="Verdana"/>
          <w:color w:val="231F20"/>
        </w:rPr>
        <w:t xml:space="preserve"> </w:t>
      </w:r>
      <w:r w:rsidRPr="00235A20">
        <w:rPr>
          <w:rFonts w:ascii="Verdana" w:hAnsi="Verdana"/>
          <w:color w:val="231F20"/>
        </w:rPr>
        <w:t>any</w:t>
      </w:r>
      <w:r w:rsidR="007D6A2F" w:rsidRPr="00235A20">
        <w:rPr>
          <w:rFonts w:ascii="Verdana" w:hAnsi="Verdana"/>
          <w:color w:val="231F20"/>
        </w:rPr>
        <w:t xml:space="preserve"> </w:t>
      </w:r>
      <w:r w:rsidRPr="00235A20">
        <w:rPr>
          <w:rFonts w:ascii="Verdana" w:hAnsi="Verdana"/>
          <w:color w:val="231F20"/>
          <w:spacing w:val="-3"/>
        </w:rPr>
        <w:t>Tender</w:t>
      </w:r>
      <w:r w:rsidR="007D6A2F" w:rsidRPr="00235A20">
        <w:rPr>
          <w:rFonts w:ascii="Verdana" w:hAnsi="Verdana"/>
          <w:color w:val="231F20"/>
          <w:spacing w:val="-3"/>
        </w:rPr>
        <w:t xml:space="preserve"> </w:t>
      </w:r>
      <w:r w:rsidRPr="00235A20">
        <w:rPr>
          <w:rFonts w:ascii="Verdana" w:hAnsi="Verdana"/>
          <w:color w:val="231F20"/>
        </w:rPr>
        <w:t>not</w:t>
      </w:r>
      <w:r w:rsidR="007D6A2F" w:rsidRPr="00235A20">
        <w:rPr>
          <w:rFonts w:ascii="Verdana" w:hAnsi="Verdana"/>
          <w:color w:val="231F20"/>
        </w:rPr>
        <w:t xml:space="preserve"> </w:t>
      </w:r>
      <w:r w:rsidRPr="00235A20">
        <w:rPr>
          <w:rFonts w:ascii="Verdana" w:hAnsi="Verdana"/>
          <w:color w:val="231F20"/>
        </w:rPr>
        <w:t>accompanied</w:t>
      </w:r>
      <w:r w:rsidR="007D6A2F" w:rsidRPr="00235A20">
        <w:rPr>
          <w:rFonts w:ascii="Verdana" w:hAnsi="Verdana"/>
          <w:color w:val="231F20"/>
        </w:rPr>
        <w:t xml:space="preserve"> </w:t>
      </w:r>
      <w:r w:rsidRPr="00235A20">
        <w:rPr>
          <w:rFonts w:ascii="Verdana" w:hAnsi="Verdana"/>
          <w:color w:val="231F20"/>
        </w:rPr>
        <w:t>by</w:t>
      </w:r>
      <w:r w:rsidR="007D6A2F" w:rsidRPr="00235A20">
        <w:rPr>
          <w:rFonts w:ascii="Verdana" w:hAnsi="Verdana"/>
          <w:color w:val="231F20"/>
        </w:rPr>
        <w:t xml:space="preserve"> </w:t>
      </w:r>
      <w:r w:rsidRPr="00235A20">
        <w:rPr>
          <w:rFonts w:ascii="Verdana" w:hAnsi="Verdana"/>
          <w:color w:val="231F20"/>
        </w:rPr>
        <w:t>a</w:t>
      </w:r>
      <w:r w:rsidR="007D6A2F" w:rsidRPr="00235A20">
        <w:rPr>
          <w:rFonts w:ascii="Verdana" w:hAnsi="Verdana"/>
          <w:color w:val="231F20"/>
        </w:rPr>
        <w:t xml:space="preserve"> </w:t>
      </w:r>
      <w:r w:rsidRPr="00235A20">
        <w:rPr>
          <w:rFonts w:ascii="Verdana" w:hAnsi="Verdana"/>
          <w:color w:val="231F20"/>
        </w:rPr>
        <w:t>substantially</w:t>
      </w:r>
      <w:r w:rsidR="007D6A2F" w:rsidRPr="00235A20">
        <w:rPr>
          <w:rFonts w:ascii="Verdana" w:hAnsi="Verdana"/>
          <w:color w:val="231F20"/>
        </w:rPr>
        <w:t xml:space="preserve"> </w:t>
      </w:r>
      <w:r w:rsidRPr="00235A20">
        <w:rPr>
          <w:rFonts w:ascii="Verdana" w:hAnsi="Verdana"/>
          <w:color w:val="231F20"/>
        </w:rPr>
        <w:t xml:space="preserve">responsive </w:t>
      </w:r>
      <w:r w:rsidRPr="00235A20">
        <w:rPr>
          <w:rFonts w:ascii="Verdana" w:hAnsi="Verdana"/>
          <w:color w:val="231F20"/>
          <w:spacing w:val="-3"/>
        </w:rPr>
        <w:t>Tender</w:t>
      </w:r>
      <w:r w:rsidR="00C84FA5" w:rsidRPr="00235A20">
        <w:rPr>
          <w:rFonts w:ascii="Verdana" w:hAnsi="Verdana"/>
          <w:color w:val="231F20"/>
          <w:spacing w:val="-3"/>
        </w:rPr>
        <w:t xml:space="preserve"> </w:t>
      </w:r>
      <w:r w:rsidRPr="00235A20">
        <w:rPr>
          <w:rFonts w:ascii="Verdana" w:hAnsi="Verdana"/>
          <w:color w:val="231F20"/>
        </w:rPr>
        <w:t>Security</w:t>
      </w:r>
      <w:r w:rsidR="00C84FA5" w:rsidRPr="00235A20">
        <w:rPr>
          <w:rFonts w:ascii="Verdana" w:hAnsi="Verdana"/>
          <w:color w:val="231F20"/>
        </w:rPr>
        <w:t xml:space="preserve"> </w:t>
      </w:r>
      <w:r w:rsidRPr="00235A20">
        <w:rPr>
          <w:rFonts w:ascii="Verdana" w:hAnsi="Verdana"/>
          <w:color w:val="231F20"/>
        </w:rPr>
        <w:t>shall</w:t>
      </w:r>
      <w:r w:rsidR="00C84FA5" w:rsidRPr="00235A20">
        <w:rPr>
          <w:rFonts w:ascii="Verdana" w:hAnsi="Verdana"/>
          <w:color w:val="231F20"/>
        </w:rPr>
        <w:t xml:space="preserve"> </w:t>
      </w:r>
      <w:r w:rsidRPr="00235A20">
        <w:rPr>
          <w:rFonts w:ascii="Verdana" w:hAnsi="Verdana"/>
          <w:color w:val="231F20"/>
        </w:rPr>
        <w:t>be</w:t>
      </w:r>
      <w:r w:rsidR="00C84FA5" w:rsidRPr="00235A20">
        <w:rPr>
          <w:rFonts w:ascii="Verdana" w:hAnsi="Verdana"/>
          <w:color w:val="231F20"/>
        </w:rPr>
        <w:t xml:space="preserve"> </w:t>
      </w:r>
      <w:r w:rsidRPr="00235A20">
        <w:rPr>
          <w:rFonts w:ascii="Verdana" w:hAnsi="Verdana"/>
          <w:color w:val="231F20"/>
        </w:rPr>
        <w:t>rejected</w:t>
      </w:r>
      <w:r w:rsidR="00C84FA5" w:rsidRPr="00235A20">
        <w:rPr>
          <w:rFonts w:ascii="Verdana" w:hAnsi="Verdana"/>
          <w:color w:val="231F20"/>
        </w:rPr>
        <w:t xml:space="preserve"> </w:t>
      </w:r>
      <w:r w:rsidRPr="00235A20">
        <w:rPr>
          <w:rFonts w:ascii="Verdana" w:hAnsi="Verdana"/>
          <w:color w:val="231F20"/>
        </w:rPr>
        <w:t>by</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Procuring</w:t>
      </w:r>
      <w:r w:rsidR="00C84FA5" w:rsidRPr="00235A20">
        <w:rPr>
          <w:rFonts w:ascii="Verdana" w:hAnsi="Verdana"/>
          <w:color w:val="231F20"/>
        </w:rPr>
        <w:t xml:space="preserve"> </w:t>
      </w:r>
      <w:r w:rsidRPr="00235A20">
        <w:rPr>
          <w:rFonts w:ascii="Verdana" w:hAnsi="Verdana"/>
          <w:color w:val="231F20"/>
        </w:rPr>
        <w:t>Entity</w:t>
      </w:r>
      <w:r w:rsidR="00C84FA5" w:rsidRPr="00235A20">
        <w:rPr>
          <w:rFonts w:ascii="Verdana" w:hAnsi="Verdana"/>
          <w:color w:val="231F20"/>
        </w:rPr>
        <w:t xml:space="preserve"> </w:t>
      </w:r>
      <w:r w:rsidRPr="00235A20">
        <w:rPr>
          <w:rFonts w:ascii="Verdana" w:hAnsi="Verdana"/>
          <w:color w:val="231F20"/>
        </w:rPr>
        <w:t>as</w:t>
      </w:r>
      <w:r w:rsidR="00C84FA5" w:rsidRPr="00235A20">
        <w:rPr>
          <w:rFonts w:ascii="Verdana" w:hAnsi="Verdana"/>
          <w:color w:val="231F20"/>
        </w:rPr>
        <w:t xml:space="preserve"> </w:t>
      </w:r>
      <w:r w:rsidRPr="00235A20">
        <w:rPr>
          <w:rFonts w:ascii="Verdana" w:hAnsi="Verdana"/>
          <w:color w:val="231F20"/>
        </w:rPr>
        <w:t>non-responsive.</w:t>
      </w:r>
    </w:p>
    <w:p w14:paraId="45748B92" w14:textId="5554982C"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If </w:t>
      </w:r>
      <w:proofErr w:type="gramStart"/>
      <w:r w:rsidRPr="00235A20">
        <w:rPr>
          <w:rFonts w:ascii="Verdana" w:hAnsi="Verdana"/>
          <w:color w:val="231F20"/>
        </w:rPr>
        <w:t>a Tender</w:t>
      </w:r>
      <w:proofErr w:type="gramEnd"/>
      <w:r w:rsidRPr="00235A20">
        <w:rPr>
          <w:rFonts w:ascii="Verdana" w:hAnsi="Verdana"/>
          <w:color w:val="231F20"/>
          <w:spacing w:val="-3"/>
        </w:rPr>
        <w:t xml:space="preserve"> </w:t>
      </w:r>
      <w:r w:rsidRPr="00235A20">
        <w:rPr>
          <w:rFonts w:ascii="Verdana" w:hAnsi="Verdana"/>
          <w:color w:val="231F20"/>
        </w:rPr>
        <w:t>Security is speciﬁed pursuant to ITT 2</w:t>
      </w:r>
      <w:r w:rsidR="00EB02CA" w:rsidRPr="00235A20">
        <w:rPr>
          <w:rFonts w:ascii="Verdana" w:hAnsi="Verdana"/>
          <w:color w:val="231F20"/>
        </w:rPr>
        <w:t>1</w:t>
      </w:r>
      <w:r w:rsidRPr="00235A20">
        <w:rPr>
          <w:rFonts w:ascii="Verdana" w:hAnsi="Verdana"/>
          <w:color w:val="231F20"/>
        </w:rPr>
        <w:t xml:space="preserve">.1, the </w:t>
      </w:r>
      <w:r w:rsidRPr="00235A20">
        <w:rPr>
          <w:rFonts w:ascii="Verdana" w:hAnsi="Verdana"/>
          <w:color w:val="231F20"/>
          <w:spacing w:val="-3"/>
        </w:rPr>
        <w:t xml:space="preserve">Tender </w:t>
      </w:r>
      <w:r w:rsidRPr="00235A20">
        <w:rPr>
          <w:rFonts w:ascii="Verdana" w:hAnsi="Verdana"/>
          <w:color w:val="231F20"/>
        </w:rPr>
        <w:t>Security of unsuccessful Tenderers shall be returned as promptly as possible upon the successful Tenderer's signing the contract and furnishing the Performance</w:t>
      </w:r>
      <w:r w:rsidR="007D6A2F" w:rsidRPr="00235A20">
        <w:rPr>
          <w:rFonts w:ascii="Verdana" w:hAnsi="Verdana"/>
          <w:color w:val="231F20"/>
        </w:rPr>
        <w:t xml:space="preserve"> </w:t>
      </w:r>
      <w:r w:rsidRPr="00235A20">
        <w:rPr>
          <w:rFonts w:ascii="Verdana" w:hAnsi="Verdana"/>
          <w:color w:val="231F20"/>
        </w:rPr>
        <w:t>Security</w:t>
      </w:r>
      <w:r w:rsidR="007D6A2F" w:rsidRPr="00235A20">
        <w:rPr>
          <w:rFonts w:ascii="Verdana" w:hAnsi="Verdana"/>
          <w:color w:val="231F20"/>
        </w:rPr>
        <w:t xml:space="preserve"> </w:t>
      </w:r>
      <w:r w:rsidRPr="00235A20">
        <w:rPr>
          <w:rFonts w:ascii="Verdana" w:hAnsi="Verdana"/>
          <w:color w:val="231F20"/>
        </w:rPr>
        <w:t>pursuant</w:t>
      </w:r>
      <w:r w:rsidR="007D6A2F" w:rsidRPr="00235A20">
        <w:rPr>
          <w:rFonts w:ascii="Verdana" w:hAnsi="Verdana"/>
          <w:color w:val="231F20"/>
        </w:rPr>
        <w:t xml:space="preserve"> </w:t>
      </w:r>
      <w:r w:rsidRPr="00235A20">
        <w:rPr>
          <w:rFonts w:ascii="Verdana" w:hAnsi="Verdana"/>
          <w:color w:val="231F20"/>
        </w:rPr>
        <w:t>to</w:t>
      </w:r>
      <w:r w:rsidR="007D6A2F"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46. The</w:t>
      </w:r>
      <w:r w:rsidR="007D6A2F" w:rsidRPr="00235A20">
        <w:rPr>
          <w:rFonts w:ascii="Verdana" w:hAnsi="Verdana"/>
          <w:color w:val="231F20"/>
        </w:rPr>
        <w:t xml:space="preserve"> </w:t>
      </w:r>
      <w:r w:rsidRPr="00235A20">
        <w:rPr>
          <w:rFonts w:ascii="Verdana" w:hAnsi="Verdana"/>
          <w:color w:val="231F20"/>
        </w:rPr>
        <w:t>Procuring</w:t>
      </w:r>
      <w:r w:rsidR="007D6A2F" w:rsidRPr="00235A20">
        <w:rPr>
          <w:rFonts w:ascii="Verdana" w:hAnsi="Verdana"/>
          <w:color w:val="231F20"/>
        </w:rPr>
        <w:t xml:space="preserve"> </w:t>
      </w:r>
      <w:r w:rsidRPr="00235A20">
        <w:rPr>
          <w:rFonts w:ascii="Verdana" w:hAnsi="Verdana"/>
          <w:color w:val="231F20"/>
        </w:rPr>
        <w:t>Entity</w:t>
      </w:r>
      <w:r w:rsidR="007D6A2F" w:rsidRPr="00235A20">
        <w:rPr>
          <w:rFonts w:ascii="Verdana" w:hAnsi="Verdana"/>
          <w:color w:val="231F20"/>
        </w:rPr>
        <w:t xml:space="preserve"> </w:t>
      </w:r>
      <w:r w:rsidRPr="00235A20">
        <w:rPr>
          <w:rFonts w:ascii="Verdana" w:hAnsi="Verdana"/>
          <w:color w:val="231F20"/>
        </w:rPr>
        <w:t>shall</w:t>
      </w:r>
      <w:r w:rsidR="007D6A2F" w:rsidRPr="00235A20">
        <w:rPr>
          <w:rFonts w:ascii="Verdana" w:hAnsi="Verdana"/>
          <w:color w:val="231F20"/>
        </w:rPr>
        <w:t xml:space="preserve"> </w:t>
      </w:r>
      <w:r w:rsidRPr="00235A20">
        <w:rPr>
          <w:rFonts w:ascii="Verdana" w:hAnsi="Verdana"/>
          <w:color w:val="231F20"/>
        </w:rPr>
        <w:t>also</w:t>
      </w:r>
      <w:r w:rsidR="007D6A2F" w:rsidRPr="00235A20">
        <w:rPr>
          <w:rFonts w:ascii="Verdana" w:hAnsi="Verdana"/>
          <w:color w:val="231F20"/>
        </w:rPr>
        <w:t xml:space="preserve"> </w:t>
      </w:r>
      <w:r w:rsidRPr="00235A20">
        <w:rPr>
          <w:rFonts w:ascii="Verdana" w:hAnsi="Verdana"/>
          <w:color w:val="231F20"/>
        </w:rPr>
        <w:t>promptly</w:t>
      </w:r>
      <w:r w:rsidR="007D6A2F" w:rsidRPr="00235A20">
        <w:rPr>
          <w:rFonts w:ascii="Verdana" w:hAnsi="Verdana"/>
          <w:color w:val="231F20"/>
        </w:rPr>
        <w:t xml:space="preserve"> </w:t>
      </w:r>
      <w:r w:rsidRPr="00235A20">
        <w:rPr>
          <w:rFonts w:ascii="Verdana" w:hAnsi="Verdana"/>
          <w:color w:val="231F20"/>
        </w:rPr>
        <w:t>return</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w:t>
      </w:r>
      <w:r w:rsidR="007D6A2F" w:rsidRPr="00235A20">
        <w:rPr>
          <w:rFonts w:ascii="Verdana" w:hAnsi="Verdana"/>
          <w:color w:val="231F20"/>
        </w:rPr>
        <w:t xml:space="preserve"> </w:t>
      </w:r>
      <w:r w:rsidRPr="00235A20">
        <w:rPr>
          <w:rFonts w:ascii="Verdana" w:hAnsi="Verdana"/>
          <w:color w:val="231F20"/>
        </w:rPr>
        <w:t>security</w:t>
      </w:r>
      <w:r w:rsidR="00051E64" w:rsidRPr="00235A20">
        <w:rPr>
          <w:rFonts w:ascii="Verdana" w:hAnsi="Verdana"/>
          <w:color w:val="231F20"/>
        </w:rPr>
        <w:t xml:space="preserve"> </w:t>
      </w:r>
      <w:r w:rsidRPr="00235A20">
        <w:rPr>
          <w:rFonts w:ascii="Verdana" w:hAnsi="Verdana"/>
          <w:color w:val="231F20"/>
        </w:rPr>
        <w:t>to the</w:t>
      </w:r>
      <w:r w:rsidR="00051E64" w:rsidRPr="00235A20">
        <w:rPr>
          <w:rFonts w:ascii="Verdana" w:hAnsi="Verdana"/>
          <w:color w:val="231F20"/>
        </w:rPr>
        <w:t xml:space="preserve"> </w:t>
      </w:r>
      <w:r w:rsidRPr="00235A20">
        <w:rPr>
          <w:rFonts w:ascii="Verdana" w:hAnsi="Verdana"/>
          <w:color w:val="231F20"/>
        </w:rPr>
        <w:t>tenderers</w:t>
      </w:r>
      <w:r w:rsidR="00051E64" w:rsidRPr="00235A20">
        <w:rPr>
          <w:rFonts w:ascii="Verdana" w:hAnsi="Verdana"/>
          <w:color w:val="231F20"/>
        </w:rPr>
        <w:t xml:space="preserve"> </w:t>
      </w:r>
      <w:r w:rsidRPr="00235A20">
        <w:rPr>
          <w:rFonts w:ascii="Verdana" w:hAnsi="Verdana"/>
          <w:color w:val="231F20"/>
        </w:rPr>
        <w:t>where</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procurement</w:t>
      </w:r>
      <w:r w:rsidR="003A1EEC" w:rsidRPr="00235A20">
        <w:rPr>
          <w:rFonts w:ascii="Verdana" w:hAnsi="Verdana"/>
          <w:color w:val="231F20"/>
        </w:rPr>
        <w:t xml:space="preserve"> </w:t>
      </w:r>
      <w:r w:rsidRPr="00235A20">
        <w:rPr>
          <w:rFonts w:ascii="Verdana" w:hAnsi="Verdana"/>
          <w:color w:val="231F20"/>
        </w:rPr>
        <w:t>proceedings</w:t>
      </w:r>
      <w:r w:rsidR="003A1EEC" w:rsidRPr="00235A20">
        <w:rPr>
          <w:rFonts w:ascii="Verdana" w:hAnsi="Verdana"/>
          <w:color w:val="231F20"/>
        </w:rPr>
        <w:t xml:space="preserve"> </w:t>
      </w:r>
      <w:r w:rsidRPr="00235A20">
        <w:rPr>
          <w:rFonts w:ascii="Verdana" w:hAnsi="Verdana"/>
          <w:color w:val="231F20"/>
        </w:rPr>
        <w:t>are</w:t>
      </w:r>
      <w:r w:rsidR="003A1EEC" w:rsidRPr="00235A20">
        <w:rPr>
          <w:rFonts w:ascii="Verdana" w:hAnsi="Verdana"/>
          <w:color w:val="231F20"/>
        </w:rPr>
        <w:t xml:space="preserve"> </w:t>
      </w:r>
      <w:r w:rsidRPr="00235A20">
        <w:rPr>
          <w:rFonts w:ascii="Verdana" w:hAnsi="Verdana"/>
          <w:color w:val="231F20"/>
        </w:rPr>
        <w:t>terminated,</w:t>
      </w:r>
      <w:r w:rsidR="003A1EEC" w:rsidRPr="00235A20">
        <w:rPr>
          <w:rFonts w:ascii="Verdana" w:hAnsi="Verdana"/>
          <w:color w:val="231F20"/>
        </w:rPr>
        <w:t xml:space="preserve"> </w:t>
      </w:r>
      <w:r w:rsidRPr="00235A20">
        <w:rPr>
          <w:rFonts w:ascii="Verdana" w:hAnsi="Verdana"/>
          <w:color w:val="231F20"/>
        </w:rPr>
        <w:t>all</w:t>
      </w:r>
      <w:r w:rsidR="003A1EEC" w:rsidRPr="00235A20">
        <w:rPr>
          <w:rFonts w:ascii="Verdana" w:hAnsi="Verdana"/>
          <w:color w:val="231F20"/>
        </w:rPr>
        <w:t xml:space="preserve"> </w:t>
      </w:r>
      <w:r w:rsidRPr="00235A20">
        <w:rPr>
          <w:rFonts w:ascii="Verdana" w:hAnsi="Verdana"/>
          <w:color w:val="231F20"/>
        </w:rPr>
        <w:t>tenders</w:t>
      </w:r>
      <w:r w:rsidR="003A1EEC" w:rsidRPr="00235A20">
        <w:rPr>
          <w:rFonts w:ascii="Verdana" w:hAnsi="Verdana"/>
          <w:color w:val="231F20"/>
        </w:rPr>
        <w:t xml:space="preserve"> </w:t>
      </w:r>
      <w:r w:rsidRPr="00235A20">
        <w:rPr>
          <w:rFonts w:ascii="Verdana" w:hAnsi="Verdana"/>
          <w:color w:val="231F20"/>
        </w:rPr>
        <w:t>were</w:t>
      </w:r>
      <w:r w:rsidR="003A1EEC" w:rsidRPr="00235A20">
        <w:rPr>
          <w:rFonts w:ascii="Verdana" w:hAnsi="Verdana"/>
          <w:color w:val="231F20"/>
        </w:rPr>
        <w:t xml:space="preserve"> </w:t>
      </w:r>
      <w:r w:rsidRPr="00235A20">
        <w:rPr>
          <w:rFonts w:ascii="Verdana" w:hAnsi="Verdana"/>
          <w:color w:val="231F20"/>
        </w:rPr>
        <w:t>determined</w:t>
      </w:r>
      <w:r w:rsidR="003A1EEC" w:rsidRPr="00235A20">
        <w:rPr>
          <w:rFonts w:ascii="Verdana" w:hAnsi="Verdana"/>
          <w:color w:val="231F20"/>
        </w:rPr>
        <w:t xml:space="preserve"> </w:t>
      </w:r>
      <w:r w:rsidRPr="00235A20">
        <w:rPr>
          <w:rFonts w:ascii="Verdana" w:hAnsi="Verdana"/>
          <w:color w:val="231F20"/>
        </w:rPr>
        <w:t>non-responsive</w:t>
      </w:r>
      <w:r w:rsidR="00051E64" w:rsidRPr="00235A20">
        <w:rPr>
          <w:rFonts w:ascii="Verdana" w:hAnsi="Verdana"/>
          <w:color w:val="231F20"/>
        </w:rPr>
        <w:t xml:space="preserve"> </w:t>
      </w:r>
      <w:r w:rsidRPr="00235A20">
        <w:rPr>
          <w:rFonts w:ascii="Verdana" w:hAnsi="Verdana"/>
          <w:color w:val="231F20"/>
        </w:rPr>
        <w:t xml:space="preserve">or </w:t>
      </w:r>
      <w:r w:rsidR="007D6A2F" w:rsidRPr="00235A20">
        <w:rPr>
          <w:rFonts w:ascii="Verdana" w:hAnsi="Verdana"/>
          <w:color w:val="231F20"/>
        </w:rPr>
        <w:t>a bidder</w:t>
      </w:r>
      <w:r w:rsidR="00051E64" w:rsidRPr="00235A20">
        <w:rPr>
          <w:rFonts w:ascii="Verdana" w:hAnsi="Verdana"/>
          <w:color w:val="231F20"/>
        </w:rPr>
        <w:t xml:space="preserve"> </w:t>
      </w:r>
      <w:r w:rsidRPr="00235A20">
        <w:rPr>
          <w:rFonts w:ascii="Verdana" w:hAnsi="Verdana"/>
          <w:color w:val="231F20"/>
        </w:rPr>
        <w:t>declines</w:t>
      </w:r>
      <w:r w:rsidR="00051E64" w:rsidRPr="00235A20">
        <w:rPr>
          <w:rFonts w:ascii="Verdana" w:hAnsi="Verdana"/>
          <w:color w:val="231F20"/>
        </w:rPr>
        <w:t xml:space="preserve"> </w:t>
      </w:r>
      <w:r w:rsidRPr="00235A20">
        <w:rPr>
          <w:rFonts w:ascii="Verdana" w:hAnsi="Verdana"/>
          <w:color w:val="231F20"/>
        </w:rPr>
        <w:t>to</w:t>
      </w:r>
      <w:r w:rsidR="00051E64" w:rsidRPr="00235A20">
        <w:rPr>
          <w:rFonts w:ascii="Verdana" w:hAnsi="Verdana"/>
          <w:color w:val="231F20"/>
        </w:rPr>
        <w:t xml:space="preserve"> </w:t>
      </w:r>
      <w:r w:rsidRPr="00235A20">
        <w:rPr>
          <w:rFonts w:ascii="Verdana" w:hAnsi="Verdana"/>
          <w:color w:val="231F20"/>
        </w:rPr>
        <w:t>extend</w:t>
      </w:r>
      <w:r w:rsidR="00051E64" w:rsidRPr="00235A20">
        <w:rPr>
          <w:rFonts w:ascii="Verdana" w:hAnsi="Verdana"/>
          <w:color w:val="231F20"/>
        </w:rPr>
        <w:t xml:space="preserve"> </w:t>
      </w:r>
      <w:r w:rsidRPr="00235A20">
        <w:rPr>
          <w:rFonts w:ascii="Verdana" w:hAnsi="Verdana"/>
          <w:color w:val="231F20"/>
        </w:rPr>
        <w:t>tender</w:t>
      </w:r>
      <w:r w:rsidR="00051E64" w:rsidRPr="00235A20">
        <w:rPr>
          <w:rFonts w:ascii="Verdana" w:hAnsi="Verdana"/>
          <w:color w:val="231F20"/>
        </w:rPr>
        <w:t xml:space="preserve"> </w:t>
      </w:r>
      <w:r w:rsidRPr="00235A20">
        <w:rPr>
          <w:rFonts w:ascii="Verdana" w:hAnsi="Verdana"/>
          <w:color w:val="231F20"/>
        </w:rPr>
        <w:t>validity</w:t>
      </w:r>
      <w:r w:rsidR="00051E64" w:rsidRPr="00235A20">
        <w:rPr>
          <w:rFonts w:ascii="Verdana" w:hAnsi="Verdana"/>
          <w:color w:val="231F20"/>
        </w:rPr>
        <w:t xml:space="preserve"> </w:t>
      </w:r>
      <w:r w:rsidRPr="00235A20">
        <w:rPr>
          <w:rFonts w:ascii="Verdana" w:hAnsi="Verdana"/>
          <w:color w:val="231F20"/>
        </w:rPr>
        <w:t>period.</w:t>
      </w:r>
    </w:p>
    <w:p w14:paraId="7408EDB5" w14:textId="77777777"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The </w:t>
      </w:r>
      <w:r w:rsidRPr="00235A20">
        <w:rPr>
          <w:rFonts w:ascii="Verdana" w:hAnsi="Verdana"/>
          <w:color w:val="231F20"/>
          <w:spacing w:val="-3"/>
        </w:rPr>
        <w:t xml:space="preserve">Tender </w:t>
      </w:r>
      <w:r w:rsidRPr="00235A20">
        <w:rPr>
          <w:rFonts w:ascii="Verdana" w:hAnsi="Verdana"/>
          <w:color w:val="231F20"/>
        </w:rPr>
        <w:t>Security of the successful Tenderer shall be returned as promptly as possible once the successful Tenderer</w:t>
      </w:r>
      <w:r w:rsidR="007D6A2F" w:rsidRPr="00235A20">
        <w:rPr>
          <w:rFonts w:ascii="Verdana" w:hAnsi="Verdana"/>
          <w:color w:val="231F20"/>
        </w:rPr>
        <w:t xml:space="preserve"> </w:t>
      </w:r>
      <w:r w:rsidRPr="00235A20">
        <w:rPr>
          <w:rFonts w:ascii="Verdana" w:hAnsi="Verdana"/>
          <w:color w:val="231F20"/>
        </w:rPr>
        <w:t>has</w:t>
      </w:r>
      <w:r w:rsidR="007D6A2F" w:rsidRPr="00235A20">
        <w:rPr>
          <w:rFonts w:ascii="Verdana" w:hAnsi="Verdana"/>
          <w:color w:val="231F20"/>
        </w:rPr>
        <w:t xml:space="preserve"> </w:t>
      </w:r>
      <w:r w:rsidRPr="00235A20">
        <w:rPr>
          <w:rFonts w:ascii="Verdana" w:hAnsi="Verdana"/>
          <w:color w:val="231F20"/>
        </w:rPr>
        <w:t>signed</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Contract</w:t>
      </w:r>
      <w:r w:rsidR="007D6A2F" w:rsidRPr="00235A20">
        <w:rPr>
          <w:rFonts w:ascii="Verdana" w:hAnsi="Verdana"/>
          <w:color w:val="231F20"/>
        </w:rPr>
        <w:t xml:space="preserve"> </w:t>
      </w:r>
      <w:r w:rsidRPr="00235A20">
        <w:rPr>
          <w:rFonts w:ascii="Verdana" w:hAnsi="Verdana"/>
          <w:color w:val="231F20"/>
        </w:rPr>
        <w:t>and</w:t>
      </w:r>
      <w:r w:rsidR="007D6A2F" w:rsidRPr="00235A20">
        <w:rPr>
          <w:rFonts w:ascii="Verdana" w:hAnsi="Verdana"/>
          <w:color w:val="231F20"/>
        </w:rPr>
        <w:t xml:space="preserve"> </w:t>
      </w:r>
      <w:r w:rsidRPr="00235A20">
        <w:rPr>
          <w:rFonts w:ascii="Verdana" w:hAnsi="Verdana"/>
          <w:color w:val="231F20"/>
        </w:rPr>
        <w:t>furnished</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required</w:t>
      </w:r>
      <w:r w:rsidR="007D6A2F" w:rsidRPr="00235A20">
        <w:rPr>
          <w:rFonts w:ascii="Verdana" w:hAnsi="Verdana"/>
          <w:color w:val="231F20"/>
        </w:rPr>
        <w:t xml:space="preserve"> </w:t>
      </w:r>
      <w:r w:rsidRPr="00235A20">
        <w:rPr>
          <w:rFonts w:ascii="Verdana" w:hAnsi="Verdana"/>
          <w:color w:val="231F20"/>
        </w:rPr>
        <w:t>Performance</w:t>
      </w:r>
      <w:r w:rsidR="007D6A2F" w:rsidRPr="00235A20">
        <w:rPr>
          <w:rFonts w:ascii="Verdana" w:hAnsi="Verdana"/>
          <w:color w:val="231F20"/>
        </w:rPr>
        <w:t xml:space="preserve"> </w:t>
      </w:r>
      <w:r w:rsidRPr="00235A20">
        <w:rPr>
          <w:rFonts w:ascii="Verdana" w:hAnsi="Verdana"/>
          <w:color w:val="231F20"/>
        </w:rPr>
        <w:t>Security.</w:t>
      </w:r>
    </w:p>
    <w:p w14:paraId="669CE879" w14:textId="76DF6A96" w:rsidR="00C20A63"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w:t>
      </w:r>
      <w:r w:rsidR="007D6A2F" w:rsidRPr="00235A20">
        <w:rPr>
          <w:rFonts w:ascii="Verdana" w:hAnsi="Verdana"/>
          <w:color w:val="231F20"/>
          <w:spacing w:val="-3"/>
        </w:rPr>
        <w:t xml:space="preserve"> </w:t>
      </w:r>
      <w:r w:rsidRPr="00235A20">
        <w:rPr>
          <w:rFonts w:ascii="Verdana" w:hAnsi="Verdana"/>
          <w:color w:val="231F20"/>
        </w:rPr>
        <w:t>Security</w:t>
      </w:r>
      <w:r w:rsidR="007D6A2F" w:rsidRPr="00235A20">
        <w:rPr>
          <w:rFonts w:ascii="Verdana" w:hAnsi="Verdana"/>
          <w:color w:val="231F20"/>
        </w:rPr>
        <w:t xml:space="preserve"> </w:t>
      </w:r>
      <w:r w:rsidRPr="00235A20">
        <w:rPr>
          <w:rFonts w:ascii="Verdana" w:hAnsi="Verdana"/>
          <w:color w:val="231F20"/>
        </w:rPr>
        <w:t>may</w:t>
      </w:r>
      <w:r w:rsidR="007D6A2F" w:rsidRPr="00235A20">
        <w:rPr>
          <w:rFonts w:ascii="Verdana" w:hAnsi="Verdana"/>
          <w:color w:val="231F20"/>
        </w:rPr>
        <w:t xml:space="preserve"> </w:t>
      </w:r>
      <w:r w:rsidRPr="00235A20">
        <w:rPr>
          <w:rFonts w:ascii="Verdana" w:hAnsi="Verdana"/>
          <w:color w:val="231F20"/>
        </w:rPr>
        <w:t>be</w:t>
      </w:r>
      <w:r w:rsidR="007D6A2F" w:rsidRPr="00235A20">
        <w:rPr>
          <w:rFonts w:ascii="Verdana" w:hAnsi="Verdana"/>
          <w:color w:val="231F20"/>
        </w:rPr>
        <w:t xml:space="preserve"> </w:t>
      </w:r>
      <w:r w:rsidRPr="00235A20">
        <w:rPr>
          <w:rFonts w:ascii="Verdana" w:hAnsi="Verdana"/>
          <w:color w:val="231F20"/>
        </w:rPr>
        <w:t>forfeited</w:t>
      </w:r>
      <w:r w:rsidR="007D6A2F" w:rsidRPr="00235A20">
        <w:rPr>
          <w:rFonts w:ascii="Verdana" w:hAnsi="Verdana"/>
          <w:color w:val="231F20"/>
        </w:rPr>
        <w:t xml:space="preserve"> </w:t>
      </w:r>
      <w:r w:rsidRPr="00235A20">
        <w:rPr>
          <w:rFonts w:ascii="Verdana" w:hAnsi="Verdana"/>
          <w:color w:val="231F20"/>
        </w:rPr>
        <w:t>or</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Tender-Securing</w:t>
      </w:r>
      <w:r w:rsidR="007D6A2F" w:rsidRPr="00235A20">
        <w:rPr>
          <w:rFonts w:ascii="Verdana" w:hAnsi="Verdana"/>
          <w:color w:val="231F20"/>
        </w:rPr>
        <w:t xml:space="preserve"> </w:t>
      </w:r>
      <w:r w:rsidRPr="00235A20">
        <w:rPr>
          <w:rFonts w:ascii="Verdana" w:hAnsi="Verdana"/>
          <w:color w:val="231F20"/>
        </w:rPr>
        <w:t>Declaration</w:t>
      </w:r>
      <w:r w:rsidR="007D6A2F" w:rsidRPr="00235A20">
        <w:rPr>
          <w:rFonts w:ascii="Verdana" w:hAnsi="Verdana"/>
          <w:color w:val="231F20"/>
        </w:rPr>
        <w:t xml:space="preserve"> </w:t>
      </w:r>
      <w:r w:rsidRPr="00235A20">
        <w:rPr>
          <w:rFonts w:ascii="Verdana" w:hAnsi="Verdana"/>
          <w:color w:val="231F20"/>
        </w:rPr>
        <w:t>executed:</w:t>
      </w:r>
    </w:p>
    <w:p w14:paraId="669CE87A" w14:textId="45C1BC39" w:rsidR="00C20A63" w:rsidRPr="00235A20" w:rsidRDefault="00C84FA5"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withdraw</w:t>
      </w:r>
      <w:r w:rsidRPr="00235A20">
        <w:rPr>
          <w:rFonts w:ascii="Verdana" w:hAnsi="Verdana"/>
          <w:color w:val="231F20"/>
        </w:rPr>
        <w:t xml:space="preserve"> </w:t>
      </w:r>
      <w:r w:rsidR="002D5618" w:rsidRPr="00235A20">
        <w:rPr>
          <w:rFonts w:ascii="Verdana" w:hAnsi="Verdana"/>
          <w:color w:val="231F20"/>
        </w:rPr>
        <w:t>sits</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validity</w:t>
      </w:r>
      <w:r w:rsidRPr="00235A20">
        <w:rPr>
          <w:rFonts w:ascii="Verdana" w:hAnsi="Verdana"/>
          <w:color w:val="231F20"/>
        </w:rPr>
        <w:t xml:space="preserve"> </w:t>
      </w:r>
      <w:r w:rsidR="002D5618" w:rsidRPr="00235A20">
        <w:rPr>
          <w:rFonts w:ascii="Verdana" w:hAnsi="Verdana"/>
          <w:color w:val="231F20"/>
        </w:rPr>
        <w:t>speciﬁed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Form of</w:t>
      </w:r>
      <w:r w:rsidR="003A1EEC" w:rsidRPr="00235A20">
        <w:rPr>
          <w:rFonts w:ascii="Verdana" w:hAnsi="Verdana"/>
          <w:color w:val="231F20"/>
        </w:rPr>
        <w:t xml:space="preserve"> </w:t>
      </w:r>
      <w:r w:rsidR="002D5618" w:rsidRPr="00235A20">
        <w:rPr>
          <w:rFonts w:ascii="Verdana" w:hAnsi="Verdana"/>
          <w:color w:val="231F20"/>
          <w:spacing w:val="-4"/>
        </w:rPr>
        <w:t>Tender,</w:t>
      </w:r>
      <w:r w:rsidR="003A1EEC" w:rsidRPr="00235A20">
        <w:rPr>
          <w:rFonts w:ascii="Verdana" w:hAnsi="Verdana"/>
          <w:color w:val="231F20"/>
          <w:spacing w:val="-4"/>
        </w:rPr>
        <w:t xml:space="preserve"> </w:t>
      </w:r>
      <w:r w:rsidR="002D5618" w:rsidRPr="00235A20">
        <w:rPr>
          <w:rFonts w:ascii="Verdana" w:hAnsi="Verdana"/>
          <w:color w:val="231F20"/>
        </w:rPr>
        <w:t>or</w:t>
      </w:r>
      <w:r w:rsidR="003A1EEC" w:rsidRPr="00235A20">
        <w:rPr>
          <w:rFonts w:ascii="Verdana" w:hAnsi="Verdana"/>
          <w:color w:val="231F20"/>
        </w:rPr>
        <w:t xml:space="preserve"> </w:t>
      </w:r>
      <w:r w:rsidR="002D5618" w:rsidRPr="00235A20">
        <w:rPr>
          <w:rFonts w:ascii="Verdana" w:hAnsi="Verdana"/>
          <w:color w:val="231F20"/>
        </w:rPr>
        <w:t>any</w:t>
      </w:r>
      <w:r w:rsidR="003A1EEC" w:rsidRPr="00235A20">
        <w:rPr>
          <w:rFonts w:ascii="Verdana" w:hAnsi="Verdana"/>
          <w:color w:val="231F20"/>
        </w:rPr>
        <w:t xml:space="preserve"> </w:t>
      </w:r>
      <w:r w:rsidR="002D5618" w:rsidRPr="00235A20">
        <w:rPr>
          <w:rFonts w:ascii="Verdana" w:hAnsi="Verdana"/>
          <w:color w:val="231F20"/>
        </w:rPr>
        <w:t>extension</w:t>
      </w:r>
      <w:r w:rsidR="003A1EEC" w:rsidRPr="00235A20">
        <w:rPr>
          <w:rFonts w:ascii="Verdana" w:hAnsi="Verdana"/>
          <w:color w:val="231F20"/>
        </w:rPr>
        <w:t xml:space="preserve"> </w:t>
      </w:r>
      <w:r w:rsidR="002D5618" w:rsidRPr="00235A20">
        <w:rPr>
          <w:rFonts w:ascii="Verdana" w:hAnsi="Verdana"/>
          <w:color w:val="231F20"/>
        </w:rPr>
        <w:t>there</w:t>
      </w:r>
      <w:r w:rsidR="003A1EEC" w:rsidRPr="00235A20">
        <w:rPr>
          <w:rFonts w:ascii="Verdana" w:hAnsi="Verdana"/>
          <w:color w:val="231F20"/>
        </w:rPr>
        <w:t xml:space="preserve"> </w:t>
      </w:r>
      <w:r w:rsidR="002D5618" w:rsidRPr="00235A20">
        <w:rPr>
          <w:rFonts w:ascii="Verdana" w:hAnsi="Verdana"/>
          <w:color w:val="231F20"/>
        </w:rPr>
        <w:t>to</w:t>
      </w:r>
      <w:r w:rsidR="003A1EEC" w:rsidRPr="00235A20">
        <w:rPr>
          <w:rFonts w:ascii="Verdana" w:hAnsi="Verdana"/>
          <w:color w:val="231F20"/>
        </w:rPr>
        <w:t xml:space="preserve"> </w:t>
      </w:r>
      <w:r w:rsidR="005E3025" w:rsidRPr="00235A20">
        <w:rPr>
          <w:rFonts w:ascii="Verdana" w:hAnsi="Verdana"/>
          <w:color w:val="231F20"/>
        </w:rPr>
        <w:t>provide</w:t>
      </w:r>
      <w:r w:rsidR="003A1EEC" w:rsidRPr="00235A20">
        <w:rPr>
          <w:rFonts w:ascii="Verdana" w:hAnsi="Verdana"/>
          <w:color w:val="231F20"/>
        </w:rPr>
        <w:t xml:space="preserve"> </w:t>
      </w:r>
      <w:r w:rsidR="002D5618" w:rsidRPr="00235A20">
        <w:rPr>
          <w:rFonts w:ascii="Verdana" w:hAnsi="Verdana"/>
          <w:color w:val="231F20"/>
        </w:rPr>
        <w:t>by</w:t>
      </w:r>
      <w:r w:rsidR="003A1EEC" w:rsidRPr="00235A20">
        <w:rPr>
          <w:rFonts w:ascii="Verdana" w:hAnsi="Verdana"/>
          <w:color w:val="231F20"/>
        </w:rPr>
        <w:t xml:space="preserve"> </w:t>
      </w:r>
      <w:r w:rsidR="002D5618" w:rsidRPr="00235A20">
        <w:rPr>
          <w:rFonts w:ascii="Verdana" w:hAnsi="Verdana"/>
          <w:color w:val="231F20"/>
        </w:rPr>
        <w:t>the</w:t>
      </w:r>
      <w:r w:rsidR="003A1EEC" w:rsidRPr="00235A20">
        <w:rPr>
          <w:rFonts w:ascii="Verdana" w:hAnsi="Verdana"/>
          <w:color w:val="231F20"/>
        </w:rPr>
        <w:t xml:space="preserve"> </w:t>
      </w:r>
      <w:r w:rsidR="002D5618" w:rsidRPr="00235A20">
        <w:rPr>
          <w:rFonts w:ascii="Verdana" w:hAnsi="Verdana"/>
          <w:color w:val="231F20"/>
        </w:rPr>
        <w:t>Tenderer;</w:t>
      </w:r>
      <w:r w:rsidR="003A1EEC" w:rsidRPr="00235A20">
        <w:rPr>
          <w:rFonts w:ascii="Verdana" w:hAnsi="Verdana"/>
          <w:color w:val="231F20"/>
        </w:rPr>
        <w:t xml:space="preserve"> </w:t>
      </w:r>
      <w:r w:rsidR="002D5618" w:rsidRPr="00235A20">
        <w:rPr>
          <w:rFonts w:ascii="Verdana" w:hAnsi="Verdana"/>
          <w:color w:val="231F20"/>
        </w:rPr>
        <w:t>or</w:t>
      </w:r>
    </w:p>
    <w:p w14:paraId="669CE87B" w14:textId="77777777" w:rsidR="00C20A63" w:rsidRPr="00235A20"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235A20">
        <w:rPr>
          <w:rFonts w:ascii="Verdana" w:hAnsi="Verdana"/>
          <w:color w:val="231F20"/>
        </w:rPr>
        <w:t>if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successful</w:t>
      </w:r>
      <w:r w:rsidR="003A1EEC" w:rsidRPr="00235A20">
        <w:rPr>
          <w:rFonts w:ascii="Verdana" w:hAnsi="Verdana"/>
          <w:color w:val="231F20"/>
        </w:rPr>
        <w:t xml:space="preserve"> </w:t>
      </w:r>
      <w:r w:rsidRPr="00235A20">
        <w:rPr>
          <w:rFonts w:ascii="Verdana" w:hAnsi="Verdana"/>
          <w:color w:val="231F20"/>
        </w:rPr>
        <w:t>Tenderer</w:t>
      </w:r>
      <w:r w:rsidR="003A1EEC" w:rsidRPr="00235A20">
        <w:rPr>
          <w:rFonts w:ascii="Verdana" w:hAnsi="Verdana"/>
          <w:color w:val="231F20"/>
        </w:rPr>
        <w:t xml:space="preserve"> </w:t>
      </w:r>
      <w:r w:rsidRPr="00235A20">
        <w:rPr>
          <w:rFonts w:ascii="Verdana" w:hAnsi="Verdana"/>
          <w:color w:val="231F20"/>
        </w:rPr>
        <w:t>fails</w:t>
      </w:r>
      <w:r w:rsidR="003A1EEC" w:rsidRPr="00235A20">
        <w:rPr>
          <w:rFonts w:ascii="Verdana" w:hAnsi="Verdana"/>
          <w:color w:val="231F20"/>
        </w:rPr>
        <w:t xml:space="preserve"> </w:t>
      </w:r>
      <w:r w:rsidRPr="00235A20">
        <w:rPr>
          <w:rFonts w:ascii="Verdana" w:hAnsi="Verdana"/>
          <w:color w:val="231F20"/>
        </w:rPr>
        <w:t>to:</w:t>
      </w:r>
    </w:p>
    <w:p w14:paraId="669CE87C" w14:textId="2032C10B" w:rsidR="00C20A63" w:rsidRPr="00235A20"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235A20">
        <w:rPr>
          <w:rFonts w:ascii="Verdana" w:hAnsi="Verdana"/>
          <w:color w:val="231F20"/>
        </w:rPr>
        <w:t>sign</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Contract</w:t>
      </w:r>
      <w:r w:rsidR="003A1EEC" w:rsidRPr="00235A20">
        <w:rPr>
          <w:rFonts w:ascii="Verdana" w:hAnsi="Verdana"/>
          <w:color w:val="231F20"/>
        </w:rPr>
        <w:t xml:space="preserve"> </w:t>
      </w:r>
      <w:r w:rsidRPr="00235A20">
        <w:rPr>
          <w:rFonts w:ascii="Verdana" w:hAnsi="Verdana"/>
          <w:color w:val="231F20"/>
        </w:rPr>
        <w:t>in</w:t>
      </w:r>
      <w:r w:rsidR="003A1EEC" w:rsidRPr="00235A20">
        <w:rPr>
          <w:rFonts w:ascii="Verdana" w:hAnsi="Verdana"/>
          <w:color w:val="231F20"/>
        </w:rPr>
        <w:t xml:space="preserve"> </w:t>
      </w:r>
      <w:r w:rsidRPr="00235A20">
        <w:rPr>
          <w:rFonts w:ascii="Verdana" w:hAnsi="Verdana"/>
          <w:color w:val="231F20"/>
        </w:rPr>
        <w:t>accordance</w:t>
      </w:r>
      <w:r w:rsidR="003A1EEC" w:rsidRPr="00235A20">
        <w:rPr>
          <w:rFonts w:ascii="Verdana" w:hAnsi="Verdana"/>
          <w:color w:val="231F20"/>
        </w:rPr>
        <w:t xml:space="preserve"> </w:t>
      </w:r>
      <w:r w:rsidRPr="00235A20">
        <w:rPr>
          <w:rFonts w:ascii="Verdana" w:hAnsi="Verdana"/>
          <w:color w:val="231F20"/>
        </w:rPr>
        <w:t>with</w:t>
      </w:r>
      <w:r w:rsidR="003A1EEC"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4</w:t>
      </w:r>
      <w:r w:rsidR="00EB02CA" w:rsidRPr="00235A20">
        <w:rPr>
          <w:rFonts w:ascii="Verdana" w:hAnsi="Verdana"/>
          <w:color w:val="231F20"/>
        </w:rPr>
        <w:t>6</w:t>
      </w:r>
      <w:r w:rsidRPr="00235A20">
        <w:rPr>
          <w:rFonts w:ascii="Verdana" w:hAnsi="Verdana"/>
          <w:color w:val="231F20"/>
        </w:rPr>
        <w:t>;</w:t>
      </w:r>
      <w:r w:rsidR="003A1EEC" w:rsidRPr="00235A20">
        <w:rPr>
          <w:rFonts w:ascii="Verdana" w:hAnsi="Verdana"/>
          <w:color w:val="231F20"/>
        </w:rPr>
        <w:t xml:space="preserve"> </w:t>
      </w:r>
      <w:r w:rsidRPr="00235A20">
        <w:rPr>
          <w:rFonts w:ascii="Verdana" w:hAnsi="Verdana"/>
          <w:color w:val="231F20"/>
        </w:rPr>
        <w:t>or</w:t>
      </w:r>
    </w:p>
    <w:p w14:paraId="669CE87D" w14:textId="56248F32" w:rsidR="00C20A63" w:rsidRPr="00235A20" w:rsidRDefault="007D6A2F"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235A20">
        <w:rPr>
          <w:rFonts w:ascii="Verdana" w:hAnsi="Verdana"/>
          <w:color w:val="231F20"/>
        </w:rPr>
        <w:t>Furnish</w:t>
      </w:r>
      <w:r w:rsidR="003A1EEC" w:rsidRPr="00235A20">
        <w:rPr>
          <w:rFonts w:ascii="Verdana" w:hAnsi="Verdana"/>
          <w:color w:val="231F20"/>
        </w:rPr>
        <w:t xml:space="preserve"> </w:t>
      </w:r>
      <w:r w:rsidR="002D5618" w:rsidRPr="00235A20">
        <w:rPr>
          <w:rFonts w:ascii="Verdana" w:hAnsi="Verdana"/>
          <w:color w:val="231F20"/>
        </w:rPr>
        <w:t>a</w:t>
      </w:r>
      <w:r w:rsidR="003A1EEC" w:rsidRPr="00235A20">
        <w:rPr>
          <w:rFonts w:ascii="Verdana" w:hAnsi="Verdana"/>
          <w:color w:val="231F20"/>
        </w:rPr>
        <w:t xml:space="preserve"> </w:t>
      </w:r>
      <w:r w:rsidR="002D5618" w:rsidRPr="00235A20">
        <w:rPr>
          <w:rFonts w:ascii="Verdana" w:hAnsi="Verdana"/>
          <w:color w:val="231F20"/>
        </w:rPr>
        <w:t>performance</w:t>
      </w:r>
      <w:r w:rsidR="003A1EEC" w:rsidRPr="00235A20">
        <w:rPr>
          <w:rFonts w:ascii="Verdana" w:hAnsi="Verdana"/>
          <w:color w:val="231F20"/>
        </w:rPr>
        <w:t xml:space="preserve"> </w:t>
      </w:r>
      <w:r w:rsidR="002D5618" w:rsidRPr="00235A20">
        <w:rPr>
          <w:rFonts w:ascii="Verdana" w:hAnsi="Verdana"/>
          <w:color w:val="231F20"/>
        </w:rPr>
        <w:t>security</w:t>
      </w:r>
      <w:r w:rsidR="003A1EEC" w:rsidRPr="00235A20">
        <w:rPr>
          <w:rFonts w:ascii="Verdana" w:hAnsi="Verdana"/>
          <w:color w:val="231F20"/>
        </w:rPr>
        <w:t xml:space="preserve"> </w:t>
      </w:r>
      <w:r w:rsidR="002D5618" w:rsidRPr="00235A20">
        <w:rPr>
          <w:rFonts w:ascii="Verdana" w:hAnsi="Verdana"/>
          <w:color w:val="231F20"/>
        </w:rPr>
        <w:t>in</w:t>
      </w:r>
      <w:r w:rsidR="003A1EEC" w:rsidRPr="00235A20">
        <w:rPr>
          <w:rFonts w:ascii="Verdana" w:hAnsi="Verdana"/>
          <w:color w:val="231F20"/>
        </w:rPr>
        <w:t xml:space="preserve"> </w:t>
      </w:r>
      <w:r w:rsidR="002D5618" w:rsidRPr="00235A20">
        <w:rPr>
          <w:rFonts w:ascii="Verdana" w:hAnsi="Verdana"/>
          <w:color w:val="231F20"/>
        </w:rPr>
        <w:t>accordance</w:t>
      </w:r>
      <w:r w:rsidR="003A1EEC" w:rsidRPr="00235A20">
        <w:rPr>
          <w:rFonts w:ascii="Verdana" w:hAnsi="Verdana"/>
          <w:color w:val="231F20"/>
        </w:rPr>
        <w:t xml:space="preserve"> </w:t>
      </w:r>
      <w:r w:rsidR="002D5618" w:rsidRPr="00235A20">
        <w:rPr>
          <w:rFonts w:ascii="Verdana" w:hAnsi="Verdana"/>
          <w:color w:val="231F20"/>
        </w:rPr>
        <w:t>with</w:t>
      </w:r>
      <w:r w:rsidR="003A1EEC" w:rsidRPr="00235A20">
        <w:rPr>
          <w:rFonts w:ascii="Verdana" w:hAnsi="Verdana"/>
          <w:color w:val="231F20"/>
        </w:rPr>
        <w:t xml:space="preserve"> </w:t>
      </w:r>
      <w:r w:rsidR="002D5618" w:rsidRPr="00235A20">
        <w:rPr>
          <w:rFonts w:ascii="Verdana" w:hAnsi="Verdana"/>
          <w:color w:val="231F20"/>
        </w:rPr>
        <w:t>ITT</w:t>
      </w:r>
      <w:r w:rsidR="00C320F5" w:rsidRPr="00235A20">
        <w:rPr>
          <w:rFonts w:ascii="Verdana" w:hAnsi="Verdana"/>
          <w:color w:val="231F20"/>
        </w:rPr>
        <w:t xml:space="preserve"> </w:t>
      </w:r>
      <w:r w:rsidR="002D5618" w:rsidRPr="00235A20">
        <w:rPr>
          <w:rFonts w:ascii="Verdana" w:hAnsi="Verdana"/>
          <w:color w:val="231F20"/>
        </w:rPr>
        <w:t>4</w:t>
      </w:r>
      <w:r w:rsidR="00EB02CA" w:rsidRPr="00235A20">
        <w:rPr>
          <w:rFonts w:ascii="Verdana" w:hAnsi="Verdana"/>
          <w:color w:val="231F20"/>
        </w:rPr>
        <w:t>7</w:t>
      </w:r>
      <w:r w:rsidR="002D5618" w:rsidRPr="00235A20">
        <w:rPr>
          <w:rFonts w:ascii="Verdana" w:hAnsi="Verdana"/>
          <w:color w:val="231F20"/>
        </w:rPr>
        <w:t>.</w:t>
      </w:r>
    </w:p>
    <w:p w14:paraId="7AA92278" w14:textId="68A61E95"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Where tender securing declaration is executed, the Procuring Entity shall recommend to the PPRA that</w:t>
      </w:r>
      <w:r w:rsidR="003A1EEC" w:rsidRPr="00235A20">
        <w:rPr>
          <w:rFonts w:ascii="Verdana" w:hAnsi="Verdana"/>
          <w:color w:val="231F20"/>
        </w:rPr>
        <w:t xml:space="preserve"> </w:t>
      </w:r>
      <w:r w:rsidRPr="00235A20">
        <w:rPr>
          <w:rFonts w:ascii="Verdana" w:hAnsi="Verdana"/>
          <w:color w:val="231F20"/>
        </w:rPr>
        <w:t>PPRA debars</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Tenderer</w:t>
      </w:r>
      <w:r w:rsidR="007D6A2F" w:rsidRPr="00235A20">
        <w:rPr>
          <w:rFonts w:ascii="Verdana" w:hAnsi="Verdana"/>
          <w:color w:val="231F20"/>
        </w:rPr>
        <w:t xml:space="preserve"> </w:t>
      </w:r>
      <w:r w:rsidRPr="00235A20">
        <w:rPr>
          <w:rFonts w:ascii="Verdana" w:hAnsi="Verdana"/>
          <w:color w:val="231F20"/>
        </w:rPr>
        <w:t>from</w:t>
      </w:r>
      <w:r w:rsidR="007D6A2F" w:rsidRPr="00235A20">
        <w:rPr>
          <w:rFonts w:ascii="Verdana" w:hAnsi="Verdana"/>
          <w:color w:val="231F20"/>
        </w:rPr>
        <w:t xml:space="preserve"> </w:t>
      </w:r>
      <w:r w:rsidRPr="00235A20">
        <w:rPr>
          <w:rFonts w:ascii="Verdana" w:hAnsi="Verdana"/>
          <w:color w:val="231F20"/>
        </w:rPr>
        <w:t>participating</w:t>
      </w:r>
      <w:r w:rsidR="007D6A2F" w:rsidRPr="00235A20">
        <w:rPr>
          <w:rFonts w:ascii="Verdana" w:hAnsi="Verdana"/>
          <w:color w:val="231F20"/>
        </w:rPr>
        <w:t xml:space="preserve"> </w:t>
      </w:r>
      <w:r w:rsidRPr="00235A20">
        <w:rPr>
          <w:rFonts w:ascii="Verdana" w:hAnsi="Verdana"/>
          <w:color w:val="231F20"/>
        </w:rPr>
        <w:t>in</w:t>
      </w:r>
      <w:r w:rsidR="007D6A2F" w:rsidRPr="00235A20">
        <w:rPr>
          <w:rFonts w:ascii="Verdana" w:hAnsi="Verdana"/>
          <w:color w:val="231F20"/>
        </w:rPr>
        <w:t xml:space="preserve"> </w:t>
      </w:r>
      <w:r w:rsidRPr="00235A20">
        <w:rPr>
          <w:rFonts w:ascii="Verdana" w:hAnsi="Verdana"/>
          <w:color w:val="231F20"/>
        </w:rPr>
        <w:t>public</w:t>
      </w:r>
      <w:r w:rsidR="007D6A2F" w:rsidRPr="00235A20">
        <w:rPr>
          <w:rFonts w:ascii="Verdana" w:hAnsi="Verdana"/>
          <w:color w:val="231F20"/>
        </w:rPr>
        <w:t xml:space="preserve"> </w:t>
      </w:r>
      <w:r w:rsidRPr="00235A20">
        <w:rPr>
          <w:rFonts w:ascii="Verdana" w:hAnsi="Verdana"/>
          <w:color w:val="231F20"/>
        </w:rPr>
        <w:t>procurement</w:t>
      </w:r>
      <w:r w:rsidR="007D6A2F" w:rsidRPr="00235A20">
        <w:rPr>
          <w:rFonts w:ascii="Verdana" w:hAnsi="Verdana"/>
          <w:color w:val="231F20"/>
        </w:rPr>
        <w:t xml:space="preserve"> </w:t>
      </w:r>
      <w:r w:rsidRPr="00235A20">
        <w:rPr>
          <w:rFonts w:ascii="Verdana" w:hAnsi="Verdana"/>
          <w:color w:val="231F20"/>
        </w:rPr>
        <w:t>as</w:t>
      </w:r>
      <w:r w:rsidR="007D6A2F" w:rsidRPr="00235A20">
        <w:rPr>
          <w:rFonts w:ascii="Verdana" w:hAnsi="Verdana"/>
          <w:color w:val="231F20"/>
        </w:rPr>
        <w:t xml:space="preserve"> </w:t>
      </w:r>
      <w:r w:rsidRPr="00235A20">
        <w:rPr>
          <w:rFonts w:ascii="Verdana" w:hAnsi="Verdana"/>
          <w:color w:val="231F20"/>
        </w:rPr>
        <w:t>provided</w:t>
      </w:r>
      <w:r w:rsidR="007D6A2F" w:rsidRPr="00235A20">
        <w:rPr>
          <w:rFonts w:ascii="Verdana" w:hAnsi="Verdana"/>
          <w:color w:val="231F20"/>
        </w:rPr>
        <w:t xml:space="preserve"> </w:t>
      </w:r>
      <w:r w:rsidRPr="00235A20">
        <w:rPr>
          <w:rFonts w:ascii="Verdana" w:hAnsi="Verdana"/>
          <w:color w:val="231F20"/>
        </w:rPr>
        <w:t>in</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spacing w:val="-4"/>
        </w:rPr>
        <w:t>law.</w:t>
      </w:r>
    </w:p>
    <w:p w14:paraId="669CE882" w14:textId="2E80E654" w:rsidR="00C20A63"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The </w:t>
      </w:r>
      <w:r w:rsidRPr="00235A20">
        <w:rPr>
          <w:rFonts w:ascii="Verdana" w:hAnsi="Verdana"/>
          <w:color w:val="231F20"/>
          <w:spacing w:val="-3"/>
        </w:rPr>
        <w:t xml:space="preserve">Tender </w:t>
      </w:r>
      <w:r w:rsidRPr="00235A20">
        <w:rPr>
          <w:rFonts w:ascii="Verdana" w:hAnsi="Verdana"/>
          <w:color w:val="231F20"/>
        </w:rPr>
        <w:t xml:space="preserve">Security or Tender-Securing Declaration of a JV must be in the name of the JV that submits the </w:t>
      </w:r>
      <w:r w:rsidRPr="00235A20">
        <w:rPr>
          <w:rFonts w:ascii="Verdana" w:hAnsi="Verdana"/>
          <w:color w:val="231F20"/>
          <w:spacing w:val="-5"/>
        </w:rPr>
        <w:t xml:space="preserve">Tender. </w:t>
      </w:r>
      <w:r w:rsidRPr="00235A20">
        <w:rPr>
          <w:rFonts w:ascii="Verdana" w:hAnsi="Verdana"/>
          <w:color w:val="231F20"/>
        </w:rPr>
        <w:t xml:space="preserve">If the JV has not been legally constituted into a legally enforceable JV at the time of Tendering, the </w:t>
      </w:r>
      <w:r w:rsidRPr="00235A20">
        <w:rPr>
          <w:rFonts w:ascii="Verdana" w:hAnsi="Verdana"/>
          <w:color w:val="231F20"/>
          <w:spacing w:val="-3"/>
        </w:rPr>
        <w:t>Tender</w:t>
      </w:r>
      <w:r w:rsidR="00CA2384" w:rsidRPr="00235A20">
        <w:rPr>
          <w:rFonts w:ascii="Verdana" w:hAnsi="Verdana"/>
          <w:color w:val="231F20"/>
          <w:spacing w:val="-3"/>
        </w:rPr>
        <w:t xml:space="preserve"> </w:t>
      </w:r>
      <w:r w:rsidRPr="00235A20">
        <w:rPr>
          <w:rFonts w:ascii="Verdana" w:hAnsi="Verdana"/>
          <w:color w:val="231F20"/>
        </w:rPr>
        <w:t>security</w:t>
      </w:r>
      <w:r w:rsidR="00CA2384" w:rsidRPr="00235A20">
        <w:rPr>
          <w:rFonts w:ascii="Verdana" w:hAnsi="Verdana"/>
          <w:color w:val="231F20"/>
        </w:rPr>
        <w:t xml:space="preserve"> </w:t>
      </w:r>
      <w:r w:rsidRPr="00235A20">
        <w:rPr>
          <w:rFonts w:ascii="Verdana" w:hAnsi="Verdana"/>
          <w:color w:val="231F20"/>
        </w:rPr>
        <w:t>or</w:t>
      </w:r>
      <w:r w:rsidR="00CA2384" w:rsidRPr="00235A20">
        <w:rPr>
          <w:rFonts w:ascii="Verdana" w:hAnsi="Verdana"/>
          <w:color w:val="231F20"/>
        </w:rPr>
        <w:t xml:space="preserve"> </w:t>
      </w:r>
      <w:r w:rsidRPr="00235A20">
        <w:rPr>
          <w:rFonts w:ascii="Verdana" w:hAnsi="Verdana"/>
          <w:color w:val="231F20"/>
        </w:rPr>
        <w:t>Tender-Securing</w:t>
      </w:r>
      <w:r w:rsidR="00CA2384" w:rsidRPr="00235A20">
        <w:rPr>
          <w:rFonts w:ascii="Verdana" w:hAnsi="Verdana"/>
          <w:color w:val="231F20"/>
        </w:rPr>
        <w:t xml:space="preserve"> </w:t>
      </w:r>
      <w:r w:rsidRPr="00235A20">
        <w:rPr>
          <w:rFonts w:ascii="Verdana" w:hAnsi="Verdana"/>
          <w:color w:val="231F20"/>
        </w:rPr>
        <w:t>Declaration</w:t>
      </w:r>
      <w:r w:rsidR="00CA2384" w:rsidRPr="00235A20">
        <w:rPr>
          <w:rFonts w:ascii="Verdana" w:hAnsi="Verdana"/>
          <w:color w:val="231F20"/>
        </w:rPr>
        <w:t xml:space="preserve"> </w:t>
      </w:r>
      <w:r w:rsidRPr="00235A20">
        <w:rPr>
          <w:rFonts w:ascii="Verdana" w:hAnsi="Verdana"/>
          <w:color w:val="231F20"/>
        </w:rPr>
        <w:t>shall</w:t>
      </w:r>
      <w:r w:rsidR="00CA2384" w:rsidRPr="00235A20">
        <w:rPr>
          <w:rFonts w:ascii="Verdana" w:hAnsi="Verdana"/>
          <w:color w:val="231F20"/>
        </w:rPr>
        <w:t xml:space="preserve"> </w:t>
      </w:r>
      <w:r w:rsidRPr="00235A20">
        <w:rPr>
          <w:rFonts w:ascii="Verdana" w:hAnsi="Verdana"/>
          <w:color w:val="231F20"/>
        </w:rPr>
        <w:t>be</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names</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rPr>
        <w:t>all</w:t>
      </w:r>
      <w:r w:rsidR="00CA2384" w:rsidRPr="00235A20">
        <w:rPr>
          <w:rFonts w:ascii="Verdana" w:hAnsi="Verdana"/>
          <w:color w:val="231F20"/>
        </w:rPr>
        <w:t xml:space="preserve"> </w:t>
      </w:r>
      <w:r w:rsidRPr="00235A20">
        <w:rPr>
          <w:rFonts w:ascii="Verdana" w:hAnsi="Verdana"/>
          <w:color w:val="231F20"/>
        </w:rPr>
        <w:t>future</w:t>
      </w:r>
      <w:r w:rsidR="00CA2384" w:rsidRPr="00235A20">
        <w:rPr>
          <w:rFonts w:ascii="Verdana" w:hAnsi="Verdana"/>
          <w:color w:val="231F20"/>
        </w:rPr>
        <w:t xml:space="preserve"> </w:t>
      </w:r>
      <w:r w:rsidRPr="00235A20">
        <w:rPr>
          <w:rFonts w:ascii="Verdana" w:hAnsi="Verdana"/>
          <w:color w:val="231F20"/>
        </w:rPr>
        <w:t>members</w:t>
      </w:r>
      <w:r w:rsidR="00CA2384" w:rsidRPr="00235A20">
        <w:rPr>
          <w:rFonts w:ascii="Verdana" w:hAnsi="Verdana"/>
          <w:color w:val="231F20"/>
        </w:rPr>
        <w:t xml:space="preserve"> </w:t>
      </w:r>
      <w:r w:rsidRPr="00235A20">
        <w:rPr>
          <w:rFonts w:ascii="Verdana" w:hAnsi="Verdana"/>
          <w:color w:val="231F20"/>
        </w:rPr>
        <w:t>as</w:t>
      </w:r>
      <w:r w:rsidR="00CA2384" w:rsidRPr="00235A20">
        <w:rPr>
          <w:rFonts w:ascii="Verdana" w:hAnsi="Verdana"/>
          <w:color w:val="231F20"/>
        </w:rPr>
        <w:t xml:space="preserve"> </w:t>
      </w:r>
      <w:r w:rsidRPr="00235A20">
        <w:rPr>
          <w:rFonts w:ascii="Verdana" w:hAnsi="Verdana"/>
          <w:color w:val="231F20"/>
        </w:rPr>
        <w:t>named</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Form of</w:t>
      </w:r>
      <w:r w:rsidR="00CA2384" w:rsidRPr="00235A20">
        <w:rPr>
          <w:rFonts w:ascii="Verdana" w:hAnsi="Verdana"/>
          <w:color w:val="231F20"/>
        </w:rPr>
        <w:t xml:space="preserve"> </w:t>
      </w:r>
      <w:r w:rsidRPr="00235A20">
        <w:rPr>
          <w:rFonts w:ascii="Verdana" w:hAnsi="Verdana"/>
          <w:color w:val="231F20"/>
        </w:rPr>
        <w:t>intent</w:t>
      </w:r>
      <w:r w:rsidR="00CA2384" w:rsidRPr="00235A20">
        <w:rPr>
          <w:rFonts w:ascii="Verdana" w:hAnsi="Verdana"/>
          <w:color w:val="231F20"/>
        </w:rPr>
        <w:t xml:space="preserve"> </w:t>
      </w:r>
      <w:r w:rsidRPr="00235A20">
        <w:rPr>
          <w:rFonts w:ascii="Verdana" w:hAnsi="Verdana"/>
          <w:color w:val="231F20"/>
        </w:rPr>
        <w:t>referred</w:t>
      </w:r>
      <w:r w:rsidR="00CA2384" w:rsidRPr="00235A20">
        <w:rPr>
          <w:rFonts w:ascii="Verdana" w:hAnsi="Verdana"/>
          <w:color w:val="231F20"/>
        </w:rPr>
        <w:t xml:space="preserve"> </w:t>
      </w:r>
      <w:r w:rsidRPr="00235A20">
        <w:rPr>
          <w:rFonts w:ascii="Verdana" w:hAnsi="Verdana"/>
          <w:color w:val="231F20"/>
        </w:rPr>
        <w:t>to</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4.1</w:t>
      </w:r>
      <w:r w:rsidR="00CA2384" w:rsidRPr="00235A20">
        <w:rPr>
          <w:rFonts w:ascii="Verdana" w:hAnsi="Verdana"/>
          <w:color w:val="231F20"/>
        </w:rPr>
        <w:t xml:space="preserve"> </w:t>
      </w:r>
      <w:r w:rsidRPr="00235A20">
        <w:rPr>
          <w:rFonts w:ascii="Verdana" w:hAnsi="Verdana"/>
          <w:color w:val="231F20"/>
        </w:rPr>
        <w:t>and</w:t>
      </w:r>
      <w:r w:rsidR="00CA2384"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1</w:t>
      </w:r>
      <w:r w:rsidR="00053A5B" w:rsidRPr="00235A20">
        <w:rPr>
          <w:rFonts w:ascii="Verdana" w:hAnsi="Verdana"/>
          <w:color w:val="231F20"/>
        </w:rPr>
        <w:t>3</w:t>
      </w:r>
      <w:r w:rsidRPr="00235A20">
        <w:rPr>
          <w:rFonts w:ascii="Verdana" w:hAnsi="Verdana"/>
          <w:color w:val="231F20"/>
        </w:rPr>
        <w:t>.2.</w:t>
      </w:r>
    </w:p>
    <w:p w14:paraId="669CE883" w14:textId="6E8635E8" w:rsidR="00C20A63" w:rsidRPr="00235A20" w:rsidRDefault="002D5618" w:rsidP="003E0BDA">
      <w:pPr>
        <w:pStyle w:val="ListParagraph"/>
        <w:numPr>
          <w:ilvl w:val="1"/>
          <w:numId w:val="100"/>
        </w:numPr>
        <w:tabs>
          <w:tab w:val="left" w:pos="1560"/>
        </w:tabs>
        <w:spacing w:before="243" w:line="230" w:lineRule="auto"/>
        <w:ind w:left="1560" w:right="848" w:hanging="709"/>
        <w:jc w:val="both"/>
        <w:rPr>
          <w:rFonts w:ascii="Verdana" w:hAnsi="Verdana"/>
          <w:color w:val="231F20"/>
        </w:rPr>
      </w:pPr>
      <w:r w:rsidRPr="00235A20">
        <w:rPr>
          <w:rFonts w:ascii="Verdana" w:hAnsi="Verdana"/>
          <w:color w:val="231F20"/>
        </w:rPr>
        <w:t>A</w:t>
      </w:r>
      <w:r w:rsidR="003A1EEC" w:rsidRPr="00235A20">
        <w:rPr>
          <w:rFonts w:ascii="Verdana" w:hAnsi="Verdana"/>
          <w:color w:val="231F20"/>
        </w:rPr>
        <w:t xml:space="preserve"> </w:t>
      </w:r>
      <w:proofErr w:type="gramStart"/>
      <w:r w:rsidRPr="00235A20">
        <w:rPr>
          <w:rFonts w:ascii="Verdana" w:hAnsi="Verdana"/>
          <w:color w:val="231F20"/>
        </w:rPr>
        <w:t>tenderer</w:t>
      </w:r>
      <w:proofErr w:type="gramEnd"/>
      <w:r w:rsidR="003A1EEC" w:rsidRPr="00235A20">
        <w:rPr>
          <w:rFonts w:ascii="Verdana" w:hAnsi="Verdana"/>
          <w:color w:val="231F20"/>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not</w:t>
      </w:r>
      <w:r w:rsidR="003A1EEC" w:rsidRPr="00235A20">
        <w:rPr>
          <w:rFonts w:ascii="Verdana" w:hAnsi="Verdana"/>
          <w:color w:val="231F20"/>
        </w:rPr>
        <w:t xml:space="preserve"> </w:t>
      </w:r>
      <w:r w:rsidRPr="00235A20">
        <w:rPr>
          <w:rFonts w:ascii="Verdana" w:hAnsi="Verdana"/>
          <w:color w:val="231F20"/>
        </w:rPr>
        <w:t>issue</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tender</w:t>
      </w:r>
      <w:r w:rsidR="003A1EEC" w:rsidRPr="00235A20">
        <w:rPr>
          <w:rFonts w:ascii="Verdana" w:hAnsi="Verdana"/>
          <w:color w:val="231F20"/>
        </w:rPr>
        <w:t xml:space="preserve"> </w:t>
      </w:r>
      <w:r w:rsidRPr="00235A20">
        <w:rPr>
          <w:rFonts w:ascii="Verdana" w:hAnsi="Verdana"/>
          <w:color w:val="231F20"/>
        </w:rPr>
        <w:t>security</w:t>
      </w:r>
      <w:r w:rsidR="003A1EEC" w:rsidRPr="00235A20">
        <w:rPr>
          <w:rFonts w:ascii="Verdana" w:hAnsi="Verdana"/>
          <w:color w:val="231F20"/>
        </w:rPr>
        <w:t xml:space="preserve"> </w:t>
      </w:r>
      <w:r w:rsidRPr="00235A20">
        <w:rPr>
          <w:rFonts w:ascii="Verdana" w:hAnsi="Verdana"/>
          <w:color w:val="231F20"/>
        </w:rPr>
        <w:t>to</w:t>
      </w:r>
      <w:r w:rsidR="003A1EEC" w:rsidRPr="00235A20">
        <w:rPr>
          <w:rFonts w:ascii="Verdana" w:hAnsi="Verdana"/>
          <w:color w:val="231F20"/>
        </w:rPr>
        <w:t xml:space="preserve"> </w:t>
      </w:r>
      <w:r w:rsidRPr="00235A20">
        <w:rPr>
          <w:rFonts w:ascii="Verdana" w:hAnsi="Verdana"/>
          <w:color w:val="231F20"/>
        </w:rPr>
        <w:t>guarantee</w:t>
      </w:r>
      <w:r w:rsidR="003A1EEC" w:rsidRPr="00235A20">
        <w:rPr>
          <w:rFonts w:ascii="Verdana" w:hAnsi="Verdana"/>
          <w:color w:val="231F20"/>
        </w:rPr>
        <w:t xml:space="preserve"> </w:t>
      </w:r>
      <w:r w:rsidRPr="00235A20">
        <w:rPr>
          <w:rFonts w:ascii="Verdana" w:hAnsi="Verdana"/>
          <w:color w:val="231F20"/>
        </w:rPr>
        <w:t>itself.</w:t>
      </w:r>
    </w:p>
    <w:p w14:paraId="669CE884" w14:textId="553E27D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89" w:name="_Toc217998387"/>
      <w:r w:rsidRPr="00235A20">
        <w:rPr>
          <w:rFonts w:ascii="Verdana" w:hAnsi="Verdana"/>
          <w:color w:val="231F20"/>
          <w:sz w:val="22"/>
          <w:szCs w:val="22"/>
        </w:rPr>
        <w:t>Format</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Signing</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189"/>
    </w:p>
    <w:p w14:paraId="669CE885" w14:textId="28E26F38" w:rsidR="00C20A63" w:rsidRPr="00235A20" w:rsidRDefault="002D5618" w:rsidP="003E0BDA">
      <w:pPr>
        <w:pStyle w:val="ListParagraph"/>
        <w:numPr>
          <w:ilvl w:val="1"/>
          <w:numId w:val="145"/>
        </w:numPr>
        <w:tabs>
          <w:tab w:val="left" w:pos="1560"/>
        </w:tabs>
        <w:spacing w:before="243" w:line="230" w:lineRule="auto"/>
        <w:ind w:left="1560" w:right="848" w:hanging="709"/>
        <w:jc w:val="both"/>
        <w:rPr>
          <w:rFonts w:ascii="Verdana" w:hAnsi="Verdana"/>
          <w:b/>
          <w:bCs/>
          <w:color w:val="231F20"/>
        </w:rPr>
      </w:pPr>
      <w:bookmarkStart w:id="190" w:name="_Toc78376993"/>
      <w:bookmarkStart w:id="191" w:name="_Toc78442224"/>
      <w:bookmarkStart w:id="192" w:name="_Toc78443027"/>
      <w:bookmarkStart w:id="193" w:name="_Toc78962952"/>
      <w:bookmarkStart w:id="194" w:name="_Toc78967150"/>
      <w:bookmarkStart w:id="195" w:name="_Toc80688054"/>
      <w:bookmarkStart w:id="196" w:name="_Toc80956427"/>
      <w:bookmarkStart w:id="197" w:name="_Toc80956889"/>
      <w:bookmarkStart w:id="198" w:name="_Toc80957326"/>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Tenderer</w:t>
      </w:r>
      <w:r w:rsidR="00CA2384" w:rsidRPr="00235A20">
        <w:rPr>
          <w:rFonts w:ascii="Verdana" w:hAnsi="Verdana"/>
          <w:color w:val="231F20"/>
        </w:rPr>
        <w:t xml:space="preserve"> </w:t>
      </w:r>
      <w:r w:rsidRPr="00235A20">
        <w:rPr>
          <w:rFonts w:ascii="Verdana" w:hAnsi="Verdana"/>
          <w:color w:val="231F20"/>
        </w:rPr>
        <w:t>shall</w:t>
      </w:r>
      <w:r w:rsidR="00CA2384" w:rsidRPr="00235A20">
        <w:rPr>
          <w:rFonts w:ascii="Verdana" w:hAnsi="Verdana"/>
          <w:color w:val="231F20"/>
        </w:rPr>
        <w:t xml:space="preserve"> </w:t>
      </w:r>
      <w:r w:rsidRPr="00235A20">
        <w:rPr>
          <w:rFonts w:ascii="Verdana" w:hAnsi="Verdana"/>
          <w:color w:val="231F20"/>
        </w:rPr>
        <w:t>prepare</w:t>
      </w:r>
      <w:r w:rsidR="00CA2384" w:rsidRPr="00235A20">
        <w:rPr>
          <w:rFonts w:ascii="Verdana" w:hAnsi="Verdana"/>
          <w:color w:val="231F20"/>
        </w:rPr>
        <w:t xml:space="preserve"> </w:t>
      </w:r>
      <w:r w:rsidRPr="00235A20">
        <w:rPr>
          <w:rFonts w:ascii="Verdana" w:hAnsi="Verdana"/>
          <w:color w:val="231F20"/>
        </w:rPr>
        <w:t>one</w:t>
      </w:r>
      <w:r w:rsidR="00CA2384" w:rsidRPr="00235A20">
        <w:rPr>
          <w:rFonts w:ascii="Verdana" w:hAnsi="Verdana"/>
          <w:color w:val="231F20"/>
        </w:rPr>
        <w:t xml:space="preserve"> </w:t>
      </w:r>
      <w:r w:rsidRPr="00235A20">
        <w:rPr>
          <w:rFonts w:ascii="Verdana" w:hAnsi="Verdana"/>
          <w:color w:val="231F20"/>
        </w:rPr>
        <w:t>original</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documents</w:t>
      </w:r>
      <w:r w:rsidR="00CA2384" w:rsidRPr="00235A20">
        <w:rPr>
          <w:rFonts w:ascii="Verdana" w:hAnsi="Verdana"/>
          <w:color w:val="231F20"/>
        </w:rPr>
        <w:t xml:space="preserve"> </w:t>
      </w:r>
      <w:r w:rsidRPr="00235A20">
        <w:rPr>
          <w:rFonts w:ascii="Verdana" w:hAnsi="Verdana"/>
          <w:color w:val="231F20"/>
        </w:rPr>
        <w:t>comprising</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spacing w:val="-3"/>
        </w:rPr>
        <w:t>Tender</w:t>
      </w:r>
      <w:r w:rsidR="00CA2384" w:rsidRPr="00235A20">
        <w:rPr>
          <w:rFonts w:ascii="Verdana" w:hAnsi="Verdana"/>
          <w:color w:val="231F20"/>
          <w:spacing w:val="-3"/>
        </w:rPr>
        <w:t xml:space="preserve"> </w:t>
      </w:r>
      <w:r w:rsidRPr="00235A20">
        <w:rPr>
          <w:rFonts w:ascii="Verdana" w:hAnsi="Verdana"/>
          <w:color w:val="231F20"/>
        </w:rPr>
        <w:t>as</w:t>
      </w:r>
      <w:r w:rsidR="00CA2384" w:rsidRPr="00235A20">
        <w:rPr>
          <w:rFonts w:ascii="Verdana" w:hAnsi="Verdana"/>
          <w:color w:val="231F20"/>
        </w:rPr>
        <w:t xml:space="preserve"> </w:t>
      </w:r>
      <w:r w:rsidRPr="00235A20">
        <w:rPr>
          <w:rFonts w:ascii="Verdana" w:hAnsi="Verdana"/>
          <w:color w:val="231F20"/>
        </w:rPr>
        <w:t>described</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1</w:t>
      </w:r>
      <w:r w:rsidR="00053A5B" w:rsidRPr="00235A20">
        <w:rPr>
          <w:rFonts w:ascii="Verdana" w:hAnsi="Verdana"/>
          <w:color w:val="231F20"/>
        </w:rPr>
        <w:t>3</w:t>
      </w:r>
      <w:r w:rsidRPr="00235A20">
        <w:rPr>
          <w:rFonts w:ascii="Verdana" w:hAnsi="Verdana"/>
          <w:color w:val="231F20"/>
        </w:rPr>
        <w:t>,</w:t>
      </w:r>
      <w:r w:rsidR="00CA2384" w:rsidRPr="00235A20">
        <w:rPr>
          <w:rFonts w:ascii="Verdana" w:hAnsi="Verdana"/>
          <w:color w:val="231F20"/>
        </w:rPr>
        <w:t xml:space="preserve"> </w:t>
      </w:r>
      <w:r w:rsidRPr="00235A20">
        <w:rPr>
          <w:rFonts w:ascii="Verdana" w:hAnsi="Verdana"/>
          <w:color w:val="231F20"/>
        </w:rPr>
        <w:t xml:space="preserve">bound </w:t>
      </w:r>
      <w:r w:rsidR="00CA2384" w:rsidRPr="00235A20">
        <w:rPr>
          <w:rFonts w:ascii="Verdana" w:hAnsi="Verdana"/>
          <w:color w:val="231F20"/>
        </w:rPr>
        <w:t xml:space="preserve">with the </w:t>
      </w:r>
      <w:r w:rsidRPr="00235A20">
        <w:rPr>
          <w:rFonts w:ascii="Verdana" w:hAnsi="Verdana"/>
          <w:color w:val="231F20"/>
        </w:rPr>
        <w:t>volume</w:t>
      </w:r>
      <w:r w:rsidR="00CA2384" w:rsidRPr="00235A20">
        <w:rPr>
          <w:rFonts w:ascii="Verdana" w:hAnsi="Verdana"/>
          <w:color w:val="231F20"/>
        </w:rPr>
        <w:t xml:space="preserve"> </w:t>
      </w:r>
      <w:r w:rsidRPr="00235A20">
        <w:rPr>
          <w:rFonts w:ascii="Verdana" w:hAnsi="Verdana"/>
          <w:color w:val="231F20"/>
        </w:rPr>
        <w:t>containing</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Form</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spacing w:val="-4"/>
        </w:rPr>
        <w:t>Tender,</w:t>
      </w:r>
      <w:r w:rsidR="00CA2384" w:rsidRPr="00235A20">
        <w:rPr>
          <w:rFonts w:ascii="Verdana" w:hAnsi="Verdana"/>
          <w:color w:val="231F20"/>
          <w:spacing w:val="-4"/>
        </w:rPr>
        <w:t xml:space="preserve"> </w:t>
      </w:r>
      <w:r w:rsidRPr="00235A20">
        <w:rPr>
          <w:rFonts w:ascii="Verdana" w:hAnsi="Verdana"/>
          <w:color w:val="231F20"/>
        </w:rPr>
        <w:t>and</w:t>
      </w:r>
      <w:r w:rsidR="00CA2384" w:rsidRPr="00235A20">
        <w:rPr>
          <w:rFonts w:ascii="Verdana" w:hAnsi="Verdana"/>
          <w:color w:val="231F20"/>
        </w:rPr>
        <w:t xml:space="preserve"> </w:t>
      </w:r>
      <w:r w:rsidRPr="00235A20">
        <w:rPr>
          <w:rFonts w:ascii="Verdana" w:hAnsi="Verdana"/>
          <w:color w:val="231F20"/>
        </w:rPr>
        <w:t>clearly</w:t>
      </w:r>
      <w:r w:rsidR="00CA2384" w:rsidRPr="00235A20">
        <w:rPr>
          <w:rFonts w:ascii="Verdana" w:hAnsi="Verdana"/>
          <w:color w:val="231F20"/>
        </w:rPr>
        <w:t xml:space="preserve"> </w:t>
      </w:r>
      <w:r w:rsidRPr="00235A20">
        <w:rPr>
          <w:rFonts w:ascii="Verdana" w:hAnsi="Verdana"/>
          <w:color w:val="231F20"/>
        </w:rPr>
        <w:t>marked</w:t>
      </w:r>
      <w:r w:rsidR="00CA2384" w:rsidRPr="00235A20">
        <w:rPr>
          <w:rFonts w:ascii="Verdana" w:hAnsi="Verdana"/>
          <w:color w:val="231F20"/>
        </w:rPr>
        <w:t xml:space="preserve"> </w:t>
      </w:r>
      <w:r w:rsidRPr="00235A20">
        <w:rPr>
          <w:rFonts w:ascii="Verdana" w:hAnsi="Verdana"/>
          <w:color w:val="231F20"/>
        </w:rPr>
        <w:t>“</w:t>
      </w:r>
      <w:r w:rsidR="00CA2384" w:rsidRPr="00235A20">
        <w:rPr>
          <w:rFonts w:ascii="Verdana" w:hAnsi="Verdana"/>
          <w:color w:val="231F20"/>
        </w:rPr>
        <w:t xml:space="preserve">Original. “In </w:t>
      </w:r>
      <w:r w:rsidRPr="00235A20">
        <w:rPr>
          <w:rFonts w:ascii="Verdana" w:hAnsi="Verdana"/>
          <w:color w:val="231F20"/>
        </w:rPr>
        <w:t>addition,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Tenderer</w:t>
      </w:r>
      <w:r w:rsidR="00CA2384" w:rsidRPr="00235A20">
        <w:rPr>
          <w:rFonts w:ascii="Verdana" w:hAnsi="Verdana"/>
          <w:color w:val="231F20"/>
        </w:rPr>
        <w:t xml:space="preserve"> </w:t>
      </w:r>
      <w:r w:rsidRPr="00235A20">
        <w:rPr>
          <w:rFonts w:ascii="Verdana" w:hAnsi="Verdana"/>
          <w:color w:val="231F20"/>
        </w:rPr>
        <w:t>shall submit</w:t>
      </w:r>
      <w:r w:rsidR="00CA2384" w:rsidRPr="00235A20">
        <w:rPr>
          <w:rFonts w:ascii="Verdana" w:hAnsi="Verdana"/>
          <w:color w:val="231F20"/>
        </w:rPr>
        <w:t xml:space="preserve"> </w:t>
      </w:r>
      <w:r w:rsidRPr="00235A20">
        <w:rPr>
          <w:rFonts w:ascii="Verdana" w:hAnsi="Verdana"/>
          <w:color w:val="231F20"/>
        </w:rPr>
        <w:t>copies</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spacing w:val="-4"/>
        </w:rPr>
        <w:t>Tender,</w:t>
      </w:r>
      <w:r w:rsidR="00CA2384" w:rsidRPr="00235A20">
        <w:rPr>
          <w:rFonts w:ascii="Verdana" w:hAnsi="Verdana"/>
          <w:color w:val="231F20"/>
          <w:spacing w:val="-4"/>
        </w:rPr>
        <w:t xml:space="preserve"> </w:t>
      </w:r>
      <w:r w:rsidR="00CA2384" w:rsidRPr="00235A20">
        <w:rPr>
          <w:rFonts w:ascii="Verdana" w:hAnsi="Verdana"/>
          <w:color w:val="231F20"/>
        </w:rPr>
        <w:t xml:space="preserve">in the </w:t>
      </w:r>
      <w:r w:rsidRPr="00235A20">
        <w:rPr>
          <w:rFonts w:ascii="Verdana" w:hAnsi="Verdana"/>
          <w:color w:val="231F20"/>
        </w:rPr>
        <w:t>number</w:t>
      </w:r>
      <w:r w:rsidR="00CA2384" w:rsidRPr="00235A20">
        <w:rPr>
          <w:rFonts w:ascii="Verdana" w:hAnsi="Verdana"/>
          <w:color w:val="231F20"/>
        </w:rPr>
        <w:t xml:space="preserve"> </w:t>
      </w:r>
      <w:r w:rsidRPr="00235A20">
        <w:rPr>
          <w:rFonts w:ascii="Verdana" w:hAnsi="Verdana"/>
          <w:color w:val="231F20"/>
        </w:rPr>
        <w:t>speciﬁed</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TDS,</w:t>
      </w:r>
      <w:r w:rsidR="00CA2384" w:rsidRPr="00235A20">
        <w:rPr>
          <w:rFonts w:ascii="Verdana" w:hAnsi="Verdana"/>
          <w:color w:val="231F20"/>
        </w:rPr>
        <w:t xml:space="preserve"> </w:t>
      </w:r>
      <w:r w:rsidRPr="00235A20">
        <w:rPr>
          <w:rFonts w:ascii="Verdana" w:hAnsi="Verdana"/>
          <w:color w:val="231F20"/>
        </w:rPr>
        <w:t>and</w:t>
      </w:r>
      <w:r w:rsidR="00CA2384" w:rsidRPr="00235A20">
        <w:rPr>
          <w:rFonts w:ascii="Verdana" w:hAnsi="Verdana"/>
          <w:color w:val="231F20"/>
        </w:rPr>
        <w:t xml:space="preserve"> </w:t>
      </w:r>
      <w:r w:rsidRPr="00235A20">
        <w:rPr>
          <w:rFonts w:ascii="Verdana" w:hAnsi="Verdana"/>
          <w:color w:val="231F20"/>
        </w:rPr>
        <w:t>clearly</w:t>
      </w:r>
      <w:r w:rsidR="00CA2384" w:rsidRPr="00235A20">
        <w:rPr>
          <w:rFonts w:ascii="Verdana" w:hAnsi="Verdana"/>
          <w:color w:val="231F20"/>
        </w:rPr>
        <w:t xml:space="preserve"> </w:t>
      </w:r>
      <w:r w:rsidRPr="00235A20">
        <w:rPr>
          <w:rFonts w:ascii="Verdana" w:hAnsi="Verdana"/>
          <w:color w:val="231F20"/>
        </w:rPr>
        <w:t>marked</w:t>
      </w:r>
      <w:r w:rsidR="00CA2384" w:rsidRPr="00235A20">
        <w:rPr>
          <w:rFonts w:ascii="Verdana" w:hAnsi="Verdana"/>
          <w:color w:val="231F20"/>
        </w:rPr>
        <w:t xml:space="preserve"> </w:t>
      </w:r>
      <w:r w:rsidRPr="00235A20">
        <w:rPr>
          <w:rFonts w:ascii="Verdana" w:hAnsi="Verdana"/>
          <w:color w:val="231F20"/>
        </w:rPr>
        <w:t>as</w:t>
      </w:r>
      <w:r w:rsidR="00CA2384" w:rsidRPr="00235A20">
        <w:rPr>
          <w:rFonts w:ascii="Verdana" w:hAnsi="Verdana"/>
          <w:color w:val="231F20"/>
        </w:rPr>
        <w:t xml:space="preserve"> </w:t>
      </w:r>
      <w:r w:rsidRPr="00235A20">
        <w:rPr>
          <w:rFonts w:ascii="Verdana" w:hAnsi="Verdana"/>
          <w:color w:val="231F20"/>
        </w:rPr>
        <w:t>“</w:t>
      </w:r>
      <w:r w:rsidR="00CA2384" w:rsidRPr="00235A20">
        <w:rPr>
          <w:rFonts w:ascii="Verdana" w:hAnsi="Verdana"/>
          <w:color w:val="231F20"/>
        </w:rPr>
        <w:t xml:space="preserve">Copies. “In the </w:t>
      </w:r>
      <w:r w:rsidRPr="00235A20">
        <w:rPr>
          <w:rFonts w:ascii="Verdana" w:hAnsi="Verdana"/>
          <w:color w:val="231F20"/>
        </w:rPr>
        <w:t>event</w:t>
      </w:r>
      <w:r w:rsidR="00CA2384" w:rsidRPr="00235A20">
        <w:rPr>
          <w:rFonts w:ascii="Verdana" w:hAnsi="Verdana"/>
          <w:color w:val="231F20"/>
        </w:rPr>
        <w:t xml:space="preserve"> </w:t>
      </w:r>
      <w:r w:rsidRPr="00235A20">
        <w:rPr>
          <w:rFonts w:ascii="Verdana" w:hAnsi="Verdana"/>
          <w:color w:val="231F20"/>
        </w:rPr>
        <w:t>of discrepancy</w:t>
      </w:r>
      <w:r w:rsidR="003A1EEC" w:rsidRPr="00235A20">
        <w:rPr>
          <w:rFonts w:ascii="Verdana" w:hAnsi="Verdana"/>
          <w:color w:val="231F20"/>
        </w:rPr>
        <w:t xml:space="preserve"> </w:t>
      </w:r>
      <w:r w:rsidRPr="00235A20">
        <w:rPr>
          <w:rFonts w:ascii="Verdana" w:hAnsi="Verdana"/>
          <w:color w:val="231F20"/>
        </w:rPr>
        <w:t>between</w:t>
      </w:r>
      <w:r w:rsidR="003A1EEC" w:rsidRPr="00235A20">
        <w:rPr>
          <w:rFonts w:ascii="Verdana" w:hAnsi="Verdana"/>
          <w:color w:val="231F20"/>
        </w:rPr>
        <w:t xml:space="preserve"> </w:t>
      </w:r>
      <w:r w:rsidRPr="00235A20">
        <w:rPr>
          <w:rFonts w:ascii="Verdana" w:hAnsi="Verdana"/>
          <w:color w:val="231F20"/>
        </w:rPr>
        <w:t>them,</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original</w:t>
      </w:r>
      <w:r w:rsidR="003A1EEC" w:rsidRPr="00235A20">
        <w:rPr>
          <w:rFonts w:ascii="Verdana" w:hAnsi="Verdana"/>
          <w:color w:val="231F20"/>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prevail.</w:t>
      </w:r>
      <w:bookmarkEnd w:id="190"/>
      <w:bookmarkEnd w:id="191"/>
      <w:bookmarkEnd w:id="192"/>
      <w:bookmarkEnd w:id="193"/>
      <w:bookmarkEnd w:id="194"/>
      <w:bookmarkEnd w:id="195"/>
      <w:bookmarkEnd w:id="196"/>
      <w:bookmarkEnd w:id="197"/>
      <w:bookmarkEnd w:id="198"/>
    </w:p>
    <w:p w14:paraId="669CE886" w14:textId="0C4272EE" w:rsidR="00C20A63" w:rsidRPr="00235A20" w:rsidRDefault="002D5618" w:rsidP="003E0BDA">
      <w:pPr>
        <w:pStyle w:val="ListParagraph"/>
        <w:numPr>
          <w:ilvl w:val="1"/>
          <w:numId w:val="145"/>
        </w:numPr>
        <w:tabs>
          <w:tab w:val="left" w:pos="1560"/>
        </w:tabs>
        <w:spacing w:before="243" w:line="230" w:lineRule="auto"/>
        <w:ind w:left="1560" w:right="848" w:hanging="709"/>
        <w:jc w:val="both"/>
        <w:rPr>
          <w:rFonts w:ascii="Verdana" w:hAnsi="Verdana"/>
          <w:b/>
          <w:bCs/>
          <w:color w:val="231F20"/>
        </w:rPr>
      </w:pPr>
      <w:bookmarkStart w:id="199" w:name="_Toc78376994"/>
      <w:bookmarkStart w:id="200" w:name="_Toc78442225"/>
      <w:bookmarkStart w:id="201" w:name="_Toc78443028"/>
      <w:bookmarkStart w:id="202" w:name="_Toc78962953"/>
      <w:bookmarkStart w:id="203" w:name="_Toc78967151"/>
      <w:bookmarkStart w:id="204" w:name="_Toc80688055"/>
      <w:bookmarkStart w:id="205" w:name="_Toc80956428"/>
      <w:bookmarkStart w:id="206" w:name="_Toc80956890"/>
      <w:bookmarkStart w:id="207" w:name="_Toc80957327"/>
      <w:r w:rsidRPr="00235A20">
        <w:rPr>
          <w:rFonts w:ascii="Verdana" w:hAnsi="Verdana"/>
          <w:color w:val="231F20"/>
        </w:rPr>
        <w:t>Tenderers</w:t>
      </w:r>
      <w:r w:rsidR="000358A8" w:rsidRPr="00235A20">
        <w:rPr>
          <w:rFonts w:ascii="Verdana" w:hAnsi="Verdana"/>
          <w:color w:val="231F20"/>
        </w:rPr>
        <w:t xml:space="preserve"> </w:t>
      </w:r>
      <w:r w:rsidRPr="00235A20">
        <w:rPr>
          <w:rFonts w:ascii="Verdana" w:hAnsi="Verdana"/>
          <w:color w:val="231F20"/>
        </w:rPr>
        <w:t>shall</w:t>
      </w:r>
      <w:r w:rsidR="000358A8" w:rsidRPr="00235A20">
        <w:rPr>
          <w:rFonts w:ascii="Verdana" w:hAnsi="Verdana"/>
          <w:color w:val="231F20"/>
        </w:rPr>
        <w:t xml:space="preserve"> </w:t>
      </w:r>
      <w:r w:rsidRPr="00235A20">
        <w:rPr>
          <w:rFonts w:ascii="Verdana" w:hAnsi="Verdana"/>
          <w:color w:val="231F20"/>
        </w:rPr>
        <w:t>mark</w:t>
      </w:r>
      <w:r w:rsidR="000358A8"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w:t>
      </w:r>
      <w:r w:rsidR="004214C5" w:rsidRPr="00235A20">
        <w:rPr>
          <w:rFonts w:ascii="Verdana" w:hAnsi="Verdana"/>
          <w:color w:val="231F20"/>
        </w:rPr>
        <w:t xml:space="preserve">CONFIDENTIAL “information </w:t>
      </w:r>
      <w:r w:rsidRPr="00235A20">
        <w:rPr>
          <w:rFonts w:ascii="Verdana" w:hAnsi="Verdana"/>
          <w:color w:val="231F20"/>
        </w:rPr>
        <w:t>in</w:t>
      </w:r>
      <w:r w:rsidR="004214C5" w:rsidRPr="00235A20">
        <w:rPr>
          <w:rFonts w:ascii="Verdana" w:hAnsi="Verdana"/>
          <w:color w:val="231F20"/>
        </w:rPr>
        <w:t xml:space="preserve"> </w:t>
      </w:r>
      <w:r w:rsidRPr="00235A20">
        <w:rPr>
          <w:rFonts w:ascii="Verdana" w:hAnsi="Verdana"/>
          <w:color w:val="231F20"/>
        </w:rPr>
        <w:t>their</w:t>
      </w:r>
      <w:r w:rsidR="004214C5" w:rsidRPr="00235A20">
        <w:rPr>
          <w:rFonts w:ascii="Verdana" w:hAnsi="Verdana"/>
          <w:color w:val="231F20"/>
        </w:rPr>
        <w:t xml:space="preserve"> </w:t>
      </w:r>
      <w:r w:rsidRPr="00235A20">
        <w:rPr>
          <w:rFonts w:ascii="Verdana" w:hAnsi="Verdana"/>
          <w:color w:val="231F20"/>
          <w:spacing w:val="-3"/>
        </w:rPr>
        <w:t>Tenders</w:t>
      </w:r>
      <w:r w:rsidR="004214C5" w:rsidRPr="00235A20">
        <w:rPr>
          <w:rFonts w:ascii="Verdana" w:hAnsi="Verdana"/>
          <w:color w:val="231F20"/>
          <w:spacing w:val="-3"/>
        </w:rPr>
        <w:t xml:space="preserve"> </w:t>
      </w:r>
      <w:r w:rsidRPr="00235A20">
        <w:rPr>
          <w:rFonts w:ascii="Verdana" w:hAnsi="Verdana"/>
          <w:color w:val="231F20"/>
        </w:rPr>
        <w:t>which</w:t>
      </w:r>
      <w:r w:rsidR="004214C5" w:rsidRPr="00235A20">
        <w:rPr>
          <w:rFonts w:ascii="Verdana" w:hAnsi="Verdana"/>
          <w:color w:val="231F20"/>
        </w:rPr>
        <w:t xml:space="preserve"> </w:t>
      </w:r>
      <w:r w:rsidRPr="00235A20">
        <w:rPr>
          <w:rFonts w:ascii="Verdana" w:hAnsi="Verdana"/>
          <w:color w:val="231F20"/>
        </w:rPr>
        <w:t>is</w:t>
      </w:r>
      <w:r w:rsidR="0007213C" w:rsidRPr="00235A20">
        <w:rPr>
          <w:rFonts w:ascii="Verdana" w:hAnsi="Verdana"/>
          <w:color w:val="231F20"/>
        </w:rPr>
        <w:t xml:space="preserve"> </w:t>
      </w:r>
      <w:r w:rsidRPr="00235A20">
        <w:rPr>
          <w:rFonts w:ascii="Verdana" w:hAnsi="Verdana"/>
          <w:color w:val="231F20"/>
        </w:rPr>
        <w:t>conﬁdential</w:t>
      </w:r>
      <w:r w:rsidR="0007213C" w:rsidRPr="00235A20">
        <w:rPr>
          <w:rFonts w:ascii="Verdana" w:hAnsi="Verdana"/>
          <w:color w:val="231F20"/>
        </w:rPr>
        <w:t xml:space="preserve"> </w:t>
      </w:r>
      <w:r w:rsidRPr="00235A20">
        <w:rPr>
          <w:rFonts w:ascii="Verdana" w:hAnsi="Verdana"/>
          <w:color w:val="231F20"/>
        </w:rPr>
        <w:t>to</w:t>
      </w:r>
      <w:r w:rsidR="0007213C" w:rsidRPr="00235A20">
        <w:rPr>
          <w:rFonts w:ascii="Verdana" w:hAnsi="Verdana"/>
          <w:color w:val="231F20"/>
        </w:rPr>
        <w:t xml:space="preserve"> </w:t>
      </w:r>
      <w:r w:rsidRPr="00235A20">
        <w:rPr>
          <w:rFonts w:ascii="Verdana" w:hAnsi="Verdana"/>
          <w:color w:val="231F20"/>
        </w:rPr>
        <w:t>their</w:t>
      </w:r>
      <w:r w:rsidR="0007213C" w:rsidRPr="00235A20">
        <w:rPr>
          <w:rFonts w:ascii="Verdana" w:hAnsi="Verdana"/>
          <w:color w:val="231F20"/>
        </w:rPr>
        <w:t xml:space="preserve"> </w:t>
      </w:r>
      <w:r w:rsidRPr="00235A20">
        <w:rPr>
          <w:rFonts w:ascii="Verdana" w:hAnsi="Verdana"/>
          <w:color w:val="231F20"/>
        </w:rPr>
        <w:t>business. This</w:t>
      </w:r>
      <w:r w:rsidR="00CA2384" w:rsidRPr="00235A20">
        <w:rPr>
          <w:rFonts w:ascii="Verdana" w:hAnsi="Verdana"/>
          <w:color w:val="231F20"/>
        </w:rPr>
        <w:t xml:space="preserve"> </w:t>
      </w:r>
      <w:r w:rsidRPr="00235A20">
        <w:rPr>
          <w:rFonts w:ascii="Verdana" w:hAnsi="Verdana"/>
          <w:color w:val="231F20"/>
        </w:rPr>
        <w:t>may</w:t>
      </w:r>
      <w:r w:rsidR="00CA2384" w:rsidRPr="00235A20">
        <w:rPr>
          <w:rFonts w:ascii="Verdana" w:hAnsi="Verdana"/>
          <w:color w:val="231F20"/>
        </w:rPr>
        <w:t xml:space="preserve"> </w:t>
      </w:r>
      <w:r w:rsidRPr="00235A20">
        <w:rPr>
          <w:rFonts w:ascii="Verdana" w:hAnsi="Verdana"/>
          <w:color w:val="231F20"/>
        </w:rPr>
        <w:t>include</w:t>
      </w:r>
      <w:r w:rsidR="00CA2384" w:rsidRPr="00235A20">
        <w:rPr>
          <w:rFonts w:ascii="Verdana" w:hAnsi="Verdana"/>
          <w:color w:val="231F20"/>
        </w:rPr>
        <w:t xml:space="preserve"> </w:t>
      </w:r>
      <w:r w:rsidRPr="00235A20">
        <w:rPr>
          <w:rFonts w:ascii="Verdana" w:hAnsi="Verdana"/>
          <w:color w:val="231F20"/>
        </w:rPr>
        <w:t>proprietary</w:t>
      </w:r>
      <w:r w:rsidR="00CA2384" w:rsidRPr="00235A20">
        <w:rPr>
          <w:rFonts w:ascii="Verdana" w:hAnsi="Verdana"/>
          <w:color w:val="231F20"/>
        </w:rPr>
        <w:t xml:space="preserve"> </w:t>
      </w:r>
      <w:r w:rsidRPr="00235A20">
        <w:rPr>
          <w:rFonts w:ascii="Verdana" w:hAnsi="Verdana"/>
          <w:color w:val="231F20"/>
        </w:rPr>
        <w:t>information,</w:t>
      </w:r>
      <w:r w:rsidR="00CA2384" w:rsidRPr="00235A20">
        <w:rPr>
          <w:rFonts w:ascii="Verdana" w:hAnsi="Verdana"/>
          <w:color w:val="231F20"/>
        </w:rPr>
        <w:t xml:space="preserve"> </w:t>
      </w:r>
      <w:r w:rsidRPr="00235A20">
        <w:rPr>
          <w:rFonts w:ascii="Verdana" w:hAnsi="Verdana"/>
          <w:color w:val="231F20"/>
        </w:rPr>
        <w:t>trade</w:t>
      </w:r>
      <w:r w:rsidR="00CA2384" w:rsidRPr="00235A20">
        <w:rPr>
          <w:rFonts w:ascii="Verdana" w:hAnsi="Verdana"/>
          <w:color w:val="231F20"/>
        </w:rPr>
        <w:t xml:space="preserve"> </w:t>
      </w:r>
      <w:r w:rsidRPr="00235A20">
        <w:rPr>
          <w:rFonts w:ascii="Verdana" w:hAnsi="Verdana"/>
          <w:color w:val="231F20"/>
        </w:rPr>
        <w:t>secrets,</w:t>
      </w:r>
      <w:r w:rsidR="00CA2384" w:rsidRPr="00235A20">
        <w:rPr>
          <w:rFonts w:ascii="Verdana" w:hAnsi="Verdana"/>
          <w:color w:val="231F20"/>
        </w:rPr>
        <w:t xml:space="preserve"> </w:t>
      </w:r>
      <w:r w:rsidRPr="00235A20">
        <w:rPr>
          <w:rFonts w:ascii="Verdana" w:hAnsi="Verdana"/>
          <w:color w:val="231F20"/>
        </w:rPr>
        <w:t>or</w:t>
      </w:r>
      <w:r w:rsidR="00CA2384" w:rsidRPr="00235A20">
        <w:rPr>
          <w:rFonts w:ascii="Verdana" w:hAnsi="Verdana"/>
          <w:color w:val="231F20"/>
        </w:rPr>
        <w:t xml:space="preserve"> </w:t>
      </w:r>
      <w:r w:rsidRPr="00235A20">
        <w:rPr>
          <w:rFonts w:ascii="Verdana" w:hAnsi="Verdana"/>
          <w:color w:val="231F20"/>
        </w:rPr>
        <w:t>commercial</w:t>
      </w:r>
      <w:r w:rsidR="00CA2384" w:rsidRPr="00235A20">
        <w:rPr>
          <w:rFonts w:ascii="Verdana" w:hAnsi="Verdana"/>
          <w:color w:val="231F20"/>
        </w:rPr>
        <w:t xml:space="preserve"> </w:t>
      </w:r>
      <w:r w:rsidRPr="00235A20">
        <w:rPr>
          <w:rFonts w:ascii="Verdana" w:hAnsi="Verdana"/>
          <w:color w:val="231F20"/>
        </w:rPr>
        <w:t>or</w:t>
      </w:r>
      <w:r w:rsidR="00CA2384" w:rsidRPr="00235A20">
        <w:rPr>
          <w:rFonts w:ascii="Verdana" w:hAnsi="Verdana"/>
          <w:color w:val="231F20"/>
        </w:rPr>
        <w:t xml:space="preserve"> </w:t>
      </w:r>
      <w:r w:rsidRPr="00235A20">
        <w:rPr>
          <w:rFonts w:ascii="Verdana" w:hAnsi="Verdana"/>
          <w:color w:val="231F20"/>
        </w:rPr>
        <w:t>ﬁnancially</w:t>
      </w:r>
      <w:r w:rsidR="00CA2384" w:rsidRPr="00235A20">
        <w:rPr>
          <w:rFonts w:ascii="Verdana" w:hAnsi="Verdana"/>
          <w:color w:val="231F20"/>
        </w:rPr>
        <w:t xml:space="preserve"> </w:t>
      </w:r>
      <w:r w:rsidRPr="00235A20">
        <w:rPr>
          <w:rFonts w:ascii="Verdana" w:hAnsi="Verdana"/>
          <w:color w:val="231F20"/>
        </w:rPr>
        <w:t>sensitive</w:t>
      </w:r>
      <w:r w:rsidR="00CA2384" w:rsidRPr="00235A20">
        <w:rPr>
          <w:rFonts w:ascii="Verdana" w:hAnsi="Verdana"/>
          <w:color w:val="231F20"/>
        </w:rPr>
        <w:t xml:space="preserve"> </w:t>
      </w:r>
      <w:r w:rsidRPr="00235A20">
        <w:rPr>
          <w:rFonts w:ascii="Verdana" w:hAnsi="Verdana"/>
          <w:color w:val="231F20"/>
        </w:rPr>
        <w:t>information.</w:t>
      </w:r>
      <w:bookmarkEnd w:id="199"/>
      <w:bookmarkEnd w:id="200"/>
      <w:bookmarkEnd w:id="201"/>
      <w:bookmarkEnd w:id="202"/>
      <w:bookmarkEnd w:id="203"/>
      <w:bookmarkEnd w:id="204"/>
      <w:bookmarkEnd w:id="205"/>
      <w:bookmarkEnd w:id="206"/>
      <w:bookmarkEnd w:id="207"/>
    </w:p>
    <w:p w14:paraId="669CE887" w14:textId="7C4A0215" w:rsidR="00C20A63" w:rsidRPr="00235A20" w:rsidRDefault="002D5618" w:rsidP="003E0BDA">
      <w:pPr>
        <w:pStyle w:val="ListParagraph"/>
        <w:numPr>
          <w:ilvl w:val="1"/>
          <w:numId w:val="145"/>
        </w:numPr>
        <w:tabs>
          <w:tab w:val="left" w:pos="1560"/>
        </w:tabs>
        <w:spacing w:before="243" w:line="230" w:lineRule="auto"/>
        <w:ind w:left="1560" w:right="848" w:hanging="709"/>
        <w:jc w:val="both"/>
        <w:rPr>
          <w:rFonts w:ascii="Verdana" w:hAnsi="Verdana"/>
          <w:b/>
          <w:bCs/>
          <w:color w:val="231F20"/>
        </w:rPr>
      </w:pPr>
      <w:bookmarkStart w:id="208" w:name="_Toc78376995"/>
      <w:bookmarkStart w:id="209" w:name="_Toc78442226"/>
      <w:bookmarkStart w:id="210" w:name="_Toc78443029"/>
      <w:bookmarkStart w:id="211" w:name="_Toc78962954"/>
      <w:bookmarkStart w:id="212" w:name="_Toc78967152"/>
      <w:bookmarkStart w:id="213" w:name="_Toc80688056"/>
      <w:bookmarkStart w:id="214" w:name="_Toc80956429"/>
      <w:bookmarkStart w:id="215" w:name="_Toc80956891"/>
      <w:bookmarkStart w:id="216" w:name="_Toc80957328"/>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original</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all</w:t>
      </w:r>
      <w:r w:rsidR="004214C5" w:rsidRPr="00235A20">
        <w:rPr>
          <w:rFonts w:ascii="Verdana" w:hAnsi="Verdana"/>
          <w:color w:val="231F20"/>
        </w:rPr>
        <w:t xml:space="preserve"> </w:t>
      </w:r>
      <w:r w:rsidRPr="00235A20">
        <w:rPr>
          <w:rFonts w:ascii="Verdana" w:hAnsi="Verdana"/>
          <w:color w:val="231F20"/>
        </w:rPr>
        <w:t>copies</w:t>
      </w:r>
      <w:r w:rsidR="004214C5" w:rsidRPr="00235A20">
        <w:rPr>
          <w:rFonts w:ascii="Verdana" w:hAnsi="Verdana"/>
          <w:color w:val="231F20"/>
        </w:rPr>
        <w:t xml:space="preserve"> </w:t>
      </w:r>
      <w:r w:rsidRPr="00235A20">
        <w:rPr>
          <w:rFonts w:ascii="Verdana" w:hAnsi="Verdana"/>
          <w:color w:val="231F20"/>
        </w:rPr>
        <w:t>of</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spacing w:val="-3"/>
        </w:rPr>
        <w:t>Tender</w:t>
      </w:r>
      <w:r w:rsidR="004214C5" w:rsidRPr="00235A20">
        <w:rPr>
          <w:rFonts w:ascii="Verdana" w:hAnsi="Verdana"/>
          <w:color w:val="231F20"/>
          <w:spacing w:val="-3"/>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typed</w:t>
      </w:r>
      <w:r w:rsidR="004214C5" w:rsidRPr="00235A20">
        <w:rPr>
          <w:rFonts w:ascii="Verdana" w:hAnsi="Verdana"/>
          <w:color w:val="231F20"/>
        </w:rPr>
        <w:t xml:space="preserve"> </w:t>
      </w:r>
      <w:r w:rsidRPr="00235A20">
        <w:rPr>
          <w:rFonts w:ascii="Verdana" w:hAnsi="Verdana"/>
          <w:color w:val="231F20"/>
        </w:rPr>
        <w:t>or</w:t>
      </w:r>
      <w:r w:rsidR="004214C5" w:rsidRPr="00235A20">
        <w:rPr>
          <w:rFonts w:ascii="Verdana" w:hAnsi="Verdana"/>
          <w:color w:val="231F20"/>
        </w:rPr>
        <w:t xml:space="preserve"> </w:t>
      </w:r>
      <w:r w:rsidRPr="00235A20">
        <w:rPr>
          <w:rFonts w:ascii="Verdana" w:hAnsi="Verdana"/>
          <w:color w:val="231F20"/>
        </w:rPr>
        <w:t>written</w:t>
      </w:r>
      <w:r w:rsidR="004214C5" w:rsidRPr="00235A20">
        <w:rPr>
          <w:rFonts w:ascii="Verdana" w:hAnsi="Verdana"/>
          <w:color w:val="231F20"/>
        </w:rPr>
        <w:t xml:space="preserve"> </w:t>
      </w:r>
      <w:r w:rsidRPr="00235A20">
        <w:rPr>
          <w:rFonts w:ascii="Verdana" w:hAnsi="Verdana"/>
          <w:color w:val="231F20"/>
        </w:rPr>
        <w:t>in</w:t>
      </w:r>
      <w:r w:rsidR="004214C5" w:rsidRPr="00235A20">
        <w:rPr>
          <w:rFonts w:ascii="Verdana" w:hAnsi="Verdana"/>
          <w:color w:val="231F20"/>
        </w:rPr>
        <w:t xml:space="preserve"> </w:t>
      </w:r>
      <w:r w:rsidRPr="00235A20">
        <w:rPr>
          <w:rFonts w:ascii="Verdana" w:hAnsi="Verdana"/>
          <w:color w:val="231F20"/>
        </w:rPr>
        <w:t>indelible</w:t>
      </w:r>
      <w:r w:rsidR="004214C5" w:rsidRPr="00235A20">
        <w:rPr>
          <w:rFonts w:ascii="Verdana" w:hAnsi="Verdana"/>
          <w:color w:val="231F20"/>
        </w:rPr>
        <w:t xml:space="preserve"> </w:t>
      </w:r>
      <w:r w:rsidRPr="00235A20">
        <w:rPr>
          <w:rFonts w:ascii="Verdana" w:hAnsi="Verdana"/>
          <w:color w:val="231F20"/>
        </w:rPr>
        <w:t>ink</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signed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a</w:t>
      </w:r>
      <w:r w:rsidR="004214C5" w:rsidRPr="00235A20">
        <w:rPr>
          <w:rFonts w:ascii="Verdana" w:hAnsi="Verdana"/>
          <w:color w:val="231F20"/>
        </w:rPr>
        <w:t xml:space="preserve"> </w:t>
      </w:r>
      <w:r w:rsidRPr="00235A20">
        <w:rPr>
          <w:rFonts w:ascii="Verdana" w:hAnsi="Verdana"/>
          <w:color w:val="231F20"/>
        </w:rPr>
        <w:t xml:space="preserve">person or persons duly authorized to sign on behalf of the </w:t>
      </w:r>
      <w:r w:rsidRPr="00235A20">
        <w:rPr>
          <w:rFonts w:ascii="Verdana" w:hAnsi="Verdana"/>
          <w:color w:val="231F20"/>
          <w:spacing w:val="-4"/>
        </w:rPr>
        <w:t xml:space="preserve">Tenderer. </w:t>
      </w:r>
      <w:r w:rsidRPr="00235A20">
        <w:rPr>
          <w:rFonts w:ascii="Verdana" w:hAnsi="Verdana"/>
          <w:color w:val="231F20"/>
        </w:rPr>
        <w:t>This authorization shall consist of a written conﬁrmation</w:t>
      </w:r>
      <w:r w:rsidR="004214C5"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speciﬁed</w:t>
      </w:r>
      <w:r w:rsidR="004214C5" w:rsidRPr="00235A20">
        <w:rPr>
          <w:rFonts w:ascii="Verdana" w:hAnsi="Verdana"/>
          <w:color w:val="231F20"/>
        </w:rPr>
        <w:t xml:space="preserve"> </w:t>
      </w:r>
      <w:r w:rsidRPr="00235A20">
        <w:rPr>
          <w:rFonts w:ascii="Verdana" w:hAnsi="Verdana"/>
          <w:color w:val="231F20"/>
        </w:rPr>
        <w:t>in</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TDS</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attached</w:t>
      </w:r>
      <w:r w:rsidR="004214C5" w:rsidRPr="00235A20">
        <w:rPr>
          <w:rFonts w:ascii="Verdana" w:hAnsi="Verdana"/>
          <w:color w:val="231F20"/>
        </w:rPr>
        <w:t xml:space="preserve"> </w:t>
      </w:r>
      <w:r w:rsidRPr="00235A20">
        <w:rPr>
          <w:rFonts w:ascii="Verdana" w:hAnsi="Verdana"/>
          <w:color w:val="231F20"/>
        </w:rPr>
        <w:t>to</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spacing w:val="-5"/>
        </w:rPr>
        <w:t>Tender.</w:t>
      </w:r>
      <w:r w:rsidR="004214C5" w:rsidRPr="00235A20">
        <w:rPr>
          <w:rFonts w:ascii="Verdana" w:hAnsi="Verdana"/>
          <w:color w:val="231F20"/>
          <w:spacing w:val="-5"/>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name</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position</w:t>
      </w:r>
      <w:r w:rsidR="004214C5" w:rsidRPr="00235A20">
        <w:rPr>
          <w:rFonts w:ascii="Verdana" w:hAnsi="Verdana"/>
          <w:color w:val="231F20"/>
        </w:rPr>
        <w:t xml:space="preserve"> </w:t>
      </w:r>
      <w:r w:rsidRPr="00235A20">
        <w:rPr>
          <w:rFonts w:ascii="Verdana" w:hAnsi="Verdana"/>
          <w:color w:val="231F20"/>
        </w:rPr>
        <w:t>held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 xml:space="preserve">each person signing the authorization must be typed or printed below the signature. All pages of the </w:t>
      </w:r>
      <w:r w:rsidRPr="00235A20">
        <w:rPr>
          <w:rFonts w:ascii="Verdana" w:hAnsi="Verdana"/>
          <w:color w:val="231F20"/>
          <w:spacing w:val="-3"/>
        </w:rPr>
        <w:t xml:space="preserve">Tender </w:t>
      </w:r>
      <w:r w:rsidRPr="00235A20">
        <w:rPr>
          <w:rFonts w:ascii="Verdana" w:hAnsi="Verdana"/>
          <w:color w:val="231F20"/>
        </w:rPr>
        <w:t>where entries</w:t>
      </w:r>
      <w:r w:rsidR="004214C5" w:rsidRPr="00235A20">
        <w:rPr>
          <w:rFonts w:ascii="Verdana" w:hAnsi="Verdana"/>
          <w:color w:val="231F20"/>
        </w:rPr>
        <w:t xml:space="preserve"> </w:t>
      </w:r>
      <w:r w:rsidRPr="00235A20">
        <w:rPr>
          <w:rFonts w:ascii="Verdana" w:hAnsi="Verdana"/>
          <w:color w:val="231F20"/>
        </w:rPr>
        <w:t>or</w:t>
      </w:r>
      <w:r w:rsidR="004214C5" w:rsidRPr="00235A20">
        <w:rPr>
          <w:rFonts w:ascii="Verdana" w:hAnsi="Verdana"/>
          <w:color w:val="231F20"/>
        </w:rPr>
        <w:t xml:space="preserve"> </w:t>
      </w:r>
      <w:r w:rsidRPr="00235A20">
        <w:rPr>
          <w:rFonts w:ascii="Verdana" w:hAnsi="Verdana"/>
          <w:color w:val="231F20"/>
        </w:rPr>
        <w:t>amendments</w:t>
      </w:r>
      <w:r w:rsidR="004214C5" w:rsidRPr="00235A20">
        <w:rPr>
          <w:rFonts w:ascii="Verdana" w:hAnsi="Verdana"/>
          <w:color w:val="231F20"/>
        </w:rPr>
        <w:t xml:space="preserve"> </w:t>
      </w:r>
      <w:r w:rsidRPr="00235A20">
        <w:rPr>
          <w:rFonts w:ascii="Verdana" w:hAnsi="Verdana"/>
          <w:color w:val="231F20"/>
        </w:rPr>
        <w:t>have</w:t>
      </w:r>
      <w:r w:rsidR="004214C5" w:rsidRPr="00235A20">
        <w:rPr>
          <w:rFonts w:ascii="Verdana" w:hAnsi="Verdana"/>
          <w:color w:val="231F20"/>
        </w:rPr>
        <w:t xml:space="preserve"> </w:t>
      </w:r>
      <w:r w:rsidRPr="00235A20">
        <w:rPr>
          <w:rFonts w:ascii="Verdana" w:hAnsi="Verdana"/>
          <w:color w:val="231F20"/>
        </w:rPr>
        <w:t>been</w:t>
      </w:r>
      <w:r w:rsidR="004214C5" w:rsidRPr="00235A20">
        <w:rPr>
          <w:rFonts w:ascii="Verdana" w:hAnsi="Verdana"/>
          <w:color w:val="231F20"/>
        </w:rPr>
        <w:t xml:space="preserve"> </w:t>
      </w:r>
      <w:r w:rsidRPr="00235A20">
        <w:rPr>
          <w:rFonts w:ascii="Verdana" w:hAnsi="Verdana"/>
          <w:color w:val="231F20"/>
        </w:rPr>
        <w:t>made</w:t>
      </w:r>
      <w:r w:rsidR="004214C5" w:rsidRPr="00235A20">
        <w:rPr>
          <w:rFonts w:ascii="Verdana" w:hAnsi="Verdana"/>
          <w:color w:val="231F20"/>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signed</w:t>
      </w:r>
      <w:r w:rsidR="004214C5" w:rsidRPr="00235A20">
        <w:rPr>
          <w:rFonts w:ascii="Verdana" w:hAnsi="Verdana"/>
          <w:color w:val="231F20"/>
        </w:rPr>
        <w:t xml:space="preserve"> </w:t>
      </w:r>
      <w:r w:rsidRPr="00235A20">
        <w:rPr>
          <w:rFonts w:ascii="Verdana" w:hAnsi="Verdana"/>
          <w:color w:val="231F20"/>
        </w:rPr>
        <w:t>or</w:t>
      </w:r>
      <w:r w:rsidR="004214C5" w:rsidRPr="00235A20">
        <w:rPr>
          <w:rFonts w:ascii="Verdana" w:hAnsi="Verdana"/>
          <w:color w:val="231F20"/>
        </w:rPr>
        <w:t xml:space="preserve"> </w:t>
      </w:r>
      <w:proofErr w:type="gramStart"/>
      <w:r w:rsidRPr="00235A20">
        <w:rPr>
          <w:rFonts w:ascii="Verdana" w:hAnsi="Verdana"/>
          <w:color w:val="231F20"/>
        </w:rPr>
        <w:t>initialed</w:t>
      </w:r>
      <w:proofErr w:type="gramEnd"/>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person</w:t>
      </w:r>
      <w:r w:rsidR="004214C5" w:rsidRPr="00235A20">
        <w:rPr>
          <w:rFonts w:ascii="Verdana" w:hAnsi="Verdana"/>
          <w:color w:val="231F20"/>
        </w:rPr>
        <w:t xml:space="preserve"> </w:t>
      </w:r>
      <w:r w:rsidRPr="00235A20">
        <w:rPr>
          <w:rFonts w:ascii="Verdana" w:hAnsi="Verdana"/>
          <w:color w:val="231F20"/>
        </w:rPr>
        <w:t>signing</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spacing w:val="-5"/>
        </w:rPr>
        <w:t>Tender.</w:t>
      </w:r>
      <w:bookmarkEnd w:id="208"/>
      <w:bookmarkEnd w:id="209"/>
      <w:bookmarkEnd w:id="210"/>
      <w:bookmarkEnd w:id="211"/>
      <w:bookmarkEnd w:id="212"/>
      <w:bookmarkEnd w:id="213"/>
      <w:bookmarkEnd w:id="214"/>
      <w:bookmarkEnd w:id="215"/>
      <w:bookmarkEnd w:id="216"/>
    </w:p>
    <w:p w14:paraId="669CE888" w14:textId="7FC12FF3" w:rsidR="00C20A63" w:rsidRPr="00235A20" w:rsidRDefault="002D5618" w:rsidP="003E0BDA">
      <w:pPr>
        <w:pStyle w:val="ListParagraph"/>
        <w:numPr>
          <w:ilvl w:val="1"/>
          <w:numId w:val="145"/>
        </w:numPr>
        <w:tabs>
          <w:tab w:val="left" w:pos="1560"/>
        </w:tabs>
        <w:spacing w:before="243" w:line="230" w:lineRule="auto"/>
        <w:ind w:left="1560" w:right="848" w:hanging="709"/>
        <w:jc w:val="both"/>
        <w:rPr>
          <w:rFonts w:ascii="Verdana" w:hAnsi="Verdana"/>
          <w:b/>
          <w:bCs/>
          <w:color w:val="231F20"/>
        </w:rPr>
      </w:pPr>
      <w:bookmarkStart w:id="217" w:name="_Toc78376996"/>
      <w:bookmarkStart w:id="218" w:name="_Toc78442227"/>
      <w:bookmarkStart w:id="219" w:name="_Toc78443030"/>
      <w:bookmarkStart w:id="220" w:name="_Toc78962955"/>
      <w:bookmarkStart w:id="221" w:name="_Toc78967153"/>
      <w:bookmarkStart w:id="222" w:name="_Toc80688057"/>
      <w:bookmarkStart w:id="223" w:name="_Toc80956430"/>
      <w:bookmarkStart w:id="224" w:name="_Toc80956892"/>
      <w:bookmarkStart w:id="225" w:name="_Toc80957329"/>
      <w:r w:rsidRPr="00235A20">
        <w:rPr>
          <w:rFonts w:ascii="Verdana" w:hAnsi="Verdana"/>
          <w:color w:val="231F20"/>
        </w:rPr>
        <w:t>In</w:t>
      </w:r>
      <w:r w:rsidR="003A1EEC" w:rsidRPr="00235A20">
        <w:rPr>
          <w:rFonts w:ascii="Verdana" w:hAnsi="Verdana"/>
          <w:color w:val="231F20"/>
        </w:rPr>
        <w:t xml:space="preserve"> </w:t>
      </w:r>
      <w:r w:rsidRPr="00235A20">
        <w:rPr>
          <w:rFonts w:ascii="Verdana" w:hAnsi="Verdana"/>
          <w:color w:val="231F20"/>
        </w:rPr>
        <w:t>case</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Tenderer</w:t>
      </w:r>
      <w:r w:rsidR="003A1EEC" w:rsidRPr="00235A20">
        <w:rPr>
          <w:rFonts w:ascii="Verdana" w:hAnsi="Verdana"/>
          <w:color w:val="231F20"/>
        </w:rPr>
        <w:t xml:space="preserve"> </w:t>
      </w:r>
      <w:r w:rsidRPr="00235A20">
        <w:rPr>
          <w:rFonts w:ascii="Verdana" w:hAnsi="Verdana"/>
          <w:color w:val="231F20"/>
        </w:rPr>
        <w:t>is</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spacing w:val="-10"/>
        </w:rPr>
        <w:t>JV,</w:t>
      </w:r>
      <w:r w:rsidR="003A1EEC" w:rsidRPr="00235A20">
        <w:rPr>
          <w:rFonts w:ascii="Verdana" w:hAnsi="Verdana"/>
          <w:color w:val="231F20"/>
          <w:spacing w:val="-1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spacing w:val="-3"/>
        </w:rPr>
        <w:t>Tender</w:t>
      </w:r>
      <w:r w:rsidR="003A1EEC" w:rsidRPr="00235A20">
        <w:rPr>
          <w:rFonts w:ascii="Verdana" w:hAnsi="Verdana"/>
          <w:color w:val="231F20"/>
          <w:spacing w:val="-3"/>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be</w:t>
      </w:r>
      <w:r w:rsidR="003A1EEC" w:rsidRPr="00235A20">
        <w:rPr>
          <w:rFonts w:ascii="Verdana" w:hAnsi="Verdana"/>
          <w:color w:val="231F20"/>
        </w:rPr>
        <w:t xml:space="preserve"> </w:t>
      </w:r>
      <w:r w:rsidRPr="00235A20">
        <w:rPr>
          <w:rFonts w:ascii="Verdana" w:hAnsi="Verdana"/>
          <w:color w:val="231F20"/>
        </w:rPr>
        <w:t>signed</w:t>
      </w:r>
      <w:r w:rsidR="003A1EEC" w:rsidRPr="00235A20">
        <w:rPr>
          <w:rFonts w:ascii="Verdana" w:hAnsi="Verdana"/>
          <w:color w:val="231F20"/>
        </w:rPr>
        <w:t xml:space="preserve"> </w:t>
      </w:r>
      <w:r w:rsidRPr="00235A20">
        <w:rPr>
          <w:rFonts w:ascii="Verdana" w:hAnsi="Verdana"/>
          <w:color w:val="231F20"/>
        </w:rPr>
        <w:t>by</w:t>
      </w:r>
      <w:r w:rsidR="003A1EEC" w:rsidRPr="00235A20">
        <w:rPr>
          <w:rFonts w:ascii="Verdana" w:hAnsi="Verdana"/>
          <w:color w:val="231F20"/>
        </w:rPr>
        <w:t xml:space="preserve"> </w:t>
      </w:r>
      <w:r w:rsidRPr="00235A20">
        <w:rPr>
          <w:rFonts w:ascii="Verdana" w:hAnsi="Verdana"/>
          <w:color w:val="231F20"/>
        </w:rPr>
        <w:t>an</w:t>
      </w:r>
      <w:r w:rsidR="003A1EEC" w:rsidRPr="00235A20">
        <w:rPr>
          <w:rFonts w:ascii="Verdana" w:hAnsi="Verdana"/>
          <w:color w:val="231F20"/>
        </w:rPr>
        <w:t xml:space="preserve"> </w:t>
      </w:r>
      <w:r w:rsidRPr="00235A20">
        <w:rPr>
          <w:rFonts w:ascii="Verdana" w:hAnsi="Verdana"/>
          <w:color w:val="231F20"/>
        </w:rPr>
        <w:t>authorized</w:t>
      </w:r>
      <w:r w:rsidR="003A1EEC" w:rsidRPr="00235A20">
        <w:rPr>
          <w:rFonts w:ascii="Verdana" w:hAnsi="Verdana"/>
          <w:color w:val="231F20"/>
        </w:rPr>
        <w:t xml:space="preserve"> </w:t>
      </w:r>
      <w:r w:rsidRPr="00235A20">
        <w:rPr>
          <w:rFonts w:ascii="Verdana" w:hAnsi="Verdana"/>
          <w:color w:val="231F20"/>
        </w:rPr>
        <w:t>representative</w:t>
      </w:r>
      <w:r w:rsidR="003A1EEC" w:rsidRPr="00235A20">
        <w:rPr>
          <w:rFonts w:ascii="Verdana" w:hAnsi="Verdana"/>
          <w:color w:val="231F20"/>
        </w:rPr>
        <w:t xml:space="preserve"> </w:t>
      </w:r>
      <w:r w:rsidRPr="00235A20">
        <w:rPr>
          <w:rFonts w:ascii="Verdana" w:hAnsi="Verdana"/>
          <w:color w:val="231F20"/>
        </w:rPr>
        <w:lastRenderedPageBreak/>
        <w:t>of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JV</w:t>
      </w:r>
      <w:r w:rsidR="003A1EEC" w:rsidRPr="00235A20">
        <w:rPr>
          <w:rFonts w:ascii="Verdana" w:hAnsi="Verdana"/>
          <w:color w:val="231F20"/>
        </w:rPr>
        <w:t xml:space="preserve"> </w:t>
      </w:r>
      <w:r w:rsidRPr="00235A20">
        <w:rPr>
          <w:rFonts w:ascii="Verdana" w:hAnsi="Verdana"/>
          <w:color w:val="231F20"/>
        </w:rPr>
        <w:t>on</w:t>
      </w:r>
      <w:r w:rsidR="003A1EEC" w:rsidRPr="00235A20">
        <w:rPr>
          <w:rFonts w:ascii="Verdana" w:hAnsi="Verdana"/>
          <w:color w:val="231F20"/>
        </w:rPr>
        <w:t xml:space="preserve"> </w:t>
      </w:r>
      <w:r w:rsidRPr="00235A20">
        <w:rPr>
          <w:rFonts w:ascii="Verdana" w:hAnsi="Verdana"/>
          <w:color w:val="231F20"/>
        </w:rPr>
        <w:t>behalf</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10"/>
        </w:rPr>
        <w:t>JV,</w:t>
      </w:r>
      <w:r w:rsidR="004214C5" w:rsidRPr="00235A20">
        <w:rPr>
          <w:rFonts w:ascii="Verdana" w:hAnsi="Verdana"/>
          <w:color w:val="231F20"/>
          <w:spacing w:val="-10"/>
        </w:rPr>
        <w:t xml:space="preserve"> </w:t>
      </w:r>
      <w:r w:rsidRPr="00235A20">
        <w:rPr>
          <w:rFonts w:ascii="Verdana" w:hAnsi="Verdana"/>
          <w:color w:val="231F20"/>
        </w:rPr>
        <w:t>and</w:t>
      </w:r>
      <w:r w:rsidR="004214C5" w:rsidRPr="00235A20">
        <w:rPr>
          <w:rFonts w:ascii="Verdana" w:hAnsi="Verdana"/>
          <w:color w:val="231F20"/>
        </w:rPr>
        <w:t xml:space="preserve"> </w:t>
      </w:r>
      <w:proofErr w:type="gramStart"/>
      <w:r w:rsidRPr="00235A20">
        <w:rPr>
          <w:rFonts w:ascii="Verdana" w:hAnsi="Verdana"/>
          <w:color w:val="231F20"/>
        </w:rPr>
        <w:t>so</w:t>
      </w:r>
      <w:r w:rsidR="004214C5"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to</w:t>
      </w:r>
      <w:proofErr w:type="gramEnd"/>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legally</w:t>
      </w:r>
      <w:r w:rsidR="004214C5" w:rsidRPr="00235A20">
        <w:rPr>
          <w:rFonts w:ascii="Verdana" w:hAnsi="Verdana"/>
          <w:color w:val="231F20"/>
        </w:rPr>
        <w:t xml:space="preserve"> </w:t>
      </w:r>
      <w:r w:rsidRPr="00235A20">
        <w:rPr>
          <w:rFonts w:ascii="Verdana" w:hAnsi="Verdana"/>
          <w:color w:val="231F20"/>
        </w:rPr>
        <w:t>binding</w:t>
      </w:r>
      <w:r w:rsidR="004214C5" w:rsidRPr="00235A20">
        <w:rPr>
          <w:rFonts w:ascii="Verdana" w:hAnsi="Verdana"/>
          <w:color w:val="231F20"/>
        </w:rPr>
        <w:t xml:space="preserve"> </w:t>
      </w:r>
      <w:r w:rsidRPr="00235A20">
        <w:rPr>
          <w:rFonts w:ascii="Verdana" w:hAnsi="Verdana"/>
          <w:color w:val="231F20"/>
        </w:rPr>
        <w:t>on</w:t>
      </w:r>
      <w:r w:rsidR="004214C5" w:rsidRPr="00235A20">
        <w:rPr>
          <w:rFonts w:ascii="Verdana" w:hAnsi="Verdana"/>
          <w:color w:val="231F20"/>
        </w:rPr>
        <w:t xml:space="preserve"> </w:t>
      </w:r>
      <w:r w:rsidRPr="00235A20">
        <w:rPr>
          <w:rFonts w:ascii="Verdana" w:hAnsi="Verdana"/>
          <w:color w:val="231F20"/>
        </w:rPr>
        <w:t>all</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members</w:t>
      </w:r>
      <w:r w:rsidR="004214C5"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evidenced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a</w:t>
      </w:r>
      <w:r w:rsidR="004214C5" w:rsidRPr="00235A20">
        <w:rPr>
          <w:rFonts w:ascii="Verdana" w:hAnsi="Verdana"/>
          <w:color w:val="231F20"/>
        </w:rPr>
        <w:t xml:space="preserve"> </w:t>
      </w:r>
      <w:r w:rsidRPr="00235A20">
        <w:rPr>
          <w:rFonts w:ascii="Verdana" w:hAnsi="Verdana"/>
          <w:color w:val="231F20"/>
        </w:rPr>
        <w:t>power</w:t>
      </w:r>
      <w:r w:rsidR="004214C5" w:rsidRPr="00235A20">
        <w:rPr>
          <w:rFonts w:ascii="Verdana" w:hAnsi="Verdana"/>
          <w:color w:val="231F20"/>
        </w:rPr>
        <w:t xml:space="preserve"> </w:t>
      </w:r>
      <w:r w:rsidRPr="00235A20">
        <w:rPr>
          <w:rFonts w:ascii="Verdana" w:hAnsi="Verdana"/>
          <w:color w:val="231F20"/>
        </w:rPr>
        <w:t>of</w:t>
      </w:r>
      <w:r w:rsidR="004214C5" w:rsidRPr="00235A20">
        <w:rPr>
          <w:rFonts w:ascii="Verdana" w:hAnsi="Verdana"/>
          <w:color w:val="231F20"/>
        </w:rPr>
        <w:t xml:space="preserve"> </w:t>
      </w:r>
      <w:r w:rsidRPr="00235A20">
        <w:rPr>
          <w:rFonts w:ascii="Verdana" w:hAnsi="Verdana"/>
          <w:color w:val="231F20"/>
        </w:rPr>
        <w:t>attorney</w:t>
      </w:r>
      <w:r w:rsidR="004214C5" w:rsidRPr="00235A20">
        <w:rPr>
          <w:rFonts w:ascii="Verdana" w:hAnsi="Verdana"/>
          <w:color w:val="231F20"/>
        </w:rPr>
        <w:t xml:space="preserve"> </w:t>
      </w:r>
      <w:r w:rsidRPr="00235A20">
        <w:rPr>
          <w:rFonts w:ascii="Verdana" w:hAnsi="Verdana"/>
          <w:color w:val="231F20"/>
        </w:rPr>
        <w:t>signed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their</w:t>
      </w:r>
      <w:r w:rsidR="004214C5" w:rsidRPr="00235A20">
        <w:rPr>
          <w:rFonts w:ascii="Verdana" w:hAnsi="Verdana"/>
          <w:color w:val="231F20"/>
        </w:rPr>
        <w:t xml:space="preserve"> </w:t>
      </w:r>
      <w:r w:rsidRPr="00235A20">
        <w:rPr>
          <w:rFonts w:ascii="Verdana" w:hAnsi="Verdana"/>
          <w:color w:val="231F20"/>
        </w:rPr>
        <w:t>legally authorized</w:t>
      </w:r>
      <w:r w:rsidR="003A1EEC" w:rsidRPr="00235A20">
        <w:rPr>
          <w:rFonts w:ascii="Verdana" w:hAnsi="Verdana"/>
          <w:color w:val="231F20"/>
        </w:rPr>
        <w:t xml:space="preserve"> </w:t>
      </w:r>
      <w:r w:rsidRPr="00235A20">
        <w:rPr>
          <w:rFonts w:ascii="Verdana" w:hAnsi="Verdana"/>
          <w:color w:val="231F20"/>
        </w:rPr>
        <w:t>representatives.</w:t>
      </w:r>
      <w:bookmarkEnd w:id="217"/>
      <w:bookmarkEnd w:id="218"/>
      <w:bookmarkEnd w:id="219"/>
      <w:bookmarkEnd w:id="220"/>
      <w:bookmarkEnd w:id="221"/>
      <w:bookmarkEnd w:id="222"/>
      <w:bookmarkEnd w:id="223"/>
      <w:bookmarkEnd w:id="224"/>
      <w:bookmarkEnd w:id="225"/>
    </w:p>
    <w:p w14:paraId="669CE889" w14:textId="344E5252" w:rsidR="00C20A63" w:rsidRPr="00235A20" w:rsidRDefault="002D5618" w:rsidP="003E0BDA">
      <w:pPr>
        <w:pStyle w:val="ListParagraph"/>
        <w:numPr>
          <w:ilvl w:val="1"/>
          <w:numId w:val="145"/>
        </w:numPr>
        <w:tabs>
          <w:tab w:val="left" w:pos="1560"/>
        </w:tabs>
        <w:spacing w:before="243" w:line="230" w:lineRule="auto"/>
        <w:ind w:left="1560" w:right="848" w:hanging="709"/>
        <w:jc w:val="both"/>
        <w:rPr>
          <w:rFonts w:ascii="Verdana" w:hAnsi="Verdana"/>
          <w:b/>
          <w:bCs/>
          <w:color w:val="231F20"/>
        </w:rPr>
      </w:pPr>
      <w:bookmarkStart w:id="226" w:name="_Toc78376997"/>
      <w:bookmarkStart w:id="227" w:name="_Toc78442228"/>
      <w:bookmarkStart w:id="228" w:name="_Toc78443031"/>
      <w:bookmarkStart w:id="229" w:name="_Toc78962956"/>
      <w:bookmarkStart w:id="230" w:name="_Toc78967154"/>
      <w:bookmarkStart w:id="231" w:name="_Toc80688058"/>
      <w:bookmarkStart w:id="232" w:name="_Toc80956431"/>
      <w:bookmarkStart w:id="233" w:name="_Toc80956893"/>
      <w:bookmarkStart w:id="234" w:name="_Toc80957330"/>
      <w:r w:rsidRPr="00235A20">
        <w:rPr>
          <w:rFonts w:ascii="Verdana" w:hAnsi="Verdana"/>
          <w:color w:val="231F20"/>
        </w:rPr>
        <w:t>Any inter-lineation, erasures, or overwriting shall be valid only if they are signed or initialed by the person signing</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spacing w:val="-5"/>
        </w:rPr>
        <w:t>Tender.</w:t>
      </w:r>
      <w:bookmarkEnd w:id="226"/>
      <w:bookmarkEnd w:id="227"/>
      <w:bookmarkEnd w:id="228"/>
      <w:bookmarkEnd w:id="229"/>
      <w:bookmarkEnd w:id="230"/>
      <w:bookmarkEnd w:id="231"/>
      <w:bookmarkEnd w:id="232"/>
      <w:bookmarkEnd w:id="233"/>
      <w:bookmarkEnd w:id="234"/>
    </w:p>
    <w:p w14:paraId="669CE88A" w14:textId="0D0AFFEF"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235" w:name="_Toc217998388"/>
      <w:r w:rsidRPr="00235A20">
        <w:rPr>
          <w:rFonts w:ascii="Verdana" w:hAnsi="Verdana"/>
          <w:color w:val="231F20"/>
          <w:sz w:val="22"/>
          <w:szCs w:val="22"/>
        </w:rPr>
        <w:t>Submission</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Opening</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5"/>
    </w:p>
    <w:p w14:paraId="669CE88B" w14:textId="00DBDF45"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6" w:name="_Toc217998389"/>
      <w:r w:rsidRPr="00235A20">
        <w:rPr>
          <w:rFonts w:ascii="Verdana" w:hAnsi="Verdana"/>
          <w:color w:val="231F20"/>
          <w:sz w:val="22"/>
          <w:szCs w:val="22"/>
        </w:rPr>
        <w:t>Sealing</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Marking</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6"/>
    </w:p>
    <w:p w14:paraId="669CE88C" w14:textId="14B31605" w:rsidR="00C20A63" w:rsidRPr="00235A20" w:rsidRDefault="002D5618" w:rsidP="003E0BDA">
      <w:pPr>
        <w:pStyle w:val="ListParagraph"/>
        <w:numPr>
          <w:ilvl w:val="1"/>
          <w:numId w:val="101"/>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Depending</w:t>
      </w:r>
      <w:r w:rsidR="00EE7E74" w:rsidRPr="00235A20">
        <w:rPr>
          <w:rFonts w:ascii="Verdana" w:hAnsi="Verdana"/>
          <w:color w:val="231F20"/>
        </w:rPr>
        <w:t xml:space="preserve"> </w:t>
      </w:r>
      <w:r w:rsidRPr="00235A20">
        <w:rPr>
          <w:rFonts w:ascii="Verdana" w:hAnsi="Verdana"/>
          <w:color w:val="231F20"/>
        </w:rPr>
        <w:t>on</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sizes</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quantities</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weight</w:t>
      </w:r>
      <w:r w:rsidR="00EE7E74" w:rsidRPr="00235A20">
        <w:rPr>
          <w:rFonts w:ascii="Verdana" w:hAnsi="Verdana"/>
          <w:color w:val="231F20"/>
        </w:rPr>
        <w:t xml:space="preserve"> </w:t>
      </w:r>
      <w:r w:rsidRPr="00235A20">
        <w:rPr>
          <w:rFonts w:ascii="Verdana" w:hAnsi="Verdana"/>
          <w:color w:val="231F20"/>
        </w:rPr>
        <w:t>of</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tender</w:t>
      </w:r>
      <w:r w:rsidR="00EE7E74" w:rsidRPr="00235A20">
        <w:rPr>
          <w:rFonts w:ascii="Verdana" w:hAnsi="Verdana"/>
          <w:color w:val="231F20"/>
        </w:rPr>
        <w:t xml:space="preserve"> </w:t>
      </w:r>
      <w:r w:rsidRPr="00235A20">
        <w:rPr>
          <w:rFonts w:ascii="Verdana" w:hAnsi="Verdana"/>
          <w:color w:val="231F20"/>
        </w:rPr>
        <w:t>documents,</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tenderer</w:t>
      </w:r>
      <w:r w:rsidR="00EE7E74" w:rsidRPr="00235A20">
        <w:rPr>
          <w:rFonts w:ascii="Verdana" w:hAnsi="Verdana"/>
          <w:color w:val="231F20"/>
        </w:rPr>
        <w:t xml:space="preserve"> </w:t>
      </w:r>
      <w:r w:rsidRPr="00235A20">
        <w:rPr>
          <w:rFonts w:ascii="Verdana" w:hAnsi="Verdana"/>
          <w:color w:val="231F20"/>
        </w:rPr>
        <w:t>may</w:t>
      </w:r>
      <w:r w:rsidR="00EE7E74" w:rsidRPr="00235A20">
        <w:rPr>
          <w:rFonts w:ascii="Verdana" w:hAnsi="Verdana"/>
          <w:color w:val="231F20"/>
        </w:rPr>
        <w:t xml:space="preserve"> </w:t>
      </w:r>
      <w:r w:rsidRPr="00235A20">
        <w:rPr>
          <w:rFonts w:ascii="Verdana" w:hAnsi="Verdana"/>
          <w:color w:val="231F20"/>
        </w:rPr>
        <w:t>use</w:t>
      </w:r>
      <w:r w:rsidR="00EE7E74" w:rsidRPr="00235A20">
        <w:rPr>
          <w:rFonts w:ascii="Verdana" w:hAnsi="Verdana"/>
          <w:color w:val="231F20"/>
        </w:rPr>
        <w:t xml:space="preserve"> </w:t>
      </w:r>
      <w:r w:rsidRPr="00235A20">
        <w:rPr>
          <w:rFonts w:ascii="Verdana" w:hAnsi="Verdana"/>
          <w:color w:val="231F20"/>
        </w:rPr>
        <w:t>an</w:t>
      </w:r>
      <w:r w:rsidR="00EE7E74" w:rsidRPr="00235A20">
        <w:rPr>
          <w:rFonts w:ascii="Verdana" w:hAnsi="Verdana"/>
          <w:color w:val="231F20"/>
        </w:rPr>
        <w:t xml:space="preserve"> </w:t>
      </w:r>
      <w:r w:rsidRPr="00235A20">
        <w:rPr>
          <w:rFonts w:ascii="Verdana" w:hAnsi="Verdana"/>
          <w:color w:val="231F20"/>
        </w:rPr>
        <w:t>envelope,</w:t>
      </w:r>
      <w:r w:rsidR="00EE7E74" w:rsidRPr="00235A20">
        <w:rPr>
          <w:rFonts w:ascii="Verdana" w:hAnsi="Verdana"/>
          <w:color w:val="231F20"/>
        </w:rPr>
        <w:t xml:space="preserve"> </w:t>
      </w:r>
      <w:r w:rsidRPr="00235A20">
        <w:rPr>
          <w:rFonts w:ascii="Verdana" w:hAnsi="Verdana"/>
          <w:color w:val="231F20"/>
        </w:rPr>
        <w:t>package or</w:t>
      </w:r>
      <w:r w:rsidR="00EE7E74" w:rsidRPr="00235A20">
        <w:rPr>
          <w:rFonts w:ascii="Verdana" w:hAnsi="Verdana"/>
          <w:color w:val="231F20"/>
        </w:rPr>
        <w:t xml:space="preserve"> </w:t>
      </w:r>
      <w:r w:rsidRPr="00235A20">
        <w:rPr>
          <w:rFonts w:ascii="Verdana" w:hAnsi="Verdana"/>
          <w:color w:val="231F20"/>
        </w:rPr>
        <w:t>container.</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Tenderer</w:t>
      </w:r>
      <w:r w:rsidR="00EE7E74" w:rsidRPr="00235A20">
        <w:rPr>
          <w:rFonts w:ascii="Verdana" w:hAnsi="Verdana"/>
          <w:color w:val="231F20"/>
        </w:rPr>
        <w:t xml:space="preserve"> </w:t>
      </w:r>
      <w:r w:rsidRPr="00235A20">
        <w:rPr>
          <w:rFonts w:ascii="Verdana" w:hAnsi="Verdana"/>
          <w:color w:val="231F20"/>
        </w:rPr>
        <w:t>shall</w:t>
      </w:r>
      <w:r w:rsidR="00EE7E74" w:rsidRPr="00235A20">
        <w:rPr>
          <w:rFonts w:ascii="Verdana" w:hAnsi="Verdana"/>
          <w:color w:val="231F20"/>
        </w:rPr>
        <w:t xml:space="preserve"> </w:t>
      </w:r>
      <w:r w:rsidRPr="00235A20">
        <w:rPr>
          <w:rFonts w:ascii="Verdana" w:hAnsi="Verdana"/>
          <w:color w:val="231F20"/>
        </w:rPr>
        <w:t>deliver</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spacing w:val="-3"/>
        </w:rPr>
        <w:t>Tender</w:t>
      </w:r>
      <w:r w:rsidR="00EE7E74" w:rsidRPr="00235A20">
        <w:rPr>
          <w:rFonts w:ascii="Verdana" w:hAnsi="Verdana"/>
          <w:color w:val="231F20"/>
          <w:spacing w:val="-3"/>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single</w:t>
      </w:r>
      <w:r w:rsidR="00EE7E74" w:rsidRPr="00235A20">
        <w:rPr>
          <w:rFonts w:ascii="Verdana" w:hAnsi="Verdana"/>
          <w:color w:val="231F20"/>
        </w:rPr>
        <w:t xml:space="preserve"> </w:t>
      </w:r>
      <w:r w:rsidRPr="00235A20">
        <w:rPr>
          <w:rFonts w:ascii="Verdana" w:hAnsi="Verdana"/>
          <w:color w:val="231F20"/>
        </w:rPr>
        <w:t>sealed</w:t>
      </w:r>
      <w:r w:rsidR="00EE7E74" w:rsidRPr="00235A20">
        <w:rPr>
          <w:rFonts w:ascii="Verdana" w:hAnsi="Verdana"/>
          <w:color w:val="231F20"/>
        </w:rPr>
        <w:t xml:space="preserve"> </w:t>
      </w:r>
      <w:r w:rsidRPr="00235A20">
        <w:rPr>
          <w:rFonts w:ascii="Verdana" w:hAnsi="Verdana"/>
          <w:color w:val="231F20"/>
        </w:rPr>
        <w:t>envelope,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single</w:t>
      </w:r>
      <w:r w:rsidR="00EE7E74" w:rsidRPr="00235A20">
        <w:rPr>
          <w:rFonts w:ascii="Verdana" w:hAnsi="Verdana"/>
          <w:color w:val="231F20"/>
        </w:rPr>
        <w:t xml:space="preserve"> </w:t>
      </w:r>
      <w:r w:rsidRPr="00235A20">
        <w:rPr>
          <w:rFonts w:ascii="Verdana" w:hAnsi="Verdana"/>
          <w:color w:val="231F20"/>
        </w:rPr>
        <w:t>sealed</w:t>
      </w:r>
      <w:r w:rsidR="00EE7E74" w:rsidRPr="00235A20">
        <w:rPr>
          <w:rFonts w:ascii="Verdana" w:hAnsi="Verdana"/>
          <w:color w:val="231F20"/>
        </w:rPr>
        <w:t xml:space="preserve"> </w:t>
      </w:r>
      <w:r w:rsidRPr="00235A20">
        <w:rPr>
          <w:rFonts w:ascii="Verdana" w:hAnsi="Verdana"/>
          <w:color w:val="231F20"/>
        </w:rPr>
        <w:t>package,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 xml:space="preserve">in a single sealed container bearing the name and Reference number of the </w:t>
      </w:r>
      <w:r w:rsidRPr="00235A20">
        <w:rPr>
          <w:rFonts w:ascii="Verdana" w:hAnsi="Verdana"/>
          <w:color w:val="231F20"/>
          <w:spacing w:val="-4"/>
        </w:rPr>
        <w:t xml:space="preserve">Tender, </w:t>
      </w:r>
      <w:r w:rsidRPr="00235A20">
        <w:rPr>
          <w:rFonts w:ascii="Verdana" w:hAnsi="Verdana"/>
          <w:color w:val="231F20"/>
        </w:rPr>
        <w:t>addressed to the Procuring Entity</w:t>
      </w:r>
      <w:r w:rsidR="00EE7E74" w:rsidRPr="00235A20">
        <w:rPr>
          <w:rFonts w:ascii="Verdana" w:hAnsi="Verdana"/>
          <w:color w:val="231F20"/>
        </w:rPr>
        <w:t xml:space="preserve"> </w:t>
      </w:r>
      <w:r w:rsidRPr="00235A20">
        <w:rPr>
          <w:rFonts w:ascii="Verdana" w:hAnsi="Verdana"/>
          <w:color w:val="231F20"/>
        </w:rPr>
        <w:t>and</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warning</w:t>
      </w:r>
      <w:r w:rsidR="00EE7E74" w:rsidRPr="00235A20">
        <w:rPr>
          <w:rFonts w:ascii="Verdana" w:hAnsi="Verdana"/>
          <w:color w:val="231F20"/>
        </w:rPr>
        <w:t xml:space="preserve"> </w:t>
      </w:r>
      <w:r w:rsidRPr="00235A20">
        <w:rPr>
          <w:rFonts w:ascii="Verdana" w:hAnsi="Verdana"/>
          <w:color w:val="231F20"/>
        </w:rPr>
        <w:t>not</w:t>
      </w:r>
      <w:r w:rsidR="00EE7E74" w:rsidRPr="00235A20">
        <w:rPr>
          <w:rFonts w:ascii="Verdana" w:hAnsi="Verdana"/>
          <w:color w:val="231F20"/>
        </w:rPr>
        <w:t xml:space="preserve"> </w:t>
      </w:r>
      <w:r w:rsidRPr="00235A20">
        <w:rPr>
          <w:rFonts w:ascii="Verdana" w:hAnsi="Verdana"/>
          <w:color w:val="231F20"/>
        </w:rPr>
        <w:t>to</w:t>
      </w:r>
      <w:r w:rsidR="00EE7E74" w:rsidRPr="00235A20">
        <w:rPr>
          <w:rFonts w:ascii="Verdana" w:hAnsi="Verdana"/>
          <w:color w:val="231F20"/>
        </w:rPr>
        <w:t xml:space="preserve"> </w:t>
      </w:r>
      <w:r w:rsidRPr="00235A20">
        <w:rPr>
          <w:rFonts w:ascii="Verdana" w:hAnsi="Verdana"/>
          <w:color w:val="231F20"/>
        </w:rPr>
        <w:t>open</w:t>
      </w:r>
      <w:r w:rsidR="00EE7E74" w:rsidRPr="00235A20">
        <w:rPr>
          <w:rFonts w:ascii="Verdana" w:hAnsi="Verdana"/>
          <w:color w:val="231F20"/>
        </w:rPr>
        <w:t xml:space="preserve"> </w:t>
      </w:r>
      <w:r w:rsidRPr="00235A20">
        <w:rPr>
          <w:rFonts w:ascii="Verdana" w:hAnsi="Verdana"/>
          <w:color w:val="231F20"/>
        </w:rPr>
        <w:t>before</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time</w:t>
      </w:r>
      <w:r w:rsidR="00EE7E74" w:rsidRPr="00235A20">
        <w:rPr>
          <w:rFonts w:ascii="Verdana" w:hAnsi="Verdana"/>
          <w:color w:val="231F20"/>
        </w:rPr>
        <w:t xml:space="preserve"> </w:t>
      </w:r>
      <w:r w:rsidRPr="00235A20">
        <w:rPr>
          <w:rFonts w:ascii="Verdana" w:hAnsi="Verdana"/>
          <w:color w:val="231F20"/>
        </w:rPr>
        <w:t>and</w:t>
      </w:r>
      <w:r w:rsidR="00EE7E74" w:rsidRPr="00235A20">
        <w:rPr>
          <w:rFonts w:ascii="Verdana" w:hAnsi="Verdana"/>
          <w:color w:val="231F20"/>
        </w:rPr>
        <w:t xml:space="preserve"> </w:t>
      </w:r>
      <w:r w:rsidRPr="00235A20">
        <w:rPr>
          <w:rFonts w:ascii="Verdana" w:hAnsi="Verdana"/>
          <w:color w:val="231F20"/>
        </w:rPr>
        <w:t>date</w:t>
      </w:r>
      <w:r w:rsidR="00EE7E74" w:rsidRPr="00235A20">
        <w:rPr>
          <w:rFonts w:ascii="Verdana" w:hAnsi="Verdana"/>
          <w:color w:val="231F20"/>
        </w:rPr>
        <w:t xml:space="preserve"> </w:t>
      </w:r>
      <w:r w:rsidRPr="00235A20">
        <w:rPr>
          <w:rFonts w:ascii="Verdana" w:hAnsi="Verdana"/>
          <w:color w:val="231F20"/>
        </w:rPr>
        <w:t>for</w:t>
      </w:r>
      <w:r w:rsidR="00EE7E74" w:rsidRPr="00235A20">
        <w:rPr>
          <w:rFonts w:ascii="Verdana" w:hAnsi="Verdana"/>
          <w:color w:val="231F20"/>
        </w:rPr>
        <w:t xml:space="preserve"> </w:t>
      </w:r>
      <w:r w:rsidRPr="00235A20">
        <w:rPr>
          <w:rFonts w:ascii="Verdana" w:hAnsi="Verdana"/>
          <w:color w:val="231F20"/>
          <w:spacing w:val="-3"/>
        </w:rPr>
        <w:t>Tender</w:t>
      </w:r>
      <w:r w:rsidR="00EE7E74" w:rsidRPr="00235A20">
        <w:rPr>
          <w:rFonts w:ascii="Verdana" w:hAnsi="Verdana"/>
          <w:color w:val="231F20"/>
          <w:spacing w:val="-3"/>
        </w:rPr>
        <w:t xml:space="preserve"> </w:t>
      </w:r>
      <w:r w:rsidRPr="00235A20">
        <w:rPr>
          <w:rFonts w:ascii="Verdana" w:hAnsi="Verdana"/>
          <w:color w:val="231F20"/>
        </w:rPr>
        <w:t>opening</w:t>
      </w:r>
      <w:r w:rsidR="00EE7E74" w:rsidRPr="00235A20">
        <w:rPr>
          <w:rFonts w:ascii="Verdana" w:hAnsi="Verdana"/>
          <w:color w:val="231F20"/>
        </w:rPr>
        <w:t xml:space="preserve"> </w:t>
      </w:r>
      <w:r w:rsidRPr="00235A20">
        <w:rPr>
          <w:rFonts w:ascii="Verdana" w:hAnsi="Verdana"/>
          <w:color w:val="231F20"/>
        </w:rPr>
        <w:t>date.</w:t>
      </w:r>
      <w:r w:rsidR="00EE7E74" w:rsidRPr="00235A20">
        <w:rPr>
          <w:rFonts w:ascii="Verdana" w:hAnsi="Verdana"/>
          <w:color w:val="231F20"/>
        </w:rPr>
        <w:t xml:space="preserve"> </w:t>
      </w:r>
      <w:r w:rsidRPr="00235A20">
        <w:rPr>
          <w:rFonts w:ascii="Verdana" w:hAnsi="Verdana"/>
          <w:color w:val="231F20"/>
        </w:rPr>
        <w:t>Within</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single</w:t>
      </w:r>
      <w:r w:rsidR="00EE7E74" w:rsidRPr="00235A20">
        <w:rPr>
          <w:rFonts w:ascii="Verdana" w:hAnsi="Verdana"/>
          <w:color w:val="231F20"/>
        </w:rPr>
        <w:t xml:space="preserve"> </w:t>
      </w:r>
      <w:r w:rsidRPr="00235A20">
        <w:rPr>
          <w:rFonts w:ascii="Verdana" w:hAnsi="Verdana"/>
          <w:color w:val="231F20"/>
        </w:rPr>
        <w:t>envelope, package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container,</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Tenderer</w:t>
      </w:r>
      <w:r w:rsidR="00EE7E74" w:rsidRPr="00235A20">
        <w:rPr>
          <w:rFonts w:ascii="Verdana" w:hAnsi="Verdana"/>
          <w:color w:val="231F20"/>
        </w:rPr>
        <w:t xml:space="preserve"> </w:t>
      </w:r>
      <w:r w:rsidRPr="00235A20">
        <w:rPr>
          <w:rFonts w:ascii="Verdana" w:hAnsi="Verdana"/>
          <w:color w:val="231F20"/>
        </w:rPr>
        <w:t>shall</w:t>
      </w:r>
      <w:r w:rsidR="00EE7E74" w:rsidRPr="00235A20">
        <w:rPr>
          <w:rFonts w:ascii="Verdana" w:hAnsi="Verdana"/>
          <w:color w:val="231F20"/>
        </w:rPr>
        <w:t xml:space="preserve"> </w:t>
      </w:r>
      <w:r w:rsidRPr="00235A20">
        <w:rPr>
          <w:rFonts w:ascii="Verdana" w:hAnsi="Verdana"/>
          <w:color w:val="231F20"/>
        </w:rPr>
        <w:t>place</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following</w:t>
      </w:r>
      <w:r w:rsidR="00EE7E74" w:rsidRPr="00235A20">
        <w:rPr>
          <w:rFonts w:ascii="Verdana" w:hAnsi="Verdana"/>
          <w:color w:val="231F20"/>
        </w:rPr>
        <w:t xml:space="preserve"> </w:t>
      </w:r>
      <w:r w:rsidRPr="00235A20">
        <w:rPr>
          <w:rFonts w:ascii="Verdana" w:hAnsi="Verdana"/>
          <w:color w:val="231F20"/>
        </w:rPr>
        <w:t>separate,</w:t>
      </w:r>
      <w:r w:rsidR="00EE7E74" w:rsidRPr="00235A20">
        <w:rPr>
          <w:rFonts w:ascii="Verdana" w:hAnsi="Verdana"/>
          <w:color w:val="231F20"/>
        </w:rPr>
        <w:t xml:space="preserve"> </w:t>
      </w:r>
      <w:r w:rsidRPr="00235A20">
        <w:rPr>
          <w:rFonts w:ascii="Verdana" w:hAnsi="Verdana"/>
          <w:color w:val="231F20"/>
        </w:rPr>
        <w:t>sealed</w:t>
      </w:r>
      <w:r w:rsidR="00EE7E74" w:rsidRPr="00235A20">
        <w:rPr>
          <w:rFonts w:ascii="Verdana" w:hAnsi="Verdana"/>
          <w:color w:val="231F20"/>
        </w:rPr>
        <w:t xml:space="preserve"> </w:t>
      </w:r>
      <w:r w:rsidRPr="00235A20">
        <w:rPr>
          <w:rFonts w:ascii="Verdana" w:hAnsi="Verdana"/>
          <w:color w:val="231F20"/>
        </w:rPr>
        <w:t>envelopes:</w:t>
      </w:r>
    </w:p>
    <w:p w14:paraId="669CE88D" w14:textId="40BB39BD" w:rsidR="00C20A63" w:rsidRPr="00235A20"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35A20">
        <w:rPr>
          <w:rFonts w:ascii="Verdana" w:hAnsi="Verdana"/>
          <w:color w:val="231F20"/>
        </w:rPr>
        <w:t xml:space="preserve">in an envelope or package or container marked “ORIGINAL”, all documents comprising the </w:t>
      </w:r>
      <w:r w:rsidRPr="00235A20">
        <w:rPr>
          <w:rFonts w:ascii="Verdana" w:hAnsi="Verdana"/>
          <w:color w:val="231F20"/>
          <w:spacing w:val="-4"/>
        </w:rPr>
        <w:t xml:space="preserve">Tender, </w:t>
      </w:r>
      <w:r w:rsidRPr="00235A20">
        <w:rPr>
          <w:rFonts w:ascii="Verdana" w:hAnsi="Verdana"/>
          <w:color w:val="231F20"/>
        </w:rPr>
        <w:t>as described</w:t>
      </w:r>
      <w:r w:rsidR="00EE7E74" w:rsidRPr="00235A20">
        <w:rPr>
          <w:rFonts w:ascii="Verdana" w:hAnsi="Verdana"/>
          <w:color w:val="231F20"/>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ITT</w:t>
      </w:r>
      <w:r w:rsidRPr="00235A20">
        <w:rPr>
          <w:rFonts w:ascii="Verdana" w:hAnsi="Verdana"/>
          <w:color w:val="231F20"/>
          <w:spacing w:val="-3"/>
        </w:rPr>
        <w:t>1</w:t>
      </w:r>
      <w:r w:rsidR="00053A5B" w:rsidRPr="00235A20">
        <w:rPr>
          <w:rFonts w:ascii="Verdana" w:hAnsi="Verdana"/>
          <w:color w:val="231F20"/>
          <w:spacing w:val="-3"/>
        </w:rPr>
        <w:t>3</w:t>
      </w:r>
      <w:r w:rsidRPr="00235A20">
        <w:rPr>
          <w:rFonts w:ascii="Verdana" w:hAnsi="Verdana"/>
          <w:color w:val="231F20"/>
          <w:spacing w:val="-3"/>
        </w:rPr>
        <w:t>;</w:t>
      </w:r>
      <w:r w:rsidR="00EE7E74" w:rsidRPr="00235A20">
        <w:rPr>
          <w:rFonts w:ascii="Verdana" w:hAnsi="Verdana"/>
          <w:color w:val="231F20"/>
          <w:spacing w:val="-3"/>
        </w:rPr>
        <w:t xml:space="preserve"> </w:t>
      </w:r>
      <w:r w:rsidRPr="00235A20">
        <w:rPr>
          <w:rFonts w:ascii="Verdana" w:hAnsi="Verdana"/>
          <w:color w:val="231F20"/>
        </w:rPr>
        <w:t>and</w:t>
      </w:r>
    </w:p>
    <w:p w14:paraId="669CE88E" w14:textId="77777777" w:rsidR="00C20A63" w:rsidRPr="00235A20"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an</w:t>
      </w:r>
      <w:r w:rsidR="00EE7E74" w:rsidRPr="00235A20">
        <w:rPr>
          <w:rFonts w:ascii="Verdana" w:hAnsi="Verdana"/>
          <w:color w:val="231F20"/>
        </w:rPr>
        <w:t xml:space="preserve"> </w:t>
      </w:r>
      <w:r w:rsidRPr="00235A20">
        <w:rPr>
          <w:rFonts w:ascii="Verdana" w:hAnsi="Verdana"/>
          <w:color w:val="231F20"/>
        </w:rPr>
        <w:t>envelope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package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container</w:t>
      </w:r>
      <w:r w:rsidR="00EE7E74" w:rsidRPr="00235A20">
        <w:rPr>
          <w:rFonts w:ascii="Verdana" w:hAnsi="Verdana"/>
          <w:color w:val="231F20"/>
        </w:rPr>
        <w:t xml:space="preserve"> </w:t>
      </w:r>
      <w:r w:rsidRPr="00235A20">
        <w:rPr>
          <w:rFonts w:ascii="Verdana" w:hAnsi="Verdana"/>
          <w:color w:val="231F20"/>
        </w:rPr>
        <w:t>marked</w:t>
      </w:r>
      <w:r w:rsidR="00EE7E74" w:rsidRPr="00235A20">
        <w:rPr>
          <w:rFonts w:ascii="Verdana" w:hAnsi="Verdana"/>
          <w:color w:val="231F20"/>
        </w:rPr>
        <w:t xml:space="preserve"> </w:t>
      </w:r>
      <w:r w:rsidRPr="00235A20">
        <w:rPr>
          <w:rFonts w:ascii="Verdana" w:hAnsi="Verdana"/>
          <w:color w:val="231F20"/>
        </w:rPr>
        <w:t>“COPIES”,</w:t>
      </w:r>
      <w:r w:rsidR="00EE7E74" w:rsidRPr="00235A20">
        <w:rPr>
          <w:rFonts w:ascii="Verdana" w:hAnsi="Verdana"/>
          <w:color w:val="231F20"/>
        </w:rPr>
        <w:t xml:space="preserve"> </w:t>
      </w:r>
      <w:r w:rsidRPr="00235A20">
        <w:rPr>
          <w:rFonts w:ascii="Verdana" w:hAnsi="Verdana"/>
          <w:color w:val="231F20"/>
        </w:rPr>
        <w:t>all</w:t>
      </w:r>
      <w:r w:rsidR="00EE7E74" w:rsidRPr="00235A20">
        <w:rPr>
          <w:rFonts w:ascii="Verdana" w:hAnsi="Verdana"/>
          <w:color w:val="231F20"/>
        </w:rPr>
        <w:t xml:space="preserve"> </w:t>
      </w:r>
      <w:r w:rsidRPr="00235A20">
        <w:rPr>
          <w:rFonts w:ascii="Verdana" w:hAnsi="Verdana"/>
          <w:color w:val="231F20"/>
        </w:rPr>
        <w:t>required</w:t>
      </w:r>
      <w:r w:rsidR="00EE7E74" w:rsidRPr="00235A20">
        <w:rPr>
          <w:rFonts w:ascii="Verdana" w:hAnsi="Verdana"/>
          <w:color w:val="231F20"/>
        </w:rPr>
        <w:t xml:space="preserve"> </w:t>
      </w:r>
      <w:r w:rsidRPr="00235A20">
        <w:rPr>
          <w:rFonts w:ascii="Verdana" w:hAnsi="Verdana"/>
          <w:color w:val="231F20"/>
        </w:rPr>
        <w:t>copies</w:t>
      </w:r>
      <w:r w:rsidR="00EE7E74" w:rsidRPr="00235A20">
        <w:rPr>
          <w:rFonts w:ascii="Verdana" w:hAnsi="Verdana"/>
          <w:color w:val="231F20"/>
        </w:rPr>
        <w:t xml:space="preserve"> </w:t>
      </w:r>
      <w:r w:rsidRPr="00235A20">
        <w:rPr>
          <w:rFonts w:ascii="Verdana" w:hAnsi="Verdana"/>
          <w:color w:val="231F20"/>
        </w:rPr>
        <w:t>of</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spacing w:val="-3"/>
        </w:rPr>
        <w:t>Tender;</w:t>
      </w:r>
      <w:r w:rsidR="00EE7E74" w:rsidRPr="00235A20">
        <w:rPr>
          <w:rFonts w:ascii="Verdana" w:hAnsi="Verdana"/>
          <w:color w:val="231F20"/>
          <w:spacing w:val="-3"/>
        </w:rPr>
        <w:t xml:space="preserve"> </w:t>
      </w:r>
      <w:r w:rsidRPr="00235A20">
        <w:rPr>
          <w:rFonts w:ascii="Verdana" w:hAnsi="Verdana"/>
          <w:color w:val="231F20"/>
        </w:rPr>
        <w:t>and</w:t>
      </w:r>
    </w:p>
    <w:p w14:paraId="669CE88F" w14:textId="77777777" w:rsidR="00C20A63" w:rsidRPr="00235A20"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35A20">
        <w:rPr>
          <w:rFonts w:ascii="Verdana" w:hAnsi="Verdana"/>
          <w:color w:val="231F20"/>
        </w:rPr>
        <w:t>if</w:t>
      </w:r>
      <w:r w:rsidR="00EE7E74" w:rsidRPr="00235A20">
        <w:rPr>
          <w:rFonts w:ascii="Verdana" w:hAnsi="Verdana"/>
          <w:color w:val="231F20"/>
        </w:rPr>
        <w:t xml:space="preserve"> </w:t>
      </w:r>
      <w:r w:rsidRPr="00235A20">
        <w:rPr>
          <w:rFonts w:ascii="Verdana" w:hAnsi="Verdana"/>
          <w:color w:val="231F20"/>
        </w:rPr>
        <w:t>alternative</w:t>
      </w:r>
      <w:r w:rsidR="00EE7E74" w:rsidRPr="00235A20">
        <w:rPr>
          <w:rFonts w:ascii="Verdana" w:hAnsi="Verdana"/>
          <w:color w:val="231F20"/>
        </w:rPr>
        <w:t xml:space="preserve"> </w:t>
      </w:r>
      <w:r w:rsidRPr="00235A20">
        <w:rPr>
          <w:rFonts w:ascii="Verdana" w:hAnsi="Verdana"/>
          <w:color w:val="231F20"/>
        </w:rPr>
        <w:t>Tenders</w:t>
      </w:r>
      <w:r w:rsidR="00EE7E74" w:rsidRPr="00235A20">
        <w:rPr>
          <w:rFonts w:ascii="Verdana" w:hAnsi="Verdana"/>
          <w:color w:val="231F20"/>
          <w:spacing w:val="-3"/>
        </w:rPr>
        <w:t xml:space="preserve"> </w:t>
      </w:r>
      <w:r w:rsidRPr="00235A20">
        <w:rPr>
          <w:rFonts w:ascii="Verdana" w:hAnsi="Verdana"/>
          <w:color w:val="231F20"/>
        </w:rPr>
        <w:t>are</w:t>
      </w:r>
      <w:r w:rsidR="00EE7E74" w:rsidRPr="00235A20">
        <w:rPr>
          <w:rFonts w:ascii="Verdana" w:hAnsi="Verdana"/>
          <w:color w:val="231F20"/>
        </w:rPr>
        <w:t xml:space="preserve"> </w:t>
      </w:r>
      <w:r w:rsidRPr="00235A20">
        <w:rPr>
          <w:rFonts w:ascii="Verdana" w:hAnsi="Verdana"/>
          <w:color w:val="231F20"/>
        </w:rPr>
        <w:t>permitted</w:t>
      </w:r>
      <w:r w:rsidR="00EE7E74" w:rsidRPr="00235A20">
        <w:rPr>
          <w:rFonts w:ascii="Verdana" w:hAnsi="Verdana"/>
          <w:color w:val="231F20"/>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accordance</w:t>
      </w:r>
      <w:r w:rsidR="00EE7E74" w:rsidRPr="00235A20">
        <w:rPr>
          <w:rFonts w:ascii="Verdana" w:hAnsi="Verdana"/>
          <w:color w:val="231F20"/>
        </w:rPr>
        <w:t xml:space="preserve"> </w:t>
      </w:r>
      <w:r w:rsidRPr="00235A20">
        <w:rPr>
          <w:rFonts w:ascii="Verdana" w:hAnsi="Verdana"/>
          <w:color w:val="231F20"/>
        </w:rPr>
        <w:t>with</w:t>
      </w:r>
      <w:r w:rsidR="00EE7E74" w:rsidRPr="00235A20">
        <w:rPr>
          <w:rFonts w:ascii="Verdana" w:hAnsi="Verdana"/>
          <w:color w:val="231F20"/>
        </w:rPr>
        <w:t xml:space="preserve"> </w:t>
      </w:r>
      <w:r w:rsidRPr="00235A20">
        <w:rPr>
          <w:rFonts w:ascii="Verdana" w:hAnsi="Verdana"/>
          <w:color w:val="231F20"/>
        </w:rPr>
        <w:t>ITT1</w:t>
      </w:r>
      <w:r w:rsidR="00053A5B" w:rsidRPr="00235A20">
        <w:rPr>
          <w:rFonts w:ascii="Verdana" w:hAnsi="Verdana"/>
          <w:color w:val="231F20"/>
        </w:rPr>
        <w:t>5</w:t>
      </w:r>
      <w:r w:rsidRPr="00235A20">
        <w:rPr>
          <w:rFonts w:ascii="Verdana" w:hAnsi="Verdana"/>
          <w:color w:val="231F20"/>
        </w:rPr>
        <w:t>,</w:t>
      </w:r>
      <w:r w:rsidR="00EE7E74" w:rsidRPr="00235A20">
        <w:rPr>
          <w:rFonts w:ascii="Verdana" w:hAnsi="Verdana"/>
          <w:color w:val="231F20"/>
        </w:rPr>
        <w:t xml:space="preserve"> </w:t>
      </w:r>
      <w:r w:rsidRPr="00235A20">
        <w:rPr>
          <w:rFonts w:ascii="Verdana" w:hAnsi="Verdana"/>
          <w:color w:val="231F20"/>
        </w:rPr>
        <w:t>and</w:t>
      </w:r>
      <w:r w:rsidR="00EE7E74" w:rsidRPr="00235A20">
        <w:rPr>
          <w:rFonts w:ascii="Verdana" w:hAnsi="Verdana"/>
          <w:color w:val="231F20"/>
        </w:rPr>
        <w:t xml:space="preserve"> </w:t>
      </w:r>
      <w:r w:rsidRPr="00235A20">
        <w:rPr>
          <w:rFonts w:ascii="Verdana" w:hAnsi="Verdana"/>
          <w:color w:val="231F20"/>
        </w:rPr>
        <w:t>if</w:t>
      </w:r>
      <w:r w:rsidR="00EE7E74" w:rsidRPr="00235A20">
        <w:rPr>
          <w:rFonts w:ascii="Verdana" w:hAnsi="Verdana"/>
          <w:color w:val="231F20"/>
        </w:rPr>
        <w:t xml:space="preserve"> </w:t>
      </w:r>
      <w:r w:rsidRPr="00235A20">
        <w:rPr>
          <w:rFonts w:ascii="Verdana" w:hAnsi="Verdana"/>
          <w:color w:val="231F20"/>
        </w:rPr>
        <w:t>relevant:</w:t>
      </w:r>
    </w:p>
    <w:p w14:paraId="669CE890" w14:textId="20130B7C" w:rsidR="00C20A63" w:rsidRPr="00235A20" w:rsidRDefault="002D5618" w:rsidP="003E0BDA">
      <w:pPr>
        <w:pStyle w:val="BodyText"/>
        <w:numPr>
          <w:ilvl w:val="0"/>
          <w:numId w:val="53"/>
        </w:numPr>
        <w:tabs>
          <w:tab w:val="left" w:pos="2258"/>
        </w:tabs>
        <w:spacing w:before="60" w:line="230" w:lineRule="auto"/>
        <w:ind w:left="2212" w:right="856" w:hanging="57"/>
        <w:rPr>
          <w:rFonts w:ascii="Verdana" w:hAnsi="Verdana"/>
        </w:rPr>
      </w:pPr>
      <w:r w:rsidRPr="00235A20">
        <w:rPr>
          <w:rFonts w:ascii="Verdana" w:hAnsi="Verdana"/>
          <w:color w:val="231F20"/>
        </w:rPr>
        <w:t xml:space="preserve">in an envelope or package or container marked </w:t>
      </w:r>
      <w:r w:rsidRPr="00235A20">
        <w:rPr>
          <w:rFonts w:ascii="Verdana" w:hAnsi="Verdana"/>
          <w:color w:val="231F20"/>
          <w:spacing w:val="-3"/>
        </w:rPr>
        <w:t xml:space="preserve">“ORIGINAL–ALTERNATIVE </w:t>
      </w:r>
      <w:r w:rsidRPr="00235A20">
        <w:rPr>
          <w:rFonts w:ascii="Verdana" w:hAnsi="Verdana"/>
          <w:color w:val="231F20"/>
        </w:rPr>
        <w:t>TENDER”, the alternative</w:t>
      </w:r>
      <w:r w:rsidR="003A1EEC" w:rsidRPr="00235A20">
        <w:rPr>
          <w:rFonts w:ascii="Verdana" w:hAnsi="Verdana"/>
          <w:color w:val="231F20"/>
        </w:rPr>
        <w:t xml:space="preserve"> </w:t>
      </w:r>
      <w:r w:rsidRPr="00235A20">
        <w:rPr>
          <w:rFonts w:ascii="Verdana" w:hAnsi="Verdana"/>
          <w:color w:val="231F20"/>
          <w:spacing w:val="-3"/>
        </w:rPr>
        <w:t>Tender;</w:t>
      </w:r>
      <w:r w:rsidR="003A1EEC" w:rsidRPr="00235A20">
        <w:rPr>
          <w:rFonts w:ascii="Verdana" w:hAnsi="Verdana"/>
          <w:color w:val="231F20"/>
          <w:spacing w:val="-3"/>
        </w:rPr>
        <w:t xml:space="preserve"> </w:t>
      </w:r>
      <w:r w:rsidRPr="00235A20">
        <w:rPr>
          <w:rFonts w:ascii="Verdana" w:hAnsi="Verdana"/>
          <w:color w:val="231F20"/>
        </w:rPr>
        <w:t>and</w:t>
      </w:r>
    </w:p>
    <w:p w14:paraId="669CE891" w14:textId="45E57BE4" w:rsidR="00C20A63" w:rsidRPr="00235A20" w:rsidRDefault="002D5618" w:rsidP="003E0BDA">
      <w:pPr>
        <w:pStyle w:val="BodyText"/>
        <w:numPr>
          <w:ilvl w:val="0"/>
          <w:numId w:val="53"/>
        </w:numPr>
        <w:tabs>
          <w:tab w:val="left" w:pos="2258"/>
        </w:tabs>
        <w:spacing w:before="60" w:line="230" w:lineRule="auto"/>
        <w:ind w:left="2217" w:right="851" w:hanging="57"/>
        <w:rPr>
          <w:rFonts w:ascii="Verdana" w:hAnsi="Verdana"/>
        </w:rPr>
      </w:pPr>
      <w:r w:rsidRPr="00235A20">
        <w:rPr>
          <w:rFonts w:ascii="Verdana" w:hAnsi="Verdana"/>
          <w:color w:val="231F20"/>
        </w:rPr>
        <w:t xml:space="preserve">in the envelope or package or container marked “COPIES- </w:t>
      </w:r>
      <w:r w:rsidRPr="00235A20">
        <w:rPr>
          <w:rFonts w:ascii="Verdana" w:hAnsi="Verdana"/>
          <w:color w:val="231F20"/>
          <w:spacing w:val="-5"/>
        </w:rPr>
        <w:t xml:space="preserve">ALTERNATIVE </w:t>
      </w:r>
      <w:r w:rsidRPr="00235A20">
        <w:rPr>
          <w:rFonts w:ascii="Verdana" w:hAnsi="Verdana"/>
          <w:color w:val="231F20"/>
        </w:rPr>
        <w:t>TENDER”, all</w:t>
      </w:r>
      <w:r w:rsidR="003A1EEC" w:rsidRPr="00235A20">
        <w:rPr>
          <w:rFonts w:ascii="Verdana" w:hAnsi="Verdana"/>
          <w:color w:val="231F20"/>
        </w:rPr>
        <w:t xml:space="preserve"> </w:t>
      </w:r>
      <w:r w:rsidRPr="00235A20">
        <w:rPr>
          <w:rFonts w:ascii="Verdana" w:hAnsi="Verdana"/>
          <w:color w:val="231F20"/>
        </w:rPr>
        <w:t>required copies</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alternative</w:t>
      </w:r>
      <w:r w:rsidR="003A1EEC" w:rsidRPr="00235A20">
        <w:rPr>
          <w:rFonts w:ascii="Verdana" w:hAnsi="Verdana"/>
          <w:color w:val="231F20"/>
        </w:rPr>
        <w:t xml:space="preserve"> </w:t>
      </w:r>
      <w:r w:rsidRPr="00235A20">
        <w:rPr>
          <w:rFonts w:ascii="Verdana" w:hAnsi="Verdana"/>
          <w:color w:val="231F20"/>
          <w:spacing w:val="-5"/>
        </w:rPr>
        <w:t>Tender.</w:t>
      </w:r>
    </w:p>
    <w:p w14:paraId="669CE892" w14:textId="77777777" w:rsidR="00C20A63" w:rsidRPr="00235A20" w:rsidRDefault="002D5618" w:rsidP="003E0BDA">
      <w:pPr>
        <w:pStyle w:val="ListParagraph"/>
        <w:numPr>
          <w:ilvl w:val="1"/>
          <w:numId w:val="101"/>
        </w:numPr>
        <w:tabs>
          <w:tab w:val="left" w:pos="1419"/>
        </w:tabs>
        <w:spacing w:before="242" w:line="230" w:lineRule="auto"/>
        <w:ind w:left="1418" w:right="850" w:hanging="567"/>
        <w:jc w:val="both"/>
        <w:rPr>
          <w:rFonts w:ascii="Verdana" w:hAnsi="Verdana"/>
        </w:rPr>
      </w:pPr>
      <w:r w:rsidRPr="00235A20">
        <w:rPr>
          <w:rFonts w:ascii="Verdana" w:hAnsi="Verdana"/>
          <w:color w:val="231F20"/>
        </w:rPr>
        <w:t>The inner envelopes or packages or containers shall:</w:t>
      </w:r>
    </w:p>
    <w:p w14:paraId="669CE893" w14:textId="77777777" w:rsidR="00C20A63" w:rsidRPr="00235A20" w:rsidRDefault="003A1EEC"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235A20">
        <w:rPr>
          <w:rFonts w:ascii="Verdana" w:hAnsi="Verdana"/>
          <w:color w:val="231F20"/>
        </w:rPr>
        <w:t xml:space="preserve">Bear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address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p>
    <w:p w14:paraId="669CE894" w14:textId="72F350C5" w:rsidR="00C20A63" w:rsidRPr="00235A20" w:rsidRDefault="00C11141"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235A20">
        <w:rPr>
          <w:rFonts w:ascii="Verdana" w:hAnsi="Verdana"/>
          <w:color w:val="231F20"/>
        </w:rPr>
        <w:t>Bear the</w:t>
      </w:r>
      <w:r w:rsidR="003A1EEC" w:rsidRPr="00235A20">
        <w:rPr>
          <w:rFonts w:ascii="Verdana" w:hAnsi="Verdana"/>
          <w:color w:val="231F20"/>
        </w:rPr>
        <w:t xml:space="preserve"> </w:t>
      </w:r>
      <w:r w:rsidR="002D5618" w:rsidRPr="00235A20">
        <w:rPr>
          <w:rFonts w:ascii="Verdana" w:hAnsi="Verdana"/>
          <w:color w:val="231F20"/>
        </w:rPr>
        <w:t>name</w:t>
      </w:r>
      <w:r w:rsidR="003A1EEC" w:rsidRPr="00235A20">
        <w:rPr>
          <w:rFonts w:ascii="Verdana" w:hAnsi="Verdana"/>
          <w:color w:val="231F20"/>
        </w:rPr>
        <w:t xml:space="preserve"> </w:t>
      </w:r>
      <w:r w:rsidR="002D5618" w:rsidRPr="00235A20">
        <w:rPr>
          <w:rFonts w:ascii="Verdana" w:hAnsi="Verdana"/>
          <w:color w:val="231F20"/>
        </w:rPr>
        <w:t>and</w:t>
      </w:r>
      <w:r w:rsidR="003A1EEC" w:rsidRPr="00235A20">
        <w:rPr>
          <w:rFonts w:ascii="Verdana" w:hAnsi="Verdana"/>
          <w:color w:val="231F20"/>
        </w:rPr>
        <w:t xml:space="preserve"> </w:t>
      </w:r>
      <w:r w:rsidR="004E1BE4" w:rsidRPr="00235A20">
        <w:rPr>
          <w:rFonts w:ascii="Verdana" w:hAnsi="Verdana"/>
          <w:color w:val="231F20"/>
        </w:rPr>
        <w:t>address of</w:t>
      </w:r>
      <w:r w:rsidR="003A1EEC" w:rsidRPr="00235A20">
        <w:rPr>
          <w:rFonts w:ascii="Verdana" w:hAnsi="Verdana"/>
          <w:color w:val="231F20"/>
        </w:rPr>
        <w:t xml:space="preserve"> </w:t>
      </w:r>
      <w:r w:rsidR="002D5618" w:rsidRPr="00235A20">
        <w:rPr>
          <w:rFonts w:ascii="Verdana" w:hAnsi="Verdana"/>
          <w:color w:val="231F20"/>
        </w:rPr>
        <w:t>the</w:t>
      </w:r>
      <w:r w:rsidR="003A1EEC" w:rsidRPr="00235A20">
        <w:rPr>
          <w:rFonts w:ascii="Verdana" w:hAnsi="Verdana"/>
          <w:color w:val="231F20"/>
        </w:rPr>
        <w:t xml:space="preserve"> </w:t>
      </w:r>
      <w:r w:rsidR="002D5618" w:rsidRPr="00235A20">
        <w:rPr>
          <w:rFonts w:ascii="Verdana" w:hAnsi="Verdana"/>
          <w:color w:val="231F20"/>
        </w:rPr>
        <w:t>Tenderer;</w:t>
      </w:r>
      <w:r w:rsidR="003A1EEC" w:rsidRPr="00235A20">
        <w:rPr>
          <w:rFonts w:ascii="Verdana" w:hAnsi="Verdana"/>
          <w:color w:val="231F20"/>
        </w:rPr>
        <w:t xml:space="preserve"> </w:t>
      </w:r>
      <w:r w:rsidR="002D5618" w:rsidRPr="00235A20">
        <w:rPr>
          <w:rFonts w:ascii="Verdana" w:hAnsi="Verdana"/>
          <w:color w:val="231F20"/>
        </w:rPr>
        <w:t>and</w:t>
      </w:r>
    </w:p>
    <w:p w14:paraId="669CE895" w14:textId="77777777" w:rsidR="00C20A63" w:rsidRPr="00235A20" w:rsidRDefault="003A1EEC" w:rsidP="00B70529">
      <w:pPr>
        <w:pStyle w:val="ListParagraph"/>
        <w:numPr>
          <w:ilvl w:val="0"/>
          <w:numId w:val="39"/>
        </w:numPr>
        <w:tabs>
          <w:tab w:val="left" w:pos="1822"/>
          <w:tab w:val="left" w:pos="1823"/>
        </w:tabs>
        <w:spacing w:before="63"/>
        <w:ind w:left="1939" w:right="853" w:hanging="578"/>
        <w:rPr>
          <w:rFonts w:ascii="Verdana" w:hAnsi="Verdana"/>
        </w:rPr>
      </w:pPr>
      <w:r w:rsidRPr="00235A20">
        <w:rPr>
          <w:rFonts w:ascii="Verdana" w:hAnsi="Verdana"/>
          <w:color w:val="231F20"/>
        </w:rPr>
        <w:t>B</w:t>
      </w:r>
      <w:r w:rsidR="002D5618" w:rsidRPr="00235A20">
        <w:rPr>
          <w:rFonts w:ascii="Verdana" w:hAnsi="Verdana"/>
          <w:color w:val="231F20"/>
        </w:rPr>
        <w:t>ear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Reference</w:t>
      </w:r>
      <w:r w:rsidRPr="00235A20">
        <w:rPr>
          <w:rFonts w:ascii="Verdana" w:hAnsi="Verdana"/>
          <w:color w:val="231F20"/>
        </w:rPr>
        <w:t xml:space="preserve"> </w:t>
      </w:r>
      <w:r w:rsidR="002D5618" w:rsidRPr="00235A20">
        <w:rPr>
          <w:rFonts w:ascii="Verdana" w:hAnsi="Verdana"/>
          <w:color w:val="231F20"/>
        </w:rPr>
        <w:t>number</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5"/>
        </w:rPr>
        <w:t>Tender.</w:t>
      </w:r>
    </w:p>
    <w:p w14:paraId="3E24B333" w14:textId="4A1DC4D7" w:rsidR="005A2CC7" w:rsidRPr="00235A20" w:rsidRDefault="002D5618" w:rsidP="003E0BDA">
      <w:pPr>
        <w:pStyle w:val="ListParagraph"/>
        <w:numPr>
          <w:ilvl w:val="1"/>
          <w:numId w:val="101"/>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If</w:t>
      </w:r>
      <w:r w:rsidR="00DD2E71" w:rsidRPr="00235A20">
        <w:rPr>
          <w:rFonts w:ascii="Verdana" w:hAnsi="Verdana"/>
          <w:color w:val="231F20"/>
        </w:rPr>
        <w:t xml:space="preserve"> </w:t>
      </w:r>
      <w:r w:rsidRPr="00235A20">
        <w:rPr>
          <w:rFonts w:ascii="Verdana" w:hAnsi="Verdana"/>
          <w:color w:val="231F20"/>
        </w:rPr>
        <w:t>an</w:t>
      </w:r>
      <w:r w:rsidR="00DD2E71" w:rsidRPr="00235A20">
        <w:rPr>
          <w:rFonts w:ascii="Verdana" w:hAnsi="Verdana"/>
          <w:color w:val="231F20"/>
        </w:rPr>
        <w:t xml:space="preserve"> </w:t>
      </w:r>
      <w:r w:rsidRPr="00235A20">
        <w:rPr>
          <w:rFonts w:ascii="Verdana" w:hAnsi="Verdana"/>
          <w:color w:val="231F20"/>
        </w:rPr>
        <w:t>envelope</w:t>
      </w:r>
      <w:r w:rsidR="00DD2E71" w:rsidRPr="00235A20">
        <w:rPr>
          <w:rFonts w:ascii="Verdana" w:hAnsi="Verdana"/>
          <w:color w:val="231F20"/>
        </w:rPr>
        <w:t xml:space="preserve"> </w:t>
      </w:r>
      <w:r w:rsidRPr="00235A20">
        <w:rPr>
          <w:rFonts w:ascii="Verdana" w:hAnsi="Verdana"/>
          <w:color w:val="231F20"/>
        </w:rPr>
        <w:t>or</w:t>
      </w:r>
      <w:r w:rsidR="00DD2E71" w:rsidRPr="00235A20">
        <w:rPr>
          <w:rFonts w:ascii="Verdana" w:hAnsi="Verdana"/>
          <w:color w:val="231F20"/>
        </w:rPr>
        <w:t xml:space="preserve"> </w:t>
      </w:r>
      <w:r w:rsidRPr="00235A20">
        <w:rPr>
          <w:rFonts w:ascii="Verdana" w:hAnsi="Verdana"/>
          <w:color w:val="231F20"/>
        </w:rPr>
        <w:t>package</w:t>
      </w:r>
      <w:r w:rsidR="00DD2E71" w:rsidRPr="00235A20">
        <w:rPr>
          <w:rFonts w:ascii="Verdana" w:hAnsi="Verdana"/>
          <w:color w:val="231F20"/>
        </w:rPr>
        <w:t xml:space="preserve"> </w:t>
      </w:r>
      <w:r w:rsidRPr="00235A20">
        <w:rPr>
          <w:rFonts w:ascii="Verdana" w:hAnsi="Verdana"/>
          <w:color w:val="231F20"/>
        </w:rPr>
        <w:t>or</w:t>
      </w:r>
      <w:r w:rsidR="00DD2E71" w:rsidRPr="00235A20">
        <w:rPr>
          <w:rFonts w:ascii="Verdana" w:hAnsi="Verdana"/>
          <w:color w:val="231F20"/>
        </w:rPr>
        <w:t xml:space="preserve"> </w:t>
      </w:r>
      <w:r w:rsidRPr="00235A20">
        <w:rPr>
          <w:rFonts w:ascii="Verdana" w:hAnsi="Verdana"/>
          <w:color w:val="231F20"/>
        </w:rPr>
        <w:t>container</w:t>
      </w:r>
      <w:r w:rsidR="00DD2E71" w:rsidRPr="00235A20">
        <w:rPr>
          <w:rFonts w:ascii="Verdana" w:hAnsi="Verdana"/>
          <w:color w:val="231F20"/>
        </w:rPr>
        <w:t xml:space="preserve"> </w:t>
      </w:r>
      <w:r w:rsidRPr="00235A20">
        <w:rPr>
          <w:rFonts w:ascii="Verdana" w:hAnsi="Verdana"/>
          <w:color w:val="231F20"/>
        </w:rPr>
        <w:t>is</w:t>
      </w:r>
      <w:r w:rsidR="00DD2E71" w:rsidRPr="00235A20">
        <w:rPr>
          <w:rFonts w:ascii="Verdana" w:hAnsi="Verdana"/>
          <w:color w:val="231F20"/>
        </w:rPr>
        <w:t xml:space="preserve"> </w:t>
      </w:r>
      <w:r w:rsidRPr="00235A20">
        <w:rPr>
          <w:rFonts w:ascii="Verdana" w:hAnsi="Verdana"/>
          <w:color w:val="231F20"/>
        </w:rPr>
        <w:t>not</w:t>
      </w:r>
      <w:r w:rsidR="00DD2E71" w:rsidRPr="00235A20">
        <w:rPr>
          <w:rFonts w:ascii="Verdana" w:hAnsi="Verdana"/>
          <w:color w:val="231F20"/>
        </w:rPr>
        <w:t xml:space="preserve"> </w:t>
      </w:r>
      <w:r w:rsidRPr="00235A20">
        <w:rPr>
          <w:rFonts w:ascii="Verdana" w:hAnsi="Verdana"/>
          <w:color w:val="231F20"/>
        </w:rPr>
        <w:t>sealed</w:t>
      </w:r>
      <w:r w:rsidR="00DD2E71" w:rsidRPr="00235A20">
        <w:rPr>
          <w:rFonts w:ascii="Verdana" w:hAnsi="Verdana"/>
          <w:color w:val="231F20"/>
        </w:rPr>
        <w:t xml:space="preserve"> </w:t>
      </w:r>
      <w:r w:rsidRPr="00235A20">
        <w:rPr>
          <w:rFonts w:ascii="Verdana" w:hAnsi="Verdana"/>
          <w:color w:val="231F20"/>
        </w:rPr>
        <w:t>and</w:t>
      </w:r>
      <w:r w:rsidR="00DD2E71" w:rsidRPr="00235A20">
        <w:rPr>
          <w:rFonts w:ascii="Verdana" w:hAnsi="Verdana"/>
          <w:color w:val="231F20"/>
        </w:rPr>
        <w:t xml:space="preserve"> </w:t>
      </w:r>
      <w:r w:rsidRPr="00235A20">
        <w:rPr>
          <w:rFonts w:ascii="Verdana" w:hAnsi="Verdana"/>
          <w:color w:val="231F20"/>
        </w:rPr>
        <w:t>marked</w:t>
      </w:r>
      <w:r w:rsidR="00DD2E71" w:rsidRPr="00235A20">
        <w:rPr>
          <w:rFonts w:ascii="Verdana" w:hAnsi="Verdana"/>
          <w:color w:val="231F20"/>
        </w:rPr>
        <w:t xml:space="preserve"> </w:t>
      </w:r>
      <w:r w:rsidRPr="00235A20">
        <w:rPr>
          <w:rFonts w:ascii="Verdana" w:hAnsi="Verdana"/>
          <w:color w:val="231F20"/>
        </w:rPr>
        <w:t>as</w:t>
      </w:r>
      <w:r w:rsidR="00DD2E71" w:rsidRPr="00235A20">
        <w:rPr>
          <w:rFonts w:ascii="Verdana" w:hAnsi="Verdana"/>
          <w:color w:val="231F20"/>
        </w:rPr>
        <w:t xml:space="preserve"> </w:t>
      </w:r>
      <w:r w:rsidRPr="00235A20">
        <w:rPr>
          <w:rFonts w:ascii="Verdana" w:hAnsi="Verdana"/>
          <w:color w:val="231F20"/>
        </w:rPr>
        <w:t>required,</w:t>
      </w:r>
      <w:r w:rsidR="00DD2E71" w:rsidRPr="00235A20">
        <w:rPr>
          <w:rFonts w:ascii="Verdana" w:hAnsi="Verdana"/>
          <w:color w:val="231F20"/>
        </w:rPr>
        <w:t xml:space="preserve"> </w:t>
      </w:r>
      <w:r w:rsidRPr="00235A20">
        <w:rPr>
          <w:rFonts w:ascii="Verdana" w:hAnsi="Verdana"/>
          <w:color w:val="231F20"/>
        </w:rPr>
        <w:t>the</w:t>
      </w:r>
      <w:r w:rsidR="00DD2E71" w:rsidRPr="00235A20">
        <w:rPr>
          <w:rFonts w:ascii="Verdana" w:hAnsi="Verdana"/>
          <w:color w:val="231F20"/>
        </w:rPr>
        <w:t xml:space="preserve"> </w:t>
      </w:r>
      <w:r w:rsidRPr="00235A20">
        <w:rPr>
          <w:rFonts w:ascii="Verdana" w:hAnsi="Verdana"/>
          <w:i/>
          <w:color w:val="231F20"/>
        </w:rPr>
        <w:t>Procuring</w:t>
      </w:r>
      <w:r w:rsidR="00DD2E71" w:rsidRPr="00235A20">
        <w:rPr>
          <w:rFonts w:ascii="Verdana" w:hAnsi="Verdana"/>
          <w:i/>
          <w:color w:val="231F20"/>
        </w:rPr>
        <w:t xml:space="preserve"> </w:t>
      </w:r>
      <w:r w:rsidRPr="00235A20">
        <w:rPr>
          <w:rFonts w:ascii="Verdana" w:hAnsi="Verdana"/>
          <w:i/>
          <w:color w:val="231F20"/>
        </w:rPr>
        <w:t>Entity</w:t>
      </w:r>
      <w:r w:rsidR="00DD2E71" w:rsidRPr="00235A20">
        <w:rPr>
          <w:rFonts w:ascii="Verdana" w:hAnsi="Verdana"/>
          <w:i/>
          <w:color w:val="231F20"/>
        </w:rPr>
        <w:t xml:space="preserve"> </w:t>
      </w:r>
      <w:r w:rsidRPr="00235A20">
        <w:rPr>
          <w:rFonts w:ascii="Verdana" w:hAnsi="Verdana"/>
          <w:color w:val="231F20"/>
        </w:rPr>
        <w:t>will</w:t>
      </w:r>
      <w:r w:rsidR="00DD2E71" w:rsidRPr="00235A20">
        <w:rPr>
          <w:rFonts w:ascii="Verdana" w:hAnsi="Verdana"/>
          <w:color w:val="231F20"/>
        </w:rPr>
        <w:t xml:space="preserve"> </w:t>
      </w:r>
      <w:r w:rsidRPr="00235A20">
        <w:rPr>
          <w:rFonts w:ascii="Verdana" w:hAnsi="Verdana"/>
          <w:color w:val="231F20"/>
        </w:rPr>
        <w:t>assume</w:t>
      </w:r>
      <w:r w:rsidR="00DD2E71" w:rsidRPr="00235A20">
        <w:rPr>
          <w:rFonts w:ascii="Verdana" w:hAnsi="Verdana"/>
          <w:color w:val="231F20"/>
        </w:rPr>
        <w:t xml:space="preserve"> </w:t>
      </w:r>
      <w:r w:rsidRPr="00235A20">
        <w:rPr>
          <w:rFonts w:ascii="Verdana" w:hAnsi="Verdana"/>
          <w:color w:val="231F20"/>
        </w:rPr>
        <w:t xml:space="preserve">no responsibility for the misplacement or premature opening of the </w:t>
      </w:r>
      <w:r w:rsidRPr="00235A20">
        <w:rPr>
          <w:rFonts w:ascii="Verdana" w:hAnsi="Verdana"/>
          <w:color w:val="231F20"/>
          <w:spacing w:val="-5"/>
        </w:rPr>
        <w:t xml:space="preserve">Tender. </w:t>
      </w:r>
      <w:r w:rsidRPr="00235A20">
        <w:rPr>
          <w:rFonts w:ascii="Verdana" w:hAnsi="Verdana"/>
          <w:color w:val="231F20"/>
          <w:spacing w:val="-3"/>
        </w:rPr>
        <w:t xml:space="preserve">Tenders </w:t>
      </w:r>
      <w:r w:rsidRPr="00235A20">
        <w:rPr>
          <w:rFonts w:ascii="Verdana" w:hAnsi="Verdana"/>
          <w:color w:val="231F20"/>
        </w:rPr>
        <w:t>misplaced or opened prematurely</w:t>
      </w:r>
      <w:r w:rsidR="003A1EEC" w:rsidRPr="00235A20">
        <w:rPr>
          <w:rFonts w:ascii="Verdana" w:hAnsi="Verdana"/>
          <w:color w:val="231F20"/>
        </w:rPr>
        <w:t xml:space="preserve"> </w:t>
      </w:r>
      <w:r w:rsidRPr="00235A20">
        <w:rPr>
          <w:rFonts w:ascii="Verdana" w:hAnsi="Verdana"/>
          <w:color w:val="231F20"/>
        </w:rPr>
        <w:t>will</w:t>
      </w:r>
      <w:r w:rsidR="003A1EEC" w:rsidRPr="00235A20">
        <w:rPr>
          <w:rFonts w:ascii="Verdana" w:hAnsi="Verdana"/>
          <w:color w:val="231F20"/>
        </w:rPr>
        <w:t xml:space="preserve"> </w:t>
      </w:r>
      <w:r w:rsidRPr="00235A20">
        <w:rPr>
          <w:rFonts w:ascii="Verdana" w:hAnsi="Verdana"/>
          <w:color w:val="231F20"/>
        </w:rPr>
        <w:t>not</w:t>
      </w:r>
      <w:r w:rsidR="003A1EEC" w:rsidRPr="00235A20">
        <w:rPr>
          <w:rFonts w:ascii="Verdana" w:hAnsi="Verdana"/>
          <w:color w:val="231F20"/>
        </w:rPr>
        <w:t xml:space="preserve"> </w:t>
      </w:r>
      <w:r w:rsidRPr="00235A20">
        <w:rPr>
          <w:rFonts w:ascii="Verdana" w:hAnsi="Verdana"/>
          <w:color w:val="231F20"/>
        </w:rPr>
        <w:t>be</w:t>
      </w:r>
      <w:r w:rsidR="003A1EEC" w:rsidRPr="00235A20">
        <w:rPr>
          <w:rFonts w:ascii="Verdana" w:hAnsi="Verdana"/>
          <w:color w:val="231F20"/>
        </w:rPr>
        <w:t xml:space="preserve"> </w:t>
      </w:r>
      <w:r w:rsidRPr="00235A20">
        <w:rPr>
          <w:rFonts w:ascii="Verdana" w:hAnsi="Verdana"/>
          <w:color w:val="231F20"/>
        </w:rPr>
        <w:t>accepted.</w:t>
      </w:r>
    </w:p>
    <w:p w14:paraId="669CE898" w14:textId="55DC221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7" w:name="_Toc217998390"/>
      <w:r w:rsidRPr="00235A20">
        <w:rPr>
          <w:rFonts w:ascii="Verdana" w:hAnsi="Verdana"/>
          <w:color w:val="231F20"/>
          <w:sz w:val="22"/>
          <w:szCs w:val="22"/>
        </w:rPr>
        <w:t>Deadline</w:t>
      </w:r>
      <w:r w:rsidR="003A1EEC" w:rsidRPr="00235A20">
        <w:rPr>
          <w:rFonts w:ascii="Verdana" w:hAnsi="Verdana"/>
          <w:color w:val="231F20"/>
          <w:sz w:val="22"/>
          <w:szCs w:val="22"/>
        </w:rPr>
        <w:t xml:space="preserve"> </w:t>
      </w:r>
      <w:r w:rsidRPr="00235A20">
        <w:rPr>
          <w:rFonts w:ascii="Verdana" w:hAnsi="Verdana"/>
          <w:color w:val="231F20"/>
          <w:sz w:val="22"/>
          <w:szCs w:val="22"/>
        </w:rPr>
        <w:t>for</w:t>
      </w:r>
      <w:r w:rsidR="003A1EEC" w:rsidRPr="00235A20">
        <w:rPr>
          <w:rFonts w:ascii="Verdana" w:hAnsi="Verdana"/>
          <w:color w:val="231F20"/>
          <w:sz w:val="22"/>
          <w:szCs w:val="22"/>
        </w:rPr>
        <w:t xml:space="preserve"> </w:t>
      </w:r>
      <w:r w:rsidRPr="00235A20">
        <w:rPr>
          <w:rFonts w:ascii="Verdana" w:hAnsi="Verdana"/>
          <w:color w:val="231F20"/>
          <w:sz w:val="22"/>
          <w:szCs w:val="22"/>
        </w:rPr>
        <w:t>Submission</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7"/>
    </w:p>
    <w:p w14:paraId="669CE89B" w14:textId="57A4C442" w:rsidR="00C20A63" w:rsidRPr="00235A20" w:rsidRDefault="002D5618" w:rsidP="003E0BDA">
      <w:pPr>
        <w:pStyle w:val="ListParagraph"/>
        <w:numPr>
          <w:ilvl w:val="1"/>
          <w:numId w:val="102"/>
        </w:numPr>
        <w:tabs>
          <w:tab w:val="left" w:pos="1424"/>
        </w:tabs>
        <w:spacing w:before="242" w:line="230" w:lineRule="auto"/>
        <w:ind w:left="1418" w:right="850" w:hanging="567"/>
        <w:jc w:val="both"/>
        <w:rPr>
          <w:rFonts w:ascii="Verdana" w:hAnsi="Verdana"/>
          <w:b/>
          <w:color w:val="000000" w:themeColor="text1"/>
        </w:rPr>
      </w:pPr>
      <w:r w:rsidRPr="00235A20">
        <w:rPr>
          <w:rFonts w:ascii="Verdana" w:hAnsi="Verdana"/>
          <w:color w:val="231F20"/>
        </w:rPr>
        <w:t>Tenders</w:t>
      </w:r>
      <w:r w:rsidR="00321E4B" w:rsidRPr="00235A20">
        <w:rPr>
          <w:rFonts w:ascii="Verdana" w:hAnsi="Verdana"/>
          <w:color w:val="000000" w:themeColor="text1"/>
          <w:spacing w:val="-3"/>
        </w:rPr>
        <w:t xml:space="preserve"> </w:t>
      </w:r>
      <w:r w:rsidRPr="00235A20">
        <w:rPr>
          <w:rFonts w:ascii="Verdana" w:hAnsi="Verdana"/>
          <w:color w:val="000000" w:themeColor="text1"/>
        </w:rPr>
        <w:t>must</w:t>
      </w:r>
      <w:r w:rsidR="00321E4B" w:rsidRPr="00235A20">
        <w:rPr>
          <w:rFonts w:ascii="Verdana" w:hAnsi="Verdana"/>
          <w:color w:val="000000" w:themeColor="text1"/>
        </w:rPr>
        <w:t xml:space="preserve"> </w:t>
      </w:r>
      <w:r w:rsidRPr="00235A20">
        <w:rPr>
          <w:rFonts w:ascii="Verdana" w:hAnsi="Verdana"/>
          <w:color w:val="000000" w:themeColor="text1"/>
        </w:rPr>
        <w:t>be</w:t>
      </w:r>
      <w:r w:rsidR="00321E4B" w:rsidRPr="00235A20">
        <w:rPr>
          <w:rFonts w:ascii="Verdana" w:hAnsi="Verdana"/>
          <w:color w:val="000000" w:themeColor="text1"/>
        </w:rPr>
        <w:t xml:space="preserve"> </w:t>
      </w:r>
      <w:r w:rsidRPr="00235A20">
        <w:rPr>
          <w:rFonts w:ascii="Verdana" w:hAnsi="Verdana"/>
          <w:color w:val="000000" w:themeColor="text1"/>
        </w:rPr>
        <w:t>received</w:t>
      </w:r>
      <w:r w:rsidR="00321E4B" w:rsidRPr="00235A20">
        <w:rPr>
          <w:rFonts w:ascii="Verdana" w:hAnsi="Verdana"/>
          <w:color w:val="000000" w:themeColor="text1"/>
        </w:rPr>
        <w:t xml:space="preserve"> </w:t>
      </w:r>
      <w:r w:rsidRPr="00235A20">
        <w:rPr>
          <w:rFonts w:ascii="Verdana" w:hAnsi="Verdana"/>
          <w:color w:val="000000" w:themeColor="text1"/>
        </w:rPr>
        <w:t>by</w:t>
      </w:r>
      <w:r w:rsidR="00321E4B" w:rsidRPr="00235A20">
        <w:rPr>
          <w:rFonts w:ascii="Verdana" w:hAnsi="Verdana"/>
          <w:color w:val="000000" w:themeColor="text1"/>
        </w:rPr>
        <w:t xml:space="preserve"> </w:t>
      </w:r>
      <w:r w:rsidRPr="00235A20">
        <w:rPr>
          <w:rFonts w:ascii="Verdana" w:hAnsi="Verdana"/>
          <w:color w:val="000000" w:themeColor="text1"/>
        </w:rPr>
        <w:t>the</w:t>
      </w:r>
      <w:r w:rsidR="00321E4B" w:rsidRPr="00235A20">
        <w:rPr>
          <w:rFonts w:ascii="Verdana" w:hAnsi="Verdana"/>
          <w:color w:val="000000" w:themeColor="text1"/>
        </w:rPr>
        <w:t xml:space="preserve"> </w:t>
      </w:r>
      <w:r w:rsidRPr="00235A20">
        <w:rPr>
          <w:rFonts w:ascii="Verdana" w:hAnsi="Verdana"/>
          <w:color w:val="000000" w:themeColor="text1"/>
        </w:rPr>
        <w:t>Procuring</w:t>
      </w:r>
      <w:r w:rsidR="00321E4B" w:rsidRPr="00235A20">
        <w:rPr>
          <w:rFonts w:ascii="Verdana" w:hAnsi="Verdana"/>
          <w:color w:val="000000" w:themeColor="text1"/>
        </w:rPr>
        <w:t xml:space="preserve"> </w:t>
      </w:r>
      <w:r w:rsidRPr="00235A20">
        <w:rPr>
          <w:rFonts w:ascii="Verdana" w:hAnsi="Verdana"/>
          <w:color w:val="000000" w:themeColor="text1"/>
        </w:rPr>
        <w:t>Entity</w:t>
      </w:r>
      <w:r w:rsidR="00321E4B" w:rsidRPr="00235A20">
        <w:rPr>
          <w:rFonts w:ascii="Verdana" w:hAnsi="Verdana"/>
          <w:color w:val="000000" w:themeColor="text1"/>
        </w:rPr>
        <w:t xml:space="preserve"> </w:t>
      </w:r>
      <w:r w:rsidRPr="00235A20">
        <w:rPr>
          <w:rFonts w:ascii="Verdana" w:hAnsi="Verdana"/>
          <w:color w:val="000000" w:themeColor="text1"/>
        </w:rPr>
        <w:t>at</w:t>
      </w:r>
      <w:r w:rsidR="00321E4B" w:rsidRPr="00235A20">
        <w:rPr>
          <w:rFonts w:ascii="Verdana" w:hAnsi="Verdana"/>
          <w:color w:val="000000" w:themeColor="text1"/>
        </w:rPr>
        <w:t xml:space="preserve"> </w:t>
      </w:r>
      <w:r w:rsidRPr="00235A20">
        <w:rPr>
          <w:rFonts w:ascii="Verdana" w:hAnsi="Verdana"/>
          <w:color w:val="000000" w:themeColor="text1"/>
        </w:rPr>
        <w:t>the</w:t>
      </w:r>
      <w:r w:rsidR="00321E4B" w:rsidRPr="00235A20">
        <w:rPr>
          <w:rFonts w:ascii="Verdana" w:hAnsi="Verdana"/>
          <w:color w:val="000000" w:themeColor="text1"/>
        </w:rPr>
        <w:t xml:space="preserve"> </w:t>
      </w:r>
      <w:proofErr w:type="gramStart"/>
      <w:r w:rsidRPr="00235A20">
        <w:rPr>
          <w:rFonts w:ascii="Verdana" w:hAnsi="Verdana"/>
          <w:color w:val="000000" w:themeColor="text1"/>
        </w:rPr>
        <w:t>address</w:t>
      </w:r>
      <w:r w:rsidR="00321E4B" w:rsidRPr="00235A20">
        <w:rPr>
          <w:rFonts w:ascii="Verdana" w:hAnsi="Verdana"/>
          <w:color w:val="000000" w:themeColor="text1"/>
        </w:rPr>
        <w:t xml:space="preserve"> </w:t>
      </w:r>
      <w:r w:rsidRPr="00235A20">
        <w:rPr>
          <w:rFonts w:ascii="Verdana" w:hAnsi="Verdana"/>
          <w:color w:val="000000" w:themeColor="text1"/>
        </w:rPr>
        <w:t>and</w:t>
      </w:r>
      <w:proofErr w:type="gramEnd"/>
      <w:r w:rsidR="00321E4B" w:rsidRPr="00235A20">
        <w:rPr>
          <w:rFonts w:ascii="Verdana" w:hAnsi="Verdana"/>
          <w:color w:val="000000" w:themeColor="text1"/>
        </w:rPr>
        <w:t xml:space="preserve"> </w:t>
      </w:r>
      <w:r w:rsidRPr="00235A20">
        <w:rPr>
          <w:rFonts w:ascii="Verdana" w:hAnsi="Verdana"/>
          <w:color w:val="000000" w:themeColor="text1"/>
        </w:rPr>
        <w:t>no</w:t>
      </w:r>
      <w:r w:rsidR="00321E4B" w:rsidRPr="00235A20">
        <w:rPr>
          <w:rFonts w:ascii="Verdana" w:hAnsi="Verdana"/>
          <w:color w:val="000000" w:themeColor="text1"/>
        </w:rPr>
        <w:t xml:space="preserve"> </w:t>
      </w:r>
      <w:r w:rsidRPr="00235A20">
        <w:rPr>
          <w:rFonts w:ascii="Verdana" w:hAnsi="Verdana"/>
          <w:color w:val="000000" w:themeColor="text1"/>
        </w:rPr>
        <w:t>later</w:t>
      </w:r>
      <w:r w:rsidR="00321E4B" w:rsidRPr="00235A20">
        <w:rPr>
          <w:rFonts w:ascii="Verdana" w:hAnsi="Verdana"/>
          <w:color w:val="000000" w:themeColor="text1"/>
        </w:rPr>
        <w:t xml:space="preserve"> </w:t>
      </w:r>
      <w:r w:rsidRPr="00235A20">
        <w:rPr>
          <w:rFonts w:ascii="Verdana" w:hAnsi="Verdana"/>
          <w:color w:val="000000" w:themeColor="text1"/>
        </w:rPr>
        <w:t>than</w:t>
      </w:r>
      <w:r w:rsidR="00321E4B" w:rsidRPr="00235A20">
        <w:rPr>
          <w:rFonts w:ascii="Verdana" w:hAnsi="Verdana"/>
          <w:color w:val="000000" w:themeColor="text1"/>
        </w:rPr>
        <w:t xml:space="preserve"> </w:t>
      </w:r>
      <w:r w:rsidRPr="00235A20">
        <w:rPr>
          <w:rFonts w:ascii="Verdana" w:hAnsi="Verdana"/>
          <w:color w:val="000000" w:themeColor="text1"/>
        </w:rPr>
        <w:t>the</w:t>
      </w:r>
      <w:r w:rsidR="00321E4B" w:rsidRPr="00235A20">
        <w:rPr>
          <w:rFonts w:ascii="Verdana" w:hAnsi="Verdana"/>
          <w:color w:val="000000" w:themeColor="text1"/>
        </w:rPr>
        <w:t xml:space="preserve"> </w:t>
      </w:r>
      <w:r w:rsidRPr="00235A20">
        <w:rPr>
          <w:rFonts w:ascii="Verdana" w:hAnsi="Verdana"/>
          <w:color w:val="000000" w:themeColor="text1"/>
        </w:rPr>
        <w:t>date</w:t>
      </w:r>
      <w:r w:rsidR="00321E4B" w:rsidRPr="00235A20">
        <w:rPr>
          <w:rFonts w:ascii="Verdana" w:hAnsi="Verdana"/>
          <w:color w:val="000000" w:themeColor="text1"/>
        </w:rPr>
        <w:t xml:space="preserve"> </w:t>
      </w:r>
      <w:r w:rsidRPr="00235A20">
        <w:rPr>
          <w:rFonts w:ascii="Verdana" w:hAnsi="Verdana"/>
          <w:color w:val="000000" w:themeColor="text1"/>
        </w:rPr>
        <w:t>and</w:t>
      </w:r>
      <w:r w:rsidR="00321E4B" w:rsidRPr="00235A20">
        <w:rPr>
          <w:rFonts w:ascii="Verdana" w:hAnsi="Verdana"/>
          <w:color w:val="000000" w:themeColor="text1"/>
        </w:rPr>
        <w:t xml:space="preserve"> </w:t>
      </w:r>
      <w:r w:rsidRPr="00235A20">
        <w:rPr>
          <w:rFonts w:ascii="Verdana" w:hAnsi="Verdana"/>
          <w:color w:val="000000" w:themeColor="text1"/>
        </w:rPr>
        <w:t>time</w:t>
      </w:r>
      <w:r w:rsidR="00321E4B" w:rsidRPr="00235A20">
        <w:rPr>
          <w:rFonts w:ascii="Verdana" w:hAnsi="Verdana"/>
          <w:color w:val="000000" w:themeColor="text1"/>
        </w:rPr>
        <w:t xml:space="preserve"> </w:t>
      </w:r>
      <w:r w:rsidRPr="00235A20">
        <w:rPr>
          <w:rFonts w:ascii="Verdana" w:hAnsi="Verdana"/>
          <w:color w:val="000000" w:themeColor="text1"/>
        </w:rPr>
        <w:t>speciﬁed</w:t>
      </w:r>
      <w:r w:rsidR="00321E4B" w:rsidRPr="00235A20">
        <w:rPr>
          <w:rFonts w:ascii="Verdana" w:hAnsi="Verdana"/>
          <w:color w:val="000000" w:themeColor="text1"/>
        </w:rPr>
        <w:t xml:space="preserve"> </w:t>
      </w:r>
      <w:r w:rsidRPr="00235A20">
        <w:rPr>
          <w:rFonts w:ascii="Verdana" w:hAnsi="Verdana"/>
          <w:b/>
          <w:color w:val="000000" w:themeColor="text1"/>
        </w:rPr>
        <w:t>in</w:t>
      </w:r>
      <w:r w:rsidR="00321E4B" w:rsidRPr="00235A20">
        <w:rPr>
          <w:rFonts w:ascii="Verdana" w:hAnsi="Verdana"/>
          <w:b/>
          <w:color w:val="000000" w:themeColor="text1"/>
        </w:rPr>
        <w:t xml:space="preserve"> </w:t>
      </w:r>
      <w:r w:rsidRPr="00235A20">
        <w:rPr>
          <w:rFonts w:ascii="Verdana" w:hAnsi="Verdana"/>
          <w:b/>
          <w:color w:val="000000" w:themeColor="text1"/>
        </w:rPr>
        <w:t>the TDS</w:t>
      </w:r>
      <w:r w:rsidRPr="00235A20">
        <w:rPr>
          <w:rFonts w:ascii="Verdana" w:hAnsi="Verdana"/>
          <w:color w:val="000000" w:themeColor="text1"/>
        </w:rPr>
        <w:t xml:space="preserve">. When so speciﬁed </w:t>
      </w:r>
      <w:r w:rsidRPr="00235A20">
        <w:rPr>
          <w:rFonts w:ascii="Verdana" w:hAnsi="Verdana"/>
          <w:b/>
          <w:color w:val="000000" w:themeColor="text1"/>
        </w:rPr>
        <w:t>in the TDS</w:t>
      </w:r>
      <w:r w:rsidRPr="00235A20">
        <w:rPr>
          <w:rFonts w:ascii="Verdana" w:hAnsi="Verdana"/>
          <w:color w:val="000000" w:themeColor="text1"/>
        </w:rPr>
        <w:t>, Tenderers shall have the option of submitting their Tenders</w:t>
      </w:r>
      <w:r w:rsidR="00321E4B" w:rsidRPr="00235A20">
        <w:rPr>
          <w:rFonts w:ascii="Verdana" w:hAnsi="Verdana"/>
          <w:color w:val="000000" w:themeColor="text1"/>
        </w:rPr>
        <w:t xml:space="preserve"> </w:t>
      </w:r>
      <w:r w:rsidRPr="00235A20">
        <w:rPr>
          <w:rFonts w:ascii="Verdana" w:hAnsi="Verdana"/>
          <w:color w:val="000000" w:themeColor="text1"/>
        </w:rPr>
        <w:t xml:space="preserve">electronically. Tenderers submitting Tenders electronically shall follow the electronic Tender submission procedures speciﬁed </w:t>
      </w:r>
      <w:r w:rsidRPr="00235A20">
        <w:rPr>
          <w:rFonts w:ascii="Verdana" w:hAnsi="Verdana"/>
          <w:b/>
          <w:color w:val="000000" w:themeColor="text1"/>
        </w:rPr>
        <w:t>in the TDS</w:t>
      </w:r>
      <w:r w:rsidRPr="00235A20">
        <w:rPr>
          <w:rFonts w:ascii="Verdana" w:hAnsi="Verdana"/>
          <w:color w:val="000000" w:themeColor="text1"/>
        </w:rPr>
        <w:t>.</w:t>
      </w:r>
    </w:p>
    <w:p w14:paraId="669CE89C" w14:textId="20FD3CEE" w:rsidR="00C20A63" w:rsidRPr="00235A20" w:rsidRDefault="002D5618" w:rsidP="003E0BDA">
      <w:pPr>
        <w:pStyle w:val="ListParagraph"/>
        <w:numPr>
          <w:ilvl w:val="1"/>
          <w:numId w:val="102"/>
        </w:numPr>
        <w:tabs>
          <w:tab w:val="left" w:pos="1424"/>
        </w:tabs>
        <w:spacing w:before="242" w:line="230" w:lineRule="auto"/>
        <w:ind w:left="1418" w:right="850" w:hanging="567"/>
        <w:jc w:val="both"/>
        <w:rPr>
          <w:rFonts w:ascii="Verdana" w:hAnsi="Verdana"/>
          <w:color w:val="231F20"/>
        </w:rPr>
      </w:pP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Procuring</w:t>
      </w:r>
      <w:r w:rsidR="00C84FA5" w:rsidRPr="00235A20">
        <w:rPr>
          <w:rFonts w:ascii="Verdana" w:hAnsi="Verdana"/>
          <w:color w:val="231F20"/>
        </w:rPr>
        <w:t xml:space="preserve"> </w:t>
      </w:r>
      <w:r w:rsidRPr="00235A20">
        <w:rPr>
          <w:rFonts w:ascii="Verdana" w:hAnsi="Verdana"/>
          <w:color w:val="231F20"/>
        </w:rPr>
        <w:t>Entity</w:t>
      </w:r>
      <w:r w:rsidR="00C84FA5" w:rsidRPr="00235A20">
        <w:rPr>
          <w:rFonts w:ascii="Verdana" w:hAnsi="Verdana"/>
          <w:color w:val="231F20"/>
        </w:rPr>
        <w:t xml:space="preserve"> </w:t>
      </w:r>
      <w:r w:rsidRPr="00235A20">
        <w:rPr>
          <w:rFonts w:ascii="Verdana" w:hAnsi="Verdana"/>
          <w:color w:val="231F20"/>
          <w:spacing w:val="-4"/>
        </w:rPr>
        <w:t>may,</w:t>
      </w:r>
      <w:r w:rsidR="00C84FA5" w:rsidRPr="00235A20">
        <w:rPr>
          <w:rFonts w:ascii="Verdana" w:hAnsi="Verdana"/>
          <w:color w:val="231F20"/>
          <w:spacing w:val="-4"/>
        </w:rPr>
        <w:t xml:space="preserve"> </w:t>
      </w:r>
      <w:r w:rsidRPr="00235A20">
        <w:rPr>
          <w:rFonts w:ascii="Verdana" w:hAnsi="Verdana"/>
          <w:color w:val="231F20"/>
        </w:rPr>
        <w:t>at</w:t>
      </w:r>
      <w:r w:rsidR="00C84FA5" w:rsidRPr="00235A20">
        <w:rPr>
          <w:rFonts w:ascii="Verdana" w:hAnsi="Verdana"/>
          <w:color w:val="231F20"/>
        </w:rPr>
        <w:t xml:space="preserve"> </w:t>
      </w:r>
      <w:r w:rsidRPr="00235A20">
        <w:rPr>
          <w:rFonts w:ascii="Verdana" w:hAnsi="Verdana"/>
          <w:color w:val="231F20"/>
        </w:rPr>
        <w:t>its</w:t>
      </w:r>
      <w:r w:rsidR="00C84FA5" w:rsidRPr="00235A20">
        <w:rPr>
          <w:rFonts w:ascii="Verdana" w:hAnsi="Verdana"/>
          <w:color w:val="231F20"/>
        </w:rPr>
        <w:t xml:space="preserve"> </w:t>
      </w:r>
      <w:r w:rsidRPr="00235A20">
        <w:rPr>
          <w:rFonts w:ascii="Verdana" w:hAnsi="Verdana"/>
          <w:color w:val="231F20"/>
        </w:rPr>
        <w:t>discretion,</w:t>
      </w:r>
      <w:r w:rsidR="00C84FA5" w:rsidRPr="00235A20">
        <w:rPr>
          <w:rFonts w:ascii="Verdana" w:hAnsi="Verdana"/>
          <w:color w:val="231F20"/>
        </w:rPr>
        <w:t xml:space="preserve"> </w:t>
      </w:r>
      <w:r w:rsidRPr="00235A20">
        <w:rPr>
          <w:rFonts w:ascii="Verdana" w:hAnsi="Verdana"/>
          <w:color w:val="231F20"/>
        </w:rPr>
        <w:t>extend</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deadline</w:t>
      </w:r>
      <w:r w:rsidR="00C84FA5" w:rsidRPr="00235A20">
        <w:rPr>
          <w:rFonts w:ascii="Verdana" w:hAnsi="Verdana"/>
          <w:color w:val="231F20"/>
        </w:rPr>
        <w:t xml:space="preserve"> </w:t>
      </w:r>
      <w:r w:rsidRPr="00235A20">
        <w:rPr>
          <w:rFonts w:ascii="Verdana" w:hAnsi="Verdana"/>
          <w:color w:val="231F20"/>
        </w:rPr>
        <w:t>for</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submission</w:t>
      </w:r>
      <w:r w:rsidR="00C84FA5" w:rsidRPr="00235A20">
        <w:rPr>
          <w:rFonts w:ascii="Verdana" w:hAnsi="Verdana"/>
          <w:color w:val="231F20"/>
        </w:rPr>
        <w:t xml:space="preserve"> </w:t>
      </w:r>
      <w:r w:rsidRPr="00235A20">
        <w:rPr>
          <w:rFonts w:ascii="Verdana" w:hAnsi="Verdana"/>
          <w:color w:val="231F20"/>
        </w:rPr>
        <w:t>of</w:t>
      </w:r>
      <w:r w:rsidR="00C84FA5" w:rsidRPr="00235A20">
        <w:rPr>
          <w:rFonts w:ascii="Verdana" w:hAnsi="Verdana"/>
          <w:color w:val="231F20"/>
        </w:rPr>
        <w:t xml:space="preserve"> </w:t>
      </w:r>
      <w:r w:rsidRPr="00235A20">
        <w:rPr>
          <w:rFonts w:ascii="Verdana" w:hAnsi="Verdana"/>
          <w:color w:val="231F20"/>
          <w:spacing w:val="-3"/>
        </w:rPr>
        <w:t>Tenders</w:t>
      </w:r>
      <w:r w:rsidR="00C84FA5" w:rsidRPr="00235A20">
        <w:rPr>
          <w:rFonts w:ascii="Verdana" w:hAnsi="Verdana"/>
          <w:color w:val="231F20"/>
          <w:spacing w:val="-3"/>
        </w:rPr>
        <w:t xml:space="preserve"> </w:t>
      </w:r>
      <w:r w:rsidRPr="00235A20">
        <w:rPr>
          <w:rFonts w:ascii="Verdana" w:hAnsi="Verdana"/>
          <w:color w:val="231F20"/>
        </w:rPr>
        <w:t>by</w:t>
      </w:r>
      <w:r w:rsidR="00C84FA5" w:rsidRPr="00235A20">
        <w:rPr>
          <w:rFonts w:ascii="Verdana" w:hAnsi="Verdana"/>
          <w:color w:val="231F20"/>
        </w:rPr>
        <w:t xml:space="preserve"> </w:t>
      </w:r>
      <w:r w:rsidRPr="00235A20">
        <w:rPr>
          <w:rFonts w:ascii="Verdana" w:hAnsi="Verdana"/>
          <w:color w:val="231F20"/>
        </w:rPr>
        <w:t>amending</w:t>
      </w:r>
      <w:r w:rsidR="00C84FA5" w:rsidRPr="00235A20">
        <w:rPr>
          <w:rFonts w:ascii="Verdana" w:hAnsi="Verdana"/>
          <w:color w:val="231F20"/>
        </w:rPr>
        <w:t xml:space="preserve"> </w:t>
      </w:r>
      <w:r w:rsidRPr="00235A20">
        <w:rPr>
          <w:rFonts w:ascii="Verdana" w:hAnsi="Verdana"/>
          <w:color w:val="231F20"/>
        </w:rPr>
        <w:t>the tendering</w:t>
      </w:r>
      <w:r w:rsidR="00C84FA5" w:rsidRPr="00235A20">
        <w:rPr>
          <w:rFonts w:ascii="Verdana" w:hAnsi="Verdana"/>
          <w:color w:val="231F20"/>
        </w:rPr>
        <w:t xml:space="preserve"> </w:t>
      </w:r>
      <w:r w:rsidRPr="00235A20">
        <w:rPr>
          <w:rFonts w:ascii="Verdana" w:hAnsi="Verdana"/>
          <w:color w:val="231F20"/>
        </w:rPr>
        <w:t>document</w:t>
      </w:r>
      <w:r w:rsidR="00C84FA5" w:rsidRPr="00235A20">
        <w:rPr>
          <w:rFonts w:ascii="Verdana" w:hAnsi="Verdana"/>
          <w:color w:val="231F20"/>
        </w:rPr>
        <w:t xml:space="preserve"> </w:t>
      </w:r>
      <w:r w:rsidRPr="00235A20">
        <w:rPr>
          <w:rFonts w:ascii="Verdana" w:hAnsi="Verdana"/>
          <w:color w:val="231F20"/>
        </w:rPr>
        <w:t>in</w:t>
      </w:r>
      <w:r w:rsidR="00C84FA5" w:rsidRPr="00235A20">
        <w:rPr>
          <w:rFonts w:ascii="Verdana" w:hAnsi="Verdana"/>
          <w:color w:val="231F20"/>
        </w:rPr>
        <w:t xml:space="preserve"> </w:t>
      </w:r>
      <w:r w:rsidRPr="00235A20">
        <w:rPr>
          <w:rFonts w:ascii="Verdana" w:hAnsi="Verdana"/>
          <w:color w:val="231F20"/>
        </w:rPr>
        <w:t>accordance</w:t>
      </w:r>
      <w:r w:rsidR="00C84FA5" w:rsidRPr="00235A20">
        <w:rPr>
          <w:rFonts w:ascii="Verdana" w:hAnsi="Verdana"/>
          <w:color w:val="231F20"/>
        </w:rPr>
        <w:t xml:space="preserve"> </w:t>
      </w:r>
      <w:r w:rsidRPr="00235A20">
        <w:rPr>
          <w:rFonts w:ascii="Verdana" w:hAnsi="Verdana"/>
          <w:color w:val="231F20"/>
        </w:rPr>
        <w:t>with</w:t>
      </w:r>
      <w:r w:rsidR="00C84FA5" w:rsidRPr="00235A20">
        <w:rPr>
          <w:rFonts w:ascii="Verdana" w:hAnsi="Verdana"/>
          <w:color w:val="231F20"/>
        </w:rPr>
        <w:t xml:space="preserve"> </w:t>
      </w:r>
      <w:r w:rsidRPr="00235A20">
        <w:rPr>
          <w:rFonts w:ascii="Verdana" w:hAnsi="Verdana"/>
          <w:color w:val="231F20"/>
        </w:rPr>
        <w:t>ITT9,</w:t>
      </w:r>
      <w:r w:rsidR="00C84FA5" w:rsidRPr="00235A20">
        <w:rPr>
          <w:rFonts w:ascii="Verdana" w:hAnsi="Verdana"/>
          <w:color w:val="231F20"/>
        </w:rPr>
        <w:t xml:space="preserve"> </w:t>
      </w:r>
      <w:r w:rsidRPr="00235A20">
        <w:rPr>
          <w:rFonts w:ascii="Verdana" w:hAnsi="Verdana"/>
          <w:color w:val="231F20"/>
        </w:rPr>
        <w:t>in</w:t>
      </w:r>
      <w:r w:rsidR="00C84FA5" w:rsidRPr="00235A20">
        <w:rPr>
          <w:rFonts w:ascii="Verdana" w:hAnsi="Verdana"/>
          <w:color w:val="231F20"/>
        </w:rPr>
        <w:t xml:space="preserve"> </w:t>
      </w:r>
      <w:r w:rsidRPr="00235A20">
        <w:rPr>
          <w:rFonts w:ascii="Verdana" w:hAnsi="Verdana"/>
          <w:color w:val="231F20"/>
        </w:rPr>
        <w:t>which</w:t>
      </w:r>
      <w:r w:rsidR="00C84FA5" w:rsidRPr="00235A20">
        <w:rPr>
          <w:rFonts w:ascii="Verdana" w:hAnsi="Verdana"/>
          <w:color w:val="231F20"/>
        </w:rPr>
        <w:t xml:space="preserve"> </w:t>
      </w:r>
      <w:r w:rsidRPr="00235A20">
        <w:rPr>
          <w:rFonts w:ascii="Verdana" w:hAnsi="Verdana"/>
          <w:color w:val="231F20"/>
        </w:rPr>
        <w:t>case</w:t>
      </w:r>
      <w:r w:rsidR="00C84FA5" w:rsidRPr="00235A20">
        <w:rPr>
          <w:rFonts w:ascii="Verdana" w:hAnsi="Verdana"/>
          <w:color w:val="231F20"/>
        </w:rPr>
        <w:t xml:space="preserve"> </w:t>
      </w:r>
      <w:r w:rsidRPr="00235A20">
        <w:rPr>
          <w:rFonts w:ascii="Verdana" w:hAnsi="Verdana"/>
          <w:color w:val="231F20"/>
        </w:rPr>
        <w:t>all</w:t>
      </w:r>
      <w:r w:rsidR="00C84FA5" w:rsidRPr="00235A20">
        <w:rPr>
          <w:rFonts w:ascii="Verdana" w:hAnsi="Verdana"/>
          <w:color w:val="231F20"/>
        </w:rPr>
        <w:t xml:space="preserve"> </w:t>
      </w:r>
      <w:r w:rsidRPr="00235A20">
        <w:rPr>
          <w:rFonts w:ascii="Verdana" w:hAnsi="Verdana"/>
          <w:color w:val="231F20"/>
        </w:rPr>
        <w:t>rights</w:t>
      </w:r>
      <w:r w:rsidR="00C84FA5" w:rsidRPr="00235A20">
        <w:rPr>
          <w:rFonts w:ascii="Verdana" w:hAnsi="Verdana"/>
          <w:color w:val="231F20"/>
        </w:rPr>
        <w:t xml:space="preserve"> </w:t>
      </w:r>
      <w:r w:rsidRPr="00235A20">
        <w:rPr>
          <w:rFonts w:ascii="Verdana" w:hAnsi="Verdana"/>
          <w:color w:val="231F20"/>
        </w:rPr>
        <w:t>and</w:t>
      </w:r>
      <w:r w:rsidR="00C84FA5" w:rsidRPr="00235A20">
        <w:rPr>
          <w:rFonts w:ascii="Verdana" w:hAnsi="Verdana"/>
          <w:color w:val="231F20"/>
        </w:rPr>
        <w:t xml:space="preserve"> </w:t>
      </w:r>
      <w:r w:rsidRPr="00235A20">
        <w:rPr>
          <w:rFonts w:ascii="Verdana" w:hAnsi="Verdana"/>
          <w:color w:val="231F20"/>
        </w:rPr>
        <w:t>obligations</w:t>
      </w:r>
      <w:r w:rsidR="00C84FA5" w:rsidRPr="00235A20">
        <w:rPr>
          <w:rFonts w:ascii="Verdana" w:hAnsi="Verdana"/>
          <w:color w:val="231F20"/>
        </w:rPr>
        <w:t xml:space="preserve"> </w:t>
      </w:r>
      <w:r w:rsidRPr="00235A20">
        <w:rPr>
          <w:rFonts w:ascii="Verdana" w:hAnsi="Verdana"/>
          <w:color w:val="231F20"/>
        </w:rPr>
        <w:t>of</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Procuring</w:t>
      </w:r>
      <w:r w:rsidR="00C84FA5" w:rsidRPr="00235A20">
        <w:rPr>
          <w:rFonts w:ascii="Verdana" w:hAnsi="Verdana"/>
          <w:color w:val="231F20"/>
        </w:rPr>
        <w:t xml:space="preserve"> </w:t>
      </w:r>
      <w:r w:rsidRPr="00235A20">
        <w:rPr>
          <w:rFonts w:ascii="Verdana" w:hAnsi="Verdana"/>
          <w:color w:val="231F20"/>
        </w:rPr>
        <w:t>Entity</w:t>
      </w:r>
      <w:r w:rsidR="00C84FA5" w:rsidRPr="00235A20">
        <w:rPr>
          <w:rFonts w:ascii="Verdana" w:hAnsi="Verdana"/>
          <w:color w:val="231F20"/>
        </w:rPr>
        <w:t xml:space="preserve"> </w:t>
      </w:r>
      <w:r w:rsidRPr="00235A20">
        <w:rPr>
          <w:rFonts w:ascii="Verdana" w:hAnsi="Verdana"/>
          <w:color w:val="231F20"/>
        </w:rPr>
        <w:t>and Tenderers</w:t>
      </w:r>
      <w:r w:rsidR="00C84FA5" w:rsidRPr="00235A20">
        <w:rPr>
          <w:rFonts w:ascii="Verdana" w:hAnsi="Verdana"/>
          <w:color w:val="231F20"/>
        </w:rPr>
        <w:t xml:space="preserve"> </w:t>
      </w:r>
      <w:r w:rsidRPr="00235A20">
        <w:rPr>
          <w:rFonts w:ascii="Verdana" w:hAnsi="Verdana"/>
          <w:color w:val="231F20"/>
        </w:rPr>
        <w:t>previously</w:t>
      </w:r>
      <w:r w:rsidR="00C84FA5" w:rsidRPr="00235A20">
        <w:rPr>
          <w:rFonts w:ascii="Verdana" w:hAnsi="Verdana"/>
          <w:color w:val="231F20"/>
        </w:rPr>
        <w:t xml:space="preserve"> </w:t>
      </w:r>
      <w:r w:rsidRPr="00235A20">
        <w:rPr>
          <w:rFonts w:ascii="Verdana" w:hAnsi="Verdana"/>
          <w:color w:val="231F20"/>
        </w:rPr>
        <w:t>subject</w:t>
      </w:r>
      <w:r w:rsidR="00C84FA5" w:rsidRPr="00235A20">
        <w:rPr>
          <w:rFonts w:ascii="Verdana" w:hAnsi="Verdana"/>
          <w:color w:val="231F20"/>
        </w:rPr>
        <w:t xml:space="preserve"> </w:t>
      </w:r>
      <w:r w:rsidRPr="00235A20">
        <w:rPr>
          <w:rFonts w:ascii="Verdana" w:hAnsi="Verdana"/>
          <w:color w:val="231F20"/>
        </w:rPr>
        <w:t>to</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deadline</w:t>
      </w:r>
      <w:r w:rsidR="00C84FA5" w:rsidRPr="00235A20">
        <w:rPr>
          <w:rFonts w:ascii="Verdana" w:hAnsi="Verdana"/>
          <w:color w:val="231F20"/>
        </w:rPr>
        <w:t xml:space="preserve"> </w:t>
      </w:r>
      <w:r w:rsidRPr="00235A20">
        <w:rPr>
          <w:rFonts w:ascii="Verdana" w:hAnsi="Verdana"/>
          <w:color w:val="231F20"/>
        </w:rPr>
        <w:t>shall</w:t>
      </w:r>
      <w:r w:rsidR="00C84FA5" w:rsidRPr="00235A20">
        <w:rPr>
          <w:rFonts w:ascii="Verdana" w:hAnsi="Verdana"/>
          <w:color w:val="231F20"/>
        </w:rPr>
        <w:t xml:space="preserve"> </w:t>
      </w:r>
      <w:r w:rsidRPr="00235A20">
        <w:rPr>
          <w:rFonts w:ascii="Verdana" w:hAnsi="Verdana"/>
          <w:color w:val="231F20"/>
        </w:rPr>
        <w:t>thereafter</w:t>
      </w:r>
      <w:r w:rsidR="00C84FA5" w:rsidRPr="00235A20">
        <w:rPr>
          <w:rFonts w:ascii="Verdana" w:hAnsi="Verdana"/>
          <w:color w:val="231F20"/>
        </w:rPr>
        <w:t xml:space="preserve"> </w:t>
      </w:r>
      <w:r w:rsidRPr="00235A20">
        <w:rPr>
          <w:rFonts w:ascii="Verdana" w:hAnsi="Verdana"/>
          <w:color w:val="231F20"/>
        </w:rPr>
        <w:t>be</w:t>
      </w:r>
      <w:r w:rsidR="00C84FA5" w:rsidRPr="00235A20">
        <w:rPr>
          <w:rFonts w:ascii="Verdana" w:hAnsi="Verdana"/>
          <w:color w:val="231F20"/>
        </w:rPr>
        <w:t xml:space="preserve"> </w:t>
      </w:r>
      <w:r w:rsidRPr="00235A20">
        <w:rPr>
          <w:rFonts w:ascii="Verdana" w:hAnsi="Verdana"/>
          <w:color w:val="231F20"/>
        </w:rPr>
        <w:t>subject</w:t>
      </w:r>
      <w:r w:rsidR="00C84FA5" w:rsidRPr="00235A20">
        <w:rPr>
          <w:rFonts w:ascii="Verdana" w:hAnsi="Verdana"/>
          <w:color w:val="231F20"/>
        </w:rPr>
        <w:t xml:space="preserve"> </w:t>
      </w:r>
      <w:r w:rsidRPr="00235A20">
        <w:rPr>
          <w:rFonts w:ascii="Verdana" w:hAnsi="Verdana"/>
          <w:color w:val="231F20"/>
        </w:rPr>
        <w:t>to</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deadline</w:t>
      </w:r>
      <w:r w:rsidR="008B1132" w:rsidRPr="00235A20">
        <w:rPr>
          <w:rFonts w:ascii="Verdana" w:hAnsi="Verdana"/>
          <w:color w:val="231F20"/>
        </w:rPr>
        <w:t xml:space="preserve"> </w:t>
      </w:r>
      <w:r w:rsidRPr="00235A20">
        <w:rPr>
          <w:rFonts w:ascii="Verdana" w:hAnsi="Verdana"/>
          <w:color w:val="231F20"/>
        </w:rPr>
        <w:t>as</w:t>
      </w:r>
      <w:r w:rsidR="008B1132" w:rsidRPr="00235A20">
        <w:rPr>
          <w:rFonts w:ascii="Verdana" w:hAnsi="Verdana"/>
          <w:color w:val="231F20"/>
        </w:rPr>
        <w:t xml:space="preserve"> </w:t>
      </w:r>
      <w:r w:rsidRPr="00235A20">
        <w:rPr>
          <w:rFonts w:ascii="Verdana" w:hAnsi="Verdana"/>
          <w:color w:val="231F20"/>
        </w:rPr>
        <w:t>extended.</w:t>
      </w:r>
    </w:p>
    <w:p w14:paraId="669CE89D" w14:textId="7AA0C0CE"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8" w:name="_Toc217998391"/>
      <w:r w:rsidRPr="00235A20">
        <w:rPr>
          <w:rFonts w:ascii="Verdana" w:hAnsi="Verdana"/>
          <w:color w:val="231F20"/>
          <w:sz w:val="22"/>
          <w:szCs w:val="22"/>
        </w:rPr>
        <w:t>Late</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8"/>
    </w:p>
    <w:p w14:paraId="669CE89E" w14:textId="0EDF9B9B" w:rsidR="00C20A63" w:rsidRPr="00235A20" w:rsidRDefault="002D5618" w:rsidP="003E0BDA">
      <w:pPr>
        <w:pStyle w:val="ListParagraph"/>
        <w:numPr>
          <w:ilvl w:val="1"/>
          <w:numId w:val="103"/>
        </w:numPr>
        <w:tabs>
          <w:tab w:val="left" w:pos="1424"/>
        </w:tabs>
        <w:spacing w:before="243" w:line="230" w:lineRule="auto"/>
        <w:ind w:left="1418" w:right="850" w:hanging="567"/>
        <w:jc w:val="both"/>
        <w:rPr>
          <w:rFonts w:ascii="Verdana" w:hAnsi="Verdana"/>
          <w:color w:val="231F20"/>
        </w:rPr>
      </w:pPr>
      <w:r w:rsidRPr="00235A20">
        <w:rPr>
          <w:rFonts w:ascii="Verdana" w:hAnsi="Verdana"/>
          <w:color w:val="231F20"/>
        </w:rPr>
        <w:t>The</w:t>
      </w:r>
      <w:r w:rsidR="000358A8" w:rsidRPr="00235A20">
        <w:rPr>
          <w:rFonts w:ascii="Verdana" w:hAnsi="Verdana"/>
          <w:color w:val="231F20"/>
        </w:rPr>
        <w:t xml:space="preserve"> </w:t>
      </w:r>
      <w:r w:rsidRPr="00235A20">
        <w:rPr>
          <w:rFonts w:ascii="Verdana" w:hAnsi="Verdana"/>
          <w:color w:val="231F20"/>
        </w:rPr>
        <w:t>Procuring</w:t>
      </w:r>
      <w:r w:rsidR="000358A8" w:rsidRPr="00235A20">
        <w:rPr>
          <w:rFonts w:ascii="Verdana" w:hAnsi="Verdana"/>
          <w:color w:val="231F20"/>
        </w:rPr>
        <w:t xml:space="preserve"> </w:t>
      </w:r>
      <w:r w:rsidRPr="00235A20">
        <w:rPr>
          <w:rFonts w:ascii="Verdana" w:hAnsi="Verdana"/>
          <w:color w:val="231F20"/>
        </w:rPr>
        <w:t>Entity</w:t>
      </w:r>
      <w:r w:rsidR="000358A8" w:rsidRPr="00235A20">
        <w:rPr>
          <w:rFonts w:ascii="Verdana" w:hAnsi="Verdana"/>
          <w:color w:val="231F20"/>
        </w:rPr>
        <w:t xml:space="preserve"> </w:t>
      </w:r>
      <w:r w:rsidRPr="00235A20">
        <w:rPr>
          <w:rFonts w:ascii="Verdana" w:hAnsi="Verdana"/>
          <w:color w:val="231F20"/>
        </w:rPr>
        <w:t>shall</w:t>
      </w:r>
      <w:r w:rsidR="000358A8" w:rsidRPr="00235A20">
        <w:rPr>
          <w:rFonts w:ascii="Verdana" w:hAnsi="Verdana"/>
          <w:color w:val="231F20"/>
        </w:rPr>
        <w:t xml:space="preserve"> </w:t>
      </w:r>
      <w:r w:rsidRPr="00235A20">
        <w:rPr>
          <w:rFonts w:ascii="Verdana" w:hAnsi="Verdana"/>
          <w:color w:val="231F20"/>
        </w:rPr>
        <w:t>not</w:t>
      </w:r>
      <w:r w:rsidR="000358A8" w:rsidRPr="00235A20">
        <w:rPr>
          <w:rFonts w:ascii="Verdana" w:hAnsi="Verdana"/>
          <w:color w:val="231F20"/>
        </w:rPr>
        <w:t xml:space="preserve"> </w:t>
      </w:r>
      <w:r w:rsidRPr="00235A20">
        <w:rPr>
          <w:rFonts w:ascii="Verdana" w:hAnsi="Verdana"/>
          <w:color w:val="231F20"/>
        </w:rPr>
        <w:t>consider</w:t>
      </w:r>
      <w:r w:rsidR="000358A8" w:rsidRPr="00235A20">
        <w:rPr>
          <w:rFonts w:ascii="Verdana" w:hAnsi="Verdana"/>
          <w:color w:val="231F20"/>
        </w:rPr>
        <w:t xml:space="preserve"> </w:t>
      </w:r>
      <w:r w:rsidRPr="00235A20">
        <w:rPr>
          <w:rFonts w:ascii="Verdana" w:hAnsi="Verdana"/>
          <w:color w:val="231F20"/>
        </w:rPr>
        <w:t>any</w:t>
      </w:r>
      <w:r w:rsidR="000358A8" w:rsidRPr="00235A20">
        <w:rPr>
          <w:rFonts w:ascii="Verdana" w:hAnsi="Verdana"/>
          <w:color w:val="231F20"/>
        </w:rPr>
        <w:t xml:space="preserve"> </w:t>
      </w:r>
      <w:r w:rsidRPr="00235A20">
        <w:rPr>
          <w:rFonts w:ascii="Verdana" w:hAnsi="Verdana"/>
          <w:color w:val="231F20"/>
          <w:spacing w:val="-3"/>
        </w:rPr>
        <w:t>Tender</w:t>
      </w:r>
      <w:r w:rsidR="000358A8" w:rsidRPr="00235A20">
        <w:rPr>
          <w:rFonts w:ascii="Verdana" w:hAnsi="Verdana"/>
          <w:color w:val="231F20"/>
          <w:spacing w:val="-3"/>
        </w:rPr>
        <w:t xml:space="preserve"> </w:t>
      </w:r>
      <w:r w:rsidRPr="00235A20">
        <w:rPr>
          <w:rFonts w:ascii="Verdana" w:hAnsi="Verdana"/>
          <w:color w:val="231F20"/>
        </w:rPr>
        <w:t>that</w:t>
      </w:r>
      <w:r w:rsidR="000358A8" w:rsidRPr="00235A20">
        <w:rPr>
          <w:rFonts w:ascii="Verdana" w:hAnsi="Verdana"/>
          <w:color w:val="231F20"/>
        </w:rPr>
        <w:t xml:space="preserve"> </w:t>
      </w:r>
      <w:r w:rsidRPr="00235A20">
        <w:rPr>
          <w:rFonts w:ascii="Verdana" w:hAnsi="Verdana"/>
          <w:color w:val="231F20"/>
        </w:rPr>
        <w:t>arrives</w:t>
      </w:r>
      <w:r w:rsidR="000358A8" w:rsidRPr="00235A20">
        <w:rPr>
          <w:rFonts w:ascii="Verdana" w:hAnsi="Verdana"/>
          <w:color w:val="231F20"/>
        </w:rPr>
        <w:t xml:space="preserve"> after the </w:t>
      </w:r>
      <w:proofErr w:type="gramStart"/>
      <w:r w:rsidRPr="00235A20">
        <w:rPr>
          <w:rFonts w:ascii="Verdana" w:hAnsi="Verdana"/>
          <w:color w:val="231F20"/>
        </w:rPr>
        <w:t>dead</w:t>
      </w:r>
      <w:r w:rsidR="000358A8" w:rsidRPr="00235A20">
        <w:rPr>
          <w:rFonts w:ascii="Verdana" w:hAnsi="Verdana"/>
          <w:color w:val="231F20"/>
        </w:rPr>
        <w:t xml:space="preserve"> </w:t>
      </w:r>
      <w:r w:rsidRPr="00235A20">
        <w:rPr>
          <w:rFonts w:ascii="Verdana" w:hAnsi="Verdana"/>
          <w:color w:val="231F20"/>
        </w:rPr>
        <w:t>line</w:t>
      </w:r>
      <w:proofErr w:type="gramEnd"/>
      <w:r w:rsidR="000358A8" w:rsidRPr="00235A20">
        <w:rPr>
          <w:rFonts w:ascii="Verdana" w:hAnsi="Verdana"/>
          <w:color w:val="231F20"/>
        </w:rPr>
        <w:t xml:space="preserve"> </w:t>
      </w:r>
      <w:r w:rsidRPr="00235A20">
        <w:rPr>
          <w:rFonts w:ascii="Verdana" w:hAnsi="Verdana"/>
          <w:color w:val="231F20"/>
        </w:rPr>
        <w:t>for</w:t>
      </w:r>
      <w:r w:rsidR="000358A8" w:rsidRPr="00235A20">
        <w:rPr>
          <w:rFonts w:ascii="Verdana" w:hAnsi="Verdana"/>
          <w:color w:val="231F20"/>
        </w:rPr>
        <w:t xml:space="preserve"> </w:t>
      </w:r>
      <w:r w:rsidRPr="00235A20">
        <w:rPr>
          <w:rFonts w:ascii="Verdana" w:hAnsi="Verdana"/>
          <w:color w:val="231F20"/>
        </w:rPr>
        <w:t>submission</w:t>
      </w:r>
      <w:r w:rsidR="000358A8" w:rsidRPr="00235A20">
        <w:rPr>
          <w:rFonts w:ascii="Verdana" w:hAnsi="Verdana"/>
          <w:color w:val="231F20"/>
        </w:rPr>
        <w:t xml:space="preserve"> </w:t>
      </w:r>
      <w:r w:rsidRPr="00235A20">
        <w:rPr>
          <w:rFonts w:ascii="Verdana" w:hAnsi="Verdana"/>
          <w:color w:val="231F20"/>
        </w:rPr>
        <w:t>of</w:t>
      </w:r>
      <w:r w:rsidR="000358A8" w:rsidRPr="00235A20">
        <w:rPr>
          <w:rFonts w:ascii="Verdana" w:hAnsi="Verdana"/>
          <w:color w:val="231F20"/>
        </w:rPr>
        <w:t xml:space="preserve"> </w:t>
      </w:r>
      <w:r w:rsidRPr="00235A20">
        <w:rPr>
          <w:rFonts w:ascii="Verdana" w:hAnsi="Verdana"/>
          <w:color w:val="231F20"/>
        </w:rPr>
        <w:t>Tenders,</w:t>
      </w:r>
      <w:r w:rsidR="000358A8" w:rsidRPr="00235A20">
        <w:rPr>
          <w:rFonts w:ascii="Verdana" w:hAnsi="Verdana"/>
          <w:color w:val="231F20"/>
        </w:rPr>
        <w:t xml:space="preserve"> </w:t>
      </w:r>
      <w:r w:rsidRPr="00235A20">
        <w:rPr>
          <w:rFonts w:ascii="Verdana" w:hAnsi="Verdana"/>
          <w:color w:val="231F20"/>
        </w:rPr>
        <w:t>in accordance with ITT 2</w:t>
      </w:r>
      <w:r w:rsidR="00053A5B" w:rsidRPr="00235A20">
        <w:rPr>
          <w:rFonts w:ascii="Verdana" w:hAnsi="Verdana"/>
          <w:color w:val="231F20"/>
        </w:rPr>
        <w:t>4</w:t>
      </w:r>
      <w:r w:rsidRPr="00235A20">
        <w:rPr>
          <w:rFonts w:ascii="Verdana" w:hAnsi="Verdana"/>
          <w:color w:val="231F20"/>
        </w:rPr>
        <w:t xml:space="preserve">. Any </w:t>
      </w:r>
      <w:r w:rsidRPr="00235A20">
        <w:rPr>
          <w:rFonts w:ascii="Verdana" w:hAnsi="Verdana"/>
          <w:color w:val="231F20"/>
          <w:spacing w:val="-3"/>
        </w:rPr>
        <w:t xml:space="preserve">Tender </w:t>
      </w:r>
      <w:r w:rsidRPr="00235A20">
        <w:rPr>
          <w:rFonts w:ascii="Verdana" w:hAnsi="Verdana"/>
          <w:color w:val="231F20"/>
        </w:rPr>
        <w:t xml:space="preserve">received by the Procuring Entity after the deadline for submission of </w:t>
      </w:r>
      <w:r w:rsidRPr="00235A20">
        <w:rPr>
          <w:rFonts w:ascii="Verdana" w:hAnsi="Verdana"/>
          <w:color w:val="231F20"/>
          <w:spacing w:val="-3"/>
        </w:rPr>
        <w:t>Tenders</w:t>
      </w:r>
      <w:r w:rsidR="008B1132" w:rsidRPr="00235A20">
        <w:rPr>
          <w:rFonts w:ascii="Verdana" w:hAnsi="Verdana"/>
          <w:color w:val="231F20"/>
          <w:spacing w:val="-3"/>
        </w:rPr>
        <w:t xml:space="preserve"> </w:t>
      </w:r>
      <w:r w:rsidRPr="00235A20">
        <w:rPr>
          <w:rFonts w:ascii="Verdana" w:hAnsi="Verdana"/>
          <w:color w:val="231F20"/>
        </w:rPr>
        <w:t>shall</w:t>
      </w:r>
      <w:r w:rsidR="008B1132" w:rsidRPr="00235A20">
        <w:rPr>
          <w:rFonts w:ascii="Verdana" w:hAnsi="Verdana"/>
          <w:color w:val="231F20"/>
        </w:rPr>
        <w:t xml:space="preserve"> </w:t>
      </w:r>
      <w:r w:rsidRPr="00235A20">
        <w:rPr>
          <w:rFonts w:ascii="Verdana" w:hAnsi="Verdana"/>
          <w:color w:val="231F20"/>
        </w:rPr>
        <w:t>be</w:t>
      </w:r>
      <w:r w:rsidR="008B1132" w:rsidRPr="00235A20">
        <w:rPr>
          <w:rFonts w:ascii="Verdana" w:hAnsi="Verdana"/>
          <w:color w:val="231F20"/>
        </w:rPr>
        <w:t xml:space="preserve"> </w:t>
      </w:r>
      <w:r w:rsidRPr="00235A20">
        <w:rPr>
          <w:rFonts w:ascii="Verdana" w:hAnsi="Verdana"/>
          <w:color w:val="231F20"/>
        </w:rPr>
        <w:t>declared</w:t>
      </w:r>
      <w:r w:rsidR="008B1132" w:rsidRPr="00235A20">
        <w:rPr>
          <w:rFonts w:ascii="Verdana" w:hAnsi="Verdana"/>
          <w:color w:val="231F20"/>
        </w:rPr>
        <w:t xml:space="preserve"> </w:t>
      </w:r>
      <w:r w:rsidRPr="00235A20">
        <w:rPr>
          <w:rFonts w:ascii="Verdana" w:hAnsi="Verdana"/>
          <w:color w:val="231F20"/>
        </w:rPr>
        <w:t>late,</w:t>
      </w:r>
      <w:r w:rsidR="008B1132" w:rsidRPr="00235A20">
        <w:rPr>
          <w:rFonts w:ascii="Verdana" w:hAnsi="Verdana"/>
          <w:color w:val="231F20"/>
        </w:rPr>
        <w:t xml:space="preserve"> </w:t>
      </w:r>
      <w:r w:rsidRPr="00235A20">
        <w:rPr>
          <w:rFonts w:ascii="Verdana" w:hAnsi="Verdana"/>
          <w:color w:val="231F20"/>
        </w:rPr>
        <w:t>rejected,</w:t>
      </w:r>
      <w:r w:rsidR="008B1132" w:rsidRPr="00235A20">
        <w:rPr>
          <w:rFonts w:ascii="Verdana" w:hAnsi="Verdana"/>
          <w:color w:val="231F20"/>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returned</w:t>
      </w:r>
      <w:r w:rsidR="008B1132" w:rsidRPr="00235A20">
        <w:rPr>
          <w:rFonts w:ascii="Verdana" w:hAnsi="Verdana"/>
          <w:color w:val="231F20"/>
        </w:rPr>
        <w:t xml:space="preserve"> </w:t>
      </w:r>
      <w:proofErr w:type="gramStart"/>
      <w:r w:rsidRPr="00235A20">
        <w:rPr>
          <w:rFonts w:ascii="Verdana" w:hAnsi="Verdana"/>
          <w:color w:val="231F20"/>
        </w:rPr>
        <w:t>un</w:t>
      </w:r>
      <w:r w:rsidR="008B1132" w:rsidRPr="00235A20">
        <w:rPr>
          <w:rFonts w:ascii="Verdana" w:hAnsi="Verdana"/>
          <w:color w:val="231F20"/>
        </w:rPr>
        <w:t xml:space="preserve"> </w:t>
      </w:r>
      <w:r w:rsidRPr="00235A20">
        <w:rPr>
          <w:rFonts w:ascii="Verdana" w:hAnsi="Verdana"/>
          <w:color w:val="231F20"/>
        </w:rPr>
        <w:t>opened</w:t>
      </w:r>
      <w:proofErr w:type="gramEnd"/>
      <w:r w:rsidR="008B1132" w:rsidRPr="00235A20">
        <w:rPr>
          <w:rFonts w:ascii="Verdana" w:hAnsi="Verdana"/>
          <w:color w:val="231F20"/>
        </w:rPr>
        <w:t xml:space="preserve"> </w:t>
      </w:r>
      <w:r w:rsidRPr="00235A20">
        <w:rPr>
          <w:rFonts w:ascii="Verdana" w:hAnsi="Verdana"/>
          <w:color w:val="231F20"/>
        </w:rPr>
        <w:t>to</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spacing w:val="-4"/>
        </w:rPr>
        <w:t>Tenderer.</w:t>
      </w:r>
    </w:p>
    <w:p w14:paraId="669CE89F" w14:textId="6817164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9" w:name="_Toc217998392"/>
      <w:r w:rsidRPr="00235A20">
        <w:rPr>
          <w:rFonts w:ascii="Verdana" w:hAnsi="Verdana"/>
          <w:color w:val="231F20"/>
          <w:sz w:val="22"/>
          <w:szCs w:val="22"/>
        </w:rPr>
        <w:t>Withdrawal,</w:t>
      </w:r>
      <w:r w:rsidR="003A1EEC" w:rsidRPr="00235A20">
        <w:rPr>
          <w:rFonts w:ascii="Verdana" w:hAnsi="Verdana"/>
          <w:color w:val="231F20"/>
          <w:sz w:val="22"/>
          <w:szCs w:val="22"/>
        </w:rPr>
        <w:t xml:space="preserve"> </w:t>
      </w:r>
      <w:r w:rsidRPr="00235A20">
        <w:rPr>
          <w:rFonts w:ascii="Verdana" w:hAnsi="Verdana"/>
          <w:color w:val="231F20"/>
          <w:sz w:val="22"/>
          <w:szCs w:val="22"/>
        </w:rPr>
        <w:t>Substitution</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Modiﬁcation</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9"/>
    </w:p>
    <w:p w14:paraId="669CE8A0" w14:textId="70FAD5F3" w:rsidR="00C20A63" w:rsidRPr="00235A20" w:rsidRDefault="002D5618" w:rsidP="003E0BDA">
      <w:pPr>
        <w:pStyle w:val="ListParagraph"/>
        <w:numPr>
          <w:ilvl w:val="1"/>
          <w:numId w:val="104"/>
        </w:numPr>
        <w:tabs>
          <w:tab w:val="left" w:pos="1424"/>
        </w:tabs>
        <w:spacing w:before="242" w:line="230" w:lineRule="auto"/>
        <w:ind w:left="1418" w:right="851" w:hanging="567"/>
        <w:jc w:val="both"/>
        <w:rPr>
          <w:rFonts w:ascii="Verdana" w:hAnsi="Verdana"/>
          <w:color w:val="231F20"/>
        </w:rPr>
      </w:pPr>
      <w:r w:rsidRPr="00235A20">
        <w:rPr>
          <w:rFonts w:ascii="Verdana" w:hAnsi="Verdana"/>
          <w:color w:val="231F20"/>
        </w:rPr>
        <w:lastRenderedPageBreak/>
        <w:t>A</w:t>
      </w:r>
      <w:r w:rsidR="00CE0B6D" w:rsidRPr="00235A20">
        <w:rPr>
          <w:rFonts w:ascii="Verdana" w:hAnsi="Verdana"/>
          <w:color w:val="231F20"/>
        </w:rPr>
        <w:t xml:space="preserve"> </w:t>
      </w:r>
      <w:r w:rsidRPr="00235A20">
        <w:rPr>
          <w:rFonts w:ascii="Verdana" w:hAnsi="Verdana"/>
          <w:color w:val="231F20"/>
        </w:rPr>
        <w:t>Tenderer</w:t>
      </w:r>
      <w:r w:rsidR="00CE0B6D" w:rsidRPr="00235A20">
        <w:rPr>
          <w:rFonts w:ascii="Verdana" w:hAnsi="Verdana"/>
          <w:color w:val="231F20"/>
        </w:rPr>
        <w:t xml:space="preserve"> </w:t>
      </w:r>
      <w:r w:rsidRPr="00235A20">
        <w:rPr>
          <w:rFonts w:ascii="Verdana" w:hAnsi="Verdana"/>
          <w:color w:val="231F20"/>
        </w:rPr>
        <w:t>may</w:t>
      </w:r>
      <w:r w:rsidR="00CE0B6D" w:rsidRPr="00235A20">
        <w:rPr>
          <w:rFonts w:ascii="Verdana" w:hAnsi="Verdana"/>
          <w:color w:val="231F20"/>
        </w:rPr>
        <w:t xml:space="preserve"> </w:t>
      </w:r>
      <w:r w:rsidRPr="00235A20">
        <w:rPr>
          <w:rFonts w:ascii="Verdana" w:hAnsi="Verdana"/>
          <w:color w:val="231F20"/>
        </w:rPr>
        <w:t>withdraw,</w:t>
      </w:r>
      <w:r w:rsidR="00CE0B6D" w:rsidRPr="00235A20">
        <w:rPr>
          <w:rFonts w:ascii="Verdana" w:hAnsi="Verdana"/>
          <w:color w:val="231F20"/>
        </w:rPr>
        <w:t xml:space="preserve"> </w:t>
      </w:r>
      <w:r w:rsidRPr="00235A20">
        <w:rPr>
          <w:rFonts w:ascii="Verdana" w:hAnsi="Verdana"/>
          <w:color w:val="231F20"/>
        </w:rPr>
        <w:t>substitute,</w:t>
      </w:r>
      <w:r w:rsidR="00CE0B6D" w:rsidRPr="00235A20">
        <w:rPr>
          <w:rFonts w:ascii="Verdana" w:hAnsi="Verdana"/>
          <w:color w:val="231F20"/>
        </w:rPr>
        <w:t xml:space="preserve"> </w:t>
      </w:r>
      <w:r w:rsidRPr="00235A20">
        <w:rPr>
          <w:rFonts w:ascii="Verdana" w:hAnsi="Verdana"/>
          <w:color w:val="231F20"/>
        </w:rPr>
        <w:t>or</w:t>
      </w:r>
      <w:r w:rsidR="00CE0B6D" w:rsidRPr="00235A20">
        <w:rPr>
          <w:rFonts w:ascii="Verdana" w:hAnsi="Verdana"/>
          <w:color w:val="231F20"/>
        </w:rPr>
        <w:t xml:space="preserve"> </w:t>
      </w:r>
      <w:r w:rsidRPr="00235A20">
        <w:rPr>
          <w:rFonts w:ascii="Verdana" w:hAnsi="Verdana"/>
          <w:color w:val="231F20"/>
        </w:rPr>
        <w:t>modify</w:t>
      </w:r>
      <w:r w:rsidR="00CE0B6D" w:rsidRPr="00235A20">
        <w:rPr>
          <w:rFonts w:ascii="Verdana" w:hAnsi="Verdana"/>
          <w:color w:val="231F20"/>
        </w:rPr>
        <w:t xml:space="preserve"> </w:t>
      </w:r>
      <w:r w:rsidRPr="00235A20">
        <w:rPr>
          <w:rFonts w:ascii="Verdana" w:hAnsi="Verdana"/>
          <w:color w:val="231F20"/>
        </w:rPr>
        <w:t>its</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after</w:t>
      </w:r>
      <w:r w:rsidR="00CE0B6D" w:rsidRPr="00235A20">
        <w:rPr>
          <w:rFonts w:ascii="Verdana" w:hAnsi="Verdana"/>
          <w:color w:val="231F20"/>
        </w:rPr>
        <w:t xml:space="preserve"> </w:t>
      </w:r>
      <w:r w:rsidRPr="00235A20">
        <w:rPr>
          <w:rFonts w:ascii="Verdana" w:hAnsi="Verdana"/>
          <w:color w:val="231F20"/>
        </w:rPr>
        <w:t>it</w:t>
      </w:r>
      <w:r w:rsidR="00CE0B6D" w:rsidRPr="00235A20">
        <w:rPr>
          <w:rFonts w:ascii="Verdana" w:hAnsi="Verdana"/>
          <w:color w:val="231F20"/>
        </w:rPr>
        <w:t xml:space="preserve"> </w:t>
      </w:r>
      <w:r w:rsidRPr="00235A20">
        <w:rPr>
          <w:rFonts w:ascii="Verdana" w:hAnsi="Verdana"/>
          <w:color w:val="231F20"/>
        </w:rPr>
        <w:t>has</w:t>
      </w:r>
      <w:r w:rsidR="00CE0B6D" w:rsidRPr="00235A20">
        <w:rPr>
          <w:rFonts w:ascii="Verdana" w:hAnsi="Verdana"/>
          <w:color w:val="231F20"/>
        </w:rPr>
        <w:t xml:space="preserve"> </w:t>
      </w:r>
      <w:r w:rsidRPr="00235A20">
        <w:rPr>
          <w:rFonts w:ascii="Verdana" w:hAnsi="Verdana"/>
          <w:color w:val="231F20"/>
        </w:rPr>
        <w:t>been</w:t>
      </w:r>
      <w:r w:rsidR="00CE0B6D" w:rsidRPr="00235A20">
        <w:rPr>
          <w:rFonts w:ascii="Verdana" w:hAnsi="Verdana"/>
          <w:color w:val="231F20"/>
        </w:rPr>
        <w:t xml:space="preserve"> </w:t>
      </w:r>
      <w:r w:rsidRPr="00235A20">
        <w:rPr>
          <w:rFonts w:ascii="Verdana" w:hAnsi="Verdana"/>
          <w:color w:val="231F20"/>
        </w:rPr>
        <w:t>submitted</w:t>
      </w:r>
      <w:r w:rsidR="00CE0B6D" w:rsidRPr="00235A20">
        <w:rPr>
          <w:rFonts w:ascii="Verdana" w:hAnsi="Verdana"/>
          <w:color w:val="231F20"/>
        </w:rPr>
        <w:t xml:space="preserve"> </w:t>
      </w:r>
      <w:r w:rsidRPr="00235A20">
        <w:rPr>
          <w:rFonts w:ascii="Verdana" w:hAnsi="Verdana"/>
          <w:color w:val="231F20"/>
        </w:rPr>
        <w:t>by</w:t>
      </w:r>
      <w:r w:rsidR="00CE0B6D" w:rsidRPr="00235A20">
        <w:rPr>
          <w:rFonts w:ascii="Verdana" w:hAnsi="Verdana"/>
          <w:color w:val="231F20"/>
        </w:rPr>
        <w:t xml:space="preserve"> </w:t>
      </w:r>
      <w:r w:rsidRPr="00235A20">
        <w:rPr>
          <w:rFonts w:ascii="Verdana" w:hAnsi="Verdana"/>
          <w:color w:val="231F20"/>
        </w:rPr>
        <w:t>sending</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written</w:t>
      </w:r>
      <w:r w:rsidR="00CE0B6D" w:rsidRPr="00235A20">
        <w:rPr>
          <w:rFonts w:ascii="Verdana" w:hAnsi="Verdana"/>
          <w:color w:val="231F20"/>
        </w:rPr>
        <w:t xml:space="preserve"> </w:t>
      </w:r>
      <w:r w:rsidRPr="00235A20">
        <w:rPr>
          <w:rFonts w:ascii="Verdana" w:hAnsi="Verdana"/>
          <w:color w:val="231F20"/>
        </w:rPr>
        <w:t>notice, duly</w:t>
      </w:r>
      <w:r w:rsidR="003A1EEC" w:rsidRPr="00235A20">
        <w:rPr>
          <w:rFonts w:ascii="Verdana" w:hAnsi="Verdana"/>
          <w:color w:val="231F20"/>
        </w:rPr>
        <w:t xml:space="preserve"> </w:t>
      </w:r>
      <w:r w:rsidRPr="00235A20">
        <w:rPr>
          <w:rFonts w:ascii="Verdana" w:hAnsi="Verdana"/>
          <w:color w:val="231F20"/>
        </w:rPr>
        <w:t>signed</w:t>
      </w:r>
      <w:r w:rsidR="003A1EEC" w:rsidRPr="00235A20">
        <w:rPr>
          <w:rFonts w:ascii="Verdana" w:hAnsi="Verdana"/>
          <w:color w:val="231F20"/>
        </w:rPr>
        <w:t xml:space="preserve"> </w:t>
      </w:r>
      <w:r w:rsidRPr="00235A20">
        <w:rPr>
          <w:rFonts w:ascii="Verdana" w:hAnsi="Verdana"/>
          <w:color w:val="231F20"/>
        </w:rPr>
        <w:t>by</w:t>
      </w:r>
      <w:r w:rsidR="003A1EEC" w:rsidRPr="00235A20">
        <w:rPr>
          <w:rFonts w:ascii="Verdana" w:hAnsi="Verdana"/>
          <w:color w:val="231F20"/>
        </w:rPr>
        <w:t xml:space="preserve"> </w:t>
      </w:r>
      <w:proofErr w:type="gramStart"/>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n</w:t>
      </w:r>
      <w:proofErr w:type="gramEnd"/>
      <w:r w:rsidR="003A1EEC" w:rsidRPr="00235A20">
        <w:rPr>
          <w:rFonts w:ascii="Verdana" w:hAnsi="Verdana"/>
          <w:color w:val="231F20"/>
        </w:rPr>
        <w:t xml:space="preserve"> </w:t>
      </w:r>
      <w:r w:rsidRPr="00235A20">
        <w:rPr>
          <w:rFonts w:ascii="Verdana" w:hAnsi="Verdana"/>
          <w:color w:val="231F20"/>
        </w:rPr>
        <w:t>authorized</w:t>
      </w:r>
      <w:r w:rsidR="003A1EEC" w:rsidRPr="00235A20">
        <w:rPr>
          <w:rFonts w:ascii="Verdana" w:hAnsi="Verdana"/>
          <w:color w:val="231F20"/>
        </w:rPr>
        <w:t xml:space="preserve"> </w:t>
      </w:r>
      <w:r w:rsidRPr="00235A20">
        <w:rPr>
          <w:rFonts w:ascii="Verdana" w:hAnsi="Verdana"/>
          <w:color w:val="231F20"/>
        </w:rPr>
        <w:t>representative,</w:t>
      </w:r>
      <w:r w:rsidR="003A1EEC" w:rsidRPr="00235A20">
        <w:rPr>
          <w:rFonts w:ascii="Verdana" w:hAnsi="Verdana"/>
          <w:color w:val="231F20"/>
        </w:rPr>
        <w:t xml:space="preserve"> </w:t>
      </w:r>
      <w:r w:rsidRPr="00235A20">
        <w:rPr>
          <w:rFonts w:ascii="Verdana" w:hAnsi="Verdana"/>
          <w:color w:val="231F20"/>
        </w:rPr>
        <w:t>and</w:t>
      </w:r>
      <w:r w:rsidR="003A1EEC" w:rsidRPr="00235A20">
        <w:rPr>
          <w:rFonts w:ascii="Verdana" w:hAnsi="Verdana"/>
          <w:color w:val="231F20"/>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include</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copy</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00321E4B" w:rsidRPr="00235A20">
        <w:rPr>
          <w:rFonts w:ascii="Verdana" w:hAnsi="Verdana"/>
          <w:color w:val="231F20"/>
        </w:rPr>
        <w:t>authorization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power</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attorney) in accordance with ITT 21.3, (except that withdrawal notices do not require copies). The corresponding substitution</w:t>
      </w:r>
      <w:r w:rsidR="008B1132" w:rsidRPr="00235A20">
        <w:rPr>
          <w:rFonts w:ascii="Verdana" w:hAnsi="Verdana"/>
          <w:color w:val="231F20"/>
        </w:rPr>
        <w:t xml:space="preserve"> </w:t>
      </w:r>
      <w:r w:rsidRPr="00235A20">
        <w:rPr>
          <w:rFonts w:ascii="Verdana" w:hAnsi="Verdana"/>
          <w:color w:val="231F20"/>
        </w:rPr>
        <w:t>or</w:t>
      </w:r>
      <w:r w:rsidR="008B1132" w:rsidRPr="00235A20">
        <w:rPr>
          <w:rFonts w:ascii="Verdana" w:hAnsi="Verdana"/>
          <w:color w:val="231F20"/>
        </w:rPr>
        <w:t xml:space="preserve"> </w:t>
      </w:r>
      <w:r w:rsidRPr="00235A20">
        <w:rPr>
          <w:rFonts w:ascii="Verdana" w:hAnsi="Verdana"/>
          <w:color w:val="231F20"/>
        </w:rPr>
        <w:t>modiﬁcation</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must</w:t>
      </w:r>
      <w:r w:rsidR="008B1132" w:rsidRPr="00235A20">
        <w:rPr>
          <w:rFonts w:ascii="Verdana" w:hAnsi="Verdana"/>
          <w:color w:val="231F20"/>
        </w:rPr>
        <w:t xml:space="preserve"> </w:t>
      </w:r>
      <w:r w:rsidRPr="00235A20">
        <w:rPr>
          <w:rFonts w:ascii="Verdana" w:hAnsi="Verdana"/>
          <w:color w:val="231F20"/>
        </w:rPr>
        <w:t>accompany</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respective</w:t>
      </w:r>
      <w:r w:rsidR="008B1132" w:rsidRPr="00235A20">
        <w:rPr>
          <w:rFonts w:ascii="Verdana" w:hAnsi="Verdana"/>
          <w:color w:val="231F20"/>
        </w:rPr>
        <w:t xml:space="preserve"> </w:t>
      </w:r>
      <w:r w:rsidRPr="00235A20">
        <w:rPr>
          <w:rFonts w:ascii="Verdana" w:hAnsi="Verdana"/>
          <w:color w:val="231F20"/>
        </w:rPr>
        <w:t>written</w:t>
      </w:r>
      <w:r w:rsidR="008B1132" w:rsidRPr="00235A20">
        <w:rPr>
          <w:rFonts w:ascii="Verdana" w:hAnsi="Verdana"/>
          <w:color w:val="231F20"/>
        </w:rPr>
        <w:t xml:space="preserve"> </w:t>
      </w:r>
      <w:r w:rsidRPr="00235A20">
        <w:rPr>
          <w:rFonts w:ascii="Verdana" w:hAnsi="Verdana"/>
          <w:color w:val="231F20"/>
        </w:rPr>
        <w:t>notice.</w:t>
      </w:r>
      <w:r w:rsidR="008B1132" w:rsidRPr="00235A20">
        <w:rPr>
          <w:rFonts w:ascii="Verdana" w:hAnsi="Verdana"/>
          <w:color w:val="231F20"/>
        </w:rPr>
        <w:t xml:space="preserve"> </w:t>
      </w:r>
      <w:r w:rsidRPr="00235A20">
        <w:rPr>
          <w:rFonts w:ascii="Verdana" w:hAnsi="Verdana"/>
          <w:color w:val="231F20"/>
        </w:rPr>
        <w:t>All</w:t>
      </w:r>
      <w:r w:rsidR="008B1132" w:rsidRPr="00235A20">
        <w:rPr>
          <w:rFonts w:ascii="Verdana" w:hAnsi="Verdana"/>
          <w:color w:val="231F20"/>
        </w:rPr>
        <w:t xml:space="preserve"> </w:t>
      </w:r>
      <w:r w:rsidRPr="00235A20">
        <w:rPr>
          <w:rFonts w:ascii="Verdana" w:hAnsi="Verdana"/>
          <w:color w:val="231F20"/>
        </w:rPr>
        <w:t>notices</w:t>
      </w:r>
      <w:r w:rsidR="008B1132" w:rsidRPr="00235A20">
        <w:rPr>
          <w:rFonts w:ascii="Verdana" w:hAnsi="Verdana"/>
          <w:color w:val="231F20"/>
        </w:rPr>
        <w:t xml:space="preserve"> </w:t>
      </w:r>
      <w:r w:rsidRPr="00235A20">
        <w:rPr>
          <w:rFonts w:ascii="Verdana" w:hAnsi="Verdana"/>
          <w:color w:val="231F20"/>
        </w:rPr>
        <w:t>must</w:t>
      </w:r>
      <w:r w:rsidR="008B1132" w:rsidRPr="00235A20">
        <w:rPr>
          <w:rFonts w:ascii="Verdana" w:hAnsi="Verdana"/>
          <w:color w:val="231F20"/>
        </w:rPr>
        <w:t xml:space="preserve"> </w:t>
      </w:r>
      <w:r w:rsidRPr="00235A20">
        <w:rPr>
          <w:rFonts w:ascii="Verdana" w:hAnsi="Verdana"/>
          <w:color w:val="231F20"/>
        </w:rPr>
        <w:t>be:</w:t>
      </w:r>
    </w:p>
    <w:p w14:paraId="669CE8A1" w14:textId="3D0F9442" w:rsidR="00C20A63" w:rsidRPr="00235A20"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235A20">
        <w:rPr>
          <w:rFonts w:ascii="Verdana" w:hAnsi="Verdana"/>
          <w:color w:val="231F20"/>
        </w:rPr>
        <w:t>P</w:t>
      </w:r>
      <w:r w:rsidR="002D5618" w:rsidRPr="00235A20">
        <w:rPr>
          <w:rFonts w:ascii="Verdana" w:hAnsi="Verdana"/>
          <w:color w:val="231F20"/>
        </w:rPr>
        <w:t>repared</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submitted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ITT</w:t>
      </w:r>
      <w:r w:rsidR="00914C34" w:rsidRPr="00235A20">
        <w:rPr>
          <w:rFonts w:ascii="Verdana" w:hAnsi="Verdana"/>
          <w:color w:val="231F20"/>
        </w:rPr>
        <w:t xml:space="preserve"> </w:t>
      </w:r>
      <w:r w:rsidR="002D5618" w:rsidRPr="00235A20">
        <w:rPr>
          <w:rFonts w:ascii="Verdana" w:hAnsi="Verdana"/>
          <w:color w:val="231F20"/>
        </w:rPr>
        <w:t>21</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ITT</w:t>
      </w:r>
      <w:r w:rsidR="00914C34" w:rsidRPr="00235A20">
        <w:rPr>
          <w:rFonts w:ascii="Verdana" w:hAnsi="Verdana"/>
          <w:color w:val="231F20"/>
        </w:rPr>
        <w:t xml:space="preserve"> </w:t>
      </w:r>
      <w:r w:rsidR="002D5618" w:rsidRPr="00235A20">
        <w:rPr>
          <w:rFonts w:ascii="Verdana" w:hAnsi="Verdana"/>
          <w:color w:val="231F20"/>
        </w:rPr>
        <w:t>22</w:t>
      </w:r>
      <w:r w:rsidR="00914C34" w:rsidRPr="00235A20">
        <w:rPr>
          <w:rFonts w:ascii="Verdana" w:hAnsi="Verdana"/>
          <w:color w:val="231F20"/>
        </w:rPr>
        <w:t xml:space="preserve"> </w:t>
      </w:r>
      <w:r w:rsidR="002D5618" w:rsidRPr="00235A20">
        <w:rPr>
          <w:rFonts w:ascii="Verdana" w:hAnsi="Verdana"/>
          <w:color w:val="231F20"/>
        </w:rPr>
        <w:t>(except</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withdrawal</w:t>
      </w:r>
      <w:r w:rsidRPr="00235A20">
        <w:rPr>
          <w:rFonts w:ascii="Verdana" w:hAnsi="Verdana"/>
          <w:color w:val="231F20"/>
        </w:rPr>
        <w:t xml:space="preserve"> </w:t>
      </w:r>
      <w:r w:rsidR="002D5618" w:rsidRPr="00235A20">
        <w:rPr>
          <w:rFonts w:ascii="Verdana" w:hAnsi="Verdana"/>
          <w:color w:val="231F20"/>
        </w:rPr>
        <w:t>notices</w:t>
      </w:r>
      <w:r w:rsidRPr="00235A20">
        <w:rPr>
          <w:rFonts w:ascii="Verdana" w:hAnsi="Verdana"/>
          <w:color w:val="231F20"/>
        </w:rPr>
        <w:t xml:space="preserve"> </w:t>
      </w:r>
      <w:r w:rsidR="002D5618" w:rsidRPr="00235A20">
        <w:rPr>
          <w:rFonts w:ascii="Verdana" w:hAnsi="Verdana"/>
          <w:color w:val="231F20"/>
        </w:rPr>
        <w:t>do</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 xml:space="preserve">require </w:t>
      </w:r>
      <w:r w:rsidR="002D5618" w:rsidRPr="00235A20">
        <w:rPr>
          <w:rFonts w:ascii="Verdana" w:hAnsi="Verdana"/>
          <w:color w:val="231F20"/>
          <w:spacing w:val="1"/>
        </w:rPr>
        <w:t xml:space="preserve">copies), </w:t>
      </w:r>
      <w:r w:rsidR="002D5618" w:rsidRPr="00235A20">
        <w:rPr>
          <w:rFonts w:ascii="Verdana" w:hAnsi="Verdana"/>
          <w:color w:val="231F20"/>
        </w:rPr>
        <w:t xml:space="preserve">and in </w:t>
      </w:r>
      <w:r w:rsidR="002D5618" w:rsidRPr="00235A20">
        <w:rPr>
          <w:rFonts w:ascii="Verdana" w:hAnsi="Verdana"/>
          <w:color w:val="231F20"/>
          <w:spacing w:val="1"/>
        </w:rPr>
        <w:t xml:space="preserve">addition, </w:t>
      </w:r>
      <w:r w:rsidR="002D5618" w:rsidRPr="00235A20">
        <w:rPr>
          <w:rFonts w:ascii="Verdana" w:hAnsi="Verdana"/>
          <w:color w:val="231F20"/>
        </w:rPr>
        <w:t xml:space="preserve">the </w:t>
      </w:r>
      <w:r w:rsidR="002D5618" w:rsidRPr="00235A20">
        <w:rPr>
          <w:rFonts w:ascii="Verdana" w:hAnsi="Verdana"/>
          <w:color w:val="231F20"/>
          <w:spacing w:val="1"/>
        </w:rPr>
        <w:t xml:space="preserve">respective envelopes shall </w:t>
      </w:r>
      <w:r w:rsidR="002D5618" w:rsidRPr="00235A20">
        <w:rPr>
          <w:rFonts w:ascii="Verdana" w:hAnsi="Verdana"/>
          <w:color w:val="231F20"/>
        </w:rPr>
        <w:t xml:space="preserve">be </w:t>
      </w:r>
      <w:r w:rsidR="002D5618" w:rsidRPr="00235A20">
        <w:rPr>
          <w:rFonts w:ascii="Verdana" w:hAnsi="Verdana"/>
          <w:color w:val="231F20"/>
          <w:spacing w:val="1"/>
        </w:rPr>
        <w:t xml:space="preserve">clearly marked </w:t>
      </w:r>
      <w:r w:rsidR="002D5618" w:rsidRPr="00235A20">
        <w:rPr>
          <w:rFonts w:ascii="Verdana" w:hAnsi="Verdana"/>
          <w:color w:val="231F20"/>
        </w:rPr>
        <w:t>“WITHDRAWAL,” “SUBSTITUTION,”</w:t>
      </w:r>
      <w:r w:rsidR="003A1EEC"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“MODIFICATION;”</w:t>
      </w:r>
      <w:r w:rsidR="003A1EEC" w:rsidRPr="00235A20">
        <w:rPr>
          <w:rFonts w:ascii="Verdana" w:hAnsi="Verdana"/>
          <w:color w:val="231F20"/>
        </w:rPr>
        <w:t xml:space="preserve"> </w:t>
      </w:r>
      <w:r w:rsidR="002D5618" w:rsidRPr="00235A20">
        <w:rPr>
          <w:rFonts w:ascii="Verdana" w:hAnsi="Verdana"/>
          <w:color w:val="231F20"/>
        </w:rPr>
        <w:t>and</w:t>
      </w:r>
    </w:p>
    <w:p w14:paraId="669CE8A2" w14:textId="19B77A1A" w:rsidR="00C20A63" w:rsidRPr="00235A20"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235A20">
        <w:rPr>
          <w:rFonts w:ascii="Verdana" w:hAnsi="Verdana"/>
          <w:color w:val="231F20"/>
        </w:rPr>
        <w:t>R</w:t>
      </w:r>
      <w:r w:rsidR="002D5618" w:rsidRPr="00235A20">
        <w:rPr>
          <w:rFonts w:ascii="Verdana" w:hAnsi="Verdana"/>
          <w:color w:val="231F20"/>
        </w:rPr>
        <w:t>eceived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prior</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deadline</w:t>
      </w:r>
      <w:r w:rsidRPr="00235A20">
        <w:rPr>
          <w:rFonts w:ascii="Verdana" w:hAnsi="Verdana"/>
          <w:color w:val="231F20"/>
        </w:rPr>
        <w:t xml:space="preserve"> </w:t>
      </w:r>
      <w:r w:rsidR="002D5618" w:rsidRPr="00235A20">
        <w:rPr>
          <w:rFonts w:ascii="Verdana" w:hAnsi="Verdana"/>
          <w:color w:val="231F20"/>
        </w:rPr>
        <w:t>prescribed</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submission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Tenders,</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 with</w:t>
      </w:r>
      <w:r w:rsidRPr="00235A20">
        <w:rPr>
          <w:rFonts w:ascii="Verdana" w:hAnsi="Verdana"/>
          <w:color w:val="231F20"/>
        </w:rPr>
        <w:t xml:space="preserve"> </w:t>
      </w:r>
      <w:r w:rsidR="002D5618" w:rsidRPr="00235A20">
        <w:rPr>
          <w:rFonts w:ascii="Verdana" w:hAnsi="Verdana"/>
          <w:color w:val="231F20"/>
        </w:rPr>
        <w:t>ITT</w:t>
      </w:r>
      <w:r w:rsidR="00914C34" w:rsidRPr="00235A20">
        <w:rPr>
          <w:rFonts w:ascii="Verdana" w:hAnsi="Verdana"/>
          <w:color w:val="231F20"/>
        </w:rPr>
        <w:t xml:space="preserve"> </w:t>
      </w:r>
      <w:r w:rsidR="002D5618" w:rsidRPr="00235A20">
        <w:rPr>
          <w:rFonts w:ascii="Verdana" w:hAnsi="Verdana"/>
          <w:color w:val="231F20"/>
        </w:rPr>
        <w:t>23.</w:t>
      </w:r>
    </w:p>
    <w:p w14:paraId="669CE8A3" w14:textId="0E9D110F" w:rsidR="00C20A63" w:rsidRPr="00235A20" w:rsidRDefault="002D5618" w:rsidP="003E0BDA">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235A20">
        <w:rPr>
          <w:rFonts w:ascii="Verdana" w:hAnsi="Verdana"/>
          <w:color w:val="231F20"/>
        </w:rPr>
        <w:t>Tenders</w:t>
      </w:r>
      <w:r w:rsidR="00CE0B6D" w:rsidRPr="00235A20">
        <w:rPr>
          <w:rFonts w:ascii="Verdana" w:hAnsi="Verdana"/>
          <w:color w:val="231F20"/>
          <w:spacing w:val="-3"/>
        </w:rPr>
        <w:t xml:space="preserve"> </w:t>
      </w:r>
      <w:r w:rsidRPr="00235A20">
        <w:rPr>
          <w:rFonts w:ascii="Verdana" w:hAnsi="Verdana"/>
          <w:color w:val="231F20"/>
        </w:rPr>
        <w:t>requested</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withdrawn</w:t>
      </w:r>
      <w:r w:rsidR="00CE0B6D" w:rsidRPr="00235A20">
        <w:rPr>
          <w:rFonts w:ascii="Verdana" w:hAnsi="Verdana"/>
          <w:color w:val="231F20"/>
        </w:rPr>
        <w:t xml:space="preserve"> </w:t>
      </w:r>
      <w:r w:rsidRPr="00235A20">
        <w:rPr>
          <w:rFonts w:ascii="Verdana" w:hAnsi="Verdana"/>
          <w:color w:val="231F20"/>
        </w:rPr>
        <w:t>in</w:t>
      </w:r>
      <w:r w:rsidR="00CE0B6D" w:rsidRPr="00235A20">
        <w:rPr>
          <w:rFonts w:ascii="Verdana" w:hAnsi="Verdana"/>
          <w:color w:val="231F20"/>
        </w:rPr>
        <w:t xml:space="preserve"> </w:t>
      </w:r>
      <w:r w:rsidRPr="00235A20">
        <w:rPr>
          <w:rFonts w:ascii="Verdana" w:hAnsi="Verdana"/>
          <w:color w:val="231F20"/>
        </w:rPr>
        <w:t>accordance</w:t>
      </w:r>
      <w:r w:rsidR="00CE0B6D" w:rsidRPr="00235A20">
        <w:rPr>
          <w:rFonts w:ascii="Verdana" w:hAnsi="Verdana"/>
          <w:color w:val="231F20"/>
        </w:rPr>
        <w:t xml:space="preserve"> </w:t>
      </w:r>
      <w:r w:rsidRPr="00235A20">
        <w:rPr>
          <w:rFonts w:ascii="Verdana" w:hAnsi="Verdana"/>
          <w:color w:val="231F20"/>
        </w:rPr>
        <w:t>with</w:t>
      </w:r>
      <w:r w:rsidR="00CE0B6D" w:rsidRPr="00235A20">
        <w:rPr>
          <w:rFonts w:ascii="Verdana" w:hAnsi="Verdana"/>
          <w:color w:val="231F20"/>
        </w:rPr>
        <w:t xml:space="preserve"> </w:t>
      </w:r>
      <w:r w:rsidRPr="00235A20">
        <w:rPr>
          <w:rFonts w:ascii="Verdana" w:hAnsi="Verdana"/>
          <w:color w:val="231F20"/>
        </w:rPr>
        <w:t>ITT</w:t>
      </w:r>
      <w:r w:rsidR="00914C34" w:rsidRPr="00235A20">
        <w:rPr>
          <w:rFonts w:ascii="Verdana" w:hAnsi="Verdana"/>
          <w:color w:val="231F20"/>
        </w:rPr>
        <w:t xml:space="preserve"> </w:t>
      </w:r>
      <w:r w:rsidRPr="00235A20">
        <w:rPr>
          <w:rFonts w:ascii="Verdana" w:hAnsi="Verdana"/>
          <w:color w:val="231F20"/>
        </w:rPr>
        <w:t>25.1</w:t>
      </w:r>
      <w:r w:rsidR="008B1132" w:rsidRPr="00235A20">
        <w:rPr>
          <w:rFonts w:ascii="Verdana" w:hAnsi="Verdana"/>
          <w:color w:val="231F20"/>
        </w:rPr>
        <w:t xml:space="preserve"> </w:t>
      </w:r>
      <w:r w:rsidRPr="00235A20">
        <w:rPr>
          <w:rFonts w:ascii="Verdana" w:hAnsi="Verdana"/>
          <w:color w:val="231F20"/>
        </w:rPr>
        <w:t>shall</w:t>
      </w:r>
      <w:r w:rsidR="008B1132" w:rsidRPr="00235A20">
        <w:rPr>
          <w:rFonts w:ascii="Verdana" w:hAnsi="Verdana"/>
          <w:color w:val="231F20"/>
        </w:rPr>
        <w:t xml:space="preserve"> </w:t>
      </w:r>
      <w:r w:rsidRPr="00235A20">
        <w:rPr>
          <w:rFonts w:ascii="Verdana" w:hAnsi="Verdana"/>
          <w:color w:val="231F20"/>
        </w:rPr>
        <w:t>be</w:t>
      </w:r>
      <w:r w:rsidR="008B1132" w:rsidRPr="00235A20">
        <w:rPr>
          <w:rFonts w:ascii="Verdana" w:hAnsi="Verdana"/>
          <w:color w:val="231F20"/>
        </w:rPr>
        <w:t xml:space="preserve"> </w:t>
      </w:r>
      <w:r w:rsidRPr="00235A20">
        <w:rPr>
          <w:rFonts w:ascii="Verdana" w:hAnsi="Verdana"/>
          <w:color w:val="231F20"/>
        </w:rPr>
        <w:t>returned</w:t>
      </w:r>
      <w:r w:rsidR="00CE0B6D" w:rsidRPr="00235A20">
        <w:rPr>
          <w:rFonts w:ascii="Verdana" w:hAnsi="Verdana"/>
          <w:color w:val="231F20"/>
        </w:rPr>
        <w:t xml:space="preserve"> </w:t>
      </w:r>
      <w:r w:rsidRPr="00235A20">
        <w:rPr>
          <w:rFonts w:ascii="Verdana" w:hAnsi="Verdana"/>
          <w:color w:val="231F20"/>
        </w:rPr>
        <w:t>unopened</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Tenderers.</w:t>
      </w:r>
    </w:p>
    <w:p w14:paraId="669CE8A4" w14:textId="53F50CB4" w:rsidR="00C20A63" w:rsidRPr="00235A20" w:rsidRDefault="002D5618" w:rsidP="003E0BDA">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235A20">
        <w:rPr>
          <w:rFonts w:ascii="Verdana" w:hAnsi="Verdana"/>
          <w:color w:val="231F20"/>
        </w:rPr>
        <w:t xml:space="preserve">No </w:t>
      </w:r>
      <w:r w:rsidRPr="00235A20">
        <w:rPr>
          <w:rFonts w:ascii="Verdana" w:hAnsi="Verdana"/>
          <w:color w:val="231F20"/>
          <w:spacing w:val="-3"/>
        </w:rPr>
        <w:t xml:space="preserve">Tender </w:t>
      </w:r>
      <w:r w:rsidRPr="00235A20">
        <w:rPr>
          <w:rFonts w:ascii="Verdana" w:hAnsi="Verdana"/>
          <w:color w:val="231F20"/>
        </w:rPr>
        <w:t xml:space="preserve">may be withdrawn, substituted, or modiﬁed in the interval between the deadline for submission of </w:t>
      </w:r>
      <w:r w:rsidRPr="00235A20">
        <w:rPr>
          <w:rFonts w:ascii="Verdana" w:hAnsi="Verdana"/>
          <w:color w:val="231F20"/>
          <w:spacing w:val="-3"/>
        </w:rPr>
        <w:t>Tenders</w:t>
      </w:r>
      <w:r w:rsidR="008B1132" w:rsidRPr="00235A20">
        <w:rPr>
          <w:rFonts w:ascii="Verdana" w:hAnsi="Verdana"/>
          <w:color w:val="231F20"/>
          <w:spacing w:val="-3"/>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expiration</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period</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validity</w:t>
      </w:r>
      <w:r w:rsidR="008B1132" w:rsidRPr="00235A20">
        <w:rPr>
          <w:rFonts w:ascii="Verdana" w:hAnsi="Verdana"/>
          <w:color w:val="231F20"/>
        </w:rPr>
        <w:t xml:space="preserve"> </w:t>
      </w:r>
      <w:r w:rsidRPr="00235A20">
        <w:rPr>
          <w:rFonts w:ascii="Verdana" w:hAnsi="Verdana"/>
          <w:color w:val="231F20"/>
        </w:rPr>
        <w:t>speciﬁed</w:t>
      </w:r>
      <w:r w:rsidR="008B1132" w:rsidRPr="00235A20">
        <w:rPr>
          <w:rFonts w:ascii="Verdana" w:hAnsi="Verdana"/>
          <w:color w:val="231F20"/>
        </w:rPr>
        <w:t xml:space="preserve"> </w:t>
      </w:r>
      <w:r w:rsidRPr="00235A20">
        <w:rPr>
          <w:rFonts w:ascii="Verdana" w:hAnsi="Verdana"/>
          <w:color w:val="231F20"/>
        </w:rPr>
        <w:t>by</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Tenderer</w:t>
      </w:r>
      <w:r w:rsidR="008B1132" w:rsidRPr="00235A20">
        <w:rPr>
          <w:rFonts w:ascii="Verdana" w:hAnsi="Verdana"/>
          <w:color w:val="231F20"/>
        </w:rPr>
        <w:t xml:space="preserve"> </w:t>
      </w:r>
      <w:r w:rsidRPr="00235A20">
        <w:rPr>
          <w:rFonts w:ascii="Verdana" w:hAnsi="Verdana"/>
          <w:color w:val="231F20"/>
        </w:rPr>
        <w:t>on</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Form</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or</w:t>
      </w:r>
      <w:r w:rsidR="008B1132" w:rsidRPr="00235A20">
        <w:rPr>
          <w:rFonts w:ascii="Verdana" w:hAnsi="Verdana"/>
          <w:color w:val="231F20"/>
        </w:rPr>
        <w:t xml:space="preserve"> </w:t>
      </w:r>
      <w:r w:rsidRPr="00235A20">
        <w:rPr>
          <w:rFonts w:ascii="Verdana" w:hAnsi="Verdana"/>
          <w:color w:val="231F20"/>
        </w:rPr>
        <w:t>any extension</w:t>
      </w:r>
      <w:r w:rsidR="003A1EEC" w:rsidRPr="00235A20">
        <w:rPr>
          <w:rFonts w:ascii="Verdana" w:hAnsi="Verdana"/>
          <w:color w:val="231F20"/>
        </w:rPr>
        <w:t xml:space="preserve"> </w:t>
      </w:r>
      <w:r w:rsidRPr="00235A20">
        <w:rPr>
          <w:rFonts w:ascii="Verdana" w:hAnsi="Verdana"/>
          <w:color w:val="231F20"/>
        </w:rPr>
        <w:t>thereof.</w:t>
      </w:r>
    </w:p>
    <w:p w14:paraId="669CE8A5" w14:textId="6BAA519D"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0" w:name="_Toc217998393"/>
      <w:r w:rsidRPr="00235A20">
        <w:rPr>
          <w:rFonts w:ascii="Verdana" w:hAnsi="Verdana"/>
          <w:color w:val="231F20"/>
          <w:sz w:val="22"/>
          <w:szCs w:val="22"/>
        </w:rPr>
        <w:t>Tender</w:t>
      </w:r>
      <w:r w:rsidR="003A1EEC" w:rsidRPr="00235A20">
        <w:rPr>
          <w:rFonts w:ascii="Verdana" w:hAnsi="Verdana"/>
          <w:color w:val="231F20"/>
          <w:spacing w:val="-4"/>
          <w:sz w:val="22"/>
          <w:szCs w:val="22"/>
        </w:rPr>
        <w:t xml:space="preserve"> </w:t>
      </w:r>
      <w:r w:rsidRPr="00235A20">
        <w:rPr>
          <w:rFonts w:ascii="Verdana" w:hAnsi="Verdana"/>
          <w:color w:val="231F20"/>
          <w:sz w:val="22"/>
          <w:szCs w:val="22"/>
        </w:rPr>
        <w:t>Opening</w:t>
      </w:r>
      <w:bookmarkEnd w:id="240"/>
    </w:p>
    <w:p w14:paraId="669CE8A6" w14:textId="613AF104" w:rsidR="00C20A63" w:rsidRPr="00235A20"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b/>
          <w:color w:val="231F20"/>
        </w:rPr>
      </w:pPr>
      <w:r w:rsidRPr="00235A20">
        <w:rPr>
          <w:rFonts w:ascii="Verdana" w:hAnsi="Verdana"/>
          <w:color w:val="231F20"/>
        </w:rPr>
        <w:t>Except</w:t>
      </w:r>
      <w:r w:rsidR="00CE0B6D" w:rsidRPr="00235A20">
        <w:rPr>
          <w:rFonts w:ascii="Verdana" w:hAnsi="Verdana"/>
          <w:color w:val="231F20"/>
        </w:rPr>
        <w:t xml:space="preserve"> </w:t>
      </w:r>
      <w:r w:rsidRPr="00235A20">
        <w:rPr>
          <w:rFonts w:ascii="Verdana" w:hAnsi="Verdana"/>
          <w:color w:val="231F20"/>
        </w:rPr>
        <w:t>as</w:t>
      </w:r>
      <w:r w:rsidR="00CE0B6D" w:rsidRPr="00235A20">
        <w:rPr>
          <w:rFonts w:ascii="Verdana" w:hAnsi="Verdana"/>
          <w:color w:val="231F20"/>
        </w:rPr>
        <w:t xml:space="preserve"> </w:t>
      </w:r>
      <w:r w:rsidRPr="00235A20">
        <w:rPr>
          <w:rFonts w:ascii="Verdana" w:hAnsi="Verdana"/>
          <w:color w:val="231F20"/>
        </w:rPr>
        <w:t>in</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cases</w:t>
      </w:r>
      <w:r w:rsidR="00CE0B6D" w:rsidRPr="00235A20">
        <w:rPr>
          <w:rFonts w:ascii="Verdana" w:hAnsi="Verdana"/>
          <w:color w:val="231F20"/>
        </w:rPr>
        <w:t xml:space="preserve"> </w:t>
      </w:r>
      <w:r w:rsidRPr="00235A20">
        <w:rPr>
          <w:rFonts w:ascii="Verdana" w:hAnsi="Verdana"/>
          <w:color w:val="231F20"/>
        </w:rPr>
        <w:t>speciﬁed</w:t>
      </w:r>
      <w:r w:rsidR="00CE0B6D" w:rsidRPr="00235A20">
        <w:rPr>
          <w:rFonts w:ascii="Verdana" w:hAnsi="Verdana"/>
          <w:color w:val="231F20"/>
        </w:rPr>
        <w:t xml:space="preserve"> </w:t>
      </w:r>
      <w:r w:rsidRPr="00235A20">
        <w:rPr>
          <w:rFonts w:ascii="Verdana" w:hAnsi="Verdana"/>
          <w:color w:val="231F20"/>
        </w:rPr>
        <w:t>in</w:t>
      </w:r>
      <w:r w:rsidR="00914C34" w:rsidRPr="00235A20">
        <w:rPr>
          <w:rFonts w:ascii="Verdana" w:hAnsi="Verdana"/>
          <w:color w:val="231F20"/>
        </w:rPr>
        <w:t xml:space="preserve"> </w:t>
      </w:r>
      <w:r w:rsidRPr="00235A20">
        <w:rPr>
          <w:rFonts w:ascii="Verdana" w:hAnsi="Verdana"/>
          <w:color w:val="231F20"/>
        </w:rPr>
        <w:t>ITT</w:t>
      </w:r>
      <w:r w:rsidR="00914C34" w:rsidRPr="00235A20">
        <w:rPr>
          <w:rFonts w:ascii="Verdana" w:hAnsi="Verdana"/>
          <w:color w:val="231F20"/>
        </w:rPr>
        <w:t xml:space="preserve"> </w:t>
      </w:r>
      <w:r w:rsidRPr="00235A20">
        <w:rPr>
          <w:rFonts w:ascii="Verdana" w:hAnsi="Verdana"/>
          <w:color w:val="231F20"/>
        </w:rPr>
        <w:t>23</w:t>
      </w:r>
      <w:r w:rsidR="00CE0B6D" w:rsidRPr="00235A20">
        <w:rPr>
          <w:rFonts w:ascii="Verdana" w:hAnsi="Verdana"/>
          <w:color w:val="231F20"/>
        </w:rPr>
        <w:t xml:space="preserve"> </w:t>
      </w:r>
      <w:r w:rsidRPr="00235A20">
        <w:rPr>
          <w:rFonts w:ascii="Verdana" w:hAnsi="Verdana"/>
          <w:color w:val="231F20"/>
        </w:rPr>
        <w:t>and</w:t>
      </w:r>
      <w:r w:rsidR="00CE0B6D" w:rsidRPr="00235A20">
        <w:rPr>
          <w:rFonts w:ascii="Verdana" w:hAnsi="Verdana"/>
          <w:color w:val="231F20"/>
        </w:rPr>
        <w:t xml:space="preserve"> </w:t>
      </w:r>
      <w:r w:rsidRPr="00235A20">
        <w:rPr>
          <w:rFonts w:ascii="Verdana" w:hAnsi="Verdana"/>
          <w:color w:val="231F20"/>
        </w:rPr>
        <w:t>ITT</w:t>
      </w:r>
      <w:r w:rsidR="00914C34" w:rsidRPr="00235A20">
        <w:rPr>
          <w:rFonts w:ascii="Verdana" w:hAnsi="Verdana"/>
          <w:color w:val="231F20"/>
        </w:rPr>
        <w:t xml:space="preserve"> </w:t>
      </w:r>
      <w:r w:rsidRPr="00235A20">
        <w:rPr>
          <w:rFonts w:ascii="Verdana" w:hAnsi="Verdana"/>
          <w:color w:val="231F20"/>
        </w:rPr>
        <w:t>25.2,</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Procuring</w:t>
      </w:r>
      <w:r w:rsidR="00CE0B6D" w:rsidRPr="00235A20">
        <w:rPr>
          <w:rFonts w:ascii="Verdana" w:hAnsi="Verdana"/>
          <w:color w:val="231F20"/>
        </w:rPr>
        <w:t xml:space="preserve"> </w:t>
      </w:r>
      <w:r w:rsidRPr="00235A20">
        <w:rPr>
          <w:rFonts w:ascii="Verdana" w:hAnsi="Verdana"/>
          <w:color w:val="231F20"/>
        </w:rPr>
        <w:t>Entity</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at</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r w:rsidR="00CE0B6D" w:rsidRPr="00235A20">
        <w:rPr>
          <w:rFonts w:ascii="Verdana" w:hAnsi="Verdana"/>
          <w:color w:val="231F20"/>
        </w:rPr>
        <w:t xml:space="preserve"> </w:t>
      </w:r>
      <w:r w:rsidRPr="00235A20">
        <w:rPr>
          <w:rFonts w:ascii="Verdana" w:hAnsi="Verdana"/>
          <w:color w:val="231F20"/>
        </w:rPr>
        <w:t xml:space="preserve">publicly open and read out all </w:t>
      </w:r>
      <w:r w:rsidRPr="00235A20">
        <w:rPr>
          <w:rFonts w:ascii="Verdana" w:hAnsi="Verdana"/>
          <w:color w:val="231F20"/>
          <w:spacing w:val="-3"/>
        </w:rPr>
        <w:t xml:space="preserve">Tenders </w:t>
      </w:r>
      <w:r w:rsidRPr="00235A20">
        <w:rPr>
          <w:rFonts w:ascii="Verdana" w:hAnsi="Verdana"/>
          <w:color w:val="231F20"/>
        </w:rPr>
        <w:t xml:space="preserve">received by the deadline at the date, time and place speciﬁed </w:t>
      </w:r>
      <w:r w:rsidRPr="00235A20">
        <w:rPr>
          <w:rFonts w:ascii="Verdana" w:hAnsi="Verdana"/>
          <w:b/>
          <w:color w:val="231F20"/>
        </w:rPr>
        <w:t xml:space="preserve">in the TDS </w:t>
      </w:r>
      <w:r w:rsidRPr="00235A20">
        <w:rPr>
          <w:rFonts w:ascii="Verdana" w:hAnsi="Verdana"/>
          <w:color w:val="231F20"/>
        </w:rPr>
        <w:t xml:space="preserve">in the presence of Tenderers' designated representatives and anyone who </w:t>
      </w:r>
      <w:proofErr w:type="gramStart"/>
      <w:r w:rsidRPr="00235A20">
        <w:rPr>
          <w:rFonts w:ascii="Verdana" w:hAnsi="Verdana"/>
          <w:color w:val="231F20"/>
        </w:rPr>
        <w:t>choose</w:t>
      </w:r>
      <w:proofErr w:type="gramEnd"/>
      <w:r w:rsidRPr="00235A20">
        <w:rPr>
          <w:rFonts w:ascii="Verdana" w:hAnsi="Verdana"/>
          <w:color w:val="231F20"/>
        </w:rPr>
        <w:t xml:space="preserve"> to attend. Any speciﬁc electronic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r w:rsidR="00CE0B6D" w:rsidRPr="00235A20">
        <w:rPr>
          <w:rFonts w:ascii="Verdana" w:hAnsi="Verdana"/>
          <w:color w:val="231F20"/>
        </w:rPr>
        <w:t xml:space="preserve"> </w:t>
      </w:r>
      <w:r w:rsidRPr="00235A20">
        <w:rPr>
          <w:rFonts w:ascii="Verdana" w:hAnsi="Verdana"/>
          <w:color w:val="231F20"/>
        </w:rPr>
        <w:t>procedures</w:t>
      </w:r>
      <w:r w:rsidR="00CE0B6D" w:rsidRPr="00235A20">
        <w:rPr>
          <w:rFonts w:ascii="Verdana" w:hAnsi="Verdana"/>
          <w:color w:val="231F20"/>
        </w:rPr>
        <w:t xml:space="preserve"> </w:t>
      </w:r>
      <w:r w:rsidRPr="00235A20">
        <w:rPr>
          <w:rFonts w:ascii="Verdana" w:hAnsi="Verdana"/>
          <w:color w:val="231F20"/>
        </w:rPr>
        <w:t>required</w:t>
      </w:r>
      <w:r w:rsidR="00CE0B6D" w:rsidRPr="00235A20">
        <w:rPr>
          <w:rFonts w:ascii="Verdana" w:hAnsi="Verdana"/>
          <w:color w:val="231F20"/>
        </w:rPr>
        <w:t xml:space="preserve"> </w:t>
      </w:r>
      <w:r w:rsidRPr="00235A20">
        <w:rPr>
          <w:rFonts w:ascii="Verdana" w:hAnsi="Verdana"/>
          <w:color w:val="231F20"/>
        </w:rPr>
        <w:t>if</w:t>
      </w:r>
      <w:r w:rsidR="00CE0B6D" w:rsidRPr="00235A20">
        <w:rPr>
          <w:rFonts w:ascii="Verdana" w:hAnsi="Verdana"/>
          <w:color w:val="231F20"/>
        </w:rPr>
        <w:t xml:space="preserve"> </w:t>
      </w:r>
      <w:r w:rsidRPr="00235A20">
        <w:rPr>
          <w:rFonts w:ascii="Verdana" w:hAnsi="Verdana"/>
          <w:color w:val="231F20"/>
        </w:rPr>
        <w:t>electronic</w:t>
      </w:r>
      <w:r w:rsidR="00CE0B6D" w:rsidRPr="00235A20">
        <w:rPr>
          <w:rFonts w:ascii="Verdana" w:hAnsi="Verdana"/>
          <w:color w:val="231F20"/>
        </w:rPr>
        <w:t xml:space="preserve"> </w:t>
      </w:r>
      <w:r w:rsidRPr="00235A20">
        <w:rPr>
          <w:rFonts w:ascii="Verdana" w:hAnsi="Verdana"/>
          <w:color w:val="231F20"/>
        </w:rPr>
        <w:t>tendering</w:t>
      </w:r>
      <w:r w:rsidR="00CE0B6D" w:rsidRPr="00235A20">
        <w:rPr>
          <w:rFonts w:ascii="Verdana" w:hAnsi="Verdana"/>
          <w:color w:val="231F20"/>
        </w:rPr>
        <w:t xml:space="preserve"> </w:t>
      </w:r>
      <w:r w:rsidRPr="00235A20">
        <w:rPr>
          <w:rFonts w:ascii="Verdana" w:hAnsi="Verdana"/>
          <w:color w:val="231F20"/>
        </w:rPr>
        <w:t>is</w:t>
      </w:r>
      <w:r w:rsidR="00CE0B6D" w:rsidRPr="00235A20">
        <w:rPr>
          <w:rFonts w:ascii="Verdana" w:hAnsi="Verdana"/>
          <w:color w:val="231F20"/>
        </w:rPr>
        <w:t xml:space="preserve"> </w:t>
      </w:r>
      <w:r w:rsidRPr="00235A20">
        <w:rPr>
          <w:rFonts w:ascii="Verdana" w:hAnsi="Verdana"/>
          <w:color w:val="231F20"/>
        </w:rPr>
        <w:t>permitted</w:t>
      </w:r>
      <w:r w:rsidR="00CE0B6D" w:rsidRPr="00235A20">
        <w:rPr>
          <w:rFonts w:ascii="Verdana" w:hAnsi="Verdana"/>
          <w:color w:val="231F20"/>
        </w:rPr>
        <w:t xml:space="preserve"> </w:t>
      </w:r>
      <w:r w:rsidRPr="00235A20">
        <w:rPr>
          <w:rFonts w:ascii="Verdana" w:hAnsi="Verdana"/>
          <w:color w:val="231F20"/>
        </w:rPr>
        <w:t>in</w:t>
      </w:r>
      <w:r w:rsidR="00CE0B6D" w:rsidRPr="00235A20">
        <w:rPr>
          <w:rFonts w:ascii="Verdana" w:hAnsi="Verdana"/>
          <w:color w:val="231F20"/>
        </w:rPr>
        <w:t xml:space="preserve"> </w:t>
      </w:r>
      <w:r w:rsidRPr="00235A20">
        <w:rPr>
          <w:rFonts w:ascii="Verdana" w:hAnsi="Verdana"/>
          <w:color w:val="231F20"/>
        </w:rPr>
        <w:t>accordance</w:t>
      </w:r>
      <w:r w:rsidR="00CE0B6D" w:rsidRPr="00235A20">
        <w:rPr>
          <w:rFonts w:ascii="Verdana" w:hAnsi="Verdana"/>
          <w:color w:val="231F20"/>
        </w:rPr>
        <w:t xml:space="preserve"> </w:t>
      </w:r>
      <w:r w:rsidRPr="00235A20">
        <w:rPr>
          <w:rFonts w:ascii="Verdana" w:hAnsi="Verdana"/>
          <w:color w:val="231F20"/>
        </w:rPr>
        <w:t>with</w:t>
      </w:r>
      <w:r w:rsidR="00CE0B6D" w:rsidRPr="00235A20">
        <w:rPr>
          <w:rFonts w:ascii="Verdana" w:hAnsi="Verdana"/>
          <w:color w:val="231F20"/>
        </w:rPr>
        <w:t xml:space="preserve"> ITT</w:t>
      </w:r>
      <w:r w:rsidR="00914C34" w:rsidRPr="00235A20">
        <w:rPr>
          <w:rFonts w:ascii="Verdana" w:hAnsi="Verdana"/>
          <w:color w:val="231F20"/>
        </w:rPr>
        <w:t xml:space="preserve"> </w:t>
      </w:r>
      <w:r w:rsidR="00CE0B6D" w:rsidRPr="00235A20">
        <w:rPr>
          <w:rFonts w:ascii="Verdana" w:hAnsi="Verdana"/>
          <w:color w:val="231F20"/>
        </w:rPr>
        <w:t xml:space="preserve">23.1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as speciﬁed</w:t>
      </w:r>
      <w:r w:rsidR="00CE0B6D" w:rsidRPr="00235A20">
        <w:rPr>
          <w:rFonts w:ascii="Verdana" w:hAnsi="Verdana"/>
          <w:color w:val="231F20"/>
        </w:rPr>
        <w:t xml:space="preserve"> </w:t>
      </w:r>
      <w:r w:rsidRPr="00235A20">
        <w:rPr>
          <w:rFonts w:ascii="Verdana" w:hAnsi="Verdana"/>
          <w:b/>
          <w:color w:val="231F20"/>
        </w:rPr>
        <w:t>in</w:t>
      </w:r>
      <w:r w:rsidR="00CE0B6D" w:rsidRPr="00235A20">
        <w:rPr>
          <w:rFonts w:ascii="Verdana" w:hAnsi="Verdana"/>
          <w:b/>
          <w:color w:val="231F20"/>
        </w:rPr>
        <w:t xml:space="preserve"> </w:t>
      </w:r>
      <w:r w:rsidRPr="00235A20">
        <w:rPr>
          <w:rFonts w:ascii="Verdana" w:hAnsi="Verdana"/>
          <w:b/>
          <w:color w:val="231F20"/>
        </w:rPr>
        <w:t>the</w:t>
      </w:r>
      <w:r w:rsidR="00CE0B6D" w:rsidRPr="00235A20">
        <w:rPr>
          <w:rFonts w:ascii="Verdana" w:hAnsi="Verdana"/>
          <w:b/>
          <w:color w:val="231F20"/>
        </w:rPr>
        <w:t xml:space="preserve"> </w:t>
      </w:r>
      <w:r w:rsidRPr="00235A20">
        <w:rPr>
          <w:rFonts w:ascii="Verdana" w:hAnsi="Verdana"/>
          <w:b/>
          <w:color w:val="231F20"/>
        </w:rPr>
        <w:t>TDS.</w:t>
      </w:r>
    </w:p>
    <w:p w14:paraId="669CE8A7" w14:textId="28E74298" w:rsidR="00C20A63" w:rsidRPr="00235A20"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235A20">
        <w:rPr>
          <w:rFonts w:ascii="Verdana" w:hAnsi="Verdana"/>
          <w:color w:val="231F20"/>
        </w:rPr>
        <w:t xml:space="preserve">First, envelopes marked </w:t>
      </w:r>
      <w:r w:rsidRPr="00235A20">
        <w:rPr>
          <w:rFonts w:ascii="Verdana" w:hAnsi="Verdana"/>
          <w:color w:val="231F20"/>
          <w:spacing w:val="-4"/>
        </w:rPr>
        <w:t xml:space="preserve">“WITHDRAWAL” </w:t>
      </w:r>
      <w:r w:rsidRPr="00235A20">
        <w:rPr>
          <w:rFonts w:ascii="Verdana" w:hAnsi="Verdana"/>
          <w:color w:val="231F20"/>
        </w:rPr>
        <w:t xml:space="preserve">shall be opened and read out and the envelope with the corresponding </w:t>
      </w:r>
      <w:r w:rsidRPr="00235A20">
        <w:rPr>
          <w:rFonts w:ascii="Verdana" w:hAnsi="Verdana"/>
          <w:color w:val="231F20"/>
          <w:spacing w:val="-3"/>
        </w:rPr>
        <w:t xml:space="preserve">Tender </w:t>
      </w:r>
      <w:r w:rsidRPr="00235A20">
        <w:rPr>
          <w:rFonts w:ascii="Verdana" w:hAnsi="Verdana"/>
          <w:color w:val="231F20"/>
        </w:rPr>
        <w:t xml:space="preserve">shall not be </w:t>
      </w:r>
      <w:proofErr w:type="gramStart"/>
      <w:r w:rsidRPr="00235A20">
        <w:rPr>
          <w:rFonts w:ascii="Verdana" w:hAnsi="Verdana"/>
          <w:color w:val="231F20"/>
        </w:rPr>
        <w:t>opened, but</w:t>
      </w:r>
      <w:proofErr w:type="gramEnd"/>
      <w:r w:rsidRPr="00235A20">
        <w:rPr>
          <w:rFonts w:ascii="Verdana" w:hAnsi="Verdana"/>
          <w:color w:val="231F20"/>
        </w:rPr>
        <w:t xml:space="preserve"> returned to the </w:t>
      </w:r>
      <w:r w:rsidRPr="00235A20">
        <w:rPr>
          <w:rFonts w:ascii="Verdana" w:hAnsi="Verdana"/>
          <w:color w:val="231F20"/>
          <w:spacing w:val="-4"/>
        </w:rPr>
        <w:t xml:space="preserve">Tenderer. </w:t>
      </w:r>
      <w:r w:rsidRPr="00235A20">
        <w:rPr>
          <w:rFonts w:ascii="Verdana" w:hAnsi="Verdana"/>
          <w:color w:val="231F20"/>
        </w:rPr>
        <w:t>If the withdrawal envelope does not contain</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copy</w:t>
      </w:r>
      <w:r w:rsidR="00CE0B6D" w:rsidRPr="00235A20">
        <w:rPr>
          <w:rFonts w:ascii="Verdana" w:hAnsi="Verdana"/>
          <w:color w:val="231F20"/>
        </w:rPr>
        <w:t xml:space="preserve"> </w:t>
      </w:r>
      <w:r w:rsidRPr="00235A20">
        <w:rPr>
          <w:rFonts w:ascii="Verdana" w:hAnsi="Verdana"/>
          <w:color w:val="231F20"/>
        </w:rPr>
        <w:t>of</w:t>
      </w:r>
      <w:r w:rsidR="00CE0B6D" w:rsidRPr="00235A20">
        <w:rPr>
          <w:rFonts w:ascii="Verdana" w:hAnsi="Verdana"/>
          <w:color w:val="231F20"/>
        </w:rPr>
        <w:t xml:space="preserve"> the “power </w:t>
      </w:r>
      <w:r w:rsidRPr="00235A20">
        <w:rPr>
          <w:rFonts w:ascii="Verdana" w:hAnsi="Verdana"/>
          <w:color w:val="231F20"/>
        </w:rPr>
        <w:t>of</w:t>
      </w:r>
      <w:r w:rsidR="00CE0B6D" w:rsidRPr="00235A20">
        <w:rPr>
          <w:rFonts w:ascii="Verdana" w:hAnsi="Verdana"/>
          <w:color w:val="231F20"/>
        </w:rPr>
        <w:t xml:space="preserve"> </w:t>
      </w:r>
      <w:r w:rsidRPr="00235A20">
        <w:rPr>
          <w:rFonts w:ascii="Verdana" w:hAnsi="Verdana"/>
          <w:color w:val="231F20"/>
        </w:rPr>
        <w:t>attorney”</w:t>
      </w:r>
      <w:r w:rsidR="00CE0B6D" w:rsidRPr="00235A20">
        <w:rPr>
          <w:rFonts w:ascii="Verdana" w:hAnsi="Verdana"/>
          <w:color w:val="231F20"/>
        </w:rPr>
        <w:t xml:space="preserve"> </w:t>
      </w:r>
      <w:r w:rsidRPr="00235A20">
        <w:rPr>
          <w:rFonts w:ascii="Verdana" w:hAnsi="Verdana"/>
          <w:color w:val="231F20"/>
        </w:rPr>
        <w:t>conﬁrming</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signature</w:t>
      </w:r>
      <w:r w:rsidR="00CE0B6D" w:rsidRPr="00235A20">
        <w:rPr>
          <w:rFonts w:ascii="Verdana" w:hAnsi="Verdana"/>
          <w:color w:val="231F20"/>
        </w:rPr>
        <w:t xml:space="preserve"> </w:t>
      </w:r>
      <w:r w:rsidRPr="00235A20">
        <w:rPr>
          <w:rFonts w:ascii="Verdana" w:hAnsi="Verdana"/>
          <w:color w:val="231F20"/>
        </w:rPr>
        <w:t>as</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person</w:t>
      </w:r>
      <w:r w:rsidR="00CE0B6D" w:rsidRPr="00235A20">
        <w:rPr>
          <w:rFonts w:ascii="Verdana" w:hAnsi="Verdana"/>
          <w:color w:val="231F20"/>
        </w:rPr>
        <w:t xml:space="preserve"> </w:t>
      </w:r>
      <w:r w:rsidRPr="00235A20">
        <w:rPr>
          <w:rFonts w:ascii="Verdana" w:hAnsi="Verdana"/>
          <w:color w:val="231F20"/>
        </w:rPr>
        <w:t>duly</w:t>
      </w:r>
      <w:r w:rsidR="00CE0B6D" w:rsidRPr="00235A20">
        <w:rPr>
          <w:rFonts w:ascii="Verdana" w:hAnsi="Verdana"/>
          <w:color w:val="231F20"/>
        </w:rPr>
        <w:t xml:space="preserve"> </w:t>
      </w:r>
      <w:r w:rsidRPr="00235A20">
        <w:rPr>
          <w:rFonts w:ascii="Verdana" w:hAnsi="Verdana"/>
          <w:color w:val="231F20"/>
        </w:rPr>
        <w:t>authorized</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sign</w:t>
      </w:r>
      <w:r w:rsidR="00CE0B6D" w:rsidRPr="00235A20">
        <w:rPr>
          <w:rFonts w:ascii="Verdana" w:hAnsi="Verdana"/>
          <w:color w:val="231F20"/>
        </w:rPr>
        <w:t xml:space="preserve"> </w:t>
      </w:r>
      <w:r w:rsidRPr="00235A20">
        <w:rPr>
          <w:rFonts w:ascii="Verdana" w:hAnsi="Verdana"/>
          <w:color w:val="231F20"/>
        </w:rPr>
        <w:t>on</w:t>
      </w:r>
      <w:r w:rsidR="00CE0B6D" w:rsidRPr="00235A20">
        <w:rPr>
          <w:rFonts w:ascii="Verdana" w:hAnsi="Verdana"/>
          <w:color w:val="231F20"/>
        </w:rPr>
        <w:t xml:space="preserve"> </w:t>
      </w:r>
      <w:r w:rsidRPr="00235A20">
        <w:rPr>
          <w:rFonts w:ascii="Verdana" w:hAnsi="Verdana"/>
          <w:color w:val="231F20"/>
        </w:rPr>
        <w:t xml:space="preserve">behalf </w:t>
      </w:r>
      <w:r w:rsidR="00CE0B6D" w:rsidRPr="00235A20">
        <w:rPr>
          <w:rFonts w:ascii="Verdana" w:hAnsi="Verdana"/>
          <w:color w:val="231F20"/>
        </w:rPr>
        <w:t xml:space="preserve">of the </w:t>
      </w:r>
      <w:r w:rsidRPr="00235A20">
        <w:rPr>
          <w:rFonts w:ascii="Verdana" w:hAnsi="Verdana"/>
          <w:color w:val="231F20"/>
          <w:spacing w:val="-3"/>
        </w:rPr>
        <w:t xml:space="preserve">Tenderer,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corresponding</w:t>
      </w:r>
      <w:r w:rsidR="00CE0B6D" w:rsidRPr="00235A20">
        <w:rPr>
          <w:rFonts w:ascii="Verdana" w:hAnsi="Verdana"/>
          <w:color w:val="231F20"/>
        </w:rPr>
        <w:t xml:space="preserve"> </w:t>
      </w:r>
      <w:r w:rsidRPr="00235A20">
        <w:rPr>
          <w:rFonts w:ascii="Verdana" w:hAnsi="Verdana"/>
          <w:color w:val="231F20"/>
          <w:spacing w:val="-3"/>
        </w:rPr>
        <w:t xml:space="preserve">Tender </w:t>
      </w:r>
      <w:r w:rsidR="00CE0B6D" w:rsidRPr="00235A20">
        <w:rPr>
          <w:rFonts w:ascii="Verdana" w:hAnsi="Verdana"/>
          <w:color w:val="231F20"/>
        </w:rPr>
        <w:t xml:space="preserve">will be </w:t>
      </w:r>
      <w:r w:rsidRPr="00235A20">
        <w:rPr>
          <w:rFonts w:ascii="Verdana" w:hAnsi="Verdana"/>
          <w:color w:val="231F20"/>
        </w:rPr>
        <w:t>opened.</w:t>
      </w:r>
      <w:r w:rsidR="00CE0B6D" w:rsidRPr="00235A20">
        <w:rPr>
          <w:rFonts w:ascii="Verdana" w:hAnsi="Verdana"/>
          <w:color w:val="231F20"/>
        </w:rPr>
        <w:t xml:space="preserve"> </w:t>
      </w:r>
      <w:r w:rsidRPr="00235A20">
        <w:rPr>
          <w:rFonts w:ascii="Verdana" w:hAnsi="Verdana"/>
          <w:color w:val="231F20"/>
        </w:rPr>
        <w:t>No</w:t>
      </w:r>
      <w:r w:rsidR="00CE0B6D"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withdrawal</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permitted</w:t>
      </w:r>
      <w:r w:rsidR="00CE0B6D" w:rsidRPr="00235A20">
        <w:rPr>
          <w:rFonts w:ascii="Verdana" w:hAnsi="Verdana"/>
          <w:color w:val="231F20"/>
        </w:rPr>
        <w:t xml:space="preserve"> </w:t>
      </w:r>
      <w:r w:rsidRPr="00235A20">
        <w:rPr>
          <w:rFonts w:ascii="Verdana" w:hAnsi="Verdana"/>
          <w:color w:val="231F20"/>
        </w:rPr>
        <w:t>unless</w:t>
      </w:r>
      <w:r w:rsidR="00CE0B6D" w:rsidRPr="00235A20">
        <w:rPr>
          <w:rFonts w:ascii="Verdana" w:hAnsi="Verdana"/>
          <w:color w:val="231F20"/>
        </w:rPr>
        <w:t xml:space="preserve"> </w:t>
      </w:r>
      <w:r w:rsidRPr="00235A20">
        <w:rPr>
          <w:rFonts w:ascii="Verdana" w:hAnsi="Verdana"/>
          <w:color w:val="231F20"/>
        </w:rPr>
        <w:t xml:space="preserve">the corresponding withdrawal notice contains a valid authorization to request the withdrawal and is read out at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p>
    <w:p w14:paraId="669CE8A8" w14:textId="048D9B8A" w:rsidR="00C20A63" w:rsidRPr="00235A20"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235A20">
        <w:rPr>
          <w:rFonts w:ascii="Verdana" w:hAnsi="Verdana"/>
          <w:color w:val="231F20"/>
        </w:rPr>
        <w:t xml:space="preserve">Next, envelopes marked “SUBSTITUTION” shall be opened and read out and exchanged with the corresponding </w:t>
      </w:r>
      <w:r w:rsidRPr="00235A20">
        <w:rPr>
          <w:rFonts w:ascii="Verdana" w:hAnsi="Verdana"/>
          <w:color w:val="231F20"/>
          <w:spacing w:val="-3"/>
        </w:rPr>
        <w:t xml:space="preserve">Tender </w:t>
      </w:r>
      <w:r w:rsidRPr="00235A20">
        <w:rPr>
          <w:rFonts w:ascii="Verdana" w:hAnsi="Verdana"/>
          <w:color w:val="231F20"/>
        </w:rPr>
        <w:t xml:space="preserve">being substituted, and the substituted </w:t>
      </w:r>
      <w:r w:rsidRPr="00235A20">
        <w:rPr>
          <w:rFonts w:ascii="Verdana" w:hAnsi="Verdana"/>
          <w:color w:val="231F20"/>
          <w:spacing w:val="-3"/>
        </w:rPr>
        <w:t xml:space="preserve">Tender </w:t>
      </w:r>
      <w:r w:rsidRPr="00235A20">
        <w:rPr>
          <w:rFonts w:ascii="Verdana" w:hAnsi="Verdana"/>
          <w:color w:val="231F20"/>
        </w:rPr>
        <w:t xml:space="preserve">shall not be opened, but returned to the </w:t>
      </w:r>
      <w:r w:rsidRPr="00235A20">
        <w:rPr>
          <w:rFonts w:ascii="Verdana" w:hAnsi="Verdana"/>
          <w:color w:val="231F20"/>
          <w:spacing w:val="-4"/>
        </w:rPr>
        <w:t>Tenderer.</w:t>
      </w:r>
      <w:r w:rsidR="00CE0B6D" w:rsidRPr="00235A20">
        <w:rPr>
          <w:rFonts w:ascii="Verdana" w:hAnsi="Verdana"/>
          <w:color w:val="231F20"/>
          <w:spacing w:val="-4"/>
        </w:rPr>
        <w:t xml:space="preserve"> </w:t>
      </w:r>
      <w:r w:rsidRPr="00235A20">
        <w:rPr>
          <w:rFonts w:ascii="Verdana" w:hAnsi="Verdana"/>
          <w:color w:val="231F20"/>
        </w:rPr>
        <w:t>No</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substitution</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permitted</w:t>
      </w:r>
      <w:r w:rsidR="00CE0B6D" w:rsidRPr="00235A20">
        <w:rPr>
          <w:rFonts w:ascii="Verdana" w:hAnsi="Verdana"/>
          <w:color w:val="231F20"/>
        </w:rPr>
        <w:t xml:space="preserve"> </w:t>
      </w:r>
      <w:r w:rsidRPr="00235A20">
        <w:rPr>
          <w:rFonts w:ascii="Verdana" w:hAnsi="Verdana"/>
          <w:color w:val="231F20"/>
        </w:rPr>
        <w:t>unless</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corresponding</w:t>
      </w:r>
      <w:r w:rsidR="00CE0B6D" w:rsidRPr="00235A20">
        <w:rPr>
          <w:rFonts w:ascii="Verdana" w:hAnsi="Verdana"/>
          <w:color w:val="231F20"/>
        </w:rPr>
        <w:t xml:space="preserve"> </w:t>
      </w:r>
      <w:r w:rsidRPr="00235A20">
        <w:rPr>
          <w:rFonts w:ascii="Verdana" w:hAnsi="Verdana"/>
          <w:color w:val="231F20"/>
        </w:rPr>
        <w:t>substitution</w:t>
      </w:r>
      <w:r w:rsidR="00CE0B6D" w:rsidRPr="00235A20">
        <w:rPr>
          <w:rFonts w:ascii="Verdana" w:hAnsi="Verdana"/>
          <w:color w:val="231F20"/>
        </w:rPr>
        <w:t xml:space="preserve"> </w:t>
      </w:r>
      <w:r w:rsidRPr="00235A20">
        <w:rPr>
          <w:rFonts w:ascii="Verdana" w:hAnsi="Verdana"/>
          <w:color w:val="231F20"/>
        </w:rPr>
        <w:t>notice</w:t>
      </w:r>
      <w:r w:rsidR="00CE0B6D" w:rsidRPr="00235A20">
        <w:rPr>
          <w:rFonts w:ascii="Verdana" w:hAnsi="Verdana"/>
          <w:color w:val="231F20"/>
        </w:rPr>
        <w:t xml:space="preserve"> </w:t>
      </w:r>
      <w:r w:rsidRPr="00235A20">
        <w:rPr>
          <w:rFonts w:ascii="Verdana" w:hAnsi="Verdana"/>
          <w:color w:val="231F20"/>
        </w:rPr>
        <w:t>contains</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valid authorization</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request</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substitution</w:t>
      </w:r>
      <w:r w:rsidR="00CE0B6D" w:rsidRPr="00235A20">
        <w:rPr>
          <w:rFonts w:ascii="Verdana" w:hAnsi="Verdana"/>
          <w:color w:val="231F20"/>
        </w:rPr>
        <w:t xml:space="preserve"> </w:t>
      </w:r>
      <w:r w:rsidRPr="00235A20">
        <w:rPr>
          <w:rFonts w:ascii="Verdana" w:hAnsi="Verdana"/>
          <w:color w:val="231F20"/>
        </w:rPr>
        <w:t>and</w:t>
      </w:r>
      <w:r w:rsidR="00CE0B6D" w:rsidRPr="00235A20">
        <w:rPr>
          <w:rFonts w:ascii="Verdana" w:hAnsi="Verdana"/>
          <w:color w:val="231F20"/>
        </w:rPr>
        <w:t xml:space="preserve"> </w:t>
      </w:r>
      <w:r w:rsidRPr="00235A20">
        <w:rPr>
          <w:rFonts w:ascii="Verdana" w:hAnsi="Verdana"/>
          <w:color w:val="231F20"/>
        </w:rPr>
        <w:t>is</w:t>
      </w:r>
      <w:r w:rsidR="00CE0B6D" w:rsidRPr="00235A20">
        <w:rPr>
          <w:rFonts w:ascii="Verdana" w:hAnsi="Verdana"/>
          <w:color w:val="231F20"/>
        </w:rPr>
        <w:t xml:space="preserve"> </w:t>
      </w:r>
      <w:r w:rsidRPr="00235A20">
        <w:rPr>
          <w:rFonts w:ascii="Verdana" w:hAnsi="Verdana"/>
          <w:color w:val="231F20"/>
        </w:rPr>
        <w:t>read</w:t>
      </w:r>
      <w:r w:rsidR="00CE0B6D" w:rsidRPr="00235A20">
        <w:rPr>
          <w:rFonts w:ascii="Verdana" w:hAnsi="Verdana"/>
          <w:color w:val="231F20"/>
        </w:rPr>
        <w:t xml:space="preserve"> </w:t>
      </w:r>
      <w:r w:rsidRPr="00235A20">
        <w:rPr>
          <w:rFonts w:ascii="Verdana" w:hAnsi="Verdana"/>
          <w:color w:val="231F20"/>
        </w:rPr>
        <w:t>out</w:t>
      </w:r>
      <w:r w:rsidR="00CE0B6D" w:rsidRPr="00235A20">
        <w:rPr>
          <w:rFonts w:ascii="Verdana" w:hAnsi="Verdana"/>
          <w:color w:val="231F20"/>
        </w:rPr>
        <w:t xml:space="preserve"> </w:t>
      </w:r>
      <w:r w:rsidRPr="00235A20">
        <w:rPr>
          <w:rFonts w:ascii="Verdana" w:hAnsi="Verdana"/>
          <w:color w:val="231F20"/>
        </w:rPr>
        <w:t>at</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p>
    <w:p w14:paraId="669CE8A9" w14:textId="720CF4AA" w:rsidR="00C20A63" w:rsidRPr="00235A20" w:rsidRDefault="002D5618" w:rsidP="003E0BDA">
      <w:pPr>
        <w:pStyle w:val="ListParagraph"/>
        <w:numPr>
          <w:ilvl w:val="1"/>
          <w:numId w:val="105"/>
        </w:numPr>
        <w:tabs>
          <w:tab w:val="left" w:pos="1422"/>
        </w:tabs>
        <w:spacing w:before="242" w:line="230" w:lineRule="auto"/>
        <w:ind w:left="1418" w:right="850" w:hanging="567"/>
        <w:jc w:val="both"/>
        <w:rPr>
          <w:rFonts w:ascii="Verdana" w:hAnsi="Verdana"/>
          <w:color w:val="231F20"/>
        </w:rPr>
      </w:pPr>
      <w:r w:rsidRPr="00235A20">
        <w:rPr>
          <w:rFonts w:ascii="Verdana" w:hAnsi="Verdana"/>
          <w:color w:val="231F20"/>
        </w:rPr>
        <w:t>Next,</w:t>
      </w:r>
      <w:r w:rsidR="008B1132" w:rsidRPr="00235A20">
        <w:rPr>
          <w:rFonts w:ascii="Verdana" w:hAnsi="Verdana"/>
          <w:color w:val="231F20"/>
        </w:rPr>
        <w:t xml:space="preserve"> </w:t>
      </w:r>
      <w:r w:rsidRPr="00235A20">
        <w:rPr>
          <w:rFonts w:ascii="Verdana" w:hAnsi="Verdana"/>
          <w:color w:val="231F20"/>
        </w:rPr>
        <w:t>envelopes</w:t>
      </w:r>
      <w:r w:rsidR="008B1132" w:rsidRPr="00235A20">
        <w:rPr>
          <w:rFonts w:ascii="Verdana" w:hAnsi="Verdana"/>
          <w:color w:val="231F20"/>
        </w:rPr>
        <w:t xml:space="preserve"> </w:t>
      </w:r>
      <w:r w:rsidRPr="00235A20">
        <w:rPr>
          <w:rFonts w:ascii="Verdana" w:hAnsi="Verdana"/>
          <w:color w:val="231F20"/>
        </w:rPr>
        <w:t>marked</w:t>
      </w:r>
      <w:r w:rsidR="008B1132" w:rsidRPr="00235A20">
        <w:rPr>
          <w:rFonts w:ascii="Verdana" w:hAnsi="Verdana"/>
          <w:color w:val="231F20"/>
        </w:rPr>
        <w:t xml:space="preserve"> </w:t>
      </w:r>
      <w:r w:rsidRPr="00235A20">
        <w:rPr>
          <w:rFonts w:ascii="Verdana" w:hAnsi="Verdana"/>
          <w:color w:val="231F20"/>
        </w:rPr>
        <w:t>“MODIFICATION”</w:t>
      </w:r>
      <w:r w:rsidR="008B1132" w:rsidRPr="00235A20">
        <w:rPr>
          <w:rFonts w:ascii="Verdana" w:hAnsi="Verdana"/>
          <w:color w:val="231F20"/>
        </w:rPr>
        <w:t xml:space="preserve"> </w:t>
      </w:r>
      <w:r w:rsidRPr="00235A20">
        <w:rPr>
          <w:rFonts w:ascii="Verdana" w:hAnsi="Verdana"/>
          <w:color w:val="231F20"/>
        </w:rPr>
        <w:t>shall</w:t>
      </w:r>
      <w:r w:rsidR="008B1132" w:rsidRPr="00235A20">
        <w:rPr>
          <w:rFonts w:ascii="Verdana" w:hAnsi="Verdana"/>
          <w:color w:val="231F20"/>
        </w:rPr>
        <w:t xml:space="preserve"> </w:t>
      </w:r>
      <w:r w:rsidRPr="00235A20">
        <w:rPr>
          <w:rFonts w:ascii="Verdana" w:hAnsi="Verdana"/>
          <w:color w:val="231F20"/>
        </w:rPr>
        <w:t>be</w:t>
      </w:r>
      <w:r w:rsidR="008B1132" w:rsidRPr="00235A20">
        <w:rPr>
          <w:rFonts w:ascii="Verdana" w:hAnsi="Verdana"/>
          <w:color w:val="231F20"/>
        </w:rPr>
        <w:t xml:space="preserve"> </w:t>
      </w:r>
      <w:r w:rsidRPr="00235A20">
        <w:rPr>
          <w:rFonts w:ascii="Verdana" w:hAnsi="Verdana"/>
          <w:color w:val="231F20"/>
        </w:rPr>
        <w:t>opened</w:t>
      </w:r>
      <w:r w:rsidR="008B1132" w:rsidRPr="00235A20">
        <w:rPr>
          <w:rFonts w:ascii="Verdana" w:hAnsi="Verdana"/>
          <w:color w:val="231F20"/>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read</w:t>
      </w:r>
      <w:r w:rsidR="008B1132" w:rsidRPr="00235A20">
        <w:rPr>
          <w:rFonts w:ascii="Verdana" w:hAnsi="Verdana"/>
          <w:color w:val="231F20"/>
        </w:rPr>
        <w:t xml:space="preserve"> </w:t>
      </w:r>
      <w:r w:rsidRPr="00235A20">
        <w:rPr>
          <w:rFonts w:ascii="Verdana" w:hAnsi="Verdana"/>
          <w:color w:val="231F20"/>
        </w:rPr>
        <w:t>out</w:t>
      </w:r>
      <w:r w:rsidR="008B1132" w:rsidRPr="00235A20">
        <w:rPr>
          <w:rFonts w:ascii="Verdana" w:hAnsi="Verdana"/>
          <w:color w:val="231F20"/>
        </w:rPr>
        <w:t xml:space="preserve"> </w:t>
      </w:r>
      <w:r w:rsidRPr="00235A20">
        <w:rPr>
          <w:rFonts w:ascii="Verdana" w:hAnsi="Verdana"/>
          <w:color w:val="231F20"/>
        </w:rPr>
        <w:t>with</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corresponding</w:t>
      </w:r>
      <w:r w:rsidR="008B1132" w:rsidRPr="00235A20">
        <w:rPr>
          <w:rFonts w:ascii="Verdana" w:hAnsi="Verdana"/>
          <w:color w:val="231F20"/>
        </w:rPr>
        <w:t xml:space="preserve"> </w:t>
      </w:r>
      <w:r w:rsidRPr="00235A20">
        <w:rPr>
          <w:rFonts w:ascii="Verdana" w:hAnsi="Verdana"/>
          <w:color w:val="231F20"/>
          <w:spacing w:val="-5"/>
        </w:rPr>
        <w:t>Tender.</w:t>
      </w:r>
      <w:r w:rsidR="008B1132" w:rsidRPr="00235A20">
        <w:rPr>
          <w:rFonts w:ascii="Verdana" w:hAnsi="Verdana"/>
          <w:color w:val="231F20"/>
          <w:spacing w:val="-5"/>
        </w:rPr>
        <w:t xml:space="preserve"> </w:t>
      </w:r>
      <w:r w:rsidRPr="00235A20">
        <w:rPr>
          <w:rFonts w:ascii="Verdana" w:hAnsi="Verdana"/>
          <w:color w:val="231F20"/>
        </w:rPr>
        <w:t xml:space="preserve">No </w:t>
      </w:r>
      <w:r w:rsidRPr="00235A20">
        <w:rPr>
          <w:rFonts w:ascii="Verdana" w:hAnsi="Verdana"/>
          <w:color w:val="231F20"/>
          <w:spacing w:val="-3"/>
        </w:rPr>
        <w:t xml:space="preserve">Tender </w:t>
      </w:r>
      <w:r w:rsidRPr="00235A20">
        <w:rPr>
          <w:rFonts w:ascii="Verdana" w:hAnsi="Verdana"/>
          <w:color w:val="231F20"/>
        </w:rPr>
        <w:t>modiﬁcation shall be permitted unless the corresponding modiﬁcation notice contains a valid authorization</w:t>
      </w:r>
      <w:r w:rsidR="008B1132" w:rsidRPr="00235A20">
        <w:rPr>
          <w:rFonts w:ascii="Verdana" w:hAnsi="Verdana"/>
          <w:color w:val="231F20"/>
        </w:rPr>
        <w:t xml:space="preserve"> </w:t>
      </w:r>
      <w:r w:rsidRPr="00235A20">
        <w:rPr>
          <w:rFonts w:ascii="Verdana" w:hAnsi="Verdana"/>
          <w:color w:val="231F20"/>
        </w:rPr>
        <w:t>to</w:t>
      </w:r>
      <w:r w:rsidR="008B1132" w:rsidRPr="00235A20">
        <w:rPr>
          <w:rFonts w:ascii="Verdana" w:hAnsi="Verdana"/>
          <w:color w:val="231F20"/>
        </w:rPr>
        <w:t xml:space="preserve"> </w:t>
      </w:r>
      <w:r w:rsidRPr="00235A20">
        <w:rPr>
          <w:rFonts w:ascii="Verdana" w:hAnsi="Verdana"/>
          <w:color w:val="231F20"/>
        </w:rPr>
        <w:t>request</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modiﬁcation</w:t>
      </w:r>
      <w:r w:rsidR="008B1132" w:rsidRPr="00235A20">
        <w:rPr>
          <w:rFonts w:ascii="Verdana" w:hAnsi="Verdana"/>
          <w:color w:val="231F20"/>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is</w:t>
      </w:r>
      <w:r w:rsidR="008B1132" w:rsidRPr="00235A20">
        <w:rPr>
          <w:rFonts w:ascii="Verdana" w:hAnsi="Verdana"/>
          <w:color w:val="231F20"/>
        </w:rPr>
        <w:t xml:space="preserve"> </w:t>
      </w:r>
      <w:r w:rsidRPr="00235A20">
        <w:rPr>
          <w:rFonts w:ascii="Verdana" w:hAnsi="Verdana"/>
          <w:color w:val="231F20"/>
        </w:rPr>
        <w:t>read</w:t>
      </w:r>
      <w:r w:rsidR="008B1132" w:rsidRPr="00235A20">
        <w:rPr>
          <w:rFonts w:ascii="Verdana" w:hAnsi="Verdana"/>
          <w:color w:val="231F20"/>
        </w:rPr>
        <w:t xml:space="preserve"> </w:t>
      </w:r>
      <w:r w:rsidRPr="00235A20">
        <w:rPr>
          <w:rFonts w:ascii="Verdana" w:hAnsi="Verdana"/>
          <w:color w:val="231F20"/>
        </w:rPr>
        <w:t>out</w:t>
      </w:r>
      <w:r w:rsidR="008B1132" w:rsidRPr="00235A20">
        <w:rPr>
          <w:rFonts w:ascii="Verdana" w:hAnsi="Verdana"/>
          <w:color w:val="231F20"/>
        </w:rPr>
        <w:t xml:space="preserve"> </w:t>
      </w:r>
      <w:r w:rsidRPr="00235A20">
        <w:rPr>
          <w:rFonts w:ascii="Verdana" w:hAnsi="Verdana"/>
          <w:color w:val="231F20"/>
        </w:rPr>
        <w:t>at</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opening.</w:t>
      </w:r>
    </w:p>
    <w:p w14:paraId="669CE8AD" w14:textId="698E8094" w:rsidR="00C20A63" w:rsidRPr="00235A20" w:rsidRDefault="002D5618" w:rsidP="003E0BDA">
      <w:pPr>
        <w:pStyle w:val="ListParagraph"/>
        <w:numPr>
          <w:ilvl w:val="1"/>
          <w:numId w:val="105"/>
        </w:numPr>
        <w:tabs>
          <w:tab w:val="left" w:pos="1422"/>
        </w:tabs>
        <w:spacing w:before="242" w:line="230" w:lineRule="auto"/>
        <w:ind w:left="1418" w:right="850" w:hanging="567"/>
        <w:jc w:val="both"/>
        <w:rPr>
          <w:rFonts w:ascii="Verdana" w:hAnsi="Verdana"/>
        </w:rPr>
      </w:pPr>
      <w:r w:rsidRPr="00235A20">
        <w:rPr>
          <w:rFonts w:ascii="Verdana" w:hAnsi="Verdana"/>
          <w:color w:val="231F20"/>
        </w:rPr>
        <w:t>Next,</w:t>
      </w:r>
      <w:r w:rsidR="00CE0B6D" w:rsidRPr="00235A20">
        <w:rPr>
          <w:rFonts w:ascii="Verdana" w:hAnsi="Verdana"/>
          <w:color w:val="231F20"/>
        </w:rPr>
        <w:t xml:space="preserve"> </w:t>
      </w:r>
      <w:r w:rsidRPr="00235A20">
        <w:rPr>
          <w:rFonts w:ascii="Verdana" w:hAnsi="Verdana"/>
          <w:color w:val="231F20"/>
        </w:rPr>
        <w:t>all</w:t>
      </w:r>
      <w:r w:rsidR="00CE0B6D" w:rsidRPr="00235A20">
        <w:rPr>
          <w:rFonts w:ascii="Verdana" w:hAnsi="Verdana"/>
          <w:color w:val="231F20"/>
        </w:rPr>
        <w:t xml:space="preserve"> </w:t>
      </w:r>
      <w:r w:rsidRPr="00235A20">
        <w:rPr>
          <w:rFonts w:ascii="Verdana" w:hAnsi="Verdana"/>
          <w:color w:val="231F20"/>
        </w:rPr>
        <w:t>remaining</w:t>
      </w:r>
      <w:r w:rsidR="00CE0B6D" w:rsidRPr="00235A20">
        <w:rPr>
          <w:rFonts w:ascii="Verdana" w:hAnsi="Verdana"/>
          <w:color w:val="231F20"/>
        </w:rPr>
        <w:t xml:space="preserve"> </w:t>
      </w:r>
      <w:r w:rsidRPr="00235A20">
        <w:rPr>
          <w:rFonts w:ascii="Verdana" w:hAnsi="Verdana"/>
          <w:color w:val="231F20"/>
        </w:rPr>
        <w:t>envelopes</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opened</w:t>
      </w:r>
      <w:r w:rsidR="00CE0B6D" w:rsidRPr="00235A20">
        <w:rPr>
          <w:rFonts w:ascii="Verdana" w:hAnsi="Verdana"/>
          <w:color w:val="231F20"/>
        </w:rPr>
        <w:t xml:space="preserve"> </w:t>
      </w:r>
      <w:r w:rsidRPr="00235A20">
        <w:rPr>
          <w:rFonts w:ascii="Verdana" w:hAnsi="Verdana"/>
          <w:color w:val="231F20"/>
        </w:rPr>
        <w:t>one</w:t>
      </w:r>
      <w:r w:rsidR="00CE0B6D" w:rsidRPr="00235A20">
        <w:rPr>
          <w:rFonts w:ascii="Verdana" w:hAnsi="Verdana"/>
          <w:color w:val="231F20"/>
        </w:rPr>
        <w:t xml:space="preserve"> </w:t>
      </w:r>
      <w:r w:rsidRPr="00235A20">
        <w:rPr>
          <w:rFonts w:ascii="Verdana" w:hAnsi="Verdana"/>
          <w:color w:val="231F20"/>
        </w:rPr>
        <w:t>at</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time,</w:t>
      </w:r>
      <w:r w:rsidR="00CE0B6D" w:rsidRPr="00235A20">
        <w:rPr>
          <w:rFonts w:ascii="Verdana" w:hAnsi="Verdana"/>
          <w:color w:val="231F20"/>
        </w:rPr>
        <w:t xml:space="preserve"> </w:t>
      </w:r>
      <w:r w:rsidRPr="00235A20">
        <w:rPr>
          <w:rFonts w:ascii="Verdana" w:hAnsi="Verdana"/>
          <w:color w:val="231F20"/>
        </w:rPr>
        <w:t>reading</w:t>
      </w:r>
      <w:r w:rsidR="00CE0B6D" w:rsidRPr="00235A20">
        <w:rPr>
          <w:rFonts w:ascii="Verdana" w:hAnsi="Verdana"/>
          <w:color w:val="231F20"/>
        </w:rPr>
        <w:t xml:space="preserve"> </w:t>
      </w:r>
      <w:r w:rsidRPr="00235A20">
        <w:rPr>
          <w:rFonts w:ascii="Verdana" w:hAnsi="Verdana"/>
          <w:color w:val="231F20"/>
        </w:rPr>
        <w:t>out:</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name</w:t>
      </w:r>
      <w:r w:rsidR="00CE0B6D" w:rsidRPr="00235A20">
        <w:rPr>
          <w:rFonts w:ascii="Verdana" w:hAnsi="Verdana"/>
          <w:color w:val="231F20"/>
        </w:rPr>
        <w:t xml:space="preserve"> </w:t>
      </w:r>
      <w:r w:rsidRPr="00235A20">
        <w:rPr>
          <w:rFonts w:ascii="Verdana" w:hAnsi="Verdana"/>
          <w:color w:val="231F20"/>
        </w:rPr>
        <w:t>of</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Tenderer</w:t>
      </w:r>
      <w:r w:rsidR="00CE0B6D" w:rsidRPr="00235A20">
        <w:rPr>
          <w:rFonts w:ascii="Verdana" w:hAnsi="Verdana"/>
          <w:color w:val="231F20"/>
        </w:rPr>
        <w:t xml:space="preserve"> </w:t>
      </w:r>
      <w:r w:rsidRPr="00235A20">
        <w:rPr>
          <w:rFonts w:ascii="Verdana" w:hAnsi="Verdana"/>
          <w:color w:val="231F20"/>
        </w:rPr>
        <w:t>and</w:t>
      </w:r>
      <w:r w:rsidR="00CE0B6D" w:rsidRPr="00235A20">
        <w:rPr>
          <w:rFonts w:ascii="Verdana" w:hAnsi="Verdana"/>
          <w:color w:val="231F20"/>
        </w:rPr>
        <w:t xml:space="preserve"> </w:t>
      </w:r>
      <w:r w:rsidRPr="00235A20">
        <w:rPr>
          <w:rFonts w:ascii="Verdana" w:hAnsi="Verdana"/>
          <w:color w:val="231F20"/>
        </w:rPr>
        <w:t>whether there</w:t>
      </w:r>
      <w:r w:rsidR="00CE0B6D" w:rsidRPr="00235A20">
        <w:rPr>
          <w:rFonts w:ascii="Verdana" w:hAnsi="Verdana"/>
          <w:color w:val="231F20"/>
        </w:rPr>
        <w:t xml:space="preserve"> </w:t>
      </w:r>
      <w:r w:rsidRPr="00235A20">
        <w:rPr>
          <w:rFonts w:ascii="Verdana" w:hAnsi="Verdana"/>
          <w:color w:val="231F20"/>
        </w:rPr>
        <w:t>is</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modiﬁcation;</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total</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Prices,</w:t>
      </w:r>
      <w:r w:rsidR="00CE0B6D" w:rsidRPr="00235A20">
        <w:rPr>
          <w:rFonts w:ascii="Verdana" w:hAnsi="Verdana"/>
          <w:color w:val="231F20"/>
        </w:rPr>
        <w:t xml:space="preserve"> </w:t>
      </w:r>
      <w:r w:rsidRPr="00235A20">
        <w:rPr>
          <w:rFonts w:ascii="Verdana" w:hAnsi="Verdana"/>
          <w:color w:val="231F20"/>
        </w:rPr>
        <w:t>per</w:t>
      </w:r>
      <w:r w:rsidR="00CE0B6D" w:rsidRPr="00235A20">
        <w:rPr>
          <w:rFonts w:ascii="Verdana" w:hAnsi="Verdana"/>
          <w:color w:val="231F20"/>
        </w:rPr>
        <w:t xml:space="preserve"> </w:t>
      </w:r>
      <w:r w:rsidRPr="00235A20">
        <w:rPr>
          <w:rFonts w:ascii="Verdana" w:hAnsi="Verdana"/>
          <w:color w:val="231F20"/>
        </w:rPr>
        <w:t>lot</w:t>
      </w:r>
      <w:r w:rsidR="00CE0B6D" w:rsidRPr="00235A20">
        <w:rPr>
          <w:rFonts w:ascii="Verdana" w:hAnsi="Verdana"/>
          <w:color w:val="231F20"/>
        </w:rPr>
        <w:t xml:space="preserve"> </w:t>
      </w:r>
      <w:r w:rsidRPr="00235A20">
        <w:rPr>
          <w:rFonts w:ascii="Verdana" w:hAnsi="Verdana"/>
          <w:color w:val="231F20"/>
        </w:rPr>
        <w:t>(contract)</w:t>
      </w:r>
      <w:r w:rsidR="00CE0B6D" w:rsidRPr="00235A20">
        <w:rPr>
          <w:rFonts w:ascii="Verdana" w:hAnsi="Verdana"/>
          <w:color w:val="231F20"/>
        </w:rPr>
        <w:t xml:space="preserve"> </w:t>
      </w:r>
      <w:r w:rsidRPr="00235A20">
        <w:rPr>
          <w:rFonts w:ascii="Verdana" w:hAnsi="Verdana"/>
          <w:color w:val="231F20"/>
        </w:rPr>
        <w:t>if</w:t>
      </w:r>
      <w:r w:rsidR="00CE0B6D" w:rsidRPr="00235A20">
        <w:rPr>
          <w:rFonts w:ascii="Verdana" w:hAnsi="Verdana"/>
          <w:color w:val="231F20"/>
        </w:rPr>
        <w:t xml:space="preserve"> </w:t>
      </w:r>
      <w:r w:rsidRPr="00235A20">
        <w:rPr>
          <w:rFonts w:ascii="Verdana" w:hAnsi="Verdana"/>
          <w:color w:val="231F20"/>
        </w:rPr>
        <w:t>applicable,</w:t>
      </w:r>
      <w:r w:rsidR="00CE0B6D" w:rsidRPr="00235A20">
        <w:rPr>
          <w:rFonts w:ascii="Verdana" w:hAnsi="Verdana"/>
          <w:color w:val="231F20"/>
        </w:rPr>
        <w:t xml:space="preserve"> </w:t>
      </w:r>
      <w:r w:rsidRPr="00235A20">
        <w:rPr>
          <w:rFonts w:ascii="Verdana" w:hAnsi="Verdana"/>
          <w:color w:val="231F20"/>
        </w:rPr>
        <w:t>including</w:t>
      </w:r>
      <w:r w:rsidR="00CE0B6D" w:rsidRPr="00235A20">
        <w:rPr>
          <w:rFonts w:ascii="Verdana" w:hAnsi="Verdana"/>
          <w:color w:val="231F20"/>
        </w:rPr>
        <w:t xml:space="preserve"> </w:t>
      </w:r>
      <w:r w:rsidRPr="00235A20">
        <w:rPr>
          <w:rFonts w:ascii="Verdana" w:hAnsi="Verdana"/>
          <w:color w:val="231F20"/>
        </w:rPr>
        <w:t>any</w:t>
      </w:r>
      <w:r w:rsidR="00CE0B6D" w:rsidRPr="00235A20">
        <w:rPr>
          <w:rFonts w:ascii="Verdana" w:hAnsi="Verdana"/>
          <w:color w:val="231F20"/>
        </w:rPr>
        <w:t xml:space="preserve"> </w:t>
      </w:r>
      <w:r w:rsidRPr="00235A20">
        <w:rPr>
          <w:rFonts w:ascii="Verdana" w:hAnsi="Verdana"/>
          <w:color w:val="231F20"/>
        </w:rPr>
        <w:t>discounts</w:t>
      </w:r>
      <w:r w:rsidR="00CE0B6D" w:rsidRPr="00235A20">
        <w:rPr>
          <w:rFonts w:ascii="Verdana" w:hAnsi="Verdana"/>
          <w:color w:val="231F20"/>
        </w:rPr>
        <w:t xml:space="preserve"> </w:t>
      </w:r>
      <w:r w:rsidRPr="00235A20">
        <w:rPr>
          <w:rFonts w:ascii="Verdana" w:hAnsi="Verdana"/>
          <w:color w:val="231F20"/>
        </w:rPr>
        <w:t>and</w:t>
      </w:r>
      <w:r w:rsidR="00BE5D6A" w:rsidRPr="00235A20">
        <w:rPr>
          <w:rFonts w:ascii="Verdana" w:hAnsi="Verdana"/>
          <w:color w:val="231F20"/>
        </w:rPr>
        <w:t xml:space="preserve"> </w:t>
      </w:r>
      <w:r w:rsidRPr="00235A20">
        <w:rPr>
          <w:rFonts w:ascii="Verdana" w:hAnsi="Verdana"/>
          <w:color w:val="231F20"/>
        </w:rPr>
        <w:t>alternative Tenders; the presence or absence of a Tender Security or Tender-Securing Declaration, if required; and any other details as the Procuring Entity may consider appropriate.</w:t>
      </w:r>
    </w:p>
    <w:p w14:paraId="669CE8AE" w14:textId="0B7125DF"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 xml:space="preserve">Only Tenders, alternative </w:t>
      </w:r>
      <w:r w:rsidRPr="00235A20">
        <w:rPr>
          <w:rFonts w:ascii="Verdana" w:hAnsi="Verdana"/>
          <w:color w:val="231F20"/>
          <w:spacing w:val="-3"/>
        </w:rPr>
        <w:t xml:space="preserve">Tenders </w:t>
      </w:r>
      <w:r w:rsidRPr="00235A20">
        <w:rPr>
          <w:rFonts w:ascii="Verdana" w:hAnsi="Verdana"/>
          <w:color w:val="231F20"/>
        </w:rPr>
        <w:t xml:space="preserve">and discounts that are opened and read out at </w:t>
      </w:r>
      <w:r w:rsidRPr="00235A20">
        <w:rPr>
          <w:rFonts w:ascii="Verdana" w:hAnsi="Verdana"/>
          <w:color w:val="231F20"/>
          <w:spacing w:val="-3"/>
        </w:rPr>
        <w:t xml:space="preserve">Tender </w:t>
      </w:r>
      <w:r w:rsidRPr="00235A20">
        <w:rPr>
          <w:rFonts w:ascii="Verdana" w:hAnsi="Verdana"/>
          <w:color w:val="231F20"/>
        </w:rPr>
        <w:t>opening shall be considered</w:t>
      </w:r>
      <w:r w:rsidR="008F19B0" w:rsidRPr="00235A20">
        <w:rPr>
          <w:rFonts w:ascii="Verdana" w:hAnsi="Verdana"/>
          <w:color w:val="231F20"/>
        </w:rPr>
        <w:t xml:space="preserve"> </w:t>
      </w:r>
      <w:r w:rsidRPr="00235A20">
        <w:rPr>
          <w:rFonts w:ascii="Verdana" w:hAnsi="Verdana"/>
          <w:color w:val="231F20"/>
        </w:rPr>
        <w:t>further.</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Form</w:t>
      </w:r>
      <w:r w:rsidR="008F19B0" w:rsidRPr="00235A20">
        <w:rPr>
          <w:rFonts w:ascii="Verdana" w:hAnsi="Verdana"/>
          <w:color w:val="231F20"/>
        </w:rPr>
        <w:t xml:space="preserve"> </w:t>
      </w:r>
      <w:r w:rsidRPr="00235A20">
        <w:rPr>
          <w:rFonts w:ascii="Verdana" w:hAnsi="Verdana"/>
          <w:color w:val="231F20"/>
        </w:rPr>
        <w:t>of</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and</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priced</w:t>
      </w:r>
      <w:r w:rsidR="008F19B0" w:rsidRPr="00235A20">
        <w:rPr>
          <w:rFonts w:ascii="Verdana" w:hAnsi="Verdana"/>
          <w:color w:val="231F20"/>
        </w:rPr>
        <w:t xml:space="preserve"> </w:t>
      </w:r>
      <w:r w:rsidRPr="00235A20">
        <w:rPr>
          <w:rFonts w:ascii="Verdana" w:hAnsi="Verdana"/>
          <w:color w:val="231F20"/>
        </w:rPr>
        <w:t>Activity</w:t>
      </w:r>
      <w:r w:rsidR="008F19B0" w:rsidRPr="00235A20">
        <w:rPr>
          <w:rFonts w:ascii="Verdana" w:hAnsi="Verdana"/>
          <w:color w:val="231F20"/>
        </w:rPr>
        <w:t xml:space="preserve"> </w:t>
      </w:r>
      <w:r w:rsidRPr="00235A20">
        <w:rPr>
          <w:rFonts w:ascii="Verdana" w:hAnsi="Verdana"/>
          <w:color w:val="231F20"/>
        </w:rPr>
        <w:t>Schedule</w:t>
      </w:r>
      <w:r w:rsidR="008F19B0" w:rsidRPr="00235A20">
        <w:rPr>
          <w:rFonts w:ascii="Verdana" w:hAnsi="Verdana"/>
          <w:color w:val="231F20"/>
        </w:rPr>
        <w:t xml:space="preserve"> </w:t>
      </w:r>
      <w:r w:rsidRPr="00235A20">
        <w:rPr>
          <w:rFonts w:ascii="Verdana" w:hAnsi="Verdana"/>
          <w:color w:val="231F20"/>
        </w:rPr>
        <w:t>are</w:t>
      </w:r>
      <w:r w:rsidR="008F19B0" w:rsidRPr="00235A20">
        <w:rPr>
          <w:rFonts w:ascii="Verdana" w:hAnsi="Verdana"/>
          <w:color w:val="231F20"/>
        </w:rPr>
        <w:t xml:space="preserve"> </w:t>
      </w:r>
      <w:r w:rsidRPr="00235A20">
        <w:rPr>
          <w:rFonts w:ascii="Verdana" w:hAnsi="Verdana"/>
          <w:color w:val="231F20"/>
        </w:rPr>
        <w:t>to</w:t>
      </w:r>
      <w:r w:rsidR="008F19B0" w:rsidRPr="00235A20">
        <w:rPr>
          <w:rFonts w:ascii="Verdana" w:hAnsi="Verdana"/>
          <w:color w:val="231F20"/>
        </w:rPr>
        <w:t xml:space="preserve"> </w:t>
      </w:r>
      <w:r w:rsidRPr="00235A20">
        <w:rPr>
          <w:rFonts w:ascii="Verdana" w:hAnsi="Verdana"/>
          <w:color w:val="231F20"/>
        </w:rPr>
        <w:t>be</w:t>
      </w:r>
      <w:r w:rsidR="008F19B0" w:rsidRPr="00235A20">
        <w:rPr>
          <w:rFonts w:ascii="Verdana" w:hAnsi="Verdana"/>
          <w:color w:val="231F20"/>
        </w:rPr>
        <w:t xml:space="preserve"> </w:t>
      </w:r>
      <w:r w:rsidRPr="00235A20">
        <w:rPr>
          <w:rFonts w:ascii="Verdana" w:hAnsi="Verdana"/>
          <w:color w:val="231F20"/>
        </w:rPr>
        <w:t>initialed</w:t>
      </w:r>
      <w:r w:rsidR="008F19B0" w:rsidRPr="00235A20">
        <w:rPr>
          <w:rFonts w:ascii="Verdana" w:hAnsi="Verdana"/>
          <w:color w:val="231F20"/>
        </w:rPr>
        <w:t xml:space="preserve"> </w:t>
      </w:r>
      <w:r w:rsidRPr="00235A20">
        <w:rPr>
          <w:rFonts w:ascii="Verdana" w:hAnsi="Verdana"/>
          <w:color w:val="231F20"/>
        </w:rPr>
        <w:t>by</w:t>
      </w:r>
      <w:r w:rsidR="008F19B0" w:rsidRPr="00235A20">
        <w:rPr>
          <w:rFonts w:ascii="Verdana" w:hAnsi="Verdana"/>
          <w:color w:val="231F20"/>
        </w:rPr>
        <w:t xml:space="preserve"> </w:t>
      </w:r>
      <w:r w:rsidRPr="00235A20">
        <w:rPr>
          <w:rFonts w:ascii="Verdana" w:hAnsi="Verdana"/>
          <w:color w:val="231F20"/>
        </w:rPr>
        <w:t>representatives</w:t>
      </w:r>
      <w:r w:rsidR="008F19B0" w:rsidRPr="00235A20">
        <w:rPr>
          <w:rFonts w:ascii="Verdana" w:hAnsi="Verdana"/>
          <w:color w:val="231F20"/>
        </w:rPr>
        <w:t xml:space="preserve"> </w:t>
      </w:r>
      <w:r w:rsidRPr="00235A20">
        <w:rPr>
          <w:rFonts w:ascii="Verdana" w:hAnsi="Verdana"/>
          <w:color w:val="231F20"/>
        </w:rPr>
        <w:t>of 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attending</w:t>
      </w:r>
      <w:r w:rsidR="00A34D66" w:rsidRPr="00235A20">
        <w:rPr>
          <w:rFonts w:ascii="Verdana" w:hAnsi="Verdana"/>
          <w:color w:val="231F20"/>
        </w:rPr>
        <w:t xml:space="preserve">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opening</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manner</w:t>
      </w:r>
      <w:r w:rsidR="00A34D66" w:rsidRPr="00235A20">
        <w:rPr>
          <w:rFonts w:ascii="Verdana" w:hAnsi="Verdana"/>
          <w:color w:val="231F20"/>
        </w:rPr>
        <w:t xml:space="preserve"> </w:t>
      </w:r>
      <w:r w:rsidRPr="00235A20">
        <w:rPr>
          <w:rFonts w:ascii="Verdana" w:hAnsi="Verdana"/>
          <w:color w:val="231F20"/>
        </w:rPr>
        <w:t>speciﬁed</w:t>
      </w:r>
      <w:r w:rsidR="00A34D66" w:rsidRPr="00235A20">
        <w:rPr>
          <w:rFonts w:ascii="Verdana" w:hAnsi="Verdana"/>
          <w:color w:val="231F20"/>
        </w:rPr>
        <w:t xml:space="preserve"> </w:t>
      </w:r>
      <w:r w:rsidRPr="00235A20">
        <w:rPr>
          <w:rFonts w:ascii="Verdana" w:hAnsi="Verdana"/>
          <w:b/>
          <w:color w:val="231F20"/>
        </w:rPr>
        <w:t>in</w:t>
      </w:r>
      <w:r w:rsidR="00A34D66" w:rsidRPr="00235A20">
        <w:rPr>
          <w:rFonts w:ascii="Verdana" w:hAnsi="Verdana"/>
          <w:b/>
          <w:color w:val="231F20"/>
        </w:rPr>
        <w:t xml:space="preserve"> </w:t>
      </w:r>
      <w:r w:rsidRPr="00235A20">
        <w:rPr>
          <w:rFonts w:ascii="Verdana" w:hAnsi="Verdana"/>
          <w:b/>
          <w:color w:val="231F20"/>
        </w:rPr>
        <w:t>the</w:t>
      </w:r>
      <w:r w:rsidR="00A34D66"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p>
    <w:p w14:paraId="669CE8AF" w14:textId="5B926AD4"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Procuring</w:t>
      </w:r>
      <w:r w:rsidR="008F19B0" w:rsidRPr="00235A20">
        <w:rPr>
          <w:rFonts w:ascii="Verdana" w:hAnsi="Verdana"/>
          <w:color w:val="231F20"/>
        </w:rPr>
        <w:t xml:space="preserve"> </w:t>
      </w:r>
      <w:r w:rsidRPr="00235A20">
        <w:rPr>
          <w:rFonts w:ascii="Verdana" w:hAnsi="Verdana"/>
          <w:color w:val="231F20"/>
        </w:rPr>
        <w:t>Entity</w:t>
      </w:r>
      <w:r w:rsidR="008F19B0" w:rsidRPr="00235A20">
        <w:rPr>
          <w:rFonts w:ascii="Verdana" w:hAnsi="Verdana"/>
          <w:color w:val="231F20"/>
        </w:rPr>
        <w:t xml:space="preserve"> </w:t>
      </w:r>
      <w:r w:rsidRPr="00235A20">
        <w:rPr>
          <w:rFonts w:ascii="Verdana" w:hAnsi="Verdana"/>
          <w:color w:val="231F20"/>
        </w:rPr>
        <w:t>shall</w:t>
      </w:r>
      <w:r w:rsidR="008F19B0" w:rsidRPr="00235A20">
        <w:rPr>
          <w:rFonts w:ascii="Verdana" w:hAnsi="Verdana"/>
          <w:color w:val="231F20"/>
        </w:rPr>
        <w:t xml:space="preserve"> </w:t>
      </w:r>
      <w:r w:rsidRPr="00235A20">
        <w:rPr>
          <w:rFonts w:ascii="Verdana" w:hAnsi="Verdana"/>
          <w:color w:val="231F20"/>
        </w:rPr>
        <w:t>neither</w:t>
      </w:r>
      <w:r w:rsidR="008F19B0" w:rsidRPr="00235A20">
        <w:rPr>
          <w:rFonts w:ascii="Verdana" w:hAnsi="Verdana"/>
          <w:color w:val="231F20"/>
        </w:rPr>
        <w:t xml:space="preserve"> </w:t>
      </w:r>
      <w:r w:rsidRPr="00235A20">
        <w:rPr>
          <w:rFonts w:ascii="Verdana" w:hAnsi="Verdana"/>
          <w:color w:val="231F20"/>
        </w:rPr>
        <w:t>discuss</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merits</w:t>
      </w:r>
      <w:r w:rsidR="008F19B0" w:rsidRPr="00235A20">
        <w:rPr>
          <w:rFonts w:ascii="Verdana" w:hAnsi="Verdana"/>
          <w:color w:val="231F20"/>
        </w:rPr>
        <w:t xml:space="preserve"> </w:t>
      </w:r>
      <w:r w:rsidRPr="00235A20">
        <w:rPr>
          <w:rFonts w:ascii="Verdana" w:hAnsi="Verdana"/>
          <w:color w:val="231F20"/>
        </w:rPr>
        <w:t>of</w:t>
      </w:r>
      <w:r w:rsidR="008F19B0" w:rsidRPr="00235A20">
        <w:rPr>
          <w:rFonts w:ascii="Verdana" w:hAnsi="Verdana"/>
          <w:color w:val="231F20"/>
        </w:rPr>
        <w:t xml:space="preserve"> </w:t>
      </w:r>
      <w:r w:rsidRPr="00235A20">
        <w:rPr>
          <w:rFonts w:ascii="Verdana" w:hAnsi="Verdana"/>
          <w:color w:val="231F20"/>
        </w:rPr>
        <w:t>any</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nor</w:t>
      </w:r>
      <w:r w:rsidR="008F19B0" w:rsidRPr="00235A20">
        <w:rPr>
          <w:rFonts w:ascii="Verdana" w:hAnsi="Verdana"/>
          <w:color w:val="231F20"/>
        </w:rPr>
        <w:t xml:space="preserve"> </w:t>
      </w:r>
      <w:r w:rsidRPr="00235A20">
        <w:rPr>
          <w:rFonts w:ascii="Verdana" w:hAnsi="Verdana"/>
          <w:color w:val="231F20"/>
        </w:rPr>
        <w:t>reject</w:t>
      </w:r>
      <w:r w:rsidR="008F19B0" w:rsidRPr="00235A20">
        <w:rPr>
          <w:rFonts w:ascii="Verdana" w:hAnsi="Verdana"/>
          <w:color w:val="231F20"/>
        </w:rPr>
        <w:t xml:space="preserve"> </w:t>
      </w:r>
      <w:r w:rsidRPr="00235A20">
        <w:rPr>
          <w:rFonts w:ascii="Verdana" w:hAnsi="Verdana"/>
          <w:color w:val="231F20"/>
        </w:rPr>
        <w:t>any</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(except</w:t>
      </w:r>
      <w:r w:rsidR="008F19B0" w:rsidRPr="00235A20">
        <w:rPr>
          <w:rFonts w:ascii="Verdana" w:hAnsi="Verdana"/>
          <w:color w:val="231F20"/>
        </w:rPr>
        <w:t xml:space="preserve"> </w:t>
      </w:r>
      <w:r w:rsidRPr="00235A20">
        <w:rPr>
          <w:rFonts w:ascii="Verdana" w:hAnsi="Verdana"/>
          <w:color w:val="231F20"/>
        </w:rPr>
        <w:t>for</w:t>
      </w:r>
      <w:r w:rsidR="008F19B0" w:rsidRPr="00235A20">
        <w:rPr>
          <w:rFonts w:ascii="Verdana" w:hAnsi="Verdana"/>
          <w:color w:val="231F20"/>
        </w:rPr>
        <w:t xml:space="preserve"> </w:t>
      </w:r>
      <w:r w:rsidRPr="00235A20">
        <w:rPr>
          <w:rFonts w:ascii="Verdana" w:hAnsi="Verdana"/>
          <w:color w:val="231F20"/>
        </w:rPr>
        <w:t>late</w:t>
      </w:r>
      <w:r w:rsidR="008F19B0" w:rsidRPr="00235A20">
        <w:rPr>
          <w:rFonts w:ascii="Verdana" w:hAnsi="Verdana"/>
          <w:color w:val="231F20"/>
        </w:rPr>
        <w:t xml:space="preserve"> </w:t>
      </w:r>
      <w:r w:rsidRPr="00235A20">
        <w:rPr>
          <w:rFonts w:ascii="Verdana" w:hAnsi="Verdana"/>
          <w:color w:val="231F20"/>
        </w:rPr>
        <w:t>Tenders, in</w:t>
      </w:r>
      <w:r w:rsidR="008F19B0" w:rsidRPr="00235A20">
        <w:rPr>
          <w:rFonts w:ascii="Verdana" w:hAnsi="Verdana"/>
          <w:color w:val="231F20"/>
        </w:rPr>
        <w:t xml:space="preserve"> </w:t>
      </w:r>
      <w:r w:rsidRPr="00235A20">
        <w:rPr>
          <w:rFonts w:ascii="Verdana" w:hAnsi="Verdana"/>
          <w:color w:val="231F20"/>
        </w:rPr>
        <w:t>accordance</w:t>
      </w:r>
      <w:r w:rsidR="008F19B0" w:rsidRPr="00235A20">
        <w:rPr>
          <w:rFonts w:ascii="Verdana" w:hAnsi="Verdana"/>
          <w:color w:val="231F20"/>
        </w:rPr>
        <w:t xml:space="preserve"> </w:t>
      </w:r>
      <w:r w:rsidRPr="00235A20">
        <w:rPr>
          <w:rFonts w:ascii="Verdana" w:hAnsi="Verdana"/>
          <w:color w:val="231F20"/>
        </w:rPr>
        <w:t>with</w:t>
      </w:r>
      <w:r w:rsidR="008F19B0" w:rsidRPr="00235A20">
        <w:rPr>
          <w:rFonts w:ascii="Verdana" w:hAnsi="Verdana"/>
          <w:color w:val="231F20"/>
        </w:rPr>
        <w:t xml:space="preserve"> </w:t>
      </w:r>
      <w:r w:rsidRPr="00235A20">
        <w:rPr>
          <w:rFonts w:ascii="Verdana" w:hAnsi="Verdana"/>
          <w:color w:val="231F20"/>
        </w:rPr>
        <w:t>ITT2</w:t>
      </w:r>
      <w:r w:rsidR="00C1773F" w:rsidRPr="00235A20">
        <w:rPr>
          <w:rFonts w:ascii="Verdana" w:hAnsi="Verdana"/>
          <w:color w:val="231F20"/>
        </w:rPr>
        <w:t>5</w:t>
      </w:r>
      <w:r w:rsidRPr="00235A20">
        <w:rPr>
          <w:rFonts w:ascii="Verdana" w:hAnsi="Verdana"/>
          <w:color w:val="231F20"/>
        </w:rPr>
        <w:t>.1).</w:t>
      </w:r>
    </w:p>
    <w:p w14:paraId="669CE8B0" w14:textId="767B9954"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lastRenderedPageBreak/>
        <w:t>The</w:t>
      </w:r>
      <w:r w:rsidR="008F19B0" w:rsidRPr="00235A20">
        <w:rPr>
          <w:rFonts w:ascii="Verdana" w:hAnsi="Verdana"/>
          <w:color w:val="231F20"/>
        </w:rPr>
        <w:t xml:space="preserve"> </w:t>
      </w:r>
      <w:r w:rsidRPr="00235A20">
        <w:rPr>
          <w:rFonts w:ascii="Verdana" w:hAnsi="Verdana"/>
          <w:color w:val="231F20"/>
        </w:rPr>
        <w:t>Procuring</w:t>
      </w:r>
      <w:r w:rsidR="008F19B0" w:rsidRPr="00235A20">
        <w:rPr>
          <w:rFonts w:ascii="Verdana" w:hAnsi="Verdana"/>
          <w:color w:val="231F20"/>
        </w:rPr>
        <w:t xml:space="preserve"> </w:t>
      </w:r>
      <w:r w:rsidRPr="00235A20">
        <w:rPr>
          <w:rFonts w:ascii="Verdana" w:hAnsi="Verdana"/>
          <w:color w:val="231F20"/>
        </w:rPr>
        <w:t>Entity</w:t>
      </w:r>
      <w:r w:rsidR="008F19B0" w:rsidRPr="00235A20">
        <w:rPr>
          <w:rFonts w:ascii="Verdana" w:hAnsi="Verdana"/>
          <w:color w:val="231F20"/>
        </w:rPr>
        <w:t xml:space="preserve"> </w:t>
      </w:r>
      <w:r w:rsidRPr="00235A20">
        <w:rPr>
          <w:rFonts w:ascii="Verdana" w:hAnsi="Verdana"/>
          <w:color w:val="231F20"/>
        </w:rPr>
        <w:t>shall</w:t>
      </w:r>
      <w:r w:rsidR="008F19B0" w:rsidRPr="00235A20">
        <w:rPr>
          <w:rFonts w:ascii="Verdana" w:hAnsi="Verdana"/>
          <w:color w:val="231F20"/>
        </w:rPr>
        <w:t xml:space="preserve"> </w:t>
      </w:r>
      <w:r w:rsidRPr="00235A20">
        <w:rPr>
          <w:rFonts w:ascii="Verdana" w:hAnsi="Verdana"/>
          <w:color w:val="231F20"/>
        </w:rPr>
        <w:t>prepare</w:t>
      </w:r>
      <w:r w:rsidR="008F19B0" w:rsidRPr="00235A20">
        <w:rPr>
          <w:rFonts w:ascii="Verdana" w:hAnsi="Verdana"/>
          <w:color w:val="231F20"/>
        </w:rPr>
        <w:t xml:space="preserve"> </w:t>
      </w:r>
      <w:r w:rsidRPr="00235A20">
        <w:rPr>
          <w:rFonts w:ascii="Verdana" w:hAnsi="Verdana"/>
          <w:color w:val="231F20"/>
        </w:rPr>
        <w:t>are</w:t>
      </w:r>
      <w:r w:rsidR="008F19B0" w:rsidRPr="00235A20">
        <w:rPr>
          <w:rFonts w:ascii="Verdana" w:hAnsi="Verdana"/>
          <w:color w:val="231F20"/>
        </w:rPr>
        <w:t xml:space="preserve"> </w:t>
      </w:r>
      <w:r w:rsidRPr="00235A20">
        <w:rPr>
          <w:rFonts w:ascii="Verdana" w:hAnsi="Verdana"/>
          <w:color w:val="231F20"/>
        </w:rPr>
        <w:t>cord</w:t>
      </w:r>
      <w:r w:rsidR="008F19B0" w:rsidRPr="00235A20">
        <w:rPr>
          <w:rFonts w:ascii="Verdana" w:hAnsi="Verdana"/>
          <w:color w:val="231F20"/>
        </w:rPr>
        <w:t xml:space="preserve"> </w:t>
      </w:r>
      <w:r w:rsidRPr="00235A20">
        <w:rPr>
          <w:rFonts w:ascii="Verdana" w:hAnsi="Verdana"/>
          <w:color w:val="231F20"/>
        </w:rPr>
        <w:t>of</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opening</w:t>
      </w:r>
      <w:r w:rsidR="008F19B0" w:rsidRPr="00235A20">
        <w:rPr>
          <w:rFonts w:ascii="Verdana" w:hAnsi="Verdana"/>
          <w:color w:val="231F20"/>
        </w:rPr>
        <w:t xml:space="preserve"> </w:t>
      </w:r>
      <w:r w:rsidRPr="00235A20">
        <w:rPr>
          <w:rFonts w:ascii="Verdana" w:hAnsi="Verdana"/>
          <w:color w:val="231F20"/>
        </w:rPr>
        <w:t>that</w:t>
      </w:r>
      <w:r w:rsidR="008F19B0" w:rsidRPr="00235A20">
        <w:rPr>
          <w:rFonts w:ascii="Verdana" w:hAnsi="Verdana"/>
          <w:color w:val="231F20"/>
        </w:rPr>
        <w:t xml:space="preserve"> </w:t>
      </w:r>
      <w:r w:rsidRPr="00235A20">
        <w:rPr>
          <w:rFonts w:ascii="Verdana" w:hAnsi="Verdana"/>
          <w:color w:val="231F20"/>
        </w:rPr>
        <w:t>shall</w:t>
      </w:r>
      <w:r w:rsidR="008F19B0" w:rsidRPr="00235A20">
        <w:rPr>
          <w:rFonts w:ascii="Verdana" w:hAnsi="Verdana"/>
          <w:color w:val="231F20"/>
        </w:rPr>
        <w:t xml:space="preserve"> </w:t>
      </w:r>
      <w:r w:rsidRPr="00235A20">
        <w:rPr>
          <w:rFonts w:ascii="Verdana" w:hAnsi="Verdana"/>
          <w:color w:val="231F20"/>
        </w:rPr>
        <w:t>include,</w:t>
      </w:r>
      <w:r w:rsidR="008F19B0" w:rsidRPr="00235A20">
        <w:rPr>
          <w:rFonts w:ascii="Verdana" w:hAnsi="Verdana"/>
          <w:color w:val="231F20"/>
        </w:rPr>
        <w:t xml:space="preserve"> </w:t>
      </w:r>
      <w:r w:rsidRPr="00235A20">
        <w:rPr>
          <w:rFonts w:ascii="Verdana" w:hAnsi="Verdana"/>
          <w:color w:val="231F20"/>
        </w:rPr>
        <w:t>as</w:t>
      </w:r>
      <w:r w:rsidR="008F19B0" w:rsidRPr="00235A20">
        <w:rPr>
          <w:rFonts w:ascii="Verdana" w:hAnsi="Verdana"/>
          <w:color w:val="231F20"/>
        </w:rPr>
        <w:t xml:space="preserve"> </w:t>
      </w:r>
      <w:r w:rsidRPr="00235A20">
        <w:rPr>
          <w:rFonts w:ascii="Verdana" w:hAnsi="Verdana"/>
          <w:color w:val="231F20"/>
        </w:rPr>
        <w:t>a</w:t>
      </w:r>
      <w:r w:rsidR="008F19B0" w:rsidRPr="00235A20">
        <w:rPr>
          <w:rFonts w:ascii="Verdana" w:hAnsi="Verdana"/>
          <w:color w:val="231F20"/>
        </w:rPr>
        <w:t xml:space="preserve"> </w:t>
      </w:r>
      <w:r w:rsidRPr="00235A20">
        <w:rPr>
          <w:rFonts w:ascii="Verdana" w:hAnsi="Verdana"/>
          <w:color w:val="231F20"/>
        </w:rPr>
        <w:t>minimum:</w:t>
      </w:r>
    </w:p>
    <w:p w14:paraId="669CE8B1" w14:textId="77777777" w:rsidR="00C20A63" w:rsidRPr="00235A20" w:rsidRDefault="000358A8"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whether</w:t>
      </w:r>
      <w:r w:rsidRPr="00235A20">
        <w:rPr>
          <w:rFonts w:ascii="Verdana" w:hAnsi="Verdana"/>
          <w:color w:val="231F20"/>
        </w:rPr>
        <w:t xml:space="preserve"> </w:t>
      </w:r>
      <w:r w:rsidR="002D5618" w:rsidRPr="00235A20">
        <w:rPr>
          <w:rFonts w:ascii="Verdana" w:hAnsi="Verdana"/>
          <w:color w:val="231F20"/>
        </w:rPr>
        <w:t>there</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withdrawal,</w:t>
      </w:r>
      <w:r w:rsidRPr="00235A20">
        <w:rPr>
          <w:rFonts w:ascii="Verdana" w:hAnsi="Verdana"/>
          <w:color w:val="231F20"/>
        </w:rPr>
        <w:t xml:space="preserve"> </w:t>
      </w:r>
      <w:r w:rsidR="002D5618" w:rsidRPr="00235A20">
        <w:rPr>
          <w:rFonts w:ascii="Verdana" w:hAnsi="Verdana"/>
          <w:color w:val="231F20"/>
        </w:rPr>
        <w:t>substitution,</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proofErr w:type="gramStart"/>
      <w:r w:rsidR="002D5618" w:rsidRPr="00235A20">
        <w:rPr>
          <w:rFonts w:ascii="Verdana" w:hAnsi="Verdana"/>
          <w:color w:val="231F20"/>
        </w:rPr>
        <w:t>modiﬁcation;</w:t>
      </w:r>
      <w:proofErr w:type="gramEnd"/>
    </w:p>
    <w:p w14:paraId="669CE8B2" w14:textId="2979DB2A" w:rsidR="00C20A63" w:rsidRPr="00235A20" w:rsidRDefault="00914C34"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Price,</w:t>
      </w:r>
      <w:r w:rsidRPr="00235A20">
        <w:rPr>
          <w:rFonts w:ascii="Verdana" w:hAnsi="Verdana"/>
          <w:color w:val="231F20"/>
        </w:rPr>
        <w:t xml:space="preserve"> </w:t>
      </w:r>
      <w:r w:rsidR="002D5618" w:rsidRPr="00235A20">
        <w:rPr>
          <w:rFonts w:ascii="Verdana" w:hAnsi="Verdana"/>
          <w:color w:val="231F20"/>
        </w:rPr>
        <w:t>per</w:t>
      </w:r>
      <w:r w:rsidRPr="00235A20">
        <w:rPr>
          <w:rFonts w:ascii="Verdana" w:hAnsi="Verdana"/>
          <w:color w:val="231F20"/>
        </w:rPr>
        <w:t xml:space="preserve"> </w:t>
      </w:r>
      <w:r w:rsidR="002D5618" w:rsidRPr="00235A20">
        <w:rPr>
          <w:rFonts w:ascii="Verdana" w:hAnsi="Verdana"/>
          <w:color w:val="231F20"/>
        </w:rPr>
        <w:t>lot</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if</w:t>
      </w:r>
      <w:r w:rsidRPr="00235A20">
        <w:rPr>
          <w:rFonts w:ascii="Verdana" w:hAnsi="Verdana"/>
          <w:color w:val="231F20"/>
        </w:rPr>
        <w:t xml:space="preserve"> </w:t>
      </w:r>
      <w:r w:rsidR="002D5618" w:rsidRPr="00235A20">
        <w:rPr>
          <w:rFonts w:ascii="Verdana" w:hAnsi="Verdana"/>
          <w:color w:val="231F20"/>
        </w:rPr>
        <w:t>applicable,</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discounts;</w:t>
      </w:r>
      <w:r w:rsidRPr="00235A20">
        <w:rPr>
          <w:rFonts w:ascii="Verdana" w:hAnsi="Verdana"/>
          <w:color w:val="231F20"/>
        </w:rPr>
        <w:t xml:space="preserve"> </w:t>
      </w:r>
      <w:r w:rsidR="002D5618" w:rsidRPr="00235A20">
        <w:rPr>
          <w:rFonts w:ascii="Verdana" w:hAnsi="Verdana"/>
          <w:color w:val="231F20"/>
        </w:rPr>
        <w:t>and</w:t>
      </w:r>
    </w:p>
    <w:p w14:paraId="669CE8B3" w14:textId="77777777" w:rsidR="00C20A63" w:rsidRPr="00235A20" w:rsidRDefault="002D5618"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any</w:t>
      </w:r>
      <w:r w:rsidR="00CE0B6D" w:rsidRPr="00235A20">
        <w:rPr>
          <w:rFonts w:ascii="Verdana" w:hAnsi="Verdana"/>
          <w:color w:val="231F20"/>
        </w:rPr>
        <w:t xml:space="preserve"> </w:t>
      </w:r>
      <w:r w:rsidRPr="00235A20">
        <w:rPr>
          <w:rFonts w:ascii="Verdana" w:hAnsi="Verdana"/>
          <w:color w:val="231F20"/>
        </w:rPr>
        <w:t>alternative</w:t>
      </w:r>
      <w:r w:rsidR="00CE0B6D" w:rsidRPr="00235A20">
        <w:rPr>
          <w:rFonts w:ascii="Verdana" w:hAnsi="Verdana"/>
          <w:color w:val="231F20"/>
        </w:rPr>
        <w:t xml:space="preserve"> </w:t>
      </w:r>
      <w:proofErr w:type="gramStart"/>
      <w:r w:rsidRPr="00235A20">
        <w:rPr>
          <w:rFonts w:ascii="Verdana" w:hAnsi="Verdana"/>
          <w:color w:val="231F20"/>
        </w:rPr>
        <w:t>Tenders;</w:t>
      </w:r>
      <w:proofErr w:type="gramEnd"/>
    </w:p>
    <w:p w14:paraId="669CE8B4" w14:textId="77777777" w:rsidR="00C20A63" w:rsidRPr="00235A20"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 xml:space="preserve">The </w:t>
      </w:r>
      <w:r w:rsidR="002D5618" w:rsidRPr="00235A20">
        <w:rPr>
          <w:rFonts w:ascii="Verdana" w:hAnsi="Verdana"/>
          <w:color w:val="231F20"/>
        </w:rPr>
        <w:t>presence</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absence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Security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Tender-Securing</w:t>
      </w:r>
      <w:r w:rsidRPr="00235A20">
        <w:rPr>
          <w:rFonts w:ascii="Verdana" w:hAnsi="Verdana"/>
          <w:color w:val="231F20"/>
        </w:rPr>
        <w:t xml:space="preserve"> </w:t>
      </w:r>
      <w:r w:rsidR="002D5618" w:rsidRPr="00235A20">
        <w:rPr>
          <w:rFonts w:ascii="Verdana" w:hAnsi="Verdana"/>
          <w:color w:val="231F20"/>
        </w:rPr>
        <w:t>Declaration,</w:t>
      </w:r>
      <w:r w:rsidRPr="00235A20">
        <w:rPr>
          <w:rFonts w:ascii="Verdana" w:hAnsi="Verdana"/>
          <w:color w:val="231F20"/>
        </w:rPr>
        <w:t xml:space="preserve"> </w:t>
      </w:r>
      <w:r w:rsidR="002D5618" w:rsidRPr="00235A20">
        <w:rPr>
          <w:rFonts w:ascii="Verdana" w:hAnsi="Verdana"/>
          <w:color w:val="231F20"/>
        </w:rPr>
        <w:t>if</w:t>
      </w:r>
      <w:r w:rsidR="00CE0B6D" w:rsidRPr="00235A20">
        <w:rPr>
          <w:rFonts w:ascii="Verdana" w:hAnsi="Verdana"/>
          <w:color w:val="231F20"/>
        </w:rPr>
        <w:t xml:space="preserve"> </w:t>
      </w:r>
      <w:r w:rsidR="002D5618" w:rsidRPr="00235A20">
        <w:rPr>
          <w:rFonts w:ascii="Verdana" w:hAnsi="Verdana"/>
          <w:color w:val="231F20"/>
        </w:rPr>
        <w:t>one</w:t>
      </w:r>
      <w:r w:rsidR="00CE0B6D" w:rsidRPr="00235A20">
        <w:rPr>
          <w:rFonts w:ascii="Verdana" w:hAnsi="Verdana"/>
          <w:color w:val="231F20"/>
        </w:rPr>
        <w:t xml:space="preserve"> </w:t>
      </w:r>
      <w:r w:rsidR="002D5618" w:rsidRPr="00235A20">
        <w:rPr>
          <w:rFonts w:ascii="Verdana" w:hAnsi="Verdana"/>
          <w:color w:val="231F20"/>
        </w:rPr>
        <w:t>was</w:t>
      </w:r>
      <w:r w:rsidR="00CE0B6D" w:rsidRPr="00235A20">
        <w:rPr>
          <w:rFonts w:ascii="Verdana" w:hAnsi="Verdana"/>
          <w:color w:val="231F20"/>
        </w:rPr>
        <w:t xml:space="preserve"> </w:t>
      </w:r>
      <w:r w:rsidR="002D5618" w:rsidRPr="00235A20">
        <w:rPr>
          <w:rFonts w:ascii="Verdana" w:hAnsi="Verdana"/>
          <w:color w:val="231F20"/>
        </w:rPr>
        <w:t>required.</w:t>
      </w:r>
    </w:p>
    <w:p w14:paraId="669CE8B5" w14:textId="77777777" w:rsidR="00C20A63" w:rsidRPr="00235A20"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N</w:t>
      </w:r>
      <w:r w:rsidR="002D5618" w:rsidRPr="00235A20">
        <w:rPr>
          <w:rFonts w:ascii="Verdana" w:hAnsi="Verdana"/>
          <w:color w:val="231F20"/>
        </w:rPr>
        <w:t>umber</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pages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each</w:t>
      </w:r>
      <w:r w:rsidRPr="00235A20">
        <w:rPr>
          <w:rFonts w:ascii="Verdana" w:hAnsi="Verdana"/>
          <w:color w:val="231F20"/>
        </w:rPr>
        <w:t xml:space="preserve"> </w:t>
      </w:r>
      <w:r w:rsidR="002D5618" w:rsidRPr="00235A20">
        <w:rPr>
          <w:rFonts w:ascii="Verdana" w:hAnsi="Verdana"/>
          <w:color w:val="231F20"/>
        </w:rPr>
        <w:t>tender</w:t>
      </w:r>
      <w:r w:rsidRPr="00235A20">
        <w:rPr>
          <w:rFonts w:ascii="Verdana" w:hAnsi="Verdana"/>
          <w:color w:val="231F20"/>
        </w:rPr>
        <w:t xml:space="preserve"> </w:t>
      </w:r>
      <w:r w:rsidR="002D5618" w:rsidRPr="00235A20">
        <w:rPr>
          <w:rFonts w:ascii="Verdana" w:hAnsi="Verdana"/>
          <w:color w:val="231F20"/>
        </w:rPr>
        <w:t>document</w:t>
      </w:r>
      <w:r w:rsidRPr="00235A20">
        <w:rPr>
          <w:rFonts w:ascii="Verdana" w:hAnsi="Verdana"/>
          <w:color w:val="231F20"/>
        </w:rPr>
        <w:t xml:space="preserve"> </w:t>
      </w:r>
      <w:r w:rsidR="002D5618" w:rsidRPr="00235A20">
        <w:rPr>
          <w:rFonts w:ascii="Verdana" w:hAnsi="Verdana"/>
          <w:color w:val="231F20"/>
        </w:rPr>
        <w:t>submitted</w:t>
      </w:r>
    </w:p>
    <w:p w14:paraId="669CE8B6" w14:textId="313C4E21"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Tenderers'</w:t>
      </w:r>
      <w:r w:rsidR="00A34D66" w:rsidRPr="00235A20">
        <w:rPr>
          <w:rFonts w:ascii="Verdana" w:hAnsi="Verdana"/>
          <w:color w:val="231F20"/>
        </w:rPr>
        <w:t xml:space="preserve"> </w:t>
      </w:r>
      <w:r w:rsidRPr="00235A20">
        <w:rPr>
          <w:rFonts w:ascii="Verdana" w:hAnsi="Verdana"/>
          <w:color w:val="231F20"/>
        </w:rPr>
        <w:t>representatives</w:t>
      </w:r>
      <w:r w:rsidR="00A34D66" w:rsidRPr="00235A20">
        <w:rPr>
          <w:rFonts w:ascii="Verdana" w:hAnsi="Verdana"/>
          <w:color w:val="231F20"/>
        </w:rPr>
        <w:t xml:space="preserve"> </w:t>
      </w:r>
      <w:r w:rsidRPr="00235A20">
        <w:rPr>
          <w:rFonts w:ascii="Verdana" w:hAnsi="Verdana"/>
          <w:color w:val="231F20"/>
        </w:rPr>
        <w:t>who</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rep</w:t>
      </w:r>
      <w:r w:rsidR="00A34D66" w:rsidRPr="00235A20">
        <w:rPr>
          <w:rFonts w:ascii="Verdana" w:hAnsi="Verdana"/>
          <w:color w:val="231F20"/>
        </w:rPr>
        <w:t xml:space="preserve"> </w:t>
      </w:r>
      <w:r w:rsidRPr="00235A20">
        <w:rPr>
          <w:rFonts w:ascii="Verdana" w:hAnsi="Verdana"/>
          <w:color w:val="231F20"/>
        </w:rPr>
        <w:t>resent</w:t>
      </w:r>
      <w:r w:rsidR="00A34D66" w:rsidRPr="00235A20">
        <w:rPr>
          <w:rFonts w:ascii="Verdana" w:hAnsi="Verdana"/>
          <w:color w:val="231F20"/>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requested</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sign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record.</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omission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Tenderer's signature on the record shall not invalidate the contents and effect of the record. A copy of the tender</w:t>
      </w:r>
      <w:r w:rsidR="00A34D66" w:rsidRPr="00235A20">
        <w:rPr>
          <w:rFonts w:ascii="Verdana" w:hAnsi="Verdana"/>
          <w:color w:val="231F20"/>
        </w:rPr>
        <w:t xml:space="preserve"> </w:t>
      </w:r>
      <w:r w:rsidRPr="00235A20">
        <w:rPr>
          <w:rFonts w:ascii="Verdana" w:hAnsi="Verdana"/>
          <w:color w:val="231F20"/>
        </w:rPr>
        <w:t>opening register</w:t>
      </w:r>
      <w:r w:rsidR="00A34D66" w:rsidRPr="00235A20">
        <w:rPr>
          <w:rFonts w:ascii="Verdana" w:hAnsi="Verdana"/>
          <w:color w:val="231F20"/>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distributed</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Tenderer</w:t>
      </w:r>
      <w:r w:rsidR="00A34D66" w:rsidRPr="00235A20">
        <w:rPr>
          <w:rFonts w:ascii="Verdana" w:hAnsi="Verdana"/>
          <w:color w:val="231F20"/>
        </w:rPr>
        <w:t xml:space="preserve"> </w:t>
      </w:r>
      <w:r w:rsidRPr="00235A20">
        <w:rPr>
          <w:rFonts w:ascii="Verdana" w:hAnsi="Verdana"/>
          <w:color w:val="231F20"/>
        </w:rPr>
        <w:t>upon</w:t>
      </w:r>
      <w:r w:rsidR="00A34D66" w:rsidRPr="00235A20">
        <w:rPr>
          <w:rFonts w:ascii="Verdana" w:hAnsi="Verdana"/>
          <w:color w:val="231F20"/>
        </w:rPr>
        <w:t xml:space="preserve"> </w:t>
      </w:r>
      <w:r w:rsidRPr="00235A20">
        <w:rPr>
          <w:rFonts w:ascii="Verdana" w:hAnsi="Verdana"/>
          <w:color w:val="231F20"/>
        </w:rPr>
        <w:t>request.</w:t>
      </w:r>
    </w:p>
    <w:p w14:paraId="669CE8B7" w14:textId="589FFE23"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241" w:name="_Toc217998394"/>
      <w:r w:rsidRPr="00235A20">
        <w:rPr>
          <w:rFonts w:ascii="Verdana" w:hAnsi="Verdana"/>
          <w:color w:val="231F20"/>
          <w:sz w:val="22"/>
          <w:szCs w:val="22"/>
        </w:rPr>
        <w:t>Evaluation</w:t>
      </w:r>
      <w:r w:rsidR="00A34D66" w:rsidRPr="00235A20">
        <w:rPr>
          <w:rFonts w:ascii="Verdana" w:hAnsi="Verdana"/>
          <w:color w:val="231F20"/>
          <w:sz w:val="22"/>
          <w:szCs w:val="22"/>
        </w:rPr>
        <w:t xml:space="preserve"> </w:t>
      </w:r>
      <w:r w:rsidRPr="00235A20">
        <w:rPr>
          <w:rFonts w:ascii="Verdana" w:hAnsi="Verdana"/>
          <w:color w:val="231F20"/>
          <w:sz w:val="22"/>
          <w:szCs w:val="22"/>
        </w:rPr>
        <w:t>and</w:t>
      </w:r>
      <w:r w:rsidR="00A34D66" w:rsidRPr="00235A20">
        <w:rPr>
          <w:rFonts w:ascii="Verdana" w:hAnsi="Verdana"/>
          <w:color w:val="231F20"/>
          <w:sz w:val="22"/>
          <w:szCs w:val="22"/>
        </w:rPr>
        <w:t xml:space="preserve"> </w:t>
      </w:r>
      <w:r w:rsidRPr="00235A20">
        <w:rPr>
          <w:rFonts w:ascii="Verdana" w:hAnsi="Verdana"/>
          <w:color w:val="231F20"/>
          <w:sz w:val="22"/>
          <w:szCs w:val="22"/>
        </w:rPr>
        <w:t>Comparison</w:t>
      </w:r>
      <w:r w:rsidR="00A34D66" w:rsidRPr="00235A20">
        <w:rPr>
          <w:rFonts w:ascii="Verdana" w:hAnsi="Verdana"/>
          <w:color w:val="231F20"/>
          <w:sz w:val="22"/>
          <w:szCs w:val="22"/>
        </w:rPr>
        <w:t xml:space="preserve"> </w:t>
      </w:r>
      <w:r w:rsidRPr="00235A20">
        <w:rPr>
          <w:rFonts w:ascii="Verdana" w:hAnsi="Verdana"/>
          <w:color w:val="231F20"/>
          <w:sz w:val="22"/>
          <w:szCs w:val="22"/>
        </w:rPr>
        <w:t>of</w:t>
      </w:r>
      <w:r w:rsidR="00A34D66"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41"/>
    </w:p>
    <w:p w14:paraId="669CE8B8" w14:textId="17B0D52F"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2" w:name="_Toc217998395"/>
      <w:r w:rsidRPr="00235A20">
        <w:rPr>
          <w:rFonts w:ascii="Verdana" w:hAnsi="Verdana"/>
          <w:color w:val="231F20"/>
          <w:sz w:val="22"/>
          <w:szCs w:val="22"/>
        </w:rPr>
        <w:t>Conﬁdentiality</w:t>
      </w:r>
      <w:bookmarkEnd w:id="242"/>
    </w:p>
    <w:p w14:paraId="669CE8B9" w14:textId="5CAD5C39" w:rsidR="00C20A63" w:rsidRPr="00235A20"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235A20">
        <w:rPr>
          <w:rFonts w:ascii="Verdana" w:hAnsi="Verdana"/>
          <w:color w:val="231F20"/>
        </w:rPr>
        <w:t>Information</w:t>
      </w:r>
      <w:r w:rsidR="008375EF" w:rsidRPr="00235A20">
        <w:rPr>
          <w:rFonts w:ascii="Verdana" w:hAnsi="Verdana"/>
          <w:color w:val="231F20"/>
        </w:rPr>
        <w:t xml:space="preserve"> </w:t>
      </w:r>
      <w:r w:rsidRPr="00235A20">
        <w:rPr>
          <w:rFonts w:ascii="Verdana" w:hAnsi="Verdana"/>
          <w:color w:val="231F20"/>
        </w:rPr>
        <w:t>relating</w:t>
      </w:r>
      <w:r w:rsidR="008375EF" w:rsidRPr="00235A20">
        <w:rPr>
          <w:rFonts w:ascii="Verdana" w:hAnsi="Verdana"/>
          <w:color w:val="231F20"/>
        </w:rPr>
        <w:t xml:space="preserve"> </w:t>
      </w:r>
      <w:r w:rsidRPr="00235A20">
        <w:rPr>
          <w:rFonts w:ascii="Verdana" w:hAnsi="Verdana"/>
          <w:color w:val="231F20"/>
        </w:rPr>
        <w:t>to</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evaluation</w:t>
      </w:r>
      <w:r w:rsidR="008375EF" w:rsidRPr="00235A20">
        <w:rPr>
          <w:rFonts w:ascii="Verdana" w:hAnsi="Verdana"/>
          <w:color w:val="231F20"/>
        </w:rPr>
        <w:t xml:space="preserve"> </w:t>
      </w:r>
      <w:r w:rsidRPr="00235A20">
        <w:rPr>
          <w:rFonts w:ascii="Verdana" w:hAnsi="Verdana"/>
          <w:color w:val="231F20"/>
        </w:rPr>
        <w:t>of</w:t>
      </w:r>
      <w:r w:rsidR="008375EF" w:rsidRPr="00235A20">
        <w:rPr>
          <w:rFonts w:ascii="Verdana" w:hAnsi="Verdana"/>
          <w:color w:val="231F20"/>
        </w:rPr>
        <w:t xml:space="preserve"> </w:t>
      </w:r>
      <w:r w:rsidRPr="00235A20">
        <w:rPr>
          <w:rFonts w:ascii="Verdana" w:hAnsi="Verdana"/>
          <w:color w:val="231F20"/>
          <w:spacing w:val="-3"/>
        </w:rPr>
        <w:t>Tenders</w:t>
      </w:r>
      <w:r w:rsidR="008375EF" w:rsidRPr="00235A20">
        <w:rPr>
          <w:rFonts w:ascii="Verdana" w:hAnsi="Verdana"/>
          <w:color w:val="231F20"/>
          <w:spacing w:val="-3"/>
        </w:rPr>
        <w:t xml:space="preserve"> </w:t>
      </w:r>
      <w:r w:rsidRPr="00235A20">
        <w:rPr>
          <w:rFonts w:ascii="Verdana" w:hAnsi="Verdana"/>
          <w:color w:val="231F20"/>
        </w:rPr>
        <w:t>and</w:t>
      </w:r>
      <w:r w:rsidR="008375EF" w:rsidRPr="00235A20">
        <w:rPr>
          <w:rFonts w:ascii="Verdana" w:hAnsi="Verdana"/>
          <w:color w:val="231F20"/>
        </w:rPr>
        <w:t xml:space="preserve"> </w:t>
      </w:r>
      <w:r w:rsidRPr="00235A20">
        <w:rPr>
          <w:rFonts w:ascii="Verdana" w:hAnsi="Verdana"/>
          <w:color w:val="231F20"/>
        </w:rPr>
        <w:t>recommendation</w:t>
      </w:r>
      <w:r w:rsidR="008375EF" w:rsidRPr="00235A20">
        <w:rPr>
          <w:rFonts w:ascii="Verdana" w:hAnsi="Verdana"/>
          <w:color w:val="231F20"/>
        </w:rPr>
        <w:t xml:space="preserve"> </w:t>
      </w:r>
      <w:r w:rsidRPr="00235A20">
        <w:rPr>
          <w:rFonts w:ascii="Verdana" w:hAnsi="Verdana"/>
          <w:color w:val="231F20"/>
        </w:rPr>
        <w:t>of</w:t>
      </w:r>
      <w:r w:rsidR="008375EF" w:rsidRPr="00235A20">
        <w:rPr>
          <w:rFonts w:ascii="Verdana" w:hAnsi="Verdana"/>
          <w:color w:val="231F20"/>
        </w:rPr>
        <w:t xml:space="preserve"> </w:t>
      </w:r>
      <w:r w:rsidRPr="00235A20">
        <w:rPr>
          <w:rFonts w:ascii="Verdana" w:hAnsi="Verdana"/>
          <w:color w:val="231F20"/>
        </w:rPr>
        <w:t>contract</w:t>
      </w:r>
      <w:r w:rsidR="008375EF" w:rsidRPr="00235A20">
        <w:rPr>
          <w:rFonts w:ascii="Verdana" w:hAnsi="Verdana"/>
          <w:color w:val="231F20"/>
        </w:rPr>
        <w:t xml:space="preserve"> </w:t>
      </w:r>
      <w:r w:rsidRPr="00235A20">
        <w:rPr>
          <w:rFonts w:ascii="Verdana" w:hAnsi="Verdana"/>
          <w:color w:val="231F20"/>
        </w:rPr>
        <w:t>award,</w:t>
      </w:r>
      <w:r w:rsidR="008375EF" w:rsidRPr="00235A20">
        <w:rPr>
          <w:rFonts w:ascii="Verdana" w:hAnsi="Verdana"/>
          <w:color w:val="231F20"/>
        </w:rPr>
        <w:t xml:space="preserve"> </w:t>
      </w:r>
      <w:r w:rsidRPr="00235A20">
        <w:rPr>
          <w:rFonts w:ascii="Verdana" w:hAnsi="Verdana"/>
          <w:color w:val="231F20"/>
        </w:rPr>
        <w:t>shall</w:t>
      </w:r>
      <w:r w:rsidR="008375EF" w:rsidRPr="00235A20">
        <w:rPr>
          <w:rFonts w:ascii="Verdana" w:hAnsi="Verdana"/>
          <w:color w:val="231F20"/>
        </w:rPr>
        <w:t xml:space="preserve"> </w:t>
      </w:r>
      <w:r w:rsidRPr="00235A20">
        <w:rPr>
          <w:rFonts w:ascii="Verdana" w:hAnsi="Verdana"/>
          <w:color w:val="231F20"/>
        </w:rPr>
        <w:t>not</w:t>
      </w:r>
      <w:r w:rsidR="008375EF" w:rsidRPr="00235A20">
        <w:rPr>
          <w:rFonts w:ascii="Verdana" w:hAnsi="Verdana"/>
          <w:color w:val="231F20"/>
        </w:rPr>
        <w:t xml:space="preserve"> </w:t>
      </w:r>
      <w:r w:rsidRPr="00235A20">
        <w:rPr>
          <w:rFonts w:ascii="Verdana" w:hAnsi="Verdana"/>
          <w:color w:val="231F20"/>
        </w:rPr>
        <w:t>be</w:t>
      </w:r>
      <w:r w:rsidR="008375EF" w:rsidRPr="00235A20">
        <w:rPr>
          <w:rFonts w:ascii="Verdana" w:hAnsi="Verdana"/>
          <w:color w:val="231F20"/>
        </w:rPr>
        <w:t xml:space="preserve"> </w:t>
      </w:r>
      <w:r w:rsidRPr="00235A20">
        <w:rPr>
          <w:rFonts w:ascii="Verdana" w:hAnsi="Verdana"/>
          <w:color w:val="231F20"/>
        </w:rPr>
        <w:t>disclosed to</w:t>
      </w:r>
      <w:r w:rsidR="008375EF" w:rsidRPr="00235A20">
        <w:rPr>
          <w:rFonts w:ascii="Verdana" w:hAnsi="Verdana"/>
          <w:color w:val="231F20"/>
        </w:rPr>
        <w:t xml:space="preserve"> </w:t>
      </w:r>
      <w:r w:rsidRPr="00235A20">
        <w:rPr>
          <w:rFonts w:ascii="Verdana" w:hAnsi="Verdana"/>
          <w:color w:val="231F20"/>
        </w:rPr>
        <w:t>Tenderers</w:t>
      </w:r>
      <w:r w:rsidR="008375EF" w:rsidRPr="00235A20">
        <w:rPr>
          <w:rFonts w:ascii="Verdana" w:hAnsi="Verdana"/>
          <w:color w:val="231F20"/>
        </w:rPr>
        <w:t xml:space="preserve"> </w:t>
      </w:r>
      <w:r w:rsidRPr="00235A20">
        <w:rPr>
          <w:rFonts w:ascii="Verdana" w:hAnsi="Verdana"/>
          <w:color w:val="231F20"/>
        </w:rPr>
        <w:t>or</w:t>
      </w:r>
      <w:r w:rsidR="008375EF" w:rsidRPr="00235A20">
        <w:rPr>
          <w:rFonts w:ascii="Verdana" w:hAnsi="Verdana"/>
          <w:color w:val="231F20"/>
        </w:rPr>
        <w:t xml:space="preserve"> </w:t>
      </w:r>
      <w:r w:rsidRPr="00235A20">
        <w:rPr>
          <w:rFonts w:ascii="Verdana" w:hAnsi="Verdana"/>
          <w:color w:val="231F20"/>
        </w:rPr>
        <w:t>any</w:t>
      </w:r>
      <w:r w:rsidR="008375EF" w:rsidRPr="00235A20">
        <w:rPr>
          <w:rFonts w:ascii="Verdana" w:hAnsi="Verdana"/>
          <w:color w:val="231F20"/>
        </w:rPr>
        <w:t xml:space="preserve"> </w:t>
      </w:r>
      <w:r w:rsidRPr="00235A20">
        <w:rPr>
          <w:rFonts w:ascii="Verdana" w:hAnsi="Verdana"/>
          <w:color w:val="231F20"/>
        </w:rPr>
        <w:t>other</w:t>
      </w:r>
      <w:r w:rsidR="008375EF" w:rsidRPr="00235A20">
        <w:rPr>
          <w:rFonts w:ascii="Verdana" w:hAnsi="Verdana"/>
          <w:color w:val="231F20"/>
        </w:rPr>
        <w:t xml:space="preserve"> </w:t>
      </w:r>
      <w:r w:rsidRPr="00235A20">
        <w:rPr>
          <w:rFonts w:ascii="Verdana" w:hAnsi="Verdana"/>
          <w:color w:val="231F20"/>
        </w:rPr>
        <w:t>persons</w:t>
      </w:r>
      <w:r w:rsidR="008375EF" w:rsidRPr="00235A20">
        <w:rPr>
          <w:rFonts w:ascii="Verdana" w:hAnsi="Verdana"/>
          <w:color w:val="231F20"/>
        </w:rPr>
        <w:t xml:space="preserve"> </w:t>
      </w:r>
      <w:r w:rsidRPr="00235A20">
        <w:rPr>
          <w:rFonts w:ascii="Verdana" w:hAnsi="Verdana"/>
          <w:color w:val="231F20"/>
        </w:rPr>
        <w:t>not</w:t>
      </w:r>
      <w:r w:rsidR="008375EF" w:rsidRPr="00235A20">
        <w:rPr>
          <w:rFonts w:ascii="Verdana" w:hAnsi="Verdana"/>
          <w:color w:val="231F20"/>
        </w:rPr>
        <w:t xml:space="preserve"> </w:t>
      </w:r>
      <w:r w:rsidRPr="00235A20">
        <w:rPr>
          <w:rFonts w:ascii="Verdana" w:hAnsi="Verdana"/>
          <w:color w:val="231F20"/>
        </w:rPr>
        <w:t>ofﬁcially</w:t>
      </w:r>
      <w:r w:rsidR="008375EF" w:rsidRPr="00235A20">
        <w:rPr>
          <w:rFonts w:ascii="Verdana" w:hAnsi="Verdana"/>
          <w:color w:val="231F20"/>
        </w:rPr>
        <w:t xml:space="preserve"> </w:t>
      </w:r>
      <w:r w:rsidRPr="00235A20">
        <w:rPr>
          <w:rFonts w:ascii="Verdana" w:hAnsi="Verdana"/>
          <w:color w:val="231F20"/>
        </w:rPr>
        <w:t>concerned</w:t>
      </w:r>
      <w:r w:rsidR="008375EF" w:rsidRPr="00235A20">
        <w:rPr>
          <w:rFonts w:ascii="Verdana" w:hAnsi="Verdana"/>
          <w:color w:val="231F20"/>
        </w:rPr>
        <w:t xml:space="preserve"> </w:t>
      </w:r>
      <w:r w:rsidRPr="00235A20">
        <w:rPr>
          <w:rFonts w:ascii="Verdana" w:hAnsi="Verdana"/>
          <w:color w:val="231F20"/>
        </w:rPr>
        <w:t>with</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Tendering</w:t>
      </w:r>
      <w:r w:rsidR="008375EF" w:rsidRPr="00235A20">
        <w:rPr>
          <w:rFonts w:ascii="Verdana" w:hAnsi="Verdana"/>
          <w:color w:val="231F20"/>
        </w:rPr>
        <w:t xml:space="preserve"> </w:t>
      </w:r>
      <w:r w:rsidRPr="00235A20">
        <w:rPr>
          <w:rFonts w:ascii="Verdana" w:hAnsi="Verdana"/>
          <w:color w:val="231F20"/>
        </w:rPr>
        <w:t>process</w:t>
      </w:r>
      <w:r w:rsidR="008375EF" w:rsidRPr="00235A20">
        <w:rPr>
          <w:rFonts w:ascii="Verdana" w:hAnsi="Verdana"/>
          <w:color w:val="231F20"/>
        </w:rPr>
        <w:t xml:space="preserve"> </w:t>
      </w:r>
      <w:r w:rsidRPr="00235A20">
        <w:rPr>
          <w:rFonts w:ascii="Verdana" w:hAnsi="Verdana"/>
          <w:color w:val="231F20"/>
        </w:rPr>
        <w:t>until</w:t>
      </w:r>
      <w:r w:rsidR="008375EF" w:rsidRPr="00235A20">
        <w:rPr>
          <w:rFonts w:ascii="Verdana" w:hAnsi="Verdana"/>
          <w:color w:val="231F20"/>
        </w:rPr>
        <w:t xml:space="preserve"> </w:t>
      </w:r>
      <w:r w:rsidRPr="00235A20">
        <w:rPr>
          <w:rFonts w:ascii="Verdana" w:hAnsi="Verdana"/>
          <w:color w:val="231F20"/>
        </w:rPr>
        <w:t>information</w:t>
      </w:r>
      <w:r w:rsidR="008375EF" w:rsidRPr="00235A20">
        <w:rPr>
          <w:rFonts w:ascii="Verdana" w:hAnsi="Verdana"/>
          <w:color w:val="231F20"/>
        </w:rPr>
        <w:t xml:space="preserve"> </w:t>
      </w:r>
      <w:r w:rsidRPr="00235A20">
        <w:rPr>
          <w:rFonts w:ascii="Verdana" w:hAnsi="Verdana"/>
          <w:color w:val="231F20"/>
        </w:rPr>
        <w:t>on</w:t>
      </w:r>
      <w:r w:rsidR="008375EF" w:rsidRPr="00235A20">
        <w:rPr>
          <w:rFonts w:ascii="Verdana" w:hAnsi="Verdana"/>
          <w:color w:val="231F20"/>
        </w:rPr>
        <w:t xml:space="preserve"> </w:t>
      </w:r>
      <w:r w:rsidRPr="00235A20">
        <w:rPr>
          <w:rFonts w:ascii="Verdana" w:hAnsi="Verdana"/>
          <w:color w:val="231F20"/>
        </w:rPr>
        <w:t>the Intention</w:t>
      </w:r>
      <w:r w:rsidR="008375EF" w:rsidRPr="00235A20">
        <w:rPr>
          <w:rFonts w:ascii="Verdana" w:hAnsi="Verdana"/>
          <w:color w:val="231F20"/>
        </w:rPr>
        <w:t xml:space="preserve"> </w:t>
      </w:r>
      <w:r w:rsidRPr="00235A20">
        <w:rPr>
          <w:rFonts w:ascii="Verdana" w:hAnsi="Verdana"/>
          <w:color w:val="231F20"/>
        </w:rPr>
        <w:t>to</w:t>
      </w:r>
      <w:r w:rsidR="008375EF" w:rsidRPr="00235A20">
        <w:rPr>
          <w:rFonts w:ascii="Verdana" w:hAnsi="Verdana"/>
          <w:color w:val="231F20"/>
        </w:rPr>
        <w:t xml:space="preserve"> </w:t>
      </w:r>
      <w:r w:rsidRPr="00235A20">
        <w:rPr>
          <w:rFonts w:ascii="Verdana" w:hAnsi="Verdana"/>
          <w:color w:val="231F20"/>
          <w:spacing w:val="-5"/>
        </w:rPr>
        <w:t>Award</w:t>
      </w:r>
      <w:r w:rsidR="008375EF" w:rsidRPr="00235A20">
        <w:rPr>
          <w:rFonts w:ascii="Verdana" w:hAnsi="Verdana"/>
          <w:color w:val="231F20"/>
          <w:spacing w:val="-5"/>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Contract</w:t>
      </w:r>
      <w:r w:rsidR="008375EF" w:rsidRPr="00235A20">
        <w:rPr>
          <w:rFonts w:ascii="Verdana" w:hAnsi="Verdana"/>
          <w:color w:val="231F20"/>
        </w:rPr>
        <w:t xml:space="preserve"> </w:t>
      </w:r>
      <w:r w:rsidRPr="00235A20">
        <w:rPr>
          <w:rFonts w:ascii="Verdana" w:hAnsi="Verdana"/>
          <w:color w:val="231F20"/>
        </w:rPr>
        <w:t>is</w:t>
      </w:r>
      <w:r w:rsidR="008375EF" w:rsidRPr="00235A20">
        <w:rPr>
          <w:rFonts w:ascii="Verdana" w:hAnsi="Verdana"/>
          <w:color w:val="231F20"/>
        </w:rPr>
        <w:t xml:space="preserve"> </w:t>
      </w:r>
      <w:r w:rsidRPr="00235A20">
        <w:rPr>
          <w:rFonts w:ascii="Verdana" w:hAnsi="Verdana"/>
          <w:color w:val="231F20"/>
        </w:rPr>
        <w:t>transmitted</w:t>
      </w:r>
      <w:r w:rsidR="008375EF" w:rsidRPr="00235A20">
        <w:rPr>
          <w:rFonts w:ascii="Verdana" w:hAnsi="Verdana"/>
          <w:color w:val="231F20"/>
        </w:rPr>
        <w:t xml:space="preserve"> </w:t>
      </w:r>
      <w:r w:rsidRPr="00235A20">
        <w:rPr>
          <w:rFonts w:ascii="Verdana" w:hAnsi="Verdana"/>
          <w:color w:val="231F20"/>
        </w:rPr>
        <w:t>to</w:t>
      </w:r>
      <w:r w:rsidR="008375EF" w:rsidRPr="00235A20">
        <w:rPr>
          <w:rFonts w:ascii="Verdana" w:hAnsi="Verdana"/>
          <w:color w:val="231F20"/>
        </w:rPr>
        <w:t xml:space="preserve"> </w:t>
      </w:r>
      <w:r w:rsidRPr="00235A20">
        <w:rPr>
          <w:rFonts w:ascii="Verdana" w:hAnsi="Verdana"/>
          <w:color w:val="231F20"/>
        </w:rPr>
        <w:t>all</w:t>
      </w:r>
      <w:r w:rsidR="008375EF" w:rsidRPr="00235A20">
        <w:rPr>
          <w:rFonts w:ascii="Verdana" w:hAnsi="Verdana"/>
          <w:color w:val="231F20"/>
        </w:rPr>
        <w:t xml:space="preserve"> </w:t>
      </w:r>
      <w:r w:rsidRPr="00235A20">
        <w:rPr>
          <w:rFonts w:ascii="Verdana" w:hAnsi="Verdana"/>
          <w:color w:val="231F20"/>
        </w:rPr>
        <w:t>Tenderers</w:t>
      </w:r>
      <w:r w:rsidR="008375EF" w:rsidRPr="00235A20">
        <w:rPr>
          <w:rFonts w:ascii="Verdana" w:hAnsi="Verdana"/>
          <w:color w:val="231F20"/>
        </w:rPr>
        <w:t xml:space="preserve"> </w:t>
      </w:r>
      <w:r w:rsidRPr="00235A20">
        <w:rPr>
          <w:rFonts w:ascii="Verdana" w:hAnsi="Verdana"/>
          <w:color w:val="231F20"/>
        </w:rPr>
        <w:t>in</w:t>
      </w:r>
      <w:r w:rsidR="008375EF" w:rsidRPr="00235A20">
        <w:rPr>
          <w:rFonts w:ascii="Verdana" w:hAnsi="Verdana"/>
          <w:color w:val="231F20"/>
        </w:rPr>
        <w:t xml:space="preserve"> </w:t>
      </w:r>
      <w:r w:rsidRPr="00235A20">
        <w:rPr>
          <w:rFonts w:ascii="Verdana" w:hAnsi="Verdana"/>
          <w:color w:val="231F20"/>
        </w:rPr>
        <w:t>accordance</w:t>
      </w:r>
      <w:r w:rsidR="008375EF" w:rsidRPr="00235A20">
        <w:rPr>
          <w:rFonts w:ascii="Verdana" w:hAnsi="Verdana"/>
          <w:color w:val="231F20"/>
        </w:rPr>
        <w:t xml:space="preserve"> </w:t>
      </w:r>
      <w:r w:rsidRPr="00235A20">
        <w:rPr>
          <w:rFonts w:ascii="Verdana" w:hAnsi="Verdana"/>
          <w:color w:val="231F20"/>
        </w:rPr>
        <w:t>with</w:t>
      </w:r>
      <w:r w:rsidR="008375EF" w:rsidRPr="00235A20">
        <w:rPr>
          <w:rFonts w:ascii="Verdana" w:hAnsi="Verdana"/>
          <w:color w:val="231F20"/>
        </w:rPr>
        <w:t xml:space="preserve"> </w:t>
      </w:r>
      <w:r w:rsidRPr="00235A20">
        <w:rPr>
          <w:rFonts w:ascii="Verdana" w:hAnsi="Verdana"/>
          <w:color w:val="231F20"/>
        </w:rPr>
        <w:t>ITT</w:t>
      </w:r>
      <w:r w:rsidR="008375EF" w:rsidRPr="00235A20">
        <w:rPr>
          <w:rFonts w:ascii="Verdana" w:hAnsi="Verdana"/>
          <w:color w:val="231F20"/>
        </w:rPr>
        <w:t xml:space="preserve"> </w:t>
      </w:r>
      <w:r w:rsidRPr="00235A20">
        <w:rPr>
          <w:rFonts w:ascii="Verdana" w:hAnsi="Verdana"/>
          <w:color w:val="231F20"/>
        </w:rPr>
        <w:t>4</w:t>
      </w:r>
      <w:r w:rsidR="00D70445" w:rsidRPr="00235A20">
        <w:rPr>
          <w:rFonts w:ascii="Verdana" w:hAnsi="Verdana"/>
          <w:color w:val="231F20"/>
        </w:rPr>
        <w:t>2</w:t>
      </w:r>
      <w:r w:rsidRPr="00235A20">
        <w:rPr>
          <w:rFonts w:ascii="Verdana" w:hAnsi="Verdana"/>
          <w:color w:val="231F20"/>
        </w:rPr>
        <w:t>.</w:t>
      </w:r>
    </w:p>
    <w:p w14:paraId="669CE8BA" w14:textId="5E6C1278" w:rsidR="00C20A63" w:rsidRPr="00235A20"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235A20">
        <w:rPr>
          <w:rFonts w:ascii="Verdana" w:hAnsi="Verdana"/>
          <w:color w:val="231F20"/>
        </w:rPr>
        <w:t>Any effort by a Tenderer to inﬂuence the Procuring Entity in the evaluation or contract award decisions may result</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rejection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its</w:t>
      </w:r>
      <w:r w:rsidR="00A34D66" w:rsidRPr="00235A20">
        <w:rPr>
          <w:rFonts w:ascii="Verdana" w:hAnsi="Verdana"/>
          <w:color w:val="231F20"/>
        </w:rPr>
        <w:t xml:space="preserve"> </w:t>
      </w:r>
      <w:r w:rsidRPr="00235A20">
        <w:rPr>
          <w:rFonts w:ascii="Verdana" w:hAnsi="Verdana"/>
          <w:color w:val="231F20"/>
          <w:spacing w:val="-5"/>
        </w:rPr>
        <w:t>Tender.</w:t>
      </w:r>
    </w:p>
    <w:p w14:paraId="669CE8BB" w14:textId="56EF94E7" w:rsidR="00C20A63" w:rsidRPr="00235A20"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235A20">
        <w:rPr>
          <w:rFonts w:ascii="Verdana" w:hAnsi="Verdana"/>
          <w:color w:val="231F20"/>
        </w:rPr>
        <w:t>Notwithstanding ITT 2</w:t>
      </w:r>
      <w:r w:rsidR="00D70445" w:rsidRPr="00235A20">
        <w:rPr>
          <w:rFonts w:ascii="Verdana" w:hAnsi="Verdana"/>
          <w:color w:val="231F20"/>
        </w:rPr>
        <w:t>8</w:t>
      </w:r>
      <w:r w:rsidRPr="00235A20">
        <w:rPr>
          <w:rFonts w:ascii="Verdana" w:hAnsi="Verdana"/>
          <w:color w:val="231F20"/>
        </w:rPr>
        <w:t xml:space="preserve">.2, from the time of </w:t>
      </w:r>
      <w:r w:rsidRPr="00235A20">
        <w:rPr>
          <w:rFonts w:ascii="Verdana" w:hAnsi="Verdana"/>
          <w:color w:val="231F20"/>
          <w:spacing w:val="-3"/>
        </w:rPr>
        <w:t xml:space="preserve">Tender </w:t>
      </w:r>
      <w:r w:rsidRPr="00235A20">
        <w:rPr>
          <w:rFonts w:ascii="Verdana" w:hAnsi="Verdana"/>
          <w:color w:val="231F20"/>
        </w:rPr>
        <w:t xml:space="preserve">opening to the time of Contract </w:t>
      </w:r>
      <w:r w:rsidRPr="00235A20">
        <w:rPr>
          <w:rFonts w:ascii="Verdana" w:hAnsi="Verdana"/>
          <w:color w:val="231F20"/>
          <w:spacing w:val="-4"/>
        </w:rPr>
        <w:t xml:space="preserve">Award, </w:t>
      </w:r>
      <w:r w:rsidRPr="00235A20">
        <w:rPr>
          <w:rFonts w:ascii="Verdana" w:hAnsi="Verdana"/>
          <w:color w:val="231F20"/>
        </w:rPr>
        <w:t>if any Tenderer wishes</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contact</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w:t>
      </w:r>
      <w:r w:rsidR="007136DC" w:rsidRPr="00235A20">
        <w:rPr>
          <w:rFonts w:ascii="Verdana" w:hAnsi="Verdana"/>
          <w:color w:val="231F20"/>
        </w:rPr>
        <w:t xml:space="preserve"> </w:t>
      </w:r>
      <w:r w:rsidRPr="00235A20">
        <w:rPr>
          <w:rFonts w:ascii="Verdana" w:hAnsi="Verdana"/>
          <w:color w:val="231F20"/>
        </w:rPr>
        <w:t>on</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matter</w:t>
      </w:r>
      <w:r w:rsidR="007136DC" w:rsidRPr="00235A20">
        <w:rPr>
          <w:rFonts w:ascii="Verdana" w:hAnsi="Verdana"/>
          <w:color w:val="231F20"/>
        </w:rPr>
        <w:t xml:space="preserve"> </w:t>
      </w:r>
      <w:r w:rsidRPr="00235A20">
        <w:rPr>
          <w:rFonts w:ascii="Verdana" w:hAnsi="Verdana"/>
          <w:color w:val="231F20"/>
        </w:rPr>
        <w:t>related</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w:t>
      </w:r>
      <w:r w:rsidR="007136DC" w:rsidRPr="00235A20">
        <w:rPr>
          <w:rFonts w:ascii="Verdana" w:hAnsi="Verdana"/>
          <w:color w:val="231F20"/>
        </w:rPr>
        <w:t xml:space="preserve"> </w:t>
      </w:r>
      <w:r w:rsidRPr="00235A20">
        <w:rPr>
          <w:rFonts w:ascii="Verdana" w:hAnsi="Verdana"/>
          <w:color w:val="231F20"/>
        </w:rPr>
        <w:t>process,</w:t>
      </w:r>
      <w:r w:rsidR="007136DC" w:rsidRPr="00235A20">
        <w:rPr>
          <w:rFonts w:ascii="Verdana" w:hAnsi="Verdana"/>
          <w:color w:val="231F20"/>
        </w:rPr>
        <w:t xml:space="preserve"> </w:t>
      </w:r>
      <w:r w:rsidRPr="00235A20">
        <w:rPr>
          <w:rFonts w:ascii="Verdana" w:hAnsi="Verdana"/>
          <w:color w:val="231F20"/>
        </w:rPr>
        <w:t>it</w:t>
      </w:r>
      <w:r w:rsidR="007136DC" w:rsidRPr="00235A20">
        <w:rPr>
          <w:rFonts w:ascii="Verdana" w:hAnsi="Verdana"/>
          <w:color w:val="231F20"/>
        </w:rPr>
        <w:t xml:space="preserve"> </w:t>
      </w:r>
      <w:r w:rsidRPr="00235A20">
        <w:rPr>
          <w:rFonts w:ascii="Verdana" w:hAnsi="Verdana"/>
          <w:color w:val="231F20"/>
        </w:rPr>
        <w:t>should</w:t>
      </w:r>
      <w:r w:rsidR="007136DC" w:rsidRPr="00235A20">
        <w:rPr>
          <w:rFonts w:ascii="Verdana" w:hAnsi="Verdana"/>
          <w:color w:val="231F20"/>
        </w:rPr>
        <w:t xml:space="preserve"> </w:t>
      </w:r>
      <w:r w:rsidRPr="00235A20">
        <w:rPr>
          <w:rFonts w:ascii="Verdana" w:hAnsi="Verdana"/>
          <w:color w:val="231F20"/>
        </w:rPr>
        <w:t>do</w:t>
      </w:r>
      <w:r w:rsidR="007136DC" w:rsidRPr="00235A20">
        <w:rPr>
          <w:rFonts w:ascii="Verdana" w:hAnsi="Verdana"/>
          <w:color w:val="231F20"/>
        </w:rPr>
        <w:t xml:space="preserve"> </w:t>
      </w:r>
      <w:r w:rsidRPr="00235A20">
        <w:rPr>
          <w:rFonts w:ascii="Verdana" w:hAnsi="Verdana"/>
          <w:color w:val="231F20"/>
        </w:rPr>
        <w:t>so</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writing.</w:t>
      </w:r>
    </w:p>
    <w:p w14:paraId="669CE8BC" w14:textId="5988643B"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3" w:name="_Toc217998396"/>
      <w:r w:rsidRPr="00235A20">
        <w:rPr>
          <w:rFonts w:ascii="Verdana" w:hAnsi="Verdana"/>
          <w:color w:val="231F20"/>
          <w:sz w:val="22"/>
          <w:szCs w:val="22"/>
        </w:rPr>
        <w:t>Clariﬁcation</w:t>
      </w:r>
      <w:r w:rsidR="00A34D66" w:rsidRPr="00235A20">
        <w:rPr>
          <w:rFonts w:ascii="Verdana" w:hAnsi="Verdana"/>
          <w:color w:val="231F20"/>
          <w:sz w:val="22"/>
          <w:szCs w:val="22"/>
        </w:rPr>
        <w:t xml:space="preserve"> </w:t>
      </w:r>
      <w:r w:rsidRPr="00235A20">
        <w:rPr>
          <w:rFonts w:ascii="Verdana" w:hAnsi="Verdana"/>
          <w:color w:val="231F20"/>
          <w:sz w:val="22"/>
          <w:szCs w:val="22"/>
        </w:rPr>
        <w:t>of</w:t>
      </w:r>
      <w:r w:rsidR="00A34D66"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43"/>
    </w:p>
    <w:p w14:paraId="669CE8BD" w14:textId="54E1D5BD" w:rsidR="00C20A63" w:rsidRPr="00235A20" w:rsidRDefault="002D5618" w:rsidP="003E0BDA">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spacing w:val="-8"/>
        </w:rPr>
        <w:t xml:space="preserve">To </w:t>
      </w:r>
      <w:r w:rsidRPr="00235A20">
        <w:rPr>
          <w:rFonts w:ascii="Verdana" w:hAnsi="Verdana"/>
          <w:color w:val="231F20"/>
        </w:rPr>
        <w:t xml:space="preserve">assist in the examination, evaluation, and comparison of Tenders, and qualiﬁcation of the Tenderers, the Procuring Entity </w:t>
      </w:r>
      <w:r w:rsidRPr="00235A20">
        <w:rPr>
          <w:rFonts w:ascii="Verdana" w:hAnsi="Verdana"/>
          <w:color w:val="231F20"/>
          <w:spacing w:val="-4"/>
        </w:rPr>
        <w:t xml:space="preserve">may, </w:t>
      </w:r>
      <w:r w:rsidRPr="00235A20">
        <w:rPr>
          <w:rFonts w:ascii="Verdana" w:hAnsi="Verdana"/>
          <w:color w:val="231F20"/>
        </w:rPr>
        <w:t xml:space="preserve">at the Procuring Entity's discretion, ask any </w:t>
      </w:r>
      <w:r w:rsidR="00A34D66" w:rsidRPr="00235A20">
        <w:rPr>
          <w:rFonts w:ascii="Verdana" w:hAnsi="Verdana"/>
          <w:color w:val="231F20"/>
        </w:rPr>
        <w:t xml:space="preserve">tenderer for clariﬁcation of its </w:t>
      </w:r>
      <w:r w:rsidR="00A34D66" w:rsidRPr="00235A20">
        <w:rPr>
          <w:rFonts w:ascii="Verdana" w:hAnsi="Verdana"/>
          <w:color w:val="231F20"/>
          <w:spacing w:val="-3"/>
        </w:rPr>
        <w:t>Tender including</w:t>
      </w:r>
      <w:r w:rsidR="00A34D66" w:rsidRPr="00235A20">
        <w:rPr>
          <w:rFonts w:ascii="Verdana" w:hAnsi="Verdana"/>
          <w:color w:val="231F20"/>
        </w:rPr>
        <w:t xml:space="preserve"> </w:t>
      </w:r>
      <w:proofErr w:type="gramStart"/>
      <w:r w:rsidRPr="00235A20">
        <w:rPr>
          <w:rFonts w:ascii="Verdana" w:hAnsi="Verdana"/>
          <w:color w:val="231F20"/>
        </w:rPr>
        <w:t>break</w:t>
      </w:r>
      <w:r w:rsidR="00A34D66" w:rsidRPr="00235A20">
        <w:rPr>
          <w:rFonts w:ascii="Verdana" w:hAnsi="Verdana"/>
          <w:color w:val="231F20"/>
        </w:rPr>
        <w:t xml:space="preserve"> </w:t>
      </w:r>
      <w:r w:rsidRPr="00235A20">
        <w:rPr>
          <w:rFonts w:ascii="Verdana" w:hAnsi="Verdana"/>
          <w:color w:val="231F20"/>
        </w:rPr>
        <w:t>downs</w:t>
      </w:r>
      <w:proofErr w:type="gramEnd"/>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prices</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Activity</w:t>
      </w:r>
      <w:r w:rsidR="00A34D66" w:rsidRPr="00235A20">
        <w:rPr>
          <w:rFonts w:ascii="Verdana" w:hAnsi="Verdana"/>
          <w:color w:val="231F20"/>
        </w:rPr>
        <w:t xml:space="preserve"> </w:t>
      </w:r>
      <w:r w:rsidRPr="00235A20">
        <w:rPr>
          <w:rFonts w:ascii="Verdana" w:hAnsi="Verdana"/>
          <w:color w:val="231F20"/>
        </w:rPr>
        <w:t>Schedule,</w:t>
      </w:r>
      <w:r w:rsidR="00A34D66" w:rsidRPr="00235A20">
        <w:rPr>
          <w:rFonts w:ascii="Verdana" w:hAnsi="Verdana"/>
          <w:color w:val="231F20"/>
        </w:rPr>
        <w:t xml:space="preserve"> </w:t>
      </w:r>
      <w:r w:rsidRPr="00235A20">
        <w:rPr>
          <w:rFonts w:ascii="Verdana" w:hAnsi="Verdana"/>
          <w:color w:val="231F20"/>
        </w:rPr>
        <w:t>and</w:t>
      </w:r>
      <w:r w:rsidR="00A34D66" w:rsidRPr="00235A20">
        <w:rPr>
          <w:rFonts w:ascii="Verdana" w:hAnsi="Verdana"/>
          <w:color w:val="231F20"/>
        </w:rPr>
        <w:t xml:space="preserve"> </w:t>
      </w:r>
      <w:r w:rsidRPr="00235A20">
        <w:rPr>
          <w:rFonts w:ascii="Verdana" w:hAnsi="Verdana"/>
          <w:color w:val="231F20"/>
        </w:rPr>
        <w:t>other</w:t>
      </w:r>
      <w:r w:rsidR="00A34D66" w:rsidRPr="00235A20">
        <w:rPr>
          <w:rFonts w:ascii="Verdana" w:hAnsi="Verdana"/>
          <w:color w:val="231F20"/>
        </w:rPr>
        <w:t xml:space="preserve"> </w:t>
      </w:r>
      <w:r w:rsidRPr="00235A20">
        <w:rPr>
          <w:rFonts w:ascii="Verdana" w:hAnsi="Verdana"/>
          <w:color w:val="231F20"/>
        </w:rPr>
        <w:t>information</w:t>
      </w:r>
      <w:r w:rsidR="00A34D66" w:rsidRPr="00235A20">
        <w:rPr>
          <w:rFonts w:ascii="Verdana" w:hAnsi="Verdana"/>
          <w:color w:val="231F20"/>
        </w:rPr>
        <w:t xml:space="preserve"> </w:t>
      </w:r>
      <w:r w:rsidRPr="00235A20">
        <w:rPr>
          <w:rFonts w:ascii="Verdana" w:hAnsi="Verdana"/>
          <w:color w:val="231F20"/>
        </w:rPr>
        <w:t>that</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may require.</w:t>
      </w:r>
      <w:r w:rsidR="00A34D66" w:rsidRPr="00235A20">
        <w:rPr>
          <w:rFonts w:ascii="Verdana" w:hAnsi="Verdana"/>
          <w:color w:val="231F20"/>
        </w:rPr>
        <w:t xml:space="preserve"> </w:t>
      </w:r>
      <w:r w:rsidRPr="00235A20">
        <w:rPr>
          <w:rFonts w:ascii="Verdana" w:hAnsi="Verdana"/>
          <w:color w:val="231F20"/>
        </w:rPr>
        <w:t>Any</w:t>
      </w:r>
      <w:r w:rsidR="00A34D66" w:rsidRPr="00235A20">
        <w:rPr>
          <w:rFonts w:ascii="Verdana" w:hAnsi="Verdana"/>
          <w:color w:val="231F20"/>
        </w:rPr>
        <w:t xml:space="preserve"> </w:t>
      </w:r>
      <w:r w:rsidRPr="00235A20">
        <w:rPr>
          <w:rFonts w:ascii="Verdana" w:hAnsi="Verdana"/>
          <w:color w:val="231F20"/>
        </w:rPr>
        <w:t>clariﬁcation</w:t>
      </w:r>
      <w:r w:rsidR="00A34D66" w:rsidRPr="00235A20">
        <w:rPr>
          <w:rFonts w:ascii="Verdana" w:hAnsi="Verdana"/>
          <w:color w:val="231F20"/>
        </w:rPr>
        <w:t xml:space="preserve"> </w:t>
      </w:r>
      <w:r w:rsidRPr="00235A20">
        <w:rPr>
          <w:rFonts w:ascii="Verdana" w:hAnsi="Verdana"/>
          <w:color w:val="231F20"/>
        </w:rPr>
        <w:t>submitted</w:t>
      </w:r>
      <w:r w:rsidR="00A34D66" w:rsidRPr="00235A20">
        <w:rPr>
          <w:rFonts w:ascii="Verdana" w:hAnsi="Verdana"/>
          <w:color w:val="231F20"/>
        </w:rPr>
        <w:t xml:space="preserve"> </w:t>
      </w:r>
      <w:r w:rsidRPr="00235A20">
        <w:rPr>
          <w:rFonts w:ascii="Verdana" w:hAnsi="Verdana"/>
          <w:color w:val="231F20"/>
        </w:rPr>
        <w:t>by</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Tenderer</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respect</w:t>
      </w:r>
      <w:r w:rsidR="00A34D66" w:rsidRPr="00235A20">
        <w:rPr>
          <w:rFonts w:ascii="Verdana" w:hAnsi="Verdana"/>
          <w:color w:val="231F20"/>
        </w:rPr>
        <w:t xml:space="preserve"> to its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and</w:t>
      </w:r>
      <w:r w:rsidR="00A34D66" w:rsidRPr="00235A20">
        <w:rPr>
          <w:rFonts w:ascii="Verdana" w:hAnsi="Verdana"/>
          <w:color w:val="231F20"/>
        </w:rPr>
        <w:t xml:space="preserve"> </w:t>
      </w:r>
      <w:r w:rsidRPr="00235A20">
        <w:rPr>
          <w:rFonts w:ascii="Verdana" w:hAnsi="Verdana"/>
          <w:color w:val="231F20"/>
        </w:rPr>
        <w:t>that</w:t>
      </w:r>
      <w:r w:rsidR="00A34D66" w:rsidRPr="00235A20">
        <w:rPr>
          <w:rFonts w:ascii="Verdana" w:hAnsi="Verdana"/>
          <w:color w:val="231F20"/>
        </w:rPr>
        <w:t xml:space="preserve"> </w:t>
      </w:r>
      <w:r w:rsidRPr="00235A20">
        <w:rPr>
          <w:rFonts w:ascii="Verdana" w:hAnsi="Verdana"/>
          <w:color w:val="231F20"/>
        </w:rPr>
        <w:t>is</w:t>
      </w:r>
      <w:r w:rsidR="00A34D66" w:rsidRPr="00235A20">
        <w:rPr>
          <w:rFonts w:ascii="Verdana" w:hAnsi="Verdana"/>
          <w:color w:val="231F20"/>
        </w:rPr>
        <w:t xml:space="preserve"> </w:t>
      </w:r>
      <w:r w:rsidRPr="00235A20">
        <w:rPr>
          <w:rFonts w:ascii="Verdana" w:hAnsi="Verdana"/>
          <w:color w:val="231F20"/>
        </w:rPr>
        <w:t>not</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response</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request by</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not</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considered.</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Entity's</w:t>
      </w:r>
      <w:r w:rsidR="00A34D66" w:rsidRPr="00235A20">
        <w:rPr>
          <w:rFonts w:ascii="Verdana" w:hAnsi="Verdana"/>
          <w:color w:val="231F20"/>
        </w:rPr>
        <w:t xml:space="preserve"> </w:t>
      </w:r>
      <w:r w:rsidRPr="00235A20">
        <w:rPr>
          <w:rFonts w:ascii="Verdana" w:hAnsi="Verdana"/>
          <w:color w:val="231F20"/>
        </w:rPr>
        <w:t>request</w:t>
      </w:r>
      <w:r w:rsidR="00A34D66" w:rsidRPr="00235A20">
        <w:rPr>
          <w:rFonts w:ascii="Verdana" w:hAnsi="Verdana"/>
          <w:color w:val="231F20"/>
        </w:rPr>
        <w:t xml:space="preserve"> </w:t>
      </w:r>
      <w:r w:rsidRPr="00235A20">
        <w:rPr>
          <w:rFonts w:ascii="Verdana" w:hAnsi="Verdana"/>
          <w:color w:val="231F20"/>
        </w:rPr>
        <w:t>for</w:t>
      </w:r>
      <w:r w:rsidR="00A34D66" w:rsidRPr="00235A20">
        <w:rPr>
          <w:rFonts w:ascii="Verdana" w:hAnsi="Verdana"/>
          <w:color w:val="231F20"/>
        </w:rPr>
        <w:t xml:space="preserve"> </w:t>
      </w:r>
      <w:r w:rsidRPr="00235A20">
        <w:rPr>
          <w:rFonts w:ascii="Verdana" w:hAnsi="Verdana"/>
          <w:color w:val="231F20"/>
        </w:rPr>
        <w:t>clariﬁcation</w:t>
      </w:r>
      <w:r w:rsidR="00A34D66" w:rsidRPr="00235A20">
        <w:rPr>
          <w:rFonts w:ascii="Verdana" w:hAnsi="Verdana"/>
          <w:color w:val="231F20"/>
        </w:rPr>
        <w:t xml:space="preserve"> </w:t>
      </w:r>
      <w:r w:rsidRPr="00235A20">
        <w:rPr>
          <w:rFonts w:ascii="Verdana" w:hAnsi="Verdana"/>
          <w:color w:val="231F20"/>
        </w:rPr>
        <w:t>and</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 xml:space="preserve">response shall be in writing. No change, including any voluntary increase or decrease, in the prices or substance of the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sought,</w:t>
      </w:r>
      <w:r w:rsidR="00A34D66" w:rsidRPr="00235A20">
        <w:rPr>
          <w:rFonts w:ascii="Verdana" w:hAnsi="Verdana"/>
          <w:color w:val="231F20"/>
        </w:rPr>
        <w:t xml:space="preserve"> </w:t>
      </w:r>
      <w:r w:rsidRPr="00235A20">
        <w:rPr>
          <w:rFonts w:ascii="Verdana" w:hAnsi="Verdana"/>
          <w:color w:val="231F20"/>
        </w:rPr>
        <w:t>offered,</w:t>
      </w:r>
      <w:r w:rsidR="00A34D66" w:rsidRPr="00235A20">
        <w:rPr>
          <w:rFonts w:ascii="Verdana" w:hAnsi="Verdana"/>
          <w:color w:val="231F20"/>
        </w:rPr>
        <w:t xml:space="preserve"> </w:t>
      </w:r>
      <w:r w:rsidRPr="00235A20">
        <w:rPr>
          <w:rFonts w:ascii="Verdana" w:hAnsi="Verdana"/>
          <w:color w:val="231F20"/>
        </w:rPr>
        <w:t>or</w:t>
      </w:r>
      <w:r w:rsidR="00A34D66" w:rsidRPr="00235A20">
        <w:rPr>
          <w:rFonts w:ascii="Verdana" w:hAnsi="Verdana"/>
          <w:color w:val="231F20"/>
        </w:rPr>
        <w:t xml:space="preserve"> </w:t>
      </w:r>
      <w:r w:rsidRPr="00235A20">
        <w:rPr>
          <w:rFonts w:ascii="Verdana" w:hAnsi="Verdana"/>
          <w:color w:val="231F20"/>
        </w:rPr>
        <w:t>permitted,</w:t>
      </w:r>
      <w:r w:rsidR="00A34D66" w:rsidRPr="00235A20">
        <w:rPr>
          <w:rFonts w:ascii="Verdana" w:hAnsi="Verdana"/>
          <w:color w:val="231F20"/>
        </w:rPr>
        <w:t xml:space="preserve"> </w:t>
      </w:r>
      <w:r w:rsidRPr="00235A20">
        <w:rPr>
          <w:rFonts w:ascii="Verdana" w:hAnsi="Verdana"/>
          <w:color w:val="231F20"/>
        </w:rPr>
        <w:t>except</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conﬁrm</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correction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arithmetic</w:t>
      </w:r>
      <w:r w:rsidR="00A34D66" w:rsidRPr="00235A20">
        <w:rPr>
          <w:rFonts w:ascii="Verdana" w:hAnsi="Verdana"/>
          <w:color w:val="231F20"/>
        </w:rPr>
        <w:t xml:space="preserve"> </w:t>
      </w:r>
      <w:r w:rsidRPr="00235A20">
        <w:rPr>
          <w:rFonts w:ascii="Verdana" w:hAnsi="Verdana"/>
          <w:color w:val="231F20"/>
        </w:rPr>
        <w:t>errors</w:t>
      </w:r>
      <w:r w:rsidR="00A34D66" w:rsidRPr="00235A20">
        <w:rPr>
          <w:rFonts w:ascii="Verdana" w:hAnsi="Verdana"/>
          <w:color w:val="231F20"/>
        </w:rPr>
        <w:t xml:space="preserve"> </w:t>
      </w:r>
      <w:r w:rsidRPr="00235A20">
        <w:rPr>
          <w:rFonts w:ascii="Verdana" w:hAnsi="Verdana"/>
          <w:color w:val="231F20"/>
        </w:rPr>
        <w:t>discovered</w:t>
      </w:r>
      <w:r w:rsidR="00A34D66" w:rsidRPr="00235A20">
        <w:rPr>
          <w:rFonts w:ascii="Verdana" w:hAnsi="Verdana"/>
          <w:color w:val="231F20"/>
        </w:rPr>
        <w:t xml:space="preserve"> </w:t>
      </w:r>
      <w:r w:rsidRPr="00235A20">
        <w:rPr>
          <w:rFonts w:ascii="Verdana" w:hAnsi="Verdana"/>
          <w:color w:val="231F20"/>
        </w:rPr>
        <w:t>by 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evaluation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Tenders,</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accordance</w:t>
      </w:r>
      <w:r w:rsidR="00A34D66" w:rsidRPr="00235A20">
        <w:rPr>
          <w:rFonts w:ascii="Verdana" w:hAnsi="Verdana"/>
          <w:color w:val="231F20"/>
        </w:rPr>
        <w:t xml:space="preserve"> </w:t>
      </w:r>
      <w:r w:rsidRPr="00235A20">
        <w:rPr>
          <w:rFonts w:ascii="Verdana" w:hAnsi="Verdana"/>
          <w:color w:val="231F20"/>
        </w:rPr>
        <w:t>with</w:t>
      </w:r>
      <w:r w:rsidR="00A34D66" w:rsidRPr="00235A20">
        <w:rPr>
          <w:rFonts w:ascii="Verdana" w:hAnsi="Verdana"/>
          <w:color w:val="231F20"/>
        </w:rPr>
        <w:t xml:space="preserve"> </w:t>
      </w:r>
      <w:r w:rsidRPr="00235A20">
        <w:rPr>
          <w:rFonts w:ascii="Verdana" w:hAnsi="Verdana"/>
          <w:color w:val="231F20"/>
        </w:rPr>
        <w:t>ITT32.</w:t>
      </w:r>
    </w:p>
    <w:p w14:paraId="669CE8BE" w14:textId="2CDC674C" w:rsidR="00C20A63" w:rsidRPr="00235A20" w:rsidRDefault="002D5618" w:rsidP="003E0BDA">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If</w:t>
      </w:r>
      <w:r w:rsidR="00E74420" w:rsidRPr="00235A20">
        <w:rPr>
          <w:rFonts w:ascii="Verdana" w:hAnsi="Verdana"/>
          <w:color w:val="231F20"/>
        </w:rPr>
        <w:t xml:space="preserve"> </w:t>
      </w:r>
      <w:r w:rsidRPr="00235A20">
        <w:rPr>
          <w:rFonts w:ascii="Verdana" w:hAnsi="Verdana"/>
          <w:color w:val="231F20"/>
        </w:rPr>
        <w:t>a</w:t>
      </w:r>
      <w:r w:rsidR="00E74420" w:rsidRPr="00235A20">
        <w:rPr>
          <w:rFonts w:ascii="Verdana" w:hAnsi="Verdana"/>
          <w:color w:val="231F20"/>
        </w:rPr>
        <w:t xml:space="preserve"> </w:t>
      </w:r>
      <w:r w:rsidRPr="00235A20">
        <w:rPr>
          <w:rFonts w:ascii="Verdana" w:hAnsi="Verdana"/>
          <w:color w:val="231F20"/>
          <w:spacing w:val="-8"/>
        </w:rPr>
        <w:t>Tenderer</w:t>
      </w:r>
      <w:r w:rsidR="00E74420" w:rsidRPr="00235A20">
        <w:rPr>
          <w:rFonts w:ascii="Verdana" w:hAnsi="Verdana"/>
          <w:color w:val="231F20"/>
        </w:rPr>
        <w:t xml:space="preserve"> </w:t>
      </w:r>
      <w:r w:rsidRPr="00235A20">
        <w:rPr>
          <w:rFonts w:ascii="Verdana" w:hAnsi="Verdana"/>
          <w:color w:val="231F20"/>
        </w:rPr>
        <w:t>does</w:t>
      </w:r>
      <w:r w:rsidR="00E74420" w:rsidRPr="00235A20">
        <w:rPr>
          <w:rFonts w:ascii="Verdana" w:hAnsi="Verdana"/>
          <w:color w:val="231F20"/>
        </w:rPr>
        <w:t xml:space="preserve"> </w:t>
      </w:r>
      <w:r w:rsidRPr="00235A20">
        <w:rPr>
          <w:rFonts w:ascii="Verdana" w:hAnsi="Verdana"/>
          <w:color w:val="231F20"/>
        </w:rPr>
        <w:t>not</w:t>
      </w:r>
      <w:r w:rsidR="00E74420" w:rsidRPr="00235A20">
        <w:rPr>
          <w:rFonts w:ascii="Verdana" w:hAnsi="Verdana"/>
          <w:color w:val="231F20"/>
        </w:rPr>
        <w:t xml:space="preserve"> </w:t>
      </w:r>
      <w:r w:rsidRPr="00235A20">
        <w:rPr>
          <w:rFonts w:ascii="Verdana" w:hAnsi="Verdana"/>
          <w:color w:val="231F20"/>
        </w:rPr>
        <w:t>provide</w:t>
      </w:r>
      <w:r w:rsidR="00E74420" w:rsidRPr="00235A20">
        <w:rPr>
          <w:rFonts w:ascii="Verdana" w:hAnsi="Verdana"/>
          <w:color w:val="231F20"/>
        </w:rPr>
        <w:t xml:space="preserve"> </w:t>
      </w:r>
      <w:r w:rsidRPr="00235A20">
        <w:rPr>
          <w:rFonts w:ascii="Verdana" w:hAnsi="Verdana"/>
          <w:color w:val="231F20"/>
        </w:rPr>
        <w:t>clariﬁcations</w:t>
      </w:r>
      <w:r w:rsidR="00E74420" w:rsidRPr="00235A20">
        <w:rPr>
          <w:rFonts w:ascii="Verdana" w:hAnsi="Verdana"/>
          <w:color w:val="231F20"/>
        </w:rPr>
        <w:t xml:space="preserve"> </w:t>
      </w:r>
      <w:r w:rsidRPr="00235A20">
        <w:rPr>
          <w:rFonts w:ascii="Verdana" w:hAnsi="Verdana"/>
          <w:color w:val="231F20"/>
        </w:rPr>
        <w:t>of</w:t>
      </w:r>
      <w:r w:rsidR="00E74420" w:rsidRPr="00235A20">
        <w:rPr>
          <w:rFonts w:ascii="Verdana" w:hAnsi="Verdana"/>
          <w:color w:val="231F20"/>
        </w:rPr>
        <w:t xml:space="preserve"> </w:t>
      </w:r>
      <w:r w:rsidRPr="00235A20">
        <w:rPr>
          <w:rFonts w:ascii="Verdana" w:hAnsi="Verdana"/>
          <w:color w:val="231F20"/>
        </w:rPr>
        <w:t>its</w:t>
      </w:r>
      <w:r w:rsidR="00E74420" w:rsidRPr="00235A20">
        <w:rPr>
          <w:rFonts w:ascii="Verdana" w:hAnsi="Verdana"/>
          <w:color w:val="231F20"/>
        </w:rPr>
        <w:t xml:space="preserve"> </w:t>
      </w:r>
      <w:r w:rsidRPr="00235A20">
        <w:rPr>
          <w:rFonts w:ascii="Verdana" w:hAnsi="Verdana"/>
          <w:color w:val="231F20"/>
          <w:spacing w:val="-3"/>
        </w:rPr>
        <w:t>Tender</w:t>
      </w:r>
      <w:r w:rsidR="00E74420" w:rsidRPr="00235A20">
        <w:rPr>
          <w:rFonts w:ascii="Verdana" w:hAnsi="Verdana"/>
          <w:color w:val="231F20"/>
          <w:spacing w:val="-3"/>
        </w:rPr>
        <w:t xml:space="preserve"> </w:t>
      </w:r>
      <w:r w:rsidRPr="00235A20">
        <w:rPr>
          <w:rFonts w:ascii="Verdana" w:hAnsi="Verdana"/>
          <w:color w:val="231F20"/>
        </w:rPr>
        <w:t>by</w:t>
      </w:r>
      <w:r w:rsidR="00E74420" w:rsidRPr="00235A20">
        <w:rPr>
          <w:rFonts w:ascii="Verdana" w:hAnsi="Verdana"/>
          <w:color w:val="231F20"/>
        </w:rPr>
        <w:t xml:space="preserve"> </w:t>
      </w:r>
      <w:r w:rsidRPr="00235A20">
        <w:rPr>
          <w:rFonts w:ascii="Verdana" w:hAnsi="Verdana"/>
          <w:color w:val="231F20"/>
        </w:rPr>
        <w:t>the</w:t>
      </w:r>
      <w:r w:rsidR="00E74420" w:rsidRPr="00235A20">
        <w:rPr>
          <w:rFonts w:ascii="Verdana" w:hAnsi="Verdana"/>
          <w:color w:val="231F20"/>
        </w:rPr>
        <w:t xml:space="preserve"> </w:t>
      </w:r>
      <w:r w:rsidRPr="00235A20">
        <w:rPr>
          <w:rFonts w:ascii="Verdana" w:hAnsi="Verdana"/>
          <w:color w:val="231F20"/>
        </w:rPr>
        <w:t>date</w:t>
      </w:r>
      <w:r w:rsidR="00E74420" w:rsidRPr="00235A20">
        <w:rPr>
          <w:rFonts w:ascii="Verdana" w:hAnsi="Verdana"/>
          <w:color w:val="231F20"/>
        </w:rPr>
        <w:t xml:space="preserve"> </w:t>
      </w:r>
      <w:r w:rsidRPr="00235A20">
        <w:rPr>
          <w:rFonts w:ascii="Verdana" w:hAnsi="Verdana"/>
          <w:color w:val="231F20"/>
        </w:rPr>
        <w:t>and</w:t>
      </w:r>
      <w:r w:rsidR="00E74420" w:rsidRPr="00235A20">
        <w:rPr>
          <w:rFonts w:ascii="Verdana" w:hAnsi="Verdana"/>
          <w:color w:val="231F20"/>
        </w:rPr>
        <w:t xml:space="preserve"> </w:t>
      </w:r>
      <w:r w:rsidRPr="00235A20">
        <w:rPr>
          <w:rFonts w:ascii="Verdana" w:hAnsi="Verdana"/>
          <w:color w:val="231F20"/>
        </w:rPr>
        <w:t>time</w:t>
      </w:r>
      <w:r w:rsidR="00E74420" w:rsidRPr="00235A20">
        <w:rPr>
          <w:rFonts w:ascii="Verdana" w:hAnsi="Verdana"/>
          <w:color w:val="231F20"/>
        </w:rPr>
        <w:t xml:space="preserve"> </w:t>
      </w:r>
      <w:r w:rsidRPr="00235A20">
        <w:rPr>
          <w:rFonts w:ascii="Verdana" w:hAnsi="Verdana"/>
          <w:color w:val="231F20"/>
        </w:rPr>
        <w:t>set</w:t>
      </w:r>
      <w:r w:rsidR="00E74420" w:rsidRPr="00235A20">
        <w:rPr>
          <w:rFonts w:ascii="Verdana" w:hAnsi="Verdana"/>
          <w:color w:val="231F20"/>
        </w:rPr>
        <w:t xml:space="preserve"> </w:t>
      </w:r>
      <w:r w:rsidRPr="00235A20">
        <w:rPr>
          <w:rFonts w:ascii="Verdana" w:hAnsi="Verdana"/>
          <w:color w:val="231F20"/>
        </w:rPr>
        <w:t>in</w:t>
      </w:r>
      <w:r w:rsidR="00E74420"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Entity's</w:t>
      </w:r>
      <w:r w:rsidR="00A34D66" w:rsidRPr="00235A20">
        <w:rPr>
          <w:rFonts w:ascii="Verdana" w:hAnsi="Verdana"/>
          <w:color w:val="231F20"/>
        </w:rPr>
        <w:t xml:space="preserve"> </w:t>
      </w:r>
      <w:r w:rsidRPr="00235A20">
        <w:rPr>
          <w:rFonts w:ascii="Verdana" w:hAnsi="Verdana"/>
          <w:color w:val="231F20"/>
        </w:rPr>
        <w:t>request for</w:t>
      </w:r>
      <w:r w:rsidR="00A34D66" w:rsidRPr="00235A20">
        <w:rPr>
          <w:rFonts w:ascii="Verdana" w:hAnsi="Verdana"/>
          <w:color w:val="231F20"/>
        </w:rPr>
        <w:t xml:space="preserve"> </w:t>
      </w:r>
      <w:r w:rsidRPr="00235A20">
        <w:rPr>
          <w:rFonts w:ascii="Verdana" w:hAnsi="Verdana"/>
          <w:color w:val="231F20"/>
        </w:rPr>
        <w:t>clariﬁcation,</w:t>
      </w:r>
      <w:r w:rsidR="00A34D66" w:rsidRPr="00235A20">
        <w:rPr>
          <w:rFonts w:ascii="Verdana" w:hAnsi="Verdana"/>
          <w:color w:val="231F20"/>
        </w:rPr>
        <w:t xml:space="preserve"> </w:t>
      </w:r>
      <w:r w:rsidRPr="00235A20">
        <w:rPr>
          <w:rFonts w:ascii="Verdana" w:hAnsi="Verdana"/>
          <w:color w:val="231F20"/>
        </w:rPr>
        <w:t>its</w:t>
      </w:r>
      <w:r w:rsidR="00A34D66" w:rsidRPr="00235A20">
        <w:rPr>
          <w:rFonts w:ascii="Verdana" w:hAnsi="Verdana"/>
          <w:color w:val="231F20"/>
        </w:rPr>
        <w:t xml:space="preserve">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may</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rejected.</w:t>
      </w:r>
    </w:p>
    <w:p w14:paraId="669CE8BF" w14:textId="0EC48A8A"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4" w:name="_Toc217998397"/>
      <w:r w:rsidRPr="00235A20">
        <w:rPr>
          <w:rFonts w:ascii="Verdana" w:hAnsi="Verdana"/>
          <w:color w:val="231F20"/>
          <w:sz w:val="22"/>
          <w:szCs w:val="22"/>
        </w:rPr>
        <w:t>Deviations,</w:t>
      </w:r>
      <w:r w:rsidR="007136DC" w:rsidRPr="00235A20">
        <w:rPr>
          <w:rFonts w:ascii="Verdana" w:hAnsi="Verdana"/>
          <w:color w:val="231F20"/>
          <w:sz w:val="22"/>
          <w:szCs w:val="22"/>
        </w:rPr>
        <w:t xml:space="preserve"> </w:t>
      </w:r>
      <w:r w:rsidRPr="00235A20">
        <w:rPr>
          <w:rFonts w:ascii="Verdana" w:hAnsi="Verdana"/>
          <w:color w:val="231F20"/>
          <w:sz w:val="22"/>
          <w:szCs w:val="22"/>
        </w:rPr>
        <w:t>Reservations,</w:t>
      </w:r>
      <w:r w:rsidR="007136DC" w:rsidRPr="00235A20">
        <w:rPr>
          <w:rFonts w:ascii="Verdana" w:hAnsi="Verdana"/>
          <w:color w:val="231F20"/>
          <w:sz w:val="22"/>
          <w:szCs w:val="22"/>
        </w:rPr>
        <w:t xml:space="preserve"> </w:t>
      </w:r>
      <w:r w:rsidRPr="00235A20">
        <w:rPr>
          <w:rFonts w:ascii="Verdana" w:hAnsi="Verdana"/>
          <w:color w:val="231F20"/>
          <w:sz w:val="22"/>
          <w:szCs w:val="22"/>
        </w:rPr>
        <w:t>and</w:t>
      </w:r>
      <w:r w:rsidR="007136DC" w:rsidRPr="00235A20">
        <w:rPr>
          <w:rFonts w:ascii="Verdana" w:hAnsi="Verdana"/>
          <w:color w:val="231F20"/>
          <w:sz w:val="22"/>
          <w:szCs w:val="22"/>
        </w:rPr>
        <w:t xml:space="preserve"> </w:t>
      </w:r>
      <w:r w:rsidRPr="00235A20">
        <w:rPr>
          <w:rFonts w:ascii="Verdana" w:hAnsi="Verdana"/>
          <w:color w:val="231F20"/>
          <w:sz w:val="22"/>
          <w:szCs w:val="22"/>
        </w:rPr>
        <w:t>Omissions</w:t>
      </w:r>
      <w:bookmarkEnd w:id="244"/>
    </w:p>
    <w:p w14:paraId="669CE8C0" w14:textId="75CEF3A9" w:rsidR="00C20A63" w:rsidRPr="00235A20" w:rsidRDefault="002D5618" w:rsidP="003E0BDA">
      <w:pPr>
        <w:pStyle w:val="ListParagraph"/>
        <w:numPr>
          <w:ilvl w:val="1"/>
          <w:numId w:val="108"/>
        </w:numPr>
        <w:tabs>
          <w:tab w:val="left" w:pos="1418"/>
        </w:tabs>
        <w:spacing w:before="234"/>
        <w:ind w:left="1418" w:right="853" w:hanging="567"/>
        <w:rPr>
          <w:rFonts w:ascii="Verdana" w:hAnsi="Verdana"/>
          <w:color w:val="231F20"/>
        </w:rPr>
      </w:pPr>
      <w:r w:rsidRPr="00235A20">
        <w:rPr>
          <w:rFonts w:ascii="Verdana" w:hAnsi="Verdana"/>
          <w:color w:val="231F20"/>
        </w:rPr>
        <w:t>During</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evaluation</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Tenders,</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following</w:t>
      </w:r>
      <w:r w:rsidR="007136DC" w:rsidRPr="00235A20">
        <w:rPr>
          <w:rFonts w:ascii="Verdana" w:hAnsi="Verdana"/>
          <w:color w:val="231F20"/>
        </w:rPr>
        <w:t xml:space="preserve"> </w:t>
      </w:r>
      <w:r w:rsidRPr="00235A20">
        <w:rPr>
          <w:rFonts w:ascii="Verdana" w:hAnsi="Verdana"/>
          <w:color w:val="231F20"/>
        </w:rPr>
        <w:t>deﬁnitions</w:t>
      </w:r>
      <w:r w:rsidR="007136DC" w:rsidRPr="00235A20">
        <w:rPr>
          <w:rFonts w:ascii="Verdana" w:hAnsi="Verdana"/>
          <w:color w:val="231F20"/>
        </w:rPr>
        <w:t xml:space="preserve"> </w:t>
      </w:r>
      <w:r w:rsidRPr="00235A20">
        <w:rPr>
          <w:rFonts w:ascii="Verdana" w:hAnsi="Verdana"/>
          <w:color w:val="231F20"/>
        </w:rPr>
        <w:t>apply:</w:t>
      </w:r>
    </w:p>
    <w:p w14:paraId="669CE8C1" w14:textId="2A78BB9A" w:rsidR="00C20A63" w:rsidRPr="00235A20"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235A20">
        <w:rPr>
          <w:rFonts w:ascii="Verdana" w:hAnsi="Verdana"/>
          <w:color w:val="231F20"/>
        </w:rPr>
        <w:t>“Deviation”</w:t>
      </w:r>
      <w:r w:rsidR="00E74420" w:rsidRPr="00235A20">
        <w:rPr>
          <w:rFonts w:ascii="Verdana" w:hAnsi="Verdana"/>
          <w:color w:val="231F20"/>
        </w:rPr>
        <w:t xml:space="preserve"> </w:t>
      </w:r>
      <w:r w:rsidRPr="00235A20">
        <w:rPr>
          <w:rFonts w:ascii="Verdana" w:hAnsi="Verdana"/>
          <w:color w:val="231F20"/>
        </w:rPr>
        <w:t>is</w:t>
      </w:r>
      <w:r w:rsidR="00E74420" w:rsidRPr="00235A20">
        <w:rPr>
          <w:rFonts w:ascii="Verdana" w:hAnsi="Verdana"/>
          <w:color w:val="231F20"/>
        </w:rPr>
        <w:t xml:space="preserve"> </w:t>
      </w:r>
      <w:r w:rsidRPr="00235A20">
        <w:rPr>
          <w:rFonts w:ascii="Verdana" w:hAnsi="Verdana"/>
          <w:color w:val="231F20"/>
        </w:rPr>
        <w:t>a</w:t>
      </w:r>
      <w:r w:rsidR="00E74420" w:rsidRPr="00235A20">
        <w:rPr>
          <w:rFonts w:ascii="Verdana" w:hAnsi="Verdana"/>
          <w:color w:val="231F20"/>
        </w:rPr>
        <w:t xml:space="preserve"> </w:t>
      </w:r>
      <w:r w:rsidRPr="00235A20">
        <w:rPr>
          <w:rFonts w:ascii="Verdana" w:hAnsi="Verdana"/>
          <w:color w:val="231F20"/>
        </w:rPr>
        <w:t>departure</w:t>
      </w:r>
      <w:r w:rsidR="00E74420" w:rsidRPr="00235A20">
        <w:rPr>
          <w:rFonts w:ascii="Verdana" w:hAnsi="Verdana"/>
          <w:color w:val="231F20"/>
        </w:rPr>
        <w:t xml:space="preserve"> </w:t>
      </w:r>
      <w:r w:rsidRPr="00235A20">
        <w:rPr>
          <w:rFonts w:ascii="Verdana" w:hAnsi="Verdana"/>
          <w:color w:val="231F20"/>
        </w:rPr>
        <w:t>from</w:t>
      </w:r>
      <w:r w:rsidR="00E74420" w:rsidRPr="00235A20">
        <w:rPr>
          <w:rFonts w:ascii="Verdana" w:hAnsi="Verdana"/>
          <w:color w:val="231F20"/>
        </w:rPr>
        <w:t xml:space="preserve"> </w:t>
      </w:r>
      <w:r w:rsidRPr="00235A20">
        <w:rPr>
          <w:rFonts w:ascii="Verdana" w:hAnsi="Verdana"/>
          <w:color w:val="231F20"/>
        </w:rPr>
        <w:t>the</w:t>
      </w:r>
      <w:r w:rsidR="00E74420" w:rsidRPr="00235A20">
        <w:rPr>
          <w:rFonts w:ascii="Verdana" w:hAnsi="Verdana"/>
          <w:color w:val="231F20"/>
        </w:rPr>
        <w:t xml:space="preserve"> </w:t>
      </w:r>
      <w:r w:rsidRPr="00235A20">
        <w:rPr>
          <w:rFonts w:ascii="Verdana" w:hAnsi="Verdana"/>
          <w:color w:val="231F20"/>
        </w:rPr>
        <w:t>requirements</w:t>
      </w:r>
      <w:r w:rsidR="00E74420" w:rsidRPr="00235A20">
        <w:rPr>
          <w:rFonts w:ascii="Verdana" w:hAnsi="Verdana"/>
          <w:color w:val="231F20"/>
        </w:rPr>
        <w:t xml:space="preserve"> </w:t>
      </w:r>
      <w:r w:rsidRPr="00235A20">
        <w:rPr>
          <w:rFonts w:ascii="Verdana" w:hAnsi="Verdana"/>
          <w:color w:val="231F20"/>
        </w:rPr>
        <w:t>speciﬁed</w:t>
      </w:r>
      <w:r w:rsidR="00E74420" w:rsidRPr="00235A20">
        <w:rPr>
          <w:rFonts w:ascii="Verdana" w:hAnsi="Verdana"/>
          <w:color w:val="231F20"/>
        </w:rPr>
        <w:t xml:space="preserve"> </w:t>
      </w:r>
      <w:r w:rsidRPr="00235A20">
        <w:rPr>
          <w:rFonts w:ascii="Verdana" w:hAnsi="Verdana"/>
          <w:color w:val="231F20"/>
        </w:rPr>
        <w:t>in</w:t>
      </w:r>
      <w:r w:rsidR="00E74420" w:rsidRPr="00235A20">
        <w:rPr>
          <w:rFonts w:ascii="Verdana" w:hAnsi="Verdana"/>
          <w:color w:val="231F20"/>
        </w:rPr>
        <w:t xml:space="preserve"> </w:t>
      </w:r>
      <w:r w:rsidRPr="00235A20">
        <w:rPr>
          <w:rFonts w:ascii="Verdana" w:hAnsi="Verdana"/>
          <w:color w:val="231F20"/>
        </w:rPr>
        <w:t>the</w:t>
      </w:r>
      <w:r w:rsidR="00E74420" w:rsidRPr="00235A20">
        <w:rPr>
          <w:rFonts w:ascii="Verdana" w:hAnsi="Verdana"/>
          <w:color w:val="231F20"/>
        </w:rPr>
        <w:t xml:space="preserve"> </w:t>
      </w:r>
      <w:r w:rsidRPr="00235A20">
        <w:rPr>
          <w:rFonts w:ascii="Verdana" w:hAnsi="Verdana"/>
          <w:color w:val="231F20"/>
        </w:rPr>
        <w:t>tendering</w:t>
      </w:r>
      <w:r w:rsidR="00E74420" w:rsidRPr="00235A20">
        <w:rPr>
          <w:rFonts w:ascii="Verdana" w:hAnsi="Verdana"/>
          <w:color w:val="231F20"/>
        </w:rPr>
        <w:t xml:space="preserve"> </w:t>
      </w:r>
      <w:proofErr w:type="gramStart"/>
      <w:r w:rsidRPr="00235A20">
        <w:rPr>
          <w:rFonts w:ascii="Verdana" w:hAnsi="Verdana"/>
          <w:color w:val="231F20"/>
        </w:rPr>
        <w:t>document;</w:t>
      </w:r>
      <w:proofErr w:type="gramEnd"/>
    </w:p>
    <w:p w14:paraId="669CE8C2" w14:textId="77777777" w:rsidR="00C20A63" w:rsidRPr="00235A20"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235A20">
        <w:rPr>
          <w:rFonts w:ascii="Verdana" w:hAnsi="Verdana"/>
          <w:color w:val="231F20"/>
        </w:rPr>
        <w:t>“Reservation” is the setting of limiting conditions or withholding from complete acceptance of the requirements</w:t>
      </w:r>
      <w:r w:rsidR="007136DC" w:rsidRPr="00235A20">
        <w:rPr>
          <w:rFonts w:ascii="Verdana" w:hAnsi="Verdana"/>
          <w:color w:val="231F20"/>
        </w:rPr>
        <w:t xml:space="preserve"> </w:t>
      </w:r>
      <w:r w:rsidRPr="00235A20">
        <w:rPr>
          <w:rFonts w:ascii="Verdana" w:hAnsi="Verdana"/>
          <w:color w:val="231F20"/>
        </w:rPr>
        <w:t>speciﬁed</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w:t>
      </w:r>
      <w:r w:rsidR="007136DC" w:rsidRPr="00235A20">
        <w:rPr>
          <w:rFonts w:ascii="Verdana" w:hAnsi="Verdana"/>
          <w:color w:val="231F20"/>
        </w:rPr>
        <w:t xml:space="preserve"> </w:t>
      </w:r>
      <w:r w:rsidRPr="00235A20">
        <w:rPr>
          <w:rFonts w:ascii="Verdana" w:hAnsi="Verdana"/>
          <w:color w:val="231F20"/>
        </w:rPr>
        <w:t>document;</w:t>
      </w:r>
      <w:r w:rsidR="007136DC" w:rsidRPr="00235A20">
        <w:rPr>
          <w:rFonts w:ascii="Verdana" w:hAnsi="Verdana"/>
          <w:color w:val="231F20"/>
        </w:rPr>
        <w:t xml:space="preserve"> </w:t>
      </w:r>
      <w:r w:rsidRPr="00235A20">
        <w:rPr>
          <w:rFonts w:ascii="Verdana" w:hAnsi="Verdana"/>
          <w:color w:val="231F20"/>
        </w:rPr>
        <w:t>and</w:t>
      </w:r>
    </w:p>
    <w:p w14:paraId="669CE8C3" w14:textId="77777777" w:rsidR="00C20A63" w:rsidRPr="00235A20" w:rsidRDefault="002D5618" w:rsidP="003E0BDA">
      <w:pPr>
        <w:pStyle w:val="ListParagraph"/>
        <w:numPr>
          <w:ilvl w:val="0"/>
          <w:numId w:val="57"/>
        </w:numPr>
        <w:tabs>
          <w:tab w:val="left" w:pos="1829"/>
          <w:tab w:val="left" w:pos="1830"/>
        </w:tabs>
        <w:spacing w:before="123" w:line="230" w:lineRule="auto"/>
        <w:ind w:right="851"/>
        <w:rPr>
          <w:rFonts w:ascii="Verdana" w:hAnsi="Verdana"/>
          <w:color w:val="231F20"/>
        </w:rPr>
      </w:pPr>
      <w:r w:rsidRPr="00235A20">
        <w:rPr>
          <w:rFonts w:ascii="Verdana" w:hAnsi="Verdana"/>
          <w:color w:val="231F20"/>
        </w:rPr>
        <w:t>“Omission”</w:t>
      </w:r>
      <w:r w:rsidR="007136DC" w:rsidRPr="00235A20">
        <w:rPr>
          <w:rFonts w:ascii="Verdana" w:hAnsi="Verdana"/>
          <w:color w:val="231F20"/>
        </w:rPr>
        <w:t xml:space="preserve"> is the </w:t>
      </w:r>
      <w:r w:rsidRPr="00235A20">
        <w:rPr>
          <w:rFonts w:ascii="Verdana" w:hAnsi="Verdana"/>
          <w:color w:val="231F20"/>
        </w:rPr>
        <w:t>failure</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submit</w:t>
      </w:r>
      <w:r w:rsidR="007136DC" w:rsidRPr="00235A20">
        <w:rPr>
          <w:rFonts w:ascii="Verdana" w:hAnsi="Verdana"/>
          <w:color w:val="231F20"/>
        </w:rPr>
        <w:t xml:space="preserve"> </w:t>
      </w:r>
      <w:r w:rsidRPr="00235A20">
        <w:rPr>
          <w:rFonts w:ascii="Verdana" w:hAnsi="Verdana"/>
          <w:color w:val="231F20"/>
        </w:rPr>
        <w:t>part</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proofErr w:type="gramStart"/>
      <w:r w:rsidRPr="00235A20">
        <w:rPr>
          <w:rFonts w:ascii="Verdana" w:hAnsi="Verdana"/>
          <w:color w:val="231F20"/>
        </w:rPr>
        <w:t>all</w:t>
      </w:r>
      <w:r w:rsidR="007136DC" w:rsidRPr="00235A20">
        <w:rPr>
          <w:rFonts w:ascii="Verdana" w:hAnsi="Verdana"/>
          <w:color w:val="231F20"/>
        </w:rPr>
        <w:t xml:space="preserve"> </w:t>
      </w:r>
      <w:r w:rsidRPr="00235A20">
        <w:rPr>
          <w:rFonts w:ascii="Verdana" w:hAnsi="Verdana"/>
          <w:color w:val="231F20"/>
        </w:rPr>
        <w:t>of</w:t>
      </w:r>
      <w:proofErr w:type="gramEnd"/>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information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documentation</w:t>
      </w:r>
      <w:r w:rsidR="007136DC" w:rsidRPr="00235A20">
        <w:rPr>
          <w:rFonts w:ascii="Verdana" w:hAnsi="Verdana"/>
          <w:color w:val="231F20"/>
        </w:rPr>
        <w:t xml:space="preserve"> </w:t>
      </w:r>
      <w:r w:rsidRPr="00235A20">
        <w:rPr>
          <w:rFonts w:ascii="Verdana" w:hAnsi="Verdana"/>
          <w:color w:val="231F20"/>
        </w:rPr>
        <w:t>required</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 document.</w:t>
      </w:r>
    </w:p>
    <w:p w14:paraId="669CE8C6" w14:textId="45A9843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5" w:name="_Toc217998398"/>
      <w:r w:rsidRPr="00235A20">
        <w:rPr>
          <w:rFonts w:ascii="Verdana" w:hAnsi="Verdana"/>
          <w:color w:val="231F20"/>
          <w:sz w:val="22"/>
          <w:szCs w:val="22"/>
        </w:rPr>
        <w:lastRenderedPageBreak/>
        <w:t>Determination of</w:t>
      </w:r>
      <w:r w:rsidR="007136DC" w:rsidRPr="00235A20">
        <w:rPr>
          <w:rFonts w:ascii="Verdana" w:hAnsi="Verdana"/>
          <w:color w:val="231F20"/>
          <w:sz w:val="22"/>
          <w:szCs w:val="22"/>
        </w:rPr>
        <w:t xml:space="preserve"> </w:t>
      </w:r>
      <w:r w:rsidRPr="00235A20">
        <w:rPr>
          <w:rFonts w:ascii="Verdana" w:hAnsi="Verdana"/>
          <w:color w:val="231F20"/>
          <w:sz w:val="22"/>
          <w:szCs w:val="22"/>
        </w:rPr>
        <w:t>Responsiveness</w:t>
      </w:r>
      <w:bookmarkEnd w:id="245"/>
    </w:p>
    <w:p w14:paraId="669CE8C7" w14:textId="3318520A"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Procuring</w:t>
      </w:r>
      <w:r w:rsidR="00A41E93" w:rsidRPr="00235A20">
        <w:rPr>
          <w:rFonts w:ascii="Verdana" w:hAnsi="Verdana"/>
          <w:color w:val="231F20"/>
        </w:rPr>
        <w:t xml:space="preserve"> </w:t>
      </w:r>
      <w:r w:rsidRPr="00235A20">
        <w:rPr>
          <w:rFonts w:ascii="Verdana" w:hAnsi="Verdana"/>
          <w:color w:val="231F20"/>
        </w:rPr>
        <w:t>Entity's</w:t>
      </w:r>
      <w:r w:rsidR="00A41E93" w:rsidRPr="00235A20">
        <w:rPr>
          <w:rFonts w:ascii="Verdana" w:hAnsi="Verdana"/>
          <w:color w:val="231F20"/>
        </w:rPr>
        <w:t xml:space="preserve"> </w:t>
      </w:r>
      <w:r w:rsidRPr="00235A20">
        <w:rPr>
          <w:rFonts w:ascii="Verdana" w:hAnsi="Verdana"/>
          <w:color w:val="231F20"/>
        </w:rPr>
        <w:t>determination</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rPr>
        <w:t>Tender's</w:t>
      </w:r>
      <w:r w:rsidR="00A41E93" w:rsidRPr="00235A20">
        <w:rPr>
          <w:rFonts w:ascii="Verdana" w:hAnsi="Verdana"/>
          <w:color w:val="231F20"/>
        </w:rPr>
        <w:t xml:space="preserve"> </w:t>
      </w:r>
      <w:r w:rsidRPr="00235A20">
        <w:rPr>
          <w:rFonts w:ascii="Verdana" w:hAnsi="Verdana"/>
          <w:color w:val="231F20"/>
        </w:rPr>
        <w:t>responsiveness</w:t>
      </w:r>
      <w:r w:rsidR="00A41E93" w:rsidRPr="00235A20">
        <w:rPr>
          <w:rFonts w:ascii="Verdana" w:hAnsi="Verdana"/>
          <w:color w:val="231F20"/>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to</w:t>
      </w:r>
      <w:r w:rsidR="00A41E93" w:rsidRPr="00235A20">
        <w:rPr>
          <w:rFonts w:ascii="Verdana" w:hAnsi="Verdana"/>
          <w:color w:val="231F20"/>
        </w:rPr>
        <w:t xml:space="preserve"> </w:t>
      </w:r>
      <w:r w:rsidRPr="00235A20">
        <w:rPr>
          <w:rFonts w:ascii="Verdana" w:hAnsi="Verdana"/>
          <w:color w:val="231F20"/>
        </w:rPr>
        <w:t>be</w:t>
      </w:r>
      <w:r w:rsidR="00A41E93" w:rsidRPr="00235A20">
        <w:rPr>
          <w:rFonts w:ascii="Verdana" w:hAnsi="Verdana"/>
          <w:color w:val="231F20"/>
        </w:rPr>
        <w:t xml:space="preserve"> </w:t>
      </w:r>
      <w:r w:rsidRPr="00235A20">
        <w:rPr>
          <w:rFonts w:ascii="Verdana" w:hAnsi="Verdana"/>
          <w:color w:val="231F20"/>
        </w:rPr>
        <w:t>based</w:t>
      </w:r>
      <w:r w:rsidR="00A41E93" w:rsidRPr="00235A20">
        <w:rPr>
          <w:rFonts w:ascii="Verdana" w:hAnsi="Verdana"/>
          <w:color w:val="231F20"/>
        </w:rPr>
        <w:t xml:space="preserve"> </w:t>
      </w:r>
      <w:r w:rsidRPr="00235A20">
        <w:rPr>
          <w:rFonts w:ascii="Verdana" w:hAnsi="Verdana"/>
          <w:color w:val="231F20"/>
        </w:rPr>
        <w:t>on</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contents</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itself,</w:t>
      </w:r>
      <w:r w:rsidR="00A41E93" w:rsidRPr="00235A20">
        <w:rPr>
          <w:rFonts w:ascii="Verdana" w:hAnsi="Verdana"/>
          <w:color w:val="231F20"/>
        </w:rPr>
        <w:t xml:space="preserve"> </w:t>
      </w:r>
      <w:r w:rsidRPr="00235A20">
        <w:rPr>
          <w:rFonts w:ascii="Verdana" w:hAnsi="Verdana"/>
          <w:color w:val="231F20"/>
        </w:rPr>
        <w:t>as</w:t>
      </w:r>
      <w:r w:rsidR="00A41E93" w:rsidRPr="00235A20">
        <w:rPr>
          <w:rFonts w:ascii="Verdana" w:hAnsi="Verdana"/>
          <w:color w:val="231F20"/>
        </w:rPr>
        <w:t xml:space="preserve"> </w:t>
      </w:r>
      <w:r w:rsidRPr="00235A20">
        <w:rPr>
          <w:rFonts w:ascii="Verdana" w:hAnsi="Verdana"/>
          <w:color w:val="231F20"/>
        </w:rPr>
        <w:t>deﬁned</w:t>
      </w:r>
      <w:r w:rsidR="00A41E93" w:rsidRPr="00235A20">
        <w:rPr>
          <w:rFonts w:ascii="Verdana" w:hAnsi="Verdana"/>
          <w:color w:val="231F20"/>
        </w:rPr>
        <w:t xml:space="preserve"> </w:t>
      </w:r>
      <w:r w:rsidRPr="00235A20">
        <w:rPr>
          <w:rFonts w:ascii="Verdana" w:hAnsi="Verdana"/>
          <w:color w:val="231F20"/>
        </w:rPr>
        <w:t>in</w:t>
      </w:r>
      <w:r w:rsidR="00A41E93" w:rsidRPr="00235A20">
        <w:rPr>
          <w:rFonts w:ascii="Verdana" w:hAnsi="Verdana"/>
          <w:color w:val="231F20"/>
        </w:rPr>
        <w:t xml:space="preserve"> </w:t>
      </w:r>
      <w:r w:rsidRPr="00235A20">
        <w:rPr>
          <w:rFonts w:ascii="Verdana" w:hAnsi="Verdana"/>
          <w:color w:val="231F20"/>
        </w:rPr>
        <w:t>ITT</w:t>
      </w:r>
      <w:r w:rsidR="008375EF" w:rsidRPr="00235A20">
        <w:rPr>
          <w:rFonts w:ascii="Verdana" w:hAnsi="Verdana"/>
          <w:color w:val="231F20"/>
        </w:rPr>
        <w:t xml:space="preserve"> </w:t>
      </w:r>
      <w:r w:rsidRPr="00235A20">
        <w:rPr>
          <w:rFonts w:ascii="Verdana" w:hAnsi="Verdana"/>
          <w:color w:val="231F20"/>
        </w:rPr>
        <w:t>12.</w:t>
      </w:r>
    </w:p>
    <w:p w14:paraId="669CE8C8" w14:textId="1238D4FC"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rPr>
        <w:t>substantially</w:t>
      </w:r>
      <w:r w:rsidR="00A41E93" w:rsidRPr="00235A20">
        <w:rPr>
          <w:rFonts w:ascii="Verdana" w:hAnsi="Verdana"/>
          <w:color w:val="231F20"/>
        </w:rPr>
        <w:t xml:space="preserve"> </w:t>
      </w:r>
      <w:r w:rsidRPr="00235A20">
        <w:rPr>
          <w:rFonts w:ascii="Verdana" w:hAnsi="Verdana"/>
          <w:color w:val="231F20"/>
        </w:rPr>
        <w:t>responsive</w:t>
      </w:r>
      <w:r w:rsidR="00A41E93" w:rsidRPr="00235A20">
        <w:rPr>
          <w:rFonts w:ascii="Verdana" w:hAnsi="Verdana"/>
          <w:color w:val="231F20"/>
        </w:rPr>
        <w:t xml:space="preserve"> </w:t>
      </w:r>
      <w:r w:rsidRPr="00235A20">
        <w:rPr>
          <w:rFonts w:ascii="Verdana" w:hAnsi="Verdana"/>
          <w:color w:val="231F20"/>
          <w:spacing w:val="-3"/>
        </w:rPr>
        <w:t>Tender</w:t>
      </w:r>
      <w:r w:rsidR="00A41E93" w:rsidRPr="00235A20">
        <w:rPr>
          <w:rFonts w:ascii="Verdana" w:hAnsi="Verdana"/>
          <w:color w:val="231F20"/>
          <w:spacing w:val="-3"/>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one</w:t>
      </w:r>
      <w:r w:rsidR="00A41E93" w:rsidRPr="00235A20">
        <w:rPr>
          <w:rFonts w:ascii="Verdana" w:hAnsi="Verdana"/>
          <w:color w:val="231F20"/>
        </w:rPr>
        <w:t xml:space="preserve"> </w:t>
      </w:r>
      <w:r w:rsidRPr="00235A20">
        <w:rPr>
          <w:rFonts w:ascii="Verdana" w:hAnsi="Verdana"/>
          <w:color w:val="231F20"/>
        </w:rPr>
        <w:t>that</w:t>
      </w:r>
      <w:r w:rsidR="00A41E93" w:rsidRPr="00235A20">
        <w:rPr>
          <w:rFonts w:ascii="Verdana" w:hAnsi="Verdana"/>
          <w:color w:val="231F20"/>
        </w:rPr>
        <w:t xml:space="preserve"> </w:t>
      </w:r>
      <w:r w:rsidRPr="00235A20">
        <w:rPr>
          <w:rFonts w:ascii="Verdana" w:hAnsi="Verdana"/>
          <w:color w:val="231F20"/>
        </w:rPr>
        <w:t>meets</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requirements</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tendering</w:t>
      </w:r>
      <w:r w:rsidR="00A41E93" w:rsidRPr="00235A20">
        <w:rPr>
          <w:rFonts w:ascii="Verdana" w:hAnsi="Verdana"/>
          <w:color w:val="231F20"/>
        </w:rPr>
        <w:t xml:space="preserve"> </w:t>
      </w:r>
      <w:r w:rsidRPr="00235A20">
        <w:rPr>
          <w:rFonts w:ascii="Verdana" w:hAnsi="Verdana"/>
          <w:color w:val="231F20"/>
        </w:rPr>
        <w:t>document</w:t>
      </w:r>
      <w:r w:rsidR="00A41E93" w:rsidRPr="00235A20">
        <w:rPr>
          <w:rFonts w:ascii="Verdana" w:hAnsi="Verdana"/>
          <w:color w:val="231F20"/>
        </w:rPr>
        <w:t xml:space="preserve"> </w:t>
      </w:r>
      <w:r w:rsidRPr="00235A20">
        <w:rPr>
          <w:rFonts w:ascii="Verdana" w:hAnsi="Verdana"/>
          <w:color w:val="231F20"/>
        </w:rPr>
        <w:t>without</w:t>
      </w:r>
      <w:r w:rsidR="00A41E93" w:rsidRPr="00235A20">
        <w:rPr>
          <w:rFonts w:ascii="Verdana" w:hAnsi="Verdana"/>
          <w:color w:val="231F20"/>
        </w:rPr>
        <w:t xml:space="preserve"> </w:t>
      </w:r>
      <w:r w:rsidRPr="00235A20">
        <w:rPr>
          <w:rFonts w:ascii="Verdana" w:hAnsi="Verdana"/>
          <w:color w:val="231F20"/>
        </w:rPr>
        <w:t>material deviation,</w:t>
      </w:r>
      <w:r w:rsidR="00A41E93" w:rsidRPr="00235A20">
        <w:rPr>
          <w:rFonts w:ascii="Verdana" w:hAnsi="Verdana"/>
          <w:color w:val="231F20"/>
        </w:rPr>
        <w:t xml:space="preserve"> </w:t>
      </w:r>
      <w:r w:rsidRPr="00235A20">
        <w:rPr>
          <w:rFonts w:ascii="Verdana" w:hAnsi="Verdana"/>
          <w:color w:val="231F20"/>
        </w:rPr>
        <w:t>reservation,</w:t>
      </w:r>
      <w:r w:rsidR="00A41E93" w:rsidRPr="00235A20">
        <w:rPr>
          <w:rFonts w:ascii="Verdana" w:hAnsi="Verdana"/>
          <w:color w:val="231F20"/>
        </w:rPr>
        <w:t xml:space="preserve"> or omission</w:t>
      </w:r>
      <w:r w:rsidRPr="00235A20">
        <w:rPr>
          <w:rFonts w:ascii="Verdana" w:hAnsi="Verdana"/>
          <w:color w:val="231F20"/>
        </w:rPr>
        <w:t>.</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rPr>
        <w:t>material</w:t>
      </w:r>
      <w:r w:rsidR="00A41E93" w:rsidRPr="00235A20">
        <w:rPr>
          <w:rFonts w:ascii="Verdana" w:hAnsi="Verdana"/>
          <w:color w:val="231F20"/>
        </w:rPr>
        <w:t xml:space="preserve"> </w:t>
      </w:r>
      <w:r w:rsidRPr="00235A20">
        <w:rPr>
          <w:rFonts w:ascii="Verdana" w:hAnsi="Verdana"/>
          <w:color w:val="231F20"/>
        </w:rPr>
        <w:t>deviation,</w:t>
      </w:r>
      <w:r w:rsidR="00A41E93" w:rsidRPr="00235A20">
        <w:rPr>
          <w:rFonts w:ascii="Verdana" w:hAnsi="Verdana"/>
          <w:color w:val="231F20"/>
        </w:rPr>
        <w:t xml:space="preserve"> </w:t>
      </w:r>
      <w:r w:rsidRPr="00235A20">
        <w:rPr>
          <w:rFonts w:ascii="Verdana" w:hAnsi="Verdana"/>
          <w:color w:val="231F20"/>
        </w:rPr>
        <w:t>reservation,</w:t>
      </w:r>
      <w:r w:rsidR="00A41E93" w:rsidRPr="00235A20">
        <w:rPr>
          <w:rFonts w:ascii="Verdana" w:hAnsi="Verdana"/>
          <w:color w:val="231F20"/>
        </w:rPr>
        <w:t xml:space="preserve"> or omission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one</w:t>
      </w:r>
      <w:r w:rsidR="00A41E93" w:rsidRPr="00235A20">
        <w:rPr>
          <w:rFonts w:ascii="Verdana" w:hAnsi="Verdana"/>
          <w:color w:val="231F20"/>
        </w:rPr>
        <w:t xml:space="preserve"> </w:t>
      </w:r>
      <w:r w:rsidRPr="00235A20">
        <w:rPr>
          <w:rFonts w:ascii="Verdana" w:hAnsi="Verdana"/>
          <w:color w:val="231F20"/>
        </w:rPr>
        <w:t>that:</w:t>
      </w:r>
    </w:p>
    <w:p w14:paraId="669CE8C9" w14:textId="77777777" w:rsidR="00C20A63" w:rsidRPr="00235A20"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accepted,</w:t>
      </w:r>
      <w:r w:rsidRPr="00235A20">
        <w:rPr>
          <w:rFonts w:ascii="Verdana" w:hAnsi="Verdana"/>
          <w:color w:val="231F20"/>
        </w:rPr>
        <w:t xml:space="preserve"> </w:t>
      </w:r>
      <w:r w:rsidR="002D5618" w:rsidRPr="00235A20">
        <w:rPr>
          <w:rFonts w:ascii="Verdana" w:hAnsi="Verdana"/>
          <w:color w:val="231F20"/>
        </w:rPr>
        <w:t>would:</w:t>
      </w:r>
    </w:p>
    <w:p w14:paraId="669CE8CA" w14:textId="77777777" w:rsidR="00C20A63" w:rsidRPr="00235A20"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235A20">
        <w:rPr>
          <w:rFonts w:ascii="Verdana" w:hAnsi="Verdana"/>
          <w:color w:val="231F20"/>
        </w:rPr>
        <w:t>affect in any substantial way the scope, quality, or performance of the Non-Consulting Services speciﬁed</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Contract;</w:t>
      </w:r>
      <w:r w:rsidR="007136DC" w:rsidRPr="00235A20">
        <w:rPr>
          <w:rFonts w:ascii="Verdana" w:hAnsi="Verdana"/>
          <w:color w:val="231F20"/>
        </w:rPr>
        <w:t xml:space="preserve"> </w:t>
      </w:r>
      <w:r w:rsidRPr="00235A20">
        <w:rPr>
          <w:rFonts w:ascii="Verdana" w:hAnsi="Verdana"/>
          <w:color w:val="231F20"/>
        </w:rPr>
        <w:t>or</w:t>
      </w:r>
    </w:p>
    <w:p w14:paraId="669CE8CB" w14:textId="77777777" w:rsidR="00C20A63" w:rsidRPr="00235A20"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235A20">
        <w:rPr>
          <w:rFonts w:ascii="Verdana" w:hAnsi="Verdana"/>
          <w:color w:val="231F20"/>
        </w:rPr>
        <w:t>limit</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substantial</w:t>
      </w:r>
      <w:r w:rsidR="007136DC" w:rsidRPr="00235A20">
        <w:rPr>
          <w:rFonts w:ascii="Verdana" w:hAnsi="Verdana"/>
          <w:color w:val="231F20"/>
        </w:rPr>
        <w:t xml:space="preserve"> </w:t>
      </w:r>
      <w:r w:rsidRPr="00235A20">
        <w:rPr>
          <w:rFonts w:ascii="Verdana" w:hAnsi="Verdana"/>
          <w:color w:val="231F20"/>
          <w:spacing w:val="-4"/>
        </w:rPr>
        <w:t>way,</w:t>
      </w:r>
      <w:r w:rsidR="007136DC" w:rsidRPr="00235A20">
        <w:rPr>
          <w:rFonts w:ascii="Verdana" w:hAnsi="Verdana"/>
          <w:color w:val="231F20"/>
          <w:spacing w:val="-4"/>
        </w:rPr>
        <w:t xml:space="preserve"> </w:t>
      </w:r>
      <w:r w:rsidRPr="00235A20">
        <w:rPr>
          <w:rFonts w:ascii="Verdana" w:hAnsi="Verdana"/>
          <w:color w:val="231F20"/>
        </w:rPr>
        <w:t>inconsistent</w:t>
      </w:r>
      <w:r w:rsidR="007136DC" w:rsidRPr="00235A20">
        <w:rPr>
          <w:rFonts w:ascii="Verdana" w:hAnsi="Verdana"/>
          <w:color w:val="231F20"/>
        </w:rPr>
        <w:t xml:space="preserve"> </w:t>
      </w:r>
      <w:r w:rsidRPr="00235A20">
        <w:rPr>
          <w:rFonts w:ascii="Verdana" w:hAnsi="Verdana"/>
          <w:color w:val="231F20"/>
        </w:rPr>
        <w:t>with</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w:t>
      </w:r>
      <w:r w:rsidR="007136DC" w:rsidRPr="00235A20">
        <w:rPr>
          <w:rFonts w:ascii="Verdana" w:hAnsi="Verdana"/>
          <w:color w:val="231F20"/>
        </w:rPr>
        <w:t xml:space="preserve"> </w:t>
      </w:r>
      <w:r w:rsidRPr="00235A20">
        <w:rPr>
          <w:rFonts w:ascii="Verdana" w:hAnsi="Verdana"/>
          <w:color w:val="231F20"/>
        </w:rPr>
        <w:t>document,</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Entity's</w:t>
      </w:r>
      <w:r w:rsidR="007136DC" w:rsidRPr="00235A20">
        <w:rPr>
          <w:rFonts w:ascii="Verdana" w:hAnsi="Verdana"/>
          <w:color w:val="231F20"/>
        </w:rPr>
        <w:t xml:space="preserve"> </w:t>
      </w:r>
      <w:r w:rsidRPr="00235A20">
        <w:rPr>
          <w:rFonts w:ascii="Verdana" w:hAnsi="Verdana"/>
          <w:color w:val="231F20"/>
        </w:rPr>
        <w:t>rights</w:t>
      </w:r>
      <w:r w:rsidR="007136DC" w:rsidRPr="00235A20">
        <w:rPr>
          <w:rFonts w:ascii="Verdana" w:hAnsi="Verdana"/>
          <w:color w:val="231F20"/>
        </w:rPr>
        <w:t xml:space="preserve"> </w:t>
      </w:r>
      <w:r w:rsidRPr="00235A20">
        <w:rPr>
          <w:rFonts w:ascii="Verdana" w:hAnsi="Verdana"/>
          <w:color w:val="231F20"/>
        </w:rPr>
        <w:t>or the</w:t>
      </w:r>
      <w:r w:rsidR="007136DC" w:rsidRPr="00235A20">
        <w:rPr>
          <w:rFonts w:ascii="Verdana" w:hAnsi="Verdana"/>
          <w:color w:val="231F20"/>
        </w:rPr>
        <w:t xml:space="preserve"> </w:t>
      </w:r>
      <w:r w:rsidRPr="00235A20">
        <w:rPr>
          <w:rFonts w:ascii="Verdana" w:hAnsi="Verdana"/>
          <w:color w:val="231F20"/>
        </w:rPr>
        <w:t>Tenderer's</w:t>
      </w:r>
      <w:r w:rsidR="007136DC" w:rsidRPr="00235A20">
        <w:rPr>
          <w:rFonts w:ascii="Verdana" w:hAnsi="Verdana"/>
          <w:color w:val="231F20"/>
        </w:rPr>
        <w:t xml:space="preserve"> </w:t>
      </w:r>
      <w:r w:rsidRPr="00235A20">
        <w:rPr>
          <w:rFonts w:ascii="Verdana" w:hAnsi="Verdana"/>
          <w:color w:val="231F20"/>
        </w:rPr>
        <w:t>obligations</w:t>
      </w:r>
      <w:r w:rsidR="007136DC" w:rsidRPr="00235A20">
        <w:rPr>
          <w:rFonts w:ascii="Verdana" w:hAnsi="Verdana"/>
          <w:color w:val="231F20"/>
        </w:rPr>
        <w:t xml:space="preserve"> </w:t>
      </w:r>
      <w:r w:rsidRPr="00235A20">
        <w:rPr>
          <w:rFonts w:ascii="Verdana" w:hAnsi="Verdana"/>
          <w:color w:val="231F20"/>
        </w:rPr>
        <w:t>under</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Contract;</w:t>
      </w:r>
      <w:r w:rsidR="007136DC" w:rsidRPr="00235A20">
        <w:rPr>
          <w:rFonts w:ascii="Verdana" w:hAnsi="Verdana"/>
          <w:color w:val="231F20"/>
        </w:rPr>
        <w:t xml:space="preserve"> </w:t>
      </w:r>
      <w:r w:rsidRPr="00235A20">
        <w:rPr>
          <w:rFonts w:ascii="Verdana" w:hAnsi="Verdana"/>
          <w:color w:val="231F20"/>
        </w:rPr>
        <w:t>or</w:t>
      </w:r>
    </w:p>
    <w:p w14:paraId="669CE8CC" w14:textId="77777777" w:rsidR="00C20A63" w:rsidRPr="00235A20"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proofErr w:type="gramStart"/>
      <w:r w:rsidRPr="00235A20">
        <w:rPr>
          <w:rFonts w:ascii="Verdana" w:hAnsi="Verdana"/>
          <w:color w:val="231F20"/>
        </w:rPr>
        <w:t>if</w:t>
      </w:r>
      <w:proofErr w:type="gramEnd"/>
      <w:r w:rsidRPr="00235A20">
        <w:rPr>
          <w:rFonts w:ascii="Verdana" w:hAnsi="Verdana"/>
          <w:color w:val="231F20"/>
        </w:rPr>
        <w:t xml:space="preserve"> </w:t>
      </w:r>
      <w:r w:rsidR="002D5618" w:rsidRPr="00235A20">
        <w:rPr>
          <w:rFonts w:ascii="Verdana" w:hAnsi="Verdana"/>
          <w:color w:val="231F20"/>
        </w:rPr>
        <w:t xml:space="preserve">rectiﬁed, </w:t>
      </w:r>
      <w:proofErr w:type="gramStart"/>
      <w:r w:rsidR="002D5618" w:rsidRPr="00235A20">
        <w:rPr>
          <w:rFonts w:ascii="Verdana" w:hAnsi="Verdana"/>
          <w:color w:val="231F20"/>
        </w:rPr>
        <w:t>would</w:t>
      </w:r>
      <w:proofErr w:type="gramEnd"/>
      <w:r w:rsidR="002D5618" w:rsidRPr="00235A20">
        <w:rPr>
          <w:rFonts w:ascii="Verdana" w:hAnsi="Verdana"/>
          <w:color w:val="231F20"/>
        </w:rPr>
        <w:t xml:space="preserve"> unfairly affect the competitive position of other Tenderers presenting substantially responsive</w:t>
      </w:r>
      <w:r w:rsidRPr="00235A20">
        <w:rPr>
          <w:rFonts w:ascii="Verdana" w:hAnsi="Verdana"/>
          <w:color w:val="231F20"/>
        </w:rPr>
        <w:t xml:space="preserve"> </w:t>
      </w:r>
      <w:r w:rsidR="002D5618" w:rsidRPr="00235A20">
        <w:rPr>
          <w:rFonts w:ascii="Verdana" w:hAnsi="Verdana"/>
          <w:color w:val="231F20"/>
        </w:rPr>
        <w:t>Tenders.</w:t>
      </w:r>
    </w:p>
    <w:p w14:paraId="669CE8CD" w14:textId="3738C2AC"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w:t>
      </w:r>
      <w:r w:rsidR="00A41E93" w:rsidRPr="00235A20">
        <w:rPr>
          <w:rFonts w:ascii="Verdana" w:hAnsi="Verdana"/>
          <w:color w:val="231F20"/>
        </w:rPr>
        <w:t xml:space="preserve"> </w:t>
      </w:r>
      <w:r w:rsidRPr="00235A20">
        <w:rPr>
          <w:rFonts w:ascii="Verdana" w:hAnsi="Verdana"/>
          <w:color w:val="231F20"/>
        </w:rPr>
        <w:t>shall</w:t>
      </w:r>
      <w:r w:rsidR="00A41E93" w:rsidRPr="00235A20">
        <w:rPr>
          <w:rFonts w:ascii="Verdana" w:hAnsi="Verdana"/>
          <w:color w:val="231F20"/>
        </w:rPr>
        <w:t xml:space="preserve"> </w:t>
      </w:r>
      <w:r w:rsidRPr="00235A20">
        <w:rPr>
          <w:rFonts w:ascii="Verdana" w:hAnsi="Verdana"/>
          <w:color w:val="231F20"/>
        </w:rPr>
        <w:t>examine</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technical</w:t>
      </w:r>
      <w:r w:rsidR="008375EF" w:rsidRPr="00235A20">
        <w:rPr>
          <w:rFonts w:ascii="Verdana" w:hAnsi="Verdana"/>
          <w:color w:val="231F20"/>
        </w:rPr>
        <w:t xml:space="preserve"> </w:t>
      </w:r>
      <w:r w:rsidRPr="00235A20">
        <w:rPr>
          <w:rFonts w:ascii="Verdana" w:hAnsi="Verdana"/>
          <w:color w:val="231F20"/>
        </w:rPr>
        <w:t>aspects</w:t>
      </w:r>
      <w:r w:rsidR="008375EF" w:rsidRPr="00235A20">
        <w:rPr>
          <w:rFonts w:ascii="Verdana" w:hAnsi="Verdana"/>
          <w:color w:val="231F20"/>
        </w:rPr>
        <w:t xml:space="preserve"> </w:t>
      </w:r>
      <w:r w:rsidRPr="00235A20">
        <w:rPr>
          <w:rFonts w:ascii="Verdana" w:hAnsi="Verdana"/>
          <w:color w:val="231F20"/>
        </w:rPr>
        <w:t>of</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spacing w:val="-3"/>
        </w:rPr>
        <w:t>Tender</w:t>
      </w:r>
      <w:r w:rsidR="008375EF" w:rsidRPr="00235A20">
        <w:rPr>
          <w:rFonts w:ascii="Verdana" w:hAnsi="Verdana"/>
          <w:color w:val="231F20"/>
          <w:spacing w:val="-3"/>
        </w:rPr>
        <w:t xml:space="preserve"> </w:t>
      </w:r>
      <w:r w:rsidRPr="00235A20">
        <w:rPr>
          <w:rFonts w:ascii="Verdana" w:hAnsi="Verdana"/>
          <w:color w:val="231F20"/>
        </w:rPr>
        <w:t>submitted</w:t>
      </w:r>
      <w:r w:rsidR="008375EF" w:rsidRPr="00235A20">
        <w:rPr>
          <w:rFonts w:ascii="Verdana" w:hAnsi="Verdana"/>
          <w:color w:val="231F20"/>
        </w:rPr>
        <w:t xml:space="preserve"> </w:t>
      </w:r>
      <w:r w:rsidRPr="00235A20">
        <w:rPr>
          <w:rFonts w:ascii="Verdana" w:hAnsi="Verdana"/>
          <w:color w:val="231F20"/>
        </w:rPr>
        <w:t>in</w:t>
      </w:r>
      <w:r w:rsidR="008375EF" w:rsidRPr="00235A20">
        <w:rPr>
          <w:rFonts w:ascii="Verdana" w:hAnsi="Verdana"/>
          <w:color w:val="231F20"/>
        </w:rPr>
        <w:t xml:space="preserve"> </w:t>
      </w:r>
      <w:r w:rsidRPr="00235A20">
        <w:rPr>
          <w:rFonts w:ascii="Verdana" w:hAnsi="Verdana"/>
          <w:color w:val="231F20"/>
        </w:rPr>
        <w:t>accordance</w:t>
      </w:r>
      <w:r w:rsidR="008375EF" w:rsidRPr="00235A20">
        <w:rPr>
          <w:rFonts w:ascii="Verdana" w:hAnsi="Verdana"/>
          <w:color w:val="231F20"/>
        </w:rPr>
        <w:t xml:space="preserve"> </w:t>
      </w:r>
      <w:r w:rsidRPr="00235A20">
        <w:rPr>
          <w:rFonts w:ascii="Verdana" w:hAnsi="Verdana"/>
          <w:color w:val="231F20"/>
        </w:rPr>
        <w:t>with</w:t>
      </w:r>
      <w:r w:rsidR="008375EF" w:rsidRPr="00235A20">
        <w:rPr>
          <w:rFonts w:ascii="Verdana" w:hAnsi="Verdana"/>
          <w:color w:val="231F20"/>
        </w:rPr>
        <w:t xml:space="preserve"> </w:t>
      </w:r>
      <w:r w:rsidRPr="00235A20">
        <w:rPr>
          <w:rFonts w:ascii="Verdana" w:hAnsi="Verdana"/>
          <w:color w:val="231F20"/>
        </w:rPr>
        <w:t>ITT</w:t>
      </w:r>
      <w:r w:rsidR="008375EF" w:rsidRPr="00235A20">
        <w:rPr>
          <w:rFonts w:ascii="Verdana" w:hAnsi="Verdana"/>
          <w:color w:val="231F20"/>
        </w:rPr>
        <w:t xml:space="preserve"> </w:t>
      </w:r>
      <w:r w:rsidRPr="00235A20">
        <w:rPr>
          <w:rFonts w:ascii="Verdana" w:hAnsi="Verdana"/>
          <w:color w:val="231F20"/>
        </w:rPr>
        <w:t>1</w:t>
      </w:r>
      <w:r w:rsidR="00D70445" w:rsidRPr="00235A20">
        <w:rPr>
          <w:rFonts w:ascii="Verdana" w:hAnsi="Verdana"/>
          <w:color w:val="231F20"/>
        </w:rPr>
        <w:t>8</w:t>
      </w:r>
      <w:r w:rsidRPr="00235A20">
        <w:rPr>
          <w:rFonts w:ascii="Verdana" w:hAnsi="Verdana"/>
          <w:color w:val="231F20"/>
        </w:rPr>
        <w:t>and ITT</w:t>
      </w:r>
      <w:r w:rsidR="008375EF" w:rsidRPr="00235A20">
        <w:rPr>
          <w:rFonts w:ascii="Verdana" w:hAnsi="Verdana"/>
          <w:color w:val="231F20"/>
        </w:rPr>
        <w:t xml:space="preserve"> </w:t>
      </w:r>
      <w:r w:rsidRPr="00235A20">
        <w:rPr>
          <w:rFonts w:ascii="Verdana" w:hAnsi="Verdana"/>
          <w:color w:val="231F20"/>
        </w:rPr>
        <w:t>1</w:t>
      </w:r>
      <w:r w:rsidR="00D70445" w:rsidRPr="00235A20">
        <w:rPr>
          <w:rFonts w:ascii="Verdana" w:hAnsi="Verdana"/>
          <w:color w:val="231F20"/>
        </w:rPr>
        <w:t>9</w:t>
      </w:r>
      <w:proofErr w:type="gramStart"/>
      <w:r w:rsidRPr="00235A20">
        <w:rPr>
          <w:rFonts w:ascii="Verdana" w:hAnsi="Verdana"/>
          <w:color w:val="231F20"/>
        </w:rPr>
        <w:t>,</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00A41E93" w:rsidRPr="00235A20">
        <w:rPr>
          <w:rFonts w:ascii="Verdana" w:hAnsi="Verdana"/>
          <w:color w:val="231F20"/>
        </w:rPr>
        <w:t>particular, to</w:t>
      </w:r>
      <w:proofErr w:type="gramEnd"/>
      <w:r w:rsidR="007136DC" w:rsidRPr="00235A20">
        <w:rPr>
          <w:rFonts w:ascii="Verdana" w:hAnsi="Verdana"/>
          <w:color w:val="231F20"/>
        </w:rPr>
        <w:t xml:space="preserve"> </w:t>
      </w:r>
      <w:r w:rsidRPr="00235A20">
        <w:rPr>
          <w:rFonts w:ascii="Verdana" w:hAnsi="Verdana"/>
          <w:color w:val="231F20"/>
        </w:rPr>
        <w:t>conﬁrm</w:t>
      </w:r>
      <w:r w:rsidR="007136DC" w:rsidRPr="00235A20">
        <w:rPr>
          <w:rFonts w:ascii="Verdana" w:hAnsi="Verdana"/>
          <w:color w:val="231F20"/>
        </w:rPr>
        <w:t xml:space="preserve"> </w:t>
      </w:r>
      <w:r w:rsidRPr="00235A20">
        <w:rPr>
          <w:rFonts w:ascii="Verdana" w:hAnsi="Verdana"/>
          <w:color w:val="231F20"/>
        </w:rPr>
        <w:t>that</w:t>
      </w:r>
      <w:r w:rsidR="007136DC" w:rsidRPr="00235A20">
        <w:rPr>
          <w:rFonts w:ascii="Verdana" w:hAnsi="Verdana"/>
          <w:color w:val="231F20"/>
        </w:rPr>
        <w:t xml:space="preserve"> </w:t>
      </w:r>
      <w:r w:rsidRPr="00235A20">
        <w:rPr>
          <w:rFonts w:ascii="Verdana" w:hAnsi="Verdana"/>
          <w:color w:val="231F20"/>
        </w:rPr>
        <w:t>all</w:t>
      </w:r>
      <w:r w:rsidR="007136DC" w:rsidRPr="00235A20">
        <w:rPr>
          <w:rFonts w:ascii="Verdana" w:hAnsi="Verdana"/>
          <w:color w:val="231F20"/>
        </w:rPr>
        <w:t xml:space="preserve"> </w:t>
      </w:r>
      <w:r w:rsidRPr="00235A20">
        <w:rPr>
          <w:rFonts w:ascii="Verdana" w:hAnsi="Verdana"/>
          <w:color w:val="231F20"/>
        </w:rPr>
        <w:t>requirements</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Section</w:t>
      </w:r>
      <w:r w:rsidR="007136DC" w:rsidRPr="00235A20">
        <w:rPr>
          <w:rFonts w:ascii="Verdana" w:hAnsi="Verdana"/>
          <w:color w:val="231F20"/>
        </w:rPr>
        <w:t xml:space="preserve"> </w:t>
      </w:r>
      <w:r w:rsidRPr="00235A20">
        <w:rPr>
          <w:rFonts w:ascii="Verdana" w:hAnsi="Verdana"/>
          <w:color w:val="231F20"/>
        </w:rPr>
        <w:t>VII,</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Entity's</w:t>
      </w:r>
      <w:r w:rsidR="007136DC" w:rsidRPr="00235A20">
        <w:rPr>
          <w:rFonts w:ascii="Verdana" w:hAnsi="Verdana"/>
          <w:color w:val="231F20"/>
        </w:rPr>
        <w:t xml:space="preserve"> </w:t>
      </w:r>
      <w:r w:rsidRPr="00235A20">
        <w:rPr>
          <w:rFonts w:ascii="Verdana" w:hAnsi="Verdana"/>
          <w:color w:val="231F20"/>
        </w:rPr>
        <w:t>Requirements</w:t>
      </w:r>
      <w:r w:rsidR="007136DC" w:rsidRPr="00235A20">
        <w:rPr>
          <w:rFonts w:ascii="Verdana" w:hAnsi="Verdana"/>
          <w:color w:val="231F20"/>
        </w:rPr>
        <w:t xml:space="preserve"> </w:t>
      </w:r>
      <w:r w:rsidRPr="00235A20">
        <w:rPr>
          <w:rFonts w:ascii="Verdana" w:hAnsi="Verdana"/>
          <w:color w:val="231F20"/>
        </w:rPr>
        <w:t>have</w:t>
      </w:r>
      <w:r w:rsidR="007136DC" w:rsidRPr="00235A20">
        <w:rPr>
          <w:rFonts w:ascii="Verdana" w:hAnsi="Verdana"/>
          <w:color w:val="231F20"/>
        </w:rPr>
        <w:t xml:space="preserve"> </w:t>
      </w:r>
      <w:r w:rsidRPr="00235A20">
        <w:rPr>
          <w:rFonts w:ascii="Verdana" w:hAnsi="Verdana"/>
          <w:color w:val="231F20"/>
        </w:rPr>
        <w:t>been met</w:t>
      </w:r>
      <w:r w:rsidR="007136DC" w:rsidRPr="00235A20">
        <w:rPr>
          <w:rFonts w:ascii="Verdana" w:hAnsi="Verdana"/>
          <w:color w:val="231F20"/>
        </w:rPr>
        <w:t xml:space="preserve"> </w:t>
      </w:r>
      <w:r w:rsidRPr="00235A20">
        <w:rPr>
          <w:rFonts w:ascii="Verdana" w:hAnsi="Verdana"/>
          <w:color w:val="231F20"/>
        </w:rPr>
        <w:t>without</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material</w:t>
      </w:r>
      <w:r w:rsidR="007136DC" w:rsidRPr="00235A20">
        <w:rPr>
          <w:rFonts w:ascii="Verdana" w:hAnsi="Verdana"/>
          <w:color w:val="231F20"/>
        </w:rPr>
        <w:t xml:space="preserve"> </w:t>
      </w:r>
      <w:r w:rsidRPr="00235A20">
        <w:rPr>
          <w:rFonts w:ascii="Verdana" w:hAnsi="Verdana"/>
          <w:color w:val="231F20"/>
        </w:rPr>
        <w:t>deviation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reservation,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omission.</w:t>
      </w:r>
    </w:p>
    <w:p w14:paraId="669CE8CE" w14:textId="7D4FCD43"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If</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spacing w:val="-3"/>
        </w:rPr>
        <w:t>Tender</w:t>
      </w:r>
      <w:r w:rsidR="00A41E93" w:rsidRPr="00235A20">
        <w:rPr>
          <w:rFonts w:ascii="Verdana" w:hAnsi="Verdana"/>
          <w:color w:val="231F20"/>
          <w:spacing w:val="-3"/>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not</w:t>
      </w:r>
      <w:r w:rsidR="00A41E93" w:rsidRPr="00235A20">
        <w:rPr>
          <w:rFonts w:ascii="Verdana" w:hAnsi="Verdana"/>
          <w:color w:val="231F20"/>
        </w:rPr>
        <w:t xml:space="preserve"> </w:t>
      </w:r>
      <w:r w:rsidRPr="00235A20">
        <w:rPr>
          <w:rFonts w:ascii="Verdana" w:hAnsi="Verdana"/>
          <w:color w:val="231F20"/>
        </w:rPr>
        <w:t>substantially</w:t>
      </w:r>
      <w:r w:rsidR="00A41E93" w:rsidRPr="00235A20">
        <w:rPr>
          <w:rFonts w:ascii="Verdana" w:hAnsi="Verdana"/>
          <w:color w:val="231F20"/>
        </w:rPr>
        <w:t xml:space="preserve"> </w:t>
      </w:r>
      <w:r w:rsidRPr="00235A20">
        <w:rPr>
          <w:rFonts w:ascii="Verdana" w:hAnsi="Verdana"/>
          <w:color w:val="231F20"/>
        </w:rPr>
        <w:t>responsive</w:t>
      </w:r>
      <w:r w:rsidR="00A41E93" w:rsidRPr="00235A20">
        <w:rPr>
          <w:rFonts w:ascii="Verdana" w:hAnsi="Verdana"/>
          <w:color w:val="231F20"/>
        </w:rPr>
        <w:t xml:space="preserve"> </w:t>
      </w:r>
      <w:r w:rsidRPr="00235A20">
        <w:rPr>
          <w:rFonts w:ascii="Verdana" w:hAnsi="Verdana"/>
          <w:color w:val="231F20"/>
        </w:rPr>
        <w:t>to</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requirements</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tendering</w:t>
      </w:r>
      <w:r w:rsidR="00A41E93" w:rsidRPr="00235A20">
        <w:rPr>
          <w:rFonts w:ascii="Verdana" w:hAnsi="Verdana"/>
          <w:color w:val="231F20"/>
        </w:rPr>
        <w:t xml:space="preserve"> </w:t>
      </w:r>
      <w:r w:rsidRPr="00235A20">
        <w:rPr>
          <w:rFonts w:ascii="Verdana" w:hAnsi="Verdana"/>
          <w:color w:val="231F20"/>
        </w:rPr>
        <w:t>document,</w:t>
      </w:r>
      <w:r w:rsidR="00A41E93" w:rsidRPr="00235A20">
        <w:rPr>
          <w:rFonts w:ascii="Verdana" w:hAnsi="Verdana"/>
          <w:color w:val="231F20"/>
        </w:rPr>
        <w:t xml:space="preserve"> </w:t>
      </w:r>
      <w:r w:rsidRPr="00235A20">
        <w:rPr>
          <w:rFonts w:ascii="Verdana" w:hAnsi="Verdana"/>
          <w:color w:val="231F20"/>
        </w:rPr>
        <w:t>it</w:t>
      </w:r>
      <w:r w:rsidR="007136DC" w:rsidRPr="00235A20">
        <w:rPr>
          <w:rFonts w:ascii="Verdana" w:hAnsi="Verdana"/>
          <w:color w:val="231F20"/>
        </w:rPr>
        <w:t xml:space="preserve"> </w:t>
      </w:r>
      <w:r w:rsidRPr="00235A20">
        <w:rPr>
          <w:rFonts w:ascii="Verdana" w:hAnsi="Verdana"/>
          <w:color w:val="231F20"/>
        </w:rPr>
        <w:t>shall</w:t>
      </w:r>
      <w:r w:rsidR="007136DC" w:rsidRPr="00235A20">
        <w:rPr>
          <w:rFonts w:ascii="Verdana" w:hAnsi="Verdana"/>
          <w:color w:val="231F20"/>
        </w:rPr>
        <w:t xml:space="preserve"> </w:t>
      </w:r>
      <w:r w:rsidRPr="00235A20">
        <w:rPr>
          <w:rFonts w:ascii="Verdana" w:hAnsi="Verdana"/>
          <w:color w:val="231F20"/>
        </w:rPr>
        <w:t>be</w:t>
      </w:r>
      <w:r w:rsidR="007136DC" w:rsidRPr="00235A20">
        <w:rPr>
          <w:rFonts w:ascii="Verdana" w:hAnsi="Verdana"/>
          <w:color w:val="231F20"/>
        </w:rPr>
        <w:t xml:space="preserve"> </w:t>
      </w:r>
      <w:r w:rsidRPr="00235A20">
        <w:rPr>
          <w:rFonts w:ascii="Verdana" w:hAnsi="Verdana"/>
          <w:color w:val="231F20"/>
        </w:rPr>
        <w:t>rejected</w:t>
      </w:r>
      <w:r w:rsidR="007136DC" w:rsidRPr="00235A20">
        <w:rPr>
          <w:rFonts w:ascii="Verdana" w:hAnsi="Verdana"/>
          <w:color w:val="231F20"/>
        </w:rPr>
        <w:t xml:space="preserve"> </w:t>
      </w:r>
      <w:r w:rsidRPr="00235A20">
        <w:rPr>
          <w:rFonts w:ascii="Verdana" w:hAnsi="Verdana"/>
          <w:color w:val="231F20"/>
        </w:rPr>
        <w:t>by</w:t>
      </w:r>
      <w:r w:rsidR="007136DC" w:rsidRPr="00235A20">
        <w:rPr>
          <w:rFonts w:ascii="Verdana" w:hAnsi="Verdana"/>
          <w:color w:val="231F20"/>
        </w:rPr>
        <w:t xml:space="preserve"> </w:t>
      </w:r>
      <w:r w:rsidRPr="00235A20">
        <w:rPr>
          <w:rFonts w:ascii="Verdana" w:hAnsi="Verdana"/>
          <w:color w:val="231F20"/>
        </w:rPr>
        <w:t>the Procuring Entity and may not subsequently be made responsive by correction of the material deviation, reservation,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omission.</w:t>
      </w:r>
    </w:p>
    <w:p w14:paraId="669CE8CF" w14:textId="72D8C90B"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Provided</w:t>
      </w:r>
      <w:r w:rsidR="007136DC" w:rsidRPr="00235A20">
        <w:rPr>
          <w:rFonts w:ascii="Verdana" w:hAnsi="Verdana"/>
          <w:color w:val="231F20"/>
        </w:rPr>
        <w:t xml:space="preserve"> </w:t>
      </w:r>
      <w:r w:rsidRPr="00235A20">
        <w:rPr>
          <w:rFonts w:ascii="Verdana" w:hAnsi="Verdana"/>
          <w:color w:val="231F20"/>
        </w:rPr>
        <w:t>that</w:t>
      </w:r>
      <w:r w:rsidR="007136DC" w:rsidRPr="00235A20">
        <w:rPr>
          <w:rFonts w:ascii="Verdana" w:hAnsi="Verdana"/>
          <w:color w:val="231F20"/>
        </w:rPr>
        <w:t xml:space="preserve"> </w:t>
      </w:r>
      <w:r w:rsidRPr="00235A20">
        <w:rPr>
          <w:rFonts w:ascii="Verdana" w:hAnsi="Verdana"/>
          <w:color w:val="231F20"/>
        </w:rPr>
        <w:t>a</w:t>
      </w:r>
      <w:r w:rsidR="007136DC" w:rsidRPr="00235A20">
        <w:rPr>
          <w:rFonts w:ascii="Verdana" w:hAnsi="Verdana"/>
          <w:color w:val="231F20"/>
        </w:rPr>
        <w:t xml:space="preserve"> </w:t>
      </w:r>
      <w:r w:rsidRPr="00235A20">
        <w:rPr>
          <w:rFonts w:ascii="Verdana" w:hAnsi="Verdana"/>
          <w:color w:val="231F20"/>
          <w:spacing w:val="-3"/>
        </w:rPr>
        <w:t>Tender</w:t>
      </w:r>
      <w:r w:rsidR="007136DC" w:rsidRPr="00235A20">
        <w:rPr>
          <w:rFonts w:ascii="Verdana" w:hAnsi="Verdana"/>
          <w:color w:val="231F20"/>
          <w:spacing w:val="-3"/>
        </w:rPr>
        <w:t xml:space="preserve"> </w:t>
      </w:r>
      <w:r w:rsidRPr="00235A20">
        <w:rPr>
          <w:rFonts w:ascii="Verdana" w:hAnsi="Verdana"/>
          <w:color w:val="231F20"/>
        </w:rPr>
        <w:t>is</w:t>
      </w:r>
      <w:r w:rsidR="007136DC" w:rsidRPr="00235A20">
        <w:rPr>
          <w:rFonts w:ascii="Verdana" w:hAnsi="Verdana"/>
          <w:color w:val="231F20"/>
        </w:rPr>
        <w:t xml:space="preserve"> </w:t>
      </w:r>
      <w:r w:rsidRPr="00235A20">
        <w:rPr>
          <w:rFonts w:ascii="Verdana" w:hAnsi="Verdana"/>
          <w:color w:val="231F20"/>
        </w:rPr>
        <w:t>substantially</w:t>
      </w:r>
      <w:r w:rsidR="007136DC" w:rsidRPr="00235A20">
        <w:rPr>
          <w:rFonts w:ascii="Verdana" w:hAnsi="Verdana"/>
          <w:color w:val="231F20"/>
        </w:rPr>
        <w:t xml:space="preserve"> </w:t>
      </w:r>
      <w:r w:rsidRPr="00235A20">
        <w:rPr>
          <w:rFonts w:ascii="Verdana" w:hAnsi="Verdana"/>
          <w:color w:val="231F20"/>
        </w:rPr>
        <w:t>responsive,</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w:t>
      </w:r>
      <w:r w:rsidR="007136DC" w:rsidRPr="00235A20">
        <w:rPr>
          <w:rFonts w:ascii="Verdana" w:hAnsi="Verdana"/>
          <w:color w:val="231F20"/>
        </w:rPr>
        <w:t xml:space="preserve"> </w:t>
      </w:r>
      <w:r w:rsidRPr="00235A20">
        <w:rPr>
          <w:rFonts w:ascii="Verdana" w:hAnsi="Verdana"/>
          <w:color w:val="231F20"/>
        </w:rPr>
        <w:t>may</w:t>
      </w:r>
      <w:r w:rsidR="007136DC" w:rsidRPr="00235A20">
        <w:rPr>
          <w:rFonts w:ascii="Verdana" w:hAnsi="Verdana"/>
          <w:color w:val="231F20"/>
        </w:rPr>
        <w:t xml:space="preserve"> </w:t>
      </w:r>
      <w:r w:rsidRPr="00235A20">
        <w:rPr>
          <w:rFonts w:ascii="Verdana" w:hAnsi="Verdana"/>
          <w:color w:val="231F20"/>
        </w:rPr>
        <w:t>waive</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non-conformity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5"/>
        </w:rPr>
        <w:t>Tender.</w:t>
      </w:r>
    </w:p>
    <w:p w14:paraId="669CE8D0" w14:textId="26C7D781"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Provided</w:t>
      </w:r>
      <w:r w:rsidR="00A41E93" w:rsidRPr="00235A20">
        <w:rPr>
          <w:rFonts w:ascii="Verdana" w:hAnsi="Verdana"/>
          <w:color w:val="231F20"/>
        </w:rPr>
        <w:t xml:space="preserve"> </w:t>
      </w:r>
      <w:r w:rsidRPr="00235A20">
        <w:rPr>
          <w:rFonts w:ascii="Verdana" w:hAnsi="Verdana"/>
          <w:color w:val="231F20"/>
        </w:rPr>
        <w:t>that</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spacing w:val="-3"/>
        </w:rPr>
        <w:t>Tender</w:t>
      </w:r>
      <w:r w:rsidR="00A41E93" w:rsidRPr="00235A20">
        <w:rPr>
          <w:rFonts w:ascii="Verdana" w:hAnsi="Verdana"/>
          <w:color w:val="231F20"/>
          <w:spacing w:val="-3"/>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substantially</w:t>
      </w:r>
      <w:r w:rsidR="00A41E93" w:rsidRPr="00235A20">
        <w:rPr>
          <w:rFonts w:ascii="Verdana" w:hAnsi="Verdana"/>
          <w:color w:val="231F20"/>
        </w:rPr>
        <w:t xml:space="preserve"> </w:t>
      </w:r>
      <w:r w:rsidRPr="00235A20">
        <w:rPr>
          <w:rFonts w:ascii="Verdana" w:hAnsi="Verdana"/>
          <w:color w:val="231F20"/>
        </w:rPr>
        <w:t>responsive,</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Procuring</w:t>
      </w:r>
      <w:r w:rsidR="00A41E93" w:rsidRPr="00235A20">
        <w:rPr>
          <w:rFonts w:ascii="Verdana" w:hAnsi="Verdana"/>
          <w:color w:val="231F20"/>
        </w:rPr>
        <w:t xml:space="preserve"> </w:t>
      </w:r>
      <w:r w:rsidRPr="00235A20">
        <w:rPr>
          <w:rFonts w:ascii="Verdana" w:hAnsi="Verdana"/>
          <w:color w:val="231F20"/>
        </w:rPr>
        <w:t>Entity</w:t>
      </w:r>
      <w:r w:rsidR="00A41E93" w:rsidRPr="00235A20">
        <w:rPr>
          <w:rFonts w:ascii="Verdana" w:hAnsi="Verdana"/>
          <w:color w:val="231F20"/>
        </w:rPr>
        <w:t xml:space="preserve"> </w:t>
      </w:r>
      <w:r w:rsidRPr="00235A20">
        <w:rPr>
          <w:rFonts w:ascii="Verdana" w:hAnsi="Verdana"/>
          <w:color w:val="231F20"/>
        </w:rPr>
        <w:t>may</w:t>
      </w:r>
      <w:r w:rsidR="00A41E93" w:rsidRPr="00235A20">
        <w:rPr>
          <w:rFonts w:ascii="Verdana" w:hAnsi="Verdana"/>
          <w:color w:val="231F20"/>
        </w:rPr>
        <w:t xml:space="preserve"> </w:t>
      </w:r>
      <w:r w:rsidRPr="00235A20">
        <w:rPr>
          <w:rFonts w:ascii="Verdana" w:hAnsi="Verdana"/>
          <w:color w:val="231F20"/>
        </w:rPr>
        <w:t>request</w:t>
      </w:r>
      <w:r w:rsidR="00A41E93" w:rsidRPr="00235A20">
        <w:rPr>
          <w:rFonts w:ascii="Verdana" w:hAnsi="Verdana"/>
          <w:color w:val="231F20"/>
        </w:rPr>
        <w:t xml:space="preserve"> </w:t>
      </w:r>
      <w:r w:rsidRPr="00235A20">
        <w:rPr>
          <w:rFonts w:ascii="Verdana" w:hAnsi="Verdana"/>
          <w:color w:val="231F20"/>
        </w:rPr>
        <w:t>that</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Tenderer</w:t>
      </w:r>
      <w:r w:rsidR="00A41E93" w:rsidRPr="00235A20">
        <w:rPr>
          <w:rFonts w:ascii="Verdana" w:hAnsi="Verdana"/>
          <w:color w:val="231F20"/>
        </w:rPr>
        <w:t xml:space="preserve"> </w:t>
      </w:r>
      <w:r w:rsidRPr="00235A20">
        <w:rPr>
          <w:rFonts w:ascii="Verdana" w:hAnsi="Verdana"/>
          <w:color w:val="231F20"/>
        </w:rPr>
        <w:t>submit</w:t>
      </w:r>
      <w:r w:rsidR="00A41E93" w:rsidRPr="00235A20">
        <w:rPr>
          <w:rFonts w:ascii="Verdana" w:hAnsi="Verdana"/>
          <w:color w:val="231F20"/>
        </w:rPr>
        <w:t xml:space="preserve"> </w:t>
      </w:r>
      <w:r w:rsidRPr="00235A20">
        <w:rPr>
          <w:rFonts w:ascii="Verdana" w:hAnsi="Verdana"/>
          <w:color w:val="231F20"/>
        </w:rPr>
        <w:t xml:space="preserve">the necessary information or documentation, within a reasonable </w:t>
      </w:r>
      <w:proofErr w:type="gramStart"/>
      <w:r w:rsidRPr="00235A20">
        <w:rPr>
          <w:rFonts w:ascii="Verdana" w:hAnsi="Verdana"/>
          <w:color w:val="231F20"/>
        </w:rPr>
        <w:t>period of time</w:t>
      </w:r>
      <w:proofErr w:type="gramEnd"/>
      <w:r w:rsidRPr="00235A20">
        <w:rPr>
          <w:rFonts w:ascii="Verdana" w:hAnsi="Verdana"/>
          <w:color w:val="231F20"/>
        </w:rPr>
        <w:t xml:space="preserve">, to rectify nonmaterial non- conformities or omissions in the </w:t>
      </w:r>
      <w:r w:rsidRPr="00235A20">
        <w:rPr>
          <w:rFonts w:ascii="Verdana" w:hAnsi="Verdana"/>
          <w:color w:val="231F20"/>
          <w:spacing w:val="-3"/>
        </w:rPr>
        <w:t xml:space="preserve">Tender </w:t>
      </w:r>
      <w:r w:rsidRPr="00235A20">
        <w:rPr>
          <w:rFonts w:ascii="Verdana" w:hAnsi="Verdana"/>
          <w:color w:val="231F20"/>
        </w:rPr>
        <w:t>related to documentation requirements. Requesting information or documentation</w:t>
      </w:r>
      <w:r w:rsidR="007136DC" w:rsidRPr="00235A20">
        <w:rPr>
          <w:rFonts w:ascii="Verdana" w:hAnsi="Verdana"/>
          <w:color w:val="231F20"/>
        </w:rPr>
        <w:t xml:space="preserve"> </w:t>
      </w:r>
      <w:r w:rsidRPr="00235A20">
        <w:rPr>
          <w:rFonts w:ascii="Verdana" w:hAnsi="Verdana"/>
          <w:color w:val="231F20"/>
        </w:rPr>
        <w:t>on</w:t>
      </w:r>
      <w:r w:rsidR="007136DC" w:rsidRPr="00235A20">
        <w:rPr>
          <w:rFonts w:ascii="Verdana" w:hAnsi="Verdana"/>
          <w:color w:val="231F20"/>
        </w:rPr>
        <w:t xml:space="preserve"> </w:t>
      </w:r>
      <w:r w:rsidRPr="00235A20">
        <w:rPr>
          <w:rFonts w:ascii="Verdana" w:hAnsi="Verdana"/>
          <w:color w:val="231F20"/>
        </w:rPr>
        <w:t>such</w:t>
      </w:r>
      <w:r w:rsidR="007136DC" w:rsidRPr="00235A20">
        <w:rPr>
          <w:rFonts w:ascii="Verdana" w:hAnsi="Verdana"/>
          <w:color w:val="231F20"/>
        </w:rPr>
        <w:t xml:space="preserve"> </w:t>
      </w:r>
      <w:r w:rsidRPr="00235A20">
        <w:rPr>
          <w:rFonts w:ascii="Verdana" w:hAnsi="Verdana"/>
          <w:color w:val="231F20"/>
        </w:rPr>
        <w:t>non-conformities</w:t>
      </w:r>
      <w:r w:rsidR="007136DC" w:rsidRPr="00235A20">
        <w:rPr>
          <w:rFonts w:ascii="Verdana" w:hAnsi="Verdana"/>
          <w:color w:val="231F20"/>
        </w:rPr>
        <w:t xml:space="preserve"> </w:t>
      </w:r>
      <w:r w:rsidRPr="00235A20">
        <w:rPr>
          <w:rFonts w:ascii="Verdana" w:hAnsi="Verdana"/>
          <w:color w:val="231F20"/>
        </w:rPr>
        <w:t>shall</w:t>
      </w:r>
      <w:r w:rsidR="007136DC" w:rsidRPr="00235A20">
        <w:rPr>
          <w:rFonts w:ascii="Verdana" w:hAnsi="Verdana"/>
          <w:color w:val="231F20"/>
        </w:rPr>
        <w:t xml:space="preserve"> </w:t>
      </w:r>
      <w:r w:rsidRPr="00235A20">
        <w:rPr>
          <w:rFonts w:ascii="Verdana" w:hAnsi="Verdana"/>
          <w:color w:val="231F20"/>
        </w:rPr>
        <w:t>not</w:t>
      </w:r>
      <w:r w:rsidR="007136DC" w:rsidRPr="00235A20">
        <w:rPr>
          <w:rFonts w:ascii="Verdana" w:hAnsi="Verdana"/>
          <w:color w:val="231F20"/>
        </w:rPr>
        <w:t xml:space="preserve"> </w:t>
      </w:r>
      <w:r w:rsidRPr="00235A20">
        <w:rPr>
          <w:rFonts w:ascii="Verdana" w:hAnsi="Verdana"/>
          <w:color w:val="231F20"/>
        </w:rPr>
        <w:t>be</w:t>
      </w:r>
      <w:r w:rsidR="007136DC" w:rsidRPr="00235A20">
        <w:rPr>
          <w:rFonts w:ascii="Verdana" w:hAnsi="Verdana"/>
          <w:color w:val="231F20"/>
        </w:rPr>
        <w:t xml:space="preserve"> </w:t>
      </w:r>
      <w:r w:rsidRPr="00235A20">
        <w:rPr>
          <w:rFonts w:ascii="Verdana" w:hAnsi="Verdana"/>
          <w:color w:val="231F20"/>
        </w:rPr>
        <w:t>related</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aspect</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price</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spacing w:val="-5"/>
        </w:rPr>
        <w:t>Tender.</w:t>
      </w:r>
      <w:r w:rsidR="007136DC" w:rsidRPr="00235A20">
        <w:rPr>
          <w:rFonts w:ascii="Verdana" w:hAnsi="Verdana"/>
          <w:color w:val="231F20"/>
          <w:spacing w:val="-5"/>
        </w:rPr>
        <w:t xml:space="preserve"> </w:t>
      </w:r>
      <w:r w:rsidRPr="00235A20">
        <w:rPr>
          <w:rFonts w:ascii="Verdana" w:hAnsi="Verdana"/>
          <w:color w:val="231F20"/>
        </w:rPr>
        <w:t>Failure</w:t>
      </w:r>
      <w:r w:rsidR="007136DC" w:rsidRPr="00235A20">
        <w:rPr>
          <w:rFonts w:ascii="Verdana" w:hAnsi="Verdana"/>
          <w:color w:val="231F20"/>
        </w:rPr>
        <w:t xml:space="preserve"> </w:t>
      </w:r>
      <w:r w:rsidRPr="00235A20">
        <w:rPr>
          <w:rFonts w:ascii="Verdana" w:hAnsi="Verdana"/>
          <w:color w:val="231F20"/>
        </w:rPr>
        <w:t>of the</w:t>
      </w:r>
      <w:r w:rsidR="00A41E93" w:rsidRPr="00235A20">
        <w:rPr>
          <w:rFonts w:ascii="Verdana" w:hAnsi="Verdana"/>
          <w:color w:val="231F20"/>
        </w:rPr>
        <w:t xml:space="preserve"> </w:t>
      </w:r>
      <w:r w:rsidRPr="00235A20">
        <w:rPr>
          <w:rFonts w:ascii="Verdana" w:hAnsi="Verdana"/>
          <w:color w:val="231F20"/>
        </w:rPr>
        <w:t>Tenderer</w:t>
      </w:r>
      <w:r w:rsidR="00A41E93" w:rsidRPr="00235A20">
        <w:rPr>
          <w:rFonts w:ascii="Verdana" w:hAnsi="Verdana"/>
          <w:color w:val="231F20"/>
        </w:rPr>
        <w:t xml:space="preserve"> </w:t>
      </w:r>
      <w:r w:rsidRPr="00235A20">
        <w:rPr>
          <w:rFonts w:ascii="Verdana" w:hAnsi="Verdana"/>
          <w:color w:val="231F20"/>
        </w:rPr>
        <w:t>to</w:t>
      </w:r>
      <w:r w:rsidR="00A41E93" w:rsidRPr="00235A20">
        <w:rPr>
          <w:rFonts w:ascii="Verdana" w:hAnsi="Verdana"/>
          <w:color w:val="231F20"/>
        </w:rPr>
        <w:t xml:space="preserve"> </w:t>
      </w:r>
      <w:r w:rsidRPr="00235A20">
        <w:rPr>
          <w:rFonts w:ascii="Verdana" w:hAnsi="Verdana"/>
          <w:color w:val="231F20"/>
        </w:rPr>
        <w:t>comply</w:t>
      </w:r>
      <w:r w:rsidR="00A41E93" w:rsidRPr="00235A20">
        <w:rPr>
          <w:rFonts w:ascii="Verdana" w:hAnsi="Verdana"/>
          <w:color w:val="231F20"/>
        </w:rPr>
        <w:t xml:space="preserve"> </w:t>
      </w:r>
      <w:r w:rsidRPr="00235A20">
        <w:rPr>
          <w:rFonts w:ascii="Verdana" w:hAnsi="Verdana"/>
          <w:color w:val="231F20"/>
        </w:rPr>
        <w:t>with</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request</w:t>
      </w:r>
      <w:r w:rsidR="00A41E93" w:rsidRPr="00235A20">
        <w:rPr>
          <w:rFonts w:ascii="Verdana" w:hAnsi="Verdana"/>
          <w:color w:val="231F20"/>
        </w:rPr>
        <w:t xml:space="preserve"> </w:t>
      </w:r>
      <w:r w:rsidRPr="00235A20">
        <w:rPr>
          <w:rFonts w:ascii="Verdana" w:hAnsi="Verdana"/>
          <w:color w:val="231F20"/>
        </w:rPr>
        <w:t>may</w:t>
      </w:r>
      <w:r w:rsidR="00A41E93" w:rsidRPr="00235A20">
        <w:rPr>
          <w:rFonts w:ascii="Verdana" w:hAnsi="Verdana"/>
          <w:color w:val="231F20"/>
        </w:rPr>
        <w:t xml:space="preserve"> </w:t>
      </w:r>
      <w:r w:rsidRPr="00235A20">
        <w:rPr>
          <w:rFonts w:ascii="Verdana" w:hAnsi="Verdana"/>
          <w:color w:val="231F20"/>
        </w:rPr>
        <w:t>result</w:t>
      </w:r>
      <w:r w:rsidR="00A41E93" w:rsidRPr="00235A20">
        <w:rPr>
          <w:rFonts w:ascii="Verdana" w:hAnsi="Verdana"/>
          <w:color w:val="231F20"/>
        </w:rPr>
        <w:t xml:space="preserve"> </w:t>
      </w:r>
      <w:r w:rsidRPr="00235A20">
        <w:rPr>
          <w:rFonts w:ascii="Verdana" w:hAnsi="Verdana"/>
          <w:color w:val="231F20"/>
        </w:rPr>
        <w:t>in</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rejection</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its</w:t>
      </w:r>
      <w:r w:rsidR="00A41E93" w:rsidRPr="00235A20">
        <w:rPr>
          <w:rFonts w:ascii="Verdana" w:hAnsi="Verdana"/>
          <w:color w:val="231F20"/>
        </w:rPr>
        <w:t xml:space="preserve"> </w:t>
      </w:r>
      <w:r w:rsidRPr="00235A20">
        <w:rPr>
          <w:rFonts w:ascii="Verdana" w:hAnsi="Verdana"/>
          <w:color w:val="231F20"/>
          <w:spacing w:val="-5"/>
        </w:rPr>
        <w:t>Tender.</w:t>
      </w:r>
    </w:p>
    <w:p w14:paraId="669CE8D1" w14:textId="465B1E86" w:rsidR="00C20A63" w:rsidRPr="00235A20" w:rsidRDefault="002D5618" w:rsidP="003E0BDA">
      <w:pPr>
        <w:pStyle w:val="ListParagraph"/>
        <w:numPr>
          <w:ilvl w:val="1"/>
          <w:numId w:val="109"/>
        </w:numPr>
        <w:tabs>
          <w:tab w:val="left" w:pos="1418"/>
        </w:tabs>
        <w:spacing w:before="242" w:line="230" w:lineRule="auto"/>
        <w:ind w:left="1418" w:right="849" w:hanging="567"/>
        <w:jc w:val="both"/>
        <w:rPr>
          <w:rFonts w:ascii="Verdana" w:hAnsi="Verdana"/>
          <w:color w:val="231F20"/>
        </w:rPr>
      </w:pPr>
      <w:r w:rsidRPr="00235A20">
        <w:rPr>
          <w:rFonts w:ascii="Verdana" w:hAnsi="Verdana"/>
          <w:color w:val="231F20"/>
        </w:rPr>
        <w:t xml:space="preserve">Provided that a </w:t>
      </w:r>
      <w:r w:rsidRPr="00235A20">
        <w:rPr>
          <w:rFonts w:ascii="Verdana" w:hAnsi="Verdana"/>
          <w:color w:val="231F20"/>
          <w:spacing w:val="-3"/>
        </w:rPr>
        <w:t xml:space="preserve">Tender </w:t>
      </w:r>
      <w:r w:rsidRPr="00235A20">
        <w:rPr>
          <w:rFonts w:ascii="Verdana" w:hAnsi="Verdana"/>
          <w:color w:val="231F20"/>
        </w:rPr>
        <w:t xml:space="preserve">is substantially responsive, the Procuring Entity shall rectify quantiﬁable nonmaterial non-conformities related to the </w:t>
      </w:r>
      <w:r w:rsidRPr="00235A20">
        <w:rPr>
          <w:rFonts w:ascii="Verdana" w:hAnsi="Verdana"/>
          <w:color w:val="231F20"/>
          <w:spacing w:val="-3"/>
        </w:rPr>
        <w:t xml:space="preserve">Tender </w:t>
      </w:r>
      <w:r w:rsidRPr="00235A20">
        <w:rPr>
          <w:rFonts w:ascii="Verdana" w:hAnsi="Verdana"/>
          <w:color w:val="231F20"/>
        </w:rPr>
        <w:t xml:space="preserve">Price. </w:t>
      </w:r>
      <w:r w:rsidRPr="00235A20">
        <w:rPr>
          <w:rFonts w:ascii="Verdana" w:hAnsi="Verdana"/>
          <w:color w:val="231F20"/>
          <w:spacing w:val="-8"/>
        </w:rPr>
        <w:t xml:space="preserve">To </w:t>
      </w:r>
      <w:r w:rsidRPr="00235A20">
        <w:rPr>
          <w:rFonts w:ascii="Verdana" w:hAnsi="Verdana"/>
          <w:color w:val="231F20"/>
        </w:rPr>
        <w:t xml:space="preserve">this effect, the </w:t>
      </w:r>
      <w:r w:rsidRPr="00235A20">
        <w:rPr>
          <w:rFonts w:ascii="Verdana" w:hAnsi="Verdana"/>
          <w:color w:val="231F20"/>
          <w:spacing w:val="-3"/>
        </w:rPr>
        <w:t xml:space="preserve">Tender </w:t>
      </w:r>
      <w:r w:rsidRPr="00235A20">
        <w:rPr>
          <w:rFonts w:ascii="Verdana" w:hAnsi="Verdana"/>
          <w:color w:val="231F20"/>
        </w:rPr>
        <w:t>Price shall be adjusted, for comparison purposes</w:t>
      </w:r>
      <w:r w:rsidR="007136DC" w:rsidRPr="00235A20">
        <w:rPr>
          <w:rFonts w:ascii="Verdana" w:hAnsi="Verdana"/>
          <w:color w:val="231F20"/>
        </w:rPr>
        <w:t xml:space="preserve"> </w:t>
      </w:r>
      <w:r w:rsidRPr="00235A20">
        <w:rPr>
          <w:rFonts w:ascii="Verdana" w:hAnsi="Verdana"/>
          <w:color w:val="231F20"/>
          <w:spacing w:val="-3"/>
        </w:rPr>
        <w:t>only,</w:t>
      </w:r>
      <w:r w:rsidR="007136DC" w:rsidRPr="00235A20">
        <w:rPr>
          <w:rFonts w:ascii="Verdana" w:hAnsi="Verdana"/>
          <w:color w:val="231F20"/>
          <w:spacing w:val="-3"/>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reﬂect</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price</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a</w:t>
      </w:r>
      <w:r w:rsidR="007136DC" w:rsidRPr="00235A20">
        <w:rPr>
          <w:rFonts w:ascii="Verdana" w:hAnsi="Verdana"/>
          <w:color w:val="231F20"/>
        </w:rPr>
        <w:t xml:space="preserve"> </w:t>
      </w:r>
      <w:r w:rsidRPr="00235A20">
        <w:rPr>
          <w:rFonts w:ascii="Verdana" w:hAnsi="Verdana"/>
          <w:color w:val="231F20"/>
        </w:rPr>
        <w:t>missing</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non-conforming</w:t>
      </w:r>
      <w:r w:rsidR="007136DC" w:rsidRPr="00235A20">
        <w:rPr>
          <w:rFonts w:ascii="Verdana" w:hAnsi="Verdana"/>
          <w:color w:val="231F20"/>
        </w:rPr>
        <w:t xml:space="preserve"> </w:t>
      </w:r>
      <w:r w:rsidRPr="00235A20">
        <w:rPr>
          <w:rFonts w:ascii="Verdana" w:hAnsi="Verdana"/>
          <w:color w:val="231F20"/>
        </w:rPr>
        <w:t>item</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component</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manner</w:t>
      </w:r>
      <w:r w:rsidR="007136DC" w:rsidRPr="00235A20">
        <w:rPr>
          <w:rFonts w:ascii="Verdana" w:hAnsi="Verdana"/>
          <w:color w:val="231F20"/>
        </w:rPr>
        <w:t xml:space="preserve"> </w:t>
      </w:r>
      <w:r w:rsidRPr="00235A20">
        <w:rPr>
          <w:rFonts w:ascii="Verdana" w:hAnsi="Verdana"/>
          <w:color w:val="231F20"/>
        </w:rPr>
        <w:t>speciﬁed</w:t>
      </w:r>
      <w:r w:rsidR="007136DC" w:rsidRPr="00235A20">
        <w:rPr>
          <w:rFonts w:ascii="Verdana" w:hAnsi="Verdana"/>
          <w:color w:val="231F20"/>
        </w:rPr>
        <w:t xml:space="preserve"> </w:t>
      </w:r>
      <w:r w:rsidRPr="00235A20">
        <w:rPr>
          <w:rFonts w:ascii="Verdana" w:hAnsi="Verdana"/>
          <w:b/>
          <w:color w:val="231F20"/>
        </w:rPr>
        <w:t>in the</w:t>
      </w:r>
      <w:r w:rsidR="007136DC"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p>
    <w:p w14:paraId="669CE8D2" w14:textId="5DD4B6C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6" w:name="_Toc217998399"/>
      <w:r w:rsidRPr="00235A20">
        <w:rPr>
          <w:rFonts w:ascii="Verdana" w:hAnsi="Verdana"/>
          <w:color w:val="231F20"/>
          <w:sz w:val="22"/>
          <w:szCs w:val="22"/>
        </w:rPr>
        <w:t>Arithmetical</w:t>
      </w:r>
      <w:r w:rsidR="007136DC" w:rsidRPr="00235A20">
        <w:rPr>
          <w:rFonts w:ascii="Verdana" w:hAnsi="Verdana"/>
          <w:color w:val="231F20"/>
          <w:sz w:val="22"/>
          <w:szCs w:val="22"/>
        </w:rPr>
        <w:t xml:space="preserve"> </w:t>
      </w:r>
      <w:r w:rsidRPr="00235A20">
        <w:rPr>
          <w:rFonts w:ascii="Verdana" w:hAnsi="Verdana"/>
          <w:color w:val="231F20"/>
          <w:sz w:val="22"/>
          <w:szCs w:val="22"/>
        </w:rPr>
        <w:t>Errors</w:t>
      </w:r>
      <w:bookmarkEnd w:id="246"/>
    </w:p>
    <w:p w14:paraId="669CE8D3" w14:textId="0C7CE81B" w:rsidR="00C20A63" w:rsidRPr="00235A20"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sum</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submitted</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read</w:t>
      </w:r>
      <w:r w:rsidR="00921CB7" w:rsidRPr="00235A20">
        <w:rPr>
          <w:rFonts w:ascii="Verdana" w:hAnsi="Verdana"/>
          <w:color w:val="231F20"/>
        </w:rPr>
        <w:t xml:space="preserve"> </w:t>
      </w:r>
      <w:r w:rsidRPr="00235A20">
        <w:rPr>
          <w:rFonts w:ascii="Verdana" w:hAnsi="Verdana"/>
          <w:color w:val="231F20"/>
        </w:rPr>
        <w:t>out</w:t>
      </w:r>
      <w:r w:rsidR="00921CB7" w:rsidRPr="00235A20">
        <w:rPr>
          <w:rFonts w:ascii="Verdana" w:hAnsi="Verdana"/>
          <w:color w:val="231F20"/>
        </w:rPr>
        <w:t xml:space="preserve"> </w:t>
      </w:r>
      <w:r w:rsidRPr="00235A20">
        <w:rPr>
          <w:rFonts w:ascii="Verdana" w:hAnsi="Verdana"/>
          <w:color w:val="231F20"/>
        </w:rPr>
        <w:t>during</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opening</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absolute</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ﬁnal</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not</w:t>
      </w:r>
      <w:r w:rsidR="00921CB7" w:rsidRPr="00235A20">
        <w:rPr>
          <w:rFonts w:ascii="Verdana" w:hAnsi="Verdana"/>
          <w:color w:val="231F20"/>
        </w:rPr>
        <w:t xml:space="preserve"> </w:t>
      </w:r>
      <w:r w:rsidRPr="00235A20">
        <w:rPr>
          <w:rFonts w:ascii="Verdana" w:hAnsi="Verdana"/>
          <w:color w:val="231F20"/>
        </w:rPr>
        <w:t>be the</w:t>
      </w:r>
      <w:r w:rsidR="00921CB7" w:rsidRPr="00235A20">
        <w:rPr>
          <w:rFonts w:ascii="Verdana" w:hAnsi="Verdana"/>
          <w:color w:val="231F20"/>
        </w:rPr>
        <w:t xml:space="preserve"> </w:t>
      </w:r>
      <w:r w:rsidRPr="00235A20">
        <w:rPr>
          <w:rFonts w:ascii="Verdana" w:hAnsi="Verdana"/>
          <w:color w:val="231F20"/>
        </w:rPr>
        <w:t>subject</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correction,</w:t>
      </w:r>
      <w:r w:rsidR="00921CB7" w:rsidRPr="00235A20">
        <w:rPr>
          <w:rFonts w:ascii="Verdana" w:hAnsi="Verdana"/>
          <w:color w:val="231F20"/>
        </w:rPr>
        <w:t xml:space="preserve"> </w:t>
      </w:r>
      <w:r w:rsidRPr="00235A20">
        <w:rPr>
          <w:rFonts w:ascii="Verdana" w:hAnsi="Verdana"/>
          <w:color w:val="231F20"/>
        </w:rPr>
        <w:t>adjustment</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amendment</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any</w:t>
      </w:r>
      <w:r w:rsidR="00921CB7" w:rsidRPr="00235A20">
        <w:rPr>
          <w:rFonts w:ascii="Verdana" w:hAnsi="Verdana"/>
          <w:color w:val="231F20"/>
        </w:rPr>
        <w:t xml:space="preserve"> </w:t>
      </w:r>
      <w:r w:rsidRPr="00235A20">
        <w:rPr>
          <w:rFonts w:ascii="Verdana" w:hAnsi="Verdana"/>
          <w:color w:val="231F20"/>
        </w:rPr>
        <w:t>way</w:t>
      </w:r>
      <w:r w:rsidR="00921CB7" w:rsidRPr="00235A20">
        <w:rPr>
          <w:rFonts w:ascii="Verdana" w:hAnsi="Verdana"/>
          <w:color w:val="231F20"/>
        </w:rPr>
        <w:t xml:space="preserve"> </w:t>
      </w:r>
      <w:r w:rsidRPr="00235A20">
        <w:rPr>
          <w:rFonts w:ascii="Verdana" w:hAnsi="Verdana"/>
          <w:color w:val="231F20"/>
        </w:rPr>
        <w:t>by</w:t>
      </w:r>
      <w:r w:rsidR="00921CB7" w:rsidRPr="00235A20">
        <w:rPr>
          <w:rFonts w:ascii="Verdana" w:hAnsi="Verdana"/>
          <w:color w:val="231F20"/>
        </w:rPr>
        <w:t xml:space="preserve"> </w:t>
      </w:r>
      <w:r w:rsidRPr="00235A20">
        <w:rPr>
          <w:rFonts w:ascii="Verdana" w:hAnsi="Verdana"/>
          <w:color w:val="231F20"/>
        </w:rPr>
        <w:t>any</w:t>
      </w:r>
      <w:r w:rsidR="00921CB7" w:rsidRPr="00235A20">
        <w:rPr>
          <w:rFonts w:ascii="Verdana" w:hAnsi="Verdana"/>
          <w:color w:val="231F20"/>
        </w:rPr>
        <w:t xml:space="preserve"> </w:t>
      </w:r>
      <w:r w:rsidRPr="00235A20">
        <w:rPr>
          <w:rFonts w:ascii="Verdana" w:hAnsi="Verdana"/>
          <w:color w:val="231F20"/>
        </w:rPr>
        <w:t>person</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spacing w:val="-3"/>
        </w:rPr>
        <w:t>entity.</w:t>
      </w:r>
    </w:p>
    <w:p w14:paraId="669CE8D4" w14:textId="79F17D38" w:rsidR="00C20A63" w:rsidRPr="00235A20"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 xml:space="preserve">Provided that the </w:t>
      </w:r>
      <w:r w:rsidRPr="00235A20">
        <w:rPr>
          <w:rFonts w:ascii="Verdana" w:hAnsi="Verdana"/>
          <w:color w:val="231F20"/>
          <w:spacing w:val="-3"/>
        </w:rPr>
        <w:t xml:space="preserve">Tender </w:t>
      </w:r>
      <w:r w:rsidRPr="00235A20">
        <w:rPr>
          <w:rFonts w:ascii="Verdana" w:hAnsi="Verdana"/>
          <w:color w:val="231F20"/>
        </w:rPr>
        <w:t>is substantially responsive, the Procuring Entity shall handle errors on the following basis:</w:t>
      </w:r>
    </w:p>
    <w:p w14:paraId="669CE8D5" w14:textId="77777777" w:rsidR="00C20A63" w:rsidRPr="00235A20" w:rsidRDefault="002D5618" w:rsidP="003E0BDA">
      <w:pPr>
        <w:pStyle w:val="ListParagraph"/>
        <w:numPr>
          <w:ilvl w:val="0"/>
          <w:numId w:val="60"/>
        </w:numPr>
        <w:spacing w:before="123" w:line="230" w:lineRule="auto"/>
        <w:ind w:right="850"/>
        <w:jc w:val="both"/>
        <w:rPr>
          <w:rFonts w:ascii="Verdana" w:hAnsi="Verdana"/>
          <w:color w:val="231F20"/>
        </w:rPr>
      </w:pPr>
      <w:r w:rsidRPr="00235A20">
        <w:rPr>
          <w:rFonts w:ascii="Verdana" w:hAnsi="Verdana"/>
          <w:color w:val="231F20"/>
        </w:rPr>
        <w:t>Any error detected if considered a major deviation that affects the substance of the tender, shall lead to disqualiﬁcation</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non-responsive.</w:t>
      </w:r>
    </w:p>
    <w:p w14:paraId="669CE8D6" w14:textId="4CCC4F42" w:rsidR="00C20A63" w:rsidRPr="00235A20" w:rsidRDefault="002D5618" w:rsidP="003E0BDA">
      <w:pPr>
        <w:pStyle w:val="ListParagraph"/>
        <w:numPr>
          <w:ilvl w:val="0"/>
          <w:numId w:val="60"/>
        </w:numPr>
        <w:tabs>
          <w:tab w:val="left" w:pos="1831"/>
        </w:tabs>
        <w:spacing w:before="123" w:line="230" w:lineRule="auto"/>
        <w:ind w:right="850"/>
        <w:jc w:val="both"/>
        <w:rPr>
          <w:rFonts w:ascii="Verdana" w:hAnsi="Verdana"/>
          <w:color w:val="231F20"/>
        </w:rPr>
      </w:pPr>
      <w:r w:rsidRPr="00235A20">
        <w:rPr>
          <w:rFonts w:ascii="Verdana" w:hAnsi="Verdana"/>
          <w:color w:val="231F20"/>
        </w:rPr>
        <w:t>Any</w:t>
      </w:r>
      <w:r w:rsidR="00566F7B" w:rsidRPr="00235A20">
        <w:rPr>
          <w:rFonts w:ascii="Verdana" w:hAnsi="Verdana"/>
          <w:color w:val="231F20"/>
        </w:rPr>
        <w:t xml:space="preserve"> </w:t>
      </w:r>
      <w:r w:rsidRPr="00235A20">
        <w:rPr>
          <w:rFonts w:ascii="Verdana" w:hAnsi="Verdana"/>
          <w:color w:val="231F20"/>
        </w:rPr>
        <w:t>errors</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submitted</w:t>
      </w:r>
      <w:r w:rsidR="00566F7B" w:rsidRPr="00235A20">
        <w:rPr>
          <w:rFonts w:ascii="Verdana" w:hAnsi="Verdana"/>
          <w:color w:val="231F20"/>
        </w:rPr>
        <w:t xml:space="preserve"> </w:t>
      </w:r>
      <w:r w:rsidRPr="00235A20">
        <w:rPr>
          <w:rFonts w:ascii="Verdana" w:hAnsi="Verdana"/>
          <w:color w:val="231F20"/>
        </w:rPr>
        <w:t>tender</w:t>
      </w:r>
      <w:r w:rsidR="00566F7B" w:rsidRPr="00235A20">
        <w:rPr>
          <w:rFonts w:ascii="Verdana" w:hAnsi="Verdana"/>
          <w:color w:val="231F20"/>
        </w:rPr>
        <w:t xml:space="preserve"> </w:t>
      </w:r>
      <w:r w:rsidRPr="00235A20">
        <w:rPr>
          <w:rFonts w:ascii="Verdana" w:hAnsi="Verdana"/>
          <w:color w:val="231F20"/>
        </w:rPr>
        <w:t>arising</w:t>
      </w:r>
      <w:r w:rsidR="00566F7B" w:rsidRPr="00235A20">
        <w:rPr>
          <w:rFonts w:ascii="Verdana" w:hAnsi="Verdana"/>
          <w:color w:val="231F20"/>
        </w:rPr>
        <w:t xml:space="preserve"> </w:t>
      </w:r>
      <w:r w:rsidRPr="00235A20">
        <w:rPr>
          <w:rFonts w:ascii="Verdana" w:hAnsi="Verdana"/>
          <w:color w:val="231F20"/>
        </w:rPr>
        <w:t>from</w:t>
      </w:r>
      <w:r w:rsidR="00566F7B" w:rsidRPr="00235A20">
        <w:rPr>
          <w:rFonts w:ascii="Verdana" w:hAnsi="Verdana"/>
          <w:color w:val="231F20"/>
        </w:rPr>
        <w:t xml:space="preserve"> </w:t>
      </w:r>
      <w:r w:rsidRPr="00235A20">
        <w:rPr>
          <w:rFonts w:ascii="Verdana" w:hAnsi="Verdana"/>
          <w:color w:val="231F20"/>
        </w:rPr>
        <w:t>a</w:t>
      </w:r>
      <w:r w:rsidR="00566F7B" w:rsidRPr="00235A20">
        <w:rPr>
          <w:rFonts w:ascii="Verdana" w:hAnsi="Verdana"/>
          <w:color w:val="231F20"/>
        </w:rPr>
        <w:t xml:space="preserve"> </w:t>
      </w:r>
      <w:r w:rsidRPr="00235A20">
        <w:rPr>
          <w:rFonts w:ascii="Verdana" w:hAnsi="Verdana"/>
          <w:color w:val="231F20"/>
        </w:rPr>
        <w:t>miscalculation</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unit</w:t>
      </w:r>
      <w:r w:rsidR="00566F7B" w:rsidRPr="00235A20">
        <w:rPr>
          <w:rFonts w:ascii="Verdana" w:hAnsi="Verdana"/>
          <w:color w:val="231F20"/>
        </w:rPr>
        <w:t xml:space="preserve"> </w:t>
      </w:r>
      <w:r w:rsidRPr="00235A20">
        <w:rPr>
          <w:rFonts w:ascii="Verdana" w:hAnsi="Verdana"/>
          <w:color w:val="231F20"/>
        </w:rPr>
        <w:t>price,</w:t>
      </w:r>
      <w:r w:rsidR="00566F7B" w:rsidRPr="00235A20">
        <w:rPr>
          <w:rFonts w:ascii="Verdana" w:hAnsi="Verdana"/>
          <w:color w:val="231F20"/>
        </w:rPr>
        <w:t xml:space="preserve"> </w:t>
      </w:r>
      <w:r w:rsidRPr="00235A20">
        <w:rPr>
          <w:rFonts w:ascii="Verdana" w:hAnsi="Verdana"/>
          <w:color w:val="231F20"/>
        </w:rPr>
        <w:t>quantity,</w:t>
      </w:r>
      <w:r w:rsidR="00566F7B" w:rsidRPr="00235A20">
        <w:rPr>
          <w:rFonts w:ascii="Verdana" w:hAnsi="Verdana"/>
          <w:color w:val="231F20"/>
        </w:rPr>
        <w:t xml:space="preserve"> subtotal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total bid</w:t>
      </w:r>
      <w:r w:rsidR="00566F7B" w:rsidRPr="00235A20">
        <w:rPr>
          <w:rFonts w:ascii="Verdana" w:hAnsi="Verdana"/>
          <w:color w:val="231F20"/>
        </w:rPr>
        <w:t xml:space="preserve"> </w:t>
      </w:r>
      <w:r w:rsidRPr="00235A20">
        <w:rPr>
          <w:rFonts w:ascii="Verdana" w:hAnsi="Verdana"/>
          <w:color w:val="231F20"/>
        </w:rPr>
        <w:t>price</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considered</w:t>
      </w:r>
      <w:r w:rsidR="00566F7B" w:rsidRPr="00235A20">
        <w:rPr>
          <w:rFonts w:ascii="Verdana" w:hAnsi="Verdana"/>
          <w:color w:val="231F20"/>
        </w:rPr>
        <w:t xml:space="preserve"> </w:t>
      </w:r>
      <w:r w:rsidRPr="00235A20">
        <w:rPr>
          <w:rFonts w:ascii="Verdana" w:hAnsi="Verdana"/>
          <w:color w:val="231F20"/>
        </w:rPr>
        <w:t>as</w:t>
      </w:r>
      <w:r w:rsidR="00566F7B" w:rsidRPr="00235A20">
        <w:rPr>
          <w:rFonts w:ascii="Verdana" w:hAnsi="Verdana"/>
          <w:color w:val="231F20"/>
        </w:rPr>
        <w:t xml:space="preserve"> </w:t>
      </w:r>
      <w:r w:rsidRPr="00235A20">
        <w:rPr>
          <w:rFonts w:ascii="Verdana" w:hAnsi="Verdana"/>
          <w:color w:val="231F20"/>
        </w:rPr>
        <w:t>a</w:t>
      </w:r>
      <w:r w:rsidR="00566F7B" w:rsidRPr="00235A20">
        <w:rPr>
          <w:rFonts w:ascii="Verdana" w:hAnsi="Verdana"/>
          <w:color w:val="231F20"/>
        </w:rPr>
        <w:t xml:space="preserve"> </w:t>
      </w:r>
      <w:r w:rsidRPr="00235A20">
        <w:rPr>
          <w:rFonts w:ascii="Verdana" w:hAnsi="Verdana"/>
          <w:color w:val="231F20"/>
        </w:rPr>
        <w:t>major</w:t>
      </w:r>
      <w:r w:rsidR="00566F7B" w:rsidRPr="00235A20">
        <w:rPr>
          <w:rFonts w:ascii="Verdana" w:hAnsi="Verdana"/>
          <w:color w:val="231F20"/>
        </w:rPr>
        <w:t xml:space="preserve"> </w:t>
      </w:r>
      <w:r w:rsidRPr="00235A20">
        <w:rPr>
          <w:rFonts w:ascii="Verdana" w:hAnsi="Verdana"/>
          <w:color w:val="231F20"/>
        </w:rPr>
        <w:t>deviation</w:t>
      </w:r>
      <w:r w:rsidR="00566F7B" w:rsidRPr="00235A20">
        <w:rPr>
          <w:rFonts w:ascii="Verdana" w:hAnsi="Verdana"/>
          <w:color w:val="231F20"/>
        </w:rPr>
        <w:t xml:space="preserve"> </w:t>
      </w:r>
      <w:r w:rsidRPr="00235A20">
        <w:rPr>
          <w:rFonts w:ascii="Verdana" w:hAnsi="Verdana"/>
          <w:color w:val="231F20"/>
        </w:rPr>
        <w:t>that</w:t>
      </w:r>
      <w:r w:rsidR="00566F7B" w:rsidRPr="00235A20">
        <w:rPr>
          <w:rFonts w:ascii="Verdana" w:hAnsi="Verdana"/>
          <w:color w:val="231F20"/>
        </w:rPr>
        <w:t xml:space="preserve"> </w:t>
      </w:r>
      <w:r w:rsidRPr="00235A20">
        <w:rPr>
          <w:rFonts w:ascii="Verdana" w:hAnsi="Verdana"/>
          <w:color w:val="231F20"/>
        </w:rPr>
        <w:t>affects</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substance</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tender</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lead</w:t>
      </w:r>
      <w:r w:rsidR="00566F7B" w:rsidRPr="00235A20">
        <w:rPr>
          <w:rFonts w:ascii="Verdana" w:hAnsi="Verdana"/>
          <w:color w:val="231F20"/>
        </w:rPr>
        <w:t xml:space="preserve"> </w:t>
      </w:r>
      <w:r w:rsidRPr="00235A20">
        <w:rPr>
          <w:rFonts w:ascii="Verdana" w:hAnsi="Verdana"/>
          <w:color w:val="231F20"/>
        </w:rPr>
        <w:t>to disqualiﬁcation</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non-responsive</w:t>
      </w:r>
      <w:r w:rsidR="00921CB7" w:rsidRPr="00235A20">
        <w:rPr>
          <w:rFonts w:ascii="Verdana" w:hAnsi="Verdana"/>
          <w:color w:val="231F20"/>
        </w:rPr>
        <w:t xml:space="preserve"> </w:t>
      </w:r>
      <w:r w:rsidRPr="00235A20">
        <w:rPr>
          <w:rFonts w:ascii="Verdana" w:hAnsi="Verdana"/>
          <w:color w:val="231F20"/>
        </w:rPr>
        <w:t>.and</w:t>
      </w:r>
    </w:p>
    <w:p w14:paraId="669CE8D7" w14:textId="661B8729" w:rsidR="00C20A63" w:rsidRPr="00235A20" w:rsidRDefault="00566F7B" w:rsidP="003E0BDA">
      <w:pPr>
        <w:pStyle w:val="ListParagraph"/>
        <w:numPr>
          <w:ilvl w:val="0"/>
          <w:numId w:val="60"/>
        </w:numPr>
        <w:spacing w:before="123" w:line="230" w:lineRule="auto"/>
        <w:ind w:right="850"/>
        <w:jc w:val="both"/>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there</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discrepancy</w:t>
      </w:r>
      <w:r w:rsidRPr="00235A20">
        <w:rPr>
          <w:rFonts w:ascii="Verdana" w:hAnsi="Verdana"/>
          <w:color w:val="231F20"/>
        </w:rPr>
        <w:t xml:space="preserve"> </w:t>
      </w:r>
      <w:r w:rsidR="002D5618" w:rsidRPr="00235A20">
        <w:rPr>
          <w:rFonts w:ascii="Verdana" w:hAnsi="Verdana"/>
          <w:color w:val="231F20"/>
        </w:rPr>
        <w:t>between</w:t>
      </w:r>
      <w:r w:rsidRPr="00235A20">
        <w:rPr>
          <w:rFonts w:ascii="Verdana" w:hAnsi="Verdana"/>
          <w:color w:val="231F20"/>
        </w:rPr>
        <w:t xml:space="preserve"> </w:t>
      </w:r>
      <w:r w:rsidR="002D5618" w:rsidRPr="00235A20">
        <w:rPr>
          <w:rFonts w:ascii="Verdana" w:hAnsi="Verdana"/>
          <w:color w:val="231F20"/>
        </w:rPr>
        <w:t>words</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ﬁgures,</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amount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words</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prevail</w:t>
      </w:r>
    </w:p>
    <w:p w14:paraId="669CE8D8" w14:textId="23E68032" w:rsidR="00C20A63" w:rsidRPr="00235A20"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rPr>
      </w:pPr>
      <w:r w:rsidRPr="00235A20">
        <w:rPr>
          <w:rFonts w:ascii="Verdana" w:hAnsi="Verdana"/>
          <w:color w:val="231F20"/>
        </w:rPr>
        <w:lastRenderedPageBreak/>
        <w:t xml:space="preserve"> Tenderers shall be notiﬁed of any error detected in their bid during the notiﬁcation of a ward.</w:t>
      </w:r>
    </w:p>
    <w:p w14:paraId="669CE8D9" w14:textId="1067B3D3"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7" w:name="_Toc217998400"/>
      <w:r w:rsidRPr="00235A20">
        <w:rPr>
          <w:rFonts w:ascii="Verdana" w:hAnsi="Verdana"/>
          <w:color w:val="231F20"/>
          <w:sz w:val="22"/>
          <w:szCs w:val="22"/>
        </w:rPr>
        <w:t>Conversion</w:t>
      </w:r>
      <w:r w:rsidR="00921CB7" w:rsidRPr="00235A20">
        <w:rPr>
          <w:rFonts w:ascii="Verdana" w:hAnsi="Verdana"/>
          <w:color w:val="231F20"/>
          <w:sz w:val="22"/>
          <w:szCs w:val="22"/>
        </w:rPr>
        <w:t xml:space="preserve"> </w:t>
      </w:r>
      <w:r w:rsidRPr="00235A20">
        <w:rPr>
          <w:rFonts w:ascii="Verdana" w:hAnsi="Verdana"/>
          <w:color w:val="231F20"/>
          <w:sz w:val="22"/>
          <w:szCs w:val="22"/>
        </w:rPr>
        <w:t>to</w:t>
      </w:r>
      <w:r w:rsidR="00921CB7" w:rsidRPr="00235A20">
        <w:rPr>
          <w:rFonts w:ascii="Verdana" w:hAnsi="Verdana"/>
          <w:color w:val="231F20"/>
          <w:sz w:val="22"/>
          <w:szCs w:val="22"/>
        </w:rPr>
        <w:t xml:space="preserve"> </w:t>
      </w:r>
      <w:r w:rsidRPr="00235A20">
        <w:rPr>
          <w:rFonts w:ascii="Verdana" w:hAnsi="Verdana"/>
          <w:color w:val="231F20"/>
          <w:sz w:val="22"/>
          <w:szCs w:val="22"/>
        </w:rPr>
        <w:t>Single</w:t>
      </w:r>
      <w:r w:rsidR="00921CB7" w:rsidRPr="00235A20">
        <w:rPr>
          <w:rFonts w:ascii="Verdana" w:hAnsi="Verdana"/>
          <w:color w:val="231F20"/>
          <w:sz w:val="22"/>
          <w:szCs w:val="22"/>
        </w:rPr>
        <w:t xml:space="preserve"> </w:t>
      </w:r>
      <w:r w:rsidRPr="00235A20">
        <w:rPr>
          <w:rFonts w:ascii="Verdana" w:hAnsi="Verdana"/>
          <w:color w:val="231F20"/>
          <w:sz w:val="22"/>
          <w:szCs w:val="22"/>
        </w:rPr>
        <w:t>Currency</w:t>
      </w:r>
      <w:bookmarkEnd w:id="247"/>
    </w:p>
    <w:p w14:paraId="669CE8DA" w14:textId="73C8DC67" w:rsidR="00C20A63" w:rsidRPr="00235A20" w:rsidRDefault="002D5618" w:rsidP="003E0BDA">
      <w:pPr>
        <w:pStyle w:val="ListParagraph"/>
        <w:numPr>
          <w:ilvl w:val="1"/>
          <w:numId w:val="146"/>
        </w:numPr>
        <w:tabs>
          <w:tab w:val="left" w:pos="1418"/>
        </w:tabs>
        <w:spacing w:before="242" w:line="230" w:lineRule="auto"/>
        <w:ind w:left="1418" w:right="850" w:hanging="567"/>
        <w:jc w:val="both"/>
        <w:rPr>
          <w:rFonts w:ascii="Verdana" w:hAnsi="Verdana"/>
          <w:b/>
          <w:bCs/>
          <w:color w:val="231F20"/>
        </w:rPr>
      </w:pPr>
      <w:bookmarkStart w:id="248" w:name="_Toc78377011"/>
      <w:bookmarkStart w:id="249" w:name="_Toc78442242"/>
      <w:bookmarkStart w:id="250" w:name="_Toc78443045"/>
      <w:bookmarkStart w:id="251" w:name="_Toc78962970"/>
      <w:bookmarkStart w:id="252" w:name="_Toc78967168"/>
      <w:bookmarkStart w:id="253" w:name="_Toc80688072"/>
      <w:bookmarkStart w:id="254" w:name="_Toc80956445"/>
      <w:bookmarkStart w:id="255" w:name="_Toc80956907"/>
      <w:bookmarkStart w:id="256" w:name="_Toc80957344"/>
      <w:r w:rsidRPr="00235A20">
        <w:rPr>
          <w:rFonts w:ascii="Verdana" w:hAnsi="Verdana"/>
          <w:color w:val="231F20"/>
        </w:rPr>
        <w:t xml:space="preserve">For evaluation and comparison purposes, the </w:t>
      </w:r>
      <w:r w:rsidR="00921CB7" w:rsidRPr="00235A20">
        <w:rPr>
          <w:rFonts w:ascii="Verdana" w:hAnsi="Verdana"/>
          <w:color w:val="231F20"/>
        </w:rPr>
        <w:t>currency(</w:t>
      </w:r>
      <w:r w:rsidRPr="00235A20">
        <w:rPr>
          <w:rFonts w:ascii="Verdana" w:hAnsi="Verdana"/>
          <w:color w:val="231F20"/>
        </w:rPr>
        <w:t xml:space="preserve">ies) of the </w:t>
      </w:r>
      <w:r w:rsidRPr="00235A20">
        <w:rPr>
          <w:rFonts w:ascii="Verdana" w:hAnsi="Verdana"/>
          <w:color w:val="231F20"/>
          <w:spacing w:val="-3"/>
        </w:rPr>
        <w:t xml:space="preserve">Tender </w:t>
      </w:r>
      <w:r w:rsidRPr="00235A20">
        <w:rPr>
          <w:rFonts w:ascii="Verdana" w:hAnsi="Verdana"/>
          <w:color w:val="231F20"/>
        </w:rPr>
        <w:t>shall be converted into a single currency</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TDS.</w:t>
      </w:r>
      <w:bookmarkEnd w:id="248"/>
      <w:bookmarkEnd w:id="249"/>
      <w:bookmarkEnd w:id="250"/>
      <w:bookmarkEnd w:id="251"/>
      <w:bookmarkEnd w:id="252"/>
      <w:bookmarkEnd w:id="253"/>
      <w:bookmarkEnd w:id="254"/>
      <w:bookmarkEnd w:id="255"/>
      <w:bookmarkEnd w:id="256"/>
    </w:p>
    <w:p w14:paraId="669CE8DD" w14:textId="30E48B53"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7" w:name="_Toc217998401"/>
      <w:r w:rsidRPr="00235A20">
        <w:rPr>
          <w:rFonts w:ascii="Verdana" w:hAnsi="Verdana"/>
          <w:color w:val="231F20"/>
          <w:sz w:val="22"/>
          <w:szCs w:val="22"/>
        </w:rPr>
        <w:t>Margin</w:t>
      </w:r>
      <w:r w:rsidR="00921CB7" w:rsidRPr="00235A20">
        <w:rPr>
          <w:rFonts w:ascii="Verdana" w:hAnsi="Verdana"/>
          <w:color w:val="231F20"/>
          <w:sz w:val="22"/>
          <w:szCs w:val="22"/>
        </w:rPr>
        <w:t xml:space="preserve"> </w:t>
      </w:r>
      <w:r w:rsidRPr="00235A20">
        <w:rPr>
          <w:rFonts w:ascii="Verdana" w:hAnsi="Verdana"/>
          <w:color w:val="231F20"/>
          <w:sz w:val="22"/>
          <w:szCs w:val="22"/>
        </w:rPr>
        <w:t>of</w:t>
      </w:r>
      <w:r w:rsidR="00921CB7" w:rsidRPr="00235A20">
        <w:rPr>
          <w:rFonts w:ascii="Verdana" w:hAnsi="Verdana"/>
          <w:color w:val="231F20"/>
          <w:sz w:val="22"/>
          <w:szCs w:val="22"/>
        </w:rPr>
        <w:t xml:space="preserve"> </w:t>
      </w:r>
      <w:r w:rsidRPr="00235A20">
        <w:rPr>
          <w:rFonts w:ascii="Verdana" w:hAnsi="Verdana"/>
          <w:color w:val="231F20"/>
          <w:sz w:val="22"/>
          <w:szCs w:val="22"/>
        </w:rPr>
        <w:t>Preference</w:t>
      </w:r>
      <w:r w:rsidR="00921CB7" w:rsidRPr="00235A20">
        <w:rPr>
          <w:rFonts w:ascii="Verdana" w:hAnsi="Verdana"/>
          <w:color w:val="231F20"/>
          <w:sz w:val="22"/>
          <w:szCs w:val="22"/>
        </w:rPr>
        <w:t xml:space="preserve"> </w:t>
      </w:r>
      <w:r w:rsidRPr="00235A20">
        <w:rPr>
          <w:rFonts w:ascii="Verdana" w:hAnsi="Verdana"/>
          <w:color w:val="231F20"/>
          <w:sz w:val="22"/>
          <w:szCs w:val="22"/>
        </w:rPr>
        <w:t>and</w:t>
      </w:r>
      <w:r w:rsidR="00921CB7" w:rsidRPr="00235A20">
        <w:rPr>
          <w:rFonts w:ascii="Verdana" w:hAnsi="Verdana"/>
          <w:color w:val="231F20"/>
          <w:sz w:val="22"/>
          <w:szCs w:val="22"/>
        </w:rPr>
        <w:t xml:space="preserve"> </w:t>
      </w:r>
      <w:r w:rsidRPr="00235A20">
        <w:rPr>
          <w:rFonts w:ascii="Verdana" w:hAnsi="Verdana"/>
          <w:color w:val="231F20"/>
          <w:sz w:val="22"/>
          <w:szCs w:val="22"/>
        </w:rPr>
        <w:t>Reservations</w:t>
      </w:r>
      <w:bookmarkEnd w:id="257"/>
    </w:p>
    <w:p w14:paraId="669CE8DE" w14:textId="5C1CC3EF" w:rsidR="00C20A63" w:rsidRPr="00235A20" w:rsidRDefault="002D5618" w:rsidP="003E0BDA">
      <w:pPr>
        <w:pStyle w:val="ListParagraph"/>
        <w:numPr>
          <w:ilvl w:val="1"/>
          <w:numId w:val="111"/>
        </w:numPr>
        <w:tabs>
          <w:tab w:val="left" w:pos="1429"/>
        </w:tabs>
        <w:spacing w:before="242" w:line="230" w:lineRule="auto"/>
        <w:ind w:left="1418" w:right="847" w:hanging="567"/>
        <w:jc w:val="both"/>
        <w:rPr>
          <w:rFonts w:ascii="Verdana" w:hAnsi="Verdana"/>
          <w:b/>
          <w:color w:val="231F20"/>
        </w:rPr>
      </w:pPr>
      <w:r w:rsidRPr="00235A20">
        <w:rPr>
          <w:rFonts w:ascii="Verdana" w:hAnsi="Verdana"/>
          <w:color w:val="231F20"/>
        </w:rPr>
        <w:t>Margin of preference on local service providers may be allowed if it is deemed that the services require participation</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foreign</w:t>
      </w:r>
      <w:r w:rsidR="00566F7B" w:rsidRPr="00235A20">
        <w:rPr>
          <w:rFonts w:ascii="Verdana" w:hAnsi="Verdana"/>
          <w:color w:val="231F20"/>
        </w:rPr>
        <w:t xml:space="preserve"> </w:t>
      </w:r>
      <w:r w:rsidRPr="00235A20">
        <w:rPr>
          <w:rFonts w:ascii="Verdana" w:hAnsi="Verdana"/>
          <w:color w:val="231F20"/>
        </w:rPr>
        <w:t>tenderers.</w:t>
      </w:r>
      <w:r w:rsidR="00566F7B" w:rsidRPr="00235A20">
        <w:rPr>
          <w:rFonts w:ascii="Verdana" w:hAnsi="Verdana"/>
          <w:color w:val="231F20"/>
        </w:rPr>
        <w:t xml:space="preserve"> </w:t>
      </w:r>
      <w:r w:rsidRPr="00235A20">
        <w:rPr>
          <w:rFonts w:ascii="Verdana" w:hAnsi="Verdana"/>
          <w:color w:val="231F20"/>
        </w:rPr>
        <w:t>If</w:t>
      </w:r>
      <w:r w:rsidR="00566F7B" w:rsidRPr="00235A20">
        <w:rPr>
          <w:rFonts w:ascii="Verdana" w:hAnsi="Verdana"/>
          <w:color w:val="231F20"/>
        </w:rPr>
        <w:t xml:space="preserve"> </w:t>
      </w:r>
      <w:r w:rsidRPr="00235A20">
        <w:rPr>
          <w:rFonts w:ascii="Verdana" w:hAnsi="Verdana"/>
          <w:color w:val="231F20"/>
        </w:rPr>
        <w:t>so</w:t>
      </w:r>
      <w:r w:rsidR="00566F7B" w:rsidRPr="00235A20">
        <w:rPr>
          <w:rFonts w:ascii="Verdana" w:hAnsi="Verdana"/>
          <w:color w:val="231F20"/>
        </w:rPr>
        <w:t xml:space="preserve"> </w:t>
      </w:r>
      <w:r w:rsidRPr="00235A20">
        <w:rPr>
          <w:rFonts w:ascii="Verdana" w:hAnsi="Verdana"/>
          <w:color w:val="231F20"/>
        </w:rPr>
        <w:t>allowed,</w:t>
      </w:r>
      <w:r w:rsidR="00566F7B" w:rsidRPr="00235A20">
        <w:rPr>
          <w:rFonts w:ascii="Verdana" w:hAnsi="Verdana"/>
          <w:color w:val="231F20"/>
        </w:rPr>
        <w:t xml:space="preserve"> </w:t>
      </w:r>
      <w:r w:rsidRPr="00235A20">
        <w:rPr>
          <w:rFonts w:ascii="Verdana" w:hAnsi="Verdana"/>
          <w:color w:val="231F20"/>
        </w:rPr>
        <w:t>it</w:t>
      </w:r>
      <w:r w:rsidR="00566F7B" w:rsidRPr="00235A20">
        <w:rPr>
          <w:rFonts w:ascii="Verdana" w:hAnsi="Verdana"/>
          <w:color w:val="231F20"/>
        </w:rPr>
        <w:t xml:space="preserve"> </w:t>
      </w:r>
      <w:r w:rsidRPr="00235A20">
        <w:rPr>
          <w:rFonts w:ascii="Verdana" w:hAnsi="Verdana"/>
          <w:color w:val="231F20"/>
        </w:rPr>
        <w:t>will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indicated</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b/>
          <w:color w:val="231F20"/>
        </w:rPr>
        <w:t>TDS.</w:t>
      </w:r>
    </w:p>
    <w:p w14:paraId="669CE8DF" w14:textId="14103A7B" w:rsidR="00C20A63" w:rsidRPr="00235A20" w:rsidRDefault="002D5618" w:rsidP="003E0BDA">
      <w:pPr>
        <w:pStyle w:val="ListParagraph"/>
        <w:numPr>
          <w:ilvl w:val="1"/>
          <w:numId w:val="111"/>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Where</w:t>
      </w:r>
      <w:r w:rsidR="00921CB7" w:rsidRPr="00235A20">
        <w:rPr>
          <w:rFonts w:ascii="Verdana" w:hAnsi="Verdana"/>
          <w:color w:val="231F20"/>
        </w:rPr>
        <w:t xml:space="preserve"> </w:t>
      </w:r>
      <w:r w:rsidRPr="00235A20">
        <w:rPr>
          <w:rFonts w:ascii="Verdana" w:hAnsi="Verdana"/>
          <w:color w:val="231F20"/>
        </w:rPr>
        <w:t>it</w:t>
      </w:r>
      <w:r w:rsidR="00921CB7" w:rsidRPr="00235A20">
        <w:rPr>
          <w:rFonts w:ascii="Verdana" w:hAnsi="Verdana"/>
          <w:color w:val="231F20"/>
        </w:rPr>
        <w:t xml:space="preserve"> </w:t>
      </w:r>
      <w:r w:rsidRPr="00235A20">
        <w:rPr>
          <w:rFonts w:ascii="Verdana" w:hAnsi="Verdana"/>
          <w:color w:val="231F20"/>
        </w:rPr>
        <w:t>is</w:t>
      </w:r>
      <w:r w:rsidR="00921CB7" w:rsidRPr="00235A20">
        <w:rPr>
          <w:rFonts w:ascii="Verdana" w:hAnsi="Verdana"/>
          <w:color w:val="231F20"/>
        </w:rPr>
        <w:t xml:space="preserve"> </w:t>
      </w:r>
      <w:r w:rsidRPr="00235A20">
        <w:rPr>
          <w:rFonts w:ascii="Verdana" w:hAnsi="Verdana"/>
          <w:color w:val="231F20"/>
        </w:rPr>
        <w:t>intended</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reserve</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speciﬁc</w:t>
      </w:r>
      <w:r w:rsidR="00921CB7" w:rsidRPr="00235A20">
        <w:rPr>
          <w:rFonts w:ascii="Verdana" w:hAnsi="Verdana"/>
          <w:color w:val="231F20"/>
        </w:rPr>
        <w:t xml:space="preserve"> </w:t>
      </w:r>
      <w:r w:rsidRPr="00235A20">
        <w:rPr>
          <w:rFonts w:ascii="Verdana" w:hAnsi="Verdana"/>
          <w:color w:val="231F20"/>
        </w:rPr>
        <w:t>groups</w:t>
      </w:r>
      <w:r w:rsidR="00921CB7" w:rsidRPr="00235A20">
        <w:rPr>
          <w:rFonts w:ascii="Verdana" w:hAnsi="Verdana"/>
          <w:color w:val="231F20"/>
        </w:rPr>
        <w:t xml:space="preserve"> </w:t>
      </w:r>
      <w:r w:rsidRPr="00235A20">
        <w:rPr>
          <w:rFonts w:ascii="Verdana" w:hAnsi="Verdana"/>
          <w:color w:val="231F20"/>
        </w:rPr>
        <w:t>under</w:t>
      </w:r>
      <w:r w:rsidR="00921CB7" w:rsidRPr="00235A20">
        <w:rPr>
          <w:rFonts w:ascii="Verdana" w:hAnsi="Verdana"/>
          <w:color w:val="231F20"/>
        </w:rPr>
        <w:t xml:space="preserve"> </w:t>
      </w:r>
      <w:r w:rsidRPr="00235A20">
        <w:rPr>
          <w:rFonts w:ascii="Verdana" w:hAnsi="Verdana"/>
          <w:color w:val="231F20"/>
        </w:rPr>
        <w:t>Small</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Medium</w:t>
      </w:r>
      <w:r w:rsidR="00921CB7" w:rsidRPr="00235A20">
        <w:rPr>
          <w:rFonts w:ascii="Verdana" w:hAnsi="Verdana"/>
          <w:color w:val="231F20"/>
        </w:rPr>
        <w:t xml:space="preserve"> </w:t>
      </w:r>
      <w:r w:rsidRPr="00235A20">
        <w:rPr>
          <w:rFonts w:ascii="Verdana" w:hAnsi="Verdana"/>
          <w:color w:val="231F20"/>
        </w:rPr>
        <w:t>Enterprises,</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enterprise of</w:t>
      </w:r>
      <w:r w:rsidR="00921CB7" w:rsidRPr="00235A20">
        <w:rPr>
          <w:rFonts w:ascii="Verdana" w:hAnsi="Verdana"/>
          <w:color w:val="231F20"/>
        </w:rPr>
        <w:t xml:space="preserve"> </w:t>
      </w:r>
      <w:r w:rsidRPr="00235A20">
        <w:rPr>
          <w:rFonts w:ascii="Verdana" w:hAnsi="Verdana"/>
          <w:color w:val="231F20"/>
        </w:rPr>
        <w:t>women,</w:t>
      </w:r>
      <w:r w:rsidR="00921CB7" w:rsidRPr="00235A20">
        <w:rPr>
          <w:rFonts w:ascii="Verdana" w:hAnsi="Verdana"/>
          <w:color w:val="231F20"/>
        </w:rPr>
        <w:t xml:space="preserve"> </w:t>
      </w:r>
      <w:r w:rsidRPr="00235A20">
        <w:rPr>
          <w:rFonts w:ascii="Verdana" w:hAnsi="Verdana"/>
          <w:color w:val="231F20"/>
        </w:rPr>
        <w:t>youth</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persons</w:t>
      </w:r>
      <w:r w:rsidR="00921CB7" w:rsidRPr="00235A20">
        <w:rPr>
          <w:rFonts w:ascii="Verdana" w:hAnsi="Verdana"/>
          <w:color w:val="231F20"/>
        </w:rPr>
        <w:t xml:space="preserve"> </w:t>
      </w:r>
      <w:r w:rsidRPr="00235A20">
        <w:rPr>
          <w:rFonts w:ascii="Verdana" w:hAnsi="Verdana"/>
          <w:color w:val="231F20"/>
        </w:rPr>
        <w:t>living</w:t>
      </w:r>
      <w:r w:rsidR="00921CB7" w:rsidRPr="00235A20">
        <w:rPr>
          <w:rFonts w:ascii="Verdana" w:hAnsi="Verdana"/>
          <w:color w:val="231F20"/>
        </w:rPr>
        <w:t xml:space="preserve"> </w:t>
      </w:r>
      <w:r w:rsidRPr="00235A20">
        <w:rPr>
          <w:rFonts w:ascii="Verdana" w:hAnsi="Verdana"/>
          <w:color w:val="231F20"/>
        </w:rPr>
        <w:t>with</w:t>
      </w:r>
      <w:r w:rsidR="00921CB7" w:rsidRPr="00235A20">
        <w:rPr>
          <w:rFonts w:ascii="Verdana" w:hAnsi="Verdana"/>
          <w:color w:val="231F20"/>
        </w:rPr>
        <w:t xml:space="preserve"> </w:t>
      </w:r>
      <w:r w:rsidRPr="00235A20">
        <w:rPr>
          <w:rFonts w:ascii="Verdana" w:hAnsi="Verdana"/>
          <w:color w:val="231F20"/>
        </w:rPr>
        <w:t>disability,</w:t>
      </w:r>
      <w:r w:rsidR="00921CB7" w:rsidRPr="00235A20">
        <w:rPr>
          <w:rFonts w:ascii="Verdana" w:hAnsi="Verdana"/>
          <w:color w:val="231F20"/>
        </w:rPr>
        <w:t xml:space="preserve"> </w:t>
      </w:r>
      <w:r w:rsidRPr="00235A20">
        <w:rPr>
          <w:rFonts w:ascii="Verdana" w:hAnsi="Verdana"/>
          <w:color w:val="231F20"/>
        </w:rPr>
        <w:t>who</w:t>
      </w:r>
      <w:r w:rsidR="00921CB7" w:rsidRPr="00235A20">
        <w:rPr>
          <w:rFonts w:ascii="Verdana" w:hAnsi="Verdana"/>
          <w:color w:val="231F20"/>
        </w:rPr>
        <w:t xml:space="preserve"> </w:t>
      </w:r>
      <w:r w:rsidRPr="00235A20">
        <w:rPr>
          <w:rFonts w:ascii="Verdana" w:hAnsi="Verdana"/>
          <w:color w:val="231F20"/>
        </w:rPr>
        <w:t>are</w:t>
      </w:r>
      <w:r w:rsidR="00921CB7" w:rsidRPr="00235A20">
        <w:rPr>
          <w:rFonts w:ascii="Verdana" w:hAnsi="Verdana"/>
          <w:color w:val="231F20"/>
        </w:rPr>
        <w:t xml:space="preserve"> </w:t>
      </w:r>
      <w:r w:rsidRPr="00235A20">
        <w:rPr>
          <w:rFonts w:ascii="Verdana" w:hAnsi="Verdana"/>
          <w:color w:val="231F20"/>
        </w:rPr>
        <w:t>appropriately</w:t>
      </w:r>
      <w:r w:rsidR="00921CB7" w:rsidRPr="00235A20">
        <w:rPr>
          <w:rFonts w:ascii="Verdana" w:hAnsi="Verdana"/>
          <w:color w:val="231F20"/>
        </w:rPr>
        <w:t xml:space="preserve"> </w:t>
      </w:r>
      <w:r w:rsidRPr="00235A20">
        <w:rPr>
          <w:rFonts w:ascii="Verdana" w:hAnsi="Verdana"/>
          <w:color w:val="231F20"/>
        </w:rPr>
        <w:t>registered</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such</w:t>
      </w:r>
      <w:r w:rsidR="00921CB7" w:rsidRPr="00235A20">
        <w:rPr>
          <w:rFonts w:ascii="Verdana" w:hAnsi="Verdana"/>
          <w:color w:val="231F20"/>
        </w:rPr>
        <w:t xml:space="preserve"> </w:t>
      </w:r>
      <w:r w:rsidRPr="00235A20">
        <w:rPr>
          <w:rFonts w:ascii="Verdana" w:hAnsi="Verdana"/>
          <w:color w:val="231F20"/>
        </w:rPr>
        <w:t>by</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authority to</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b/>
          <w:color w:val="231F20"/>
        </w:rPr>
        <w:t>TDS</w:t>
      </w:r>
      <w:r w:rsidRPr="00235A20">
        <w:rPr>
          <w:rFonts w:ascii="Verdana" w:hAnsi="Verdana"/>
          <w:color w:val="231F20"/>
        </w:rPr>
        <w:t>,</w:t>
      </w:r>
      <w:r w:rsidR="00921CB7" w:rsidRPr="00235A20">
        <w:rPr>
          <w:rFonts w:ascii="Verdana" w:hAnsi="Verdana"/>
          <w:color w:val="231F20"/>
        </w:rPr>
        <w:t xml:space="preserve"> </w:t>
      </w:r>
      <w:r w:rsidRPr="00235A20">
        <w:rPr>
          <w:rFonts w:ascii="Verdana" w:hAnsi="Verdana"/>
          <w:color w:val="231F20"/>
        </w:rPr>
        <w:t>a</w:t>
      </w:r>
      <w:r w:rsidR="00921CB7" w:rsidRPr="00235A20">
        <w:rPr>
          <w:rFonts w:ascii="Verdana" w:hAnsi="Verdana"/>
          <w:color w:val="231F20"/>
        </w:rPr>
        <w:t xml:space="preserve"> </w:t>
      </w:r>
      <w:r w:rsidRPr="00235A20">
        <w:rPr>
          <w:rFonts w:ascii="Verdana" w:hAnsi="Verdana"/>
          <w:color w:val="231F20"/>
        </w:rPr>
        <w:t>procuring</w:t>
      </w:r>
      <w:r w:rsidR="00921CB7" w:rsidRPr="00235A20">
        <w:rPr>
          <w:rFonts w:ascii="Verdana" w:hAnsi="Verdana"/>
          <w:color w:val="231F20"/>
        </w:rPr>
        <w:t xml:space="preserve"> </w:t>
      </w:r>
      <w:r w:rsidRPr="00235A20">
        <w:rPr>
          <w:rFonts w:ascii="Verdana" w:hAnsi="Verdana"/>
          <w:color w:val="231F20"/>
        </w:rPr>
        <w:t>entity</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ensure</w:t>
      </w:r>
      <w:r w:rsidR="00921CB7" w:rsidRPr="00235A20">
        <w:rPr>
          <w:rFonts w:ascii="Verdana" w:hAnsi="Verdana"/>
          <w:color w:val="231F20"/>
        </w:rPr>
        <w:t xml:space="preserve"> </w:t>
      </w:r>
      <w:r w:rsidRPr="00235A20">
        <w:rPr>
          <w:rFonts w:ascii="Verdana" w:hAnsi="Verdana"/>
          <w:color w:val="231F20"/>
        </w:rPr>
        <w:t>that</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invitation</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speciﬁcally</w:t>
      </w:r>
      <w:r w:rsidR="00921CB7" w:rsidRPr="00235A20">
        <w:rPr>
          <w:rFonts w:ascii="Verdana" w:hAnsi="Verdana"/>
          <w:color w:val="231F20"/>
        </w:rPr>
        <w:t xml:space="preserve"> </w:t>
      </w:r>
      <w:r w:rsidRPr="00235A20">
        <w:rPr>
          <w:rFonts w:ascii="Verdana" w:hAnsi="Verdana"/>
          <w:color w:val="231F20"/>
        </w:rPr>
        <w:t>indicates</w:t>
      </w:r>
      <w:r w:rsidR="00921CB7" w:rsidRPr="00235A20">
        <w:rPr>
          <w:rFonts w:ascii="Verdana" w:hAnsi="Verdana"/>
          <w:color w:val="231F20"/>
        </w:rPr>
        <w:t xml:space="preserve"> </w:t>
      </w:r>
      <w:r w:rsidRPr="00235A20">
        <w:rPr>
          <w:rFonts w:ascii="Verdana" w:hAnsi="Verdana"/>
          <w:color w:val="231F20"/>
        </w:rPr>
        <w:t>that only</w:t>
      </w:r>
      <w:r w:rsidR="00921CB7" w:rsidRPr="00235A20">
        <w:rPr>
          <w:rFonts w:ascii="Verdana" w:hAnsi="Verdana"/>
          <w:color w:val="231F20"/>
        </w:rPr>
        <w:t xml:space="preserve"> </w:t>
      </w:r>
      <w:r w:rsidRPr="00235A20">
        <w:rPr>
          <w:rFonts w:ascii="Verdana" w:hAnsi="Verdana"/>
          <w:color w:val="231F20"/>
        </w:rPr>
        <w:t>businesses/ﬁrms</w:t>
      </w:r>
      <w:r w:rsidR="00921CB7" w:rsidRPr="00235A20">
        <w:rPr>
          <w:rFonts w:ascii="Verdana" w:hAnsi="Verdana"/>
          <w:color w:val="231F20"/>
        </w:rPr>
        <w:t xml:space="preserve"> </w:t>
      </w:r>
      <w:r w:rsidRPr="00235A20">
        <w:rPr>
          <w:rFonts w:ascii="Verdana" w:hAnsi="Verdana"/>
          <w:color w:val="231F20"/>
        </w:rPr>
        <w:t>belonging</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group</w:t>
      </w:r>
      <w:r w:rsidR="00921CB7" w:rsidRPr="00235A20">
        <w:rPr>
          <w:rFonts w:ascii="Verdana" w:hAnsi="Verdana"/>
          <w:color w:val="231F20"/>
        </w:rPr>
        <w:t xml:space="preserve"> </w:t>
      </w:r>
      <w:r w:rsidRPr="00235A20">
        <w:rPr>
          <w:rFonts w:ascii="Verdana" w:hAnsi="Verdana"/>
          <w:color w:val="231F20"/>
        </w:rPr>
        <w:t>are</w:t>
      </w:r>
      <w:r w:rsidR="00921CB7" w:rsidRPr="00235A20">
        <w:rPr>
          <w:rFonts w:ascii="Verdana" w:hAnsi="Verdana"/>
          <w:color w:val="231F20"/>
        </w:rPr>
        <w:t xml:space="preserve"> </w:t>
      </w:r>
      <w:r w:rsidRPr="00235A20">
        <w:rPr>
          <w:rFonts w:ascii="Verdana" w:hAnsi="Verdana"/>
          <w:color w:val="231F20"/>
        </w:rPr>
        <w:t>eligible</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b/>
          <w:color w:val="231F20"/>
        </w:rPr>
        <w:t>TDS</w:t>
      </w:r>
      <w:r w:rsidRPr="00235A20">
        <w:rPr>
          <w:rFonts w:ascii="Verdana" w:hAnsi="Verdana"/>
          <w:color w:val="231F20"/>
        </w:rPr>
        <w:t>.</w:t>
      </w:r>
      <w:r w:rsidR="00921CB7" w:rsidRPr="00235A20">
        <w:rPr>
          <w:rFonts w:ascii="Verdana" w:hAnsi="Verdana"/>
          <w:color w:val="231F20"/>
        </w:rPr>
        <w:t xml:space="preserve"> </w:t>
      </w:r>
      <w:r w:rsidR="00557C45" w:rsidRPr="00235A20">
        <w:rPr>
          <w:rFonts w:ascii="Verdana" w:hAnsi="Verdana"/>
          <w:color w:val="231F20"/>
        </w:rPr>
        <w:t>Otherwise,</w:t>
      </w:r>
      <w:r w:rsidRPr="00235A20">
        <w:rPr>
          <w:rFonts w:ascii="Verdana" w:hAnsi="Verdana"/>
          <w:color w:val="231F20"/>
        </w:rPr>
        <w:t xml:space="preserve"> if</w:t>
      </w:r>
      <w:r w:rsidR="00921CB7" w:rsidRPr="00235A20">
        <w:rPr>
          <w:rFonts w:ascii="Verdana" w:hAnsi="Verdana"/>
          <w:color w:val="231F20"/>
        </w:rPr>
        <w:t xml:space="preserve"> </w:t>
      </w:r>
      <w:r w:rsidRPr="00235A20">
        <w:rPr>
          <w:rFonts w:ascii="Verdana" w:hAnsi="Verdana"/>
          <w:color w:val="231F20"/>
        </w:rPr>
        <w:t>not</w:t>
      </w:r>
      <w:r w:rsidR="00921CB7" w:rsidRPr="00235A20">
        <w:rPr>
          <w:rFonts w:ascii="Verdana" w:hAnsi="Verdana"/>
          <w:color w:val="231F20"/>
        </w:rPr>
        <w:t xml:space="preserve"> </w:t>
      </w:r>
      <w:r w:rsidRPr="00235A20">
        <w:rPr>
          <w:rFonts w:ascii="Verdana" w:hAnsi="Verdana"/>
          <w:color w:val="231F20"/>
        </w:rPr>
        <w:t>so</w:t>
      </w:r>
      <w:r w:rsidR="00921CB7" w:rsidRPr="00235A20">
        <w:rPr>
          <w:rFonts w:ascii="Verdana" w:hAnsi="Verdana"/>
          <w:color w:val="231F20"/>
        </w:rPr>
        <w:t xml:space="preserve"> </w:t>
      </w:r>
      <w:r w:rsidRPr="00235A20">
        <w:rPr>
          <w:rFonts w:ascii="Verdana" w:hAnsi="Verdana"/>
          <w:color w:val="231F20"/>
        </w:rPr>
        <w:t>stated,</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invitation</w:t>
      </w:r>
      <w:r w:rsidR="00921CB7" w:rsidRPr="00235A20">
        <w:rPr>
          <w:rFonts w:ascii="Verdana" w:hAnsi="Verdana"/>
          <w:color w:val="231F20"/>
        </w:rPr>
        <w:t xml:space="preserve"> </w:t>
      </w:r>
      <w:r w:rsidRPr="00235A20">
        <w:rPr>
          <w:rFonts w:ascii="Verdana" w:hAnsi="Verdana"/>
          <w:color w:val="231F20"/>
        </w:rPr>
        <w:t>will</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open</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all</w:t>
      </w:r>
      <w:r w:rsidR="00921CB7" w:rsidRPr="00235A20">
        <w:rPr>
          <w:rFonts w:ascii="Verdana" w:hAnsi="Verdana"/>
          <w:color w:val="231F20"/>
        </w:rPr>
        <w:t xml:space="preserve"> </w:t>
      </w:r>
      <w:r w:rsidRPr="00235A20">
        <w:rPr>
          <w:rFonts w:ascii="Verdana" w:hAnsi="Verdana"/>
          <w:color w:val="231F20"/>
        </w:rPr>
        <w:t>tenderers.</w:t>
      </w:r>
    </w:p>
    <w:p w14:paraId="669CE8E0" w14:textId="30D7D59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8" w:name="_Toc217998402"/>
      <w:r w:rsidRPr="00235A20">
        <w:rPr>
          <w:rFonts w:ascii="Verdana" w:hAnsi="Verdana"/>
          <w:color w:val="231F20"/>
          <w:sz w:val="22"/>
          <w:szCs w:val="22"/>
        </w:rPr>
        <w:t>Evaluation</w:t>
      </w:r>
      <w:r w:rsidR="00921CB7" w:rsidRPr="00235A20">
        <w:rPr>
          <w:rFonts w:ascii="Verdana" w:hAnsi="Verdana"/>
          <w:color w:val="231F20"/>
          <w:sz w:val="22"/>
          <w:szCs w:val="22"/>
        </w:rPr>
        <w:t xml:space="preserve"> </w:t>
      </w:r>
      <w:r w:rsidRPr="00235A20">
        <w:rPr>
          <w:rFonts w:ascii="Verdana" w:hAnsi="Verdana"/>
          <w:color w:val="231F20"/>
          <w:sz w:val="22"/>
          <w:szCs w:val="22"/>
        </w:rPr>
        <w:t>of</w:t>
      </w:r>
      <w:r w:rsidR="00921CB7"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58"/>
    </w:p>
    <w:p w14:paraId="669CE8E1" w14:textId="31497C6B"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Procuring</w:t>
      </w:r>
      <w:r w:rsidR="00566F7B" w:rsidRPr="00235A20">
        <w:rPr>
          <w:rFonts w:ascii="Verdana" w:hAnsi="Verdana"/>
          <w:color w:val="231F20"/>
        </w:rPr>
        <w:t xml:space="preserve"> </w:t>
      </w:r>
      <w:r w:rsidRPr="00235A20">
        <w:rPr>
          <w:rFonts w:ascii="Verdana" w:hAnsi="Verdana"/>
          <w:color w:val="231F20"/>
        </w:rPr>
        <w:t>Entity</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use</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methodologies</w:t>
      </w:r>
      <w:r w:rsidR="00566F7B" w:rsidRPr="00235A20">
        <w:rPr>
          <w:rFonts w:ascii="Verdana" w:hAnsi="Verdana"/>
          <w:color w:val="231F20"/>
        </w:rPr>
        <w:t xml:space="preserve"> </w:t>
      </w:r>
      <w:r w:rsidRPr="00235A20">
        <w:rPr>
          <w:rFonts w:ascii="Verdana" w:hAnsi="Verdana"/>
          <w:color w:val="231F20"/>
        </w:rPr>
        <w:t>listed</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this</w:t>
      </w:r>
      <w:r w:rsidR="00566F7B" w:rsidRPr="00235A20">
        <w:rPr>
          <w:rFonts w:ascii="Verdana" w:hAnsi="Verdana"/>
          <w:color w:val="231F20"/>
        </w:rPr>
        <w:t xml:space="preserve"> </w:t>
      </w:r>
      <w:r w:rsidRPr="00235A20">
        <w:rPr>
          <w:rFonts w:ascii="Verdana" w:hAnsi="Verdana"/>
          <w:color w:val="231F20"/>
        </w:rPr>
        <w:t>ITT</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Section</w:t>
      </w:r>
      <w:r w:rsidR="00566F7B" w:rsidRPr="00235A20">
        <w:rPr>
          <w:rFonts w:ascii="Verdana" w:hAnsi="Verdana"/>
          <w:color w:val="231F20"/>
        </w:rPr>
        <w:t xml:space="preserve"> </w:t>
      </w:r>
      <w:r w:rsidRPr="00235A20">
        <w:rPr>
          <w:rFonts w:ascii="Verdana" w:hAnsi="Verdana"/>
          <w:color w:val="231F20"/>
        </w:rPr>
        <w:t>III,</w:t>
      </w:r>
      <w:r w:rsidR="00566F7B" w:rsidRPr="00235A20">
        <w:rPr>
          <w:rFonts w:ascii="Verdana" w:hAnsi="Verdana"/>
          <w:color w:val="231F20"/>
        </w:rPr>
        <w:t xml:space="preserve"> </w:t>
      </w:r>
      <w:r w:rsidRPr="00235A20">
        <w:rPr>
          <w:rFonts w:ascii="Verdana" w:hAnsi="Verdana"/>
          <w:color w:val="231F20"/>
        </w:rPr>
        <w:t>Evaluation</w:t>
      </w:r>
      <w:r w:rsidR="00566F7B" w:rsidRPr="00235A20">
        <w:rPr>
          <w:rFonts w:ascii="Verdana" w:hAnsi="Verdana"/>
          <w:color w:val="231F20"/>
        </w:rPr>
        <w:t xml:space="preserve"> </w:t>
      </w:r>
      <w:r w:rsidRPr="00235A20">
        <w:rPr>
          <w:rFonts w:ascii="Verdana" w:hAnsi="Verdana"/>
          <w:color w:val="231F20"/>
        </w:rPr>
        <w:t>and Qualiﬁcation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No</w:t>
      </w:r>
      <w:r w:rsidR="00566F7B" w:rsidRPr="00235A20">
        <w:rPr>
          <w:rFonts w:ascii="Verdana" w:hAnsi="Verdana"/>
          <w:color w:val="231F20"/>
        </w:rPr>
        <w:t xml:space="preserve"> </w:t>
      </w:r>
      <w:r w:rsidRPr="00235A20">
        <w:rPr>
          <w:rFonts w:ascii="Verdana" w:hAnsi="Verdana"/>
          <w:color w:val="231F20"/>
        </w:rPr>
        <w:t>other</w:t>
      </w:r>
      <w:r w:rsidR="00566F7B" w:rsidRPr="00235A20">
        <w:rPr>
          <w:rFonts w:ascii="Verdana" w:hAnsi="Verdana"/>
          <w:color w:val="231F20"/>
        </w:rPr>
        <w:t xml:space="preserve"> </w:t>
      </w:r>
      <w:r w:rsidRPr="00235A20">
        <w:rPr>
          <w:rFonts w:ascii="Verdana" w:hAnsi="Verdana"/>
          <w:color w:val="231F20"/>
        </w:rPr>
        <w:t>evaluation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methodologies</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permitted.</w:t>
      </w:r>
      <w:r w:rsidR="00566F7B" w:rsidRPr="00235A20">
        <w:rPr>
          <w:rFonts w:ascii="Verdana" w:hAnsi="Verdana"/>
          <w:color w:val="231F20"/>
        </w:rPr>
        <w:t xml:space="preserve"> </w:t>
      </w:r>
      <w:r w:rsidRPr="00235A20">
        <w:rPr>
          <w:rFonts w:ascii="Verdana" w:hAnsi="Verdana"/>
          <w:color w:val="231F20"/>
        </w:rPr>
        <w:t>By</w:t>
      </w:r>
      <w:r w:rsidR="00566F7B" w:rsidRPr="00235A20">
        <w:rPr>
          <w:rFonts w:ascii="Verdana" w:hAnsi="Verdana"/>
          <w:color w:val="231F20"/>
        </w:rPr>
        <w:t xml:space="preserve"> </w:t>
      </w:r>
      <w:r w:rsidRPr="00235A20">
        <w:rPr>
          <w:rFonts w:ascii="Verdana" w:hAnsi="Verdana"/>
          <w:color w:val="231F20"/>
        </w:rPr>
        <w:t>applying</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 xml:space="preserve">criteria and methodologies, the Procuring Entity shall determine the Best Evaluated </w:t>
      </w:r>
      <w:r w:rsidRPr="00235A20">
        <w:rPr>
          <w:rFonts w:ascii="Verdana" w:hAnsi="Verdana"/>
          <w:color w:val="231F20"/>
          <w:spacing w:val="-5"/>
        </w:rPr>
        <w:t xml:space="preserve">Tender. </w:t>
      </w:r>
      <w:r w:rsidRPr="00235A20">
        <w:rPr>
          <w:rFonts w:ascii="Verdana" w:hAnsi="Verdana"/>
          <w:color w:val="231F20"/>
        </w:rPr>
        <w:t xml:space="preserve">This is the </w:t>
      </w:r>
      <w:r w:rsidRPr="00235A20">
        <w:rPr>
          <w:rFonts w:ascii="Verdana" w:hAnsi="Verdana"/>
          <w:color w:val="231F20"/>
          <w:spacing w:val="-3"/>
        </w:rPr>
        <w:t xml:space="preserve">Tender </w:t>
      </w:r>
      <w:r w:rsidRPr="00235A20">
        <w:rPr>
          <w:rFonts w:ascii="Verdana" w:hAnsi="Verdana"/>
          <w:color w:val="231F20"/>
        </w:rPr>
        <w:t>of the Tenderer</w:t>
      </w:r>
      <w:r w:rsidR="00566F7B" w:rsidRPr="00235A20">
        <w:rPr>
          <w:rFonts w:ascii="Verdana" w:hAnsi="Verdana"/>
          <w:color w:val="231F20"/>
        </w:rPr>
        <w:t xml:space="preserve"> </w:t>
      </w:r>
      <w:r w:rsidRPr="00235A20">
        <w:rPr>
          <w:rFonts w:ascii="Verdana" w:hAnsi="Verdana"/>
          <w:color w:val="231F20"/>
        </w:rPr>
        <w:t>that</w:t>
      </w:r>
      <w:r w:rsidR="00566F7B" w:rsidRPr="00235A20">
        <w:rPr>
          <w:rFonts w:ascii="Verdana" w:hAnsi="Verdana"/>
          <w:color w:val="231F20"/>
        </w:rPr>
        <w:t xml:space="preserve"> </w:t>
      </w:r>
      <w:r w:rsidRPr="00235A20">
        <w:rPr>
          <w:rFonts w:ascii="Verdana" w:hAnsi="Verdana"/>
          <w:color w:val="231F20"/>
        </w:rPr>
        <w:t>meets</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qualiﬁcation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whose</w:t>
      </w:r>
      <w:r w:rsidR="00566F7B" w:rsidRPr="00235A20">
        <w:rPr>
          <w:rFonts w:ascii="Verdana" w:hAnsi="Verdana"/>
          <w:color w:val="231F20"/>
        </w:rPr>
        <w:t xml:space="preserve"> </w:t>
      </w:r>
      <w:r w:rsidRPr="00235A20">
        <w:rPr>
          <w:rFonts w:ascii="Verdana" w:hAnsi="Verdana"/>
          <w:color w:val="231F20"/>
          <w:spacing w:val="-3"/>
        </w:rPr>
        <w:t>Tender</w:t>
      </w:r>
      <w:r w:rsidR="00566F7B" w:rsidRPr="00235A20">
        <w:rPr>
          <w:rFonts w:ascii="Verdana" w:hAnsi="Verdana"/>
          <w:color w:val="231F20"/>
          <w:spacing w:val="-3"/>
        </w:rPr>
        <w:t xml:space="preserve"> </w:t>
      </w:r>
      <w:r w:rsidRPr="00235A20">
        <w:rPr>
          <w:rFonts w:ascii="Verdana" w:hAnsi="Verdana"/>
          <w:color w:val="231F20"/>
        </w:rPr>
        <w:t>has</w:t>
      </w:r>
      <w:r w:rsidR="00566F7B" w:rsidRPr="00235A20">
        <w:rPr>
          <w:rFonts w:ascii="Verdana" w:hAnsi="Verdana"/>
          <w:color w:val="231F20"/>
        </w:rPr>
        <w:t xml:space="preserve"> </w:t>
      </w:r>
      <w:r w:rsidRPr="00235A20">
        <w:rPr>
          <w:rFonts w:ascii="Verdana" w:hAnsi="Verdana"/>
          <w:color w:val="231F20"/>
        </w:rPr>
        <w:t>been</w:t>
      </w:r>
      <w:r w:rsidR="00566F7B" w:rsidRPr="00235A20">
        <w:rPr>
          <w:rFonts w:ascii="Verdana" w:hAnsi="Verdana"/>
          <w:color w:val="231F20"/>
        </w:rPr>
        <w:t xml:space="preserve"> </w:t>
      </w:r>
      <w:r w:rsidRPr="00235A20">
        <w:rPr>
          <w:rFonts w:ascii="Verdana" w:hAnsi="Verdana"/>
          <w:color w:val="231F20"/>
        </w:rPr>
        <w:t>determined</w:t>
      </w:r>
      <w:r w:rsidR="00566F7B"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be:</w:t>
      </w:r>
    </w:p>
    <w:p w14:paraId="669CE8E2" w14:textId="77777777" w:rsidR="00C20A63" w:rsidRPr="00235A20" w:rsidRDefault="00921CB7" w:rsidP="003E0BDA">
      <w:pPr>
        <w:pStyle w:val="ListParagraph"/>
        <w:numPr>
          <w:ilvl w:val="0"/>
          <w:numId w:val="61"/>
        </w:numPr>
        <w:tabs>
          <w:tab w:val="left" w:pos="1843"/>
          <w:tab w:val="left" w:pos="1844"/>
        </w:tabs>
        <w:spacing w:before="117"/>
        <w:ind w:right="853"/>
        <w:jc w:val="both"/>
        <w:rPr>
          <w:rFonts w:ascii="Verdana" w:hAnsi="Verdana"/>
          <w:color w:val="231F20"/>
        </w:rPr>
      </w:pPr>
      <w:r w:rsidRPr="00235A20">
        <w:rPr>
          <w:rFonts w:ascii="Verdana" w:hAnsi="Verdana"/>
          <w:color w:val="231F20"/>
        </w:rPr>
        <w:t>S</w:t>
      </w:r>
      <w:r w:rsidR="002D5618" w:rsidRPr="00235A20">
        <w:rPr>
          <w:rFonts w:ascii="Verdana" w:hAnsi="Verdana"/>
          <w:color w:val="231F20"/>
        </w:rPr>
        <w:t>ubstantially</w:t>
      </w:r>
      <w:r w:rsidRPr="00235A20">
        <w:rPr>
          <w:rFonts w:ascii="Verdana" w:hAnsi="Verdana"/>
          <w:color w:val="231F20"/>
        </w:rPr>
        <w:t xml:space="preserve"> </w:t>
      </w:r>
      <w:r w:rsidR="002D5618" w:rsidRPr="00235A20">
        <w:rPr>
          <w:rFonts w:ascii="Verdana" w:hAnsi="Verdana"/>
          <w:color w:val="231F20"/>
        </w:rPr>
        <w:t>responsive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tendering</w:t>
      </w:r>
      <w:r w:rsidRPr="00235A20">
        <w:rPr>
          <w:rFonts w:ascii="Verdana" w:hAnsi="Verdana"/>
          <w:color w:val="231F20"/>
        </w:rPr>
        <w:t xml:space="preserve"> </w:t>
      </w:r>
      <w:r w:rsidR="002D5618" w:rsidRPr="00235A20">
        <w:rPr>
          <w:rFonts w:ascii="Verdana" w:hAnsi="Verdana"/>
          <w:color w:val="231F20"/>
        </w:rPr>
        <w:t>document;</w:t>
      </w:r>
      <w:r w:rsidRPr="00235A20">
        <w:rPr>
          <w:rFonts w:ascii="Verdana" w:hAnsi="Verdana"/>
          <w:color w:val="231F20"/>
        </w:rPr>
        <w:t xml:space="preserve"> </w:t>
      </w:r>
      <w:r w:rsidR="002D5618" w:rsidRPr="00235A20">
        <w:rPr>
          <w:rFonts w:ascii="Verdana" w:hAnsi="Verdana"/>
          <w:color w:val="231F20"/>
        </w:rPr>
        <w:t>and</w:t>
      </w:r>
    </w:p>
    <w:p w14:paraId="669CE8E3" w14:textId="77777777" w:rsidR="00C20A63" w:rsidRPr="00235A20" w:rsidRDefault="00921CB7" w:rsidP="003E0BDA">
      <w:pPr>
        <w:pStyle w:val="ListParagraph"/>
        <w:numPr>
          <w:ilvl w:val="0"/>
          <w:numId w:val="61"/>
        </w:numPr>
        <w:tabs>
          <w:tab w:val="left" w:pos="1843"/>
          <w:tab w:val="left" w:pos="1844"/>
        </w:tabs>
        <w:spacing w:before="113"/>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lowest</w:t>
      </w:r>
      <w:r w:rsidRPr="00235A20">
        <w:rPr>
          <w:rFonts w:ascii="Verdana" w:hAnsi="Verdana"/>
          <w:color w:val="231F20"/>
        </w:rPr>
        <w:t xml:space="preserve"> </w:t>
      </w:r>
      <w:r w:rsidR="002D5618" w:rsidRPr="00235A20">
        <w:rPr>
          <w:rFonts w:ascii="Verdana" w:hAnsi="Verdana"/>
          <w:color w:val="231F20"/>
        </w:rPr>
        <w:t>evaluated</w:t>
      </w:r>
      <w:r w:rsidRPr="00235A20">
        <w:rPr>
          <w:rFonts w:ascii="Verdana" w:hAnsi="Verdana"/>
          <w:color w:val="231F20"/>
        </w:rPr>
        <w:t xml:space="preserve"> </w:t>
      </w:r>
      <w:r w:rsidR="002D5618" w:rsidRPr="00235A20">
        <w:rPr>
          <w:rFonts w:ascii="Verdana" w:hAnsi="Verdana"/>
          <w:color w:val="231F20"/>
        </w:rPr>
        <w:t>cost.</w:t>
      </w:r>
    </w:p>
    <w:p w14:paraId="669CE8E5" w14:textId="05EDFF41"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 xml:space="preserve">In evaluating the Tenders, the Procuring Entity will determine for each </w:t>
      </w:r>
      <w:r w:rsidRPr="00235A20">
        <w:rPr>
          <w:rFonts w:ascii="Verdana" w:hAnsi="Verdana"/>
          <w:color w:val="231F20"/>
          <w:spacing w:val="-3"/>
        </w:rPr>
        <w:t xml:space="preserve">Tender </w:t>
      </w:r>
      <w:r w:rsidRPr="00235A20">
        <w:rPr>
          <w:rFonts w:ascii="Verdana" w:hAnsi="Verdana"/>
          <w:color w:val="231F20"/>
        </w:rPr>
        <w:t xml:space="preserve">the evaluated </w:t>
      </w:r>
      <w:r w:rsidRPr="00235A20">
        <w:rPr>
          <w:rFonts w:ascii="Verdana" w:hAnsi="Verdana"/>
          <w:color w:val="231F20"/>
          <w:spacing w:val="-3"/>
        </w:rPr>
        <w:t xml:space="preserve">Tender </w:t>
      </w:r>
      <w:r w:rsidRPr="00235A20">
        <w:rPr>
          <w:rFonts w:ascii="Verdana" w:hAnsi="Verdana"/>
          <w:color w:val="231F20"/>
        </w:rPr>
        <w:t>cost by adjusting</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spacing w:val="-3"/>
        </w:rPr>
        <w:t>Tender</w:t>
      </w:r>
      <w:r w:rsidR="00921CB7" w:rsidRPr="00235A20">
        <w:rPr>
          <w:rFonts w:ascii="Verdana" w:hAnsi="Verdana"/>
          <w:color w:val="231F20"/>
          <w:spacing w:val="-3"/>
        </w:rPr>
        <w:t xml:space="preserve"> </w:t>
      </w:r>
      <w:r w:rsidRPr="00235A20">
        <w:rPr>
          <w:rFonts w:ascii="Verdana" w:hAnsi="Verdana"/>
          <w:color w:val="231F20"/>
        </w:rPr>
        <w:t>price</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follows:</w:t>
      </w:r>
    </w:p>
    <w:p w14:paraId="669CE8E6" w14:textId="52D1A471" w:rsidR="00C20A63" w:rsidRPr="00235A20" w:rsidRDefault="00566F7B"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P</w:t>
      </w:r>
      <w:r w:rsidR="002D5618" w:rsidRPr="00235A20">
        <w:rPr>
          <w:rFonts w:ascii="Verdana" w:hAnsi="Verdana"/>
          <w:color w:val="231F20"/>
        </w:rPr>
        <w:t>rice</w:t>
      </w:r>
      <w:r w:rsidRPr="00235A20">
        <w:rPr>
          <w:rFonts w:ascii="Verdana" w:hAnsi="Verdana"/>
          <w:color w:val="231F20"/>
        </w:rPr>
        <w:t xml:space="preserve"> </w:t>
      </w:r>
      <w:r w:rsidR="002D5618" w:rsidRPr="00235A20">
        <w:rPr>
          <w:rFonts w:ascii="Verdana" w:hAnsi="Verdana"/>
          <w:color w:val="231F20"/>
        </w:rPr>
        <w:t>adjustment</w:t>
      </w:r>
      <w:r w:rsidRPr="00235A20">
        <w:rPr>
          <w:rFonts w:ascii="Verdana" w:hAnsi="Verdana"/>
          <w:color w:val="231F20"/>
        </w:rPr>
        <w:t xml:space="preserve"> </w:t>
      </w:r>
      <w:r w:rsidR="002D5618" w:rsidRPr="00235A20">
        <w:rPr>
          <w:rFonts w:ascii="Verdana" w:hAnsi="Verdana"/>
          <w:color w:val="231F20"/>
        </w:rPr>
        <w:t>due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discounts</w:t>
      </w:r>
      <w:r w:rsidRPr="00235A20">
        <w:rPr>
          <w:rFonts w:ascii="Verdana" w:hAnsi="Verdana"/>
          <w:color w:val="231F20"/>
        </w:rPr>
        <w:t xml:space="preserve"> </w:t>
      </w:r>
      <w:r w:rsidR="002D5618" w:rsidRPr="00235A20">
        <w:rPr>
          <w:rFonts w:ascii="Verdana" w:hAnsi="Verdana"/>
          <w:color w:val="231F20"/>
        </w:rPr>
        <w:t>offered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ITT</w:t>
      </w:r>
      <w:r w:rsidR="00557C45" w:rsidRPr="00235A20">
        <w:rPr>
          <w:rFonts w:ascii="Verdana" w:hAnsi="Verdana"/>
          <w:color w:val="231F20"/>
        </w:rPr>
        <w:t xml:space="preserve"> </w:t>
      </w:r>
      <w:proofErr w:type="gramStart"/>
      <w:r w:rsidR="002D5618" w:rsidRPr="00235A20">
        <w:rPr>
          <w:rFonts w:ascii="Verdana" w:hAnsi="Verdana"/>
          <w:color w:val="231F20"/>
        </w:rPr>
        <w:t>1</w:t>
      </w:r>
      <w:r w:rsidR="00D70445" w:rsidRPr="00235A20">
        <w:rPr>
          <w:rFonts w:ascii="Verdana" w:hAnsi="Verdana"/>
          <w:color w:val="231F20"/>
        </w:rPr>
        <w:t>6</w:t>
      </w:r>
      <w:r w:rsidR="002D5618" w:rsidRPr="00235A20">
        <w:rPr>
          <w:rFonts w:ascii="Verdana" w:hAnsi="Verdana"/>
          <w:color w:val="231F20"/>
        </w:rPr>
        <w:t>.4;</w:t>
      </w:r>
      <w:proofErr w:type="gramEnd"/>
    </w:p>
    <w:p w14:paraId="669CE8E7" w14:textId="4F9E6176" w:rsidR="00C20A63" w:rsidRPr="00235A20"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price</w:t>
      </w:r>
      <w:r w:rsidR="001E08E3" w:rsidRPr="00235A20">
        <w:rPr>
          <w:rFonts w:ascii="Verdana" w:hAnsi="Verdana"/>
          <w:color w:val="231F20"/>
        </w:rPr>
        <w:t xml:space="preserve"> </w:t>
      </w:r>
      <w:r w:rsidRPr="00235A20">
        <w:rPr>
          <w:rFonts w:ascii="Verdana" w:hAnsi="Verdana"/>
          <w:color w:val="231F20"/>
        </w:rPr>
        <w:t>adjustment</w:t>
      </w:r>
      <w:r w:rsidR="001E08E3" w:rsidRPr="00235A20">
        <w:rPr>
          <w:rFonts w:ascii="Verdana" w:hAnsi="Verdana"/>
          <w:color w:val="231F20"/>
        </w:rPr>
        <w:t xml:space="preserve"> </w:t>
      </w:r>
      <w:r w:rsidRPr="00235A20">
        <w:rPr>
          <w:rFonts w:ascii="Verdana" w:hAnsi="Verdana"/>
          <w:color w:val="231F20"/>
        </w:rPr>
        <w:t>due</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quantiﬁable</w:t>
      </w:r>
      <w:r w:rsidR="001E08E3" w:rsidRPr="00235A20">
        <w:rPr>
          <w:rFonts w:ascii="Verdana" w:hAnsi="Verdana"/>
          <w:color w:val="231F20"/>
        </w:rPr>
        <w:t xml:space="preserve"> </w:t>
      </w:r>
      <w:proofErr w:type="gramStart"/>
      <w:r w:rsidRPr="00235A20">
        <w:rPr>
          <w:rFonts w:ascii="Verdana" w:hAnsi="Verdana"/>
          <w:color w:val="231F20"/>
        </w:rPr>
        <w:t>non</w:t>
      </w:r>
      <w:r w:rsidR="001E08E3" w:rsidRPr="00235A20">
        <w:rPr>
          <w:rFonts w:ascii="Verdana" w:hAnsi="Verdana"/>
          <w:color w:val="231F20"/>
        </w:rPr>
        <w:t xml:space="preserve"> </w:t>
      </w:r>
      <w:r w:rsidRPr="00235A20">
        <w:rPr>
          <w:rFonts w:ascii="Verdana" w:hAnsi="Verdana"/>
          <w:color w:val="231F20"/>
        </w:rPr>
        <w:t>material</w:t>
      </w:r>
      <w:proofErr w:type="gramEnd"/>
      <w:r w:rsidR="001E08E3" w:rsidRPr="00235A20">
        <w:rPr>
          <w:rFonts w:ascii="Verdana" w:hAnsi="Verdana"/>
          <w:color w:val="231F20"/>
        </w:rPr>
        <w:t xml:space="preserve"> </w:t>
      </w:r>
      <w:r w:rsidRPr="00235A20">
        <w:rPr>
          <w:rFonts w:ascii="Verdana" w:hAnsi="Verdana"/>
          <w:color w:val="231F20"/>
        </w:rPr>
        <w:t>non-conformities</w:t>
      </w:r>
      <w:r w:rsidR="001E08E3" w:rsidRPr="00235A20">
        <w:rPr>
          <w:rFonts w:ascii="Verdana" w:hAnsi="Verdana"/>
          <w:color w:val="231F20"/>
        </w:rPr>
        <w:t xml:space="preserve"> </w:t>
      </w:r>
      <w:r w:rsidRPr="00235A20">
        <w:rPr>
          <w:rFonts w:ascii="Verdana" w:hAnsi="Verdana"/>
          <w:color w:val="231F20"/>
        </w:rPr>
        <w:t>in</w:t>
      </w:r>
      <w:r w:rsidR="001E08E3" w:rsidRPr="00235A20">
        <w:rPr>
          <w:rFonts w:ascii="Verdana" w:hAnsi="Verdana"/>
          <w:color w:val="231F20"/>
        </w:rPr>
        <w:t xml:space="preserve"> </w:t>
      </w:r>
      <w:r w:rsidRPr="00235A20">
        <w:rPr>
          <w:rFonts w:ascii="Verdana" w:hAnsi="Verdana"/>
          <w:color w:val="231F20"/>
        </w:rPr>
        <w:t>accordance</w:t>
      </w:r>
      <w:r w:rsidR="001E08E3" w:rsidRPr="00235A20">
        <w:rPr>
          <w:rFonts w:ascii="Verdana" w:hAnsi="Verdana"/>
          <w:color w:val="231F20"/>
        </w:rPr>
        <w:t xml:space="preserve"> </w:t>
      </w:r>
      <w:r w:rsidRPr="00235A20">
        <w:rPr>
          <w:rFonts w:ascii="Verdana" w:hAnsi="Verdana"/>
          <w:color w:val="231F20"/>
        </w:rPr>
        <w:t>with</w:t>
      </w:r>
      <w:r w:rsidR="001E08E3" w:rsidRPr="00235A20">
        <w:rPr>
          <w:rFonts w:ascii="Verdana" w:hAnsi="Verdana"/>
          <w:color w:val="231F20"/>
        </w:rPr>
        <w:t xml:space="preserve"> </w:t>
      </w:r>
      <w:r w:rsidRPr="00235A20">
        <w:rPr>
          <w:rFonts w:ascii="Verdana" w:hAnsi="Verdana"/>
          <w:color w:val="231F20"/>
        </w:rPr>
        <w:t>ITT</w:t>
      </w:r>
      <w:r w:rsidR="00557C45" w:rsidRPr="00235A20">
        <w:rPr>
          <w:rFonts w:ascii="Verdana" w:hAnsi="Verdana"/>
          <w:color w:val="231F20"/>
        </w:rPr>
        <w:t xml:space="preserve"> </w:t>
      </w:r>
      <w:proofErr w:type="gramStart"/>
      <w:r w:rsidRPr="00235A20">
        <w:rPr>
          <w:rFonts w:ascii="Verdana" w:hAnsi="Verdana"/>
          <w:color w:val="231F20"/>
        </w:rPr>
        <w:t>31.3;</w:t>
      </w:r>
      <w:proofErr w:type="gramEnd"/>
    </w:p>
    <w:p w14:paraId="669CE8E8" w14:textId="5382E03C" w:rsidR="00C20A63" w:rsidRPr="00235A20"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converting the amount resulting from applying (a) and (b) above, if relevant, to a single currency in accordance</w:t>
      </w:r>
      <w:r w:rsidR="00566F7B" w:rsidRPr="00235A20">
        <w:rPr>
          <w:rFonts w:ascii="Verdana" w:hAnsi="Verdana"/>
          <w:color w:val="231F20"/>
        </w:rPr>
        <w:t xml:space="preserve"> </w:t>
      </w:r>
      <w:r w:rsidRPr="00235A20">
        <w:rPr>
          <w:rFonts w:ascii="Verdana" w:hAnsi="Verdana"/>
          <w:color w:val="231F20"/>
        </w:rPr>
        <w:t>withITT33;</w:t>
      </w:r>
      <w:r w:rsidR="00566F7B" w:rsidRPr="00235A20">
        <w:rPr>
          <w:rFonts w:ascii="Verdana" w:hAnsi="Verdana"/>
          <w:color w:val="231F20"/>
        </w:rPr>
        <w:t xml:space="preserve"> </w:t>
      </w:r>
      <w:r w:rsidRPr="00235A20">
        <w:rPr>
          <w:rFonts w:ascii="Verdana" w:hAnsi="Verdana"/>
          <w:color w:val="231F20"/>
        </w:rPr>
        <w:t>and</w:t>
      </w:r>
    </w:p>
    <w:p w14:paraId="669CE8E9" w14:textId="77777777" w:rsidR="00C20A63" w:rsidRPr="00235A20"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 xml:space="preserve">any additional evaluation factors speciﬁed </w:t>
      </w:r>
      <w:r w:rsidRPr="00235A20">
        <w:rPr>
          <w:rFonts w:ascii="Verdana" w:hAnsi="Verdana"/>
          <w:b/>
          <w:color w:val="231F20"/>
        </w:rPr>
        <w:t xml:space="preserve">in the TDS </w:t>
      </w:r>
      <w:r w:rsidRPr="00235A20">
        <w:rPr>
          <w:rFonts w:ascii="Verdana" w:hAnsi="Verdana"/>
          <w:color w:val="231F20"/>
        </w:rPr>
        <w:t>and Section III, Evaluation and Qualiﬁcation Criteria.</w:t>
      </w:r>
    </w:p>
    <w:p w14:paraId="669CE8EA" w14:textId="42102709"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estimated</w:t>
      </w:r>
      <w:r w:rsidR="00921CB7" w:rsidRPr="00235A20">
        <w:rPr>
          <w:rFonts w:ascii="Verdana" w:hAnsi="Verdana"/>
          <w:color w:val="231F20"/>
        </w:rPr>
        <w:t xml:space="preserve"> </w:t>
      </w:r>
      <w:r w:rsidRPr="00235A20">
        <w:rPr>
          <w:rFonts w:ascii="Verdana" w:hAnsi="Verdana"/>
          <w:color w:val="231F20"/>
        </w:rPr>
        <w:t>effect</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price</w:t>
      </w:r>
      <w:r w:rsidR="00921CB7" w:rsidRPr="00235A20">
        <w:rPr>
          <w:rFonts w:ascii="Verdana" w:hAnsi="Verdana"/>
          <w:color w:val="231F20"/>
        </w:rPr>
        <w:t xml:space="preserve"> </w:t>
      </w:r>
      <w:r w:rsidRPr="00235A20">
        <w:rPr>
          <w:rFonts w:ascii="Verdana" w:hAnsi="Verdana"/>
          <w:color w:val="231F20"/>
        </w:rPr>
        <w:t>adjustment</w:t>
      </w:r>
      <w:r w:rsidR="00921CB7" w:rsidRPr="00235A20">
        <w:rPr>
          <w:rFonts w:ascii="Verdana" w:hAnsi="Verdana"/>
          <w:color w:val="231F20"/>
        </w:rPr>
        <w:t xml:space="preserve"> </w:t>
      </w:r>
      <w:r w:rsidRPr="00235A20">
        <w:rPr>
          <w:rFonts w:ascii="Verdana" w:hAnsi="Verdana"/>
          <w:color w:val="231F20"/>
        </w:rPr>
        <w:t>provisions</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Conditions</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applied</w:t>
      </w:r>
      <w:r w:rsidR="00921CB7" w:rsidRPr="00235A20">
        <w:rPr>
          <w:rFonts w:ascii="Verdana" w:hAnsi="Verdana"/>
          <w:color w:val="231F20"/>
        </w:rPr>
        <w:t xml:space="preserve"> over the </w:t>
      </w:r>
      <w:r w:rsidRPr="00235A20">
        <w:rPr>
          <w:rFonts w:ascii="Verdana" w:hAnsi="Verdana"/>
          <w:color w:val="231F20"/>
        </w:rPr>
        <w:t>period</w:t>
      </w:r>
      <w:r w:rsidR="00921CB7" w:rsidRPr="00235A20">
        <w:rPr>
          <w:rFonts w:ascii="Verdana" w:hAnsi="Verdana"/>
          <w:color w:val="231F20"/>
        </w:rPr>
        <w:t xml:space="preserve"> </w:t>
      </w:r>
      <w:r w:rsidRPr="00235A20">
        <w:rPr>
          <w:rFonts w:ascii="Verdana" w:hAnsi="Verdana"/>
          <w:color w:val="231F20"/>
        </w:rPr>
        <w:t>of execution</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not</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considered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spacing w:val="-3"/>
        </w:rPr>
        <w:t>Tender</w:t>
      </w:r>
      <w:r w:rsidR="00921CB7" w:rsidRPr="00235A20">
        <w:rPr>
          <w:rFonts w:ascii="Verdana" w:hAnsi="Verdana"/>
          <w:color w:val="231F20"/>
          <w:spacing w:val="-3"/>
        </w:rPr>
        <w:t xml:space="preserve"> </w:t>
      </w:r>
      <w:r w:rsidRPr="00235A20">
        <w:rPr>
          <w:rFonts w:ascii="Verdana" w:hAnsi="Verdana"/>
          <w:color w:val="231F20"/>
        </w:rPr>
        <w:t>evaluation.</w:t>
      </w:r>
    </w:p>
    <w:p w14:paraId="669CE8EB" w14:textId="49EC510D"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In</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case</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multiple</w:t>
      </w:r>
      <w:r w:rsidR="001E08E3" w:rsidRPr="00235A20">
        <w:rPr>
          <w:rFonts w:ascii="Verdana" w:hAnsi="Verdana"/>
          <w:color w:val="231F20"/>
        </w:rPr>
        <w:t xml:space="preserve"> </w:t>
      </w:r>
      <w:r w:rsidRPr="00235A20">
        <w:rPr>
          <w:rFonts w:ascii="Verdana" w:hAnsi="Verdana"/>
          <w:color w:val="231F20"/>
        </w:rPr>
        <w:t>contracts</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lots,</w:t>
      </w:r>
      <w:r w:rsidR="001E08E3" w:rsidRPr="00235A20">
        <w:rPr>
          <w:rFonts w:ascii="Verdana" w:hAnsi="Verdana"/>
          <w:color w:val="231F20"/>
        </w:rPr>
        <w:t xml:space="preserve"> </w:t>
      </w:r>
      <w:r w:rsidRPr="00235A20">
        <w:rPr>
          <w:rFonts w:ascii="Verdana" w:hAnsi="Verdana"/>
          <w:color w:val="231F20"/>
        </w:rPr>
        <w:t>Tenderers</w:t>
      </w:r>
      <w:r w:rsidR="001E08E3" w:rsidRPr="00235A20">
        <w:rPr>
          <w:rFonts w:ascii="Verdana" w:hAnsi="Verdana"/>
          <w:color w:val="231F20"/>
        </w:rPr>
        <w:t xml:space="preserve"> </w:t>
      </w:r>
      <w:r w:rsidRPr="00235A20">
        <w:rPr>
          <w:rFonts w:ascii="Verdana" w:hAnsi="Verdana"/>
          <w:color w:val="231F20"/>
        </w:rPr>
        <w:t>are</w:t>
      </w:r>
      <w:r w:rsidR="001E08E3" w:rsidRPr="00235A20">
        <w:rPr>
          <w:rFonts w:ascii="Verdana" w:hAnsi="Verdana"/>
          <w:color w:val="231F20"/>
        </w:rPr>
        <w:t xml:space="preserve"> </w:t>
      </w:r>
      <w:r w:rsidRPr="00235A20">
        <w:rPr>
          <w:rFonts w:ascii="Verdana" w:hAnsi="Verdana"/>
          <w:color w:val="231F20"/>
        </w:rPr>
        <w:t>allowed</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tender</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one</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more</w:t>
      </w:r>
      <w:r w:rsidR="001E08E3" w:rsidRPr="00235A20">
        <w:rPr>
          <w:rFonts w:ascii="Verdana" w:hAnsi="Verdana"/>
          <w:color w:val="231F20"/>
        </w:rPr>
        <w:t xml:space="preserve"> </w:t>
      </w:r>
      <w:r w:rsidRPr="00235A20">
        <w:rPr>
          <w:rFonts w:ascii="Verdana" w:hAnsi="Verdana"/>
          <w:color w:val="231F20"/>
        </w:rPr>
        <w:t>lots</w:t>
      </w:r>
      <w:r w:rsidR="001E08E3"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methodology to</w:t>
      </w:r>
      <w:r w:rsidR="001E08E3" w:rsidRPr="00235A20">
        <w:rPr>
          <w:rFonts w:ascii="Verdana" w:hAnsi="Verdana"/>
          <w:color w:val="231F20"/>
        </w:rPr>
        <w:t xml:space="preserve"> </w:t>
      </w:r>
      <w:r w:rsidRPr="00235A20">
        <w:rPr>
          <w:rFonts w:ascii="Verdana" w:hAnsi="Verdana"/>
          <w:color w:val="231F20"/>
        </w:rPr>
        <w:t>determine</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lowest</w:t>
      </w:r>
      <w:r w:rsidR="001E08E3" w:rsidRPr="00235A20">
        <w:rPr>
          <w:rFonts w:ascii="Verdana" w:hAnsi="Verdana"/>
          <w:color w:val="231F20"/>
        </w:rPr>
        <w:t xml:space="preserve"> </w:t>
      </w:r>
      <w:r w:rsidRPr="00235A20">
        <w:rPr>
          <w:rFonts w:ascii="Verdana" w:hAnsi="Verdana"/>
          <w:color w:val="231F20"/>
        </w:rPr>
        <w:t>evaluated</w:t>
      </w:r>
      <w:r w:rsidR="001E08E3" w:rsidRPr="00235A20">
        <w:rPr>
          <w:rFonts w:ascii="Verdana" w:hAnsi="Verdana"/>
          <w:color w:val="231F20"/>
        </w:rPr>
        <w:t xml:space="preserve"> </w:t>
      </w:r>
      <w:r w:rsidRPr="00235A20">
        <w:rPr>
          <w:rFonts w:ascii="Verdana" w:hAnsi="Verdana"/>
          <w:color w:val="231F20"/>
        </w:rPr>
        <w:t>cost</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lot</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combinations,</w:t>
      </w:r>
      <w:r w:rsidR="001E08E3" w:rsidRPr="00235A20">
        <w:rPr>
          <w:rFonts w:ascii="Verdana" w:hAnsi="Verdana"/>
          <w:color w:val="231F20"/>
        </w:rPr>
        <w:t xml:space="preserve"> </w:t>
      </w:r>
      <w:r w:rsidRPr="00235A20">
        <w:rPr>
          <w:rFonts w:ascii="Verdana" w:hAnsi="Verdana"/>
          <w:color w:val="231F20"/>
        </w:rPr>
        <w:t>including</w:t>
      </w:r>
      <w:r w:rsidR="001E08E3" w:rsidRPr="00235A20">
        <w:rPr>
          <w:rFonts w:ascii="Verdana" w:hAnsi="Verdana"/>
          <w:color w:val="231F20"/>
        </w:rPr>
        <w:t xml:space="preserve"> </w:t>
      </w:r>
      <w:r w:rsidRPr="00235A20">
        <w:rPr>
          <w:rFonts w:ascii="Verdana" w:hAnsi="Verdana"/>
          <w:color w:val="231F20"/>
        </w:rPr>
        <w:t>any</w:t>
      </w:r>
      <w:r w:rsidR="001E08E3" w:rsidRPr="00235A20">
        <w:rPr>
          <w:rFonts w:ascii="Verdana" w:hAnsi="Verdana"/>
          <w:color w:val="231F20"/>
        </w:rPr>
        <w:t xml:space="preserve"> </w:t>
      </w:r>
      <w:r w:rsidRPr="00235A20">
        <w:rPr>
          <w:rFonts w:ascii="Verdana" w:hAnsi="Verdana"/>
          <w:color w:val="231F20"/>
        </w:rPr>
        <w:t>discounts</w:t>
      </w:r>
      <w:r w:rsidR="001E08E3" w:rsidRPr="00235A20">
        <w:rPr>
          <w:rFonts w:ascii="Verdana" w:hAnsi="Verdana"/>
          <w:color w:val="231F20"/>
        </w:rPr>
        <w:t xml:space="preserve"> </w:t>
      </w:r>
      <w:r w:rsidRPr="00235A20">
        <w:rPr>
          <w:rFonts w:ascii="Verdana" w:hAnsi="Verdana"/>
          <w:color w:val="231F20"/>
        </w:rPr>
        <w:t xml:space="preserve">offered in the Form of </w:t>
      </w:r>
      <w:r w:rsidRPr="00235A20">
        <w:rPr>
          <w:rFonts w:ascii="Verdana" w:hAnsi="Verdana"/>
          <w:color w:val="231F20"/>
          <w:spacing w:val="-4"/>
        </w:rPr>
        <w:t xml:space="preserve">Tender, </w:t>
      </w:r>
      <w:r w:rsidRPr="00235A20">
        <w:rPr>
          <w:rFonts w:ascii="Verdana" w:hAnsi="Verdana"/>
          <w:color w:val="231F20"/>
        </w:rPr>
        <w:t>is speciﬁed in Section III, Evalua</w:t>
      </w:r>
      <w:r w:rsidR="001E08E3" w:rsidRPr="00235A20">
        <w:rPr>
          <w:rFonts w:ascii="Verdana" w:hAnsi="Verdana"/>
          <w:color w:val="231F20"/>
        </w:rPr>
        <w:t>tion and Qualiﬁcation Criteria. For</w:t>
      </w:r>
      <w:r w:rsidRPr="00235A20">
        <w:rPr>
          <w:rFonts w:ascii="Verdana" w:hAnsi="Verdana"/>
          <w:color w:val="231F20"/>
        </w:rPr>
        <w:t xml:space="preserve"> one or more lots (contracts).</w:t>
      </w:r>
      <w:r w:rsidR="001E08E3" w:rsidRPr="00235A20">
        <w:rPr>
          <w:rFonts w:ascii="Verdana" w:hAnsi="Verdana"/>
          <w:color w:val="231F20"/>
        </w:rPr>
        <w:t xml:space="preserve"> </w:t>
      </w:r>
      <w:r w:rsidRPr="00235A20">
        <w:rPr>
          <w:rFonts w:ascii="Verdana" w:hAnsi="Verdana"/>
          <w:color w:val="231F20"/>
        </w:rPr>
        <w:t>Each</w:t>
      </w:r>
      <w:r w:rsidR="00921CB7" w:rsidRPr="00235A20">
        <w:rPr>
          <w:rFonts w:ascii="Verdana" w:hAnsi="Verdana"/>
          <w:color w:val="231F20"/>
        </w:rPr>
        <w:t xml:space="preserve"> </w:t>
      </w:r>
      <w:r w:rsidRPr="00235A20">
        <w:rPr>
          <w:rFonts w:ascii="Verdana" w:hAnsi="Verdana"/>
          <w:color w:val="231F20"/>
        </w:rPr>
        <w:t>lot</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will</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evaluated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accordance</w:t>
      </w:r>
      <w:r w:rsidR="00921CB7" w:rsidRPr="00235A20">
        <w:rPr>
          <w:rFonts w:ascii="Verdana" w:hAnsi="Verdana"/>
          <w:color w:val="231F20"/>
        </w:rPr>
        <w:t xml:space="preserve"> </w:t>
      </w:r>
      <w:r w:rsidRPr="00235A20">
        <w:rPr>
          <w:rFonts w:ascii="Verdana" w:hAnsi="Verdana"/>
          <w:color w:val="231F20"/>
        </w:rPr>
        <w:t>with</w:t>
      </w:r>
      <w:r w:rsidR="00921CB7" w:rsidRPr="00235A20">
        <w:rPr>
          <w:rFonts w:ascii="Verdana" w:hAnsi="Verdana"/>
          <w:color w:val="231F20"/>
        </w:rPr>
        <w:t xml:space="preserve"> </w:t>
      </w:r>
      <w:r w:rsidRPr="00235A20">
        <w:rPr>
          <w:rFonts w:ascii="Verdana" w:hAnsi="Verdana"/>
          <w:color w:val="231F20"/>
        </w:rPr>
        <w:t>ITT</w:t>
      </w:r>
      <w:r w:rsidR="00193F0E" w:rsidRPr="00235A20">
        <w:rPr>
          <w:rFonts w:ascii="Verdana" w:hAnsi="Verdana"/>
          <w:color w:val="231F20"/>
        </w:rPr>
        <w:t>.</w:t>
      </w:r>
    </w:p>
    <w:p w14:paraId="669CE8EC" w14:textId="41F0B213"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rPr>
      </w:pPr>
      <w:r w:rsidRPr="00235A20">
        <w:rPr>
          <w:rFonts w:ascii="Verdana" w:hAnsi="Verdana"/>
          <w:color w:val="231F20"/>
        </w:rPr>
        <w:t>35.</w:t>
      </w:r>
      <w:r w:rsidR="00566F7B" w:rsidRPr="00235A20">
        <w:rPr>
          <w:rFonts w:ascii="Verdana" w:hAnsi="Verdana"/>
          <w:color w:val="231F20"/>
        </w:rPr>
        <w:t>5. The</w:t>
      </w:r>
      <w:r w:rsidR="001E08E3" w:rsidRPr="00235A20">
        <w:rPr>
          <w:rFonts w:ascii="Verdana" w:hAnsi="Verdana"/>
          <w:color w:val="231F20"/>
        </w:rPr>
        <w:t xml:space="preserve"> </w:t>
      </w:r>
      <w:r w:rsidRPr="00235A20">
        <w:rPr>
          <w:rFonts w:ascii="Verdana" w:hAnsi="Verdana"/>
          <w:color w:val="231F20"/>
        </w:rPr>
        <w:t>methodology</w:t>
      </w:r>
      <w:r w:rsidR="001E08E3"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determine</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lowest</w:t>
      </w:r>
      <w:r w:rsidR="00566F7B" w:rsidRPr="00235A20">
        <w:rPr>
          <w:rFonts w:ascii="Verdana" w:hAnsi="Verdana"/>
          <w:color w:val="231F20"/>
        </w:rPr>
        <w:t xml:space="preserve"> </w:t>
      </w:r>
      <w:r w:rsidRPr="00235A20">
        <w:rPr>
          <w:rFonts w:ascii="Verdana" w:hAnsi="Verdana"/>
          <w:color w:val="231F20"/>
        </w:rPr>
        <w:t>evaluated</w:t>
      </w:r>
      <w:r w:rsidR="00566F7B" w:rsidRPr="00235A20">
        <w:rPr>
          <w:rFonts w:ascii="Verdana" w:hAnsi="Verdana"/>
          <w:color w:val="231F20"/>
        </w:rPr>
        <w:t xml:space="preserve"> </w:t>
      </w:r>
      <w:r w:rsidRPr="00235A20">
        <w:rPr>
          <w:rFonts w:ascii="Verdana" w:hAnsi="Verdana"/>
          <w:color w:val="231F20"/>
        </w:rPr>
        <w:t>tenderer</w:t>
      </w:r>
      <w:r w:rsidR="00566F7B" w:rsidRPr="00235A20">
        <w:rPr>
          <w:rFonts w:ascii="Verdana" w:hAnsi="Verdana"/>
          <w:color w:val="231F20"/>
        </w:rPr>
        <w:t xml:space="preserve"> </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tenderers</w:t>
      </w:r>
      <w:r w:rsidR="00566F7B" w:rsidRPr="00235A20">
        <w:rPr>
          <w:rFonts w:ascii="Verdana" w:hAnsi="Verdana"/>
          <w:color w:val="231F20"/>
        </w:rPr>
        <w:t xml:space="preserve"> </w:t>
      </w:r>
      <w:r w:rsidRPr="00235A20">
        <w:rPr>
          <w:rFonts w:ascii="Verdana" w:hAnsi="Verdana"/>
          <w:color w:val="231F20"/>
        </w:rPr>
        <w:t>based</w:t>
      </w:r>
      <w:r w:rsidR="00566F7B" w:rsidRPr="00235A20">
        <w:rPr>
          <w:rFonts w:ascii="Verdana" w:hAnsi="Verdana"/>
          <w:color w:val="231F20"/>
        </w:rPr>
        <w:t xml:space="preserve"> one lot </w:t>
      </w:r>
      <w:r w:rsidRPr="00235A20">
        <w:rPr>
          <w:rFonts w:ascii="Verdana" w:hAnsi="Verdana"/>
          <w:color w:val="231F20"/>
        </w:rPr>
        <w:t>(contract)</w:t>
      </w:r>
      <w:r w:rsidR="00557C45"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based</w:t>
      </w:r>
      <w:r w:rsidR="001E08E3" w:rsidRPr="00235A20">
        <w:rPr>
          <w:rFonts w:ascii="Verdana" w:hAnsi="Verdana"/>
          <w:color w:val="231F20"/>
        </w:rPr>
        <w:t xml:space="preserve"> </w:t>
      </w:r>
      <w:r w:rsidRPr="00235A20">
        <w:rPr>
          <w:rFonts w:ascii="Verdana" w:hAnsi="Verdana"/>
          <w:color w:val="231F20"/>
        </w:rPr>
        <w:t>on</w:t>
      </w:r>
      <w:r w:rsidR="001E08E3" w:rsidRPr="00235A20">
        <w:rPr>
          <w:rFonts w:ascii="Verdana" w:hAnsi="Verdana"/>
          <w:color w:val="231F20"/>
        </w:rPr>
        <w:t xml:space="preserve"> </w:t>
      </w:r>
      <w:r w:rsidRPr="00235A20">
        <w:rPr>
          <w:rFonts w:ascii="Verdana" w:hAnsi="Verdana"/>
          <w:color w:val="231F20"/>
        </w:rPr>
        <w:t>a combination</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lots</w:t>
      </w:r>
      <w:r w:rsidR="00557C45" w:rsidRPr="00235A20">
        <w:rPr>
          <w:rFonts w:ascii="Verdana" w:hAnsi="Verdana"/>
          <w:color w:val="231F20"/>
        </w:rPr>
        <w:t xml:space="preserve"> </w:t>
      </w:r>
      <w:r w:rsidRPr="00235A20">
        <w:rPr>
          <w:rFonts w:ascii="Verdana" w:hAnsi="Verdana"/>
          <w:color w:val="231F20"/>
        </w:rPr>
        <w:t>(contracts),</w:t>
      </w:r>
      <w:r w:rsidR="00566F7B" w:rsidRPr="00235A20">
        <w:rPr>
          <w:rFonts w:ascii="Verdana" w:hAnsi="Verdana"/>
          <w:color w:val="231F20"/>
        </w:rPr>
        <w:t xml:space="preserve"> </w:t>
      </w:r>
      <w:r w:rsidRPr="00235A20">
        <w:rPr>
          <w:rFonts w:ascii="Verdana" w:hAnsi="Verdana"/>
          <w:color w:val="231F20"/>
        </w:rPr>
        <w:t>will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speciﬁed</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Section</w:t>
      </w:r>
      <w:r w:rsidR="00566F7B" w:rsidRPr="00235A20">
        <w:rPr>
          <w:rFonts w:ascii="Verdana" w:hAnsi="Verdana"/>
          <w:color w:val="231F20"/>
        </w:rPr>
        <w:t xml:space="preserve"> </w:t>
      </w:r>
      <w:r w:rsidRPr="00235A20">
        <w:rPr>
          <w:rFonts w:ascii="Verdana" w:hAnsi="Verdana"/>
          <w:color w:val="231F20"/>
        </w:rPr>
        <w:t>III,</w:t>
      </w:r>
      <w:r w:rsidR="00566F7B" w:rsidRPr="00235A20">
        <w:rPr>
          <w:rFonts w:ascii="Verdana" w:hAnsi="Verdana"/>
          <w:color w:val="231F20"/>
        </w:rPr>
        <w:t xml:space="preserve"> </w:t>
      </w:r>
      <w:r w:rsidRPr="00235A20">
        <w:rPr>
          <w:rFonts w:ascii="Verdana" w:hAnsi="Verdana"/>
          <w:color w:val="231F20"/>
        </w:rPr>
        <w:t>Evaluation</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Qualiﬁcation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case of</w:t>
      </w:r>
      <w:r w:rsidR="001E08E3" w:rsidRPr="00235A20">
        <w:rPr>
          <w:rFonts w:ascii="Verdana" w:hAnsi="Verdana"/>
          <w:color w:val="231F20"/>
        </w:rPr>
        <w:t xml:space="preserve"> </w:t>
      </w:r>
      <w:r w:rsidRPr="00235A20">
        <w:rPr>
          <w:rFonts w:ascii="Verdana" w:hAnsi="Verdana"/>
          <w:color w:val="231F20"/>
        </w:rPr>
        <w:t>multiple</w:t>
      </w:r>
      <w:r w:rsidR="001E08E3" w:rsidRPr="00235A20">
        <w:rPr>
          <w:rFonts w:ascii="Verdana" w:hAnsi="Verdana"/>
          <w:color w:val="231F20"/>
        </w:rPr>
        <w:t xml:space="preserve"> </w:t>
      </w:r>
      <w:r w:rsidRPr="00235A20">
        <w:rPr>
          <w:rFonts w:ascii="Verdana" w:hAnsi="Verdana"/>
          <w:color w:val="231F20"/>
        </w:rPr>
        <w:t>lots</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contracts,</w:t>
      </w:r>
      <w:r w:rsidR="001E08E3" w:rsidRPr="00235A20">
        <w:rPr>
          <w:rFonts w:ascii="Verdana" w:hAnsi="Verdana"/>
          <w:color w:val="231F20"/>
        </w:rPr>
        <w:t xml:space="preserve"> </w:t>
      </w:r>
      <w:r w:rsidRPr="00235A20">
        <w:rPr>
          <w:rFonts w:ascii="Verdana" w:hAnsi="Verdana"/>
          <w:color w:val="231F20"/>
        </w:rPr>
        <w:t>tenderer</w:t>
      </w:r>
      <w:r w:rsidR="001E08E3" w:rsidRPr="00235A20">
        <w:rPr>
          <w:rFonts w:ascii="Verdana" w:hAnsi="Verdana"/>
          <w:color w:val="231F20"/>
        </w:rPr>
        <w:t xml:space="preserve"> </w:t>
      </w:r>
      <w:r w:rsidR="00193F0E" w:rsidRPr="00235A20">
        <w:rPr>
          <w:rFonts w:ascii="Verdana" w:hAnsi="Verdana"/>
          <w:color w:val="231F20"/>
        </w:rPr>
        <w:t>will be</w:t>
      </w:r>
      <w:r w:rsidR="001E08E3" w:rsidRPr="00235A20">
        <w:rPr>
          <w:rFonts w:ascii="Verdana" w:hAnsi="Verdana"/>
          <w:color w:val="231F20"/>
        </w:rPr>
        <w:t xml:space="preserve"> </w:t>
      </w:r>
      <w:r w:rsidRPr="00235A20">
        <w:rPr>
          <w:rFonts w:ascii="Verdana" w:hAnsi="Verdana"/>
          <w:color w:val="231F20"/>
        </w:rPr>
        <w:t>required</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prepare</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Eligibility</w:t>
      </w:r>
      <w:r w:rsidR="001E08E3"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Qualiﬁcation</w:t>
      </w:r>
      <w:r w:rsidR="001E08E3" w:rsidRPr="00235A20">
        <w:rPr>
          <w:rFonts w:ascii="Verdana" w:hAnsi="Verdana"/>
          <w:color w:val="231F20"/>
        </w:rPr>
        <w:t xml:space="preserve"> </w:t>
      </w:r>
      <w:r w:rsidRPr="00235A20">
        <w:rPr>
          <w:rFonts w:ascii="Verdana" w:hAnsi="Verdana"/>
          <w:color w:val="231F20"/>
        </w:rPr>
        <w:t>Criteria Form</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each</w:t>
      </w:r>
      <w:r w:rsidR="001E08E3" w:rsidRPr="00235A20">
        <w:rPr>
          <w:rFonts w:ascii="Verdana" w:hAnsi="Verdana"/>
          <w:color w:val="231F20"/>
        </w:rPr>
        <w:t xml:space="preserve"> </w:t>
      </w:r>
      <w:r w:rsidRPr="00235A20">
        <w:rPr>
          <w:rFonts w:ascii="Verdana" w:hAnsi="Verdana"/>
          <w:color w:val="231F20"/>
        </w:rPr>
        <w:t>Lot.</w:t>
      </w:r>
    </w:p>
    <w:p w14:paraId="669CE8ED" w14:textId="1725B18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9" w:name="_Toc217998403"/>
      <w:r w:rsidRPr="00235A20">
        <w:rPr>
          <w:rFonts w:ascii="Verdana" w:hAnsi="Verdana"/>
          <w:color w:val="231F20"/>
          <w:sz w:val="22"/>
          <w:szCs w:val="22"/>
        </w:rPr>
        <w:lastRenderedPageBreak/>
        <w:t>Comparison</w:t>
      </w:r>
      <w:r w:rsidR="001E08E3" w:rsidRPr="00235A20">
        <w:rPr>
          <w:rFonts w:ascii="Verdana" w:hAnsi="Verdana"/>
          <w:color w:val="231F20"/>
          <w:sz w:val="22"/>
          <w:szCs w:val="22"/>
        </w:rPr>
        <w:t xml:space="preserve"> </w:t>
      </w:r>
      <w:r w:rsidRPr="00235A20">
        <w:rPr>
          <w:rFonts w:ascii="Verdana" w:hAnsi="Verdana"/>
          <w:color w:val="231F20"/>
          <w:sz w:val="22"/>
          <w:szCs w:val="22"/>
        </w:rPr>
        <w:t>of</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59"/>
    </w:p>
    <w:p w14:paraId="669CE8EE" w14:textId="3F22C5F3" w:rsidR="00C20A63" w:rsidRPr="00235A20" w:rsidRDefault="002D5618" w:rsidP="003E0BDA">
      <w:pPr>
        <w:pStyle w:val="ListParagraph"/>
        <w:numPr>
          <w:ilvl w:val="1"/>
          <w:numId w:val="113"/>
        </w:numPr>
        <w:tabs>
          <w:tab w:val="left" w:pos="1420"/>
        </w:tabs>
        <w:spacing w:before="243" w:line="230" w:lineRule="auto"/>
        <w:ind w:left="1418" w:right="848" w:hanging="567"/>
        <w:jc w:val="both"/>
        <w:rPr>
          <w:rFonts w:ascii="Verdana" w:hAnsi="Verdana"/>
          <w:color w:val="231F20"/>
        </w:rPr>
      </w:pPr>
      <w:r w:rsidRPr="00235A20">
        <w:rPr>
          <w:rFonts w:ascii="Verdana" w:hAnsi="Verdana"/>
          <w:color w:val="231F20"/>
        </w:rPr>
        <w:t xml:space="preserve">The Procuring Entity shall compare the evaluated costs of all substantially responsive </w:t>
      </w:r>
      <w:r w:rsidRPr="00235A20">
        <w:rPr>
          <w:rFonts w:ascii="Verdana" w:hAnsi="Verdana"/>
          <w:color w:val="231F20"/>
          <w:spacing w:val="-3"/>
        </w:rPr>
        <w:t xml:space="preserve">Tenders </w:t>
      </w:r>
      <w:r w:rsidRPr="00235A20">
        <w:rPr>
          <w:rFonts w:ascii="Verdana" w:hAnsi="Verdana"/>
          <w:color w:val="231F20"/>
        </w:rPr>
        <w:t>established in accordance</w:t>
      </w:r>
      <w:r w:rsidR="00566F7B" w:rsidRPr="00235A20">
        <w:rPr>
          <w:rFonts w:ascii="Verdana" w:hAnsi="Verdana"/>
          <w:color w:val="231F20"/>
        </w:rPr>
        <w:t xml:space="preserve"> </w:t>
      </w:r>
      <w:r w:rsidRPr="00235A20">
        <w:rPr>
          <w:rFonts w:ascii="Verdana" w:hAnsi="Verdana"/>
          <w:color w:val="231F20"/>
        </w:rPr>
        <w:t>with</w:t>
      </w:r>
      <w:r w:rsidR="00566F7B" w:rsidRPr="00235A20">
        <w:rPr>
          <w:rFonts w:ascii="Verdana" w:hAnsi="Verdana"/>
          <w:color w:val="231F20"/>
        </w:rPr>
        <w:t xml:space="preserve"> </w:t>
      </w:r>
      <w:r w:rsidRPr="00235A20">
        <w:rPr>
          <w:rFonts w:ascii="Verdana" w:hAnsi="Verdana"/>
          <w:color w:val="231F20"/>
        </w:rPr>
        <w:t>ITT</w:t>
      </w:r>
      <w:r w:rsidR="00557C45" w:rsidRPr="00235A20">
        <w:rPr>
          <w:rFonts w:ascii="Verdana" w:hAnsi="Verdana"/>
          <w:color w:val="231F20"/>
        </w:rPr>
        <w:t xml:space="preserve"> </w:t>
      </w:r>
      <w:r w:rsidRPr="00235A20">
        <w:rPr>
          <w:rFonts w:ascii="Verdana" w:hAnsi="Verdana"/>
          <w:color w:val="231F20"/>
        </w:rPr>
        <w:t>35.2</w:t>
      </w:r>
      <w:r w:rsidR="00566F7B"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determine</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spacing w:val="-3"/>
        </w:rPr>
        <w:t>Tender</w:t>
      </w:r>
      <w:r w:rsidR="00566F7B" w:rsidRPr="00235A20">
        <w:rPr>
          <w:rFonts w:ascii="Verdana" w:hAnsi="Verdana"/>
          <w:color w:val="231F20"/>
          <w:spacing w:val="-3"/>
        </w:rPr>
        <w:t xml:space="preserve"> </w:t>
      </w:r>
      <w:r w:rsidRPr="00235A20">
        <w:rPr>
          <w:rFonts w:ascii="Verdana" w:hAnsi="Verdana"/>
          <w:color w:val="231F20"/>
        </w:rPr>
        <w:t>that</w:t>
      </w:r>
      <w:r w:rsidR="00566F7B" w:rsidRPr="00235A20">
        <w:rPr>
          <w:rFonts w:ascii="Verdana" w:hAnsi="Verdana"/>
          <w:color w:val="231F20"/>
        </w:rPr>
        <w:t xml:space="preserve"> </w:t>
      </w:r>
      <w:r w:rsidRPr="00235A20">
        <w:rPr>
          <w:rFonts w:ascii="Verdana" w:hAnsi="Verdana"/>
          <w:color w:val="231F20"/>
        </w:rPr>
        <w:t>has</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lowest</w:t>
      </w:r>
      <w:r w:rsidR="00566F7B" w:rsidRPr="00235A20">
        <w:rPr>
          <w:rFonts w:ascii="Verdana" w:hAnsi="Verdana"/>
          <w:color w:val="231F20"/>
        </w:rPr>
        <w:t xml:space="preserve"> </w:t>
      </w:r>
      <w:r w:rsidRPr="00235A20">
        <w:rPr>
          <w:rFonts w:ascii="Verdana" w:hAnsi="Verdana"/>
          <w:color w:val="231F20"/>
        </w:rPr>
        <w:t>evaluated</w:t>
      </w:r>
      <w:r w:rsidR="00566F7B" w:rsidRPr="00235A20">
        <w:rPr>
          <w:rFonts w:ascii="Verdana" w:hAnsi="Verdana"/>
          <w:color w:val="231F20"/>
        </w:rPr>
        <w:t xml:space="preserve"> </w:t>
      </w:r>
      <w:r w:rsidRPr="00235A20">
        <w:rPr>
          <w:rFonts w:ascii="Verdana" w:hAnsi="Verdana"/>
          <w:color w:val="231F20"/>
        </w:rPr>
        <w:t>cost.</w:t>
      </w:r>
    </w:p>
    <w:p w14:paraId="4AE7A5CE" w14:textId="77777777" w:rsidR="00396D02"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60" w:name="_Toc217998404"/>
      <w:r w:rsidRPr="00235A20">
        <w:rPr>
          <w:rFonts w:ascii="Verdana" w:hAnsi="Verdana"/>
          <w:color w:val="231F20"/>
          <w:sz w:val="22"/>
          <w:szCs w:val="22"/>
        </w:rPr>
        <w:t>Abnormally</w:t>
      </w:r>
      <w:r w:rsidR="001E08E3" w:rsidRPr="00235A20">
        <w:rPr>
          <w:rFonts w:ascii="Verdana" w:hAnsi="Verdana"/>
          <w:color w:val="231F20"/>
          <w:sz w:val="22"/>
          <w:szCs w:val="22"/>
        </w:rPr>
        <w:t xml:space="preserve"> </w:t>
      </w:r>
      <w:r w:rsidRPr="00235A20">
        <w:rPr>
          <w:rFonts w:ascii="Verdana" w:hAnsi="Verdana"/>
          <w:color w:val="231F20"/>
          <w:sz w:val="22"/>
          <w:szCs w:val="22"/>
        </w:rPr>
        <w:t>Low</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r w:rsidR="001E08E3" w:rsidRPr="00235A20">
        <w:rPr>
          <w:rFonts w:ascii="Verdana" w:hAnsi="Verdana"/>
          <w:color w:val="231F20"/>
          <w:spacing w:val="-3"/>
          <w:sz w:val="22"/>
          <w:szCs w:val="22"/>
        </w:rPr>
        <w:t xml:space="preserve"> </w:t>
      </w:r>
      <w:r w:rsidRPr="00235A20">
        <w:rPr>
          <w:rFonts w:ascii="Verdana" w:hAnsi="Verdana"/>
          <w:color w:val="231F20"/>
          <w:sz w:val="22"/>
          <w:szCs w:val="22"/>
        </w:rPr>
        <w:t>and</w:t>
      </w:r>
      <w:r w:rsidR="001E08E3" w:rsidRPr="00235A20">
        <w:rPr>
          <w:rFonts w:ascii="Verdana" w:hAnsi="Verdana"/>
          <w:color w:val="231F20"/>
          <w:sz w:val="22"/>
          <w:szCs w:val="22"/>
        </w:rPr>
        <w:t xml:space="preserve"> </w:t>
      </w:r>
      <w:r w:rsidRPr="00235A20">
        <w:rPr>
          <w:rFonts w:ascii="Verdana" w:hAnsi="Verdana"/>
          <w:color w:val="231F20"/>
          <w:sz w:val="22"/>
          <w:szCs w:val="22"/>
        </w:rPr>
        <w:t>Abnormally</w:t>
      </w:r>
      <w:r w:rsidR="001E08E3" w:rsidRPr="00235A20">
        <w:rPr>
          <w:rFonts w:ascii="Verdana" w:hAnsi="Verdana"/>
          <w:color w:val="231F20"/>
          <w:sz w:val="22"/>
          <w:szCs w:val="22"/>
        </w:rPr>
        <w:t xml:space="preserve"> </w:t>
      </w:r>
      <w:r w:rsidRPr="00235A20">
        <w:rPr>
          <w:rFonts w:ascii="Verdana" w:hAnsi="Verdana"/>
          <w:color w:val="231F20"/>
          <w:sz w:val="22"/>
          <w:szCs w:val="22"/>
        </w:rPr>
        <w:t>High</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60"/>
      <w:r w:rsidRPr="00235A20">
        <w:rPr>
          <w:rFonts w:ascii="Verdana" w:hAnsi="Verdana"/>
          <w:color w:val="231F20"/>
          <w:spacing w:val="-3"/>
          <w:sz w:val="22"/>
          <w:szCs w:val="22"/>
        </w:rPr>
        <w:t xml:space="preserve"> </w:t>
      </w:r>
    </w:p>
    <w:p w14:paraId="669CE8EF" w14:textId="300F02B5" w:rsidR="00C20A63" w:rsidRPr="00235A20" w:rsidRDefault="002D5618" w:rsidP="00396D02">
      <w:pPr>
        <w:pStyle w:val="Heading2"/>
        <w:spacing w:before="248"/>
        <w:ind w:left="1418" w:right="432"/>
        <w:rPr>
          <w:rFonts w:ascii="Verdana" w:hAnsi="Verdana"/>
          <w:color w:val="231F20"/>
          <w:sz w:val="22"/>
          <w:szCs w:val="22"/>
        </w:rPr>
      </w:pPr>
      <w:bookmarkStart w:id="261" w:name="_Toc78377016"/>
      <w:bookmarkStart w:id="262" w:name="_Toc78442247"/>
      <w:bookmarkStart w:id="263" w:name="_Toc78443050"/>
      <w:bookmarkStart w:id="264" w:name="_Toc78962975"/>
      <w:bookmarkStart w:id="265" w:name="_Toc78967173"/>
      <w:bookmarkStart w:id="266" w:name="_Toc80688077"/>
      <w:bookmarkStart w:id="267" w:name="_Toc80957349"/>
      <w:bookmarkStart w:id="268" w:name="_Toc217998405"/>
      <w:r w:rsidRPr="00235A20">
        <w:rPr>
          <w:rFonts w:ascii="Verdana" w:hAnsi="Verdana"/>
          <w:color w:val="231F20"/>
          <w:sz w:val="22"/>
          <w:szCs w:val="22"/>
        </w:rPr>
        <w:t>Abnormally</w:t>
      </w:r>
      <w:r w:rsidR="001E08E3" w:rsidRPr="00235A20">
        <w:rPr>
          <w:rFonts w:ascii="Verdana" w:hAnsi="Verdana"/>
          <w:color w:val="231F20"/>
          <w:sz w:val="22"/>
          <w:szCs w:val="22"/>
        </w:rPr>
        <w:t xml:space="preserve"> </w:t>
      </w:r>
      <w:r w:rsidRPr="00235A20">
        <w:rPr>
          <w:rFonts w:ascii="Verdana" w:hAnsi="Verdana"/>
          <w:color w:val="231F20"/>
          <w:sz w:val="22"/>
          <w:szCs w:val="22"/>
        </w:rPr>
        <w:t>Low</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61"/>
      <w:bookmarkEnd w:id="262"/>
      <w:bookmarkEnd w:id="263"/>
      <w:bookmarkEnd w:id="264"/>
      <w:bookmarkEnd w:id="265"/>
      <w:bookmarkEnd w:id="266"/>
      <w:bookmarkEnd w:id="267"/>
      <w:bookmarkEnd w:id="268"/>
    </w:p>
    <w:p w14:paraId="669CE8F0" w14:textId="7CB60947" w:rsidR="00C20A63" w:rsidRPr="00235A20" w:rsidRDefault="002D5618" w:rsidP="003E0BDA">
      <w:pPr>
        <w:pStyle w:val="ListParagraph"/>
        <w:numPr>
          <w:ilvl w:val="1"/>
          <w:numId w:val="114"/>
        </w:numPr>
        <w:tabs>
          <w:tab w:val="left" w:pos="1420"/>
        </w:tabs>
        <w:spacing w:before="243" w:line="230" w:lineRule="auto"/>
        <w:ind w:left="1418" w:right="848" w:hanging="567"/>
        <w:jc w:val="both"/>
        <w:rPr>
          <w:rFonts w:ascii="Verdana" w:hAnsi="Verdana"/>
          <w:color w:val="231F20"/>
        </w:rPr>
      </w:pPr>
      <w:r w:rsidRPr="00235A20">
        <w:rPr>
          <w:rFonts w:ascii="Verdana" w:hAnsi="Verdana"/>
          <w:color w:val="231F20"/>
        </w:rPr>
        <w:t xml:space="preserve">An Abnormally Low </w:t>
      </w:r>
      <w:r w:rsidRPr="00235A20">
        <w:rPr>
          <w:rFonts w:ascii="Verdana" w:hAnsi="Verdana"/>
          <w:color w:val="231F20"/>
          <w:spacing w:val="-3"/>
        </w:rPr>
        <w:t xml:space="preserve">Tender </w:t>
      </w:r>
      <w:r w:rsidRPr="00235A20">
        <w:rPr>
          <w:rFonts w:ascii="Verdana" w:hAnsi="Verdana"/>
          <w:color w:val="231F20"/>
        </w:rPr>
        <w:t xml:space="preserve">is one where the </w:t>
      </w:r>
      <w:r w:rsidRPr="00235A20">
        <w:rPr>
          <w:rFonts w:ascii="Verdana" w:hAnsi="Verdana"/>
          <w:color w:val="231F20"/>
          <w:spacing w:val="-3"/>
        </w:rPr>
        <w:t xml:space="preserve">Tender </w:t>
      </w:r>
      <w:r w:rsidRPr="00235A20">
        <w:rPr>
          <w:rFonts w:ascii="Verdana" w:hAnsi="Verdana"/>
          <w:color w:val="231F20"/>
        </w:rPr>
        <w:t xml:space="preserve">price, in combination with other elements of the </w:t>
      </w:r>
      <w:r w:rsidRPr="00235A20">
        <w:rPr>
          <w:rFonts w:ascii="Verdana" w:hAnsi="Verdana"/>
          <w:color w:val="231F20"/>
          <w:spacing w:val="-4"/>
        </w:rPr>
        <w:t xml:space="preserve">Tender, </w:t>
      </w:r>
      <w:r w:rsidRPr="00235A20">
        <w:rPr>
          <w:rFonts w:ascii="Verdana" w:hAnsi="Verdana"/>
          <w:color w:val="231F20"/>
        </w:rPr>
        <w:t xml:space="preserve">appears so low that it raises material concerns as to the capability of the Tenderer </w:t>
      </w:r>
      <w:proofErr w:type="gramStart"/>
      <w:r w:rsidRPr="00235A20">
        <w:rPr>
          <w:rFonts w:ascii="Verdana" w:hAnsi="Verdana"/>
          <w:color w:val="231F20"/>
        </w:rPr>
        <w:t>in regards to</w:t>
      </w:r>
      <w:proofErr w:type="gramEnd"/>
      <w:r w:rsidRPr="00235A20">
        <w:rPr>
          <w:rFonts w:ascii="Verdana" w:hAnsi="Verdana"/>
          <w:color w:val="231F20"/>
        </w:rPr>
        <w:t xml:space="preserve"> the Tenderer's ability</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perform</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offered</w:t>
      </w:r>
      <w:r w:rsidR="001E08E3" w:rsidRPr="00235A20">
        <w:rPr>
          <w:rFonts w:ascii="Verdana" w:hAnsi="Verdana"/>
          <w:color w:val="231F20"/>
        </w:rPr>
        <w:t xml:space="preserve"> </w:t>
      </w:r>
      <w:r w:rsidRPr="00235A20">
        <w:rPr>
          <w:rFonts w:ascii="Verdana" w:hAnsi="Verdana"/>
          <w:color w:val="231F20"/>
          <w:spacing w:val="-3"/>
        </w:rPr>
        <w:t>Tender</w:t>
      </w:r>
      <w:r w:rsidR="001E08E3" w:rsidRPr="00235A20">
        <w:rPr>
          <w:rFonts w:ascii="Verdana" w:hAnsi="Verdana"/>
          <w:color w:val="231F20"/>
          <w:spacing w:val="-3"/>
        </w:rPr>
        <w:t xml:space="preserve"> </w:t>
      </w:r>
      <w:r w:rsidRPr="00235A20">
        <w:rPr>
          <w:rFonts w:ascii="Verdana" w:hAnsi="Verdana"/>
          <w:color w:val="231F20"/>
        </w:rPr>
        <w:t>Price.</w:t>
      </w:r>
    </w:p>
    <w:p w14:paraId="669CE8F4" w14:textId="074110D6" w:rsidR="00C20A63" w:rsidRPr="00235A20" w:rsidRDefault="002D5618" w:rsidP="003E0BDA">
      <w:pPr>
        <w:pStyle w:val="ListParagraph"/>
        <w:numPr>
          <w:ilvl w:val="1"/>
          <w:numId w:val="114"/>
        </w:numPr>
        <w:tabs>
          <w:tab w:val="left" w:pos="1420"/>
        </w:tabs>
        <w:spacing w:before="243" w:line="230" w:lineRule="auto"/>
        <w:ind w:left="1418" w:right="848" w:hanging="567"/>
        <w:jc w:val="both"/>
        <w:rPr>
          <w:rFonts w:ascii="Verdana" w:hAnsi="Verdana"/>
        </w:rPr>
      </w:pPr>
      <w:r w:rsidRPr="00235A20">
        <w:rPr>
          <w:rFonts w:ascii="Verdana" w:hAnsi="Verdana"/>
          <w:color w:val="231F20"/>
        </w:rPr>
        <w:t xml:space="preserve">In the event of identiﬁcation of a potentially Abnormally Low </w:t>
      </w:r>
      <w:r w:rsidRPr="00235A20">
        <w:rPr>
          <w:rFonts w:ascii="Verdana" w:hAnsi="Verdana"/>
          <w:color w:val="231F20"/>
          <w:spacing w:val="-4"/>
        </w:rPr>
        <w:t xml:space="preserve">Tender, </w:t>
      </w:r>
      <w:r w:rsidRPr="00235A20">
        <w:rPr>
          <w:rFonts w:ascii="Verdana" w:hAnsi="Verdana"/>
          <w:color w:val="231F20"/>
        </w:rPr>
        <w:t xml:space="preserve">the Procuring Entity shall seek written clariﬁcations from the </w:t>
      </w:r>
      <w:r w:rsidRPr="00235A20">
        <w:rPr>
          <w:rFonts w:ascii="Verdana" w:hAnsi="Verdana"/>
          <w:color w:val="231F20"/>
          <w:spacing w:val="-3"/>
        </w:rPr>
        <w:t xml:space="preserve">Tenderer, </w:t>
      </w:r>
      <w:r w:rsidRPr="00235A20">
        <w:rPr>
          <w:rFonts w:ascii="Verdana" w:hAnsi="Verdana"/>
          <w:color w:val="231F20"/>
        </w:rPr>
        <w:t xml:space="preserve">including detailed price analyses of its </w:t>
      </w:r>
      <w:r w:rsidRPr="00235A20">
        <w:rPr>
          <w:rFonts w:ascii="Verdana" w:hAnsi="Verdana"/>
          <w:color w:val="231F20"/>
          <w:spacing w:val="-3"/>
        </w:rPr>
        <w:t xml:space="preserve">Tender </w:t>
      </w:r>
      <w:r w:rsidRPr="00235A20">
        <w:rPr>
          <w:rFonts w:ascii="Verdana" w:hAnsi="Verdana"/>
          <w:color w:val="231F20"/>
        </w:rPr>
        <w:t>price in relation to the</w:t>
      </w:r>
      <w:r w:rsidR="001E08E3" w:rsidRPr="00235A20">
        <w:rPr>
          <w:rFonts w:ascii="Verdana" w:hAnsi="Verdana"/>
          <w:color w:val="231F20"/>
        </w:rPr>
        <w:t xml:space="preserve"> </w:t>
      </w:r>
      <w:r w:rsidRPr="00235A20">
        <w:rPr>
          <w:rFonts w:ascii="Verdana" w:hAnsi="Verdana"/>
          <w:color w:val="231F20"/>
        </w:rPr>
        <w:t>subject</w:t>
      </w:r>
      <w:r w:rsidR="00BE5D6A" w:rsidRPr="00235A20">
        <w:rPr>
          <w:rFonts w:ascii="Verdana" w:hAnsi="Verdana"/>
          <w:color w:val="231F20"/>
        </w:rPr>
        <w:t xml:space="preserve"> </w:t>
      </w:r>
      <w:r w:rsidRPr="00235A20">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235A20" w:rsidRDefault="002D5618" w:rsidP="003E0BDA">
      <w:pPr>
        <w:pStyle w:val="ListParagraph"/>
        <w:numPr>
          <w:ilvl w:val="1"/>
          <w:numId w:val="114"/>
        </w:numPr>
        <w:tabs>
          <w:tab w:val="left" w:pos="1421"/>
        </w:tabs>
        <w:spacing w:before="243" w:line="230" w:lineRule="auto"/>
        <w:ind w:left="1418" w:right="848" w:hanging="567"/>
        <w:jc w:val="both"/>
        <w:rPr>
          <w:rFonts w:ascii="Verdana" w:hAnsi="Verdana"/>
          <w:color w:val="231F20"/>
        </w:rPr>
      </w:pPr>
      <w:r w:rsidRPr="00235A20">
        <w:rPr>
          <w:rFonts w:ascii="Verdana" w:hAnsi="Verdana"/>
          <w:color w:val="231F20"/>
        </w:rPr>
        <w:t xml:space="preserve">After evaluation of the price analyses, </w:t>
      </w:r>
      <w:proofErr w:type="gramStart"/>
      <w:r w:rsidRPr="00235A20">
        <w:rPr>
          <w:rFonts w:ascii="Verdana" w:hAnsi="Verdana"/>
          <w:color w:val="231F20"/>
        </w:rPr>
        <w:t>in the event that</w:t>
      </w:r>
      <w:proofErr w:type="gramEnd"/>
      <w:r w:rsidRPr="00235A20">
        <w:rPr>
          <w:rFonts w:ascii="Verdana" w:hAnsi="Verdana"/>
          <w:color w:val="231F20"/>
        </w:rPr>
        <w:t xml:space="preserve"> the Procuring Entity determines that the Tenderer has failed to demonstrate its capability to perform the Contract for the offered </w:t>
      </w:r>
      <w:r w:rsidRPr="00235A20">
        <w:rPr>
          <w:rFonts w:ascii="Verdana" w:hAnsi="Verdana"/>
          <w:color w:val="231F20"/>
          <w:spacing w:val="-3"/>
        </w:rPr>
        <w:t xml:space="preserve">Tender </w:t>
      </w:r>
      <w:r w:rsidRPr="00235A20">
        <w:rPr>
          <w:rFonts w:ascii="Verdana" w:hAnsi="Verdana"/>
          <w:color w:val="231F20"/>
        </w:rPr>
        <w:t>Price, the Procuring Entity shall</w:t>
      </w:r>
      <w:r w:rsidR="001E08E3" w:rsidRPr="00235A20">
        <w:rPr>
          <w:rFonts w:ascii="Verdana" w:hAnsi="Verdana"/>
          <w:color w:val="231F20"/>
        </w:rPr>
        <w:t xml:space="preserve"> </w:t>
      </w:r>
      <w:r w:rsidRPr="00235A20">
        <w:rPr>
          <w:rFonts w:ascii="Verdana" w:hAnsi="Verdana"/>
          <w:color w:val="231F20"/>
        </w:rPr>
        <w:t>reject</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spacing w:val="-5"/>
        </w:rPr>
        <w:t>Tender.</w:t>
      </w:r>
    </w:p>
    <w:p w14:paraId="669CE8F6" w14:textId="77777777" w:rsidR="00C20A63" w:rsidRPr="00235A20" w:rsidRDefault="002D5618" w:rsidP="00557C45">
      <w:pPr>
        <w:pStyle w:val="Heading4"/>
        <w:spacing w:before="238"/>
        <w:ind w:left="1361"/>
        <w:rPr>
          <w:rFonts w:ascii="Verdana" w:hAnsi="Verdana"/>
        </w:rPr>
      </w:pPr>
      <w:r w:rsidRPr="00235A20">
        <w:rPr>
          <w:rFonts w:ascii="Verdana" w:hAnsi="Verdana"/>
          <w:color w:val="231F20"/>
        </w:rPr>
        <w:t>Abnormally High Tenders</w:t>
      </w:r>
    </w:p>
    <w:p w14:paraId="669CE8F7" w14:textId="7847A601" w:rsidR="00C20A63" w:rsidRPr="00235A20" w:rsidRDefault="002D5618" w:rsidP="003E0BDA">
      <w:pPr>
        <w:pStyle w:val="ListParagraph"/>
        <w:numPr>
          <w:ilvl w:val="1"/>
          <w:numId w:val="114"/>
        </w:numPr>
        <w:tabs>
          <w:tab w:val="left" w:pos="1418"/>
        </w:tabs>
        <w:spacing w:before="243" w:line="230" w:lineRule="auto"/>
        <w:ind w:left="1418" w:right="848" w:hanging="567"/>
        <w:jc w:val="both"/>
        <w:rPr>
          <w:rFonts w:ascii="Verdana" w:hAnsi="Verdana"/>
          <w:color w:val="231F20"/>
        </w:rPr>
      </w:pPr>
      <w:r w:rsidRPr="00235A20">
        <w:rPr>
          <w:rFonts w:ascii="Verdana" w:hAnsi="Verdana"/>
          <w:color w:val="231F20"/>
        </w:rPr>
        <w:t>An abnormally high price is one where the tender price, in combination with other constituent elements of</w:t>
      </w:r>
      <w:r w:rsidR="001E08E3"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4"/>
        </w:rPr>
        <w:t>Tender,</w:t>
      </w:r>
      <w:r w:rsidR="001E08E3" w:rsidRPr="00235A20">
        <w:rPr>
          <w:rFonts w:ascii="Verdana" w:hAnsi="Verdana"/>
          <w:color w:val="231F20"/>
          <w:spacing w:val="-4"/>
        </w:rPr>
        <w:t xml:space="preserve"> </w:t>
      </w:r>
      <w:r w:rsidRPr="00235A20">
        <w:rPr>
          <w:rFonts w:ascii="Verdana" w:hAnsi="Verdana"/>
          <w:color w:val="231F20"/>
        </w:rPr>
        <w:t>appears</w:t>
      </w:r>
      <w:r w:rsidR="001E08E3" w:rsidRPr="00235A20">
        <w:rPr>
          <w:rFonts w:ascii="Verdana" w:hAnsi="Verdana"/>
          <w:color w:val="231F20"/>
        </w:rPr>
        <w:t xml:space="preserve"> </w:t>
      </w:r>
      <w:r w:rsidRPr="00235A20">
        <w:rPr>
          <w:rFonts w:ascii="Verdana" w:hAnsi="Verdana"/>
          <w:color w:val="231F20"/>
        </w:rPr>
        <w:t>unreasonably</w:t>
      </w:r>
      <w:r w:rsidR="001E08E3" w:rsidRPr="00235A20">
        <w:rPr>
          <w:rFonts w:ascii="Verdana" w:hAnsi="Verdana"/>
          <w:color w:val="231F20"/>
        </w:rPr>
        <w:t xml:space="preserve"> </w:t>
      </w:r>
      <w:r w:rsidRPr="00235A20">
        <w:rPr>
          <w:rFonts w:ascii="Verdana" w:hAnsi="Verdana"/>
          <w:color w:val="231F20"/>
        </w:rPr>
        <w:t>too</w:t>
      </w:r>
      <w:r w:rsidR="001E08E3" w:rsidRPr="00235A20">
        <w:rPr>
          <w:rFonts w:ascii="Verdana" w:hAnsi="Verdana"/>
          <w:color w:val="231F20"/>
        </w:rPr>
        <w:t xml:space="preserve"> </w:t>
      </w:r>
      <w:r w:rsidRPr="00235A20">
        <w:rPr>
          <w:rFonts w:ascii="Verdana" w:hAnsi="Verdana"/>
          <w:color w:val="231F20"/>
        </w:rPr>
        <w:t>high</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extent</w:t>
      </w:r>
      <w:r w:rsidR="001E08E3" w:rsidRPr="00235A20">
        <w:rPr>
          <w:rFonts w:ascii="Verdana" w:hAnsi="Verdana"/>
          <w:color w:val="231F20"/>
        </w:rPr>
        <w:t xml:space="preserve"> </w:t>
      </w:r>
      <w:r w:rsidRPr="00235A20">
        <w:rPr>
          <w:rFonts w:ascii="Verdana" w:hAnsi="Verdana"/>
          <w:color w:val="231F20"/>
        </w:rPr>
        <w:t>that</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Procuring</w:t>
      </w:r>
      <w:r w:rsidR="001E08E3" w:rsidRPr="00235A20">
        <w:rPr>
          <w:rFonts w:ascii="Verdana" w:hAnsi="Verdana"/>
          <w:color w:val="231F20"/>
        </w:rPr>
        <w:t xml:space="preserve"> </w:t>
      </w:r>
      <w:r w:rsidRPr="00235A20">
        <w:rPr>
          <w:rFonts w:ascii="Verdana" w:hAnsi="Verdana"/>
          <w:color w:val="231F20"/>
        </w:rPr>
        <w:t>Entity</w:t>
      </w:r>
      <w:r w:rsidR="001E08E3" w:rsidRPr="00235A20">
        <w:rPr>
          <w:rFonts w:ascii="Verdana" w:hAnsi="Verdana"/>
          <w:color w:val="231F20"/>
        </w:rPr>
        <w:t xml:space="preserve"> </w:t>
      </w:r>
      <w:r w:rsidRPr="00235A20">
        <w:rPr>
          <w:rFonts w:ascii="Verdana" w:hAnsi="Verdana"/>
          <w:color w:val="231F20"/>
        </w:rPr>
        <w:t>is</w:t>
      </w:r>
      <w:r w:rsidR="001E08E3" w:rsidRPr="00235A20">
        <w:rPr>
          <w:rFonts w:ascii="Verdana" w:hAnsi="Verdana"/>
          <w:color w:val="231F20"/>
        </w:rPr>
        <w:t xml:space="preserve"> </w:t>
      </w:r>
      <w:r w:rsidRPr="00235A20">
        <w:rPr>
          <w:rFonts w:ascii="Verdana" w:hAnsi="Verdana"/>
          <w:color w:val="231F20"/>
        </w:rPr>
        <w:t>concerned</w:t>
      </w:r>
      <w:r w:rsidR="001E08E3" w:rsidRPr="00235A20">
        <w:rPr>
          <w:rFonts w:ascii="Verdana" w:hAnsi="Verdana"/>
          <w:color w:val="231F20"/>
        </w:rPr>
        <w:t xml:space="preserve"> </w:t>
      </w:r>
      <w:r w:rsidRPr="00235A20">
        <w:rPr>
          <w:rFonts w:ascii="Verdana" w:hAnsi="Verdana"/>
          <w:color w:val="231F20"/>
        </w:rPr>
        <w:t>that</w:t>
      </w:r>
      <w:r w:rsidR="001E08E3" w:rsidRPr="00235A20">
        <w:rPr>
          <w:rFonts w:ascii="Verdana" w:hAnsi="Verdana"/>
          <w:color w:val="231F20"/>
        </w:rPr>
        <w:t xml:space="preserve"> </w:t>
      </w:r>
      <w:r w:rsidRPr="00235A20">
        <w:rPr>
          <w:rFonts w:ascii="Verdana" w:hAnsi="Verdana"/>
          <w:color w:val="231F20"/>
        </w:rPr>
        <w:t>it</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Procuring Entity)</w:t>
      </w:r>
      <w:r w:rsidR="001E08E3" w:rsidRPr="00235A20">
        <w:rPr>
          <w:rFonts w:ascii="Verdana" w:hAnsi="Verdana"/>
          <w:color w:val="231F20"/>
        </w:rPr>
        <w:t xml:space="preserve"> </w:t>
      </w:r>
      <w:r w:rsidRPr="00235A20">
        <w:rPr>
          <w:rFonts w:ascii="Verdana" w:hAnsi="Verdana"/>
          <w:color w:val="231F20"/>
        </w:rPr>
        <w:t>may</w:t>
      </w:r>
      <w:r w:rsidR="001E08E3" w:rsidRPr="00235A20">
        <w:rPr>
          <w:rFonts w:ascii="Verdana" w:hAnsi="Verdana"/>
          <w:color w:val="231F20"/>
        </w:rPr>
        <w:t xml:space="preserve"> </w:t>
      </w:r>
      <w:r w:rsidRPr="00235A20">
        <w:rPr>
          <w:rFonts w:ascii="Verdana" w:hAnsi="Verdana"/>
          <w:color w:val="231F20"/>
        </w:rPr>
        <w:t>not</w:t>
      </w:r>
      <w:r w:rsidR="001E08E3" w:rsidRPr="00235A20">
        <w:rPr>
          <w:rFonts w:ascii="Verdana" w:hAnsi="Verdana"/>
          <w:color w:val="231F20"/>
        </w:rPr>
        <w:t xml:space="preserve"> </w:t>
      </w:r>
      <w:r w:rsidRPr="00235A20">
        <w:rPr>
          <w:rFonts w:ascii="Verdana" w:hAnsi="Verdana"/>
          <w:color w:val="231F20"/>
        </w:rPr>
        <w:t>be</w:t>
      </w:r>
      <w:r w:rsidR="001E08E3" w:rsidRPr="00235A20">
        <w:rPr>
          <w:rFonts w:ascii="Verdana" w:hAnsi="Verdana"/>
          <w:color w:val="231F20"/>
        </w:rPr>
        <w:t xml:space="preserve"> </w:t>
      </w:r>
      <w:r w:rsidRPr="00235A20">
        <w:rPr>
          <w:rFonts w:ascii="Verdana" w:hAnsi="Verdana"/>
          <w:color w:val="231F20"/>
        </w:rPr>
        <w:t>getting</w:t>
      </w:r>
      <w:r w:rsidR="001E08E3" w:rsidRPr="00235A20">
        <w:rPr>
          <w:rFonts w:ascii="Verdana" w:hAnsi="Verdana"/>
          <w:color w:val="231F20"/>
        </w:rPr>
        <w:t xml:space="preserve"> </w:t>
      </w:r>
      <w:r w:rsidRPr="00235A20">
        <w:rPr>
          <w:rFonts w:ascii="Verdana" w:hAnsi="Verdana"/>
          <w:color w:val="231F20"/>
        </w:rPr>
        <w:t>value</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money</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it</w:t>
      </w:r>
      <w:r w:rsidR="001E08E3" w:rsidRPr="00235A20">
        <w:rPr>
          <w:rFonts w:ascii="Verdana" w:hAnsi="Verdana"/>
          <w:color w:val="231F20"/>
        </w:rPr>
        <w:t xml:space="preserve"> </w:t>
      </w:r>
      <w:r w:rsidRPr="00235A20">
        <w:rPr>
          <w:rFonts w:ascii="Verdana" w:hAnsi="Verdana"/>
          <w:color w:val="231F20"/>
        </w:rPr>
        <w:t>may</w:t>
      </w:r>
      <w:r w:rsidR="001E08E3" w:rsidRPr="00235A20">
        <w:rPr>
          <w:rFonts w:ascii="Verdana" w:hAnsi="Verdana"/>
          <w:color w:val="231F20"/>
        </w:rPr>
        <w:t xml:space="preserve"> </w:t>
      </w:r>
      <w:r w:rsidRPr="00235A20">
        <w:rPr>
          <w:rFonts w:ascii="Verdana" w:hAnsi="Verdana"/>
          <w:color w:val="231F20"/>
        </w:rPr>
        <w:t>be</w:t>
      </w:r>
      <w:r w:rsidR="001E08E3" w:rsidRPr="00235A20">
        <w:rPr>
          <w:rFonts w:ascii="Verdana" w:hAnsi="Verdana"/>
          <w:color w:val="231F20"/>
        </w:rPr>
        <w:t xml:space="preserve"> </w:t>
      </w:r>
      <w:r w:rsidRPr="00235A20">
        <w:rPr>
          <w:rFonts w:ascii="Verdana" w:hAnsi="Verdana"/>
          <w:color w:val="231F20"/>
        </w:rPr>
        <w:t>paying</w:t>
      </w:r>
      <w:r w:rsidR="001E08E3" w:rsidRPr="00235A20">
        <w:rPr>
          <w:rFonts w:ascii="Verdana" w:hAnsi="Verdana"/>
          <w:color w:val="231F20"/>
        </w:rPr>
        <w:t xml:space="preserve"> </w:t>
      </w:r>
      <w:r w:rsidRPr="00235A20">
        <w:rPr>
          <w:rFonts w:ascii="Verdana" w:hAnsi="Verdana"/>
          <w:color w:val="231F20"/>
        </w:rPr>
        <w:t>too</w:t>
      </w:r>
      <w:r w:rsidR="001E08E3" w:rsidRPr="00235A20">
        <w:rPr>
          <w:rFonts w:ascii="Verdana" w:hAnsi="Verdana"/>
          <w:color w:val="231F20"/>
        </w:rPr>
        <w:t xml:space="preserve"> </w:t>
      </w:r>
      <w:r w:rsidRPr="00235A20">
        <w:rPr>
          <w:rFonts w:ascii="Verdana" w:hAnsi="Verdana"/>
          <w:color w:val="231F20"/>
        </w:rPr>
        <w:t>high</w:t>
      </w:r>
      <w:r w:rsidR="001E08E3" w:rsidRPr="00235A20">
        <w:rPr>
          <w:rFonts w:ascii="Verdana" w:hAnsi="Verdana"/>
          <w:color w:val="231F20"/>
        </w:rPr>
        <w:t xml:space="preserve"> </w:t>
      </w:r>
      <w:r w:rsidRPr="00235A20">
        <w:rPr>
          <w:rFonts w:ascii="Verdana" w:hAnsi="Verdana"/>
          <w:color w:val="231F20"/>
        </w:rPr>
        <w:t>a</w:t>
      </w:r>
      <w:r w:rsidR="001E08E3" w:rsidRPr="00235A20">
        <w:rPr>
          <w:rFonts w:ascii="Verdana" w:hAnsi="Verdana"/>
          <w:color w:val="231F20"/>
        </w:rPr>
        <w:t xml:space="preserve"> </w:t>
      </w:r>
      <w:r w:rsidRPr="00235A20">
        <w:rPr>
          <w:rFonts w:ascii="Verdana" w:hAnsi="Verdana"/>
          <w:color w:val="231F20"/>
        </w:rPr>
        <w:t>price</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compared</w:t>
      </w:r>
      <w:r w:rsidR="001E08E3" w:rsidRPr="00235A20">
        <w:rPr>
          <w:rFonts w:ascii="Verdana" w:hAnsi="Verdana"/>
          <w:color w:val="231F20"/>
        </w:rPr>
        <w:t xml:space="preserve"> </w:t>
      </w:r>
      <w:r w:rsidRPr="00235A20">
        <w:rPr>
          <w:rFonts w:ascii="Verdana" w:hAnsi="Verdana"/>
          <w:color w:val="231F20"/>
        </w:rPr>
        <w:t>with market</w:t>
      </w:r>
      <w:r w:rsidR="001E08E3" w:rsidRPr="00235A20">
        <w:rPr>
          <w:rFonts w:ascii="Verdana" w:hAnsi="Verdana"/>
          <w:color w:val="231F20"/>
        </w:rPr>
        <w:t xml:space="preserve"> </w:t>
      </w:r>
      <w:r w:rsidRPr="00235A20">
        <w:rPr>
          <w:rFonts w:ascii="Verdana" w:hAnsi="Verdana"/>
          <w:color w:val="231F20"/>
        </w:rPr>
        <w:t>prices</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that</w:t>
      </w:r>
      <w:r w:rsidR="001E08E3" w:rsidRPr="00235A20">
        <w:rPr>
          <w:rFonts w:ascii="Verdana" w:hAnsi="Verdana"/>
          <w:color w:val="231F20"/>
        </w:rPr>
        <w:t xml:space="preserve"> </w:t>
      </w:r>
      <w:r w:rsidRPr="00235A20">
        <w:rPr>
          <w:rFonts w:ascii="Verdana" w:hAnsi="Verdana"/>
          <w:color w:val="231F20"/>
        </w:rPr>
        <w:t>genuine</w:t>
      </w:r>
      <w:r w:rsidR="001E08E3" w:rsidRPr="00235A20">
        <w:rPr>
          <w:rFonts w:ascii="Verdana" w:hAnsi="Verdana"/>
          <w:color w:val="231F20"/>
        </w:rPr>
        <w:t xml:space="preserve"> </w:t>
      </w:r>
      <w:r w:rsidRPr="00235A20">
        <w:rPr>
          <w:rFonts w:ascii="Verdana" w:hAnsi="Verdana"/>
          <w:color w:val="231F20"/>
        </w:rPr>
        <w:t>competition</w:t>
      </w:r>
      <w:r w:rsidR="001E08E3" w:rsidRPr="00235A20">
        <w:rPr>
          <w:rFonts w:ascii="Verdana" w:hAnsi="Verdana"/>
          <w:color w:val="231F20"/>
        </w:rPr>
        <w:t xml:space="preserve"> </w:t>
      </w:r>
      <w:r w:rsidRPr="00235A20">
        <w:rPr>
          <w:rFonts w:ascii="Verdana" w:hAnsi="Verdana"/>
          <w:color w:val="231F20"/>
        </w:rPr>
        <w:t>between</w:t>
      </w:r>
      <w:r w:rsidR="001E08E3" w:rsidRPr="00235A20">
        <w:rPr>
          <w:rFonts w:ascii="Verdana" w:hAnsi="Verdana"/>
          <w:color w:val="231F20"/>
        </w:rPr>
        <w:t xml:space="preserve"> </w:t>
      </w:r>
      <w:r w:rsidRPr="00235A20">
        <w:rPr>
          <w:rFonts w:ascii="Verdana" w:hAnsi="Verdana"/>
          <w:color w:val="231F20"/>
        </w:rPr>
        <w:t>Tenderers</w:t>
      </w:r>
      <w:r w:rsidR="001E08E3" w:rsidRPr="00235A20">
        <w:rPr>
          <w:rFonts w:ascii="Verdana" w:hAnsi="Verdana"/>
          <w:color w:val="231F20"/>
        </w:rPr>
        <w:t xml:space="preserve"> </w:t>
      </w:r>
      <w:r w:rsidRPr="00235A20">
        <w:rPr>
          <w:rFonts w:ascii="Verdana" w:hAnsi="Verdana"/>
          <w:color w:val="231F20"/>
        </w:rPr>
        <w:t>is</w:t>
      </w:r>
      <w:r w:rsidR="001E08E3" w:rsidRPr="00235A20">
        <w:rPr>
          <w:rFonts w:ascii="Verdana" w:hAnsi="Verdana"/>
          <w:color w:val="231F20"/>
        </w:rPr>
        <w:t xml:space="preserve"> </w:t>
      </w:r>
      <w:r w:rsidRPr="00235A20">
        <w:rPr>
          <w:rFonts w:ascii="Verdana" w:hAnsi="Verdana"/>
          <w:color w:val="231F20"/>
        </w:rPr>
        <w:t>compromised.</w:t>
      </w:r>
    </w:p>
    <w:p w14:paraId="669CE8F8" w14:textId="1A118EA3" w:rsidR="00C20A63" w:rsidRPr="00235A20" w:rsidRDefault="002D5618" w:rsidP="003E0BDA">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In</w:t>
      </w:r>
      <w:r w:rsidR="001E08E3" w:rsidRPr="00235A20">
        <w:rPr>
          <w:rFonts w:ascii="Verdana" w:hAnsi="Verdana"/>
          <w:color w:val="231F20"/>
        </w:rPr>
        <w:t xml:space="preserve"> </w:t>
      </w:r>
      <w:r w:rsidRPr="00235A20">
        <w:rPr>
          <w:rFonts w:ascii="Verdana" w:hAnsi="Verdana"/>
          <w:color w:val="231F20"/>
        </w:rPr>
        <w:t>case</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an</w:t>
      </w:r>
      <w:r w:rsidR="001E08E3" w:rsidRPr="00235A20">
        <w:rPr>
          <w:rFonts w:ascii="Verdana" w:hAnsi="Verdana"/>
          <w:color w:val="231F20"/>
        </w:rPr>
        <w:t xml:space="preserve"> </w:t>
      </w:r>
      <w:r w:rsidRPr="00235A20">
        <w:rPr>
          <w:rFonts w:ascii="Verdana" w:hAnsi="Verdana"/>
          <w:color w:val="231F20"/>
        </w:rPr>
        <w:t>abnormally</w:t>
      </w:r>
      <w:r w:rsidR="001E08E3" w:rsidRPr="00235A20">
        <w:rPr>
          <w:rFonts w:ascii="Verdana" w:hAnsi="Verdana"/>
          <w:color w:val="231F20"/>
        </w:rPr>
        <w:t xml:space="preserve"> </w:t>
      </w:r>
      <w:r w:rsidRPr="00235A20">
        <w:rPr>
          <w:rFonts w:ascii="Verdana" w:hAnsi="Verdana"/>
          <w:color w:val="231F20"/>
        </w:rPr>
        <w:t>high</w:t>
      </w:r>
      <w:r w:rsidR="001E08E3" w:rsidRPr="00235A20">
        <w:rPr>
          <w:rFonts w:ascii="Verdana" w:hAnsi="Verdana"/>
          <w:color w:val="231F20"/>
        </w:rPr>
        <w:t xml:space="preserve"> </w:t>
      </w:r>
      <w:r w:rsidRPr="00235A20">
        <w:rPr>
          <w:rFonts w:ascii="Verdana" w:hAnsi="Verdana"/>
          <w:color w:val="231F20"/>
        </w:rPr>
        <w:t>price,</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Procuring</w:t>
      </w:r>
      <w:r w:rsidR="001E08E3" w:rsidRPr="00235A20">
        <w:rPr>
          <w:rFonts w:ascii="Verdana" w:hAnsi="Verdana"/>
          <w:color w:val="231F20"/>
        </w:rPr>
        <w:t xml:space="preserve"> </w:t>
      </w:r>
      <w:r w:rsidRPr="00235A20">
        <w:rPr>
          <w:rFonts w:ascii="Verdana" w:hAnsi="Verdana"/>
          <w:color w:val="231F20"/>
        </w:rPr>
        <w:t>Entity</w:t>
      </w:r>
      <w:r w:rsidR="001E08E3" w:rsidRPr="00235A20">
        <w:rPr>
          <w:rFonts w:ascii="Verdana" w:hAnsi="Verdana"/>
          <w:color w:val="231F20"/>
        </w:rPr>
        <w:t xml:space="preserve"> </w:t>
      </w:r>
      <w:r w:rsidRPr="00235A20">
        <w:rPr>
          <w:rFonts w:ascii="Verdana" w:hAnsi="Verdana"/>
          <w:color w:val="231F20"/>
        </w:rPr>
        <w:t>shall</w:t>
      </w:r>
      <w:r w:rsidR="001E08E3" w:rsidRPr="00235A20">
        <w:rPr>
          <w:rFonts w:ascii="Verdana" w:hAnsi="Verdana"/>
          <w:color w:val="231F20"/>
        </w:rPr>
        <w:t xml:space="preserve"> </w:t>
      </w:r>
      <w:proofErr w:type="gramStart"/>
      <w:r w:rsidRPr="00235A20">
        <w:rPr>
          <w:rFonts w:ascii="Verdana" w:hAnsi="Verdana"/>
          <w:color w:val="231F20"/>
        </w:rPr>
        <w:t>make</w:t>
      </w:r>
      <w:proofErr w:type="gramEnd"/>
      <w:r w:rsidR="001E08E3" w:rsidRPr="00235A20">
        <w:rPr>
          <w:rFonts w:ascii="Verdana" w:hAnsi="Verdana"/>
          <w:color w:val="231F20"/>
        </w:rPr>
        <w:t xml:space="preserve"> </w:t>
      </w:r>
      <w:r w:rsidRPr="00235A20">
        <w:rPr>
          <w:rFonts w:ascii="Verdana" w:hAnsi="Verdana"/>
          <w:color w:val="231F20"/>
        </w:rPr>
        <w:t>a</w:t>
      </w:r>
      <w:r w:rsidR="001E08E3" w:rsidRPr="00235A20">
        <w:rPr>
          <w:rFonts w:ascii="Verdana" w:hAnsi="Verdana"/>
          <w:color w:val="231F20"/>
        </w:rPr>
        <w:t xml:space="preserve"> </w:t>
      </w:r>
      <w:r w:rsidRPr="00235A20">
        <w:rPr>
          <w:rFonts w:ascii="Verdana" w:hAnsi="Verdana"/>
          <w:color w:val="231F20"/>
        </w:rPr>
        <w:t>survey</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market</w:t>
      </w:r>
      <w:r w:rsidR="001E08E3" w:rsidRPr="00235A20">
        <w:rPr>
          <w:rFonts w:ascii="Verdana" w:hAnsi="Verdana"/>
          <w:color w:val="231F20"/>
        </w:rPr>
        <w:t xml:space="preserve"> </w:t>
      </w:r>
      <w:r w:rsidRPr="00235A20">
        <w:rPr>
          <w:rFonts w:ascii="Verdana" w:hAnsi="Verdana"/>
          <w:color w:val="231F20"/>
        </w:rPr>
        <w:t>prices,</w:t>
      </w:r>
      <w:r w:rsidR="001E08E3" w:rsidRPr="00235A20">
        <w:rPr>
          <w:rFonts w:ascii="Verdana" w:hAnsi="Verdana"/>
          <w:color w:val="231F20"/>
        </w:rPr>
        <w:t xml:space="preserve"> </w:t>
      </w:r>
      <w:r w:rsidRPr="00235A20">
        <w:rPr>
          <w:rFonts w:ascii="Verdana" w:hAnsi="Verdana"/>
          <w:color w:val="231F20"/>
        </w:rPr>
        <w:t>check</w:t>
      </w:r>
      <w:r w:rsidR="00817DF9" w:rsidRPr="00235A20">
        <w:rPr>
          <w:rFonts w:ascii="Verdana" w:hAnsi="Verdana"/>
          <w:color w:val="231F20"/>
        </w:rPr>
        <w:t xml:space="preserve"> </w:t>
      </w:r>
      <w:r w:rsidRPr="00235A20">
        <w:rPr>
          <w:rFonts w:ascii="Verdana" w:hAnsi="Verdana"/>
          <w:color w:val="231F20"/>
        </w:rPr>
        <w:t>if</w:t>
      </w:r>
      <w:r w:rsidR="00817DF9" w:rsidRPr="00235A20">
        <w:rPr>
          <w:rFonts w:ascii="Verdana" w:hAnsi="Verdana"/>
          <w:color w:val="231F20"/>
        </w:rPr>
        <w:t xml:space="preserve"> the</w:t>
      </w:r>
      <w:r w:rsidRPr="00235A20">
        <w:rPr>
          <w:rFonts w:ascii="Verdana" w:hAnsi="Verdana"/>
          <w:color w:val="231F20"/>
        </w:rPr>
        <w:t xml:space="preserve"> estimated</w:t>
      </w:r>
      <w:r w:rsidR="001E08E3" w:rsidRPr="00235A20">
        <w:rPr>
          <w:rFonts w:ascii="Verdana" w:hAnsi="Verdana"/>
          <w:color w:val="231F20"/>
        </w:rPr>
        <w:t xml:space="preserve"> </w:t>
      </w:r>
      <w:r w:rsidRPr="00235A20">
        <w:rPr>
          <w:rFonts w:ascii="Verdana" w:hAnsi="Verdana"/>
          <w:color w:val="231F20"/>
        </w:rPr>
        <w:t>cost</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is</w:t>
      </w:r>
      <w:r w:rsidR="001E08E3" w:rsidRPr="00235A20">
        <w:rPr>
          <w:rFonts w:ascii="Verdana" w:hAnsi="Verdana"/>
          <w:color w:val="231F20"/>
        </w:rPr>
        <w:t xml:space="preserve"> </w:t>
      </w:r>
      <w:r w:rsidRPr="00235A20">
        <w:rPr>
          <w:rFonts w:ascii="Verdana" w:hAnsi="Verdana"/>
          <w:color w:val="231F20"/>
        </w:rPr>
        <w:t>correct</w:t>
      </w:r>
      <w:r w:rsidR="00817DF9"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review</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spacing w:val="-3"/>
        </w:rPr>
        <w:t>Tender</w:t>
      </w:r>
      <w:r w:rsidR="001E08E3" w:rsidRPr="00235A20">
        <w:rPr>
          <w:rFonts w:ascii="Verdana" w:hAnsi="Verdana"/>
          <w:color w:val="231F20"/>
          <w:spacing w:val="-3"/>
        </w:rPr>
        <w:t xml:space="preserve"> </w:t>
      </w:r>
      <w:r w:rsidRPr="00235A20">
        <w:rPr>
          <w:rFonts w:ascii="Verdana" w:hAnsi="Verdana"/>
          <w:color w:val="231F20"/>
        </w:rPr>
        <w:t>Documents</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check</w:t>
      </w:r>
      <w:r w:rsidR="001E08E3" w:rsidRPr="00235A20">
        <w:rPr>
          <w:rFonts w:ascii="Verdana" w:hAnsi="Verdana"/>
          <w:color w:val="231F20"/>
        </w:rPr>
        <w:t xml:space="preserve"> </w:t>
      </w:r>
      <w:r w:rsidRPr="00235A20">
        <w:rPr>
          <w:rFonts w:ascii="Verdana" w:hAnsi="Verdana"/>
          <w:color w:val="231F20"/>
        </w:rPr>
        <w:t>if</w:t>
      </w:r>
      <w:r w:rsidR="001E08E3" w:rsidRPr="00235A20">
        <w:rPr>
          <w:rFonts w:ascii="Verdana" w:hAnsi="Verdana"/>
          <w:color w:val="231F20"/>
        </w:rPr>
        <w:t xml:space="preserve"> </w:t>
      </w:r>
      <w:r w:rsidRPr="00235A20">
        <w:rPr>
          <w:rFonts w:ascii="Verdana" w:hAnsi="Verdana"/>
          <w:color w:val="231F20"/>
        </w:rPr>
        <w:t>he</w:t>
      </w:r>
      <w:r w:rsidR="001E08E3" w:rsidRPr="00235A20">
        <w:rPr>
          <w:rFonts w:ascii="Verdana" w:hAnsi="Verdana"/>
          <w:color w:val="231F20"/>
        </w:rPr>
        <w:t xml:space="preserve"> </w:t>
      </w:r>
      <w:r w:rsidRPr="00235A20">
        <w:rPr>
          <w:rFonts w:ascii="Verdana" w:hAnsi="Verdana"/>
          <w:color w:val="231F20"/>
        </w:rPr>
        <w:t>speciﬁcations,</w:t>
      </w:r>
      <w:r w:rsidR="00817DF9" w:rsidRPr="00235A20">
        <w:rPr>
          <w:rFonts w:ascii="Verdana" w:hAnsi="Verdana"/>
          <w:color w:val="231F20"/>
        </w:rPr>
        <w:t xml:space="preserve"> </w:t>
      </w:r>
      <w:r w:rsidRPr="00235A20">
        <w:rPr>
          <w:rFonts w:ascii="Verdana" w:hAnsi="Verdana"/>
          <w:color w:val="231F20"/>
        </w:rPr>
        <w:t>scope</w:t>
      </w:r>
      <w:r w:rsidR="001E08E3" w:rsidRPr="00235A20">
        <w:rPr>
          <w:rFonts w:ascii="Verdana" w:hAnsi="Verdana"/>
          <w:color w:val="231F20"/>
        </w:rPr>
        <w:t xml:space="preserve"> </w:t>
      </w:r>
      <w:r w:rsidRPr="00235A20">
        <w:rPr>
          <w:rFonts w:ascii="Verdana" w:hAnsi="Verdana"/>
          <w:color w:val="231F20"/>
        </w:rPr>
        <w:t>of work</w:t>
      </w:r>
      <w:r w:rsidR="00817DF9" w:rsidRPr="00235A20">
        <w:rPr>
          <w:rFonts w:ascii="Verdana" w:hAnsi="Verdana"/>
          <w:color w:val="231F20"/>
        </w:rPr>
        <w:t xml:space="preserve"> </w:t>
      </w:r>
      <w:r w:rsidRPr="00235A20">
        <w:rPr>
          <w:rFonts w:ascii="Verdana" w:hAnsi="Verdana"/>
          <w:color w:val="231F20"/>
        </w:rPr>
        <w:t>and</w:t>
      </w:r>
      <w:r w:rsidR="00817DF9" w:rsidRPr="00235A20">
        <w:rPr>
          <w:rFonts w:ascii="Verdana" w:hAnsi="Verdana"/>
          <w:color w:val="231F20"/>
        </w:rPr>
        <w:t xml:space="preserve"> </w:t>
      </w:r>
      <w:r w:rsidRPr="00235A20">
        <w:rPr>
          <w:rFonts w:ascii="Verdana" w:hAnsi="Verdana"/>
          <w:color w:val="231F20"/>
        </w:rPr>
        <w:t>conditions</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contract</w:t>
      </w:r>
      <w:r w:rsidR="00817DF9" w:rsidRPr="00235A20">
        <w:rPr>
          <w:rFonts w:ascii="Verdana" w:hAnsi="Verdana"/>
          <w:color w:val="231F20"/>
        </w:rPr>
        <w:t xml:space="preserve"> </w:t>
      </w:r>
      <w:r w:rsidRPr="00235A20">
        <w:rPr>
          <w:rFonts w:ascii="Verdana" w:hAnsi="Verdana"/>
          <w:color w:val="231F20"/>
        </w:rPr>
        <w:t>are</w:t>
      </w:r>
      <w:r w:rsidR="00817DF9" w:rsidRPr="00235A20">
        <w:rPr>
          <w:rFonts w:ascii="Verdana" w:hAnsi="Verdana"/>
          <w:color w:val="231F20"/>
        </w:rPr>
        <w:t xml:space="preserve"> </w:t>
      </w:r>
      <w:r w:rsidRPr="00235A20">
        <w:rPr>
          <w:rFonts w:ascii="Verdana" w:hAnsi="Verdana"/>
          <w:color w:val="231F20"/>
        </w:rPr>
        <w:t>contributory</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abnormally</w:t>
      </w:r>
      <w:r w:rsidR="00817DF9" w:rsidRPr="00235A20">
        <w:rPr>
          <w:rFonts w:ascii="Verdana" w:hAnsi="Verdana"/>
          <w:color w:val="231F20"/>
        </w:rPr>
        <w:t xml:space="preserve"> </w:t>
      </w:r>
      <w:r w:rsidRPr="00235A20">
        <w:rPr>
          <w:rFonts w:ascii="Verdana" w:hAnsi="Verdana"/>
          <w:color w:val="231F20"/>
        </w:rPr>
        <w:t>high</w:t>
      </w:r>
      <w:r w:rsidR="00817DF9" w:rsidRPr="00235A20">
        <w:rPr>
          <w:rFonts w:ascii="Verdana" w:hAnsi="Verdana"/>
          <w:color w:val="231F20"/>
        </w:rPr>
        <w:t xml:space="preserve"> </w:t>
      </w:r>
      <w:r w:rsidRPr="00235A20">
        <w:rPr>
          <w:rFonts w:ascii="Verdana" w:hAnsi="Verdana"/>
          <w:color w:val="231F20"/>
        </w:rPr>
        <w:t>tenders.</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Procuring</w:t>
      </w:r>
      <w:r w:rsidR="001E08E3" w:rsidRPr="00235A20">
        <w:rPr>
          <w:rFonts w:ascii="Verdana" w:hAnsi="Verdana"/>
          <w:color w:val="231F20"/>
        </w:rPr>
        <w:t xml:space="preserve"> </w:t>
      </w:r>
      <w:r w:rsidRPr="00235A20">
        <w:rPr>
          <w:rFonts w:ascii="Verdana" w:hAnsi="Verdana"/>
          <w:color w:val="231F20"/>
        </w:rPr>
        <w:t>Entity</w:t>
      </w:r>
      <w:r w:rsidR="001E08E3" w:rsidRPr="00235A20">
        <w:rPr>
          <w:rFonts w:ascii="Verdana" w:hAnsi="Verdana"/>
          <w:color w:val="231F20"/>
        </w:rPr>
        <w:t xml:space="preserve"> </w:t>
      </w:r>
      <w:r w:rsidRPr="00235A20">
        <w:rPr>
          <w:rFonts w:ascii="Verdana" w:hAnsi="Verdana"/>
          <w:color w:val="231F20"/>
        </w:rPr>
        <w:t>may</w:t>
      </w:r>
      <w:r w:rsidR="00817DF9" w:rsidRPr="00235A20">
        <w:rPr>
          <w:rFonts w:ascii="Verdana" w:hAnsi="Verdana"/>
          <w:color w:val="231F20"/>
        </w:rPr>
        <w:t xml:space="preserve"> </w:t>
      </w:r>
      <w:r w:rsidRPr="00235A20">
        <w:rPr>
          <w:rFonts w:ascii="Verdana" w:hAnsi="Verdana"/>
          <w:color w:val="231F20"/>
        </w:rPr>
        <w:t>also seek written clariﬁcation from the tenderer on the reason for the high tender price. The Procuring Entity shall proceed as</w:t>
      </w:r>
      <w:r w:rsidR="001E08E3" w:rsidRPr="00235A20">
        <w:rPr>
          <w:rFonts w:ascii="Verdana" w:hAnsi="Verdana"/>
          <w:color w:val="231F20"/>
        </w:rPr>
        <w:t xml:space="preserve"> </w:t>
      </w:r>
      <w:r w:rsidRPr="00235A20">
        <w:rPr>
          <w:rFonts w:ascii="Verdana" w:hAnsi="Verdana"/>
          <w:color w:val="231F20"/>
        </w:rPr>
        <w:t>follows:</w:t>
      </w:r>
    </w:p>
    <w:p w14:paraId="669CE8F9" w14:textId="3F4DDAF2" w:rsidR="00C20A63" w:rsidRPr="00235A20" w:rsidRDefault="002D5618" w:rsidP="00B70529">
      <w:pPr>
        <w:pStyle w:val="ListParagraph"/>
        <w:numPr>
          <w:ilvl w:val="0"/>
          <w:numId w:val="38"/>
        </w:numPr>
        <w:tabs>
          <w:tab w:val="left" w:pos="1829"/>
          <w:tab w:val="left" w:pos="1830"/>
        </w:tabs>
        <w:spacing w:before="126" w:line="230" w:lineRule="auto"/>
        <w:ind w:right="847" w:hanging="420"/>
        <w:rPr>
          <w:rFonts w:ascii="Verdana" w:hAnsi="Verdana"/>
        </w:rPr>
      </w:pPr>
      <w:r w:rsidRPr="00235A20">
        <w:rPr>
          <w:rFonts w:ascii="Verdana" w:hAnsi="Verdana"/>
          <w:color w:val="231F20"/>
        </w:rPr>
        <w:t>If the tender price is abnormally high based on wrong estimated cost of the contract, the Procuring</w:t>
      </w:r>
      <w:r w:rsidR="00817DF9" w:rsidRPr="00235A20">
        <w:rPr>
          <w:rFonts w:ascii="Verdana" w:hAnsi="Verdana"/>
          <w:color w:val="231F20"/>
        </w:rPr>
        <w:t xml:space="preserve"> </w:t>
      </w:r>
      <w:r w:rsidRPr="00235A20">
        <w:rPr>
          <w:rFonts w:ascii="Verdana" w:hAnsi="Verdana"/>
          <w:color w:val="231F20"/>
        </w:rPr>
        <w:t>Entity may</w:t>
      </w:r>
      <w:r w:rsidR="00566F7B" w:rsidRPr="00235A20">
        <w:rPr>
          <w:rFonts w:ascii="Verdana" w:hAnsi="Verdana"/>
          <w:color w:val="231F20"/>
        </w:rPr>
        <w:t xml:space="preserve"> </w:t>
      </w:r>
      <w:r w:rsidRPr="00235A20">
        <w:rPr>
          <w:rFonts w:ascii="Verdana" w:hAnsi="Verdana"/>
          <w:color w:val="231F20"/>
        </w:rPr>
        <w:t>accept</w:t>
      </w:r>
      <w:r w:rsidR="00566F7B" w:rsidRPr="00235A20">
        <w:rPr>
          <w:rFonts w:ascii="Verdana" w:hAnsi="Verdana"/>
          <w:color w:val="231F20"/>
        </w:rPr>
        <w:t xml:space="preserve"> </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not</w:t>
      </w:r>
      <w:r w:rsidR="00566F7B" w:rsidRPr="00235A20">
        <w:rPr>
          <w:rFonts w:ascii="Verdana" w:hAnsi="Verdana"/>
          <w:color w:val="231F20"/>
        </w:rPr>
        <w:t xml:space="preserve"> </w:t>
      </w:r>
      <w:r w:rsidRPr="00235A20">
        <w:rPr>
          <w:rFonts w:ascii="Verdana" w:hAnsi="Verdana"/>
          <w:color w:val="231F20"/>
        </w:rPr>
        <w:t>accept</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tender</w:t>
      </w:r>
      <w:r w:rsidR="00566F7B" w:rsidRPr="00235A20">
        <w:rPr>
          <w:rFonts w:ascii="Verdana" w:hAnsi="Verdana"/>
          <w:color w:val="231F20"/>
        </w:rPr>
        <w:t xml:space="preserve"> </w:t>
      </w:r>
      <w:r w:rsidRPr="00235A20">
        <w:rPr>
          <w:rFonts w:ascii="Verdana" w:hAnsi="Verdana"/>
          <w:color w:val="231F20"/>
        </w:rPr>
        <w:t>depending</w:t>
      </w:r>
      <w:r w:rsidR="00566F7B" w:rsidRPr="00235A20">
        <w:rPr>
          <w:rFonts w:ascii="Verdana" w:hAnsi="Verdana"/>
          <w:color w:val="231F20"/>
        </w:rPr>
        <w:t xml:space="preserve"> </w:t>
      </w:r>
      <w:r w:rsidRPr="00235A20">
        <w:rPr>
          <w:rFonts w:ascii="Verdana" w:hAnsi="Verdana"/>
          <w:color w:val="231F20"/>
        </w:rPr>
        <w:t>on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Procuring</w:t>
      </w:r>
      <w:r w:rsidR="00566F7B" w:rsidRPr="00235A20">
        <w:rPr>
          <w:rFonts w:ascii="Verdana" w:hAnsi="Verdana"/>
          <w:color w:val="231F20"/>
        </w:rPr>
        <w:t xml:space="preserve"> </w:t>
      </w:r>
      <w:r w:rsidRPr="00235A20">
        <w:rPr>
          <w:rFonts w:ascii="Verdana" w:hAnsi="Verdana"/>
          <w:color w:val="231F20"/>
        </w:rPr>
        <w:t>Entity's</w:t>
      </w:r>
      <w:r w:rsidR="00566F7B" w:rsidRPr="00235A20">
        <w:rPr>
          <w:rFonts w:ascii="Verdana" w:hAnsi="Verdana"/>
          <w:color w:val="231F20"/>
        </w:rPr>
        <w:t xml:space="preserve"> </w:t>
      </w:r>
      <w:r w:rsidRPr="00235A20">
        <w:rPr>
          <w:rFonts w:ascii="Verdana" w:hAnsi="Verdana"/>
          <w:color w:val="231F20"/>
        </w:rPr>
        <w:t>budget</w:t>
      </w:r>
      <w:r w:rsidR="00566F7B" w:rsidRPr="00235A20">
        <w:rPr>
          <w:rFonts w:ascii="Verdana" w:hAnsi="Verdana"/>
          <w:color w:val="231F20"/>
        </w:rPr>
        <w:t xml:space="preserve"> </w:t>
      </w:r>
      <w:r w:rsidRPr="00235A20">
        <w:rPr>
          <w:rFonts w:ascii="Verdana" w:hAnsi="Verdana"/>
          <w:color w:val="231F20"/>
        </w:rPr>
        <w:t>considerations.</w:t>
      </w:r>
    </w:p>
    <w:p w14:paraId="669CE8FA" w14:textId="26A1CF62" w:rsidR="00C20A63" w:rsidRPr="00235A20" w:rsidRDefault="002D5618" w:rsidP="00B70529">
      <w:pPr>
        <w:pStyle w:val="ListParagraph"/>
        <w:numPr>
          <w:ilvl w:val="0"/>
          <w:numId w:val="38"/>
        </w:numPr>
        <w:tabs>
          <w:tab w:val="left" w:pos="1830"/>
        </w:tabs>
        <w:spacing w:before="124" w:line="230" w:lineRule="auto"/>
        <w:ind w:right="847" w:hanging="420"/>
        <w:jc w:val="both"/>
        <w:rPr>
          <w:rFonts w:ascii="Verdana" w:hAnsi="Verdana"/>
        </w:rPr>
      </w:pPr>
      <w:r w:rsidRPr="00235A20">
        <w:rPr>
          <w:rFonts w:ascii="Verdana" w:hAnsi="Verdana"/>
          <w:color w:val="231F20"/>
        </w:rPr>
        <w:t>If</w:t>
      </w:r>
      <w:r w:rsidR="00566F7B" w:rsidRPr="00235A20">
        <w:rPr>
          <w:rFonts w:ascii="Verdana" w:hAnsi="Verdana"/>
          <w:color w:val="231F20"/>
        </w:rPr>
        <w:t xml:space="preserve"> speciﬁcations, scope of work and</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conditions</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contract</w:t>
      </w:r>
      <w:r w:rsidR="00566F7B" w:rsidRPr="00235A20">
        <w:rPr>
          <w:rFonts w:ascii="Verdana" w:hAnsi="Verdana"/>
          <w:color w:val="231F20"/>
        </w:rPr>
        <w:t xml:space="preserve"> </w:t>
      </w:r>
      <w:r w:rsidRPr="00235A20">
        <w:rPr>
          <w:rFonts w:ascii="Verdana" w:hAnsi="Verdana"/>
          <w:color w:val="231F20"/>
        </w:rPr>
        <w:t>are</w:t>
      </w:r>
      <w:r w:rsidR="00566F7B" w:rsidRPr="00235A20">
        <w:rPr>
          <w:rFonts w:ascii="Verdana" w:hAnsi="Verdana"/>
          <w:color w:val="231F20"/>
        </w:rPr>
        <w:t xml:space="preserve"> </w:t>
      </w:r>
      <w:r w:rsidRPr="00235A20">
        <w:rPr>
          <w:rFonts w:ascii="Verdana" w:hAnsi="Verdana"/>
          <w:color w:val="231F20"/>
        </w:rPr>
        <w:t>contributory</w:t>
      </w:r>
      <w:r w:rsidR="00566F7B"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abnormally</w:t>
      </w:r>
      <w:r w:rsidR="00566F7B" w:rsidRPr="00235A20">
        <w:rPr>
          <w:rFonts w:ascii="Verdana" w:hAnsi="Verdana"/>
          <w:color w:val="231F20"/>
        </w:rPr>
        <w:t xml:space="preserve"> </w:t>
      </w:r>
      <w:r w:rsidRPr="00235A20">
        <w:rPr>
          <w:rFonts w:ascii="Verdana" w:hAnsi="Verdana"/>
          <w:color w:val="231F20"/>
        </w:rPr>
        <w:t>high</w:t>
      </w:r>
      <w:r w:rsidR="00566F7B" w:rsidRPr="00235A20">
        <w:rPr>
          <w:rFonts w:ascii="Verdana" w:hAnsi="Verdana"/>
          <w:color w:val="231F20"/>
        </w:rPr>
        <w:t xml:space="preserve"> </w:t>
      </w:r>
      <w:r w:rsidRPr="00235A20">
        <w:rPr>
          <w:rFonts w:ascii="Verdana" w:hAnsi="Verdana"/>
          <w:color w:val="231F20"/>
        </w:rPr>
        <w:t>tender prices, the Procuring Entity shall reject all tenders and may retender for the contract based on revised estimates,</w:t>
      </w:r>
      <w:r w:rsidR="00566F7B" w:rsidRPr="00235A20">
        <w:rPr>
          <w:rFonts w:ascii="Verdana" w:hAnsi="Verdana"/>
          <w:color w:val="231F20"/>
        </w:rPr>
        <w:t xml:space="preserve"> </w:t>
      </w:r>
      <w:r w:rsidRPr="00235A20">
        <w:rPr>
          <w:rFonts w:ascii="Verdana" w:hAnsi="Verdana"/>
          <w:color w:val="231F20"/>
        </w:rPr>
        <w:t>speciﬁcations,</w:t>
      </w:r>
      <w:r w:rsidR="00566F7B" w:rsidRPr="00235A20">
        <w:rPr>
          <w:rFonts w:ascii="Verdana" w:hAnsi="Verdana"/>
          <w:color w:val="231F20"/>
        </w:rPr>
        <w:t xml:space="preserve"> </w:t>
      </w:r>
      <w:r w:rsidRPr="00235A20">
        <w:rPr>
          <w:rFonts w:ascii="Verdana" w:hAnsi="Verdana"/>
          <w:color w:val="231F20"/>
        </w:rPr>
        <w:t>scope</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work</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conditions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as</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case</w:t>
      </w:r>
      <w:r w:rsidR="00EE5CCD" w:rsidRPr="00235A20">
        <w:rPr>
          <w:rFonts w:ascii="Verdana" w:hAnsi="Verdana"/>
          <w:color w:val="231F20"/>
        </w:rPr>
        <w:t xml:space="preserve"> </w:t>
      </w:r>
      <w:r w:rsidRPr="00235A20">
        <w:rPr>
          <w:rFonts w:ascii="Verdana" w:hAnsi="Verdana"/>
          <w:color w:val="231F20"/>
        </w:rPr>
        <w:t>maybe.</w:t>
      </w:r>
    </w:p>
    <w:p w14:paraId="669CE8FB" w14:textId="33CD2EA7" w:rsidR="00C20A63" w:rsidRPr="00235A20" w:rsidRDefault="002D5618" w:rsidP="003E0BDA">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 xml:space="preserve">If the Procuring Entity determines that the </w:t>
      </w:r>
      <w:r w:rsidRPr="00235A20">
        <w:rPr>
          <w:rFonts w:ascii="Verdana" w:hAnsi="Verdana"/>
          <w:color w:val="231F20"/>
          <w:spacing w:val="-3"/>
        </w:rPr>
        <w:t xml:space="preserve">Tender </w:t>
      </w:r>
      <w:r w:rsidRPr="00235A20">
        <w:rPr>
          <w:rFonts w:ascii="Verdana" w:hAnsi="Verdana"/>
          <w:color w:val="231F20"/>
        </w:rPr>
        <w:t xml:space="preserve">Price is abnormally too high because </w:t>
      </w:r>
      <w:r w:rsidRPr="00235A20">
        <w:rPr>
          <w:rFonts w:ascii="Verdana" w:hAnsi="Verdana"/>
          <w:color w:val="231F20"/>
          <w:u w:val="single" w:color="231F20"/>
        </w:rPr>
        <w:t>genuine competition between tenderers is compromised</w:t>
      </w:r>
      <w:r w:rsidRPr="00235A20">
        <w:rPr>
          <w:rFonts w:ascii="Verdana" w:hAnsi="Verdana"/>
          <w:color w:val="231F20"/>
        </w:rPr>
        <w:t xml:space="preserve"> (</w:t>
      </w:r>
      <w:r w:rsidRPr="00235A20">
        <w:rPr>
          <w:rFonts w:ascii="Verdana" w:hAnsi="Verdana"/>
          <w:i/>
          <w:color w:val="231F20"/>
        </w:rPr>
        <w:t>often due to collusion, corruption or other manipulations</w:t>
      </w:r>
      <w:r w:rsidRPr="00235A20">
        <w:rPr>
          <w:rFonts w:ascii="Verdana" w:hAnsi="Verdana"/>
          <w:color w:val="231F20"/>
        </w:rPr>
        <w:t xml:space="preserve">), the Procuring Entity shall reject all </w:t>
      </w:r>
      <w:r w:rsidRPr="00235A20">
        <w:rPr>
          <w:rFonts w:ascii="Verdana" w:hAnsi="Verdana"/>
          <w:color w:val="231F20"/>
          <w:spacing w:val="-3"/>
        </w:rPr>
        <w:t xml:space="preserve">Tenders </w:t>
      </w:r>
      <w:r w:rsidRPr="00235A20">
        <w:rPr>
          <w:rFonts w:ascii="Verdana" w:hAnsi="Verdana"/>
          <w:color w:val="231F20"/>
        </w:rPr>
        <w:t>and shall institute or cause competent Government Agencies to institute an investigation</w:t>
      </w:r>
      <w:r w:rsidR="00817DF9" w:rsidRPr="00235A20">
        <w:rPr>
          <w:rFonts w:ascii="Verdana" w:hAnsi="Verdana"/>
          <w:color w:val="231F20"/>
        </w:rPr>
        <w:t xml:space="preserve"> </w:t>
      </w:r>
      <w:r w:rsidRPr="00235A20">
        <w:rPr>
          <w:rFonts w:ascii="Verdana" w:hAnsi="Verdana"/>
          <w:color w:val="231F20"/>
        </w:rPr>
        <w:t>on</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cause</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compromise,</w:t>
      </w:r>
      <w:r w:rsidR="00817DF9" w:rsidRPr="00235A20">
        <w:rPr>
          <w:rFonts w:ascii="Verdana" w:hAnsi="Verdana"/>
          <w:color w:val="231F20"/>
        </w:rPr>
        <w:t xml:space="preserve"> </w:t>
      </w:r>
      <w:r w:rsidRPr="00235A20">
        <w:rPr>
          <w:rFonts w:ascii="Verdana" w:hAnsi="Verdana"/>
          <w:color w:val="231F20"/>
        </w:rPr>
        <w:t>before</w:t>
      </w:r>
      <w:r w:rsidR="00817DF9" w:rsidRPr="00235A20">
        <w:rPr>
          <w:rFonts w:ascii="Verdana" w:hAnsi="Verdana"/>
          <w:color w:val="231F20"/>
        </w:rPr>
        <w:t xml:space="preserve"> </w:t>
      </w:r>
      <w:r w:rsidRPr="00235A20">
        <w:rPr>
          <w:rFonts w:ascii="Verdana" w:hAnsi="Verdana"/>
          <w:color w:val="231F20"/>
        </w:rPr>
        <w:t>retendering.</w:t>
      </w:r>
    </w:p>
    <w:p w14:paraId="669CE8FC" w14:textId="5B914FB5"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69" w:name="_Toc217998406"/>
      <w:r w:rsidRPr="00235A20">
        <w:rPr>
          <w:rFonts w:ascii="Verdana" w:hAnsi="Verdana"/>
          <w:color w:val="231F20"/>
          <w:sz w:val="22"/>
          <w:szCs w:val="22"/>
        </w:rPr>
        <w:t>Unbalanced</w:t>
      </w:r>
      <w:r w:rsidR="00817DF9" w:rsidRPr="00235A20">
        <w:rPr>
          <w:rFonts w:ascii="Verdana" w:hAnsi="Verdana"/>
          <w:color w:val="231F20"/>
          <w:sz w:val="22"/>
          <w:szCs w:val="22"/>
        </w:rPr>
        <w:t xml:space="preserve"> </w:t>
      </w:r>
      <w:r w:rsidRPr="00235A20">
        <w:rPr>
          <w:rFonts w:ascii="Verdana" w:hAnsi="Verdana"/>
          <w:color w:val="231F20"/>
          <w:sz w:val="22"/>
          <w:szCs w:val="22"/>
        </w:rPr>
        <w:t>and/or</w:t>
      </w:r>
      <w:r w:rsidR="00817DF9" w:rsidRPr="00235A20">
        <w:rPr>
          <w:rFonts w:ascii="Verdana" w:hAnsi="Verdana"/>
          <w:color w:val="231F20"/>
          <w:sz w:val="22"/>
          <w:szCs w:val="22"/>
        </w:rPr>
        <w:t xml:space="preserve"> </w:t>
      </w:r>
      <w:r w:rsidRPr="00235A20">
        <w:rPr>
          <w:rFonts w:ascii="Verdana" w:hAnsi="Verdana"/>
          <w:color w:val="231F20"/>
          <w:sz w:val="22"/>
          <w:szCs w:val="22"/>
        </w:rPr>
        <w:t>Front-Loaded</w:t>
      </w:r>
      <w:r w:rsidR="00817DF9"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69"/>
    </w:p>
    <w:p w14:paraId="669CE8FD" w14:textId="22792280" w:rsidR="00C20A63" w:rsidRPr="00235A20" w:rsidRDefault="002D5618" w:rsidP="003E0BDA">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235A20">
        <w:rPr>
          <w:rFonts w:ascii="Verdana" w:hAnsi="Verdana"/>
          <w:color w:val="231F20"/>
        </w:rPr>
        <w:t xml:space="preserve">If in the Procuring Entity's opinion, the </w:t>
      </w:r>
      <w:r w:rsidRPr="00235A20">
        <w:rPr>
          <w:rFonts w:ascii="Verdana" w:hAnsi="Verdana"/>
          <w:color w:val="231F20"/>
          <w:spacing w:val="-3"/>
        </w:rPr>
        <w:t xml:space="preserve">Tender </w:t>
      </w:r>
      <w:r w:rsidRPr="00235A20">
        <w:rPr>
          <w:rFonts w:ascii="Verdana" w:hAnsi="Verdana"/>
          <w:color w:val="231F20"/>
        </w:rPr>
        <w:t>that is evaluated as the lowest evaluated price is seriously unbalanced</w:t>
      </w:r>
      <w:r w:rsidR="00EE5CCD" w:rsidRPr="00235A20">
        <w:rPr>
          <w:rFonts w:ascii="Verdana" w:hAnsi="Verdana"/>
          <w:color w:val="231F20"/>
        </w:rPr>
        <w:t xml:space="preserve"> </w:t>
      </w:r>
      <w:r w:rsidRPr="00235A20">
        <w:rPr>
          <w:rFonts w:ascii="Verdana" w:hAnsi="Verdana"/>
          <w:color w:val="231F20"/>
        </w:rPr>
        <w:t>and/or</w:t>
      </w:r>
      <w:r w:rsidR="00EE5CCD" w:rsidRPr="00235A20">
        <w:rPr>
          <w:rFonts w:ascii="Verdana" w:hAnsi="Verdana"/>
          <w:color w:val="231F20"/>
        </w:rPr>
        <w:t xml:space="preserve"> </w:t>
      </w:r>
      <w:r w:rsidRPr="00235A20">
        <w:rPr>
          <w:rFonts w:ascii="Verdana" w:hAnsi="Verdana"/>
          <w:color w:val="231F20"/>
        </w:rPr>
        <w:t>front</w:t>
      </w:r>
      <w:r w:rsidR="00EE5CCD" w:rsidRPr="00235A20">
        <w:rPr>
          <w:rFonts w:ascii="Verdana" w:hAnsi="Verdana"/>
          <w:color w:val="231F20"/>
        </w:rPr>
        <w:t xml:space="preserve"> </w:t>
      </w:r>
      <w:r w:rsidRPr="00235A20">
        <w:rPr>
          <w:rFonts w:ascii="Verdana" w:hAnsi="Verdana"/>
          <w:color w:val="231F20"/>
        </w:rPr>
        <w:t>loaded,</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may</w:t>
      </w:r>
      <w:r w:rsidR="00EE5CCD" w:rsidRPr="00235A20">
        <w:rPr>
          <w:rFonts w:ascii="Verdana" w:hAnsi="Verdana"/>
          <w:color w:val="231F20"/>
        </w:rPr>
        <w:t xml:space="preserve"> </w:t>
      </w:r>
      <w:r w:rsidRPr="00235A20">
        <w:rPr>
          <w:rFonts w:ascii="Verdana" w:hAnsi="Verdana"/>
          <w:color w:val="231F20"/>
        </w:rPr>
        <w:t>require</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Tenderer</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provide</w:t>
      </w:r>
      <w:r w:rsidR="00EE5CCD" w:rsidRPr="00235A20">
        <w:rPr>
          <w:rFonts w:ascii="Verdana" w:hAnsi="Verdana"/>
          <w:color w:val="231F20"/>
        </w:rPr>
        <w:t xml:space="preserve"> </w:t>
      </w:r>
      <w:r w:rsidRPr="00235A20">
        <w:rPr>
          <w:rFonts w:ascii="Verdana" w:hAnsi="Verdana"/>
          <w:color w:val="231F20"/>
        </w:rPr>
        <w:t>written</w:t>
      </w:r>
      <w:r w:rsidR="00EE5CCD" w:rsidRPr="00235A20">
        <w:rPr>
          <w:rFonts w:ascii="Verdana" w:hAnsi="Verdana"/>
          <w:color w:val="231F20"/>
        </w:rPr>
        <w:t xml:space="preserve"> </w:t>
      </w:r>
      <w:r w:rsidRPr="00235A20">
        <w:rPr>
          <w:rFonts w:ascii="Verdana" w:hAnsi="Verdana"/>
          <w:color w:val="231F20"/>
        </w:rPr>
        <w:t>clariﬁcations. Clariﬁcations may include detailed price analyses to demonstrate the consistency of the tender prices with the scope</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works,</w:t>
      </w:r>
      <w:r w:rsidR="00EE5CCD" w:rsidRPr="00235A20">
        <w:rPr>
          <w:rFonts w:ascii="Verdana" w:hAnsi="Verdana"/>
          <w:color w:val="231F20"/>
        </w:rPr>
        <w:t xml:space="preserve"> </w:t>
      </w:r>
      <w:r w:rsidRPr="00235A20">
        <w:rPr>
          <w:rFonts w:ascii="Verdana" w:hAnsi="Verdana"/>
          <w:color w:val="231F20"/>
        </w:rPr>
        <w:lastRenderedPageBreak/>
        <w:t>proposed</w:t>
      </w:r>
      <w:r w:rsidR="00EE5CCD" w:rsidRPr="00235A20">
        <w:rPr>
          <w:rFonts w:ascii="Verdana" w:hAnsi="Verdana"/>
          <w:color w:val="231F20"/>
        </w:rPr>
        <w:t xml:space="preserve"> </w:t>
      </w:r>
      <w:r w:rsidRPr="00235A20">
        <w:rPr>
          <w:rFonts w:ascii="Verdana" w:hAnsi="Verdana"/>
          <w:color w:val="231F20"/>
        </w:rPr>
        <w:t>methodology,</w:t>
      </w:r>
      <w:r w:rsidR="00EE5CCD" w:rsidRPr="00235A20">
        <w:rPr>
          <w:rFonts w:ascii="Verdana" w:hAnsi="Verdana"/>
          <w:color w:val="231F20"/>
        </w:rPr>
        <w:t xml:space="preserve"> </w:t>
      </w:r>
      <w:r w:rsidRPr="00235A20">
        <w:rPr>
          <w:rFonts w:ascii="Verdana" w:hAnsi="Verdana"/>
          <w:color w:val="231F20"/>
        </w:rPr>
        <w:t>schedule</w:t>
      </w:r>
      <w:r w:rsidR="00EE5CCD" w:rsidRPr="00235A20">
        <w:rPr>
          <w:rFonts w:ascii="Verdana" w:hAnsi="Verdana"/>
          <w:color w:val="231F20"/>
        </w:rPr>
        <w:t xml:space="preserve"> </w:t>
      </w:r>
      <w:r w:rsidRPr="00235A20">
        <w:rPr>
          <w:rFonts w:ascii="Verdana" w:hAnsi="Verdana"/>
          <w:color w:val="231F20"/>
        </w:rPr>
        <w:t>and</w:t>
      </w:r>
      <w:r w:rsidR="00EE5CCD" w:rsidRPr="00235A20">
        <w:rPr>
          <w:rFonts w:ascii="Verdana" w:hAnsi="Verdana"/>
          <w:color w:val="231F20"/>
        </w:rPr>
        <w:t xml:space="preserve"> </w:t>
      </w:r>
      <w:r w:rsidRPr="00235A20">
        <w:rPr>
          <w:rFonts w:ascii="Verdana" w:hAnsi="Verdana"/>
          <w:color w:val="231F20"/>
        </w:rPr>
        <w:t>any</w:t>
      </w:r>
      <w:r w:rsidR="00EE5CCD" w:rsidRPr="00235A20">
        <w:rPr>
          <w:rFonts w:ascii="Verdana" w:hAnsi="Verdana"/>
          <w:color w:val="231F20"/>
        </w:rPr>
        <w:t xml:space="preserve"> </w:t>
      </w:r>
      <w:r w:rsidRPr="00235A20">
        <w:rPr>
          <w:rFonts w:ascii="Verdana" w:hAnsi="Verdana"/>
          <w:color w:val="231F20"/>
        </w:rPr>
        <w:t>other</w:t>
      </w:r>
      <w:r w:rsidR="00EE5CCD" w:rsidRPr="00235A20">
        <w:rPr>
          <w:rFonts w:ascii="Verdana" w:hAnsi="Verdana"/>
          <w:color w:val="231F20"/>
        </w:rPr>
        <w:t xml:space="preserve"> </w:t>
      </w:r>
      <w:r w:rsidRPr="00235A20">
        <w:rPr>
          <w:rFonts w:ascii="Verdana" w:hAnsi="Verdana"/>
          <w:color w:val="231F20"/>
        </w:rPr>
        <w:t>requirements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spacing w:val="-3"/>
        </w:rPr>
        <w:t>Tender</w:t>
      </w:r>
      <w:r w:rsidR="00EE5CCD" w:rsidRPr="00235A20">
        <w:rPr>
          <w:rFonts w:ascii="Verdana" w:hAnsi="Verdana"/>
          <w:color w:val="231F20"/>
          <w:spacing w:val="-3"/>
        </w:rPr>
        <w:t xml:space="preserve"> </w:t>
      </w:r>
      <w:r w:rsidRPr="00235A20">
        <w:rPr>
          <w:rFonts w:ascii="Verdana" w:hAnsi="Verdana"/>
          <w:color w:val="231F20"/>
        </w:rPr>
        <w:t>document.</w:t>
      </w:r>
    </w:p>
    <w:p w14:paraId="669CE8FE" w14:textId="0A52741C" w:rsidR="00C20A63" w:rsidRPr="00235A20" w:rsidRDefault="002D5618" w:rsidP="003E0BDA">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235A20">
        <w:rPr>
          <w:rFonts w:ascii="Verdana" w:hAnsi="Verdana"/>
          <w:color w:val="231F20"/>
        </w:rPr>
        <w:t xml:space="preserve">After the evaluation of the information and detailed price analyses presented by the </w:t>
      </w:r>
      <w:r w:rsidRPr="00235A20">
        <w:rPr>
          <w:rFonts w:ascii="Verdana" w:hAnsi="Verdana"/>
          <w:color w:val="231F20"/>
          <w:spacing w:val="-3"/>
        </w:rPr>
        <w:t xml:space="preserve">Tenderer, </w:t>
      </w:r>
      <w:r w:rsidRPr="00235A20">
        <w:rPr>
          <w:rFonts w:ascii="Verdana" w:hAnsi="Verdana"/>
          <w:color w:val="231F20"/>
        </w:rPr>
        <w:t>the Procuring Entity</w:t>
      </w:r>
      <w:r w:rsidR="00817DF9" w:rsidRPr="00235A20">
        <w:rPr>
          <w:rFonts w:ascii="Verdana" w:hAnsi="Verdana"/>
          <w:color w:val="231F20"/>
        </w:rPr>
        <w:t xml:space="preserve"> </w:t>
      </w:r>
      <w:r w:rsidRPr="00235A20">
        <w:rPr>
          <w:rFonts w:ascii="Verdana" w:hAnsi="Verdana"/>
          <w:color w:val="231F20"/>
        </w:rPr>
        <w:t>may</w:t>
      </w:r>
      <w:r w:rsidR="00817DF9" w:rsidRPr="00235A20">
        <w:rPr>
          <w:rFonts w:ascii="Verdana" w:hAnsi="Verdana"/>
          <w:color w:val="231F20"/>
        </w:rPr>
        <w:t xml:space="preserve"> </w:t>
      </w:r>
      <w:r w:rsidRPr="00235A20">
        <w:rPr>
          <w:rFonts w:ascii="Verdana" w:hAnsi="Verdana"/>
          <w:color w:val="231F20"/>
        </w:rPr>
        <w:t>as</w:t>
      </w:r>
      <w:r w:rsidR="00817DF9" w:rsidRPr="00235A20">
        <w:rPr>
          <w:rFonts w:ascii="Verdana" w:hAnsi="Verdana"/>
          <w:color w:val="231F20"/>
        </w:rPr>
        <w:t xml:space="preserve"> </w:t>
      </w:r>
      <w:r w:rsidRPr="00235A20">
        <w:rPr>
          <w:rFonts w:ascii="Verdana" w:hAnsi="Verdana"/>
          <w:color w:val="231F20"/>
        </w:rPr>
        <w:t>appropriate:</w:t>
      </w:r>
    </w:p>
    <w:p w14:paraId="669CE8FF" w14:textId="77777777" w:rsidR="00C20A63" w:rsidRPr="00235A20"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A</w:t>
      </w:r>
      <w:r w:rsidR="002D5618" w:rsidRPr="00235A20">
        <w:rPr>
          <w:rFonts w:ascii="Verdana" w:hAnsi="Verdana"/>
          <w:color w:val="231F20"/>
        </w:rPr>
        <w:t>ccept</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or</w:t>
      </w:r>
    </w:p>
    <w:p w14:paraId="669CE900" w14:textId="6D0A8226" w:rsidR="00C20A63" w:rsidRPr="00235A20"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require that the total amount of the Performance Security be increased at the expense of the Tenderer to</w:t>
      </w:r>
      <w:r w:rsidR="00817DF9" w:rsidRPr="00235A20">
        <w:rPr>
          <w:rFonts w:ascii="Verdana" w:hAnsi="Verdana"/>
          <w:color w:val="231F20"/>
        </w:rPr>
        <w:t xml:space="preserve"> </w:t>
      </w:r>
      <w:r w:rsidRPr="00235A20">
        <w:rPr>
          <w:rFonts w:ascii="Verdana" w:hAnsi="Verdana"/>
          <w:color w:val="231F20"/>
        </w:rPr>
        <w:t>a level</w:t>
      </w:r>
      <w:r w:rsidR="00557C45" w:rsidRPr="00235A20">
        <w:rPr>
          <w:rFonts w:ascii="Verdana" w:hAnsi="Verdana"/>
          <w:color w:val="231F20"/>
        </w:rPr>
        <w:t xml:space="preserve"> </w:t>
      </w:r>
      <w:r w:rsidRPr="00235A20">
        <w:rPr>
          <w:rFonts w:ascii="Verdana" w:hAnsi="Verdana"/>
          <w:color w:val="231F20"/>
        </w:rPr>
        <w:t>not</w:t>
      </w:r>
      <w:r w:rsidR="00557C45" w:rsidRPr="00235A20">
        <w:rPr>
          <w:rFonts w:ascii="Verdana" w:hAnsi="Verdana"/>
          <w:color w:val="231F20"/>
        </w:rPr>
        <w:t xml:space="preserve"> </w:t>
      </w:r>
      <w:r w:rsidRPr="00235A20">
        <w:rPr>
          <w:rFonts w:ascii="Verdana" w:hAnsi="Verdana"/>
          <w:color w:val="231F20"/>
        </w:rPr>
        <w:t>exceeding</w:t>
      </w:r>
      <w:r w:rsidR="00557C45" w:rsidRPr="00235A20">
        <w:rPr>
          <w:rFonts w:ascii="Verdana" w:hAnsi="Verdana"/>
          <w:color w:val="231F20"/>
        </w:rPr>
        <w:t xml:space="preserve"> </w:t>
      </w:r>
      <w:r w:rsidRPr="00235A20">
        <w:rPr>
          <w:rFonts w:ascii="Verdana" w:hAnsi="Verdana"/>
          <w:color w:val="231F20"/>
        </w:rPr>
        <w:t>10%</w:t>
      </w:r>
      <w:r w:rsidR="00557C45" w:rsidRPr="00235A20">
        <w:rPr>
          <w:rFonts w:ascii="Verdana" w:hAnsi="Verdana"/>
          <w:color w:val="231F20"/>
        </w:rPr>
        <w:t xml:space="preserve"> </w:t>
      </w:r>
      <w:r w:rsidRPr="00235A20">
        <w:rPr>
          <w:rFonts w:ascii="Verdana" w:hAnsi="Verdana"/>
          <w:color w:val="231F20"/>
        </w:rPr>
        <w:t>of</w:t>
      </w:r>
      <w:r w:rsidR="00557C45" w:rsidRPr="00235A20">
        <w:rPr>
          <w:rFonts w:ascii="Verdana" w:hAnsi="Verdana"/>
          <w:color w:val="231F20"/>
        </w:rPr>
        <w:t xml:space="preserve"> </w:t>
      </w:r>
      <w:r w:rsidRPr="00235A20">
        <w:rPr>
          <w:rFonts w:ascii="Verdana" w:hAnsi="Verdana"/>
          <w:color w:val="231F20"/>
        </w:rPr>
        <w:t>the</w:t>
      </w:r>
      <w:r w:rsidR="00557C45" w:rsidRPr="00235A20">
        <w:rPr>
          <w:rFonts w:ascii="Verdana" w:hAnsi="Verdana"/>
          <w:color w:val="231F20"/>
        </w:rPr>
        <w:t xml:space="preserve"> </w:t>
      </w:r>
      <w:r w:rsidRPr="00235A20">
        <w:rPr>
          <w:rFonts w:ascii="Verdana" w:hAnsi="Verdana"/>
          <w:color w:val="231F20"/>
        </w:rPr>
        <w:t>Contract</w:t>
      </w:r>
      <w:r w:rsidR="00557C45" w:rsidRPr="00235A20">
        <w:rPr>
          <w:rFonts w:ascii="Verdana" w:hAnsi="Verdana"/>
          <w:color w:val="231F20"/>
        </w:rPr>
        <w:t xml:space="preserve"> </w:t>
      </w:r>
      <w:r w:rsidRPr="00235A20">
        <w:rPr>
          <w:rFonts w:ascii="Verdana" w:hAnsi="Verdana"/>
          <w:color w:val="231F20"/>
        </w:rPr>
        <w:t>Price;</w:t>
      </w:r>
      <w:r w:rsidR="00557C45" w:rsidRPr="00235A20">
        <w:rPr>
          <w:rFonts w:ascii="Verdana" w:hAnsi="Verdana"/>
          <w:color w:val="231F20"/>
        </w:rPr>
        <w:t xml:space="preserve"> </w:t>
      </w:r>
      <w:r w:rsidRPr="00235A20">
        <w:rPr>
          <w:rFonts w:ascii="Verdana" w:hAnsi="Verdana"/>
          <w:color w:val="231F20"/>
        </w:rPr>
        <w:t>or</w:t>
      </w:r>
    </w:p>
    <w:p w14:paraId="669CE901" w14:textId="77777777" w:rsidR="00C20A63" w:rsidRPr="00235A20"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agree on a payment mode that eliminates the inherent risk of the Procuring Entity paying too much for undelivered works;</w:t>
      </w:r>
      <w:r w:rsidR="00817DF9" w:rsidRPr="00235A20">
        <w:rPr>
          <w:rFonts w:ascii="Verdana" w:hAnsi="Verdana"/>
          <w:color w:val="231F20"/>
        </w:rPr>
        <w:t xml:space="preserve"> </w:t>
      </w:r>
      <w:r w:rsidRPr="00235A20">
        <w:rPr>
          <w:rFonts w:ascii="Verdana" w:hAnsi="Verdana"/>
          <w:color w:val="231F20"/>
        </w:rPr>
        <w:t>or</w:t>
      </w:r>
    </w:p>
    <w:p w14:paraId="669CE902" w14:textId="77777777" w:rsidR="00C20A63" w:rsidRPr="00235A20"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 xml:space="preserve">Reject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5"/>
        </w:rPr>
        <w:t>Tender.</w:t>
      </w:r>
    </w:p>
    <w:p w14:paraId="669CE903" w14:textId="32D9257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70" w:name="_Toc217998407"/>
      <w:r w:rsidRPr="00235A20">
        <w:rPr>
          <w:rFonts w:ascii="Verdana" w:hAnsi="Verdana"/>
          <w:color w:val="231F20"/>
          <w:sz w:val="22"/>
          <w:szCs w:val="22"/>
        </w:rPr>
        <w:t>Qualiﬁcation</w:t>
      </w:r>
      <w:r w:rsidR="00817DF9" w:rsidRPr="00235A20">
        <w:rPr>
          <w:rFonts w:ascii="Verdana" w:hAnsi="Verdana"/>
          <w:color w:val="231F20"/>
          <w:sz w:val="22"/>
          <w:szCs w:val="22"/>
        </w:rPr>
        <w:t xml:space="preserve"> </w:t>
      </w:r>
      <w:r w:rsidRPr="00235A20">
        <w:rPr>
          <w:rFonts w:ascii="Verdana" w:hAnsi="Verdana"/>
          <w:color w:val="231F20"/>
          <w:sz w:val="22"/>
          <w:szCs w:val="22"/>
        </w:rPr>
        <w:t>of</w:t>
      </w:r>
      <w:r w:rsidR="00817DF9" w:rsidRPr="00235A20">
        <w:rPr>
          <w:rFonts w:ascii="Verdana" w:hAnsi="Verdana"/>
          <w:color w:val="231F20"/>
          <w:sz w:val="22"/>
          <w:szCs w:val="22"/>
        </w:rPr>
        <w:t xml:space="preserve"> </w:t>
      </w:r>
      <w:r w:rsidRPr="00235A20">
        <w:rPr>
          <w:rFonts w:ascii="Verdana" w:hAnsi="Verdana"/>
          <w:color w:val="231F20"/>
          <w:sz w:val="22"/>
          <w:szCs w:val="22"/>
        </w:rPr>
        <w:t>the</w:t>
      </w:r>
      <w:r w:rsidR="00817DF9" w:rsidRPr="00235A20">
        <w:rPr>
          <w:rFonts w:ascii="Verdana" w:hAnsi="Verdana"/>
          <w:color w:val="231F20"/>
          <w:sz w:val="22"/>
          <w:szCs w:val="22"/>
        </w:rPr>
        <w:t xml:space="preserve"> </w:t>
      </w:r>
      <w:r w:rsidRPr="00235A20">
        <w:rPr>
          <w:rFonts w:ascii="Verdana" w:hAnsi="Verdana"/>
          <w:color w:val="231F20"/>
          <w:spacing w:val="-4"/>
          <w:sz w:val="22"/>
          <w:szCs w:val="22"/>
        </w:rPr>
        <w:t>Tenderer</w:t>
      </w:r>
      <w:bookmarkEnd w:id="270"/>
    </w:p>
    <w:p w14:paraId="669CE904" w14:textId="340B1156" w:rsidR="00C20A63" w:rsidRPr="00235A20"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Procuring</w:t>
      </w:r>
      <w:r w:rsidR="00817DF9" w:rsidRPr="00235A20">
        <w:rPr>
          <w:rFonts w:ascii="Verdana" w:hAnsi="Verdana"/>
          <w:color w:val="231F20"/>
        </w:rPr>
        <w:t xml:space="preserve"> </w:t>
      </w:r>
      <w:r w:rsidRPr="00235A20">
        <w:rPr>
          <w:rFonts w:ascii="Verdana" w:hAnsi="Verdana"/>
          <w:color w:val="231F20"/>
        </w:rPr>
        <w:t>Entity</w:t>
      </w:r>
      <w:r w:rsidR="00817DF9" w:rsidRPr="00235A20">
        <w:rPr>
          <w:rFonts w:ascii="Verdana" w:hAnsi="Verdana"/>
          <w:color w:val="231F20"/>
        </w:rPr>
        <w:t xml:space="preserve"> </w:t>
      </w:r>
      <w:r w:rsidRPr="00235A20">
        <w:rPr>
          <w:rFonts w:ascii="Verdana" w:hAnsi="Verdana"/>
          <w:color w:val="231F20"/>
        </w:rPr>
        <w:t>shall</w:t>
      </w:r>
      <w:r w:rsidR="00817DF9" w:rsidRPr="00235A20">
        <w:rPr>
          <w:rFonts w:ascii="Verdana" w:hAnsi="Verdana"/>
          <w:color w:val="231F20"/>
        </w:rPr>
        <w:t xml:space="preserve"> </w:t>
      </w:r>
      <w:r w:rsidRPr="00235A20">
        <w:rPr>
          <w:rFonts w:ascii="Verdana" w:hAnsi="Verdana"/>
          <w:color w:val="231F20"/>
        </w:rPr>
        <w:t>determine</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its</w:t>
      </w:r>
      <w:r w:rsidR="00817DF9" w:rsidRPr="00235A20">
        <w:rPr>
          <w:rFonts w:ascii="Verdana" w:hAnsi="Verdana"/>
          <w:color w:val="231F20"/>
        </w:rPr>
        <w:t xml:space="preserve"> </w:t>
      </w:r>
      <w:r w:rsidRPr="00235A20">
        <w:rPr>
          <w:rFonts w:ascii="Verdana" w:hAnsi="Verdana"/>
          <w:color w:val="231F20"/>
        </w:rPr>
        <w:t>satisfaction</w:t>
      </w:r>
      <w:r w:rsidR="00817DF9" w:rsidRPr="00235A20">
        <w:rPr>
          <w:rFonts w:ascii="Verdana" w:hAnsi="Verdana"/>
          <w:color w:val="231F20"/>
        </w:rPr>
        <w:t xml:space="preserve"> </w:t>
      </w:r>
      <w:r w:rsidRPr="00235A20">
        <w:rPr>
          <w:rFonts w:ascii="Verdana" w:hAnsi="Verdana"/>
          <w:color w:val="231F20"/>
        </w:rPr>
        <w:t>whether</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Tenderer</w:t>
      </w:r>
      <w:r w:rsidR="00817DF9" w:rsidRPr="00235A20">
        <w:rPr>
          <w:rFonts w:ascii="Verdana" w:hAnsi="Verdana"/>
          <w:color w:val="231F20"/>
        </w:rPr>
        <w:t xml:space="preserve"> </w:t>
      </w:r>
      <w:r w:rsidRPr="00235A20">
        <w:rPr>
          <w:rFonts w:ascii="Verdana" w:hAnsi="Verdana"/>
          <w:color w:val="231F20"/>
        </w:rPr>
        <w:t>that</w:t>
      </w:r>
      <w:r w:rsidR="00817DF9" w:rsidRPr="00235A20">
        <w:rPr>
          <w:rFonts w:ascii="Verdana" w:hAnsi="Verdana"/>
          <w:color w:val="231F20"/>
        </w:rPr>
        <w:t xml:space="preserve"> </w:t>
      </w:r>
      <w:r w:rsidRPr="00235A20">
        <w:rPr>
          <w:rFonts w:ascii="Verdana" w:hAnsi="Verdana"/>
          <w:color w:val="231F20"/>
        </w:rPr>
        <w:t>is</w:t>
      </w:r>
      <w:r w:rsidR="00817DF9" w:rsidRPr="00235A20">
        <w:rPr>
          <w:rFonts w:ascii="Verdana" w:hAnsi="Verdana"/>
          <w:color w:val="231F20"/>
        </w:rPr>
        <w:t xml:space="preserve"> </w:t>
      </w:r>
      <w:r w:rsidRPr="00235A20">
        <w:rPr>
          <w:rFonts w:ascii="Verdana" w:hAnsi="Verdana"/>
          <w:color w:val="231F20"/>
        </w:rPr>
        <w:t>selected</w:t>
      </w:r>
      <w:r w:rsidR="00817DF9" w:rsidRPr="00235A20">
        <w:rPr>
          <w:rFonts w:ascii="Verdana" w:hAnsi="Verdana"/>
          <w:color w:val="231F20"/>
        </w:rPr>
        <w:t xml:space="preserve"> </w:t>
      </w:r>
      <w:r w:rsidRPr="00235A20">
        <w:rPr>
          <w:rFonts w:ascii="Verdana" w:hAnsi="Verdana"/>
          <w:color w:val="231F20"/>
        </w:rPr>
        <w:t>as</w:t>
      </w:r>
      <w:r w:rsidR="00817DF9" w:rsidRPr="00235A20">
        <w:rPr>
          <w:rFonts w:ascii="Verdana" w:hAnsi="Verdana"/>
          <w:color w:val="231F20"/>
        </w:rPr>
        <w:t xml:space="preserve"> </w:t>
      </w:r>
      <w:r w:rsidRPr="00235A20">
        <w:rPr>
          <w:rFonts w:ascii="Verdana" w:hAnsi="Verdana"/>
          <w:color w:val="231F20"/>
        </w:rPr>
        <w:t>having</w:t>
      </w:r>
      <w:r w:rsidR="00817DF9" w:rsidRPr="00235A20">
        <w:rPr>
          <w:rFonts w:ascii="Verdana" w:hAnsi="Verdana"/>
          <w:color w:val="231F20"/>
        </w:rPr>
        <w:t xml:space="preserve"> </w:t>
      </w:r>
      <w:r w:rsidRPr="00235A20">
        <w:rPr>
          <w:rFonts w:ascii="Verdana" w:hAnsi="Verdana"/>
          <w:color w:val="231F20"/>
        </w:rPr>
        <w:t xml:space="preserve">submitted the lowest evaluated cost and substantially responsive </w:t>
      </w:r>
      <w:r w:rsidRPr="00235A20">
        <w:rPr>
          <w:rFonts w:ascii="Verdana" w:hAnsi="Verdana"/>
          <w:color w:val="231F20"/>
          <w:spacing w:val="-3"/>
        </w:rPr>
        <w:t xml:space="preserve">Tender </w:t>
      </w:r>
      <w:r w:rsidRPr="00235A20">
        <w:rPr>
          <w:rFonts w:ascii="Verdana" w:hAnsi="Verdana"/>
          <w:color w:val="231F20"/>
        </w:rPr>
        <w:t>is eligible and meets the qualifying criteria speciﬁed</w:t>
      </w:r>
      <w:r w:rsidR="00817DF9" w:rsidRPr="00235A20">
        <w:rPr>
          <w:rFonts w:ascii="Verdana" w:hAnsi="Verdana"/>
          <w:color w:val="231F20"/>
        </w:rPr>
        <w:t xml:space="preserve"> </w:t>
      </w:r>
      <w:r w:rsidRPr="00235A20">
        <w:rPr>
          <w:rFonts w:ascii="Verdana" w:hAnsi="Verdana"/>
          <w:color w:val="231F20"/>
        </w:rPr>
        <w:t>in</w:t>
      </w:r>
      <w:r w:rsidR="00817DF9" w:rsidRPr="00235A20">
        <w:rPr>
          <w:rFonts w:ascii="Verdana" w:hAnsi="Verdana"/>
          <w:color w:val="231F20"/>
        </w:rPr>
        <w:t xml:space="preserve"> </w:t>
      </w:r>
      <w:r w:rsidRPr="00235A20">
        <w:rPr>
          <w:rFonts w:ascii="Verdana" w:hAnsi="Verdana"/>
          <w:color w:val="231F20"/>
        </w:rPr>
        <w:t>Section</w:t>
      </w:r>
      <w:r w:rsidR="00817DF9" w:rsidRPr="00235A20">
        <w:rPr>
          <w:rFonts w:ascii="Verdana" w:hAnsi="Verdana"/>
          <w:color w:val="231F20"/>
        </w:rPr>
        <w:t xml:space="preserve"> </w:t>
      </w:r>
      <w:r w:rsidRPr="00235A20">
        <w:rPr>
          <w:rFonts w:ascii="Verdana" w:hAnsi="Verdana"/>
          <w:color w:val="231F20"/>
        </w:rPr>
        <w:t>III,</w:t>
      </w:r>
      <w:r w:rsidR="00817DF9" w:rsidRPr="00235A20">
        <w:rPr>
          <w:rFonts w:ascii="Verdana" w:hAnsi="Verdana"/>
          <w:color w:val="231F20"/>
        </w:rPr>
        <w:t xml:space="preserve"> </w:t>
      </w:r>
      <w:r w:rsidRPr="00235A20">
        <w:rPr>
          <w:rFonts w:ascii="Verdana" w:hAnsi="Verdana"/>
          <w:color w:val="231F20"/>
        </w:rPr>
        <w:t>Evaluation</w:t>
      </w:r>
      <w:r w:rsidR="00817DF9" w:rsidRPr="00235A20">
        <w:rPr>
          <w:rFonts w:ascii="Verdana" w:hAnsi="Verdana"/>
          <w:color w:val="231F20"/>
        </w:rPr>
        <w:t xml:space="preserve"> </w:t>
      </w:r>
      <w:r w:rsidRPr="00235A20">
        <w:rPr>
          <w:rFonts w:ascii="Verdana" w:hAnsi="Verdana"/>
          <w:color w:val="231F20"/>
        </w:rPr>
        <w:t>and</w:t>
      </w:r>
      <w:r w:rsidR="00817DF9" w:rsidRPr="00235A20">
        <w:rPr>
          <w:rFonts w:ascii="Verdana" w:hAnsi="Verdana"/>
          <w:color w:val="231F20"/>
        </w:rPr>
        <w:t xml:space="preserve"> </w:t>
      </w:r>
      <w:r w:rsidRPr="00235A20">
        <w:rPr>
          <w:rFonts w:ascii="Verdana" w:hAnsi="Verdana"/>
          <w:color w:val="231F20"/>
        </w:rPr>
        <w:t>Qualiﬁcation</w:t>
      </w:r>
      <w:r w:rsidR="00817DF9" w:rsidRPr="00235A20">
        <w:rPr>
          <w:rFonts w:ascii="Verdana" w:hAnsi="Verdana"/>
          <w:color w:val="231F20"/>
        </w:rPr>
        <w:t xml:space="preserve"> </w:t>
      </w:r>
      <w:r w:rsidRPr="00235A20">
        <w:rPr>
          <w:rFonts w:ascii="Verdana" w:hAnsi="Verdana"/>
          <w:color w:val="231F20"/>
        </w:rPr>
        <w:t>Criteria.</w:t>
      </w:r>
    </w:p>
    <w:p w14:paraId="669CE905" w14:textId="75136680" w:rsidR="00C20A63" w:rsidRPr="00235A20"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The determination shall be based upon an examination of the documentary evidence of the Tenderer's qualiﬁcations</w:t>
      </w:r>
      <w:r w:rsidR="00817DF9" w:rsidRPr="00235A20">
        <w:rPr>
          <w:rFonts w:ascii="Verdana" w:hAnsi="Verdana"/>
          <w:color w:val="231F20"/>
        </w:rPr>
        <w:t xml:space="preserve"> </w:t>
      </w:r>
      <w:r w:rsidRPr="00235A20">
        <w:rPr>
          <w:rFonts w:ascii="Verdana" w:hAnsi="Verdana"/>
          <w:color w:val="231F20"/>
        </w:rPr>
        <w:t>submitted</w:t>
      </w:r>
      <w:r w:rsidR="00817DF9" w:rsidRPr="00235A20">
        <w:rPr>
          <w:rFonts w:ascii="Verdana" w:hAnsi="Verdana"/>
          <w:color w:val="231F20"/>
        </w:rPr>
        <w:t xml:space="preserve"> </w:t>
      </w:r>
      <w:r w:rsidRPr="00235A20">
        <w:rPr>
          <w:rFonts w:ascii="Verdana" w:hAnsi="Verdana"/>
          <w:color w:val="231F20"/>
        </w:rPr>
        <w:t>by</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spacing w:val="-3"/>
        </w:rPr>
        <w:t>Tenderer,</w:t>
      </w:r>
      <w:r w:rsidR="00817DF9" w:rsidRPr="00235A20">
        <w:rPr>
          <w:rFonts w:ascii="Verdana" w:hAnsi="Verdana"/>
          <w:color w:val="231F20"/>
          <w:spacing w:val="-3"/>
        </w:rPr>
        <w:t xml:space="preserve"> </w:t>
      </w:r>
      <w:r w:rsidRPr="00235A20">
        <w:rPr>
          <w:rFonts w:ascii="Verdana" w:hAnsi="Verdana"/>
          <w:color w:val="231F20"/>
        </w:rPr>
        <w:t>pursuant</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ITT</w:t>
      </w:r>
      <w:r w:rsidR="00557C45" w:rsidRPr="00235A20">
        <w:rPr>
          <w:rFonts w:ascii="Verdana" w:hAnsi="Verdana"/>
          <w:color w:val="231F20"/>
        </w:rPr>
        <w:t xml:space="preserve"> </w:t>
      </w:r>
      <w:r w:rsidR="00A55522" w:rsidRPr="00235A20">
        <w:rPr>
          <w:rFonts w:ascii="Verdana" w:hAnsi="Verdana"/>
          <w:color w:val="231F20"/>
        </w:rPr>
        <w:t>18. The</w:t>
      </w:r>
      <w:r w:rsidR="00817DF9" w:rsidRPr="00235A20">
        <w:rPr>
          <w:rFonts w:ascii="Verdana" w:hAnsi="Verdana"/>
          <w:color w:val="231F20"/>
        </w:rPr>
        <w:t xml:space="preserve"> </w:t>
      </w:r>
      <w:r w:rsidRPr="00235A20">
        <w:rPr>
          <w:rFonts w:ascii="Verdana" w:hAnsi="Verdana"/>
          <w:color w:val="231F20"/>
        </w:rPr>
        <w:t>determination</w:t>
      </w:r>
      <w:r w:rsidR="00817DF9" w:rsidRPr="00235A20">
        <w:rPr>
          <w:rFonts w:ascii="Verdana" w:hAnsi="Verdana"/>
          <w:color w:val="231F20"/>
        </w:rPr>
        <w:t xml:space="preserve"> </w:t>
      </w:r>
      <w:r w:rsidRPr="00235A20">
        <w:rPr>
          <w:rFonts w:ascii="Verdana" w:hAnsi="Verdana"/>
          <w:color w:val="231F20"/>
        </w:rPr>
        <w:t>shall</w:t>
      </w:r>
      <w:r w:rsidR="00817DF9" w:rsidRPr="00235A20">
        <w:rPr>
          <w:rFonts w:ascii="Verdana" w:hAnsi="Verdana"/>
          <w:color w:val="231F20"/>
        </w:rPr>
        <w:t xml:space="preserve"> </w:t>
      </w:r>
      <w:r w:rsidRPr="00235A20">
        <w:rPr>
          <w:rFonts w:ascii="Verdana" w:hAnsi="Verdana"/>
          <w:color w:val="231F20"/>
        </w:rPr>
        <w:t>not</w:t>
      </w:r>
      <w:r w:rsidR="00817DF9" w:rsidRPr="00235A20">
        <w:rPr>
          <w:rFonts w:ascii="Verdana" w:hAnsi="Verdana"/>
          <w:color w:val="231F20"/>
        </w:rPr>
        <w:t xml:space="preserve"> </w:t>
      </w:r>
      <w:r w:rsidRPr="00235A20">
        <w:rPr>
          <w:rFonts w:ascii="Verdana" w:hAnsi="Verdana"/>
          <w:color w:val="231F20"/>
        </w:rPr>
        <w:t>take</w:t>
      </w:r>
      <w:r w:rsidR="00817DF9" w:rsidRPr="00235A20">
        <w:rPr>
          <w:rFonts w:ascii="Verdana" w:hAnsi="Verdana"/>
          <w:color w:val="231F20"/>
        </w:rPr>
        <w:t xml:space="preserve"> </w:t>
      </w:r>
      <w:r w:rsidRPr="00235A20">
        <w:rPr>
          <w:rFonts w:ascii="Verdana" w:hAnsi="Verdana"/>
          <w:color w:val="231F20"/>
        </w:rPr>
        <w:t>into</w:t>
      </w:r>
      <w:r w:rsidR="00817DF9" w:rsidRPr="00235A20">
        <w:rPr>
          <w:rFonts w:ascii="Verdana" w:hAnsi="Verdana"/>
          <w:color w:val="231F20"/>
        </w:rPr>
        <w:t xml:space="preserve"> </w:t>
      </w:r>
      <w:r w:rsidRPr="00235A20">
        <w:rPr>
          <w:rFonts w:ascii="Verdana" w:hAnsi="Verdana"/>
          <w:color w:val="231F20"/>
        </w:rPr>
        <w:t>consideration the</w:t>
      </w:r>
      <w:r w:rsidR="00817DF9" w:rsidRPr="00235A20">
        <w:rPr>
          <w:rFonts w:ascii="Verdana" w:hAnsi="Verdana"/>
          <w:color w:val="231F20"/>
        </w:rPr>
        <w:t xml:space="preserve"> </w:t>
      </w:r>
      <w:r w:rsidRPr="00235A20">
        <w:rPr>
          <w:rFonts w:ascii="Verdana" w:hAnsi="Verdana"/>
          <w:color w:val="231F20"/>
        </w:rPr>
        <w:t>qualiﬁcations</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other</w:t>
      </w:r>
      <w:r w:rsidR="00817DF9" w:rsidRPr="00235A20">
        <w:rPr>
          <w:rFonts w:ascii="Verdana" w:hAnsi="Verdana"/>
          <w:color w:val="231F20"/>
        </w:rPr>
        <w:t xml:space="preserve"> </w:t>
      </w:r>
      <w:r w:rsidRPr="00235A20">
        <w:rPr>
          <w:rFonts w:ascii="Verdana" w:hAnsi="Verdana"/>
          <w:color w:val="231F20"/>
        </w:rPr>
        <w:t>ﬁrms</w:t>
      </w:r>
      <w:r w:rsidR="00817DF9" w:rsidRPr="00235A20">
        <w:rPr>
          <w:rFonts w:ascii="Verdana" w:hAnsi="Verdana"/>
          <w:color w:val="231F20"/>
        </w:rPr>
        <w:t xml:space="preserve"> </w:t>
      </w:r>
      <w:r w:rsidRPr="00235A20">
        <w:rPr>
          <w:rFonts w:ascii="Verdana" w:hAnsi="Verdana"/>
          <w:color w:val="231F20"/>
        </w:rPr>
        <w:t>such</w:t>
      </w:r>
      <w:r w:rsidR="00817DF9" w:rsidRPr="00235A20">
        <w:rPr>
          <w:rFonts w:ascii="Verdana" w:hAnsi="Verdana"/>
          <w:color w:val="231F20"/>
        </w:rPr>
        <w:t xml:space="preserve"> </w:t>
      </w:r>
      <w:r w:rsidRPr="00235A20">
        <w:rPr>
          <w:rFonts w:ascii="Verdana" w:hAnsi="Verdana"/>
          <w:color w:val="231F20"/>
        </w:rPr>
        <w:t>as</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Tenderer's</w:t>
      </w:r>
      <w:r w:rsidR="00817DF9" w:rsidRPr="00235A20">
        <w:rPr>
          <w:rFonts w:ascii="Verdana" w:hAnsi="Verdana"/>
          <w:color w:val="231F20"/>
        </w:rPr>
        <w:t xml:space="preserve"> </w:t>
      </w:r>
      <w:r w:rsidRPr="00235A20">
        <w:rPr>
          <w:rFonts w:ascii="Verdana" w:hAnsi="Verdana"/>
          <w:color w:val="231F20"/>
        </w:rPr>
        <w:t>subsidiaries,</w:t>
      </w:r>
      <w:r w:rsidR="00817DF9" w:rsidRPr="00235A20">
        <w:rPr>
          <w:rFonts w:ascii="Verdana" w:hAnsi="Verdana"/>
          <w:color w:val="231F20"/>
        </w:rPr>
        <w:t xml:space="preserve"> parent entities</w:t>
      </w:r>
      <w:r w:rsidRPr="00235A20">
        <w:rPr>
          <w:rFonts w:ascii="Verdana" w:hAnsi="Verdana"/>
          <w:color w:val="231F20"/>
        </w:rPr>
        <w:t>,</w:t>
      </w:r>
      <w:r w:rsidR="00817DF9" w:rsidRPr="00235A20">
        <w:rPr>
          <w:rFonts w:ascii="Verdana" w:hAnsi="Verdana"/>
          <w:color w:val="231F20"/>
        </w:rPr>
        <w:t xml:space="preserve"> </w:t>
      </w:r>
      <w:r w:rsidRPr="00235A20">
        <w:rPr>
          <w:rFonts w:ascii="Verdana" w:hAnsi="Verdana"/>
          <w:color w:val="231F20"/>
        </w:rPr>
        <w:t>afﬁliates,</w:t>
      </w:r>
      <w:r w:rsidR="00817DF9" w:rsidRPr="00235A20">
        <w:rPr>
          <w:rFonts w:ascii="Verdana" w:hAnsi="Verdana"/>
          <w:color w:val="231F20"/>
        </w:rPr>
        <w:t xml:space="preserve"> </w:t>
      </w:r>
      <w:r w:rsidRPr="00235A20">
        <w:rPr>
          <w:rFonts w:ascii="Verdana" w:hAnsi="Verdana"/>
          <w:color w:val="231F20"/>
        </w:rPr>
        <w:t>subcontractors</w:t>
      </w:r>
      <w:r w:rsidR="00817DF9" w:rsidRPr="00235A20">
        <w:rPr>
          <w:rFonts w:ascii="Verdana" w:hAnsi="Verdana"/>
          <w:color w:val="231F20"/>
        </w:rPr>
        <w:t xml:space="preserve"> </w:t>
      </w:r>
      <w:r w:rsidRPr="00235A20">
        <w:rPr>
          <w:rFonts w:ascii="Verdana" w:hAnsi="Verdana"/>
          <w:color w:val="231F20"/>
        </w:rPr>
        <w:t>or any</w:t>
      </w:r>
      <w:r w:rsidR="00817DF9" w:rsidRPr="00235A20">
        <w:rPr>
          <w:rFonts w:ascii="Verdana" w:hAnsi="Verdana"/>
          <w:color w:val="231F20"/>
        </w:rPr>
        <w:t xml:space="preserve"> </w:t>
      </w:r>
      <w:r w:rsidRPr="00235A20">
        <w:rPr>
          <w:rFonts w:ascii="Verdana" w:hAnsi="Verdana"/>
          <w:color w:val="231F20"/>
        </w:rPr>
        <w:t>other</w:t>
      </w:r>
      <w:r w:rsidR="00817DF9" w:rsidRPr="00235A20">
        <w:rPr>
          <w:rFonts w:ascii="Verdana" w:hAnsi="Verdana"/>
          <w:color w:val="231F20"/>
        </w:rPr>
        <w:t xml:space="preserve"> </w:t>
      </w:r>
      <w:r w:rsidRPr="00235A20">
        <w:rPr>
          <w:rFonts w:ascii="Verdana" w:hAnsi="Verdana"/>
          <w:color w:val="231F20"/>
        </w:rPr>
        <w:t>ﬁrm(s)different</w:t>
      </w:r>
      <w:r w:rsidR="00817DF9" w:rsidRPr="00235A20">
        <w:rPr>
          <w:rFonts w:ascii="Verdana" w:hAnsi="Verdana"/>
          <w:color w:val="231F20"/>
        </w:rPr>
        <w:t xml:space="preserve"> </w:t>
      </w:r>
      <w:r w:rsidRPr="00235A20">
        <w:rPr>
          <w:rFonts w:ascii="Verdana" w:hAnsi="Verdana"/>
          <w:color w:val="231F20"/>
        </w:rPr>
        <w:t>from</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Tenderer</w:t>
      </w:r>
      <w:r w:rsidR="00817DF9" w:rsidRPr="00235A20">
        <w:rPr>
          <w:rFonts w:ascii="Verdana" w:hAnsi="Verdana"/>
          <w:color w:val="231F20"/>
        </w:rPr>
        <w:t xml:space="preserve"> </w:t>
      </w:r>
      <w:r w:rsidRPr="00235A20">
        <w:rPr>
          <w:rFonts w:ascii="Verdana" w:hAnsi="Verdana"/>
          <w:color w:val="231F20"/>
        </w:rPr>
        <w:t>that</w:t>
      </w:r>
      <w:r w:rsidR="00817DF9" w:rsidRPr="00235A20">
        <w:rPr>
          <w:rFonts w:ascii="Verdana" w:hAnsi="Verdana"/>
          <w:color w:val="231F20"/>
        </w:rPr>
        <w:t xml:space="preserve"> </w:t>
      </w:r>
      <w:r w:rsidRPr="00235A20">
        <w:rPr>
          <w:rFonts w:ascii="Verdana" w:hAnsi="Verdana"/>
          <w:color w:val="231F20"/>
        </w:rPr>
        <w:t>submitted</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spacing w:val="-5"/>
        </w:rPr>
        <w:t>Tender.</w:t>
      </w:r>
    </w:p>
    <w:p w14:paraId="669CE908" w14:textId="1CB7E7D4" w:rsidR="00C20A63" w:rsidRPr="00235A20"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 xml:space="preserve">An afﬁrmative determination shall be a prerequisite for award of the Contract to the </w:t>
      </w:r>
      <w:r w:rsidRPr="00235A20">
        <w:rPr>
          <w:rFonts w:ascii="Verdana" w:hAnsi="Verdana"/>
          <w:color w:val="231F20"/>
          <w:spacing w:val="-4"/>
        </w:rPr>
        <w:t xml:space="preserve">Tenderer. </w:t>
      </w:r>
      <w:r w:rsidRPr="00235A20">
        <w:rPr>
          <w:rFonts w:ascii="Verdana" w:hAnsi="Verdana"/>
          <w:color w:val="231F20"/>
        </w:rPr>
        <w:t>A negative determination</w:t>
      </w:r>
      <w:r w:rsidR="00A30D4E" w:rsidRPr="00235A20">
        <w:rPr>
          <w:rFonts w:ascii="Verdana" w:hAnsi="Verdana"/>
          <w:color w:val="231F20"/>
        </w:rPr>
        <w:t xml:space="preserve"> </w:t>
      </w:r>
      <w:r w:rsidRPr="00235A20">
        <w:rPr>
          <w:rFonts w:ascii="Verdana" w:hAnsi="Verdana"/>
          <w:color w:val="231F20"/>
        </w:rPr>
        <w:t>shall</w:t>
      </w:r>
      <w:r w:rsidR="00A30D4E" w:rsidRPr="00235A20">
        <w:rPr>
          <w:rFonts w:ascii="Verdana" w:hAnsi="Verdana"/>
          <w:color w:val="231F20"/>
        </w:rPr>
        <w:t xml:space="preserve"> </w:t>
      </w:r>
      <w:r w:rsidRPr="00235A20">
        <w:rPr>
          <w:rFonts w:ascii="Verdana" w:hAnsi="Verdana"/>
          <w:color w:val="231F20"/>
        </w:rPr>
        <w:t>result</w:t>
      </w:r>
      <w:r w:rsidR="00A30D4E" w:rsidRPr="00235A20">
        <w:rPr>
          <w:rFonts w:ascii="Verdana" w:hAnsi="Verdana"/>
          <w:color w:val="231F20"/>
        </w:rPr>
        <w:t xml:space="preserve"> </w:t>
      </w:r>
      <w:r w:rsidRPr="00235A20">
        <w:rPr>
          <w:rFonts w:ascii="Verdana" w:hAnsi="Verdana"/>
          <w:color w:val="231F20"/>
        </w:rPr>
        <w:t>in</w:t>
      </w:r>
      <w:r w:rsidR="00A30D4E" w:rsidRPr="00235A20">
        <w:rPr>
          <w:rFonts w:ascii="Verdana" w:hAnsi="Verdana"/>
          <w:color w:val="231F20"/>
        </w:rPr>
        <w:t xml:space="preserve"> </w:t>
      </w:r>
      <w:r w:rsidRPr="00235A20">
        <w:rPr>
          <w:rFonts w:ascii="Verdana" w:hAnsi="Verdana"/>
          <w:color w:val="231F20"/>
        </w:rPr>
        <w:t>disqualiﬁcation</w:t>
      </w:r>
      <w:r w:rsidR="00A30D4E" w:rsidRPr="00235A20">
        <w:rPr>
          <w:rFonts w:ascii="Verdana" w:hAnsi="Verdana"/>
          <w:color w:val="231F20"/>
        </w:rPr>
        <w:t xml:space="preserve"> </w:t>
      </w:r>
      <w:r w:rsidRPr="00235A20">
        <w:rPr>
          <w:rFonts w:ascii="Verdana" w:hAnsi="Verdana"/>
          <w:color w:val="231F20"/>
        </w:rPr>
        <w:t>of</w:t>
      </w:r>
      <w:r w:rsidR="00A30D4E" w:rsidRPr="00235A20">
        <w:rPr>
          <w:rFonts w:ascii="Verdana" w:hAnsi="Verdana"/>
          <w:color w:val="231F20"/>
        </w:rPr>
        <w:t xml:space="preserve"> </w:t>
      </w:r>
      <w:r w:rsidRPr="00235A20">
        <w:rPr>
          <w:rFonts w:ascii="Verdana" w:hAnsi="Verdana"/>
          <w:color w:val="231F20"/>
        </w:rPr>
        <w:t>the</w:t>
      </w:r>
      <w:r w:rsidR="00A30D4E" w:rsidRPr="00235A20">
        <w:rPr>
          <w:rFonts w:ascii="Verdana" w:hAnsi="Verdana"/>
          <w:color w:val="231F20"/>
        </w:rPr>
        <w:t xml:space="preserve"> </w:t>
      </w:r>
      <w:r w:rsidRPr="00235A20">
        <w:rPr>
          <w:rFonts w:ascii="Verdana" w:hAnsi="Verdana"/>
          <w:color w:val="231F20"/>
          <w:spacing w:val="-4"/>
        </w:rPr>
        <w:t>Tender,</w:t>
      </w:r>
      <w:r w:rsidR="00A30D4E" w:rsidRPr="00235A20">
        <w:rPr>
          <w:rFonts w:ascii="Verdana" w:hAnsi="Verdana"/>
          <w:color w:val="231F20"/>
          <w:spacing w:val="-4"/>
        </w:rPr>
        <w:t xml:space="preserve"> </w:t>
      </w:r>
      <w:r w:rsidR="00A30D4E" w:rsidRPr="00235A20">
        <w:rPr>
          <w:rFonts w:ascii="Verdana" w:hAnsi="Verdana"/>
          <w:color w:val="231F20"/>
        </w:rPr>
        <w:t xml:space="preserve">in which </w:t>
      </w:r>
      <w:r w:rsidRPr="00235A20">
        <w:rPr>
          <w:rFonts w:ascii="Verdana" w:hAnsi="Verdana"/>
          <w:color w:val="231F20"/>
        </w:rPr>
        <w:t>event</w:t>
      </w:r>
      <w:r w:rsidR="00A30D4E" w:rsidRPr="00235A20">
        <w:rPr>
          <w:rFonts w:ascii="Verdana" w:hAnsi="Verdana"/>
          <w:color w:val="231F20"/>
        </w:rPr>
        <w:t xml:space="preserve"> </w:t>
      </w:r>
      <w:r w:rsidRPr="00235A20">
        <w:rPr>
          <w:rFonts w:ascii="Verdana" w:hAnsi="Verdana"/>
          <w:color w:val="231F20"/>
        </w:rPr>
        <w:t>the</w:t>
      </w:r>
      <w:r w:rsidR="00A30D4E" w:rsidRPr="00235A20">
        <w:rPr>
          <w:rFonts w:ascii="Verdana" w:hAnsi="Verdana"/>
          <w:color w:val="231F20"/>
        </w:rPr>
        <w:t xml:space="preserve"> </w:t>
      </w:r>
      <w:r w:rsidRPr="00235A20">
        <w:rPr>
          <w:rFonts w:ascii="Verdana" w:hAnsi="Verdana"/>
          <w:color w:val="231F20"/>
        </w:rPr>
        <w:t>Procuring</w:t>
      </w:r>
      <w:r w:rsidR="00A30D4E" w:rsidRPr="00235A20">
        <w:rPr>
          <w:rFonts w:ascii="Verdana" w:hAnsi="Verdana"/>
          <w:color w:val="231F20"/>
        </w:rPr>
        <w:t xml:space="preserve"> </w:t>
      </w:r>
      <w:r w:rsidRPr="00235A20">
        <w:rPr>
          <w:rFonts w:ascii="Verdana" w:hAnsi="Verdana"/>
          <w:color w:val="231F20"/>
        </w:rPr>
        <w:t>Entity</w:t>
      </w:r>
      <w:r w:rsidR="00A30D4E" w:rsidRPr="00235A20">
        <w:rPr>
          <w:rFonts w:ascii="Verdana" w:hAnsi="Verdana"/>
          <w:color w:val="231F20"/>
        </w:rPr>
        <w:t xml:space="preserve"> </w:t>
      </w:r>
      <w:r w:rsidRPr="00235A20">
        <w:rPr>
          <w:rFonts w:ascii="Verdana" w:hAnsi="Verdana"/>
          <w:color w:val="231F20"/>
        </w:rPr>
        <w:t>shall</w:t>
      </w:r>
      <w:r w:rsidR="00A30D4E" w:rsidRPr="00235A20">
        <w:rPr>
          <w:rFonts w:ascii="Verdana" w:hAnsi="Verdana"/>
          <w:color w:val="231F20"/>
        </w:rPr>
        <w:t xml:space="preserve"> </w:t>
      </w:r>
      <w:r w:rsidRPr="00235A20">
        <w:rPr>
          <w:rFonts w:ascii="Verdana" w:hAnsi="Verdana"/>
          <w:color w:val="231F20"/>
        </w:rPr>
        <w:t>proceed</w:t>
      </w:r>
      <w:r w:rsidR="00A30D4E" w:rsidRPr="00235A20">
        <w:rPr>
          <w:rFonts w:ascii="Verdana" w:hAnsi="Verdana"/>
          <w:color w:val="231F20"/>
        </w:rPr>
        <w:t xml:space="preserve"> </w:t>
      </w:r>
      <w:r w:rsidRPr="00235A20">
        <w:rPr>
          <w:rFonts w:ascii="Verdana" w:hAnsi="Verdana"/>
          <w:color w:val="231F20"/>
        </w:rPr>
        <w:t>to the</w:t>
      </w:r>
      <w:r w:rsidR="00817DF9" w:rsidRPr="00235A20">
        <w:rPr>
          <w:rFonts w:ascii="Verdana" w:hAnsi="Verdana"/>
          <w:color w:val="231F20"/>
        </w:rPr>
        <w:t xml:space="preserve"> </w:t>
      </w:r>
      <w:r w:rsidRPr="00235A20">
        <w:rPr>
          <w:rFonts w:ascii="Verdana" w:hAnsi="Verdana"/>
          <w:color w:val="231F20"/>
        </w:rPr>
        <w:t>Tenderer</w:t>
      </w:r>
      <w:r w:rsidR="00817DF9" w:rsidRPr="00235A20">
        <w:rPr>
          <w:rFonts w:ascii="Verdana" w:hAnsi="Verdana"/>
          <w:color w:val="231F20"/>
        </w:rPr>
        <w:t xml:space="preserve"> </w:t>
      </w:r>
      <w:r w:rsidRPr="00235A20">
        <w:rPr>
          <w:rFonts w:ascii="Verdana" w:hAnsi="Verdana"/>
          <w:color w:val="231F20"/>
        </w:rPr>
        <w:t>who</w:t>
      </w:r>
      <w:r w:rsidR="00817DF9" w:rsidRPr="00235A20">
        <w:rPr>
          <w:rFonts w:ascii="Verdana" w:hAnsi="Verdana"/>
          <w:color w:val="231F20"/>
        </w:rPr>
        <w:t xml:space="preserve"> </w:t>
      </w:r>
      <w:r w:rsidRPr="00235A20">
        <w:rPr>
          <w:rFonts w:ascii="Verdana" w:hAnsi="Verdana"/>
          <w:color w:val="231F20"/>
        </w:rPr>
        <w:t>offers</w:t>
      </w:r>
      <w:r w:rsidR="00817DF9" w:rsidRPr="00235A20">
        <w:rPr>
          <w:rFonts w:ascii="Verdana" w:hAnsi="Verdana"/>
          <w:color w:val="231F20"/>
        </w:rPr>
        <w:t xml:space="preserve"> </w:t>
      </w:r>
      <w:r w:rsidRPr="00235A20">
        <w:rPr>
          <w:rFonts w:ascii="Verdana" w:hAnsi="Verdana"/>
          <w:color w:val="231F20"/>
        </w:rPr>
        <w:t>a</w:t>
      </w:r>
      <w:r w:rsidR="00817DF9" w:rsidRPr="00235A20">
        <w:rPr>
          <w:rFonts w:ascii="Verdana" w:hAnsi="Verdana"/>
          <w:color w:val="231F20"/>
        </w:rPr>
        <w:t xml:space="preserve"> </w:t>
      </w:r>
      <w:r w:rsidRPr="00235A20">
        <w:rPr>
          <w:rFonts w:ascii="Verdana" w:hAnsi="Verdana"/>
          <w:color w:val="231F20"/>
        </w:rPr>
        <w:t>substantially</w:t>
      </w:r>
      <w:r w:rsidR="00817DF9" w:rsidRPr="00235A20">
        <w:rPr>
          <w:rFonts w:ascii="Verdana" w:hAnsi="Verdana"/>
          <w:color w:val="231F20"/>
        </w:rPr>
        <w:t xml:space="preserve"> </w:t>
      </w:r>
      <w:r w:rsidRPr="00235A20">
        <w:rPr>
          <w:rFonts w:ascii="Verdana" w:hAnsi="Verdana"/>
          <w:color w:val="231F20"/>
        </w:rPr>
        <w:t>responsive</w:t>
      </w:r>
      <w:r w:rsidR="00817DF9" w:rsidRPr="00235A20">
        <w:rPr>
          <w:rFonts w:ascii="Verdana" w:hAnsi="Verdana"/>
          <w:color w:val="231F20"/>
        </w:rPr>
        <w:t xml:space="preserve"> </w:t>
      </w:r>
      <w:r w:rsidRPr="00235A20">
        <w:rPr>
          <w:rFonts w:ascii="Verdana" w:hAnsi="Verdana"/>
          <w:color w:val="231F20"/>
          <w:spacing w:val="-3"/>
        </w:rPr>
        <w:t>Tender</w:t>
      </w:r>
      <w:r w:rsidR="00817DF9" w:rsidRPr="00235A20">
        <w:rPr>
          <w:rFonts w:ascii="Verdana" w:hAnsi="Verdana"/>
          <w:color w:val="231F20"/>
          <w:spacing w:val="-3"/>
        </w:rPr>
        <w:t xml:space="preserve"> </w:t>
      </w:r>
      <w:r w:rsidRPr="00235A20">
        <w:rPr>
          <w:rFonts w:ascii="Verdana" w:hAnsi="Verdana"/>
          <w:color w:val="231F20"/>
        </w:rPr>
        <w:t>with</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next</w:t>
      </w:r>
      <w:r w:rsidR="00817DF9" w:rsidRPr="00235A20">
        <w:rPr>
          <w:rFonts w:ascii="Verdana" w:hAnsi="Verdana"/>
          <w:color w:val="231F20"/>
        </w:rPr>
        <w:t xml:space="preserve"> </w:t>
      </w:r>
      <w:r w:rsidRPr="00235A20">
        <w:rPr>
          <w:rFonts w:ascii="Verdana" w:hAnsi="Verdana"/>
          <w:color w:val="231F20"/>
        </w:rPr>
        <w:t>lowest</w:t>
      </w:r>
      <w:r w:rsidR="00817DF9" w:rsidRPr="00235A20">
        <w:rPr>
          <w:rFonts w:ascii="Verdana" w:hAnsi="Verdana"/>
          <w:color w:val="231F20"/>
        </w:rPr>
        <w:t xml:space="preserve"> </w:t>
      </w:r>
      <w:r w:rsidRPr="00235A20">
        <w:rPr>
          <w:rFonts w:ascii="Verdana" w:hAnsi="Verdana"/>
          <w:color w:val="231F20"/>
        </w:rPr>
        <w:t>evaluated</w:t>
      </w:r>
      <w:r w:rsidR="00817DF9" w:rsidRPr="00235A20">
        <w:rPr>
          <w:rFonts w:ascii="Verdana" w:hAnsi="Verdana"/>
          <w:color w:val="231F20"/>
        </w:rPr>
        <w:t xml:space="preserve"> </w:t>
      </w:r>
      <w:r w:rsidRPr="00235A20">
        <w:rPr>
          <w:rFonts w:ascii="Verdana" w:hAnsi="Verdana"/>
          <w:color w:val="231F20"/>
        </w:rPr>
        <w:t>cost</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make</w:t>
      </w:r>
      <w:r w:rsidR="00817DF9" w:rsidRPr="00235A20">
        <w:rPr>
          <w:rFonts w:ascii="Verdana" w:hAnsi="Verdana"/>
          <w:color w:val="231F20"/>
        </w:rPr>
        <w:t xml:space="preserve"> </w:t>
      </w:r>
      <w:r w:rsidRPr="00235A20">
        <w:rPr>
          <w:rFonts w:ascii="Verdana" w:hAnsi="Verdana"/>
          <w:color w:val="231F20"/>
        </w:rPr>
        <w:t>a</w:t>
      </w:r>
      <w:r w:rsidR="00817DF9" w:rsidRPr="00235A20">
        <w:rPr>
          <w:rFonts w:ascii="Verdana" w:hAnsi="Verdana"/>
          <w:color w:val="231F20"/>
        </w:rPr>
        <w:t xml:space="preserve"> </w:t>
      </w:r>
      <w:r w:rsidRPr="00235A20">
        <w:rPr>
          <w:rFonts w:ascii="Verdana" w:hAnsi="Verdana"/>
          <w:color w:val="231F20"/>
        </w:rPr>
        <w:t>similar determination</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that</w:t>
      </w:r>
      <w:r w:rsidR="00817DF9" w:rsidRPr="00235A20">
        <w:rPr>
          <w:rFonts w:ascii="Verdana" w:hAnsi="Verdana"/>
          <w:color w:val="231F20"/>
        </w:rPr>
        <w:t xml:space="preserve"> </w:t>
      </w:r>
      <w:r w:rsidRPr="00235A20">
        <w:rPr>
          <w:rFonts w:ascii="Verdana" w:hAnsi="Verdana"/>
          <w:color w:val="231F20"/>
        </w:rPr>
        <w:t>Tenderer's</w:t>
      </w:r>
      <w:r w:rsidR="00817DF9" w:rsidRPr="00235A20">
        <w:rPr>
          <w:rFonts w:ascii="Verdana" w:hAnsi="Verdana"/>
          <w:color w:val="231F20"/>
        </w:rPr>
        <w:t xml:space="preserve"> </w:t>
      </w:r>
      <w:r w:rsidRPr="00235A20">
        <w:rPr>
          <w:rFonts w:ascii="Verdana" w:hAnsi="Verdana"/>
          <w:color w:val="231F20"/>
        </w:rPr>
        <w:t>qualiﬁcations</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perform</w:t>
      </w:r>
      <w:r w:rsidR="00817DF9" w:rsidRPr="00235A20">
        <w:rPr>
          <w:rFonts w:ascii="Verdana" w:hAnsi="Verdana"/>
          <w:color w:val="231F20"/>
        </w:rPr>
        <w:t xml:space="preserve"> </w:t>
      </w:r>
      <w:r w:rsidRPr="00235A20">
        <w:rPr>
          <w:rFonts w:ascii="Verdana" w:hAnsi="Verdana"/>
          <w:color w:val="231F20"/>
        </w:rPr>
        <w:t>satisfactorily.</w:t>
      </w:r>
    </w:p>
    <w:p w14:paraId="669CE909" w14:textId="03A2D9C3"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71" w:name="_Toc217998408"/>
      <w:r w:rsidRPr="00235A20">
        <w:rPr>
          <w:rFonts w:ascii="Verdana" w:hAnsi="Verdana"/>
          <w:color w:val="231F20"/>
          <w:sz w:val="22"/>
          <w:szCs w:val="22"/>
        </w:rPr>
        <w:t>Procuring</w:t>
      </w:r>
      <w:r w:rsidR="001A5376" w:rsidRPr="00235A20">
        <w:rPr>
          <w:rFonts w:ascii="Verdana" w:hAnsi="Verdana"/>
          <w:color w:val="231F20"/>
          <w:sz w:val="22"/>
          <w:szCs w:val="22"/>
        </w:rPr>
        <w:t xml:space="preserve"> </w:t>
      </w:r>
      <w:r w:rsidRPr="00235A20">
        <w:rPr>
          <w:rFonts w:ascii="Verdana" w:hAnsi="Verdana"/>
          <w:color w:val="231F20"/>
          <w:sz w:val="22"/>
          <w:szCs w:val="22"/>
        </w:rPr>
        <w:t>Entity's</w:t>
      </w:r>
      <w:r w:rsidR="001A5376" w:rsidRPr="00235A20">
        <w:rPr>
          <w:rFonts w:ascii="Verdana" w:hAnsi="Verdana"/>
          <w:color w:val="231F20"/>
          <w:sz w:val="22"/>
          <w:szCs w:val="22"/>
        </w:rPr>
        <w:t xml:space="preserve"> </w:t>
      </w:r>
      <w:r w:rsidRPr="00235A20">
        <w:rPr>
          <w:rFonts w:ascii="Verdana" w:hAnsi="Verdana"/>
          <w:color w:val="231F20"/>
          <w:sz w:val="22"/>
          <w:szCs w:val="22"/>
        </w:rPr>
        <w:t>Right</w:t>
      </w:r>
      <w:r w:rsidR="00A30D4E" w:rsidRPr="00235A20">
        <w:rPr>
          <w:rFonts w:ascii="Verdana" w:hAnsi="Verdana"/>
          <w:color w:val="231F20"/>
          <w:sz w:val="22"/>
          <w:szCs w:val="22"/>
        </w:rPr>
        <w:t xml:space="preserve"> </w:t>
      </w:r>
      <w:r w:rsidRPr="00235A20">
        <w:rPr>
          <w:rFonts w:ascii="Verdana" w:hAnsi="Verdana"/>
          <w:color w:val="231F20"/>
          <w:sz w:val="22"/>
          <w:szCs w:val="22"/>
        </w:rPr>
        <w:t>to</w:t>
      </w:r>
      <w:r w:rsidR="00A30D4E" w:rsidRPr="00235A20">
        <w:rPr>
          <w:rFonts w:ascii="Verdana" w:hAnsi="Verdana"/>
          <w:color w:val="231F20"/>
          <w:sz w:val="22"/>
          <w:szCs w:val="22"/>
        </w:rPr>
        <w:t xml:space="preserve"> </w:t>
      </w:r>
      <w:r w:rsidRPr="00235A20">
        <w:rPr>
          <w:rFonts w:ascii="Verdana" w:hAnsi="Verdana"/>
          <w:color w:val="231F20"/>
          <w:sz w:val="22"/>
          <w:szCs w:val="22"/>
        </w:rPr>
        <w:t>Accept</w:t>
      </w:r>
      <w:r w:rsidR="00A30D4E" w:rsidRPr="00235A20">
        <w:rPr>
          <w:rFonts w:ascii="Verdana" w:hAnsi="Verdana"/>
          <w:color w:val="231F20"/>
          <w:sz w:val="22"/>
          <w:szCs w:val="22"/>
        </w:rPr>
        <w:t xml:space="preserve"> </w:t>
      </w:r>
      <w:r w:rsidRPr="00235A20">
        <w:rPr>
          <w:rFonts w:ascii="Verdana" w:hAnsi="Verdana"/>
          <w:color w:val="231F20"/>
          <w:sz w:val="22"/>
          <w:szCs w:val="22"/>
        </w:rPr>
        <w:t>Any</w:t>
      </w:r>
      <w:r w:rsidR="00A30D4E" w:rsidRPr="00235A20">
        <w:rPr>
          <w:rFonts w:ascii="Verdana" w:hAnsi="Verdana"/>
          <w:color w:val="231F20"/>
          <w:sz w:val="22"/>
          <w:szCs w:val="22"/>
        </w:rPr>
        <w:t xml:space="preserve"> </w:t>
      </w:r>
      <w:r w:rsidRPr="00235A20">
        <w:rPr>
          <w:rFonts w:ascii="Verdana" w:hAnsi="Verdana"/>
          <w:color w:val="231F20"/>
          <w:spacing w:val="-6"/>
          <w:sz w:val="22"/>
          <w:szCs w:val="22"/>
        </w:rPr>
        <w:t>Tender,</w:t>
      </w:r>
      <w:r w:rsidR="00A30D4E" w:rsidRPr="00235A20">
        <w:rPr>
          <w:rFonts w:ascii="Verdana" w:hAnsi="Verdana"/>
          <w:color w:val="231F20"/>
          <w:spacing w:val="-6"/>
          <w:sz w:val="22"/>
          <w:szCs w:val="22"/>
        </w:rPr>
        <w:t xml:space="preserve"> </w:t>
      </w:r>
      <w:r w:rsidRPr="00235A20">
        <w:rPr>
          <w:rFonts w:ascii="Verdana" w:hAnsi="Verdana"/>
          <w:color w:val="231F20"/>
          <w:sz w:val="22"/>
          <w:szCs w:val="22"/>
        </w:rPr>
        <w:t>and</w:t>
      </w:r>
      <w:r w:rsidR="00A30D4E" w:rsidRPr="00235A20">
        <w:rPr>
          <w:rFonts w:ascii="Verdana" w:hAnsi="Verdana"/>
          <w:color w:val="231F20"/>
          <w:sz w:val="22"/>
          <w:szCs w:val="22"/>
        </w:rPr>
        <w:t xml:space="preserve"> </w:t>
      </w:r>
      <w:r w:rsidRPr="00235A20">
        <w:rPr>
          <w:rFonts w:ascii="Verdana" w:hAnsi="Verdana"/>
          <w:color w:val="231F20"/>
          <w:sz w:val="22"/>
          <w:szCs w:val="22"/>
        </w:rPr>
        <w:t>to</w:t>
      </w:r>
      <w:r w:rsidR="00A30D4E" w:rsidRPr="00235A20">
        <w:rPr>
          <w:rFonts w:ascii="Verdana" w:hAnsi="Verdana"/>
          <w:color w:val="231F20"/>
          <w:sz w:val="22"/>
          <w:szCs w:val="22"/>
        </w:rPr>
        <w:t xml:space="preserve"> </w:t>
      </w:r>
      <w:r w:rsidRPr="00235A20">
        <w:rPr>
          <w:rFonts w:ascii="Verdana" w:hAnsi="Verdana"/>
          <w:color w:val="231F20"/>
          <w:sz w:val="22"/>
          <w:szCs w:val="22"/>
        </w:rPr>
        <w:t>Reject</w:t>
      </w:r>
      <w:r w:rsidR="00A30D4E" w:rsidRPr="00235A20">
        <w:rPr>
          <w:rFonts w:ascii="Verdana" w:hAnsi="Verdana"/>
          <w:color w:val="231F20"/>
          <w:sz w:val="22"/>
          <w:szCs w:val="22"/>
        </w:rPr>
        <w:t xml:space="preserve"> </w:t>
      </w:r>
      <w:r w:rsidRPr="00235A20">
        <w:rPr>
          <w:rFonts w:ascii="Verdana" w:hAnsi="Verdana"/>
          <w:color w:val="231F20"/>
          <w:sz w:val="22"/>
          <w:szCs w:val="22"/>
        </w:rPr>
        <w:t>Any</w:t>
      </w:r>
      <w:r w:rsidR="00A30D4E" w:rsidRPr="00235A20">
        <w:rPr>
          <w:rFonts w:ascii="Verdana" w:hAnsi="Verdana"/>
          <w:color w:val="231F20"/>
          <w:sz w:val="22"/>
          <w:szCs w:val="22"/>
        </w:rPr>
        <w:t xml:space="preserve"> </w:t>
      </w:r>
      <w:r w:rsidRPr="00235A20">
        <w:rPr>
          <w:rFonts w:ascii="Verdana" w:hAnsi="Verdana"/>
          <w:color w:val="231F20"/>
          <w:spacing w:val="2"/>
          <w:sz w:val="22"/>
          <w:szCs w:val="22"/>
        </w:rPr>
        <w:t>or</w:t>
      </w:r>
      <w:r w:rsidR="00A30D4E" w:rsidRPr="00235A20">
        <w:rPr>
          <w:rFonts w:ascii="Verdana" w:hAnsi="Verdana"/>
          <w:color w:val="231F20"/>
          <w:spacing w:val="2"/>
          <w:sz w:val="22"/>
          <w:szCs w:val="22"/>
        </w:rPr>
        <w:t xml:space="preserve"> </w:t>
      </w:r>
      <w:r w:rsidRPr="00235A20">
        <w:rPr>
          <w:rFonts w:ascii="Verdana" w:hAnsi="Verdana"/>
          <w:color w:val="231F20"/>
          <w:spacing w:val="2"/>
          <w:sz w:val="22"/>
          <w:szCs w:val="22"/>
        </w:rPr>
        <w:t>All</w:t>
      </w:r>
      <w:r w:rsidR="00A30D4E" w:rsidRPr="00235A20">
        <w:rPr>
          <w:rFonts w:ascii="Verdana" w:hAnsi="Verdana"/>
          <w:color w:val="231F20"/>
          <w:spacing w:val="2"/>
          <w:sz w:val="22"/>
          <w:szCs w:val="22"/>
        </w:rPr>
        <w:t xml:space="preserve"> </w:t>
      </w:r>
      <w:r w:rsidRPr="00235A20">
        <w:rPr>
          <w:rFonts w:ascii="Verdana" w:hAnsi="Verdana"/>
          <w:color w:val="231F20"/>
          <w:spacing w:val="-3"/>
          <w:sz w:val="22"/>
          <w:szCs w:val="22"/>
        </w:rPr>
        <w:t>Tenders</w:t>
      </w:r>
      <w:bookmarkEnd w:id="271"/>
    </w:p>
    <w:p w14:paraId="669CE90A" w14:textId="40ADF151" w:rsidR="00C20A63" w:rsidRPr="00235A20" w:rsidRDefault="002D5618" w:rsidP="003E0BDA">
      <w:pPr>
        <w:pStyle w:val="ListParagraph"/>
        <w:numPr>
          <w:ilvl w:val="1"/>
          <w:numId w:val="117"/>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 xml:space="preserve">The Procuring Entity reserves the right to accept or reject any </w:t>
      </w:r>
      <w:r w:rsidRPr="00235A20">
        <w:rPr>
          <w:rFonts w:ascii="Verdana" w:hAnsi="Verdana"/>
          <w:color w:val="231F20"/>
          <w:spacing w:val="-4"/>
        </w:rPr>
        <w:t xml:space="preserve">Tender, </w:t>
      </w:r>
      <w:r w:rsidRPr="00235A20">
        <w:rPr>
          <w:rFonts w:ascii="Verdana" w:hAnsi="Verdana"/>
          <w:color w:val="231F20"/>
        </w:rPr>
        <w:t>and to annul the Tendering process and reject</w:t>
      </w:r>
      <w:r w:rsidR="001A5376" w:rsidRPr="00235A20">
        <w:rPr>
          <w:rFonts w:ascii="Verdana" w:hAnsi="Verdana"/>
          <w:color w:val="231F20"/>
        </w:rPr>
        <w:t xml:space="preserve"> </w:t>
      </w:r>
      <w:r w:rsidRPr="00235A20">
        <w:rPr>
          <w:rFonts w:ascii="Verdana" w:hAnsi="Verdana"/>
          <w:color w:val="231F20"/>
        </w:rPr>
        <w:t>all</w:t>
      </w:r>
      <w:r w:rsidR="001A5376" w:rsidRPr="00235A20">
        <w:rPr>
          <w:rFonts w:ascii="Verdana" w:hAnsi="Verdana"/>
          <w:color w:val="231F20"/>
        </w:rPr>
        <w:t xml:space="preserve"> </w:t>
      </w:r>
      <w:r w:rsidRPr="00235A20">
        <w:rPr>
          <w:rFonts w:ascii="Verdana" w:hAnsi="Verdana"/>
          <w:color w:val="231F20"/>
          <w:spacing w:val="-3"/>
        </w:rPr>
        <w:t>Tenders</w:t>
      </w:r>
      <w:r w:rsidR="001A5376" w:rsidRPr="00235A20">
        <w:rPr>
          <w:rFonts w:ascii="Verdana" w:hAnsi="Verdana"/>
          <w:color w:val="231F20"/>
          <w:spacing w:val="-3"/>
        </w:rPr>
        <w:t xml:space="preserve"> </w:t>
      </w:r>
      <w:r w:rsidRPr="00235A20">
        <w:rPr>
          <w:rFonts w:ascii="Verdana" w:hAnsi="Verdana"/>
          <w:color w:val="231F20"/>
        </w:rPr>
        <w:t>at</w:t>
      </w:r>
      <w:r w:rsidR="001A5376" w:rsidRPr="00235A20">
        <w:rPr>
          <w:rFonts w:ascii="Verdana" w:hAnsi="Verdana"/>
          <w:color w:val="231F20"/>
        </w:rPr>
        <w:t xml:space="preserve"> </w:t>
      </w:r>
      <w:r w:rsidRPr="00235A20">
        <w:rPr>
          <w:rFonts w:ascii="Verdana" w:hAnsi="Verdana"/>
          <w:color w:val="231F20"/>
        </w:rPr>
        <w:t>any</w:t>
      </w:r>
      <w:r w:rsidR="001A5376" w:rsidRPr="00235A20">
        <w:rPr>
          <w:rFonts w:ascii="Verdana" w:hAnsi="Verdana"/>
          <w:color w:val="231F20"/>
        </w:rPr>
        <w:t xml:space="preserve"> </w:t>
      </w:r>
      <w:r w:rsidRPr="00235A20">
        <w:rPr>
          <w:rFonts w:ascii="Verdana" w:hAnsi="Verdana"/>
          <w:color w:val="231F20"/>
        </w:rPr>
        <w:t>time</w:t>
      </w:r>
      <w:r w:rsidR="001A5376" w:rsidRPr="00235A20">
        <w:rPr>
          <w:rFonts w:ascii="Verdana" w:hAnsi="Verdana"/>
          <w:color w:val="231F20"/>
        </w:rPr>
        <w:t xml:space="preserve"> </w:t>
      </w:r>
      <w:r w:rsidRPr="00235A20">
        <w:rPr>
          <w:rFonts w:ascii="Verdana" w:hAnsi="Verdana"/>
          <w:color w:val="231F20"/>
        </w:rPr>
        <w:t>prior</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Contract</w:t>
      </w:r>
      <w:r w:rsidR="001A5376" w:rsidRPr="00235A20">
        <w:rPr>
          <w:rFonts w:ascii="Verdana" w:hAnsi="Verdana"/>
          <w:color w:val="231F20"/>
        </w:rPr>
        <w:t xml:space="preserve"> </w:t>
      </w:r>
      <w:r w:rsidRPr="00235A20">
        <w:rPr>
          <w:rFonts w:ascii="Verdana" w:hAnsi="Verdana"/>
          <w:color w:val="231F20"/>
          <w:spacing w:val="-4"/>
        </w:rPr>
        <w:t>Award,</w:t>
      </w:r>
      <w:r w:rsidR="001A5376" w:rsidRPr="00235A20">
        <w:rPr>
          <w:rFonts w:ascii="Verdana" w:hAnsi="Verdana"/>
          <w:color w:val="231F20"/>
          <w:spacing w:val="-4"/>
        </w:rPr>
        <w:t xml:space="preserve"> </w:t>
      </w:r>
      <w:r w:rsidRPr="00235A20">
        <w:rPr>
          <w:rFonts w:ascii="Verdana" w:hAnsi="Verdana"/>
          <w:color w:val="231F20"/>
        </w:rPr>
        <w:t>without</w:t>
      </w:r>
      <w:r w:rsidR="001A5376" w:rsidRPr="00235A20">
        <w:rPr>
          <w:rFonts w:ascii="Verdana" w:hAnsi="Verdana"/>
          <w:color w:val="231F20"/>
        </w:rPr>
        <w:t xml:space="preserve"> </w:t>
      </w:r>
      <w:proofErr w:type="gramStart"/>
      <w:r w:rsidRPr="00235A20">
        <w:rPr>
          <w:rFonts w:ascii="Verdana" w:hAnsi="Verdana"/>
          <w:color w:val="231F20"/>
        </w:rPr>
        <w:t>there</w:t>
      </w:r>
      <w:r w:rsidR="001A5376" w:rsidRPr="00235A20">
        <w:rPr>
          <w:rFonts w:ascii="Verdana" w:hAnsi="Verdana"/>
          <w:color w:val="231F20"/>
        </w:rPr>
        <w:t xml:space="preserve"> </w:t>
      </w:r>
      <w:r w:rsidRPr="00235A20">
        <w:rPr>
          <w:rFonts w:ascii="Verdana" w:hAnsi="Verdana"/>
          <w:color w:val="231F20"/>
        </w:rPr>
        <w:t>by</w:t>
      </w:r>
      <w:proofErr w:type="gramEnd"/>
      <w:r w:rsidR="001A5376" w:rsidRPr="00235A20">
        <w:rPr>
          <w:rFonts w:ascii="Verdana" w:hAnsi="Verdana"/>
          <w:color w:val="231F20"/>
        </w:rPr>
        <w:t xml:space="preserve"> </w:t>
      </w:r>
      <w:r w:rsidRPr="00235A20">
        <w:rPr>
          <w:rFonts w:ascii="Verdana" w:hAnsi="Verdana"/>
          <w:color w:val="231F20"/>
        </w:rPr>
        <w:t>incurring</w:t>
      </w:r>
      <w:r w:rsidR="001A5376" w:rsidRPr="00235A20">
        <w:rPr>
          <w:rFonts w:ascii="Verdana" w:hAnsi="Verdana"/>
          <w:color w:val="231F20"/>
        </w:rPr>
        <w:t xml:space="preserve"> </w:t>
      </w:r>
      <w:r w:rsidRPr="00235A20">
        <w:rPr>
          <w:rFonts w:ascii="Verdana" w:hAnsi="Verdana"/>
          <w:color w:val="231F20"/>
        </w:rPr>
        <w:t>any</w:t>
      </w:r>
      <w:r w:rsidR="001A5376" w:rsidRPr="00235A20">
        <w:rPr>
          <w:rFonts w:ascii="Verdana" w:hAnsi="Verdana"/>
          <w:color w:val="231F20"/>
        </w:rPr>
        <w:t xml:space="preserve"> </w:t>
      </w:r>
      <w:r w:rsidRPr="00235A20">
        <w:rPr>
          <w:rFonts w:ascii="Verdana" w:hAnsi="Verdana"/>
          <w:color w:val="231F20"/>
        </w:rPr>
        <w:t>liability</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Tenderers.</w:t>
      </w:r>
      <w:r w:rsidR="001A5376" w:rsidRPr="00235A20">
        <w:rPr>
          <w:rFonts w:ascii="Verdana" w:hAnsi="Verdana"/>
          <w:color w:val="231F20"/>
        </w:rPr>
        <w:t xml:space="preserve"> </w:t>
      </w:r>
      <w:r w:rsidRPr="00235A20">
        <w:rPr>
          <w:rFonts w:ascii="Verdana" w:hAnsi="Verdana"/>
          <w:color w:val="231F20"/>
        </w:rPr>
        <w:t>In</w:t>
      </w:r>
      <w:r w:rsidR="001A5376" w:rsidRPr="00235A20">
        <w:rPr>
          <w:rFonts w:ascii="Verdana" w:hAnsi="Verdana"/>
          <w:color w:val="231F20"/>
        </w:rPr>
        <w:t xml:space="preserve"> </w:t>
      </w:r>
      <w:r w:rsidRPr="00235A20">
        <w:rPr>
          <w:rFonts w:ascii="Verdana" w:hAnsi="Verdana"/>
          <w:color w:val="231F20"/>
        </w:rPr>
        <w:t xml:space="preserve">case of annulment, all </w:t>
      </w:r>
      <w:r w:rsidRPr="00235A20">
        <w:rPr>
          <w:rFonts w:ascii="Verdana" w:hAnsi="Verdana"/>
          <w:color w:val="231F20"/>
          <w:spacing w:val="-3"/>
        </w:rPr>
        <w:t xml:space="preserve">Tenders </w:t>
      </w:r>
      <w:r w:rsidRPr="00235A20">
        <w:rPr>
          <w:rFonts w:ascii="Verdana" w:hAnsi="Verdana"/>
          <w:color w:val="231F20"/>
        </w:rPr>
        <w:t xml:space="preserve">submitted and speciﬁcally, </w:t>
      </w:r>
      <w:r w:rsidRPr="00235A20">
        <w:rPr>
          <w:rFonts w:ascii="Verdana" w:hAnsi="Verdana"/>
          <w:color w:val="231F20"/>
          <w:spacing w:val="-3"/>
        </w:rPr>
        <w:t xml:space="preserve">Tender </w:t>
      </w:r>
      <w:r w:rsidRPr="00235A20">
        <w:rPr>
          <w:rFonts w:ascii="Verdana" w:hAnsi="Verdana"/>
          <w:color w:val="231F20"/>
        </w:rPr>
        <w:t>securities, shall be promptly returned to the Tenderers.</w:t>
      </w:r>
    </w:p>
    <w:p w14:paraId="669CE90B" w14:textId="66FA074E" w:rsidR="00C20A63" w:rsidRPr="00235A20" w:rsidRDefault="002D5618" w:rsidP="003E0BDA">
      <w:pPr>
        <w:pStyle w:val="Heading2"/>
        <w:numPr>
          <w:ilvl w:val="0"/>
          <w:numId w:val="88"/>
        </w:numPr>
        <w:spacing w:before="248"/>
        <w:ind w:left="1418" w:right="853" w:hanging="567"/>
        <w:rPr>
          <w:rFonts w:ascii="Verdana" w:hAnsi="Verdana"/>
          <w:sz w:val="22"/>
          <w:szCs w:val="22"/>
        </w:rPr>
      </w:pPr>
      <w:r w:rsidRPr="00235A20">
        <w:rPr>
          <w:rFonts w:ascii="Verdana" w:hAnsi="Verdana"/>
          <w:color w:val="231F20"/>
          <w:spacing w:val="-11"/>
          <w:sz w:val="22"/>
          <w:szCs w:val="22"/>
        </w:rPr>
        <w:tab/>
      </w:r>
      <w:bookmarkStart w:id="272" w:name="_Toc217998409"/>
      <w:r w:rsidRPr="00235A20">
        <w:rPr>
          <w:rFonts w:ascii="Verdana" w:hAnsi="Verdana"/>
          <w:color w:val="231F20"/>
          <w:spacing w:val="-4"/>
          <w:sz w:val="22"/>
          <w:szCs w:val="22"/>
        </w:rPr>
        <w:t xml:space="preserve">Award </w:t>
      </w:r>
      <w:r w:rsidRPr="00235A20">
        <w:rPr>
          <w:rFonts w:ascii="Verdana" w:hAnsi="Verdana"/>
          <w:color w:val="231F20"/>
          <w:sz w:val="22"/>
          <w:szCs w:val="22"/>
        </w:rPr>
        <w:t>of</w:t>
      </w:r>
      <w:r w:rsidR="001A5376" w:rsidRPr="00235A20">
        <w:rPr>
          <w:rFonts w:ascii="Verdana" w:hAnsi="Verdana"/>
          <w:color w:val="231F20"/>
          <w:sz w:val="22"/>
          <w:szCs w:val="22"/>
        </w:rPr>
        <w:t xml:space="preserve"> </w:t>
      </w:r>
      <w:r w:rsidRPr="00235A20">
        <w:rPr>
          <w:rFonts w:ascii="Verdana" w:hAnsi="Verdana"/>
          <w:color w:val="231F20"/>
          <w:sz w:val="22"/>
          <w:szCs w:val="22"/>
        </w:rPr>
        <w:t>Contract</w:t>
      </w:r>
      <w:bookmarkEnd w:id="272"/>
    </w:p>
    <w:p w14:paraId="669CE90C" w14:textId="0210F12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73" w:name="_Toc217998410"/>
      <w:proofErr w:type="gramStart"/>
      <w:r w:rsidRPr="00235A20">
        <w:rPr>
          <w:rFonts w:ascii="Verdana" w:hAnsi="Verdana"/>
          <w:color w:val="231F20"/>
          <w:spacing w:val="-4"/>
          <w:sz w:val="22"/>
          <w:szCs w:val="22"/>
        </w:rPr>
        <w:t>Award</w:t>
      </w:r>
      <w:r w:rsidR="001A5376" w:rsidRPr="00235A20">
        <w:rPr>
          <w:rFonts w:ascii="Verdana" w:hAnsi="Verdana"/>
          <w:color w:val="231F20"/>
          <w:spacing w:val="-4"/>
          <w:sz w:val="22"/>
          <w:szCs w:val="22"/>
        </w:rPr>
        <w:t xml:space="preserve"> </w:t>
      </w:r>
      <w:r w:rsidRPr="00235A20">
        <w:rPr>
          <w:rFonts w:ascii="Verdana" w:hAnsi="Verdana"/>
          <w:color w:val="231F20"/>
          <w:sz w:val="22"/>
          <w:szCs w:val="22"/>
        </w:rPr>
        <w:t>Criteria</w:t>
      </w:r>
      <w:bookmarkEnd w:id="273"/>
      <w:proofErr w:type="gramEnd"/>
    </w:p>
    <w:p w14:paraId="669CE90D" w14:textId="190B2412" w:rsidR="00C20A63" w:rsidRPr="00235A20" w:rsidRDefault="002D5618" w:rsidP="003E0BDA">
      <w:pPr>
        <w:pStyle w:val="ListParagraph"/>
        <w:numPr>
          <w:ilvl w:val="1"/>
          <w:numId w:val="148"/>
        </w:numPr>
        <w:tabs>
          <w:tab w:val="left" w:pos="1420"/>
        </w:tabs>
        <w:spacing w:before="242" w:line="230" w:lineRule="auto"/>
        <w:ind w:left="1418" w:right="850" w:hanging="567"/>
        <w:jc w:val="both"/>
        <w:rPr>
          <w:rFonts w:ascii="Verdana" w:hAnsi="Verdana"/>
          <w:b/>
          <w:bCs/>
        </w:rPr>
      </w:pPr>
      <w:bookmarkStart w:id="274" w:name="_Toc78377021"/>
      <w:bookmarkStart w:id="275" w:name="_Toc78442252"/>
      <w:bookmarkStart w:id="276" w:name="_Toc78443056"/>
      <w:bookmarkStart w:id="277" w:name="_Toc78962981"/>
      <w:bookmarkStart w:id="278" w:name="_Toc78967179"/>
      <w:bookmarkStart w:id="279" w:name="_Toc80688083"/>
      <w:bookmarkStart w:id="280" w:name="_Toc80956456"/>
      <w:bookmarkStart w:id="281" w:name="_Toc80956918"/>
      <w:bookmarkStart w:id="282" w:name="_Toc80957355"/>
      <w:bookmarkStart w:id="283" w:name="_Toc95121237"/>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Procuring</w:t>
      </w:r>
      <w:r w:rsidR="001A5376" w:rsidRPr="00235A20">
        <w:rPr>
          <w:rFonts w:ascii="Verdana" w:hAnsi="Verdana"/>
          <w:color w:val="231F20"/>
        </w:rPr>
        <w:t xml:space="preserve"> </w:t>
      </w:r>
      <w:r w:rsidRPr="00235A20">
        <w:rPr>
          <w:rFonts w:ascii="Verdana" w:hAnsi="Verdana"/>
          <w:color w:val="231F20"/>
        </w:rPr>
        <w:t>Entity</w:t>
      </w:r>
      <w:r w:rsidR="001A5376" w:rsidRPr="00235A20">
        <w:rPr>
          <w:rFonts w:ascii="Verdana" w:hAnsi="Verdana"/>
          <w:color w:val="231F20"/>
        </w:rPr>
        <w:t xml:space="preserve"> </w:t>
      </w:r>
      <w:r w:rsidRPr="00235A20">
        <w:rPr>
          <w:rFonts w:ascii="Verdana" w:hAnsi="Verdana"/>
          <w:color w:val="231F20"/>
        </w:rPr>
        <w:t>shall</w:t>
      </w:r>
      <w:r w:rsidR="001A5376" w:rsidRPr="00235A20">
        <w:rPr>
          <w:rFonts w:ascii="Verdana" w:hAnsi="Verdana"/>
          <w:color w:val="231F20"/>
        </w:rPr>
        <w:t xml:space="preserve"> </w:t>
      </w:r>
      <w:r w:rsidRPr="00235A20">
        <w:rPr>
          <w:rFonts w:ascii="Verdana" w:hAnsi="Verdana"/>
          <w:color w:val="231F20"/>
        </w:rPr>
        <w:t>award</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Contract</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successful</w:t>
      </w:r>
      <w:r w:rsidR="001A5376" w:rsidRPr="00235A20">
        <w:rPr>
          <w:rFonts w:ascii="Verdana" w:hAnsi="Verdana"/>
          <w:color w:val="231F20"/>
        </w:rPr>
        <w:t xml:space="preserve"> </w:t>
      </w:r>
      <w:r w:rsidRPr="00235A20">
        <w:rPr>
          <w:rFonts w:ascii="Verdana" w:hAnsi="Verdana"/>
          <w:color w:val="231F20"/>
        </w:rPr>
        <w:t>tenderer</w:t>
      </w:r>
      <w:r w:rsidR="001A5376" w:rsidRPr="00235A20">
        <w:rPr>
          <w:rFonts w:ascii="Verdana" w:hAnsi="Verdana"/>
          <w:color w:val="231F20"/>
        </w:rPr>
        <w:t xml:space="preserve"> </w:t>
      </w:r>
      <w:r w:rsidRPr="00235A20">
        <w:rPr>
          <w:rFonts w:ascii="Verdana" w:hAnsi="Verdana"/>
          <w:color w:val="231F20"/>
        </w:rPr>
        <w:t>whose</w:t>
      </w:r>
      <w:r w:rsidR="001A5376" w:rsidRPr="00235A20">
        <w:rPr>
          <w:rFonts w:ascii="Verdana" w:hAnsi="Verdana"/>
          <w:color w:val="231F20"/>
        </w:rPr>
        <w:t xml:space="preserve"> </w:t>
      </w:r>
      <w:r w:rsidRPr="00235A20">
        <w:rPr>
          <w:rFonts w:ascii="Verdana" w:hAnsi="Verdana"/>
          <w:color w:val="231F20"/>
        </w:rPr>
        <w:t>tender</w:t>
      </w:r>
      <w:r w:rsidR="001A5376" w:rsidRPr="00235A20">
        <w:rPr>
          <w:rFonts w:ascii="Verdana" w:hAnsi="Verdana"/>
          <w:color w:val="231F20"/>
        </w:rPr>
        <w:t xml:space="preserve"> </w:t>
      </w:r>
      <w:r w:rsidRPr="00235A20">
        <w:rPr>
          <w:rFonts w:ascii="Verdana" w:hAnsi="Verdana"/>
          <w:color w:val="231F20"/>
        </w:rPr>
        <w:t>has</w:t>
      </w:r>
      <w:r w:rsidR="001A5376" w:rsidRPr="00235A20">
        <w:rPr>
          <w:rFonts w:ascii="Verdana" w:hAnsi="Verdana"/>
          <w:color w:val="231F20"/>
        </w:rPr>
        <w:t xml:space="preserve"> </w:t>
      </w:r>
      <w:r w:rsidRPr="00235A20">
        <w:rPr>
          <w:rFonts w:ascii="Verdana" w:hAnsi="Verdana"/>
          <w:color w:val="231F20"/>
        </w:rPr>
        <w:t>been</w:t>
      </w:r>
      <w:r w:rsidR="001A5376" w:rsidRPr="00235A20">
        <w:rPr>
          <w:rFonts w:ascii="Verdana" w:hAnsi="Verdana"/>
          <w:color w:val="231F20"/>
        </w:rPr>
        <w:t xml:space="preserve"> </w:t>
      </w:r>
      <w:r w:rsidRPr="00235A20">
        <w:rPr>
          <w:rFonts w:ascii="Verdana" w:hAnsi="Verdana"/>
          <w:color w:val="231F20"/>
        </w:rPr>
        <w:t>determined</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be the</w:t>
      </w:r>
      <w:r w:rsidR="001A5376" w:rsidRPr="00235A20">
        <w:rPr>
          <w:rFonts w:ascii="Verdana" w:hAnsi="Verdana"/>
          <w:color w:val="231F20"/>
        </w:rPr>
        <w:t xml:space="preserve"> </w:t>
      </w:r>
      <w:r w:rsidRPr="00235A20">
        <w:rPr>
          <w:rFonts w:ascii="Verdana" w:hAnsi="Verdana"/>
          <w:color w:val="231F20"/>
        </w:rPr>
        <w:t>Lowest</w:t>
      </w:r>
      <w:r w:rsidR="001A5376" w:rsidRPr="00235A20">
        <w:rPr>
          <w:rFonts w:ascii="Verdana" w:hAnsi="Verdana"/>
          <w:color w:val="231F20"/>
        </w:rPr>
        <w:t xml:space="preserve"> </w:t>
      </w:r>
      <w:r w:rsidRPr="00235A20">
        <w:rPr>
          <w:rFonts w:ascii="Verdana" w:hAnsi="Verdana"/>
          <w:color w:val="231F20"/>
        </w:rPr>
        <w:t>Evaluated</w:t>
      </w:r>
      <w:r w:rsidR="001A5376" w:rsidRPr="00235A20">
        <w:rPr>
          <w:rFonts w:ascii="Verdana" w:hAnsi="Verdana"/>
          <w:color w:val="231F20"/>
        </w:rPr>
        <w:t xml:space="preserve"> </w:t>
      </w:r>
      <w:r w:rsidRPr="00235A20">
        <w:rPr>
          <w:rFonts w:ascii="Verdana" w:hAnsi="Verdana"/>
          <w:color w:val="231F20"/>
          <w:spacing w:val="-5"/>
        </w:rPr>
        <w:t>Tender.</w:t>
      </w:r>
      <w:bookmarkEnd w:id="274"/>
      <w:bookmarkEnd w:id="275"/>
      <w:bookmarkEnd w:id="276"/>
      <w:bookmarkEnd w:id="277"/>
      <w:bookmarkEnd w:id="278"/>
      <w:bookmarkEnd w:id="279"/>
      <w:bookmarkEnd w:id="280"/>
      <w:bookmarkEnd w:id="281"/>
      <w:bookmarkEnd w:id="282"/>
      <w:bookmarkEnd w:id="283"/>
    </w:p>
    <w:p w14:paraId="669CE90E" w14:textId="6A78999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4" w:name="_Toc217998411"/>
      <w:r w:rsidRPr="00235A20">
        <w:rPr>
          <w:rFonts w:ascii="Verdana" w:hAnsi="Verdana"/>
          <w:color w:val="231F20"/>
          <w:sz w:val="22"/>
          <w:szCs w:val="22"/>
        </w:rPr>
        <w:t>Notice</w:t>
      </w:r>
      <w:r w:rsidR="001A5376" w:rsidRPr="00235A20">
        <w:rPr>
          <w:rFonts w:ascii="Verdana" w:hAnsi="Verdana"/>
          <w:color w:val="231F20"/>
          <w:sz w:val="22"/>
          <w:szCs w:val="22"/>
        </w:rPr>
        <w:t xml:space="preserve"> </w:t>
      </w:r>
      <w:r w:rsidRPr="00235A20">
        <w:rPr>
          <w:rFonts w:ascii="Verdana" w:hAnsi="Verdana"/>
          <w:color w:val="231F20"/>
          <w:sz w:val="22"/>
          <w:szCs w:val="22"/>
        </w:rPr>
        <w:t>of</w:t>
      </w:r>
      <w:r w:rsidR="001A5376" w:rsidRPr="00235A20">
        <w:rPr>
          <w:rFonts w:ascii="Verdana" w:hAnsi="Verdana"/>
          <w:color w:val="231F20"/>
          <w:sz w:val="22"/>
          <w:szCs w:val="22"/>
        </w:rPr>
        <w:t xml:space="preserve"> </w:t>
      </w:r>
      <w:r w:rsidRPr="00235A20">
        <w:rPr>
          <w:rFonts w:ascii="Verdana" w:hAnsi="Verdana"/>
          <w:color w:val="231F20"/>
          <w:sz w:val="22"/>
          <w:szCs w:val="22"/>
        </w:rPr>
        <w:t>Intention</w:t>
      </w:r>
      <w:r w:rsidR="001A5376" w:rsidRPr="00235A20">
        <w:rPr>
          <w:rFonts w:ascii="Verdana" w:hAnsi="Verdana"/>
          <w:color w:val="231F20"/>
          <w:sz w:val="22"/>
          <w:szCs w:val="22"/>
        </w:rPr>
        <w:t xml:space="preserve"> </w:t>
      </w:r>
      <w:r w:rsidRPr="00235A20">
        <w:rPr>
          <w:rFonts w:ascii="Verdana" w:hAnsi="Verdana"/>
          <w:color w:val="231F20"/>
          <w:sz w:val="22"/>
          <w:szCs w:val="22"/>
        </w:rPr>
        <w:t>to</w:t>
      </w:r>
      <w:r w:rsidR="001A5376" w:rsidRPr="00235A20">
        <w:rPr>
          <w:rFonts w:ascii="Verdana" w:hAnsi="Verdana"/>
          <w:color w:val="231F20"/>
          <w:sz w:val="22"/>
          <w:szCs w:val="22"/>
        </w:rPr>
        <w:t xml:space="preserve"> </w:t>
      </w:r>
      <w:r w:rsidRPr="00235A20">
        <w:rPr>
          <w:rFonts w:ascii="Verdana" w:hAnsi="Verdana"/>
          <w:color w:val="231F20"/>
          <w:sz w:val="22"/>
          <w:szCs w:val="22"/>
        </w:rPr>
        <w:t>enter</w:t>
      </w:r>
      <w:r w:rsidR="001A5376" w:rsidRPr="00235A20">
        <w:rPr>
          <w:rFonts w:ascii="Verdana" w:hAnsi="Verdana"/>
          <w:color w:val="231F20"/>
          <w:sz w:val="22"/>
          <w:szCs w:val="22"/>
        </w:rPr>
        <w:t xml:space="preserve"> </w:t>
      </w:r>
      <w:proofErr w:type="gramStart"/>
      <w:r w:rsidRPr="00235A20">
        <w:rPr>
          <w:rFonts w:ascii="Verdana" w:hAnsi="Verdana"/>
          <w:color w:val="231F20"/>
          <w:sz w:val="22"/>
          <w:szCs w:val="22"/>
        </w:rPr>
        <w:t>in</w:t>
      </w:r>
      <w:r w:rsidR="001A5376" w:rsidRPr="00235A20">
        <w:rPr>
          <w:rFonts w:ascii="Verdana" w:hAnsi="Verdana"/>
          <w:color w:val="231F20"/>
          <w:sz w:val="22"/>
          <w:szCs w:val="22"/>
        </w:rPr>
        <w:t xml:space="preserve"> </w:t>
      </w:r>
      <w:r w:rsidRPr="00235A20">
        <w:rPr>
          <w:rFonts w:ascii="Verdana" w:hAnsi="Verdana"/>
          <w:color w:val="231F20"/>
          <w:sz w:val="22"/>
          <w:szCs w:val="22"/>
        </w:rPr>
        <w:t>to</w:t>
      </w:r>
      <w:proofErr w:type="gramEnd"/>
      <w:r w:rsidR="001A5376" w:rsidRPr="00235A20">
        <w:rPr>
          <w:rFonts w:ascii="Verdana" w:hAnsi="Verdana"/>
          <w:color w:val="231F20"/>
          <w:sz w:val="22"/>
          <w:szCs w:val="22"/>
        </w:rPr>
        <w:t xml:space="preserve"> </w:t>
      </w:r>
      <w:r w:rsidRPr="00235A20">
        <w:rPr>
          <w:rFonts w:ascii="Verdana" w:hAnsi="Verdana"/>
          <w:color w:val="231F20"/>
          <w:sz w:val="22"/>
          <w:szCs w:val="22"/>
        </w:rPr>
        <w:t>a</w:t>
      </w:r>
      <w:r w:rsidR="001A5376" w:rsidRPr="00235A20">
        <w:rPr>
          <w:rFonts w:ascii="Verdana" w:hAnsi="Verdana"/>
          <w:color w:val="231F20"/>
          <w:sz w:val="22"/>
          <w:szCs w:val="22"/>
        </w:rPr>
        <w:t xml:space="preserve"> </w:t>
      </w:r>
      <w:r w:rsidRPr="00235A20">
        <w:rPr>
          <w:rFonts w:ascii="Verdana" w:hAnsi="Verdana"/>
          <w:color w:val="231F20"/>
          <w:sz w:val="22"/>
          <w:szCs w:val="22"/>
        </w:rPr>
        <w:t>Contract</w:t>
      </w:r>
      <w:bookmarkEnd w:id="284"/>
    </w:p>
    <w:p w14:paraId="669CE90F" w14:textId="6009EA8B" w:rsidR="00C20A63" w:rsidRPr="00235A20" w:rsidRDefault="002D5618" w:rsidP="003E0BDA">
      <w:pPr>
        <w:pStyle w:val="ListParagraph"/>
        <w:numPr>
          <w:ilvl w:val="1"/>
          <w:numId w:val="118"/>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Upon</w:t>
      </w:r>
      <w:r w:rsidR="001A5376" w:rsidRPr="00235A20">
        <w:rPr>
          <w:rFonts w:ascii="Verdana" w:hAnsi="Verdana"/>
          <w:color w:val="231F20"/>
        </w:rPr>
        <w:t xml:space="preserve"> </w:t>
      </w:r>
      <w:r w:rsidRPr="00235A20">
        <w:rPr>
          <w:rFonts w:ascii="Verdana" w:hAnsi="Verdana"/>
          <w:color w:val="231F20"/>
        </w:rPr>
        <w:t>award</w:t>
      </w:r>
      <w:r w:rsidR="001A5376" w:rsidRPr="00235A20">
        <w:rPr>
          <w:rFonts w:ascii="Verdana" w:hAnsi="Verdana"/>
          <w:color w:val="231F20"/>
        </w:rPr>
        <w:t xml:space="preserve"> </w:t>
      </w:r>
      <w:r w:rsidRPr="00235A20">
        <w:rPr>
          <w:rFonts w:ascii="Verdana" w:hAnsi="Verdana"/>
          <w:color w:val="231F20"/>
        </w:rPr>
        <w:t>of</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contract</w:t>
      </w:r>
      <w:r w:rsidR="001A5376" w:rsidRPr="00235A20">
        <w:rPr>
          <w:rFonts w:ascii="Verdana" w:hAnsi="Verdana"/>
          <w:color w:val="231F20"/>
        </w:rPr>
        <w:t xml:space="preserve"> </w:t>
      </w:r>
      <w:r w:rsidRPr="00235A20">
        <w:rPr>
          <w:rFonts w:ascii="Verdana" w:hAnsi="Verdana"/>
          <w:color w:val="231F20"/>
        </w:rPr>
        <w:t>and</w:t>
      </w:r>
      <w:r w:rsidR="001A5376" w:rsidRPr="00235A20">
        <w:rPr>
          <w:rFonts w:ascii="Verdana" w:hAnsi="Verdana"/>
          <w:color w:val="231F20"/>
        </w:rPr>
        <w:t xml:space="preserve"> </w:t>
      </w:r>
      <w:r w:rsidR="003851C9" w:rsidRPr="00235A20">
        <w:rPr>
          <w:rFonts w:ascii="Verdana" w:hAnsi="Verdana"/>
          <w:color w:val="231F20"/>
        </w:rPr>
        <w:t>prior to</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expiry</w:t>
      </w:r>
      <w:r w:rsidR="001A5376" w:rsidRPr="00235A20">
        <w:rPr>
          <w:rFonts w:ascii="Verdana" w:hAnsi="Verdana"/>
          <w:color w:val="231F20"/>
        </w:rPr>
        <w:t xml:space="preserve"> </w:t>
      </w:r>
      <w:r w:rsidRPr="00235A20">
        <w:rPr>
          <w:rFonts w:ascii="Verdana" w:hAnsi="Verdana"/>
          <w:color w:val="231F20"/>
        </w:rPr>
        <w:t>of</w:t>
      </w:r>
      <w:r w:rsidR="001A5376"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spacing w:val="-3"/>
        </w:rPr>
        <w:t>Tender</w:t>
      </w:r>
      <w:r w:rsidR="00685CB9" w:rsidRPr="00235A20">
        <w:rPr>
          <w:rFonts w:ascii="Verdana" w:hAnsi="Verdana"/>
          <w:color w:val="231F20"/>
          <w:spacing w:val="-3"/>
        </w:rPr>
        <w:t xml:space="preserve"> </w:t>
      </w:r>
      <w:r w:rsidRPr="00235A20">
        <w:rPr>
          <w:rFonts w:ascii="Verdana" w:hAnsi="Verdana"/>
          <w:color w:val="231F20"/>
          <w:spacing w:val="-4"/>
        </w:rPr>
        <w:t>Validity</w:t>
      </w:r>
      <w:r w:rsidR="00685CB9" w:rsidRPr="00235A20">
        <w:rPr>
          <w:rFonts w:ascii="Verdana" w:hAnsi="Verdana"/>
          <w:color w:val="231F20"/>
          <w:spacing w:val="-4"/>
        </w:rPr>
        <w:t xml:space="preserve"> </w:t>
      </w:r>
      <w:r w:rsidRPr="00235A20">
        <w:rPr>
          <w:rFonts w:ascii="Verdana" w:hAnsi="Verdana"/>
          <w:color w:val="231F20"/>
        </w:rPr>
        <w:t>Period</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Procuring</w:t>
      </w:r>
      <w:r w:rsidR="001A5376" w:rsidRPr="00235A20">
        <w:rPr>
          <w:rFonts w:ascii="Verdana" w:hAnsi="Verdana"/>
          <w:color w:val="231F20"/>
        </w:rPr>
        <w:t xml:space="preserve"> </w:t>
      </w:r>
      <w:r w:rsidRPr="00235A20">
        <w:rPr>
          <w:rFonts w:ascii="Verdana" w:hAnsi="Verdana"/>
          <w:color w:val="231F20"/>
        </w:rPr>
        <w:t>Entity</w:t>
      </w:r>
      <w:r w:rsidR="001A5376" w:rsidRPr="00235A20">
        <w:rPr>
          <w:rFonts w:ascii="Verdana" w:hAnsi="Verdana"/>
          <w:color w:val="231F20"/>
        </w:rPr>
        <w:t xml:space="preserve"> </w:t>
      </w:r>
      <w:r w:rsidRPr="00235A20">
        <w:rPr>
          <w:rFonts w:ascii="Verdana" w:hAnsi="Verdana"/>
          <w:color w:val="231F20"/>
        </w:rPr>
        <w:t>shall</w:t>
      </w:r>
      <w:r w:rsidR="001A5376" w:rsidRPr="00235A20">
        <w:rPr>
          <w:rFonts w:ascii="Verdana" w:hAnsi="Verdana"/>
          <w:color w:val="231F20"/>
        </w:rPr>
        <w:t xml:space="preserve"> </w:t>
      </w:r>
      <w:r w:rsidRPr="00235A20">
        <w:rPr>
          <w:rFonts w:ascii="Verdana" w:hAnsi="Verdana"/>
          <w:color w:val="231F20"/>
        </w:rPr>
        <w:t>issue</w:t>
      </w:r>
      <w:r w:rsidR="001A5376" w:rsidRPr="00235A20">
        <w:rPr>
          <w:rFonts w:ascii="Verdana" w:hAnsi="Verdana"/>
          <w:color w:val="231F20"/>
        </w:rPr>
        <w:t xml:space="preserve"> </w:t>
      </w:r>
      <w:r w:rsidRPr="00235A20">
        <w:rPr>
          <w:rFonts w:ascii="Verdana" w:hAnsi="Verdana"/>
          <w:color w:val="231F20"/>
        </w:rPr>
        <w:t>a</w:t>
      </w:r>
      <w:r w:rsidRPr="00235A20">
        <w:rPr>
          <w:rFonts w:ascii="Verdana" w:hAnsi="Verdana"/>
          <w:color w:val="231F20"/>
          <w:u w:val="single" w:color="231F20"/>
        </w:rPr>
        <w:t xml:space="preserve"> Notiﬁcation</w:t>
      </w:r>
      <w:r w:rsidR="001A5376" w:rsidRPr="00235A20">
        <w:rPr>
          <w:rFonts w:ascii="Verdana" w:hAnsi="Verdana"/>
          <w:color w:val="231F20"/>
          <w:u w:val="single" w:color="231F20"/>
        </w:rPr>
        <w:t xml:space="preserve"> </w:t>
      </w:r>
      <w:r w:rsidRPr="00235A20">
        <w:rPr>
          <w:rFonts w:ascii="Verdana" w:hAnsi="Verdana"/>
          <w:color w:val="231F20"/>
          <w:u w:val="single" w:color="231F20"/>
        </w:rPr>
        <w:t>of</w:t>
      </w:r>
      <w:r w:rsidR="001A5376" w:rsidRPr="00235A20">
        <w:rPr>
          <w:rFonts w:ascii="Verdana" w:hAnsi="Verdana"/>
          <w:color w:val="231F20"/>
          <w:u w:val="single" w:color="231F20"/>
        </w:rPr>
        <w:t xml:space="preserve"> </w:t>
      </w:r>
      <w:r w:rsidRPr="00235A20">
        <w:rPr>
          <w:rFonts w:ascii="Verdana" w:hAnsi="Verdana"/>
          <w:color w:val="231F20"/>
          <w:u w:val="single" w:color="231F20"/>
        </w:rPr>
        <w:t>Intention</w:t>
      </w:r>
      <w:r w:rsidR="001A5376" w:rsidRPr="00235A20">
        <w:rPr>
          <w:rFonts w:ascii="Verdana" w:hAnsi="Verdana"/>
          <w:color w:val="231F20"/>
          <w:u w:val="single" w:color="231F20"/>
        </w:rPr>
        <w:t xml:space="preserve"> </w:t>
      </w:r>
      <w:r w:rsidRPr="00235A20">
        <w:rPr>
          <w:rFonts w:ascii="Verdana" w:hAnsi="Verdana"/>
          <w:color w:val="231F20"/>
          <w:u w:val="single" w:color="231F20"/>
        </w:rPr>
        <w:t>to</w:t>
      </w:r>
      <w:r w:rsidR="001A5376" w:rsidRPr="00235A20">
        <w:rPr>
          <w:rFonts w:ascii="Verdana" w:hAnsi="Verdana"/>
          <w:color w:val="231F20"/>
          <w:u w:val="single" w:color="231F20"/>
        </w:rPr>
        <w:t xml:space="preserve"> </w:t>
      </w:r>
      <w:r w:rsidRPr="00235A20">
        <w:rPr>
          <w:rFonts w:ascii="Verdana" w:hAnsi="Verdana"/>
          <w:color w:val="231F20"/>
          <w:u w:val="single" w:color="231F20"/>
        </w:rPr>
        <w:t>Enter</w:t>
      </w:r>
      <w:r w:rsidR="001A5376" w:rsidRPr="00235A20">
        <w:rPr>
          <w:rFonts w:ascii="Verdana" w:hAnsi="Verdana"/>
          <w:color w:val="231F20"/>
          <w:u w:val="single" w:color="231F20"/>
        </w:rPr>
        <w:t xml:space="preserve"> </w:t>
      </w:r>
      <w:r w:rsidRPr="00235A20">
        <w:rPr>
          <w:rFonts w:ascii="Verdana" w:hAnsi="Verdana"/>
          <w:color w:val="231F20"/>
          <w:u w:val="single" w:color="231F20"/>
        </w:rPr>
        <w:t>into</w:t>
      </w:r>
      <w:r w:rsidR="001A5376" w:rsidRPr="00235A20">
        <w:rPr>
          <w:rFonts w:ascii="Verdana" w:hAnsi="Verdana"/>
          <w:color w:val="231F20"/>
          <w:u w:val="single" w:color="231F20"/>
        </w:rPr>
        <w:t xml:space="preserve"> </w:t>
      </w:r>
      <w:r w:rsidRPr="00235A20">
        <w:rPr>
          <w:rFonts w:ascii="Verdana" w:hAnsi="Verdana"/>
          <w:color w:val="231F20"/>
          <w:u w:val="single" w:color="231F20"/>
        </w:rPr>
        <w:t>a</w:t>
      </w:r>
      <w:r w:rsidR="001A5376" w:rsidRPr="00235A20">
        <w:rPr>
          <w:rFonts w:ascii="Verdana" w:hAnsi="Verdana"/>
          <w:color w:val="231F20"/>
          <w:u w:val="single" w:color="231F20"/>
        </w:rPr>
        <w:t xml:space="preserve"> </w:t>
      </w:r>
      <w:r w:rsidRPr="00235A20">
        <w:rPr>
          <w:rFonts w:ascii="Verdana" w:hAnsi="Verdana"/>
          <w:color w:val="231F20"/>
          <w:u w:val="single" w:color="231F20"/>
        </w:rPr>
        <w:t>Contract</w:t>
      </w:r>
      <w:r w:rsidRPr="00235A20">
        <w:rPr>
          <w:rFonts w:ascii="Verdana" w:hAnsi="Verdana"/>
          <w:color w:val="231F20"/>
        </w:rPr>
        <w:t>/Notiﬁcation</w:t>
      </w:r>
      <w:r w:rsidR="001A5376" w:rsidRPr="00235A20">
        <w:rPr>
          <w:rFonts w:ascii="Verdana" w:hAnsi="Verdana"/>
          <w:color w:val="231F20"/>
        </w:rPr>
        <w:t xml:space="preserve"> </w:t>
      </w:r>
      <w:r w:rsidRPr="00235A20">
        <w:rPr>
          <w:rFonts w:ascii="Verdana" w:hAnsi="Verdana"/>
          <w:color w:val="231F20"/>
        </w:rPr>
        <w:t>of</w:t>
      </w:r>
      <w:r w:rsidR="001A5376" w:rsidRPr="00235A20">
        <w:rPr>
          <w:rFonts w:ascii="Verdana" w:hAnsi="Verdana"/>
          <w:color w:val="231F20"/>
        </w:rPr>
        <w:t xml:space="preserve"> </w:t>
      </w:r>
      <w:r w:rsidRPr="00235A20">
        <w:rPr>
          <w:rFonts w:ascii="Verdana" w:hAnsi="Verdana"/>
          <w:color w:val="231F20"/>
        </w:rPr>
        <w:t>a</w:t>
      </w:r>
      <w:r w:rsidR="001A5376" w:rsidRPr="00235A20">
        <w:rPr>
          <w:rFonts w:ascii="Verdana" w:hAnsi="Verdana"/>
          <w:color w:val="231F20"/>
        </w:rPr>
        <w:t xml:space="preserve"> </w:t>
      </w:r>
      <w:r w:rsidRPr="00235A20">
        <w:rPr>
          <w:rFonts w:ascii="Verdana" w:hAnsi="Verdana"/>
          <w:color w:val="231F20"/>
        </w:rPr>
        <w:t>ward</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all</w:t>
      </w:r>
      <w:r w:rsidR="001A5376" w:rsidRPr="00235A20">
        <w:rPr>
          <w:rFonts w:ascii="Verdana" w:hAnsi="Verdana"/>
          <w:color w:val="231F20"/>
        </w:rPr>
        <w:t xml:space="preserve"> </w:t>
      </w:r>
      <w:r w:rsidRPr="00235A20">
        <w:rPr>
          <w:rFonts w:ascii="Verdana" w:hAnsi="Verdana"/>
          <w:color w:val="231F20"/>
        </w:rPr>
        <w:t>tenderers</w:t>
      </w:r>
      <w:r w:rsidR="001A5376" w:rsidRPr="00235A20">
        <w:rPr>
          <w:rFonts w:ascii="Verdana" w:hAnsi="Verdana"/>
          <w:color w:val="231F20"/>
        </w:rPr>
        <w:t xml:space="preserve"> </w:t>
      </w:r>
      <w:r w:rsidRPr="00235A20">
        <w:rPr>
          <w:rFonts w:ascii="Verdana" w:hAnsi="Verdana"/>
          <w:color w:val="231F20"/>
        </w:rPr>
        <w:t>which</w:t>
      </w:r>
      <w:r w:rsidR="001A5376" w:rsidRPr="00235A20">
        <w:rPr>
          <w:rFonts w:ascii="Verdana" w:hAnsi="Verdana"/>
          <w:color w:val="231F20"/>
        </w:rPr>
        <w:t xml:space="preserve"> </w:t>
      </w:r>
      <w:r w:rsidRPr="00235A20">
        <w:rPr>
          <w:rFonts w:ascii="Verdana" w:hAnsi="Verdana"/>
          <w:color w:val="231F20"/>
        </w:rPr>
        <w:t>shall</w:t>
      </w:r>
      <w:r w:rsidR="001A5376" w:rsidRPr="00235A20">
        <w:rPr>
          <w:rFonts w:ascii="Verdana" w:hAnsi="Verdana"/>
          <w:color w:val="231F20"/>
        </w:rPr>
        <w:t xml:space="preserve"> </w:t>
      </w:r>
      <w:r w:rsidRPr="00235A20">
        <w:rPr>
          <w:rFonts w:ascii="Verdana" w:hAnsi="Verdana"/>
          <w:color w:val="231F20"/>
        </w:rPr>
        <w:t>contain,</w:t>
      </w:r>
      <w:r w:rsidR="001A5376" w:rsidRPr="00235A20">
        <w:rPr>
          <w:rFonts w:ascii="Verdana" w:hAnsi="Verdana"/>
          <w:color w:val="231F20"/>
        </w:rPr>
        <w:t xml:space="preserve"> </w:t>
      </w:r>
      <w:r w:rsidRPr="00235A20">
        <w:rPr>
          <w:rFonts w:ascii="Verdana" w:hAnsi="Verdana"/>
          <w:color w:val="231F20"/>
        </w:rPr>
        <w:t>at</w:t>
      </w:r>
      <w:r w:rsidR="001A5376" w:rsidRPr="00235A20">
        <w:rPr>
          <w:rFonts w:ascii="Verdana" w:hAnsi="Verdana"/>
          <w:color w:val="231F20"/>
        </w:rPr>
        <w:t xml:space="preserve"> </w:t>
      </w:r>
      <w:r w:rsidRPr="00235A20">
        <w:rPr>
          <w:rFonts w:ascii="Verdana" w:hAnsi="Verdana"/>
          <w:color w:val="231F20"/>
        </w:rPr>
        <w:t>a minimum,</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following</w:t>
      </w:r>
      <w:r w:rsidR="001A5376" w:rsidRPr="00235A20">
        <w:rPr>
          <w:rFonts w:ascii="Verdana" w:hAnsi="Verdana"/>
          <w:color w:val="231F20"/>
        </w:rPr>
        <w:t xml:space="preserve"> </w:t>
      </w:r>
      <w:r w:rsidRPr="00235A20">
        <w:rPr>
          <w:rFonts w:ascii="Verdana" w:hAnsi="Verdana"/>
          <w:color w:val="231F20"/>
        </w:rPr>
        <w:t>information:</w:t>
      </w:r>
    </w:p>
    <w:p w14:paraId="669CE910" w14:textId="77777777" w:rsidR="00C20A63" w:rsidRPr="00235A20" w:rsidRDefault="00685CB9" w:rsidP="003E0BDA">
      <w:pPr>
        <w:pStyle w:val="ListParagraph"/>
        <w:numPr>
          <w:ilvl w:val="0"/>
          <w:numId w:val="64"/>
        </w:numPr>
        <w:tabs>
          <w:tab w:val="left" w:pos="1843"/>
        </w:tabs>
        <w:spacing w:before="116"/>
        <w:ind w:left="1843" w:right="853" w:hanging="425"/>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address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submitting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proofErr w:type="gramStart"/>
      <w:r w:rsidR="002D5618" w:rsidRPr="00235A20">
        <w:rPr>
          <w:rFonts w:ascii="Verdana" w:hAnsi="Verdana"/>
          <w:color w:val="231F20"/>
        </w:rPr>
        <w:t>tender;</w:t>
      </w:r>
      <w:proofErr w:type="gramEnd"/>
    </w:p>
    <w:p w14:paraId="669CE911" w14:textId="77777777" w:rsidR="00C20A63" w:rsidRPr="00235A20" w:rsidRDefault="00685CB9"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price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proofErr w:type="gramStart"/>
      <w:r w:rsidR="002D5618" w:rsidRPr="00235A20">
        <w:rPr>
          <w:rFonts w:ascii="Verdana" w:hAnsi="Verdana"/>
          <w:color w:val="231F20"/>
        </w:rPr>
        <w:t>tender;</w:t>
      </w:r>
      <w:proofErr w:type="gramEnd"/>
    </w:p>
    <w:p w14:paraId="669CE912" w14:textId="2FE501B6" w:rsidR="00C20A63" w:rsidRPr="00235A20" w:rsidRDefault="002D5618"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t>a statement of the reason(s) the tender of the unsuccessful tenderer to whom the letter is addressed was unsuccessful,</w:t>
      </w:r>
      <w:r w:rsidR="00EE5CCD" w:rsidRPr="00235A20">
        <w:rPr>
          <w:rFonts w:ascii="Verdana" w:hAnsi="Verdana"/>
          <w:color w:val="231F20"/>
        </w:rPr>
        <w:t xml:space="preserve"> </w:t>
      </w:r>
      <w:r w:rsidRPr="00235A20">
        <w:rPr>
          <w:rFonts w:ascii="Verdana" w:hAnsi="Verdana"/>
          <w:color w:val="231F20"/>
        </w:rPr>
        <w:t>unless</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price</w:t>
      </w:r>
      <w:r w:rsidR="00EE5CCD" w:rsidRPr="00235A20">
        <w:rPr>
          <w:rFonts w:ascii="Verdana" w:hAnsi="Verdana"/>
          <w:color w:val="231F20"/>
        </w:rPr>
        <w:t xml:space="preserve"> </w:t>
      </w:r>
      <w:r w:rsidRPr="00235A20">
        <w:rPr>
          <w:rFonts w:ascii="Verdana" w:hAnsi="Verdana"/>
          <w:color w:val="231F20"/>
        </w:rPr>
        <w:t>information</w:t>
      </w:r>
      <w:r w:rsidR="00EE5CCD" w:rsidRPr="00235A20">
        <w:rPr>
          <w:rFonts w:ascii="Verdana" w:hAnsi="Verdana"/>
          <w:color w:val="231F20"/>
        </w:rPr>
        <w:t xml:space="preserve"> </w:t>
      </w:r>
      <w:r w:rsidRPr="00235A20">
        <w:rPr>
          <w:rFonts w:ascii="Verdana" w:hAnsi="Verdana"/>
          <w:color w:val="231F20"/>
        </w:rPr>
        <w:t>in(c)</w:t>
      </w:r>
      <w:r w:rsidR="00EE5CCD" w:rsidRPr="00235A20">
        <w:rPr>
          <w:rFonts w:ascii="Verdana" w:hAnsi="Verdana"/>
          <w:color w:val="231F20"/>
        </w:rPr>
        <w:t xml:space="preserve"> </w:t>
      </w:r>
      <w:r w:rsidRPr="00235A20">
        <w:rPr>
          <w:rFonts w:ascii="Verdana" w:hAnsi="Verdana"/>
          <w:color w:val="231F20"/>
        </w:rPr>
        <w:t>above</w:t>
      </w:r>
      <w:r w:rsidR="00EE5CCD" w:rsidRPr="00235A20">
        <w:rPr>
          <w:rFonts w:ascii="Verdana" w:hAnsi="Verdana"/>
          <w:color w:val="231F20"/>
        </w:rPr>
        <w:t xml:space="preserve"> </w:t>
      </w:r>
      <w:r w:rsidRPr="00235A20">
        <w:rPr>
          <w:rFonts w:ascii="Verdana" w:hAnsi="Verdana"/>
          <w:color w:val="231F20"/>
        </w:rPr>
        <w:t>already</w:t>
      </w:r>
      <w:r w:rsidR="00EE5CCD" w:rsidRPr="00235A20">
        <w:rPr>
          <w:rFonts w:ascii="Verdana" w:hAnsi="Verdana"/>
          <w:color w:val="231F20"/>
        </w:rPr>
        <w:t xml:space="preserve"> </w:t>
      </w:r>
      <w:r w:rsidRPr="00235A20">
        <w:rPr>
          <w:rFonts w:ascii="Verdana" w:hAnsi="Verdana"/>
          <w:color w:val="231F20"/>
        </w:rPr>
        <w:t>reveals</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proofErr w:type="gramStart"/>
      <w:r w:rsidRPr="00235A20">
        <w:rPr>
          <w:rFonts w:ascii="Verdana" w:hAnsi="Verdana"/>
          <w:color w:val="231F20"/>
        </w:rPr>
        <w:t>reason;</w:t>
      </w:r>
      <w:proofErr w:type="gramEnd"/>
    </w:p>
    <w:p w14:paraId="669CE913" w14:textId="77777777" w:rsidR="00C20A63" w:rsidRPr="00235A20" w:rsidRDefault="002D5618"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lastRenderedPageBreak/>
        <w:t>the</w:t>
      </w:r>
      <w:r w:rsidR="00685CB9" w:rsidRPr="00235A20">
        <w:rPr>
          <w:rFonts w:ascii="Verdana" w:hAnsi="Verdana"/>
          <w:color w:val="231F20"/>
        </w:rPr>
        <w:t xml:space="preserve"> </w:t>
      </w:r>
      <w:r w:rsidRPr="00235A20">
        <w:rPr>
          <w:rFonts w:ascii="Verdana" w:hAnsi="Verdana"/>
          <w:color w:val="231F20"/>
        </w:rPr>
        <w:t>expiry</w:t>
      </w:r>
      <w:r w:rsidR="00685CB9" w:rsidRPr="00235A20">
        <w:rPr>
          <w:rFonts w:ascii="Verdana" w:hAnsi="Verdana"/>
          <w:color w:val="231F20"/>
        </w:rPr>
        <w:t xml:space="preserve"> </w:t>
      </w:r>
      <w:r w:rsidRPr="00235A20">
        <w:rPr>
          <w:rFonts w:ascii="Verdana" w:hAnsi="Verdana"/>
          <w:color w:val="231F20"/>
        </w:rPr>
        <w:t>date</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Stand</w:t>
      </w:r>
      <w:r w:rsidR="00685CB9" w:rsidRPr="00235A20">
        <w:rPr>
          <w:rFonts w:ascii="Verdana" w:hAnsi="Verdana"/>
          <w:color w:val="231F20"/>
        </w:rPr>
        <w:t xml:space="preserve"> </w:t>
      </w:r>
      <w:r w:rsidRPr="00235A20">
        <w:rPr>
          <w:rFonts w:ascii="Verdana" w:hAnsi="Verdana"/>
          <w:color w:val="231F20"/>
        </w:rPr>
        <w:t>still</w:t>
      </w:r>
      <w:r w:rsidR="00685CB9" w:rsidRPr="00235A20">
        <w:rPr>
          <w:rFonts w:ascii="Verdana" w:hAnsi="Verdana"/>
          <w:color w:val="231F20"/>
        </w:rPr>
        <w:t xml:space="preserve"> </w:t>
      </w:r>
      <w:r w:rsidRPr="00235A20">
        <w:rPr>
          <w:rFonts w:ascii="Verdana" w:hAnsi="Verdana"/>
          <w:color w:val="231F20"/>
        </w:rPr>
        <w:t>Period;</w:t>
      </w:r>
      <w:r w:rsidR="00685CB9" w:rsidRPr="00235A20">
        <w:rPr>
          <w:rFonts w:ascii="Verdana" w:hAnsi="Verdana"/>
          <w:color w:val="231F20"/>
        </w:rPr>
        <w:t xml:space="preserve"> </w:t>
      </w:r>
      <w:r w:rsidRPr="00235A20">
        <w:rPr>
          <w:rFonts w:ascii="Verdana" w:hAnsi="Verdana"/>
          <w:color w:val="231F20"/>
        </w:rPr>
        <w:t>and</w:t>
      </w:r>
    </w:p>
    <w:p w14:paraId="669CE914" w14:textId="1E20494E" w:rsidR="00C20A63" w:rsidRPr="00235A20" w:rsidRDefault="002D5618"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t>instructions</w:t>
      </w:r>
      <w:r w:rsidR="00EE5CCD" w:rsidRPr="00235A20">
        <w:rPr>
          <w:rFonts w:ascii="Verdana" w:hAnsi="Verdana"/>
          <w:color w:val="231F20"/>
        </w:rPr>
        <w:t xml:space="preserve"> </w:t>
      </w:r>
      <w:r w:rsidRPr="00235A20">
        <w:rPr>
          <w:rFonts w:ascii="Verdana" w:hAnsi="Verdana"/>
          <w:color w:val="231F20"/>
        </w:rPr>
        <w:t>on</w:t>
      </w:r>
      <w:r w:rsidR="00EE5CCD" w:rsidRPr="00235A20">
        <w:rPr>
          <w:rFonts w:ascii="Verdana" w:hAnsi="Verdana"/>
          <w:color w:val="231F20"/>
        </w:rPr>
        <w:t xml:space="preserve"> </w:t>
      </w:r>
      <w:r w:rsidRPr="00235A20">
        <w:rPr>
          <w:rFonts w:ascii="Verdana" w:hAnsi="Verdana"/>
          <w:color w:val="231F20"/>
        </w:rPr>
        <w:t>how</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request</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debrieﬁng</w:t>
      </w:r>
      <w:r w:rsidR="00EE5CCD" w:rsidRPr="00235A20">
        <w:rPr>
          <w:rFonts w:ascii="Verdana" w:hAnsi="Verdana"/>
          <w:color w:val="231F20"/>
        </w:rPr>
        <w:t xml:space="preserve"> </w:t>
      </w:r>
      <w:r w:rsidRPr="00235A20">
        <w:rPr>
          <w:rFonts w:ascii="Verdana" w:hAnsi="Verdana"/>
          <w:color w:val="231F20"/>
        </w:rPr>
        <w:t>and/or</w:t>
      </w:r>
      <w:r w:rsidR="00EE5CCD" w:rsidRPr="00235A20">
        <w:rPr>
          <w:rFonts w:ascii="Verdana" w:hAnsi="Verdana"/>
          <w:color w:val="231F20"/>
        </w:rPr>
        <w:t xml:space="preserve"> </w:t>
      </w:r>
      <w:r w:rsidRPr="00235A20">
        <w:rPr>
          <w:rFonts w:ascii="Verdana" w:hAnsi="Verdana"/>
          <w:color w:val="231F20"/>
        </w:rPr>
        <w:t>submit</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complaint</w:t>
      </w:r>
      <w:r w:rsidR="00EE5CCD" w:rsidRPr="00235A20">
        <w:rPr>
          <w:rFonts w:ascii="Verdana" w:hAnsi="Verdana"/>
          <w:color w:val="231F20"/>
        </w:rPr>
        <w:t xml:space="preserve"> </w:t>
      </w:r>
      <w:r w:rsidRPr="00235A20">
        <w:rPr>
          <w:rFonts w:ascii="Verdana" w:hAnsi="Verdana"/>
          <w:color w:val="231F20"/>
        </w:rPr>
        <w:t>during</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w:t>
      </w:r>
      <w:r w:rsidR="00EE5CCD" w:rsidRPr="00235A20">
        <w:rPr>
          <w:rFonts w:ascii="Verdana" w:hAnsi="Verdana"/>
          <w:color w:val="231F20"/>
        </w:rPr>
        <w:t xml:space="preserve"> </w:t>
      </w:r>
      <w:r w:rsidRPr="00235A20">
        <w:rPr>
          <w:rFonts w:ascii="Verdana" w:hAnsi="Verdana"/>
          <w:color w:val="231F20"/>
        </w:rPr>
        <w:t>still</w:t>
      </w:r>
      <w:r w:rsidR="00EE5CCD" w:rsidRPr="00235A20">
        <w:rPr>
          <w:rFonts w:ascii="Verdana" w:hAnsi="Verdana"/>
          <w:color w:val="231F20"/>
        </w:rPr>
        <w:t xml:space="preserve"> </w:t>
      </w:r>
      <w:proofErr w:type="gramStart"/>
      <w:r w:rsidRPr="00235A20">
        <w:rPr>
          <w:rFonts w:ascii="Verdana" w:hAnsi="Verdana"/>
          <w:color w:val="231F20"/>
        </w:rPr>
        <w:t>period;</w:t>
      </w:r>
      <w:proofErr w:type="gramEnd"/>
    </w:p>
    <w:p w14:paraId="669CE915" w14:textId="45C5B46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5" w:name="_Toc217998412"/>
      <w:r w:rsidRPr="00235A20">
        <w:rPr>
          <w:rFonts w:ascii="Verdana" w:hAnsi="Verdana"/>
          <w:color w:val="231F20"/>
          <w:sz w:val="22"/>
          <w:szCs w:val="22"/>
        </w:rPr>
        <w:t>Stand</w:t>
      </w:r>
      <w:r w:rsidR="00685CB9" w:rsidRPr="00235A20">
        <w:rPr>
          <w:rFonts w:ascii="Verdana" w:hAnsi="Verdana"/>
          <w:color w:val="231F20"/>
          <w:sz w:val="22"/>
          <w:szCs w:val="22"/>
        </w:rPr>
        <w:t xml:space="preserve"> </w:t>
      </w:r>
      <w:r w:rsidRPr="00235A20">
        <w:rPr>
          <w:rFonts w:ascii="Verdana" w:hAnsi="Verdana"/>
          <w:color w:val="231F20"/>
          <w:sz w:val="22"/>
          <w:szCs w:val="22"/>
        </w:rPr>
        <w:t>still</w:t>
      </w:r>
      <w:r w:rsidR="00685CB9" w:rsidRPr="00235A20">
        <w:rPr>
          <w:rFonts w:ascii="Verdana" w:hAnsi="Verdana"/>
          <w:color w:val="231F20"/>
          <w:sz w:val="22"/>
          <w:szCs w:val="22"/>
        </w:rPr>
        <w:t xml:space="preserve"> </w:t>
      </w:r>
      <w:r w:rsidRPr="00235A20">
        <w:rPr>
          <w:rFonts w:ascii="Verdana" w:hAnsi="Verdana"/>
          <w:color w:val="231F20"/>
          <w:sz w:val="22"/>
          <w:szCs w:val="22"/>
        </w:rPr>
        <w:t>Period</w:t>
      </w:r>
      <w:bookmarkEnd w:id="285"/>
    </w:p>
    <w:p w14:paraId="669CE916" w14:textId="0D4BDF26" w:rsidR="00C20A63" w:rsidRPr="00235A20" w:rsidRDefault="002D5618" w:rsidP="003E0BDA">
      <w:pPr>
        <w:pStyle w:val="ListParagraph"/>
        <w:numPr>
          <w:ilvl w:val="1"/>
          <w:numId w:val="119"/>
        </w:numPr>
        <w:tabs>
          <w:tab w:val="left" w:pos="1420"/>
        </w:tabs>
        <w:spacing w:before="243" w:line="230" w:lineRule="auto"/>
        <w:ind w:left="1418" w:right="850" w:hanging="567"/>
        <w:jc w:val="both"/>
        <w:rPr>
          <w:rFonts w:ascii="Verdana" w:hAnsi="Verdana"/>
          <w:color w:val="231F20"/>
        </w:rPr>
      </w:pP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not</w:t>
      </w:r>
      <w:r w:rsidR="00EE5CCD" w:rsidRPr="00235A20">
        <w:rPr>
          <w:rFonts w:ascii="Verdana" w:hAnsi="Verdana"/>
          <w:color w:val="231F20"/>
        </w:rPr>
        <w:t xml:space="preserve"> </w:t>
      </w:r>
      <w:r w:rsidRPr="00235A20">
        <w:rPr>
          <w:rFonts w:ascii="Verdana" w:hAnsi="Verdana"/>
          <w:color w:val="231F20"/>
        </w:rPr>
        <w:t>be</w:t>
      </w:r>
      <w:r w:rsidR="00EE5CCD" w:rsidRPr="00235A20">
        <w:rPr>
          <w:rFonts w:ascii="Verdana" w:hAnsi="Verdana"/>
          <w:color w:val="231F20"/>
        </w:rPr>
        <w:t xml:space="preserve"> </w:t>
      </w:r>
      <w:r w:rsidRPr="00235A20">
        <w:rPr>
          <w:rFonts w:ascii="Verdana" w:hAnsi="Verdana"/>
          <w:color w:val="231F20"/>
        </w:rPr>
        <w:t>signed</w:t>
      </w:r>
      <w:r w:rsidR="00EE5CCD" w:rsidRPr="00235A20">
        <w:rPr>
          <w:rFonts w:ascii="Verdana" w:hAnsi="Verdana"/>
          <w:color w:val="231F20"/>
        </w:rPr>
        <w:t xml:space="preserve"> </w:t>
      </w:r>
      <w:r w:rsidRPr="00235A20">
        <w:rPr>
          <w:rFonts w:ascii="Verdana" w:hAnsi="Verdana"/>
          <w:color w:val="231F20"/>
        </w:rPr>
        <w:t>earlier</w:t>
      </w:r>
      <w:r w:rsidR="00EE5CCD" w:rsidRPr="00235A20">
        <w:rPr>
          <w:rFonts w:ascii="Verdana" w:hAnsi="Verdana"/>
          <w:color w:val="231F20"/>
        </w:rPr>
        <w:t xml:space="preserve"> </w:t>
      </w:r>
      <w:r w:rsidRPr="00235A20">
        <w:rPr>
          <w:rFonts w:ascii="Verdana" w:hAnsi="Verdana"/>
          <w:color w:val="231F20"/>
        </w:rPr>
        <w:t>than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14</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allow</w:t>
      </w:r>
      <w:r w:rsidR="00EE5CCD" w:rsidRPr="00235A20">
        <w:rPr>
          <w:rFonts w:ascii="Verdana" w:hAnsi="Verdana"/>
          <w:color w:val="231F20"/>
        </w:rPr>
        <w:t xml:space="preserve"> </w:t>
      </w:r>
      <w:r w:rsidRPr="00235A20">
        <w:rPr>
          <w:rFonts w:ascii="Verdana" w:hAnsi="Verdana"/>
          <w:color w:val="231F20"/>
        </w:rPr>
        <w:t>any</w:t>
      </w:r>
      <w:r w:rsidR="00EE5CCD" w:rsidRPr="00235A20">
        <w:rPr>
          <w:rFonts w:ascii="Verdana" w:hAnsi="Verdana"/>
          <w:color w:val="231F20"/>
        </w:rPr>
        <w:t xml:space="preserve"> </w:t>
      </w:r>
      <w:r w:rsidRPr="00235A20">
        <w:rPr>
          <w:rFonts w:ascii="Verdana" w:hAnsi="Verdana"/>
          <w:color w:val="231F20"/>
        </w:rPr>
        <w:t>dissatisﬁed tender</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launch</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complaint.</w:t>
      </w:r>
      <w:r w:rsidR="00EE5CCD" w:rsidRPr="00235A20">
        <w:rPr>
          <w:rFonts w:ascii="Verdana" w:hAnsi="Verdana"/>
          <w:color w:val="231F20"/>
        </w:rPr>
        <w:t xml:space="preserve"> </w:t>
      </w:r>
      <w:r w:rsidRPr="00235A20">
        <w:rPr>
          <w:rFonts w:ascii="Verdana" w:hAnsi="Verdana"/>
          <w:color w:val="231F20"/>
        </w:rPr>
        <w:t>Where</w:t>
      </w:r>
      <w:r w:rsidR="00EE5CCD" w:rsidRPr="00235A20">
        <w:rPr>
          <w:rFonts w:ascii="Verdana" w:hAnsi="Verdana"/>
          <w:color w:val="231F20"/>
        </w:rPr>
        <w:t xml:space="preserve"> </w:t>
      </w:r>
      <w:r w:rsidRPr="00235A20">
        <w:rPr>
          <w:rFonts w:ascii="Verdana" w:hAnsi="Verdana"/>
          <w:color w:val="231F20"/>
        </w:rPr>
        <w:t>only</w:t>
      </w:r>
      <w:r w:rsidR="00EE5CCD" w:rsidRPr="00235A20">
        <w:rPr>
          <w:rFonts w:ascii="Verdana" w:hAnsi="Verdana"/>
          <w:color w:val="231F20"/>
        </w:rPr>
        <w:t xml:space="preserve"> </w:t>
      </w:r>
      <w:r w:rsidRPr="00235A20">
        <w:rPr>
          <w:rFonts w:ascii="Verdana" w:hAnsi="Verdana"/>
          <w:color w:val="231F20"/>
        </w:rPr>
        <w:t>one</w:t>
      </w:r>
      <w:r w:rsidR="00EE5CCD" w:rsidRPr="00235A20">
        <w:rPr>
          <w:rFonts w:ascii="Verdana" w:hAnsi="Verdana"/>
          <w:color w:val="231F20"/>
        </w:rPr>
        <w:t xml:space="preserve"> </w:t>
      </w:r>
      <w:r w:rsidRPr="00235A20">
        <w:rPr>
          <w:rFonts w:ascii="Verdana" w:hAnsi="Verdana"/>
          <w:color w:val="231F20"/>
          <w:spacing w:val="-3"/>
        </w:rPr>
        <w:t>Tender</w:t>
      </w:r>
      <w:r w:rsidR="00EE5CCD" w:rsidRPr="00235A20">
        <w:rPr>
          <w:rFonts w:ascii="Verdana" w:hAnsi="Verdana"/>
          <w:color w:val="231F20"/>
          <w:spacing w:val="-3"/>
        </w:rPr>
        <w:t xml:space="preserve"> </w:t>
      </w:r>
      <w:r w:rsidRPr="00235A20">
        <w:rPr>
          <w:rFonts w:ascii="Verdana" w:hAnsi="Verdana"/>
          <w:color w:val="231F20"/>
        </w:rPr>
        <w:t>is</w:t>
      </w:r>
      <w:r w:rsidR="00EE5CCD" w:rsidRPr="00235A20">
        <w:rPr>
          <w:rFonts w:ascii="Verdana" w:hAnsi="Verdana"/>
          <w:color w:val="231F20"/>
        </w:rPr>
        <w:t xml:space="preserve"> </w:t>
      </w:r>
      <w:r w:rsidRPr="00235A20">
        <w:rPr>
          <w:rFonts w:ascii="Verdana" w:hAnsi="Verdana"/>
          <w:color w:val="231F20"/>
        </w:rPr>
        <w:t>submitted,</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not</w:t>
      </w:r>
      <w:r w:rsidR="00EE5CCD" w:rsidRPr="00235A20">
        <w:rPr>
          <w:rFonts w:ascii="Verdana" w:hAnsi="Verdana"/>
          <w:color w:val="231F20"/>
        </w:rPr>
        <w:t xml:space="preserve"> </w:t>
      </w:r>
      <w:r w:rsidRPr="00235A20">
        <w:rPr>
          <w:rFonts w:ascii="Verdana" w:hAnsi="Verdana"/>
          <w:color w:val="231F20"/>
          <w:spacing w:val="-3"/>
        </w:rPr>
        <w:t>apply.</w:t>
      </w:r>
    </w:p>
    <w:p w14:paraId="669CE917" w14:textId="52CEF25F" w:rsidR="00C20A63" w:rsidRPr="00235A20" w:rsidRDefault="002D5618" w:rsidP="003E0BDA">
      <w:pPr>
        <w:pStyle w:val="ListParagraph"/>
        <w:numPr>
          <w:ilvl w:val="1"/>
          <w:numId w:val="119"/>
        </w:numPr>
        <w:tabs>
          <w:tab w:val="left" w:pos="1420"/>
        </w:tabs>
        <w:spacing w:before="243" w:line="230" w:lineRule="auto"/>
        <w:ind w:left="1418" w:right="850" w:hanging="567"/>
        <w:jc w:val="both"/>
        <w:rPr>
          <w:rFonts w:ascii="Verdana" w:hAnsi="Verdana"/>
          <w:color w:val="231F20"/>
        </w:rPr>
      </w:pPr>
      <w:r w:rsidRPr="00235A20">
        <w:rPr>
          <w:rFonts w:ascii="Verdana" w:hAnsi="Verdana"/>
          <w:color w:val="231F20"/>
        </w:rPr>
        <w:t>Where</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applies,</w:t>
      </w:r>
      <w:r w:rsidR="00EE5CCD" w:rsidRPr="00235A20">
        <w:rPr>
          <w:rFonts w:ascii="Verdana" w:hAnsi="Verdana"/>
          <w:color w:val="231F20"/>
        </w:rPr>
        <w:t xml:space="preserve"> </w:t>
      </w:r>
      <w:r w:rsidRPr="00235A20">
        <w:rPr>
          <w:rFonts w:ascii="Verdana" w:hAnsi="Verdana"/>
          <w:color w:val="231F20"/>
        </w:rPr>
        <w:t>it</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commence</w:t>
      </w:r>
      <w:r w:rsidR="00EE5CCD" w:rsidRPr="00235A20">
        <w:rPr>
          <w:rFonts w:ascii="Verdana" w:hAnsi="Verdana"/>
          <w:color w:val="231F20"/>
        </w:rPr>
        <w:t xml:space="preserve"> </w:t>
      </w:r>
      <w:r w:rsidRPr="00235A20">
        <w:rPr>
          <w:rFonts w:ascii="Verdana" w:hAnsi="Verdana"/>
          <w:color w:val="231F20"/>
        </w:rPr>
        <w:t>when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has</w:t>
      </w:r>
      <w:r w:rsidR="00EE5CCD" w:rsidRPr="00235A20">
        <w:rPr>
          <w:rFonts w:ascii="Verdana" w:hAnsi="Verdana"/>
          <w:color w:val="231F20"/>
        </w:rPr>
        <w:t xml:space="preserve"> </w:t>
      </w:r>
      <w:r w:rsidRPr="00235A20">
        <w:rPr>
          <w:rFonts w:ascii="Verdana" w:hAnsi="Verdana"/>
          <w:color w:val="231F20"/>
        </w:rPr>
        <w:t>transmitted</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each</w:t>
      </w:r>
      <w:r w:rsidR="00EE5CCD" w:rsidRPr="00235A20">
        <w:rPr>
          <w:rFonts w:ascii="Verdana" w:hAnsi="Verdana"/>
          <w:color w:val="231F20"/>
        </w:rPr>
        <w:t xml:space="preserve"> </w:t>
      </w:r>
      <w:r w:rsidRPr="00235A20">
        <w:rPr>
          <w:rFonts w:ascii="Verdana" w:hAnsi="Verdana"/>
          <w:color w:val="231F20"/>
        </w:rPr>
        <w:t>Tenderer the</w:t>
      </w:r>
      <w:r w:rsidR="00EE5CCD" w:rsidRPr="00235A20">
        <w:rPr>
          <w:rFonts w:ascii="Verdana" w:hAnsi="Verdana"/>
          <w:color w:val="231F20"/>
        </w:rPr>
        <w:t xml:space="preserve"> </w:t>
      </w:r>
      <w:r w:rsidRPr="00235A20">
        <w:rPr>
          <w:rFonts w:ascii="Verdana" w:hAnsi="Verdana"/>
          <w:color w:val="231F20"/>
        </w:rPr>
        <w:t>Notiﬁcation</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Intention</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Enter </w:t>
      </w:r>
      <w:proofErr w:type="gramStart"/>
      <w:r w:rsidR="00EE5CCD" w:rsidRPr="00235A20">
        <w:rPr>
          <w:rFonts w:ascii="Verdana" w:hAnsi="Verdana"/>
          <w:color w:val="231F20"/>
        </w:rPr>
        <w:t xml:space="preserve">in </w:t>
      </w:r>
      <w:r w:rsidRPr="00235A20">
        <w:rPr>
          <w:rFonts w:ascii="Verdana" w:hAnsi="Verdana"/>
          <w:color w:val="231F20"/>
        </w:rPr>
        <w:t>to</w:t>
      </w:r>
      <w:proofErr w:type="gramEnd"/>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with</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successful</w:t>
      </w:r>
      <w:r w:rsidR="00EE5CCD" w:rsidRPr="00235A20">
        <w:rPr>
          <w:rFonts w:ascii="Verdana" w:hAnsi="Verdana"/>
          <w:color w:val="231F20"/>
        </w:rPr>
        <w:t xml:space="preserve"> </w:t>
      </w:r>
      <w:r w:rsidRPr="00235A20">
        <w:rPr>
          <w:rFonts w:ascii="Verdana" w:hAnsi="Verdana"/>
          <w:color w:val="231F20"/>
          <w:spacing w:val="-4"/>
        </w:rPr>
        <w:t>Tenderer.</w:t>
      </w:r>
    </w:p>
    <w:p w14:paraId="669CE918" w14:textId="0FD8DAF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6" w:name="_Toc217998413"/>
      <w:r w:rsidRPr="00235A20">
        <w:rPr>
          <w:rFonts w:ascii="Verdana" w:hAnsi="Verdana"/>
          <w:color w:val="231F20"/>
          <w:sz w:val="22"/>
          <w:szCs w:val="22"/>
        </w:rPr>
        <w:t>Debrieﬁng</w:t>
      </w:r>
      <w:r w:rsidR="00685CB9" w:rsidRPr="00235A20">
        <w:rPr>
          <w:rFonts w:ascii="Verdana" w:hAnsi="Verdana"/>
          <w:color w:val="231F20"/>
          <w:sz w:val="22"/>
          <w:szCs w:val="22"/>
        </w:rPr>
        <w:t xml:space="preserve"> </w:t>
      </w:r>
      <w:r w:rsidRPr="00235A20">
        <w:rPr>
          <w:rFonts w:ascii="Verdana" w:hAnsi="Verdana"/>
          <w:color w:val="231F20"/>
          <w:sz w:val="22"/>
          <w:szCs w:val="22"/>
        </w:rPr>
        <w:t>by</w:t>
      </w:r>
      <w:r w:rsidR="00685CB9" w:rsidRPr="00235A20">
        <w:rPr>
          <w:rFonts w:ascii="Verdana" w:hAnsi="Verdana"/>
          <w:color w:val="231F20"/>
          <w:sz w:val="22"/>
          <w:szCs w:val="22"/>
        </w:rPr>
        <w:t xml:space="preserve"> </w:t>
      </w:r>
      <w:r w:rsidRPr="00235A20">
        <w:rPr>
          <w:rFonts w:ascii="Verdana" w:hAnsi="Verdana"/>
          <w:color w:val="231F20"/>
          <w:sz w:val="22"/>
          <w:szCs w:val="22"/>
        </w:rPr>
        <w:t>the</w:t>
      </w:r>
      <w:r w:rsidR="00685CB9" w:rsidRPr="00235A20">
        <w:rPr>
          <w:rFonts w:ascii="Verdana" w:hAnsi="Verdana"/>
          <w:color w:val="231F20"/>
          <w:sz w:val="22"/>
          <w:szCs w:val="22"/>
        </w:rPr>
        <w:t xml:space="preserve"> </w:t>
      </w:r>
      <w:r w:rsidRPr="00235A20">
        <w:rPr>
          <w:rFonts w:ascii="Verdana" w:hAnsi="Verdana"/>
          <w:color w:val="231F20"/>
          <w:sz w:val="22"/>
          <w:szCs w:val="22"/>
        </w:rPr>
        <w:t>Procuring</w:t>
      </w:r>
      <w:r w:rsidR="00685CB9" w:rsidRPr="00235A20">
        <w:rPr>
          <w:rFonts w:ascii="Verdana" w:hAnsi="Verdana"/>
          <w:color w:val="231F20"/>
          <w:sz w:val="22"/>
          <w:szCs w:val="22"/>
        </w:rPr>
        <w:t xml:space="preserve"> </w:t>
      </w:r>
      <w:r w:rsidRPr="00235A20">
        <w:rPr>
          <w:rFonts w:ascii="Verdana" w:hAnsi="Verdana"/>
          <w:color w:val="231F20"/>
          <w:sz w:val="22"/>
          <w:szCs w:val="22"/>
        </w:rPr>
        <w:t>Entity</w:t>
      </w:r>
      <w:bookmarkEnd w:id="286"/>
    </w:p>
    <w:p w14:paraId="669CE919" w14:textId="7F49C258" w:rsidR="00C20A63" w:rsidRPr="00235A20" w:rsidRDefault="002D5618" w:rsidP="003E0BDA">
      <w:pPr>
        <w:pStyle w:val="ListParagraph"/>
        <w:numPr>
          <w:ilvl w:val="1"/>
          <w:numId w:val="120"/>
        </w:numPr>
        <w:tabs>
          <w:tab w:val="left" w:pos="1420"/>
        </w:tabs>
        <w:spacing w:before="243" w:line="230" w:lineRule="auto"/>
        <w:ind w:left="1418" w:right="850" w:hanging="567"/>
        <w:jc w:val="both"/>
        <w:rPr>
          <w:rFonts w:ascii="Verdana" w:hAnsi="Verdana"/>
          <w:color w:val="231F20"/>
        </w:rPr>
      </w:pPr>
      <w:r w:rsidRPr="00235A20">
        <w:rPr>
          <w:rFonts w:ascii="Verdana" w:hAnsi="Verdana"/>
          <w:color w:val="231F20"/>
        </w:rPr>
        <w:t xml:space="preserve">On receipt of the Procuring Entity's </w:t>
      </w:r>
      <w:r w:rsidRPr="00235A20">
        <w:rPr>
          <w:rFonts w:ascii="Verdana" w:hAnsi="Verdana"/>
          <w:color w:val="231F20"/>
          <w:u w:val="single" w:color="231F20"/>
        </w:rPr>
        <w:t>Notiﬁcation of Intention to Enter into</w:t>
      </w:r>
      <w:r w:rsidR="00685CB9" w:rsidRPr="00235A20">
        <w:rPr>
          <w:rFonts w:ascii="Verdana" w:hAnsi="Verdana"/>
          <w:color w:val="231F20"/>
          <w:u w:val="single" w:color="231F20"/>
        </w:rPr>
        <w:t xml:space="preserve"> </w:t>
      </w:r>
      <w:r w:rsidRPr="00235A20">
        <w:rPr>
          <w:rFonts w:ascii="Verdana" w:hAnsi="Verdana"/>
          <w:color w:val="231F20"/>
          <w:u w:val="single" w:color="231F20"/>
        </w:rPr>
        <w:t>a Contract</w:t>
      </w:r>
      <w:r w:rsidRPr="00235A20">
        <w:rPr>
          <w:rFonts w:ascii="Verdana" w:hAnsi="Verdana"/>
          <w:color w:val="231F20"/>
        </w:rPr>
        <w:t xml:space="preserve"> referred to in ITT 4</w:t>
      </w:r>
      <w:r w:rsidR="00D70445" w:rsidRPr="00235A20">
        <w:rPr>
          <w:rFonts w:ascii="Verdana" w:hAnsi="Verdana"/>
          <w:color w:val="231F20"/>
        </w:rPr>
        <w:t>2</w:t>
      </w:r>
      <w:r w:rsidRPr="00235A20">
        <w:rPr>
          <w:rFonts w:ascii="Verdana" w:hAnsi="Verdana"/>
          <w:color w:val="231F20"/>
        </w:rPr>
        <w:t>, an unsuccessful</w:t>
      </w:r>
      <w:r w:rsidR="00EE5CCD" w:rsidRPr="00235A20">
        <w:rPr>
          <w:rFonts w:ascii="Verdana" w:hAnsi="Verdana"/>
          <w:color w:val="231F20"/>
        </w:rPr>
        <w:t xml:space="preserve"> </w:t>
      </w:r>
      <w:r w:rsidRPr="00235A20">
        <w:rPr>
          <w:rFonts w:ascii="Verdana" w:hAnsi="Verdana"/>
          <w:color w:val="231F20"/>
        </w:rPr>
        <w:t>tenderer</w:t>
      </w:r>
      <w:r w:rsidR="00EE5CCD" w:rsidRPr="00235A20">
        <w:rPr>
          <w:rFonts w:ascii="Verdana" w:hAnsi="Verdana"/>
          <w:color w:val="231F20"/>
        </w:rPr>
        <w:t xml:space="preserve"> </w:t>
      </w:r>
      <w:r w:rsidRPr="00235A20">
        <w:rPr>
          <w:rFonts w:ascii="Verdana" w:hAnsi="Verdana"/>
          <w:color w:val="231F20"/>
        </w:rPr>
        <w:t>may</w:t>
      </w:r>
      <w:r w:rsidR="00EE5CCD" w:rsidRPr="00235A20">
        <w:rPr>
          <w:rFonts w:ascii="Verdana" w:hAnsi="Verdana"/>
          <w:color w:val="231F20"/>
        </w:rPr>
        <w:t xml:space="preserve"> </w:t>
      </w:r>
      <w:r w:rsidRPr="00235A20">
        <w:rPr>
          <w:rFonts w:ascii="Verdana" w:hAnsi="Verdana"/>
          <w:color w:val="231F20"/>
        </w:rPr>
        <w:t>make</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written</w:t>
      </w:r>
      <w:r w:rsidR="00EE5CCD" w:rsidRPr="00235A20">
        <w:rPr>
          <w:rFonts w:ascii="Verdana" w:hAnsi="Verdana"/>
          <w:color w:val="231F20"/>
        </w:rPr>
        <w:t xml:space="preserve"> </w:t>
      </w:r>
      <w:r w:rsidRPr="00235A20">
        <w:rPr>
          <w:rFonts w:ascii="Verdana" w:hAnsi="Verdana"/>
          <w:color w:val="231F20"/>
        </w:rPr>
        <w:t>request</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for</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debrieﬁng</w:t>
      </w:r>
      <w:r w:rsidR="00EE5CCD" w:rsidRPr="00235A20">
        <w:rPr>
          <w:rFonts w:ascii="Verdana" w:hAnsi="Verdana"/>
          <w:color w:val="231F20"/>
        </w:rPr>
        <w:t xml:space="preserve"> </w:t>
      </w:r>
      <w:r w:rsidRPr="00235A20">
        <w:rPr>
          <w:rFonts w:ascii="Verdana" w:hAnsi="Verdana"/>
          <w:color w:val="231F20"/>
        </w:rPr>
        <w:t>on</w:t>
      </w:r>
      <w:r w:rsidR="00EE5CCD" w:rsidRPr="00235A20">
        <w:rPr>
          <w:rFonts w:ascii="Verdana" w:hAnsi="Verdana"/>
          <w:color w:val="231F20"/>
        </w:rPr>
        <w:t xml:space="preserve"> </w:t>
      </w:r>
      <w:r w:rsidRPr="00235A20">
        <w:rPr>
          <w:rFonts w:ascii="Verdana" w:hAnsi="Verdana"/>
          <w:color w:val="231F20"/>
        </w:rPr>
        <w:t>speciﬁc</w:t>
      </w:r>
      <w:r w:rsidR="00EE5CCD" w:rsidRPr="00235A20">
        <w:rPr>
          <w:rFonts w:ascii="Verdana" w:hAnsi="Verdana"/>
          <w:color w:val="231F20"/>
        </w:rPr>
        <w:t xml:space="preserve"> </w:t>
      </w:r>
      <w:r w:rsidRPr="00235A20">
        <w:rPr>
          <w:rFonts w:ascii="Verdana" w:hAnsi="Verdana"/>
          <w:color w:val="231F20"/>
        </w:rPr>
        <w:t>issues</w:t>
      </w:r>
      <w:r w:rsidR="00EE5CCD" w:rsidRPr="00235A20">
        <w:rPr>
          <w:rFonts w:ascii="Verdana" w:hAnsi="Verdana"/>
          <w:color w:val="231F20"/>
        </w:rPr>
        <w:t xml:space="preserve"> </w:t>
      </w:r>
      <w:r w:rsidRPr="00235A20">
        <w:rPr>
          <w:rFonts w:ascii="Verdana" w:hAnsi="Verdana"/>
          <w:color w:val="231F20"/>
        </w:rPr>
        <w:t>or concerns</w:t>
      </w:r>
      <w:r w:rsidR="00EE5CCD" w:rsidRPr="00235A20">
        <w:rPr>
          <w:rFonts w:ascii="Verdana" w:hAnsi="Verdana"/>
          <w:color w:val="231F20"/>
        </w:rPr>
        <w:t xml:space="preserve"> </w:t>
      </w:r>
      <w:r w:rsidRPr="00235A20">
        <w:rPr>
          <w:rFonts w:ascii="Verdana" w:hAnsi="Verdana"/>
          <w:color w:val="231F20"/>
        </w:rPr>
        <w:t>regarding</w:t>
      </w:r>
      <w:r w:rsidR="00EE5CCD" w:rsidRPr="00235A20">
        <w:rPr>
          <w:rFonts w:ascii="Verdana" w:hAnsi="Verdana"/>
          <w:color w:val="231F20"/>
        </w:rPr>
        <w:t xml:space="preserve"> </w:t>
      </w:r>
      <w:r w:rsidRPr="00235A20">
        <w:rPr>
          <w:rFonts w:ascii="Verdana" w:hAnsi="Verdana"/>
          <w:color w:val="231F20"/>
        </w:rPr>
        <w:t>their</w:t>
      </w:r>
      <w:r w:rsidR="00EE5CCD" w:rsidRPr="00235A20">
        <w:rPr>
          <w:rFonts w:ascii="Verdana" w:hAnsi="Verdana"/>
          <w:color w:val="231F20"/>
        </w:rPr>
        <w:t xml:space="preserve"> </w:t>
      </w:r>
      <w:r w:rsidRPr="00235A20">
        <w:rPr>
          <w:rFonts w:ascii="Verdana" w:hAnsi="Verdana"/>
          <w:color w:val="231F20"/>
        </w:rPr>
        <w:t>tender.</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provide</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debrieﬁng</w:t>
      </w:r>
      <w:r w:rsidR="00EE5CCD" w:rsidRPr="00235A20">
        <w:rPr>
          <w:rFonts w:ascii="Verdana" w:hAnsi="Verdana"/>
          <w:color w:val="231F20"/>
        </w:rPr>
        <w:t xml:space="preserve"> </w:t>
      </w:r>
      <w:r w:rsidRPr="00235A20">
        <w:rPr>
          <w:rFonts w:ascii="Verdana" w:hAnsi="Verdana"/>
          <w:color w:val="231F20"/>
        </w:rPr>
        <w:t>with</w:t>
      </w:r>
      <w:r w:rsidR="00EE5CCD" w:rsidRPr="00235A20">
        <w:rPr>
          <w:rFonts w:ascii="Verdana" w:hAnsi="Verdana"/>
          <w:color w:val="231F20"/>
        </w:rPr>
        <w:t xml:space="preserve"> </w:t>
      </w:r>
      <w:r w:rsidRPr="00235A20">
        <w:rPr>
          <w:rFonts w:ascii="Verdana" w:hAnsi="Verdana"/>
          <w:color w:val="231F20"/>
        </w:rPr>
        <w:t>in</w:t>
      </w:r>
      <w:r w:rsidR="00EE5CCD" w:rsidRPr="00235A20">
        <w:rPr>
          <w:rFonts w:ascii="Verdana" w:hAnsi="Verdana"/>
          <w:color w:val="231F20"/>
        </w:rPr>
        <w:t xml:space="preserve"> </w:t>
      </w:r>
      <w:r w:rsidRPr="00235A20">
        <w:rPr>
          <w:rFonts w:ascii="Verdana" w:hAnsi="Verdana"/>
          <w:color w:val="231F20"/>
        </w:rPr>
        <w:t>ﬁve</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receipt</w:t>
      </w:r>
      <w:r w:rsidR="00EE5CCD" w:rsidRPr="00235A20">
        <w:rPr>
          <w:rFonts w:ascii="Verdana" w:hAnsi="Verdana"/>
          <w:color w:val="231F20"/>
        </w:rPr>
        <w:t xml:space="preserve"> </w:t>
      </w:r>
      <w:r w:rsidRPr="00235A20">
        <w:rPr>
          <w:rFonts w:ascii="Verdana" w:hAnsi="Verdana"/>
          <w:color w:val="231F20"/>
        </w:rPr>
        <w:t>of the</w:t>
      </w:r>
      <w:r w:rsidR="00685CB9" w:rsidRPr="00235A20">
        <w:rPr>
          <w:rFonts w:ascii="Verdana" w:hAnsi="Verdana"/>
          <w:color w:val="231F20"/>
        </w:rPr>
        <w:t xml:space="preserve"> </w:t>
      </w:r>
      <w:r w:rsidRPr="00235A20">
        <w:rPr>
          <w:rFonts w:ascii="Verdana" w:hAnsi="Verdana"/>
          <w:color w:val="231F20"/>
        </w:rPr>
        <w:t>request.</w:t>
      </w:r>
    </w:p>
    <w:p w14:paraId="669CE91A" w14:textId="265F1017" w:rsidR="00C20A63" w:rsidRPr="00235A20" w:rsidRDefault="00A55522" w:rsidP="003E0BDA">
      <w:pPr>
        <w:pStyle w:val="ListParagraph"/>
        <w:numPr>
          <w:ilvl w:val="1"/>
          <w:numId w:val="120"/>
        </w:numPr>
        <w:tabs>
          <w:tab w:val="left" w:pos="1420"/>
        </w:tabs>
        <w:spacing w:before="243" w:line="230" w:lineRule="auto"/>
        <w:ind w:left="1418" w:right="850" w:hanging="567"/>
        <w:jc w:val="both"/>
        <w:rPr>
          <w:rFonts w:ascii="Verdana" w:hAnsi="Verdana"/>
        </w:rPr>
      </w:pPr>
      <w:r w:rsidRPr="00235A20">
        <w:rPr>
          <w:rFonts w:ascii="Verdana" w:hAnsi="Verdana"/>
          <w:color w:val="231F20"/>
        </w:rPr>
        <w:tab/>
      </w:r>
      <w:r w:rsidR="002D5618" w:rsidRPr="00235A20">
        <w:rPr>
          <w:rFonts w:ascii="Verdana" w:hAnsi="Verdana"/>
          <w:color w:val="231F20"/>
        </w:rPr>
        <w:t>Debrieﬁngs</w:t>
      </w:r>
      <w:r w:rsidR="00685CB9" w:rsidRPr="00235A20">
        <w:rPr>
          <w:rFonts w:ascii="Verdana" w:hAnsi="Verdana"/>
          <w:color w:val="231F20"/>
        </w:rPr>
        <w:t xml:space="preserve"> </w:t>
      </w:r>
      <w:r w:rsidR="002D5618" w:rsidRPr="00235A20">
        <w:rPr>
          <w:rFonts w:ascii="Verdana" w:hAnsi="Verdana"/>
          <w:color w:val="231F20"/>
        </w:rPr>
        <w:t>of</w:t>
      </w:r>
      <w:r w:rsidR="00685CB9" w:rsidRPr="00235A20">
        <w:rPr>
          <w:rFonts w:ascii="Verdana" w:hAnsi="Verdana"/>
          <w:color w:val="231F20"/>
        </w:rPr>
        <w:t xml:space="preserve"> </w:t>
      </w:r>
      <w:r w:rsidR="002D5618" w:rsidRPr="00235A20">
        <w:rPr>
          <w:rFonts w:ascii="Verdana" w:hAnsi="Verdana"/>
          <w:color w:val="231F20"/>
        </w:rPr>
        <w:t>unsuccessful</w:t>
      </w:r>
      <w:r w:rsidR="00685CB9" w:rsidRPr="00235A20">
        <w:rPr>
          <w:rFonts w:ascii="Verdana" w:hAnsi="Verdana"/>
          <w:color w:val="231F20"/>
        </w:rPr>
        <w:t xml:space="preserve"> </w:t>
      </w:r>
      <w:r w:rsidR="002D5618" w:rsidRPr="00235A20">
        <w:rPr>
          <w:rFonts w:ascii="Verdana" w:hAnsi="Verdana"/>
          <w:color w:val="231F20"/>
        </w:rPr>
        <w:t>Tenderers</w:t>
      </w:r>
      <w:r w:rsidR="00685CB9" w:rsidRPr="00235A20">
        <w:rPr>
          <w:rFonts w:ascii="Verdana" w:hAnsi="Verdana"/>
          <w:color w:val="231F20"/>
        </w:rPr>
        <w:t xml:space="preserve"> </w:t>
      </w:r>
      <w:r w:rsidR="002D5618" w:rsidRPr="00235A20">
        <w:rPr>
          <w:rFonts w:ascii="Verdana" w:hAnsi="Verdana"/>
          <w:color w:val="231F20"/>
        </w:rPr>
        <w:t>may</w:t>
      </w:r>
      <w:r w:rsidR="00685CB9" w:rsidRPr="00235A20">
        <w:rPr>
          <w:rFonts w:ascii="Verdana" w:hAnsi="Verdana"/>
          <w:color w:val="231F20"/>
        </w:rPr>
        <w:t xml:space="preserve"> </w:t>
      </w:r>
      <w:r w:rsidR="002D5618" w:rsidRPr="00235A20">
        <w:rPr>
          <w:rFonts w:ascii="Verdana" w:hAnsi="Verdana"/>
          <w:color w:val="231F20"/>
        </w:rPr>
        <w:t>be</w:t>
      </w:r>
      <w:r w:rsidR="00685CB9" w:rsidRPr="00235A20">
        <w:rPr>
          <w:rFonts w:ascii="Verdana" w:hAnsi="Verdana"/>
          <w:color w:val="231F20"/>
        </w:rPr>
        <w:t xml:space="preserve"> </w:t>
      </w:r>
      <w:r w:rsidR="002D5618" w:rsidRPr="00235A20">
        <w:rPr>
          <w:rFonts w:ascii="Verdana" w:hAnsi="Verdana"/>
          <w:color w:val="231F20"/>
        </w:rPr>
        <w:t>done</w:t>
      </w:r>
      <w:r w:rsidR="00685CB9" w:rsidRPr="00235A20">
        <w:rPr>
          <w:rFonts w:ascii="Verdana" w:hAnsi="Verdana"/>
          <w:color w:val="231F20"/>
        </w:rPr>
        <w:t xml:space="preserve"> </w:t>
      </w:r>
      <w:r w:rsidR="002D5618"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writing or</w:t>
      </w:r>
      <w:r w:rsidR="00685CB9" w:rsidRPr="00235A20">
        <w:rPr>
          <w:rFonts w:ascii="Verdana" w:hAnsi="Verdana"/>
          <w:color w:val="231F20"/>
        </w:rPr>
        <w:t xml:space="preserve"> </w:t>
      </w:r>
      <w:r w:rsidR="002D5618" w:rsidRPr="00235A20">
        <w:rPr>
          <w:rFonts w:ascii="Verdana" w:hAnsi="Verdana"/>
          <w:color w:val="231F20"/>
        </w:rPr>
        <w:t>verbally.</w:t>
      </w:r>
      <w:r w:rsidR="00685CB9" w:rsidRPr="00235A20">
        <w:rPr>
          <w:rFonts w:ascii="Verdana" w:hAnsi="Verdana"/>
          <w:color w:val="231F20"/>
        </w:rPr>
        <w:t xml:space="preserve"> </w:t>
      </w:r>
      <w:r w:rsidR="002D5618" w:rsidRPr="00235A20">
        <w:rPr>
          <w:rFonts w:ascii="Verdana" w:hAnsi="Verdana"/>
          <w:color w:val="231F20"/>
        </w:rPr>
        <w:t>The</w:t>
      </w:r>
      <w:r w:rsidR="00685CB9" w:rsidRPr="00235A20">
        <w:rPr>
          <w:rFonts w:ascii="Verdana" w:hAnsi="Verdana"/>
          <w:color w:val="231F20"/>
        </w:rPr>
        <w:t xml:space="preserve"> </w:t>
      </w:r>
      <w:r w:rsidR="002D5618" w:rsidRPr="00235A20">
        <w:rPr>
          <w:rFonts w:ascii="Verdana" w:hAnsi="Verdana"/>
          <w:color w:val="231F20"/>
        </w:rPr>
        <w:t>Tenderer</w:t>
      </w:r>
      <w:r w:rsidR="00685CB9" w:rsidRPr="00235A20">
        <w:rPr>
          <w:rFonts w:ascii="Verdana" w:hAnsi="Verdana"/>
          <w:color w:val="231F20"/>
        </w:rPr>
        <w:t xml:space="preserve"> </w:t>
      </w:r>
      <w:r w:rsidR="002D5618" w:rsidRPr="00235A20">
        <w:rPr>
          <w:rFonts w:ascii="Verdana" w:hAnsi="Verdana"/>
          <w:color w:val="231F20"/>
        </w:rPr>
        <w:t>shall</w:t>
      </w:r>
      <w:r w:rsidR="00685CB9" w:rsidRPr="00235A20">
        <w:rPr>
          <w:rFonts w:ascii="Verdana" w:hAnsi="Verdana"/>
          <w:color w:val="231F20"/>
        </w:rPr>
        <w:t xml:space="preserve"> </w:t>
      </w:r>
      <w:r w:rsidR="002D5618" w:rsidRPr="00235A20">
        <w:rPr>
          <w:rFonts w:ascii="Verdana" w:hAnsi="Verdana"/>
          <w:color w:val="231F20"/>
        </w:rPr>
        <w:t>bear</w:t>
      </w:r>
      <w:r w:rsidR="00685CB9" w:rsidRPr="00235A20">
        <w:rPr>
          <w:rFonts w:ascii="Verdana" w:hAnsi="Verdana"/>
          <w:color w:val="231F20"/>
        </w:rPr>
        <w:t xml:space="preserve"> </w:t>
      </w:r>
      <w:r w:rsidR="002D5618" w:rsidRPr="00235A20">
        <w:rPr>
          <w:rFonts w:ascii="Verdana" w:hAnsi="Verdana"/>
          <w:color w:val="231F20"/>
        </w:rPr>
        <w:t>its</w:t>
      </w:r>
      <w:r w:rsidR="00685CB9" w:rsidRPr="00235A20">
        <w:rPr>
          <w:rFonts w:ascii="Verdana" w:hAnsi="Verdana"/>
          <w:color w:val="231F20"/>
        </w:rPr>
        <w:t xml:space="preserve"> </w:t>
      </w:r>
      <w:r w:rsidR="002D5618" w:rsidRPr="00235A20">
        <w:rPr>
          <w:rFonts w:ascii="Verdana" w:hAnsi="Verdana"/>
          <w:color w:val="231F20"/>
        </w:rPr>
        <w:t>own</w:t>
      </w:r>
      <w:r w:rsidR="00685CB9" w:rsidRPr="00235A20">
        <w:rPr>
          <w:rFonts w:ascii="Verdana" w:hAnsi="Verdana"/>
          <w:color w:val="231F20"/>
        </w:rPr>
        <w:t xml:space="preserve"> </w:t>
      </w:r>
      <w:r w:rsidR="002D5618" w:rsidRPr="00235A20">
        <w:rPr>
          <w:rFonts w:ascii="Verdana" w:hAnsi="Verdana"/>
          <w:color w:val="231F20"/>
        </w:rPr>
        <w:t>costs of</w:t>
      </w:r>
      <w:r w:rsidR="00685CB9" w:rsidRPr="00235A20">
        <w:rPr>
          <w:rFonts w:ascii="Verdana" w:hAnsi="Verdana"/>
          <w:color w:val="231F20"/>
        </w:rPr>
        <w:t xml:space="preserve"> </w:t>
      </w:r>
      <w:r w:rsidR="002D5618" w:rsidRPr="00235A20">
        <w:rPr>
          <w:rFonts w:ascii="Verdana" w:hAnsi="Verdana"/>
          <w:color w:val="231F20"/>
        </w:rPr>
        <w:t>attending</w:t>
      </w:r>
      <w:r w:rsidR="00685CB9" w:rsidRPr="00235A20">
        <w:rPr>
          <w:rFonts w:ascii="Verdana" w:hAnsi="Verdana"/>
          <w:color w:val="231F20"/>
        </w:rPr>
        <w:t xml:space="preserve"> </w:t>
      </w:r>
      <w:r w:rsidR="002D5618" w:rsidRPr="00235A20">
        <w:rPr>
          <w:rFonts w:ascii="Verdana" w:hAnsi="Verdana"/>
          <w:color w:val="231F20"/>
        </w:rPr>
        <w:t>such</w:t>
      </w:r>
      <w:r w:rsidR="00685CB9" w:rsidRPr="00235A20">
        <w:rPr>
          <w:rFonts w:ascii="Verdana" w:hAnsi="Verdana"/>
          <w:color w:val="231F20"/>
        </w:rPr>
        <w:t xml:space="preserve"> </w:t>
      </w:r>
      <w:r w:rsidR="002D5618" w:rsidRPr="00235A20">
        <w:rPr>
          <w:rFonts w:ascii="Verdana" w:hAnsi="Verdana"/>
          <w:color w:val="231F20"/>
        </w:rPr>
        <w:t>a</w:t>
      </w:r>
      <w:r w:rsidR="00685CB9" w:rsidRPr="00235A20">
        <w:rPr>
          <w:rFonts w:ascii="Verdana" w:hAnsi="Verdana"/>
          <w:color w:val="231F20"/>
        </w:rPr>
        <w:t xml:space="preserve"> </w:t>
      </w:r>
      <w:r w:rsidR="002D5618" w:rsidRPr="00235A20">
        <w:rPr>
          <w:rFonts w:ascii="Verdana" w:hAnsi="Verdana"/>
          <w:color w:val="231F20"/>
        </w:rPr>
        <w:t>debrieﬁng</w:t>
      </w:r>
      <w:r w:rsidR="00685CB9" w:rsidRPr="00235A20">
        <w:rPr>
          <w:rFonts w:ascii="Verdana" w:hAnsi="Verdana"/>
          <w:color w:val="231F20"/>
        </w:rPr>
        <w:t xml:space="preserve"> </w:t>
      </w:r>
      <w:r w:rsidR="002D5618" w:rsidRPr="00235A20">
        <w:rPr>
          <w:rFonts w:ascii="Verdana" w:hAnsi="Verdana"/>
          <w:color w:val="231F20"/>
        </w:rPr>
        <w:t>meeting.</w:t>
      </w:r>
    </w:p>
    <w:p w14:paraId="669CE91B" w14:textId="41F50F2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7" w:name="_Toc217998414"/>
      <w:r w:rsidRPr="00235A20">
        <w:rPr>
          <w:rFonts w:ascii="Verdana" w:hAnsi="Verdana"/>
          <w:color w:val="231F20"/>
          <w:sz w:val="22"/>
          <w:szCs w:val="22"/>
        </w:rPr>
        <w:t>Letter</w:t>
      </w:r>
      <w:r w:rsidR="00685CB9" w:rsidRPr="00235A20">
        <w:rPr>
          <w:rFonts w:ascii="Verdana" w:hAnsi="Verdana"/>
          <w:color w:val="231F20"/>
          <w:sz w:val="22"/>
          <w:szCs w:val="22"/>
        </w:rPr>
        <w:t xml:space="preserve"> </w:t>
      </w:r>
      <w:r w:rsidRPr="00235A20">
        <w:rPr>
          <w:rFonts w:ascii="Verdana" w:hAnsi="Verdana"/>
          <w:color w:val="231F20"/>
          <w:sz w:val="22"/>
          <w:szCs w:val="22"/>
        </w:rPr>
        <w:t>of</w:t>
      </w:r>
      <w:r w:rsidR="00685CB9" w:rsidRPr="00235A20">
        <w:rPr>
          <w:rFonts w:ascii="Verdana" w:hAnsi="Verdana"/>
          <w:color w:val="231F20"/>
          <w:sz w:val="22"/>
          <w:szCs w:val="22"/>
        </w:rPr>
        <w:t xml:space="preserve"> </w:t>
      </w:r>
      <w:r w:rsidRPr="00235A20">
        <w:rPr>
          <w:rFonts w:ascii="Verdana" w:hAnsi="Verdana"/>
          <w:color w:val="231F20"/>
          <w:sz w:val="22"/>
          <w:szCs w:val="22"/>
        </w:rPr>
        <w:t>Award</w:t>
      </w:r>
      <w:bookmarkEnd w:id="287"/>
    </w:p>
    <w:p w14:paraId="669CE91C" w14:textId="5633BDDD" w:rsidR="00C20A63" w:rsidRPr="00235A20" w:rsidRDefault="002D5618" w:rsidP="003E0BDA">
      <w:pPr>
        <w:pStyle w:val="ListParagraph"/>
        <w:numPr>
          <w:ilvl w:val="1"/>
          <w:numId w:val="147"/>
        </w:numPr>
        <w:tabs>
          <w:tab w:val="left" w:pos="1420"/>
        </w:tabs>
        <w:spacing w:before="243" w:line="230" w:lineRule="auto"/>
        <w:ind w:left="1418" w:right="850" w:hanging="567"/>
        <w:jc w:val="both"/>
        <w:rPr>
          <w:rFonts w:ascii="Verdana" w:hAnsi="Verdana"/>
          <w:b/>
          <w:bCs/>
        </w:rPr>
      </w:pPr>
      <w:bookmarkStart w:id="288" w:name="_Toc78442257"/>
      <w:bookmarkStart w:id="289" w:name="_Toc78443061"/>
      <w:bookmarkStart w:id="290" w:name="_Toc78962986"/>
      <w:bookmarkStart w:id="291" w:name="_Toc78967184"/>
      <w:bookmarkStart w:id="292" w:name="_Toc80688088"/>
      <w:bookmarkStart w:id="293" w:name="_Toc80956461"/>
      <w:bookmarkStart w:id="294" w:name="_Toc80956923"/>
      <w:bookmarkStart w:id="295" w:name="_Toc80957360"/>
      <w:r w:rsidRPr="00235A20">
        <w:rPr>
          <w:rFonts w:ascii="Verdana" w:hAnsi="Verdana"/>
          <w:color w:val="231F20"/>
        </w:rPr>
        <w:t>Prior</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spacing w:val="-3"/>
        </w:rPr>
        <w:t>Tender</w:t>
      </w:r>
      <w:r w:rsidR="00EE5CCD" w:rsidRPr="00235A20">
        <w:rPr>
          <w:rFonts w:ascii="Verdana" w:hAnsi="Verdana"/>
          <w:color w:val="231F20"/>
          <w:spacing w:val="-3"/>
        </w:rPr>
        <w:t xml:space="preserve"> </w:t>
      </w:r>
      <w:r w:rsidRPr="00235A20">
        <w:rPr>
          <w:rFonts w:ascii="Verdana" w:hAnsi="Verdana"/>
          <w:color w:val="231F20"/>
          <w:spacing w:val="-4"/>
        </w:rPr>
        <w:t>Validity</w:t>
      </w:r>
      <w:r w:rsidR="00EE5CCD" w:rsidRPr="00235A20">
        <w:rPr>
          <w:rFonts w:ascii="Verdana" w:hAnsi="Verdana"/>
          <w:color w:val="231F20"/>
          <w:spacing w:val="-4"/>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and</w:t>
      </w:r>
      <w:r w:rsidR="00EE5CCD" w:rsidRPr="00235A20">
        <w:rPr>
          <w:rFonts w:ascii="Verdana" w:hAnsi="Verdana"/>
          <w:color w:val="231F20"/>
        </w:rPr>
        <w:t xml:space="preserve"> </w:t>
      </w:r>
      <w:r w:rsidRPr="00235A20">
        <w:rPr>
          <w:rFonts w:ascii="Verdana" w:hAnsi="Verdana"/>
          <w:color w:val="231F20"/>
        </w:rPr>
        <w:t>upon</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speciﬁed</w:t>
      </w:r>
      <w:r w:rsidR="00EE5CCD" w:rsidRPr="00235A20">
        <w:rPr>
          <w:rFonts w:ascii="Verdana" w:hAnsi="Verdana"/>
          <w:color w:val="231F20"/>
        </w:rPr>
        <w:t xml:space="preserve"> </w:t>
      </w:r>
      <w:r w:rsidRPr="00235A20">
        <w:rPr>
          <w:rFonts w:ascii="Verdana" w:hAnsi="Verdana"/>
          <w:color w:val="231F20"/>
        </w:rPr>
        <w:t>in</w:t>
      </w:r>
      <w:r w:rsidR="00EE5CCD" w:rsidRPr="00235A20">
        <w:rPr>
          <w:rFonts w:ascii="Verdana" w:hAnsi="Verdana"/>
          <w:color w:val="231F20"/>
        </w:rPr>
        <w:t xml:space="preserve"> </w:t>
      </w:r>
      <w:r w:rsidRPr="00235A20">
        <w:rPr>
          <w:rFonts w:ascii="Verdana" w:hAnsi="Verdana"/>
          <w:color w:val="231F20"/>
        </w:rPr>
        <w:t>ITT</w:t>
      </w:r>
      <w:r w:rsidR="00A55522" w:rsidRPr="00235A20">
        <w:rPr>
          <w:rFonts w:ascii="Verdana" w:hAnsi="Verdana"/>
          <w:color w:val="231F20"/>
        </w:rPr>
        <w:t xml:space="preserve"> </w:t>
      </w:r>
      <w:r w:rsidRPr="00235A20">
        <w:rPr>
          <w:rFonts w:ascii="Verdana" w:hAnsi="Verdana"/>
          <w:color w:val="231F20"/>
        </w:rPr>
        <w:t>4</w:t>
      </w:r>
      <w:r w:rsidR="00D70445" w:rsidRPr="00235A20">
        <w:rPr>
          <w:rFonts w:ascii="Verdana" w:hAnsi="Verdana"/>
          <w:color w:val="231F20"/>
        </w:rPr>
        <w:t>3</w:t>
      </w:r>
      <w:r w:rsidRPr="00235A20">
        <w:rPr>
          <w:rFonts w:ascii="Verdana" w:hAnsi="Verdana"/>
          <w:color w:val="231F20"/>
        </w:rPr>
        <w:t>.1, upon</w:t>
      </w:r>
      <w:r w:rsidR="00EE5CCD" w:rsidRPr="00235A20">
        <w:rPr>
          <w:rFonts w:ascii="Verdana" w:hAnsi="Verdana"/>
          <w:color w:val="231F20"/>
        </w:rPr>
        <w:t xml:space="preserve"> </w:t>
      </w:r>
      <w:r w:rsidRPr="00235A20">
        <w:rPr>
          <w:rFonts w:ascii="Verdana" w:hAnsi="Verdana"/>
          <w:color w:val="231F20"/>
        </w:rPr>
        <w:t>addressing</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complaint</w:t>
      </w:r>
      <w:r w:rsidR="00EE5CCD" w:rsidRPr="00235A20">
        <w:rPr>
          <w:rFonts w:ascii="Verdana" w:hAnsi="Verdana"/>
          <w:color w:val="231F20"/>
        </w:rPr>
        <w:t xml:space="preserve"> </w:t>
      </w:r>
      <w:r w:rsidRPr="00235A20">
        <w:rPr>
          <w:rFonts w:ascii="Verdana" w:hAnsi="Verdana"/>
          <w:color w:val="231F20"/>
        </w:rPr>
        <w:t>that</w:t>
      </w:r>
      <w:r w:rsidR="00EE5CCD" w:rsidRPr="00235A20">
        <w:rPr>
          <w:rFonts w:ascii="Verdana" w:hAnsi="Verdana"/>
          <w:color w:val="231F20"/>
        </w:rPr>
        <w:t xml:space="preserve"> </w:t>
      </w:r>
      <w:r w:rsidRPr="00235A20">
        <w:rPr>
          <w:rFonts w:ascii="Verdana" w:hAnsi="Verdana"/>
          <w:color w:val="231F20"/>
        </w:rPr>
        <w:t>has</w:t>
      </w:r>
      <w:r w:rsidR="00EE5CCD" w:rsidRPr="00235A20">
        <w:rPr>
          <w:rFonts w:ascii="Verdana" w:hAnsi="Verdana"/>
          <w:color w:val="231F20"/>
        </w:rPr>
        <w:t xml:space="preserve"> </w:t>
      </w:r>
      <w:r w:rsidRPr="00235A20">
        <w:rPr>
          <w:rFonts w:ascii="Verdana" w:hAnsi="Verdana"/>
          <w:color w:val="231F20"/>
        </w:rPr>
        <w:t>been</w:t>
      </w:r>
      <w:r w:rsidR="00EE5CCD" w:rsidRPr="00235A20">
        <w:rPr>
          <w:rFonts w:ascii="Verdana" w:hAnsi="Verdana"/>
          <w:color w:val="231F20"/>
        </w:rPr>
        <w:t xml:space="preserve"> </w:t>
      </w:r>
      <w:r w:rsidRPr="00235A20">
        <w:rPr>
          <w:rFonts w:ascii="Verdana" w:hAnsi="Verdana"/>
          <w:color w:val="231F20"/>
        </w:rPr>
        <w:t>ﬁled</w:t>
      </w:r>
      <w:r w:rsidR="00EE5CCD" w:rsidRPr="00235A20">
        <w:rPr>
          <w:rFonts w:ascii="Verdana" w:hAnsi="Verdana"/>
          <w:color w:val="231F20"/>
        </w:rPr>
        <w:t xml:space="preserve"> </w:t>
      </w:r>
      <w:r w:rsidRPr="00235A20">
        <w:rPr>
          <w:rFonts w:ascii="Verdana" w:hAnsi="Verdana"/>
          <w:color w:val="231F20"/>
        </w:rPr>
        <w:t>within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Procuring</w:t>
      </w:r>
      <w:r w:rsidR="00685CB9" w:rsidRPr="00235A20">
        <w:rPr>
          <w:rFonts w:ascii="Verdana" w:hAnsi="Verdana"/>
          <w:color w:val="231F20"/>
        </w:rPr>
        <w:t xml:space="preserve"> </w:t>
      </w:r>
      <w:r w:rsidRPr="00235A20">
        <w:rPr>
          <w:rFonts w:ascii="Verdana" w:hAnsi="Verdana"/>
          <w:color w:val="231F20"/>
        </w:rPr>
        <w:t>Entity</w:t>
      </w:r>
      <w:r w:rsidR="00685CB9" w:rsidRPr="00235A20">
        <w:rPr>
          <w:rFonts w:ascii="Verdana" w:hAnsi="Verdana"/>
          <w:color w:val="231F20"/>
        </w:rPr>
        <w:t xml:space="preserve"> </w:t>
      </w:r>
      <w:r w:rsidRPr="00235A20">
        <w:rPr>
          <w:rFonts w:ascii="Verdana" w:hAnsi="Verdana"/>
          <w:color w:val="231F20"/>
        </w:rPr>
        <w:t>shall</w:t>
      </w:r>
      <w:r w:rsidR="00685CB9" w:rsidRPr="00235A20">
        <w:rPr>
          <w:rFonts w:ascii="Verdana" w:hAnsi="Verdana"/>
          <w:color w:val="231F20"/>
        </w:rPr>
        <w:t xml:space="preserve"> </w:t>
      </w:r>
      <w:r w:rsidRPr="00235A20">
        <w:rPr>
          <w:rFonts w:ascii="Verdana" w:hAnsi="Verdana"/>
          <w:color w:val="231F20"/>
        </w:rPr>
        <w:t>transmit the</w:t>
      </w:r>
      <w:r w:rsidR="00685CB9" w:rsidRPr="00235A20">
        <w:rPr>
          <w:rFonts w:ascii="Verdana" w:hAnsi="Verdana"/>
          <w:color w:val="231F20"/>
        </w:rPr>
        <w:t xml:space="preserve"> </w:t>
      </w:r>
      <w:r w:rsidRPr="00235A20">
        <w:rPr>
          <w:rFonts w:ascii="Verdana" w:hAnsi="Verdana"/>
          <w:color w:val="231F20"/>
          <w:u w:val="single" w:color="231F20"/>
        </w:rPr>
        <w:t>Letter</w:t>
      </w:r>
      <w:r w:rsidR="00685CB9" w:rsidRPr="00235A20">
        <w:rPr>
          <w:rFonts w:ascii="Verdana" w:hAnsi="Verdana"/>
          <w:color w:val="231F20"/>
          <w:u w:val="single" w:color="231F20"/>
        </w:rPr>
        <w:t xml:space="preserve"> </w:t>
      </w:r>
      <w:r w:rsidRPr="00235A20">
        <w:rPr>
          <w:rFonts w:ascii="Verdana" w:hAnsi="Verdana"/>
          <w:color w:val="231F20"/>
          <w:u w:val="single" w:color="231F20"/>
        </w:rPr>
        <w:t>of</w:t>
      </w:r>
      <w:r w:rsidR="00685CB9" w:rsidRPr="00235A20">
        <w:rPr>
          <w:rFonts w:ascii="Verdana" w:hAnsi="Verdana"/>
          <w:color w:val="231F20"/>
          <w:u w:val="single" w:color="231F20"/>
        </w:rPr>
        <w:t xml:space="preserve"> </w:t>
      </w:r>
      <w:r w:rsidRPr="00235A20">
        <w:rPr>
          <w:rFonts w:ascii="Verdana" w:hAnsi="Verdana"/>
          <w:color w:val="231F20"/>
          <w:spacing w:val="-5"/>
          <w:u w:val="single" w:color="231F20"/>
        </w:rPr>
        <w:t>Award</w:t>
      </w:r>
      <w:r w:rsidR="00685CB9" w:rsidRPr="00235A20">
        <w:rPr>
          <w:rFonts w:ascii="Verdana" w:hAnsi="Verdana"/>
          <w:color w:val="231F20"/>
          <w:spacing w:val="-5"/>
          <w:u w:val="single" w:color="231F20"/>
        </w:rPr>
        <w:t xml:space="preserve"> </w:t>
      </w:r>
      <w:r w:rsidRPr="00235A20">
        <w:rPr>
          <w:rFonts w:ascii="Verdana" w:hAnsi="Verdana"/>
          <w:color w:val="231F20"/>
        </w:rPr>
        <w:t>to</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successful</w:t>
      </w:r>
      <w:r w:rsidR="00685CB9" w:rsidRPr="00235A20">
        <w:rPr>
          <w:rFonts w:ascii="Verdana" w:hAnsi="Verdana"/>
          <w:color w:val="231F20"/>
        </w:rPr>
        <w:t xml:space="preserve"> </w:t>
      </w:r>
      <w:r w:rsidRPr="00235A20">
        <w:rPr>
          <w:rFonts w:ascii="Verdana" w:hAnsi="Verdana"/>
          <w:color w:val="231F20"/>
          <w:spacing w:val="-4"/>
        </w:rPr>
        <w:t>Tenderer.</w:t>
      </w:r>
      <w:r w:rsidR="00685CB9" w:rsidRPr="00235A20">
        <w:rPr>
          <w:rFonts w:ascii="Verdana" w:hAnsi="Verdana"/>
          <w:color w:val="231F20"/>
          <w:spacing w:val="-4"/>
        </w:rPr>
        <w:t xml:space="preserve"> </w:t>
      </w:r>
      <w:r w:rsidRPr="00235A20">
        <w:rPr>
          <w:rFonts w:ascii="Verdana" w:hAnsi="Verdana"/>
          <w:color w:val="231F20"/>
        </w:rPr>
        <w:t>The</w:t>
      </w:r>
      <w:r w:rsidR="00685CB9" w:rsidRPr="00235A20">
        <w:rPr>
          <w:rFonts w:ascii="Verdana" w:hAnsi="Verdana"/>
          <w:color w:val="231F20"/>
        </w:rPr>
        <w:t xml:space="preserve"> letter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award</w:t>
      </w:r>
      <w:r w:rsidR="00685CB9" w:rsidRPr="00235A20">
        <w:rPr>
          <w:rFonts w:ascii="Verdana" w:hAnsi="Verdana"/>
          <w:color w:val="231F20"/>
        </w:rPr>
        <w:t xml:space="preserve"> </w:t>
      </w:r>
      <w:r w:rsidRPr="00235A20">
        <w:rPr>
          <w:rFonts w:ascii="Verdana" w:hAnsi="Verdana"/>
          <w:color w:val="231F20"/>
        </w:rPr>
        <w:t>shall</w:t>
      </w:r>
      <w:r w:rsidR="00685CB9" w:rsidRPr="00235A20">
        <w:rPr>
          <w:rFonts w:ascii="Verdana" w:hAnsi="Verdana"/>
          <w:color w:val="231F20"/>
        </w:rPr>
        <w:t xml:space="preserve"> </w:t>
      </w:r>
      <w:r w:rsidRPr="00235A20">
        <w:rPr>
          <w:rFonts w:ascii="Verdana" w:hAnsi="Verdana"/>
          <w:color w:val="231F20"/>
        </w:rPr>
        <w:t>request</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successful</w:t>
      </w:r>
      <w:r w:rsidR="00685CB9" w:rsidRPr="00235A20">
        <w:rPr>
          <w:rFonts w:ascii="Verdana" w:hAnsi="Verdana"/>
          <w:color w:val="231F20"/>
        </w:rPr>
        <w:t xml:space="preserve"> </w:t>
      </w:r>
      <w:r w:rsidRPr="00235A20">
        <w:rPr>
          <w:rFonts w:ascii="Verdana" w:hAnsi="Verdana"/>
          <w:color w:val="231F20"/>
        </w:rPr>
        <w:t>tenderer</w:t>
      </w:r>
      <w:r w:rsidR="00685CB9" w:rsidRPr="00235A20">
        <w:rPr>
          <w:rFonts w:ascii="Verdana" w:hAnsi="Verdana"/>
          <w:color w:val="231F20"/>
        </w:rPr>
        <w:t xml:space="preserve"> </w:t>
      </w:r>
      <w:r w:rsidRPr="00235A20">
        <w:rPr>
          <w:rFonts w:ascii="Verdana" w:hAnsi="Verdana"/>
          <w:color w:val="231F20"/>
        </w:rPr>
        <w:t>to</w:t>
      </w:r>
      <w:r w:rsidR="00685CB9" w:rsidRPr="00235A20">
        <w:rPr>
          <w:rFonts w:ascii="Verdana" w:hAnsi="Verdana"/>
          <w:color w:val="231F20"/>
        </w:rPr>
        <w:t xml:space="preserve"> </w:t>
      </w:r>
      <w:r w:rsidRPr="00235A20">
        <w:rPr>
          <w:rFonts w:ascii="Verdana" w:hAnsi="Verdana"/>
          <w:color w:val="231F20"/>
        </w:rPr>
        <w:t>furnish the</w:t>
      </w:r>
      <w:r w:rsidR="00EE5CCD" w:rsidRPr="00235A20">
        <w:rPr>
          <w:rFonts w:ascii="Verdana" w:hAnsi="Verdana"/>
          <w:color w:val="231F20"/>
        </w:rPr>
        <w:t xml:space="preserve"> </w:t>
      </w:r>
      <w:r w:rsidRPr="00235A20">
        <w:rPr>
          <w:rFonts w:ascii="Verdana" w:hAnsi="Verdana"/>
          <w:color w:val="231F20"/>
        </w:rPr>
        <w:t>Performance</w:t>
      </w:r>
      <w:r w:rsidR="00EE5CCD" w:rsidRPr="00235A20">
        <w:rPr>
          <w:rFonts w:ascii="Verdana" w:hAnsi="Verdana"/>
          <w:color w:val="231F20"/>
        </w:rPr>
        <w:t xml:space="preserve"> </w:t>
      </w:r>
      <w:r w:rsidRPr="00235A20">
        <w:rPr>
          <w:rFonts w:ascii="Verdana" w:hAnsi="Verdana"/>
          <w:color w:val="231F20"/>
        </w:rPr>
        <w:t>Security</w:t>
      </w:r>
      <w:r w:rsidR="00EE5CCD" w:rsidRPr="00235A20">
        <w:rPr>
          <w:rFonts w:ascii="Verdana" w:hAnsi="Verdana"/>
          <w:color w:val="231F20"/>
        </w:rPr>
        <w:t xml:space="preserve"> </w:t>
      </w:r>
      <w:r w:rsidRPr="00235A20">
        <w:rPr>
          <w:rFonts w:ascii="Verdana" w:hAnsi="Verdana"/>
          <w:color w:val="231F20"/>
        </w:rPr>
        <w:t>within</w:t>
      </w:r>
      <w:r w:rsidR="00EE5CCD" w:rsidRPr="00235A20">
        <w:rPr>
          <w:rFonts w:ascii="Verdana" w:hAnsi="Verdana"/>
          <w:color w:val="231F20"/>
        </w:rPr>
        <w:t xml:space="preserve"> </w:t>
      </w:r>
      <w:r w:rsidRPr="00235A20">
        <w:rPr>
          <w:rFonts w:ascii="Verdana" w:hAnsi="Verdana"/>
          <w:color w:val="231F20"/>
        </w:rPr>
        <w:t>21</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date</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letter.</w:t>
      </w:r>
      <w:bookmarkEnd w:id="288"/>
      <w:bookmarkEnd w:id="289"/>
      <w:bookmarkEnd w:id="290"/>
      <w:bookmarkEnd w:id="291"/>
      <w:bookmarkEnd w:id="292"/>
      <w:bookmarkEnd w:id="293"/>
      <w:bookmarkEnd w:id="294"/>
      <w:bookmarkEnd w:id="295"/>
    </w:p>
    <w:p w14:paraId="669CE91F" w14:textId="79B5F10F"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6" w:name="_Toc217998415"/>
      <w:r w:rsidRPr="00235A20">
        <w:rPr>
          <w:rFonts w:ascii="Verdana" w:hAnsi="Verdana"/>
          <w:color w:val="231F20"/>
          <w:sz w:val="22"/>
          <w:szCs w:val="22"/>
        </w:rPr>
        <w:t>Signing of</w:t>
      </w:r>
      <w:r w:rsidR="00685CB9" w:rsidRPr="00235A20">
        <w:rPr>
          <w:rFonts w:ascii="Verdana" w:hAnsi="Verdana"/>
          <w:color w:val="231F20"/>
          <w:sz w:val="22"/>
          <w:szCs w:val="22"/>
        </w:rPr>
        <w:t xml:space="preserve"> </w:t>
      </w:r>
      <w:r w:rsidRPr="00235A20">
        <w:rPr>
          <w:rFonts w:ascii="Verdana" w:hAnsi="Verdana"/>
          <w:color w:val="231F20"/>
          <w:sz w:val="22"/>
          <w:szCs w:val="22"/>
        </w:rPr>
        <w:t>Contract</w:t>
      </w:r>
      <w:bookmarkEnd w:id="296"/>
    </w:p>
    <w:p w14:paraId="669CE920" w14:textId="56BD0D9E" w:rsidR="00C20A63" w:rsidRPr="00235A20" w:rsidRDefault="002D5618" w:rsidP="003E0BDA">
      <w:pPr>
        <w:pStyle w:val="ListParagraph"/>
        <w:numPr>
          <w:ilvl w:val="1"/>
          <w:numId w:val="121"/>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Upon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fourteen</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Notiﬁcation</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Intention</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proofErr w:type="gramStart"/>
      <w:r w:rsidRPr="00235A20">
        <w:rPr>
          <w:rFonts w:ascii="Verdana" w:hAnsi="Verdana"/>
          <w:color w:val="231F20"/>
        </w:rPr>
        <w:t>enter</w:t>
      </w:r>
      <w:r w:rsidR="00EE5CCD" w:rsidRPr="00235A20">
        <w:rPr>
          <w:rFonts w:ascii="Verdana" w:hAnsi="Verdana"/>
          <w:color w:val="231F20"/>
        </w:rPr>
        <w:t xml:space="preserve"> </w:t>
      </w:r>
      <w:r w:rsidRPr="00235A20">
        <w:rPr>
          <w:rFonts w:ascii="Verdana" w:hAnsi="Verdana"/>
          <w:color w:val="231F20"/>
        </w:rPr>
        <w:t>into</w:t>
      </w:r>
      <w:proofErr w:type="gramEnd"/>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and</w:t>
      </w:r>
      <w:r w:rsidR="00EE5CCD" w:rsidRPr="00235A20">
        <w:rPr>
          <w:rFonts w:ascii="Verdana" w:hAnsi="Verdana"/>
          <w:color w:val="231F20"/>
        </w:rPr>
        <w:t xml:space="preserve"> </w:t>
      </w:r>
      <w:r w:rsidRPr="00235A20">
        <w:rPr>
          <w:rFonts w:ascii="Verdana" w:hAnsi="Verdana"/>
          <w:color w:val="231F20"/>
        </w:rPr>
        <w:t>upon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parties meeting their respective statutory requirements, the Procuring Entity shall send the successful Tenderer the Contract</w:t>
      </w:r>
      <w:r w:rsidR="00685CB9" w:rsidRPr="00235A20">
        <w:rPr>
          <w:rFonts w:ascii="Verdana" w:hAnsi="Verdana"/>
          <w:color w:val="231F20"/>
        </w:rPr>
        <w:t xml:space="preserve"> </w:t>
      </w:r>
      <w:r w:rsidRPr="00235A20">
        <w:rPr>
          <w:rFonts w:ascii="Verdana" w:hAnsi="Verdana"/>
          <w:color w:val="231F20"/>
        </w:rPr>
        <w:t>Agreement.</w:t>
      </w:r>
    </w:p>
    <w:p w14:paraId="669CE921" w14:textId="0631A04D" w:rsidR="00C20A63" w:rsidRPr="00235A20" w:rsidRDefault="002D5618" w:rsidP="003E0BDA">
      <w:pPr>
        <w:pStyle w:val="ListParagraph"/>
        <w:numPr>
          <w:ilvl w:val="1"/>
          <w:numId w:val="121"/>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Within fourteen (14) days of receipt of the Contract Agreement, the successful Tenderer shall sign, date, and return</w:t>
      </w:r>
      <w:r w:rsidR="00685CB9" w:rsidRPr="00235A20">
        <w:rPr>
          <w:rFonts w:ascii="Verdana" w:hAnsi="Verdana"/>
          <w:color w:val="231F20"/>
        </w:rPr>
        <w:t xml:space="preserve"> </w:t>
      </w:r>
      <w:r w:rsidRPr="00235A20">
        <w:rPr>
          <w:rFonts w:ascii="Verdana" w:hAnsi="Verdana"/>
          <w:color w:val="231F20"/>
        </w:rPr>
        <w:t>it</w:t>
      </w:r>
      <w:r w:rsidR="00685CB9" w:rsidRPr="00235A20">
        <w:rPr>
          <w:rFonts w:ascii="Verdana" w:hAnsi="Verdana"/>
          <w:color w:val="231F20"/>
        </w:rPr>
        <w:t xml:space="preserve"> </w:t>
      </w:r>
      <w:r w:rsidRPr="00235A20">
        <w:rPr>
          <w:rFonts w:ascii="Verdana" w:hAnsi="Verdana"/>
          <w:color w:val="231F20"/>
        </w:rPr>
        <w:t>to</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Procuring</w:t>
      </w:r>
      <w:r w:rsidR="00685CB9" w:rsidRPr="00235A20">
        <w:rPr>
          <w:rFonts w:ascii="Verdana" w:hAnsi="Verdana"/>
          <w:color w:val="231F20"/>
        </w:rPr>
        <w:t xml:space="preserve"> </w:t>
      </w:r>
      <w:r w:rsidRPr="00235A20">
        <w:rPr>
          <w:rFonts w:ascii="Verdana" w:hAnsi="Verdana"/>
          <w:color w:val="231F20"/>
          <w:spacing w:val="-3"/>
        </w:rPr>
        <w:t>Entity.</w:t>
      </w:r>
    </w:p>
    <w:p w14:paraId="669CE922" w14:textId="13970B32" w:rsidR="00C20A63" w:rsidRPr="00235A20" w:rsidRDefault="002D5618" w:rsidP="003E0BDA">
      <w:pPr>
        <w:pStyle w:val="ListParagraph"/>
        <w:numPr>
          <w:ilvl w:val="1"/>
          <w:numId w:val="121"/>
        </w:numPr>
        <w:tabs>
          <w:tab w:val="left" w:pos="1417"/>
        </w:tabs>
        <w:spacing w:before="242" w:line="230" w:lineRule="auto"/>
        <w:ind w:left="1418" w:right="849" w:hanging="567"/>
        <w:jc w:val="both"/>
        <w:rPr>
          <w:rFonts w:ascii="Verdana" w:hAnsi="Verdana"/>
          <w:color w:val="231F20"/>
        </w:rPr>
      </w:pPr>
      <w:r w:rsidRPr="00235A20">
        <w:rPr>
          <w:rFonts w:ascii="Verdana" w:hAnsi="Verdana"/>
          <w:color w:val="231F20"/>
        </w:rPr>
        <w:t>The written contract shall be entered into within the period speciﬁed in the notiﬁcation of award and before expiry</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tender</w:t>
      </w:r>
      <w:r w:rsidR="00685CB9" w:rsidRPr="00235A20">
        <w:rPr>
          <w:rFonts w:ascii="Verdana" w:hAnsi="Verdana"/>
          <w:color w:val="231F20"/>
        </w:rPr>
        <w:t xml:space="preserve"> </w:t>
      </w:r>
      <w:r w:rsidRPr="00235A20">
        <w:rPr>
          <w:rFonts w:ascii="Verdana" w:hAnsi="Verdana"/>
          <w:color w:val="231F20"/>
        </w:rPr>
        <w:t>validity</w:t>
      </w:r>
      <w:r w:rsidR="00685CB9" w:rsidRPr="00235A20">
        <w:rPr>
          <w:rFonts w:ascii="Verdana" w:hAnsi="Verdana"/>
          <w:color w:val="231F20"/>
        </w:rPr>
        <w:t xml:space="preserve"> </w:t>
      </w:r>
      <w:r w:rsidRPr="00235A20">
        <w:rPr>
          <w:rFonts w:ascii="Verdana" w:hAnsi="Verdana"/>
          <w:color w:val="231F20"/>
        </w:rPr>
        <w:t>period</w:t>
      </w:r>
    </w:p>
    <w:p w14:paraId="669CE923" w14:textId="10E0AB4B"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7" w:name="_Toc217998416"/>
      <w:r w:rsidRPr="00235A20">
        <w:rPr>
          <w:rFonts w:ascii="Verdana" w:hAnsi="Verdana"/>
          <w:color w:val="231F20"/>
          <w:sz w:val="22"/>
          <w:szCs w:val="22"/>
        </w:rPr>
        <w:t>Performance</w:t>
      </w:r>
      <w:r w:rsidR="00685CB9" w:rsidRPr="00235A20">
        <w:rPr>
          <w:rFonts w:ascii="Verdana" w:hAnsi="Verdana"/>
          <w:color w:val="231F20"/>
          <w:sz w:val="22"/>
          <w:szCs w:val="22"/>
        </w:rPr>
        <w:t xml:space="preserve"> </w:t>
      </w:r>
      <w:r w:rsidRPr="00235A20">
        <w:rPr>
          <w:rFonts w:ascii="Verdana" w:hAnsi="Verdana"/>
          <w:color w:val="231F20"/>
          <w:sz w:val="22"/>
          <w:szCs w:val="22"/>
        </w:rPr>
        <w:t>Security</w:t>
      </w:r>
      <w:bookmarkEnd w:id="297"/>
    </w:p>
    <w:p w14:paraId="669CE924" w14:textId="0F116D4D" w:rsidR="00C20A63" w:rsidRPr="00235A20" w:rsidRDefault="002D5618" w:rsidP="003E0BDA">
      <w:pPr>
        <w:pStyle w:val="ListParagraph"/>
        <w:numPr>
          <w:ilvl w:val="1"/>
          <w:numId w:val="122"/>
        </w:numPr>
        <w:tabs>
          <w:tab w:val="left" w:pos="1417"/>
        </w:tabs>
        <w:spacing w:before="243" w:line="230" w:lineRule="auto"/>
        <w:ind w:left="1418" w:right="849" w:hanging="567"/>
        <w:jc w:val="both"/>
        <w:rPr>
          <w:rFonts w:ascii="Verdana" w:hAnsi="Verdana"/>
          <w:color w:val="231F20"/>
        </w:rPr>
      </w:pPr>
      <w:r w:rsidRPr="00235A20">
        <w:rPr>
          <w:rFonts w:ascii="Verdana" w:hAnsi="Verdana"/>
          <w:color w:val="231F20"/>
        </w:rPr>
        <w:t>Within</w:t>
      </w:r>
      <w:r w:rsidR="00685CB9" w:rsidRPr="00235A20">
        <w:rPr>
          <w:rFonts w:ascii="Verdana" w:hAnsi="Verdana"/>
          <w:color w:val="231F20"/>
        </w:rPr>
        <w:t xml:space="preserve"> </w:t>
      </w:r>
      <w:r w:rsidRPr="00235A20">
        <w:rPr>
          <w:rFonts w:ascii="Verdana" w:hAnsi="Verdana"/>
          <w:color w:val="231F20"/>
        </w:rPr>
        <w:t>twenty-one</w:t>
      </w:r>
      <w:r w:rsidR="00685CB9" w:rsidRPr="00235A20">
        <w:rPr>
          <w:rFonts w:ascii="Verdana" w:hAnsi="Verdana"/>
          <w:color w:val="231F20"/>
        </w:rPr>
        <w:t xml:space="preserve"> </w:t>
      </w:r>
      <w:r w:rsidRPr="00235A20">
        <w:rPr>
          <w:rFonts w:ascii="Verdana" w:hAnsi="Verdana"/>
          <w:color w:val="231F20"/>
        </w:rPr>
        <w:t>(21)</w:t>
      </w:r>
      <w:r w:rsidR="00EE5CCD" w:rsidRPr="00235A20">
        <w:rPr>
          <w:rFonts w:ascii="Verdana" w:hAnsi="Verdana"/>
          <w:color w:val="231F20"/>
        </w:rPr>
        <w:t xml:space="preserve"> </w:t>
      </w:r>
      <w:r w:rsidRPr="00235A20">
        <w:rPr>
          <w:rFonts w:ascii="Verdana" w:hAnsi="Verdana"/>
          <w:color w:val="231F20"/>
        </w:rPr>
        <w:t>days</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proofErr w:type="gramStart"/>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receipt</w:t>
      </w:r>
      <w:proofErr w:type="gramEnd"/>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Acceptance</w:t>
      </w:r>
      <w:r w:rsidR="00685CB9" w:rsidRPr="00235A20">
        <w:rPr>
          <w:rFonts w:ascii="Verdana" w:hAnsi="Verdana"/>
          <w:color w:val="231F20"/>
        </w:rPr>
        <w:t xml:space="preserve"> </w:t>
      </w:r>
      <w:r w:rsidRPr="00235A20">
        <w:rPr>
          <w:rFonts w:ascii="Verdana" w:hAnsi="Verdana"/>
          <w:color w:val="231F20"/>
        </w:rPr>
        <w:t>from</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Procuring</w:t>
      </w:r>
      <w:r w:rsidR="00685CB9" w:rsidRPr="00235A20">
        <w:rPr>
          <w:rFonts w:ascii="Verdana" w:hAnsi="Verdana"/>
          <w:color w:val="231F20"/>
        </w:rPr>
        <w:t xml:space="preserve"> </w:t>
      </w:r>
      <w:r w:rsidRPr="00235A20">
        <w:rPr>
          <w:rFonts w:ascii="Verdana" w:hAnsi="Verdana"/>
          <w:color w:val="231F20"/>
          <w:spacing w:val="-3"/>
        </w:rPr>
        <w:t>Entity,</w:t>
      </w:r>
      <w:r w:rsidR="00685CB9" w:rsidRPr="00235A20">
        <w:rPr>
          <w:rFonts w:ascii="Verdana" w:hAnsi="Verdana"/>
          <w:color w:val="231F20"/>
          <w:spacing w:val="-3"/>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 xml:space="preserve">successful </w:t>
      </w:r>
      <w:r w:rsidRPr="00235A20">
        <w:rPr>
          <w:rFonts w:ascii="Verdana" w:hAnsi="Verdana"/>
          <w:color w:val="231F20"/>
          <w:spacing w:val="-3"/>
        </w:rPr>
        <w:t xml:space="preserve">Tenderer, </w:t>
      </w:r>
      <w:r w:rsidRPr="00235A20">
        <w:rPr>
          <w:rFonts w:ascii="Verdana" w:hAnsi="Verdana"/>
          <w:color w:val="231F20"/>
        </w:rPr>
        <w:t>if required, shall furnish the Performance Security in accordance with the GCC 3.9, using for that purpose</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Performance</w:t>
      </w:r>
      <w:r w:rsidR="00685CB9" w:rsidRPr="00235A20">
        <w:rPr>
          <w:rFonts w:ascii="Verdana" w:hAnsi="Verdana"/>
          <w:color w:val="231F20"/>
        </w:rPr>
        <w:t xml:space="preserve"> </w:t>
      </w:r>
      <w:r w:rsidRPr="00235A20">
        <w:rPr>
          <w:rFonts w:ascii="Verdana" w:hAnsi="Verdana"/>
          <w:color w:val="231F20"/>
        </w:rPr>
        <w:t>Security</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included</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Section</w:t>
      </w:r>
      <w:r w:rsidR="00685CB9" w:rsidRPr="00235A20">
        <w:rPr>
          <w:rFonts w:ascii="Verdana" w:hAnsi="Verdana"/>
          <w:color w:val="231F20"/>
        </w:rPr>
        <w:t xml:space="preserve"> </w:t>
      </w:r>
      <w:r w:rsidRPr="00235A20">
        <w:rPr>
          <w:rFonts w:ascii="Verdana" w:hAnsi="Verdana"/>
          <w:color w:val="231F20"/>
        </w:rPr>
        <w:t>X,</w:t>
      </w:r>
      <w:r w:rsidR="00685CB9" w:rsidRPr="00235A20">
        <w:rPr>
          <w:rFonts w:ascii="Verdana" w:hAnsi="Verdana"/>
          <w:color w:val="231F20"/>
        </w:rPr>
        <w:t xml:space="preserve"> </w:t>
      </w:r>
      <w:r w:rsidRPr="00235A20">
        <w:rPr>
          <w:rFonts w:ascii="Verdana" w:hAnsi="Verdana"/>
          <w:color w:val="231F20"/>
        </w:rPr>
        <w:t>Contract</w:t>
      </w:r>
      <w:r w:rsidR="00685CB9" w:rsidRPr="00235A20">
        <w:rPr>
          <w:rFonts w:ascii="Verdana" w:hAnsi="Verdana"/>
          <w:color w:val="231F20"/>
        </w:rPr>
        <w:t xml:space="preserve"> </w:t>
      </w:r>
      <w:r w:rsidRPr="00235A20">
        <w:rPr>
          <w:rFonts w:ascii="Verdana" w:hAnsi="Verdana"/>
          <w:color w:val="231F20"/>
        </w:rPr>
        <w:t>Forms,</w:t>
      </w:r>
      <w:r w:rsidR="00685CB9" w:rsidRPr="00235A20">
        <w:rPr>
          <w:rFonts w:ascii="Verdana" w:hAnsi="Verdana"/>
          <w:color w:val="231F20"/>
        </w:rPr>
        <w:t xml:space="preserve"> </w:t>
      </w:r>
      <w:r w:rsidRPr="00235A20">
        <w:rPr>
          <w:rFonts w:ascii="Verdana" w:hAnsi="Verdana"/>
          <w:color w:val="231F20"/>
        </w:rPr>
        <w:t>or</w:t>
      </w:r>
      <w:r w:rsidR="00685CB9" w:rsidRPr="00235A20">
        <w:rPr>
          <w:rFonts w:ascii="Verdana" w:hAnsi="Verdana"/>
          <w:color w:val="231F20"/>
        </w:rPr>
        <w:t xml:space="preserve"> </w:t>
      </w:r>
      <w:r w:rsidRPr="00235A20">
        <w:rPr>
          <w:rFonts w:ascii="Verdana" w:hAnsi="Verdana"/>
          <w:color w:val="231F20"/>
        </w:rPr>
        <w:t>another</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acceptable</w:t>
      </w:r>
      <w:r w:rsidR="00685CB9" w:rsidRPr="00235A20">
        <w:rPr>
          <w:rFonts w:ascii="Verdana" w:hAnsi="Verdana"/>
          <w:color w:val="231F20"/>
        </w:rPr>
        <w:t xml:space="preserve"> </w:t>
      </w:r>
      <w:r w:rsidRPr="00235A20">
        <w:rPr>
          <w:rFonts w:ascii="Verdana" w:hAnsi="Verdana"/>
          <w:color w:val="231F20"/>
        </w:rPr>
        <w:t xml:space="preserve">to </w:t>
      </w:r>
      <w:r w:rsidR="00EE5CCD" w:rsidRPr="00235A20">
        <w:rPr>
          <w:rFonts w:ascii="Verdana" w:hAnsi="Verdana"/>
          <w:color w:val="231F20"/>
        </w:rPr>
        <w:t>the Procuring</w:t>
      </w:r>
      <w:r w:rsidR="00685CB9" w:rsidRPr="00235A20">
        <w:rPr>
          <w:rFonts w:ascii="Verdana" w:hAnsi="Verdana"/>
          <w:color w:val="231F20"/>
        </w:rPr>
        <w:t xml:space="preserve"> </w:t>
      </w:r>
      <w:r w:rsidRPr="00235A20">
        <w:rPr>
          <w:rFonts w:ascii="Verdana" w:hAnsi="Verdana"/>
          <w:color w:val="231F20"/>
          <w:spacing w:val="-3"/>
        </w:rPr>
        <w:t>Entity.</w:t>
      </w:r>
      <w:r w:rsidR="00685CB9" w:rsidRPr="00235A20">
        <w:rPr>
          <w:rFonts w:ascii="Verdana" w:hAnsi="Verdana"/>
          <w:color w:val="231F20"/>
          <w:spacing w:val="-3"/>
        </w:rPr>
        <w:t xml:space="preserve"> </w:t>
      </w:r>
      <w:r w:rsidRPr="00235A20">
        <w:rPr>
          <w:rFonts w:ascii="Verdana" w:hAnsi="Verdana"/>
          <w:color w:val="231F20"/>
        </w:rPr>
        <w:t>If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Performance</w:t>
      </w:r>
      <w:r w:rsidR="00685CB9" w:rsidRPr="00235A20">
        <w:rPr>
          <w:rFonts w:ascii="Verdana" w:hAnsi="Verdana"/>
          <w:color w:val="231F20"/>
        </w:rPr>
        <w:t xml:space="preserve"> </w:t>
      </w:r>
      <w:r w:rsidRPr="00235A20">
        <w:rPr>
          <w:rFonts w:ascii="Verdana" w:hAnsi="Verdana"/>
          <w:color w:val="231F20"/>
        </w:rPr>
        <w:t>Security</w:t>
      </w:r>
      <w:r w:rsidR="00685CB9" w:rsidRPr="00235A20">
        <w:rPr>
          <w:rFonts w:ascii="Verdana" w:hAnsi="Verdana"/>
          <w:color w:val="231F20"/>
        </w:rPr>
        <w:t xml:space="preserve"> </w:t>
      </w:r>
      <w:r w:rsidRPr="00235A20">
        <w:rPr>
          <w:rFonts w:ascii="Verdana" w:hAnsi="Verdana"/>
          <w:color w:val="231F20"/>
        </w:rPr>
        <w:t>furnished</w:t>
      </w:r>
      <w:r w:rsidR="00685CB9" w:rsidRPr="00235A20">
        <w:rPr>
          <w:rFonts w:ascii="Verdana" w:hAnsi="Verdana"/>
          <w:color w:val="231F20"/>
        </w:rPr>
        <w:t xml:space="preserve"> </w:t>
      </w:r>
      <w:r w:rsidRPr="00235A20">
        <w:rPr>
          <w:rFonts w:ascii="Verdana" w:hAnsi="Verdana"/>
          <w:color w:val="231F20"/>
        </w:rPr>
        <w:t>by</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successful</w:t>
      </w:r>
      <w:r w:rsidR="00685CB9" w:rsidRPr="00235A20">
        <w:rPr>
          <w:rFonts w:ascii="Verdana" w:hAnsi="Verdana"/>
          <w:color w:val="231F20"/>
        </w:rPr>
        <w:t xml:space="preserve"> </w:t>
      </w:r>
      <w:r w:rsidRPr="00235A20">
        <w:rPr>
          <w:rFonts w:ascii="Verdana" w:hAnsi="Verdana"/>
          <w:color w:val="231F20"/>
        </w:rPr>
        <w:t>Tenderer</w:t>
      </w:r>
      <w:r w:rsidR="00685CB9" w:rsidRPr="00235A20">
        <w:rPr>
          <w:rFonts w:ascii="Verdana" w:hAnsi="Verdana"/>
          <w:color w:val="231F20"/>
        </w:rPr>
        <w:t xml:space="preserve"> </w:t>
      </w:r>
      <w:r w:rsidRPr="00235A20">
        <w:rPr>
          <w:rFonts w:ascii="Verdana" w:hAnsi="Verdana"/>
          <w:color w:val="231F20"/>
        </w:rPr>
        <w:t>is</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a</w:t>
      </w:r>
      <w:r w:rsidR="00685CB9" w:rsidRPr="00235A20">
        <w:rPr>
          <w:rFonts w:ascii="Verdana" w:hAnsi="Verdana"/>
          <w:color w:val="231F20"/>
        </w:rPr>
        <w:t xml:space="preserve"> </w:t>
      </w:r>
      <w:r w:rsidRPr="00235A20">
        <w:rPr>
          <w:rFonts w:ascii="Verdana" w:hAnsi="Verdana"/>
          <w:color w:val="231F20"/>
        </w:rPr>
        <w:t>bond,</w:t>
      </w:r>
      <w:r w:rsidR="00685CB9" w:rsidRPr="00235A20">
        <w:rPr>
          <w:rFonts w:ascii="Verdana" w:hAnsi="Verdana"/>
          <w:color w:val="231F20"/>
        </w:rPr>
        <w:t xml:space="preserve"> </w:t>
      </w:r>
      <w:r w:rsidRPr="00235A20">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235A20">
        <w:rPr>
          <w:rFonts w:ascii="Verdana" w:hAnsi="Verdana"/>
          <w:color w:val="231F20"/>
        </w:rPr>
        <w:t xml:space="preserve"> </w:t>
      </w:r>
      <w:r w:rsidRPr="00235A20">
        <w:rPr>
          <w:rFonts w:ascii="Verdana" w:hAnsi="Verdana"/>
          <w:color w:val="231F20"/>
        </w:rPr>
        <w:t>ﬁnancial institution located in Kenya, unless the Procuring Entity has agreed in writing that a correspondent ﬁnancial institution</w:t>
      </w:r>
      <w:r w:rsidR="00685CB9" w:rsidRPr="00235A20">
        <w:rPr>
          <w:rFonts w:ascii="Verdana" w:hAnsi="Verdana"/>
          <w:color w:val="231F20"/>
        </w:rPr>
        <w:t xml:space="preserve"> </w:t>
      </w:r>
      <w:r w:rsidRPr="00235A20">
        <w:rPr>
          <w:rFonts w:ascii="Verdana" w:hAnsi="Verdana"/>
          <w:color w:val="231F20"/>
        </w:rPr>
        <w:t>is</w:t>
      </w:r>
      <w:r w:rsidR="00685CB9" w:rsidRPr="00235A20">
        <w:rPr>
          <w:rFonts w:ascii="Verdana" w:hAnsi="Verdana"/>
          <w:color w:val="231F20"/>
        </w:rPr>
        <w:t xml:space="preserve"> </w:t>
      </w:r>
      <w:r w:rsidRPr="00235A20">
        <w:rPr>
          <w:rFonts w:ascii="Verdana" w:hAnsi="Verdana"/>
          <w:color w:val="231F20"/>
        </w:rPr>
        <w:t>not</w:t>
      </w:r>
      <w:r w:rsidR="00685CB9" w:rsidRPr="00235A20">
        <w:rPr>
          <w:rFonts w:ascii="Verdana" w:hAnsi="Verdana"/>
          <w:color w:val="231F20"/>
        </w:rPr>
        <w:t xml:space="preserve"> </w:t>
      </w:r>
      <w:r w:rsidRPr="00235A20">
        <w:rPr>
          <w:rFonts w:ascii="Verdana" w:hAnsi="Verdana"/>
          <w:color w:val="231F20"/>
        </w:rPr>
        <w:t>required.</w:t>
      </w:r>
    </w:p>
    <w:p w14:paraId="669CE925" w14:textId="70342E98" w:rsidR="00C20A63" w:rsidRPr="00235A20" w:rsidRDefault="002D5618" w:rsidP="003E0BDA">
      <w:pPr>
        <w:pStyle w:val="ListParagraph"/>
        <w:numPr>
          <w:ilvl w:val="1"/>
          <w:numId w:val="122"/>
        </w:numPr>
        <w:tabs>
          <w:tab w:val="left" w:pos="1417"/>
        </w:tabs>
        <w:spacing w:before="243" w:line="230" w:lineRule="auto"/>
        <w:ind w:left="1418" w:right="849" w:hanging="567"/>
        <w:jc w:val="both"/>
        <w:rPr>
          <w:rFonts w:ascii="Verdana" w:hAnsi="Verdana"/>
          <w:color w:val="231F20"/>
        </w:rPr>
      </w:pPr>
      <w:r w:rsidRPr="00235A20">
        <w:rPr>
          <w:rFonts w:ascii="Verdana" w:hAnsi="Verdana"/>
          <w:color w:val="231F20"/>
        </w:rPr>
        <w:t>Failure of the successful Tenderer to submit the above-mentioned Performance Security or sign the Contract shall</w:t>
      </w:r>
      <w:r w:rsidR="00EE5CCD" w:rsidRPr="00235A20">
        <w:rPr>
          <w:rFonts w:ascii="Verdana" w:hAnsi="Verdana"/>
          <w:color w:val="231F20"/>
        </w:rPr>
        <w:t xml:space="preserve"> </w:t>
      </w:r>
      <w:r w:rsidRPr="00235A20">
        <w:rPr>
          <w:rFonts w:ascii="Verdana" w:hAnsi="Verdana"/>
          <w:color w:val="231F20"/>
        </w:rPr>
        <w:t>constitute</w:t>
      </w:r>
      <w:r w:rsidR="00EE5CCD" w:rsidRPr="00235A20">
        <w:rPr>
          <w:rFonts w:ascii="Verdana" w:hAnsi="Verdana"/>
          <w:color w:val="231F20"/>
        </w:rPr>
        <w:t xml:space="preserve"> </w:t>
      </w:r>
      <w:r w:rsidRPr="00235A20">
        <w:rPr>
          <w:rFonts w:ascii="Verdana" w:hAnsi="Verdana"/>
          <w:color w:val="231F20"/>
        </w:rPr>
        <w:t>sufﬁcient</w:t>
      </w:r>
      <w:r w:rsidR="00EE5CCD" w:rsidRPr="00235A20">
        <w:rPr>
          <w:rFonts w:ascii="Verdana" w:hAnsi="Verdana"/>
          <w:color w:val="231F20"/>
        </w:rPr>
        <w:t xml:space="preserve"> </w:t>
      </w:r>
      <w:r w:rsidRPr="00235A20">
        <w:rPr>
          <w:rFonts w:ascii="Verdana" w:hAnsi="Verdana"/>
          <w:color w:val="231F20"/>
        </w:rPr>
        <w:t>grounds</w:t>
      </w:r>
      <w:r w:rsidR="00EE5CCD" w:rsidRPr="00235A20">
        <w:rPr>
          <w:rFonts w:ascii="Verdana" w:hAnsi="Verdana"/>
          <w:color w:val="231F20"/>
        </w:rPr>
        <w:t xml:space="preserve"> </w:t>
      </w:r>
      <w:r w:rsidRPr="00235A20">
        <w:rPr>
          <w:rFonts w:ascii="Verdana" w:hAnsi="Verdana"/>
          <w:color w:val="231F20"/>
        </w:rPr>
        <w:t>for</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annulment</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award</w:t>
      </w:r>
      <w:r w:rsidR="00EE5CCD" w:rsidRPr="00235A20">
        <w:rPr>
          <w:rFonts w:ascii="Verdana" w:hAnsi="Verdana"/>
          <w:color w:val="231F20"/>
        </w:rPr>
        <w:t xml:space="preserve"> </w:t>
      </w:r>
      <w:r w:rsidRPr="00235A20">
        <w:rPr>
          <w:rFonts w:ascii="Verdana" w:hAnsi="Verdana"/>
          <w:color w:val="231F20"/>
        </w:rPr>
        <w:lastRenderedPageBreak/>
        <w:t>and</w:t>
      </w:r>
      <w:r w:rsidR="00EE5CCD" w:rsidRPr="00235A20">
        <w:rPr>
          <w:rFonts w:ascii="Verdana" w:hAnsi="Verdana"/>
          <w:color w:val="231F20"/>
        </w:rPr>
        <w:t xml:space="preserve"> </w:t>
      </w:r>
      <w:r w:rsidRPr="00235A20">
        <w:rPr>
          <w:rFonts w:ascii="Verdana" w:hAnsi="Verdana"/>
          <w:color w:val="231F20"/>
        </w:rPr>
        <w:t>forfeiture</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Security.</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that event</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may</w:t>
      </w:r>
      <w:r w:rsidR="00EE5CCD" w:rsidRPr="00235A20">
        <w:rPr>
          <w:rFonts w:ascii="Verdana" w:hAnsi="Verdana"/>
          <w:color w:val="231F20"/>
        </w:rPr>
        <w:t xml:space="preserve"> </w:t>
      </w:r>
      <w:r w:rsidRPr="00235A20">
        <w:rPr>
          <w:rFonts w:ascii="Verdana" w:hAnsi="Verdana"/>
          <w:color w:val="231F20"/>
        </w:rPr>
        <w:t>award</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Tenderer</w:t>
      </w:r>
      <w:r w:rsidR="00FB71B4" w:rsidRPr="00235A20">
        <w:rPr>
          <w:rFonts w:ascii="Verdana" w:hAnsi="Verdana"/>
          <w:color w:val="231F20"/>
        </w:rPr>
        <w:t xml:space="preserve"> </w:t>
      </w:r>
      <w:r w:rsidRPr="00235A20">
        <w:rPr>
          <w:rFonts w:ascii="Verdana" w:hAnsi="Verdana"/>
          <w:color w:val="231F20"/>
        </w:rPr>
        <w:t>offering</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next</w:t>
      </w:r>
      <w:r w:rsidR="00FB71B4" w:rsidRPr="00235A20">
        <w:rPr>
          <w:rFonts w:ascii="Verdana" w:hAnsi="Verdana"/>
          <w:color w:val="231F20"/>
        </w:rPr>
        <w:t xml:space="preserve"> </w:t>
      </w:r>
      <w:r w:rsidRPr="00235A20">
        <w:rPr>
          <w:rFonts w:ascii="Verdana" w:hAnsi="Verdana"/>
          <w:color w:val="231F20"/>
        </w:rPr>
        <w:t>Best</w:t>
      </w:r>
      <w:r w:rsidR="00FB71B4" w:rsidRPr="00235A20">
        <w:rPr>
          <w:rFonts w:ascii="Verdana" w:hAnsi="Verdana"/>
          <w:color w:val="231F20"/>
        </w:rPr>
        <w:t xml:space="preserve"> </w:t>
      </w:r>
      <w:r w:rsidRPr="00235A20">
        <w:rPr>
          <w:rFonts w:ascii="Verdana" w:hAnsi="Verdana"/>
          <w:color w:val="231F20"/>
        </w:rPr>
        <w:t>Evaluated</w:t>
      </w:r>
      <w:r w:rsidR="00FB71B4" w:rsidRPr="00235A20">
        <w:rPr>
          <w:rFonts w:ascii="Verdana" w:hAnsi="Verdana"/>
          <w:color w:val="231F20"/>
        </w:rPr>
        <w:t xml:space="preserve"> </w:t>
      </w:r>
      <w:r w:rsidRPr="00235A20">
        <w:rPr>
          <w:rFonts w:ascii="Verdana" w:hAnsi="Verdana"/>
          <w:color w:val="231F20"/>
          <w:spacing w:val="-5"/>
        </w:rPr>
        <w:t>Tender.</w:t>
      </w:r>
    </w:p>
    <w:p w14:paraId="669CE926" w14:textId="6083F2EC" w:rsidR="00C20A63" w:rsidRPr="00235A20" w:rsidRDefault="002D5618" w:rsidP="003E0BDA">
      <w:pPr>
        <w:pStyle w:val="Heading2"/>
        <w:numPr>
          <w:ilvl w:val="0"/>
          <w:numId w:val="89"/>
        </w:numPr>
        <w:spacing w:before="248"/>
        <w:ind w:left="1418" w:right="853" w:hanging="567"/>
        <w:rPr>
          <w:rFonts w:ascii="Verdana" w:hAnsi="Verdana"/>
          <w:sz w:val="22"/>
          <w:szCs w:val="22"/>
        </w:rPr>
      </w:pPr>
      <w:r w:rsidRPr="00235A20">
        <w:rPr>
          <w:rFonts w:ascii="Verdana" w:hAnsi="Verdana"/>
          <w:b w:val="0"/>
          <w:color w:val="231F20"/>
          <w:sz w:val="22"/>
          <w:szCs w:val="22"/>
        </w:rPr>
        <w:tab/>
      </w:r>
      <w:bookmarkStart w:id="298" w:name="_Toc217998417"/>
      <w:r w:rsidRPr="00235A20">
        <w:rPr>
          <w:rFonts w:ascii="Verdana" w:hAnsi="Verdana"/>
          <w:color w:val="231F20"/>
          <w:sz w:val="22"/>
          <w:szCs w:val="22"/>
        </w:rPr>
        <w:t>Publication</w:t>
      </w:r>
      <w:r w:rsidR="00685CB9" w:rsidRPr="00235A20">
        <w:rPr>
          <w:rFonts w:ascii="Verdana" w:hAnsi="Verdana"/>
          <w:color w:val="231F20"/>
          <w:sz w:val="22"/>
          <w:szCs w:val="22"/>
        </w:rPr>
        <w:t xml:space="preserve"> </w:t>
      </w:r>
      <w:r w:rsidRPr="00235A20">
        <w:rPr>
          <w:rFonts w:ascii="Verdana" w:hAnsi="Verdana"/>
          <w:color w:val="231F20"/>
          <w:sz w:val="22"/>
          <w:szCs w:val="22"/>
        </w:rPr>
        <w:t>of</w:t>
      </w:r>
      <w:r w:rsidR="00685CB9" w:rsidRPr="00235A20">
        <w:rPr>
          <w:rFonts w:ascii="Verdana" w:hAnsi="Verdana"/>
          <w:color w:val="231F20"/>
          <w:sz w:val="22"/>
          <w:szCs w:val="22"/>
        </w:rPr>
        <w:t xml:space="preserve"> </w:t>
      </w:r>
      <w:r w:rsidRPr="00235A20">
        <w:rPr>
          <w:rFonts w:ascii="Verdana" w:hAnsi="Verdana"/>
          <w:color w:val="231F20"/>
          <w:sz w:val="22"/>
          <w:szCs w:val="22"/>
        </w:rPr>
        <w:t>Procurement</w:t>
      </w:r>
      <w:r w:rsidR="00685CB9" w:rsidRPr="00235A20">
        <w:rPr>
          <w:rFonts w:ascii="Verdana" w:hAnsi="Verdana"/>
          <w:color w:val="231F20"/>
          <w:sz w:val="22"/>
          <w:szCs w:val="22"/>
        </w:rPr>
        <w:t xml:space="preserve"> </w:t>
      </w:r>
      <w:r w:rsidRPr="00235A20">
        <w:rPr>
          <w:rFonts w:ascii="Verdana" w:hAnsi="Verdana"/>
          <w:color w:val="231F20"/>
          <w:sz w:val="22"/>
          <w:szCs w:val="22"/>
        </w:rPr>
        <w:t>Contract</w:t>
      </w:r>
      <w:bookmarkEnd w:id="298"/>
    </w:p>
    <w:p w14:paraId="669CE927" w14:textId="0C799BA9" w:rsidR="00C20A63" w:rsidRPr="00235A20" w:rsidRDefault="002D5618" w:rsidP="003E0BDA">
      <w:pPr>
        <w:pStyle w:val="ListParagraph"/>
        <w:numPr>
          <w:ilvl w:val="1"/>
          <w:numId w:val="123"/>
        </w:numPr>
        <w:tabs>
          <w:tab w:val="left" w:pos="1416"/>
        </w:tabs>
        <w:spacing w:before="242" w:line="230" w:lineRule="auto"/>
        <w:ind w:left="1418" w:right="850" w:hanging="567"/>
        <w:jc w:val="both"/>
        <w:rPr>
          <w:rFonts w:ascii="Verdana" w:hAnsi="Verdana"/>
        </w:rPr>
      </w:pPr>
      <w:r w:rsidRPr="00235A20">
        <w:rPr>
          <w:rFonts w:ascii="Verdana" w:hAnsi="Verdana"/>
          <w:color w:val="231F20"/>
        </w:rPr>
        <w:t xml:space="preserve">Within fourteen days after signing the contract, the Procuring Entity shall publish the awarded contract at its notice boards and websites; and on the </w:t>
      </w:r>
      <w:r w:rsidRPr="00235A20">
        <w:rPr>
          <w:rFonts w:ascii="Verdana" w:hAnsi="Verdana"/>
          <w:color w:val="231F20"/>
          <w:spacing w:val="-3"/>
        </w:rPr>
        <w:t xml:space="preserve">Website </w:t>
      </w:r>
      <w:r w:rsidRPr="00235A20">
        <w:rPr>
          <w:rFonts w:ascii="Verdana" w:hAnsi="Verdana"/>
          <w:color w:val="231F20"/>
        </w:rPr>
        <w:t>of the Authority. At the minimum, the notice shall contain</w:t>
      </w:r>
      <w:r w:rsidR="00685CB9" w:rsidRPr="00235A20">
        <w:rPr>
          <w:rFonts w:ascii="Verdana" w:hAnsi="Verdana"/>
          <w:color w:val="231F20"/>
        </w:rPr>
        <w:t xml:space="preserve"> </w:t>
      </w:r>
      <w:r w:rsidRPr="00235A20">
        <w:rPr>
          <w:rFonts w:ascii="Verdana" w:hAnsi="Verdana"/>
          <w:color w:val="231F20"/>
        </w:rPr>
        <w:t>the following</w:t>
      </w:r>
      <w:r w:rsidR="00685CB9" w:rsidRPr="00235A20">
        <w:rPr>
          <w:rFonts w:ascii="Verdana" w:hAnsi="Verdana"/>
          <w:color w:val="231F20"/>
        </w:rPr>
        <w:t xml:space="preserve"> </w:t>
      </w:r>
      <w:r w:rsidRPr="00235A20">
        <w:rPr>
          <w:rFonts w:ascii="Verdana" w:hAnsi="Verdana"/>
          <w:color w:val="231F20"/>
        </w:rPr>
        <w:t>information:</w:t>
      </w:r>
    </w:p>
    <w:p w14:paraId="669CE928" w14:textId="77777777" w:rsidR="00C20A63" w:rsidRPr="00235A20"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235A20">
        <w:rPr>
          <w:rFonts w:ascii="Verdana" w:hAnsi="Verdana"/>
          <w:color w:val="231F20"/>
        </w:rPr>
        <w:t>N</w:t>
      </w:r>
      <w:r w:rsidR="002D5618" w:rsidRPr="00235A20">
        <w:rPr>
          <w:rFonts w:ascii="Verdana" w:hAnsi="Verdana"/>
          <w:color w:val="231F20"/>
        </w:rPr>
        <w:t>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address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proofErr w:type="gramStart"/>
      <w:r w:rsidR="002D5618" w:rsidRPr="00235A20">
        <w:rPr>
          <w:rFonts w:ascii="Verdana" w:hAnsi="Verdana"/>
          <w:color w:val="231F20"/>
        </w:rPr>
        <w:t>Entity;</w:t>
      </w:r>
      <w:proofErr w:type="gramEnd"/>
    </w:p>
    <w:p w14:paraId="669CE929" w14:textId="4622138E" w:rsidR="00C20A63" w:rsidRPr="00235A20"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235A20">
        <w:rPr>
          <w:rFonts w:ascii="Verdana" w:hAnsi="Verdana"/>
          <w:color w:val="231F20"/>
        </w:rPr>
        <w:t>N</w:t>
      </w:r>
      <w:r w:rsidR="002D5618" w:rsidRPr="00235A20">
        <w:rPr>
          <w:rFonts w:ascii="Verdana" w:hAnsi="Verdana"/>
          <w:color w:val="231F20"/>
        </w:rPr>
        <w:t>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reference</w:t>
      </w:r>
      <w:r w:rsidRPr="00235A20">
        <w:rPr>
          <w:rFonts w:ascii="Verdana" w:hAnsi="Verdana"/>
          <w:color w:val="231F20"/>
        </w:rPr>
        <w:t xml:space="preserve"> </w:t>
      </w:r>
      <w:r w:rsidR="002D5618" w:rsidRPr="00235A20">
        <w:rPr>
          <w:rFonts w:ascii="Verdana" w:hAnsi="Verdana"/>
          <w:color w:val="231F20"/>
        </w:rPr>
        <w:t>number</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being</w:t>
      </w:r>
      <w:r w:rsidRPr="00235A20">
        <w:rPr>
          <w:rFonts w:ascii="Verdana" w:hAnsi="Verdana"/>
          <w:color w:val="231F20"/>
        </w:rPr>
        <w:t xml:space="preserve"> </w:t>
      </w:r>
      <w:r w:rsidR="002D5618" w:rsidRPr="00235A20">
        <w:rPr>
          <w:rFonts w:ascii="Verdana" w:hAnsi="Verdana"/>
          <w:color w:val="231F20"/>
        </w:rPr>
        <w:t>awarded,</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summary</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rPr>
        <w:t>scope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selection</w:t>
      </w:r>
      <w:r w:rsidRPr="00235A20">
        <w:rPr>
          <w:rFonts w:ascii="Verdana" w:hAnsi="Verdana"/>
          <w:color w:val="231F20"/>
        </w:rPr>
        <w:t xml:space="preserve"> </w:t>
      </w:r>
      <w:r w:rsidR="002D5618" w:rsidRPr="00235A20">
        <w:rPr>
          <w:rFonts w:ascii="Verdana" w:hAnsi="Verdana"/>
          <w:color w:val="231F20"/>
        </w:rPr>
        <w:t xml:space="preserve">method </w:t>
      </w:r>
      <w:proofErr w:type="gramStart"/>
      <w:r w:rsidR="002D5618" w:rsidRPr="00235A20">
        <w:rPr>
          <w:rFonts w:ascii="Verdana" w:hAnsi="Verdana"/>
          <w:color w:val="231F20"/>
        </w:rPr>
        <w:t>used;</w:t>
      </w:r>
      <w:proofErr w:type="gramEnd"/>
    </w:p>
    <w:p w14:paraId="669CE92A" w14:textId="4B099045" w:rsidR="00C20A63" w:rsidRPr="00235A20"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ﬁnal</w:t>
      </w:r>
      <w:r w:rsidRPr="00235A20">
        <w:rPr>
          <w:rFonts w:ascii="Verdana" w:hAnsi="Verdana"/>
          <w:color w:val="231F20"/>
        </w:rPr>
        <w:t xml:space="preserve"> </w:t>
      </w:r>
      <w:r w:rsidR="002D5618" w:rsidRPr="00235A20">
        <w:rPr>
          <w:rFonts w:ascii="Verdana" w:hAnsi="Verdana"/>
          <w:color w:val="231F20"/>
        </w:rPr>
        <w:t>total</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price,</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duration.</w:t>
      </w:r>
    </w:p>
    <w:p w14:paraId="669CE92B" w14:textId="77777777" w:rsidR="00C20A63" w:rsidRPr="00235A20"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35A20">
        <w:rPr>
          <w:rFonts w:ascii="Verdana" w:hAnsi="Verdana"/>
          <w:color w:val="231F20"/>
        </w:rPr>
        <w:t>D</w:t>
      </w:r>
      <w:r w:rsidR="002D5618" w:rsidRPr="00235A20">
        <w:rPr>
          <w:rFonts w:ascii="Verdana" w:hAnsi="Verdana"/>
          <w:color w:val="231F20"/>
        </w:rPr>
        <w:t>ates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signature,</w:t>
      </w:r>
      <w:r w:rsidRPr="00235A20">
        <w:rPr>
          <w:rFonts w:ascii="Verdana" w:hAnsi="Verdana"/>
          <w:color w:val="231F20"/>
        </w:rPr>
        <w:t xml:space="preserve"> </w:t>
      </w:r>
      <w:r w:rsidR="002D5618" w:rsidRPr="00235A20">
        <w:rPr>
          <w:rFonts w:ascii="Verdana" w:hAnsi="Verdana"/>
          <w:color w:val="231F20"/>
        </w:rPr>
        <w:t>commencement</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completion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proofErr w:type="gramStart"/>
      <w:r w:rsidR="002D5618" w:rsidRPr="00235A20">
        <w:rPr>
          <w:rFonts w:ascii="Verdana" w:hAnsi="Verdana"/>
          <w:color w:val="231F20"/>
        </w:rPr>
        <w:t>contract;</w:t>
      </w:r>
      <w:proofErr w:type="gramEnd"/>
    </w:p>
    <w:p w14:paraId="669CE92C" w14:textId="53FFBE02" w:rsidR="00C20A63" w:rsidRPr="00235A20"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35A20">
        <w:rPr>
          <w:rFonts w:ascii="Verdana" w:hAnsi="Verdana"/>
          <w:color w:val="231F20"/>
        </w:rPr>
        <w:t>N</w:t>
      </w:r>
      <w:r w:rsidR="002D5618" w:rsidRPr="00235A20">
        <w:rPr>
          <w:rFonts w:ascii="Verdana" w:hAnsi="Verdana"/>
          <w:color w:val="231F20"/>
        </w:rPr>
        <w:t>ames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all</w:t>
      </w:r>
      <w:r w:rsidRPr="00235A20">
        <w:rPr>
          <w:rFonts w:ascii="Verdana" w:hAnsi="Verdana"/>
          <w:color w:val="231F20"/>
        </w:rPr>
        <w:t xml:space="preserve"> </w:t>
      </w:r>
      <w:r w:rsidR="002D5618" w:rsidRPr="00235A20">
        <w:rPr>
          <w:rFonts w:ascii="Verdana" w:hAnsi="Verdana"/>
          <w:color w:val="231F20"/>
        </w:rPr>
        <w:t>Tenderers</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submitted</w:t>
      </w:r>
      <w:r w:rsidRPr="00235A20">
        <w:rPr>
          <w:rFonts w:ascii="Verdana" w:hAnsi="Verdana"/>
          <w:color w:val="231F20"/>
        </w:rPr>
        <w:t xml:space="preserve"> </w:t>
      </w:r>
      <w:r w:rsidR="002D5618" w:rsidRPr="00235A20">
        <w:rPr>
          <w:rFonts w:ascii="Verdana" w:hAnsi="Verdana"/>
          <w:color w:val="231F20"/>
        </w:rPr>
        <w:t>Tenders,</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their</w:t>
      </w:r>
      <w:r w:rsidRPr="00235A20">
        <w:rPr>
          <w:rFonts w:ascii="Verdana" w:hAnsi="Verdana"/>
          <w:color w:val="231F20"/>
        </w:rPr>
        <w:t xml:space="preserve"> </w:t>
      </w:r>
      <w:r w:rsidR="002D5618" w:rsidRPr="00235A20">
        <w:rPr>
          <w:rFonts w:ascii="Verdana" w:hAnsi="Verdana"/>
          <w:color w:val="231F20"/>
        </w:rPr>
        <w:t>Tender</w:t>
      </w:r>
      <w:r w:rsidRPr="00235A20">
        <w:rPr>
          <w:rFonts w:ascii="Verdana" w:hAnsi="Verdana"/>
          <w:color w:val="231F20"/>
        </w:rPr>
        <w:t xml:space="preserve"> </w:t>
      </w:r>
      <w:r w:rsidR="002D5618" w:rsidRPr="00235A20">
        <w:rPr>
          <w:rFonts w:ascii="Verdana" w:hAnsi="Verdana"/>
          <w:color w:val="231F20"/>
        </w:rPr>
        <w:t>prices</w:t>
      </w:r>
      <w:r w:rsidRPr="00235A20">
        <w:rPr>
          <w:rFonts w:ascii="Verdana" w:hAnsi="Verdana"/>
          <w:color w:val="231F20"/>
        </w:rPr>
        <w:t xml:space="preserve"> </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read</w:t>
      </w:r>
      <w:r w:rsidRPr="00235A20">
        <w:rPr>
          <w:rFonts w:ascii="Verdana" w:hAnsi="Verdana"/>
          <w:color w:val="231F20"/>
        </w:rPr>
        <w:t xml:space="preserve"> </w:t>
      </w:r>
      <w:r w:rsidR="002D5618" w:rsidRPr="00235A20">
        <w:rPr>
          <w:rFonts w:ascii="Verdana" w:hAnsi="Verdana"/>
          <w:color w:val="231F20"/>
        </w:rPr>
        <w:t>out</w:t>
      </w:r>
      <w:r w:rsidRPr="00235A20">
        <w:rPr>
          <w:rFonts w:ascii="Verdana" w:hAnsi="Verdana"/>
          <w:color w:val="231F20"/>
        </w:rPr>
        <w:t xml:space="preserve"> </w:t>
      </w:r>
      <w:r w:rsidR="002D5618" w:rsidRPr="00235A20">
        <w:rPr>
          <w:rFonts w:ascii="Verdana" w:hAnsi="Verdana"/>
          <w:color w:val="231F20"/>
        </w:rPr>
        <w:t>at</w:t>
      </w:r>
      <w:r w:rsidRPr="00235A20">
        <w:rPr>
          <w:rFonts w:ascii="Verdana" w:hAnsi="Verdana"/>
          <w:color w:val="231F20"/>
        </w:rPr>
        <w:t xml:space="preserve"> </w:t>
      </w:r>
      <w:r w:rsidR="002D5618" w:rsidRPr="00235A20">
        <w:rPr>
          <w:rFonts w:ascii="Verdana" w:hAnsi="Verdana"/>
          <w:color w:val="231F20"/>
        </w:rPr>
        <w:t>Tender</w:t>
      </w:r>
      <w:r w:rsidRPr="00235A20">
        <w:rPr>
          <w:rFonts w:ascii="Verdana" w:hAnsi="Verdana"/>
          <w:color w:val="231F20"/>
        </w:rPr>
        <w:t xml:space="preserve"> </w:t>
      </w:r>
      <w:r w:rsidR="002D5618" w:rsidRPr="00235A20">
        <w:rPr>
          <w:rFonts w:ascii="Verdana" w:hAnsi="Verdana"/>
          <w:color w:val="231F20"/>
        </w:rPr>
        <w:t>opening.</w:t>
      </w:r>
    </w:p>
    <w:p w14:paraId="669CE92E" w14:textId="2C07EDE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9" w:name="_Toc217998418"/>
      <w:r w:rsidRPr="00235A20">
        <w:rPr>
          <w:rFonts w:ascii="Verdana" w:hAnsi="Verdana"/>
          <w:color w:val="231F20"/>
          <w:sz w:val="22"/>
          <w:szCs w:val="22"/>
        </w:rPr>
        <w:t>Adjudicator</w:t>
      </w:r>
      <w:bookmarkEnd w:id="299"/>
    </w:p>
    <w:p w14:paraId="669CE92F" w14:textId="59B525A0" w:rsidR="00C20A63" w:rsidRPr="00235A20" w:rsidRDefault="002D5618" w:rsidP="003E0BDA">
      <w:pPr>
        <w:pStyle w:val="ListParagraph"/>
        <w:numPr>
          <w:ilvl w:val="1"/>
          <w:numId w:val="124"/>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Procuring</w:t>
      </w:r>
      <w:r w:rsidR="00FB71B4" w:rsidRPr="00235A20">
        <w:rPr>
          <w:rFonts w:ascii="Verdana" w:hAnsi="Verdana"/>
          <w:color w:val="231F20"/>
        </w:rPr>
        <w:t xml:space="preserve"> </w:t>
      </w:r>
      <w:r w:rsidRPr="00235A20">
        <w:rPr>
          <w:rFonts w:ascii="Verdana" w:hAnsi="Verdana"/>
          <w:color w:val="231F20"/>
        </w:rPr>
        <w:t>Entity</w:t>
      </w:r>
      <w:r w:rsidR="00FB71B4" w:rsidRPr="00235A20">
        <w:rPr>
          <w:rFonts w:ascii="Verdana" w:hAnsi="Verdana"/>
          <w:color w:val="231F20"/>
        </w:rPr>
        <w:t xml:space="preserve"> </w:t>
      </w:r>
      <w:r w:rsidRPr="00235A20">
        <w:rPr>
          <w:rFonts w:ascii="Verdana" w:hAnsi="Verdana"/>
          <w:color w:val="231F20"/>
        </w:rPr>
        <w:t>proposes</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person</w:t>
      </w:r>
      <w:r w:rsidR="00FB71B4" w:rsidRPr="00235A20">
        <w:rPr>
          <w:rFonts w:ascii="Verdana" w:hAnsi="Verdana"/>
          <w:color w:val="231F20"/>
        </w:rPr>
        <w:t xml:space="preserve"> </w:t>
      </w:r>
      <w:r w:rsidRPr="00235A20">
        <w:rPr>
          <w:rFonts w:ascii="Verdana" w:hAnsi="Verdana"/>
          <w:color w:val="231F20"/>
        </w:rPr>
        <w:t>named</w:t>
      </w:r>
      <w:r w:rsidR="00FB71B4" w:rsidRPr="00235A20">
        <w:rPr>
          <w:rFonts w:ascii="Verdana" w:hAnsi="Verdana"/>
          <w:color w:val="231F20"/>
        </w:rPr>
        <w:t xml:space="preserve"> </w:t>
      </w:r>
      <w:r w:rsidRPr="00235A20">
        <w:rPr>
          <w:rFonts w:ascii="Verdana" w:hAnsi="Verdana"/>
          <w:b/>
          <w:color w:val="231F20"/>
        </w:rPr>
        <w:t>in</w:t>
      </w:r>
      <w:r w:rsidR="00FB71B4" w:rsidRPr="00235A20">
        <w:rPr>
          <w:rFonts w:ascii="Verdana" w:hAnsi="Verdana"/>
          <w:b/>
          <w:color w:val="231F20"/>
        </w:rPr>
        <w:t xml:space="preserve"> </w:t>
      </w:r>
      <w:r w:rsidRPr="00235A20">
        <w:rPr>
          <w:rFonts w:ascii="Verdana" w:hAnsi="Verdana"/>
          <w:b/>
          <w:color w:val="231F20"/>
        </w:rPr>
        <w:t>the</w:t>
      </w:r>
      <w:r w:rsidR="00FB71B4" w:rsidRPr="00235A20">
        <w:rPr>
          <w:rFonts w:ascii="Verdana" w:hAnsi="Verdana"/>
          <w:b/>
          <w:color w:val="231F20"/>
        </w:rPr>
        <w:t xml:space="preserve"> </w:t>
      </w:r>
      <w:r w:rsidRPr="00235A20">
        <w:rPr>
          <w:rFonts w:ascii="Verdana" w:hAnsi="Verdana"/>
          <w:b/>
          <w:color w:val="231F20"/>
        </w:rPr>
        <w:t>TDS</w:t>
      </w:r>
      <w:r w:rsidR="00FB71B4" w:rsidRPr="00235A20">
        <w:rPr>
          <w:rFonts w:ascii="Verdana" w:hAnsi="Verdana"/>
          <w:b/>
          <w:color w:val="231F20"/>
        </w:rPr>
        <w:t xml:space="preserve"> </w:t>
      </w:r>
      <w:r w:rsidRPr="00235A20">
        <w:rPr>
          <w:rFonts w:ascii="Verdana" w:hAnsi="Verdana"/>
          <w:color w:val="231F20"/>
        </w:rPr>
        <w:t>to</w:t>
      </w:r>
      <w:r w:rsidR="00FB71B4" w:rsidRPr="00235A20">
        <w:rPr>
          <w:rFonts w:ascii="Verdana" w:hAnsi="Verdana"/>
          <w:color w:val="231F20"/>
        </w:rPr>
        <w:t xml:space="preserve"> </w:t>
      </w:r>
      <w:r w:rsidRPr="00235A20">
        <w:rPr>
          <w:rFonts w:ascii="Verdana" w:hAnsi="Verdana"/>
          <w:color w:val="231F20"/>
        </w:rPr>
        <w:t>be</w:t>
      </w:r>
      <w:r w:rsidR="00FB71B4" w:rsidRPr="00235A20">
        <w:rPr>
          <w:rFonts w:ascii="Verdana" w:hAnsi="Verdana"/>
          <w:color w:val="231F20"/>
        </w:rPr>
        <w:t xml:space="preserve"> </w:t>
      </w:r>
      <w:r w:rsidRPr="00235A20">
        <w:rPr>
          <w:rFonts w:ascii="Verdana" w:hAnsi="Verdana"/>
          <w:color w:val="231F20"/>
        </w:rPr>
        <w:t>appointed</w:t>
      </w:r>
      <w:r w:rsidR="00FB71B4" w:rsidRPr="00235A20">
        <w:rPr>
          <w:rFonts w:ascii="Verdana" w:hAnsi="Verdana"/>
          <w:color w:val="231F20"/>
        </w:rPr>
        <w:t xml:space="preserve"> </w:t>
      </w:r>
      <w:r w:rsidRPr="00235A20">
        <w:rPr>
          <w:rFonts w:ascii="Verdana" w:hAnsi="Verdana"/>
          <w:color w:val="231F20"/>
        </w:rPr>
        <w:t>as</w:t>
      </w:r>
      <w:r w:rsidR="00FB71B4" w:rsidRPr="00235A20">
        <w:rPr>
          <w:rFonts w:ascii="Verdana" w:hAnsi="Verdana"/>
          <w:color w:val="231F20"/>
        </w:rPr>
        <w:t xml:space="preserve"> adjudicator </w:t>
      </w:r>
      <w:r w:rsidRPr="00235A20">
        <w:rPr>
          <w:rFonts w:ascii="Verdana" w:hAnsi="Verdana"/>
          <w:color w:val="231F20"/>
        </w:rPr>
        <w:t>or</w:t>
      </w:r>
      <w:r w:rsidR="00FB71B4" w:rsidRPr="00235A20">
        <w:rPr>
          <w:rFonts w:ascii="Verdana" w:hAnsi="Verdana"/>
          <w:color w:val="231F20"/>
        </w:rPr>
        <w:t xml:space="preserve"> </w:t>
      </w:r>
      <w:r w:rsidRPr="00235A20">
        <w:rPr>
          <w:rFonts w:ascii="Verdana" w:hAnsi="Verdana"/>
          <w:color w:val="231F20"/>
        </w:rPr>
        <w:t>under</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Contract, at</w:t>
      </w:r>
      <w:r w:rsidR="00EF561B" w:rsidRPr="00235A20">
        <w:rPr>
          <w:rFonts w:ascii="Verdana" w:hAnsi="Verdana"/>
          <w:color w:val="231F20"/>
        </w:rPr>
        <w:t xml:space="preserve"> an hourly </w:t>
      </w:r>
      <w:r w:rsidRPr="00235A20">
        <w:rPr>
          <w:rFonts w:ascii="Verdana" w:hAnsi="Verdana"/>
          <w:color w:val="231F20"/>
        </w:rPr>
        <w:t>fee</w:t>
      </w:r>
      <w:r w:rsidR="00685CB9" w:rsidRPr="00235A20">
        <w:rPr>
          <w:rFonts w:ascii="Verdana" w:hAnsi="Verdana"/>
          <w:color w:val="231F20"/>
        </w:rPr>
        <w:t xml:space="preserve"> </w:t>
      </w:r>
      <w:r w:rsidR="00EF561B" w:rsidRPr="00235A20">
        <w:rPr>
          <w:rFonts w:ascii="Verdana" w:hAnsi="Verdana"/>
          <w:color w:val="231F20"/>
        </w:rPr>
        <w:t>speciﬁed in</w:t>
      </w:r>
      <w:r w:rsidR="00685CB9" w:rsidRPr="00235A20">
        <w:rPr>
          <w:rFonts w:ascii="Verdana" w:hAnsi="Verdana"/>
          <w:b/>
          <w:color w:val="231F20"/>
        </w:rPr>
        <w:t xml:space="preserve"> </w:t>
      </w:r>
      <w:r w:rsidRPr="00235A20">
        <w:rPr>
          <w:rFonts w:ascii="Verdana" w:hAnsi="Verdana"/>
          <w:b/>
          <w:color w:val="231F20"/>
        </w:rPr>
        <w:t>the</w:t>
      </w:r>
      <w:r w:rsidR="00685CB9"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685CB9" w:rsidRPr="00235A20">
        <w:rPr>
          <w:rFonts w:ascii="Verdana" w:hAnsi="Verdana"/>
          <w:color w:val="231F20"/>
        </w:rPr>
        <w:t xml:space="preserve"> </w:t>
      </w:r>
      <w:r w:rsidRPr="00235A20">
        <w:rPr>
          <w:rFonts w:ascii="Verdana" w:hAnsi="Verdana"/>
          <w:color w:val="231F20"/>
        </w:rPr>
        <w:t>plus</w:t>
      </w:r>
      <w:r w:rsidR="00685CB9" w:rsidRPr="00235A20">
        <w:rPr>
          <w:rFonts w:ascii="Verdana" w:hAnsi="Verdana"/>
          <w:color w:val="231F20"/>
        </w:rPr>
        <w:t xml:space="preserve"> </w:t>
      </w:r>
      <w:r w:rsidRPr="00235A20">
        <w:rPr>
          <w:rFonts w:ascii="Verdana" w:hAnsi="Verdana"/>
          <w:color w:val="231F20"/>
        </w:rPr>
        <w:t>reimbursable</w:t>
      </w:r>
      <w:r w:rsidR="00685CB9" w:rsidRPr="00235A20">
        <w:rPr>
          <w:rFonts w:ascii="Verdana" w:hAnsi="Verdana"/>
          <w:color w:val="231F20"/>
        </w:rPr>
        <w:t xml:space="preserve"> </w:t>
      </w:r>
      <w:r w:rsidRPr="00235A20">
        <w:rPr>
          <w:rFonts w:ascii="Verdana" w:hAnsi="Verdana"/>
          <w:color w:val="231F20"/>
        </w:rPr>
        <w:t>expenses.</w:t>
      </w:r>
      <w:r w:rsidR="00685CB9" w:rsidRPr="00235A20">
        <w:rPr>
          <w:rFonts w:ascii="Verdana" w:hAnsi="Verdana"/>
          <w:color w:val="231F20"/>
        </w:rPr>
        <w:t xml:space="preserve"> </w:t>
      </w:r>
      <w:r w:rsidRPr="00235A20">
        <w:rPr>
          <w:rFonts w:ascii="Verdana" w:hAnsi="Verdana"/>
          <w:color w:val="231F20"/>
        </w:rPr>
        <w:t>If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Tenderer</w:t>
      </w:r>
      <w:r w:rsidR="00685CB9" w:rsidRPr="00235A20">
        <w:rPr>
          <w:rFonts w:ascii="Verdana" w:hAnsi="Verdana"/>
          <w:color w:val="231F20"/>
        </w:rPr>
        <w:t xml:space="preserve"> </w:t>
      </w:r>
      <w:r w:rsidRPr="00235A20">
        <w:rPr>
          <w:rFonts w:ascii="Verdana" w:hAnsi="Verdana"/>
          <w:color w:val="231F20"/>
        </w:rPr>
        <w:t>disagrees</w:t>
      </w:r>
      <w:r w:rsidR="00685CB9" w:rsidRPr="00235A20">
        <w:rPr>
          <w:rFonts w:ascii="Verdana" w:hAnsi="Verdana"/>
          <w:color w:val="231F20"/>
        </w:rPr>
        <w:t xml:space="preserve"> </w:t>
      </w:r>
      <w:r w:rsidRPr="00235A20">
        <w:rPr>
          <w:rFonts w:ascii="Verdana" w:hAnsi="Verdana"/>
          <w:color w:val="231F20"/>
        </w:rPr>
        <w:t>with</w:t>
      </w:r>
      <w:r w:rsidR="00685CB9" w:rsidRPr="00235A20">
        <w:rPr>
          <w:rFonts w:ascii="Verdana" w:hAnsi="Verdana"/>
          <w:color w:val="231F20"/>
        </w:rPr>
        <w:t xml:space="preserve"> </w:t>
      </w:r>
      <w:r w:rsidRPr="00235A20">
        <w:rPr>
          <w:rFonts w:ascii="Verdana" w:hAnsi="Verdana"/>
          <w:color w:val="231F20"/>
        </w:rPr>
        <w:t>this</w:t>
      </w:r>
      <w:r w:rsidR="00685CB9" w:rsidRPr="00235A20">
        <w:rPr>
          <w:rFonts w:ascii="Verdana" w:hAnsi="Verdana"/>
          <w:color w:val="231F20"/>
        </w:rPr>
        <w:t xml:space="preserve"> </w:t>
      </w:r>
      <w:r w:rsidRPr="00235A20">
        <w:rPr>
          <w:rFonts w:ascii="Verdana" w:hAnsi="Verdana"/>
          <w:color w:val="231F20"/>
          <w:spacing w:val="-4"/>
        </w:rPr>
        <w:t>Tender,</w:t>
      </w:r>
      <w:r w:rsidR="00685CB9" w:rsidRPr="00235A20">
        <w:rPr>
          <w:rFonts w:ascii="Verdana" w:hAnsi="Verdana"/>
          <w:color w:val="231F20"/>
          <w:spacing w:val="-4"/>
        </w:rPr>
        <w:t xml:space="preserve"> </w:t>
      </w:r>
      <w:r w:rsidRPr="00235A20">
        <w:rPr>
          <w:rFonts w:ascii="Verdana" w:hAnsi="Verdana"/>
          <w:color w:val="231F20"/>
        </w:rPr>
        <w:t>the Tenderer</w:t>
      </w:r>
      <w:r w:rsidR="00EF561B" w:rsidRPr="00235A20">
        <w:rPr>
          <w:rFonts w:ascii="Verdana" w:hAnsi="Verdana"/>
          <w:color w:val="231F20"/>
        </w:rPr>
        <w:t xml:space="preserve"> should </w:t>
      </w:r>
      <w:proofErr w:type="gramStart"/>
      <w:r w:rsidR="00EF561B" w:rsidRPr="00235A20">
        <w:rPr>
          <w:rFonts w:ascii="Verdana" w:hAnsi="Verdana"/>
          <w:color w:val="231F20"/>
        </w:rPr>
        <w:t>so state</w:t>
      </w:r>
      <w:proofErr w:type="gramEnd"/>
      <w:r w:rsidR="00EF561B" w:rsidRPr="00235A20">
        <w:rPr>
          <w:rFonts w:ascii="Verdana" w:hAnsi="Verdana"/>
          <w:color w:val="231F20"/>
        </w:rPr>
        <w:t xml:space="preserve"> in</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spacing w:val="-5"/>
        </w:rPr>
        <w:t>Tender.</w:t>
      </w:r>
      <w:r w:rsidR="00685CB9" w:rsidRPr="00235A20">
        <w:rPr>
          <w:rFonts w:ascii="Verdana" w:hAnsi="Verdana"/>
          <w:color w:val="231F20"/>
          <w:spacing w:val="-5"/>
        </w:rPr>
        <w:t xml:space="preserve"> </w:t>
      </w:r>
      <w:r w:rsidRPr="00235A20">
        <w:rPr>
          <w:rFonts w:ascii="Verdana" w:hAnsi="Verdana"/>
          <w:color w:val="231F20"/>
        </w:rPr>
        <w:t>If,</w:t>
      </w:r>
      <w:r w:rsidR="00685CB9" w:rsidRPr="00235A20">
        <w:rPr>
          <w:rFonts w:ascii="Verdana" w:hAnsi="Verdana"/>
          <w:color w:val="231F20"/>
        </w:rPr>
        <w:t xml:space="preserve"> in the </w:t>
      </w:r>
      <w:r w:rsidRPr="00235A20">
        <w:rPr>
          <w:rFonts w:ascii="Verdana" w:hAnsi="Verdana"/>
          <w:color w:val="231F20"/>
        </w:rPr>
        <w:t>Form</w:t>
      </w:r>
      <w:r w:rsidR="00EF561B" w:rsidRPr="00235A20">
        <w:rPr>
          <w:rFonts w:ascii="Verdana" w:hAnsi="Verdana"/>
          <w:color w:val="231F20"/>
        </w:rPr>
        <w:t xml:space="preserve"> </w:t>
      </w:r>
      <w:r w:rsidRPr="00235A20">
        <w:rPr>
          <w:rFonts w:ascii="Verdana" w:hAnsi="Verdana"/>
          <w:color w:val="231F20"/>
        </w:rPr>
        <w:t>of</w:t>
      </w:r>
      <w:r w:rsidR="00EF561B" w:rsidRPr="00235A20">
        <w:rPr>
          <w:rFonts w:ascii="Verdana" w:hAnsi="Verdana"/>
          <w:color w:val="231F20"/>
        </w:rPr>
        <w:t xml:space="preserve"> </w:t>
      </w:r>
      <w:r w:rsidRPr="00235A20">
        <w:rPr>
          <w:rFonts w:ascii="Verdana" w:hAnsi="Verdana"/>
          <w:color w:val="231F20"/>
        </w:rPr>
        <w:t>Acceptance,</w:t>
      </w:r>
      <w:r w:rsidR="00EF561B" w:rsidRPr="00235A20">
        <w:rPr>
          <w:rFonts w:ascii="Verdana" w:hAnsi="Verdana"/>
          <w:color w:val="231F20"/>
        </w:rPr>
        <w:t xml:space="preserve"> </w:t>
      </w:r>
      <w:r w:rsidRPr="00235A20">
        <w:rPr>
          <w:rFonts w:ascii="Verdana" w:hAnsi="Verdana"/>
          <w:color w:val="231F20"/>
        </w:rPr>
        <w:t>the</w:t>
      </w:r>
      <w:r w:rsidR="00EF561B" w:rsidRPr="00235A20">
        <w:rPr>
          <w:rFonts w:ascii="Verdana" w:hAnsi="Verdana"/>
          <w:color w:val="231F20"/>
        </w:rPr>
        <w:t xml:space="preserve"> </w:t>
      </w:r>
      <w:r w:rsidRPr="00235A20">
        <w:rPr>
          <w:rFonts w:ascii="Verdana" w:hAnsi="Verdana"/>
          <w:color w:val="231F20"/>
        </w:rPr>
        <w:t>Procuring</w:t>
      </w:r>
      <w:r w:rsidR="00EF561B" w:rsidRPr="00235A20">
        <w:rPr>
          <w:rFonts w:ascii="Verdana" w:hAnsi="Verdana"/>
          <w:color w:val="231F20"/>
        </w:rPr>
        <w:t xml:space="preserve"> </w:t>
      </w:r>
      <w:r w:rsidRPr="00235A20">
        <w:rPr>
          <w:rFonts w:ascii="Verdana" w:hAnsi="Verdana"/>
          <w:color w:val="231F20"/>
        </w:rPr>
        <w:t>Entity</w:t>
      </w:r>
      <w:r w:rsidR="00EF561B" w:rsidRPr="00235A20">
        <w:rPr>
          <w:rFonts w:ascii="Verdana" w:hAnsi="Verdana"/>
          <w:color w:val="231F20"/>
        </w:rPr>
        <w:t xml:space="preserve"> </w:t>
      </w:r>
      <w:r w:rsidRPr="00235A20">
        <w:rPr>
          <w:rFonts w:ascii="Verdana" w:hAnsi="Verdana"/>
          <w:color w:val="231F20"/>
        </w:rPr>
        <w:t>has</w:t>
      </w:r>
      <w:r w:rsidR="00EF561B" w:rsidRPr="00235A20">
        <w:rPr>
          <w:rFonts w:ascii="Verdana" w:hAnsi="Verdana"/>
          <w:color w:val="231F20"/>
        </w:rPr>
        <w:t xml:space="preserve"> </w:t>
      </w:r>
      <w:r w:rsidRPr="00235A20">
        <w:rPr>
          <w:rFonts w:ascii="Verdana" w:hAnsi="Verdana"/>
          <w:color w:val="231F20"/>
        </w:rPr>
        <w:t>not</w:t>
      </w:r>
      <w:r w:rsidR="00EF561B" w:rsidRPr="00235A20">
        <w:rPr>
          <w:rFonts w:ascii="Verdana" w:hAnsi="Verdana"/>
          <w:color w:val="231F20"/>
        </w:rPr>
        <w:t xml:space="preserve"> agreed </w:t>
      </w:r>
      <w:r w:rsidR="00FB71B4" w:rsidRPr="00235A20">
        <w:rPr>
          <w:rFonts w:ascii="Verdana" w:hAnsi="Verdana"/>
          <w:color w:val="231F20"/>
        </w:rPr>
        <w:t>on the</w:t>
      </w:r>
      <w:r w:rsidRPr="00235A20">
        <w:rPr>
          <w:rFonts w:ascii="Verdana" w:hAnsi="Verdana"/>
          <w:color w:val="231F20"/>
        </w:rPr>
        <w:t xml:space="preserve"> appointment</w:t>
      </w:r>
      <w:r w:rsidR="00FB71B4" w:rsidRPr="00235A20">
        <w:rPr>
          <w:rFonts w:ascii="Verdana" w:hAnsi="Verdana"/>
          <w:color w:val="231F20"/>
        </w:rPr>
        <w:t xml:space="preserve"> </w:t>
      </w:r>
      <w:r w:rsidRPr="00235A20">
        <w:rPr>
          <w:rFonts w:ascii="Verdana" w:hAnsi="Verdana"/>
          <w:color w:val="231F20"/>
        </w:rPr>
        <w:t>of</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Adjudicator,</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Adjudicator</w:t>
      </w:r>
      <w:r w:rsidR="00FB71B4" w:rsidRPr="00235A20">
        <w:rPr>
          <w:rFonts w:ascii="Verdana" w:hAnsi="Verdana"/>
          <w:color w:val="231F20"/>
        </w:rPr>
        <w:t xml:space="preserve"> </w:t>
      </w:r>
      <w:r w:rsidRPr="00235A20">
        <w:rPr>
          <w:rFonts w:ascii="Verdana" w:hAnsi="Verdana"/>
          <w:color w:val="231F20"/>
        </w:rPr>
        <w:t>shall</w:t>
      </w:r>
      <w:r w:rsidR="00FB71B4" w:rsidRPr="00235A20">
        <w:rPr>
          <w:rFonts w:ascii="Verdana" w:hAnsi="Verdana"/>
          <w:color w:val="231F20"/>
        </w:rPr>
        <w:t xml:space="preserve"> </w:t>
      </w:r>
      <w:r w:rsidRPr="00235A20">
        <w:rPr>
          <w:rFonts w:ascii="Verdana" w:hAnsi="Verdana"/>
          <w:color w:val="231F20"/>
        </w:rPr>
        <w:t>be</w:t>
      </w:r>
      <w:r w:rsidR="00FB71B4" w:rsidRPr="00235A20">
        <w:rPr>
          <w:rFonts w:ascii="Verdana" w:hAnsi="Verdana"/>
          <w:color w:val="231F20"/>
        </w:rPr>
        <w:t xml:space="preserve"> </w:t>
      </w:r>
      <w:r w:rsidRPr="00235A20">
        <w:rPr>
          <w:rFonts w:ascii="Verdana" w:hAnsi="Verdana"/>
          <w:color w:val="231F20"/>
        </w:rPr>
        <w:t>appointed</w:t>
      </w:r>
      <w:r w:rsidR="00FB71B4" w:rsidRPr="00235A20">
        <w:rPr>
          <w:rFonts w:ascii="Verdana" w:hAnsi="Verdana"/>
          <w:color w:val="231F20"/>
        </w:rPr>
        <w:t xml:space="preserve"> </w:t>
      </w:r>
      <w:r w:rsidRPr="00235A20">
        <w:rPr>
          <w:rFonts w:ascii="Verdana" w:hAnsi="Verdana"/>
          <w:color w:val="231F20"/>
        </w:rPr>
        <w:t>by</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Appointing</w:t>
      </w:r>
      <w:r w:rsidR="00FB71B4" w:rsidRPr="00235A20">
        <w:rPr>
          <w:rFonts w:ascii="Verdana" w:hAnsi="Verdana"/>
          <w:color w:val="231F20"/>
        </w:rPr>
        <w:t xml:space="preserve"> </w:t>
      </w:r>
      <w:r w:rsidRPr="00235A20">
        <w:rPr>
          <w:rFonts w:ascii="Verdana" w:hAnsi="Verdana"/>
          <w:color w:val="231F20"/>
        </w:rPr>
        <w:t>Authority</w:t>
      </w:r>
      <w:r w:rsidR="00FB71B4" w:rsidRPr="00235A20">
        <w:rPr>
          <w:rFonts w:ascii="Verdana" w:hAnsi="Verdana"/>
          <w:color w:val="231F20"/>
        </w:rPr>
        <w:t xml:space="preserve"> </w:t>
      </w:r>
      <w:r w:rsidRPr="00235A20">
        <w:rPr>
          <w:rFonts w:ascii="Verdana" w:hAnsi="Verdana"/>
          <w:color w:val="231F20"/>
        </w:rPr>
        <w:t>designated</w:t>
      </w:r>
      <w:r w:rsidR="00FB71B4" w:rsidRPr="00235A20">
        <w:rPr>
          <w:rFonts w:ascii="Verdana" w:hAnsi="Verdana"/>
          <w:color w:val="231F20"/>
        </w:rPr>
        <w:t xml:space="preserve"> </w:t>
      </w:r>
      <w:r w:rsidRPr="00235A20">
        <w:rPr>
          <w:rFonts w:ascii="Verdana" w:hAnsi="Verdana"/>
          <w:color w:val="231F20"/>
        </w:rPr>
        <w:t>in</w:t>
      </w:r>
      <w:r w:rsidR="00FB71B4" w:rsidRPr="00235A20">
        <w:rPr>
          <w:rFonts w:ascii="Verdana" w:hAnsi="Verdana"/>
          <w:color w:val="231F20"/>
        </w:rPr>
        <w:t xml:space="preserve"> </w:t>
      </w:r>
      <w:r w:rsidRPr="00235A20">
        <w:rPr>
          <w:rFonts w:ascii="Verdana" w:hAnsi="Verdana"/>
          <w:color w:val="231F20"/>
        </w:rPr>
        <w:t>the Special</w:t>
      </w:r>
      <w:r w:rsidR="00685CB9" w:rsidRPr="00235A20">
        <w:rPr>
          <w:rFonts w:ascii="Verdana" w:hAnsi="Verdana"/>
          <w:color w:val="231F20"/>
        </w:rPr>
        <w:t xml:space="preserve"> </w:t>
      </w:r>
      <w:r w:rsidRPr="00235A20">
        <w:rPr>
          <w:rFonts w:ascii="Verdana" w:hAnsi="Verdana"/>
          <w:color w:val="231F20"/>
        </w:rPr>
        <w:t>Conditions</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Contract</w:t>
      </w:r>
      <w:r w:rsidR="00685CB9" w:rsidRPr="00235A20">
        <w:rPr>
          <w:rFonts w:ascii="Verdana" w:hAnsi="Verdana"/>
          <w:color w:val="231F20"/>
        </w:rPr>
        <w:t xml:space="preserve"> </w:t>
      </w:r>
      <w:r w:rsidRPr="00235A20">
        <w:rPr>
          <w:rFonts w:ascii="Verdana" w:hAnsi="Verdana"/>
          <w:color w:val="231F20"/>
        </w:rPr>
        <w:t>at</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request</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either</w:t>
      </w:r>
      <w:r w:rsidR="00685CB9" w:rsidRPr="00235A20">
        <w:rPr>
          <w:rFonts w:ascii="Verdana" w:hAnsi="Verdana"/>
          <w:color w:val="231F20"/>
        </w:rPr>
        <w:t xml:space="preserve"> </w:t>
      </w:r>
      <w:r w:rsidRPr="00235A20">
        <w:rPr>
          <w:rFonts w:ascii="Verdana" w:hAnsi="Verdana"/>
          <w:color w:val="231F20"/>
          <w:spacing w:val="-3"/>
        </w:rPr>
        <w:t>party.</w:t>
      </w:r>
    </w:p>
    <w:p w14:paraId="669CE930" w14:textId="53DA5BBE"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300" w:name="_Toc217998419"/>
      <w:r w:rsidRPr="00235A20">
        <w:rPr>
          <w:rFonts w:ascii="Verdana" w:hAnsi="Verdana"/>
          <w:color w:val="231F20"/>
          <w:sz w:val="22"/>
          <w:szCs w:val="22"/>
        </w:rPr>
        <w:t>Procurement</w:t>
      </w:r>
      <w:r w:rsidR="00685CB9" w:rsidRPr="00235A20">
        <w:rPr>
          <w:rFonts w:ascii="Verdana" w:hAnsi="Verdana"/>
          <w:color w:val="231F20"/>
          <w:sz w:val="22"/>
          <w:szCs w:val="22"/>
        </w:rPr>
        <w:t xml:space="preserve"> </w:t>
      </w:r>
      <w:r w:rsidRPr="00235A20">
        <w:rPr>
          <w:rFonts w:ascii="Verdana" w:hAnsi="Verdana"/>
          <w:color w:val="231F20"/>
          <w:sz w:val="22"/>
          <w:szCs w:val="22"/>
        </w:rPr>
        <w:t>Related</w:t>
      </w:r>
      <w:r w:rsidR="00685CB9" w:rsidRPr="00235A20">
        <w:rPr>
          <w:rFonts w:ascii="Verdana" w:hAnsi="Verdana"/>
          <w:color w:val="231F20"/>
          <w:sz w:val="22"/>
          <w:szCs w:val="22"/>
        </w:rPr>
        <w:t xml:space="preserve"> </w:t>
      </w:r>
      <w:r w:rsidRPr="00235A20">
        <w:rPr>
          <w:rFonts w:ascii="Verdana" w:hAnsi="Verdana"/>
          <w:color w:val="231F20"/>
          <w:sz w:val="22"/>
          <w:szCs w:val="22"/>
        </w:rPr>
        <w:t>Complaint</w:t>
      </w:r>
      <w:r w:rsidR="0027099C" w:rsidRPr="00235A20">
        <w:rPr>
          <w:rFonts w:ascii="Verdana" w:hAnsi="Verdana"/>
          <w:color w:val="231F20"/>
          <w:sz w:val="22"/>
          <w:szCs w:val="22"/>
        </w:rPr>
        <w:t xml:space="preserve">s and </w:t>
      </w:r>
      <w:r w:rsidR="0027099C" w:rsidRPr="00235A20">
        <w:rPr>
          <w:rFonts w:ascii="Verdana" w:hAnsi="Verdana"/>
          <w:sz w:val="22"/>
          <w:szCs w:val="22"/>
        </w:rPr>
        <w:t>Administrative Review</w:t>
      </w:r>
      <w:bookmarkEnd w:id="300"/>
    </w:p>
    <w:p w14:paraId="669CE931" w14:textId="7D8EB7AA" w:rsidR="00C20A63" w:rsidRPr="00235A20" w:rsidRDefault="002D5618" w:rsidP="003E0BDA">
      <w:pPr>
        <w:pStyle w:val="ListParagraph"/>
        <w:numPr>
          <w:ilvl w:val="1"/>
          <w:numId w:val="125"/>
        </w:numPr>
        <w:tabs>
          <w:tab w:val="left" w:pos="1416"/>
        </w:tabs>
        <w:spacing w:before="242" w:line="230" w:lineRule="auto"/>
        <w:ind w:left="1418" w:right="850" w:hanging="567"/>
        <w:jc w:val="both"/>
        <w:rPr>
          <w:rFonts w:ascii="Verdana" w:hAnsi="Verdana"/>
          <w:color w:val="231F20"/>
        </w:rPr>
      </w:pP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procedures</w:t>
      </w:r>
      <w:r w:rsidR="00685CB9" w:rsidRPr="00235A20">
        <w:rPr>
          <w:rFonts w:ascii="Verdana" w:hAnsi="Verdana"/>
          <w:color w:val="231F20"/>
        </w:rPr>
        <w:t xml:space="preserve"> </w:t>
      </w:r>
      <w:r w:rsidRPr="00235A20">
        <w:rPr>
          <w:rFonts w:ascii="Verdana" w:hAnsi="Verdana"/>
          <w:color w:val="231F20"/>
        </w:rPr>
        <w:t>for</w:t>
      </w:r>
      <w:r w:rsidR="00685CB9" w:rsidRPr="00235A20">
        <w:rPr>
          <w:rFonts w:ascii="Verdana" w:hAnsi="Verdana"/>
          <w:color w:val="231F20"/>
        </w:rPr>
        <w:t xml:space="preserve"> </w:t>
      </w:r>
      <w:r w:rsidRPr="00235A20">
        <w:rPr>
          <w:rFonts w:ascii="Verdana" w:hAnsi="Verdana"/>
          <w:color w:val="231F20"/>
        </w:rPr>
        <w:t>making</w:t>
      </w:r>
      <w:r w:rsidR="00685CB9" w:rsidRPr="00235A20">
        <w:rPr>
          <w:rFonts w:ascii="Verdana" w:hAnsi="Verdana"/>
          <w:color w:val="231F20"/>
        </w:rPr>
        <w:t xml:space="preserve"> </w:t>
      </w:r>
      <w:r w:rsidRPr="00235A20">
        <w:rPr>
          <w:rFonts w:ascii="Verdana" w:hAnsi="Verdana"/>
          <w:color w:val="231F20"/>
        </w:rPr>
        <w:t>a</w:t>
      </w:r>
      <w:r w:rsidR="00685CB9" w:rsidRPr="00235A20">
        <w:rPr>
          <w:rFonts w:ascii="Verdana" w:hAnsi="Verdana"/>
          <w:color w:val="231F20"/>
        </w:rPr>
        <w:t xml:space="preserve"> </w:t>
      </w:r>
      <w:r w:rsidRPr="00235A20">
        <w:rPr>
          <w:rFonts w:ascii="Verdana" w:hAnsi="Verdana"/>
          <w:color w:val="231F20"/>
        </w:rPr>
        <w:t>Procurement-related</w:t>
      </w:r>
      <w:r w:rsidR="00685CB9" w:rsidRPr="00235A20">
        <w:rPr>
          <w:rFonts w:ascii="Verdana" w:hAnsi="Verdana"/>
          <w:color w:val="231F20"/>
        </w:rPr>
        <w:t xml:space="preserve"> </w:t>
      </w:r>
      <w:r w:rsidRPr="00235A20">
        <w:rPr>
          <w:rFonts w:ascii="Verdana" w:hAnsi="Verdana"/>
          <w:color w:val="231F20"/>
        </w:rPr>
        <w:t>Complaint</w:t>
      </w:r>
      <w:r w:rsidR="00685CB9" w:rsidRPr="00235A20">
        <w:rPr>
          <w:rFonts w:ascii="Verdana" w:hAnsi="Verdana"/>
          <w:color w:val="231F20"/>
        </w:rPr>
        <w:t xml:space="preserve"> </w:t>
      </w:r>
      <w:r w:rsidRPr="00235A20">
        <w:rPr>
          <w:rFonts w:ascii="Verdana" w:hAnsi="Verdana"/>
          <w:color w:val="231F20"/>
        </w:rPr>
        <w:t>are</w:t>
      </w:r>
      <w:r w:rsidR="00685CB9" w:rsidRPr="00235A20">
        <w:rPr>
          <w:rFonts w:ascii="Verdana" w:hAnsi="Verdana"/>
          <w:color w:val="231F20"/>
        </w:rPr>
        <w:t xml:space="preserve"> </w:t>
      </w:r>
      <w:r w:rsidRPr="00235A20">
        <w:rPr>
          <w:rFonts w:ascii="Verdana" w:hAnsi="Verdana"/>
          <w:color w:val="231F20"/>
        </w:rPr>
        <w:t>as</w:t>
      </w:r>
      <w:r w:rsidR="00685CB9" w:rsidRPr="00235A20">
        <w:rPr>
          <w:rFonts w:ascii="Verdana" w:hAnsi="Verdana"/>
          <w:color w:val="231F20"/>
        </w:rPr>
        <w:t xml:space="preserve"> </w:t>
      </w:r>
      <w:r w:rsidRPr="00235A20">
        <w:rPr>
          <w:rFonts w:ascii="Verdana" w:hAnsi="Verdana"/>
          <w:color w:val="231F20"/>
        </w:rPr>
        <w:t>speciﬁed</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TDS.</w:t>
      </w:r>
    </w:p>
    <w:p w14:paraId="14E75CCB" w14:textId="77777777" w:rsidR="0027099C" w:rsidRPr="00235A20" w:rsidRDefault="0027099C" w:rsidP="003E0BDA">
      <w:pPr>
        <w:pStyle w:val="ListParagraph"/>
        <w:numPr>
          <w:ilvl w:val="1"/>
          <w:numId w:val="125"/>
        </w:numPr>
        <w:tabs>
          <w:tab w:val="left" w:pos="1416"/>
        </w:tabs>
        <w:spacing w:before="242" w:line="230" w:lineRule="auto"/>
        <w:ind w:left="1418" w:right="850" w:hanging="567"/>
        <w:jc w:val="both"/>
        <w:rPr>
          <w:rFonts w:ascii="Verdana" w:hAnsi="Verdana"/>
        </w:rPr>
      </w:pPr>
      <w:r w:rsidRPr="00235A20">
        <w:rPr>
          <w:rFonts w:ascii="Verdana" w:hAnsi="Verdana"/>
          <w:color w:val="231F20"/>
        </w:rPr>
        <w:t>A request for administrative</w:t>
      </w:r>
      <w:r w:rsidRPr="00235A20">
        <w:rPr>
          <w:rFonts w:ascii="Verdana" w:hAnsi="Verdana"/>
        </w:rPr>
        <w:t xml:space="preserve"> review shall be made in the form provided under </w:t>
      </w:r>
      <w:r w:rsidRPr="00235A20">
        <w:rPr>
          <w:rFonts w:ascii="Verdana" w:hAnsi="Verdana"/>
          <w:color w:val="231F20"/>
        </w:rPr>
        <w:t>contract forms.</w:t>
      </w:r>
    </w:p>
    <w:p w14:paraId="669CE932" w14:textId="495EBBAA" w:rsidR="0027099C" w:rsidRPr="00235A20" w:rsidRDefault="0027099C">
      <w:pPr>
        <w:rPr>
          <w:rFonts w:ascii="Verdana" w:hAnsi="Verdana"/>
        </w:rPr>
        <w:sectPr w:rsidR="0027099C" w:rsidRPr="00235A20" w:rsidSect="00550D9C">
          <w:pgSz w:w="11910" w:h="16840"/>
          <w:pgMar w:top="709" w:right="0" w:bottom="640" w:left="0" w:header="0" w:footer="441" w:gutter="0"/>
          <w:cols w:space="720"/>
        </w:sectPr>
      </w:pPr>
    </w:p>
    <w:p w14:paraId="669CE934" w14:textId="41DC4717" w:rsidR="00C20A63" w:rsidRPr="00235A20" w:rsidRDefault="002D5618" w:rsidP="005363DD">
      <w:pPr>
        <w:pStyle w:val="Heading2"/>
        <w:spacing w:before="246"/>
        <w:ind w:left="850" w:right="853"/>
        <w:jc w:val="center"/>
        <w:rPr>
          <w:rFonts w:ascii="Verdana" w:hAnsi="Verdana"/>
          <w:sz w:val="22"/>
          <w:szCs w:val="22"/>
        </w:rPr>
      </w:pPr>
      <w:bookmarkStart w:id="301" w:name="_Toc217998420"/>
      <w:r w:rsidRPr="00235A20">
        <w:rPr>
          <w:rFonts w:ascii="Verdana" w:hAnsi="Verdana"/>
          <w:color w:val="231F20"/>
          <w:sz w:val="22"/>
          <w:szCs w:val="22"/>
        </w:rPr>
        <w:lastRenderedPageBreak/>
        <w:t>SECTION II - TENDER DATA SHEET (TDS)</w:t>
      </w:r>
      <w:bookmarkEnd w:id="301"/>
    </w:p>
    <w:p w14:paraId="669CE935" w14:textId="5E6B6A53" w:rsidR="00C20A63" w:rsidRPr="00235A20" w:rsidRDefault="002D5618">
      <w:pPr>
        <w:pStyle w:val="BodyText"/>
        <w:spacing w:before="243" w:line="230" w:lineRule="auto"/>
        <w:ind w:left="850" w:right="849"/>
        <w:jc w:val="both"/>
        <w:rPr>
          <w:rFonts w:ascii="Verdana" w:hAnsi="Verdana"/>
          <w:color w:val="231F20"/>
          <w:spacing w:val="-5"/>
        </w:rPr>
      </w:pP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following</w:t>
      </w:r>
      <w:r w:rsidR="007D67A6" w:rsidRPr="00235A20">
        <w:rPr>
          <w:rFonts w:ascii="Verdana" w:hAnsi="Verdana"/>
          <w:color w:val="231F20"/>
        </w:rPr>
        <w:t xml:space="preserve"> </w:t>
      </w:r>
      <w:r w:rsidRPr="00235A20">
        <w:rPr>
          <w:rFonts w:ascii="Verdana" w:hAnsi="Verdana"/>
          <w:color w:val="231F20"/>
        </w:rPr>
        <w:t>speciﬁc</w:t>
      </w:r>
      <w:r w:rsidR="007D67A6" w:rsidRPr="00235A20">
        <w:rPr>
          <w:rFonts w:ascii="Verdana" w:hAnsi="Verdana"/>
          <w:color w:val="231F20"/>
        </w:rPr>
        <w:t xml:space="preserve"> </w:t>
      </w:r>
      <w:r w:rsidRPr="00235A20">
        <w:rPr>
          <w:rFonts w:ascii="Verdana" w:hAnsi="Verdana"/>
          <w:color w:val="231F20"/>
        </w:rPr>
        <w:t>data</w:t>
      </w:r>
      <w:r w:rsidR="007D67A6" w:rsidRPr="00235A20">
        <w:rPr>
          <w:rFonts w:ascii="Verdana" w:hAnsi="Verdana"/>
          <w:color w:val="231F20"/>
        </w:rPr>
        <w:t xml:space="preserve"> </w:t>
      </w:r>
      <w:r w:rsidRPr="00235A20">
        <w:rPr>
          <w:rFonts w:ascii="Verdana" w:hAnsi="Verdana"/>
          <w:color w:val="231F20"/>
        </w:rPr>
        <w:t>for</w:t>
      </w:r>
      <w:r w:rsidR="007D67A6" w:rsidRPr="00235A20">
        <w:rPr>
          <w:rFonts w:ascii="Verdana" w:hAnsi="Verdana"/>
          <w:color w:val="231F20"/>
        </w:rPr>
        <w:t xml:space="preserve"> </w:t>
      </w: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Non-Consulting</w:t>
      </w:r>
      <w:r w:rsidR="007D67A6" w:rsidRPr="00235A20">
        <w:rPr>
          <w:rFonts w:ascii="Verdana" w:hAnsi="Verdana"/>
          <w:color w:val="231F20"/>
        </w:rPr>
        <w:t xml:space="preserve"> </w:t>
      </w:r>
      <w:r w:rsidRPr="00235A20">
        <w:rPr>
          <w:rFonts w:ascii="Verdana" w:hAnsi="Verdana"/>
          <w:color w:val="231F20"/>
        </w:rPr>
        <w:t>Services</w:t>
      </w:r>
      <w:r w:rsidR="007D67A6" w:rsidRPr="00235A20">
        <w:rPr>
          <w:rFonts w:ascii="Verdana" w:hAnsi="Verdana"/>
          <w:color w:val="231F20"/>
        </w:rPr>
        <w:t xml:space="preserve"> </w:t>
      </w:r>
      <w:r w:rsidRPr="00235A20">
        <w:rPr>
          <w:rFonts w:ascii="Verdana" w:hAnsi="Verdana"/>
          <w:color w:val="231F20"/>
        </w:rPr>
        <w:t>to</w:t>
      </w:r>
      <w:r w:rsidR="007D67A6" w:rsidRPr="00235A20">
        <w:rPr>
          <w:rFonts w:ascii="Verdana" w:hAnsi="Verdana"/>
          <w:color w:val="231F20"/>
        </w:rPr>
        <w:t xml:space="preserve"> </w:t>
      </w:r>
      <w:r w:rsidRPr="00235A20">
        <w:rPr>
          <w:rFonts w:ascii="Verdana" w:hAnsi="Verdana"/>
          <w:color w:val="231F20"/>
        </w:rPr>
        <w:t>be</w:t>
      </w:r>
      <w:r w:rsidR="007D67A6" w:rsidRPr="00235A20">
        <w:rPr>
          <w:rFonts w:ascii="Verdana" w:hAnsi="Verdana"/>
          <w:color w:val="231F20"/>
        </w:rPr>
        <w:t xml:space="preserve"> </w:t>
      </w:r>
      <w:r w:rsidRPr="00235A20">
        <w:rPr>
          <w:rFonts w:ascii="Verdana" w:hAnsi="Verdana"/>
          <w:color w:val="231F20"/>
        </w:rPr>
        <w:t>procured</w:t>
      </w:r>
      <w:r w:rsidR="007D67A6" w:rsidRPr="00235A20">
        <w:rPr>
          <w:rFonts w:ascii="Verdana" w:hAnsi="Verdana"/>
          <w:color w:val="231F20"/>
        </w:rPr>
        <w:t xml:space="preserve"> </w:t>
      </w:r>
      <w:r w:rsidRPr="00235A20">
        <w:rPr>
          <w:rFonts w:ascii="Verdana" w:hAnsi="Verdana"/>
          <w:color w:val="231F20"/>
        </w:rPr>
        <w:t>shall</w:t>
      </w:r>
      <w:r w:rsidR="007D67A6" w:rsidRPr="00235A20">
        <w:rPr>
          <w:rFonts w:ascii="Verdana" w:hAnsi="Verdana"/>
          <w:color w:val="231F20"/>
        </w:rPr>
        <w:t xml:space="preserve"> </w:t>
      </w:r>
      <w:r w:rsidRPr="00235A20">
        <w:rPr>
          <w:rFonts w:ascii="Verdana" w:hAnsi="Verdana"/>
          <w:color w:val="231F20"/>
        </w:rPr>
        <w:t>complement,</w:t>
      </w:r>
      <w:r w:rsidR="007D67A6" w:rsidRPr="00235A20">
        <w:rPr>
          <w:rFonts w:ascii="Verdana" w:hAnsi="Verdana"/>
          <w:color w:val="231F20"/>
        </w:rPr>
        <w:t xml:space="preserve"> </w:t>
      </w:r>
      <w:r w:rsidRPr="00235A20">
        <w:rPr>
          <w:rFonts w:ascii="Verdana" w:hAnsi="Verdana"/>
          <w:color w:val="231F20"/>
        </w:rPr>
        <w:t>supplement,</w:t>
      </w:r>
      <w:r w:rsidR="007D67A6" w:rsidRPr="00235A20">
        <w:rPr>
          <w:rFonts w:ascii="Verdana" w:hAnsi="Verdana"/>
          <w:color w:val="231F20"/>
        </w:rPr>
        <w:t xml:space="preserve"> </w:t>
      </w:r>
      <w:r w:rsidRPr="00235A20">
        <w:rPr>
          <w:rFonts w:ascii="Verdana" w:hAnsi="Verdana"/>
          <w:color w:val="231F20"/>
        </w:rPr>
        <w:t>or</w:t>
      </w:r>
      <w:r w:rsidR="007D67A6" w:rsidRPr="00235A20">
        <w:rPr>
          <w:rFonts w:ascii="Verdana" w:hAnsi="Verdana"/>
          <w:color w:val="231F20"/>
        </w:rPr>
        <w:t xml:space="preserve"> </w:t>
      </w:r>
      <w:r w:rsidRPr="00235A20">
        <w:rPr>
          <w:rFonts w:ascii="Verdana" w:hAnsi="Verdana"/>
          <w:color w:val="231F20"/>
        </w:rPr>
        <w:t>amend the</w:t>
      </w:r>
      <w:r w:rsidR="007D67A6" w:rsidRPr="00235A20">
        <w:rPr>
          <w:rFonts w:ascii="Verdana" w:hAnsi="Verdana"/>
          <w:color w:val="231F20"/>
        </w:rPr>
        <w:t xml:space="preserve"> </w:t>
      </w:r>
      <w:r w:rsidRPr="00235A20">
        <w:rPr>
          <w:rFonts w:ascii="Verdana" w:hAnsi="Verdana"/>
          <w:color w:val="231F20"/>
        </w:rPr>
        <w:t>provisions</w:t>
      </w:r>
      <w:r w:rsidR="007D67A6" w:rsidRPr="00235A20">
        <w:rPr>
          <w:rFonts w:ascii="Verdana" w:hAnsi="Verdana"/>
          <w:color w:val="231F20"/>
        </w:rPr>
        <w:t xml:space="preserve"> </w:t>
      </w:r>
      <w:r w:rsidRPr="00235A20">
        <w:rPr>
          <w:rFonts w:ascii="Verdana" w:hAnsi="Verdana"/>
          <w:color w:val="231F20"/>
        </w:rPr>
        <w:t>in</w:t>
      </w:r>
      <w:r w:rsidR="007D67A6" w:rsidRPr="00235A20">
        <w:rPr>
          <w:rFonts w:ascii="Verdana" w:hAnsi="Verdana"/>
          <w:color w:val="231F20"/>
        </w:rPr>
        <w:t xml:space="preserve"> </w:t>
      </w: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Instructions</w:t>
      </w:r>
      <w:r w:rsidR="007D67A6" w:rsidRPr="00235A20">
        <w:rPr>
          <w:rFonts w:ascii="Verdana" w:hAnsi="Verdana"/>
          <w:color w:val="231F20"/>
        </w:rPr>
        <w:t xml:space="preserve"> </w:t>
      </w:r>
      <w:r w:rsidRPr="00235A20">
        <w:rPr>
          <w:rFonts w:ascii="Verdana" w:hAnsi="Verdana"/>
          <w:color w:val="231F20"/>
        </w:rPr>
        <w:t>to</w:t>
      </w:r>
      <w:r w:rsidR="007D67A6" w:rsidRPr="00235A20">
        <w:rPr>
          <w:rFonts w:ascii="Verdana" w:hAnsi="Verdana"/>
          <w:color w:val="231F20"/>
        </w:rPr>
        <w:t xml:space="preserve"> </w:t>
      </w:r>
      <w:r w:rsidRPr="00235A20">
        <w:rPr>
          <w:rFonts w:ascii="Verdana" w:hAnsi="Verdana"/>
          <w:color w:val="231F20"/>
        </w:rPr>
        <w:t>Tenderers</w:t>
      </w:r>
      <w:r w:rsidR="007D67A6" w:rsidRPr="00235A20">
        <w:rPr>
          <w:rFonts w:ascii="Verdana" w:hAnsi="Verdana"/>
          <w:color w:val="231F20"/>
        </w:rPr>
        <w:t xml:space="preserve"> </w:t>
      </w:r>
      <w:r w:rsidRPr="00235A20">
        <w:rPr>
          <w:rFonts w:ascii="Verdana" w:hAnsi="Verdana"/>
          <w:color w:val="231F20"/>
        </w:rPr>
        <w:t>(ITT</w:t>
      </w:r>
      <w:r w:rsidR="001E0B85" w:rsidRPr="00235A20">
        <w:rPr>
          <w:rFonts w:ascii="Verdana" w:hAnsi="Verdana"/>
          <w:color w:val="231F20"/>
        </w:rPr>
        <w:t>). Whenever</w:t>
      </w:r>
      <w:r w:rsidR="007D67A6" w:rsidRPr="00235A20">
        <w:rPr>
          <w:rFonts w:ascii="Verdana" w:hAnsi="Verdana"/>
          <w:color w:val="231F20"/>
        </w:rPr>
        <w:t xml:space="preserve"> </w:t>
      </w:r>
      <w:r w:rsidRPr="00235A20">
        <w:rPr>
          <w:rFonts w:ascii="Verdana" w:hAnsi="Verdana"/>
          <w:color w:val="231F20"/>
        </w:rPr>
        <w:t>there</w:t>
      </w:r>
      <w:r w:rsidR="007D67A6" w:rsidRPr="00235A20">
        <w:rPr>
          <w:rFonts w:ascii="Verdana" w:hAnsi="Verdana"/>
          <w:color w:val="231F20"/>
        </w:rPr>
        <w:t xml:space="preserve"> </w:t>
      </w:r>
      <w:r w:rsidRPr="00235A20">
        <w:rPr>
          <w:rFonts w:ascii="Verdana" w:hAnsi="Verdana"/>
          <w:color w:val="231F20"/>
        </w:rPr>
        <w:t>is</w:t>
      </w:r>
      <w:r w:rsidR="007D67A6" w:rsidRPr="00235A20">
        <w:rPr>
          <w:rFonts w:ascii="Verdana" w:hAnsi="Verdana"/>
          <w:color w:val="231F20"/>
        </w:rPr>
        <w:t xml:space="preserve"> </w:t>
      </w:r>
      <w:r w:rsidRPr="00235A20">
        <w:rPr>
          <w:rFonts w:ascii="Verdana" w:hAnsi="Verdana"/>
          <w:color w:val="231F20"/>
        </w:rPr>
        <w:t>a</w:t>
      </w:r>
      <w:r w:rsidR="007D67A6" w:rsidRPr="00235A20">
        <w:rPr>
          <w:rFonts w:ascii="Verdana" w:hAnsi="Verdana"/>
          <w:color w:val="231F20"/>
        </w:rPr>
        <w:t xml:space="preserve"> </w:t>
      </w:r>
      <w:r w:rsidRPr="00235A20">
        <w:rPr>
          <w:rFonts w:ascii="Verdana" w:hAnsi="Verdana"/>
          <w:color w:val="231F20"/>
        </w:rPr>
        <w:t>conﬂict,</w:t>
      </w:r>
      <w:r w:rsidR="007D67A6" w:rsidRPr="00235A20">
        <w:rPr>
          <w:rFonts w:ascii="Verdana" w:hAnsi="Verdana"/>
          <w:color w:val="231F20"/>
        </w:rPr>
        <w:t xml:space="preserve"> </w:t>
      </w: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provisions</w:t>
      </w:r>
      <w:r w:rsidR="007D67A6" w:rsidRPr="00235A20">
        <w:rPr>
          <w:rFonts w:ascii="Verdana" w:hAnsi="Verdana"/>
          <w:color w:val="231F20"/>
        </w:rPr>
        <w:t xml:space="preserve"> </w:t>
      </w:r>
      <w:proofErr w:type="gramStart"/>
      <w:r w:rsidRPr="00235A20">
        <w:rPr>
          <w:rFonts w:ascii="Verdana" w:hAnsi="Verdana"/>
          <w:color w:val="231F20"/>
        </w:rPr>
        <w:t>here</w:t>
      </w:r>
      <w:r w:rsidR="007D67A6" w:rsidRPr="00235A20">
        <w:rPr>
          <w:rFonts w:ascii="Verdana" w:hAnsi="Verdana"/>
          <w:color w:val="231F20"/>
        </w:rPr>
        <w:t xml:space="preserve"> </w:t>
      </w:r>
      <w:r w:rsidRPr="00235A20">
        <w:rPr>
          <w:rFonts w:ascii="Verdana" w:hAnsi="Verdana"/>
          <w:color w:val="231F20"/>
        </w:rPr>
        <w:t>in</w:t>
      </w:r>
      <w:proofErr w:type="gramEnd"/>
      <w:r w:rsidR="007D67A6" w:rsidRPr="00235A20">
        <w:rPr>
          <w:rFonts w:ascii="Verdana" w:hAnsi="Verdana"/>
          <w:color w:val="231F20"/>
        </w:rPr>
        <w:t xml:space="preserve"> </w:t>
      </w:r>
      <w:r w:rsidRPr="00235A20">
        <w:rPr>
          <w:rFonts w:ascii="Verdana" w:hAnsi="Verdana"/>
          <w:color w:val="231F20"/>
        </w:rPr>
        <w:t>shall</w:t>
      </w:r>
      <w:r w:rsidR="007D67A6" w:rsidRPr="00235A20">
        <w:rPr>
          <w:rFonts w:ascii="Verdana" w:hAnsi="Verdana"/>
          <w:color w:val="231F20"/>
        </w:rPr>
        <w:t xml:space="preserve"> </w:t>
      </w:r>
      <w:r w:rsidRPr="00235A20">
        <w:rPr>
          <w:rFonts w:ascii="Verdana" w:hAnsi="Verdana"/>
          <w:color w:val="231F20"/>
        </w:rPr>
        <w:t>prevail over</w:t>
      </w:r>
      <w:r w:rsidR="00EF561B" w:rsidRPr="00235A20">
        <w:rPr>
          <w:rFonts w:ascii="Verdana" w:hAnsi="Verdana"/>
          <w:color w:val="231F20"/>
        </w:rPr>
        <w:t xml:space="preserve"> </w:t>
      </w:r>
      <w:r w:rsidRPr="00235A20">
        <w:rPr>
          <w:rFonts w:ascii="Verdana" w:hAnsi="Verdana"/>
          <w:color w:val="231F20"/>
        </w:rPr>
        <w:t>those</w:t>
      </w:r>
      <w:r w:rsidR="00EF561B" w:rsidRPr="00235A20">
        <w:rPr>
          <w:rFonts w:ascii="Verdana" w:hAnsi="Verdana"/>
          <w:color w:val="231F20"/>
        </w:rPr>
        <w:t xml:space="preserve"> </w:t>
      </w:r>
      <w:r w:rsidRPr="00235A20">
        <w:rPr>
          <w:rFonts w:ascii="Verdana" w:hAnsi="Verdana"/>
          <w:color w:val="231F20"/>
        </w:rPr>
        <w:t>in</w:t>
      </w:r>
      <w:r w:rsidR="00EF561B" w:rsidRPr="00235A20">
        <w:rPr>
          <w:rFonts w:ascii="Verdana" w:hAnsi="Verdana"/>
          <w:color w:val="231F20"/>
        </w:rPr>
        <w:t xml:space="preserve"> </w:t>
      </w:r>
      <w:r w:rsidRPr="00235A20">
        <w:rPr>
          <w:rFonts w:ascii="Verdana" w:hAnsi="Verdana"/>
          <w:color w:val="231F20"/>
          <w:spacing w:val="-5"/>
        </w:rPr>
        <w:t>ITT.</w:t>
      </w:r>
    </w:p>
    <w:p w14:paraId="59DAD282" w14:textId="77777777" w:rsidR="009F7113" w:rsidRPr="00235A20"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05"/>
        <w:gridCol w:w="11"/>
      </w:tblGrid>
      <w:tr w:rsidR="00BE5D6A" w:rsidRPr="00235A20" w14:paraId="57096F58" w14:textId="77777777" w:rsidTr="007E549A">
        <w:trPr>
          <w:gridAfter w:val="1"/>
          <w:wAfter w:w="11" w:type="dxa"/>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235A20" w:rsidRDefault="00BE5D6A">
            <w:pPr>
              <w:spacing w:before="120" w:after="120"/>
              <w:jc w:val="both"/>
              <w:rPr>
                <w:rFonts w:ascii="Verdana" w:hAnsi="Verdana"/>
                <w:b/>
                <w:bCs/>
              </w:rPr>
            </w:pPr>
            <w:r w:rsidRPr="00235A20">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235A20" w:rsidRDefault="003F2E20" w:rsidP="007E549A">
            <w:pPr>
              <w:spacing w:before="120" w:after="120"/>
              <w:ind w:left="144"/>
              <w:jc w:val="both"/>
              <w:rPr>
                <w:rFonts w:ascii="Verdana" w:hAnsi="Verdana"/>
                <w:b/>
                <w:bCs/>
              </w:rPr>
            </w:pPr>
            <w:r w:rsidRPr="00235A20">
              <w:rPr>
                <w:rFonts w:ascii="Verdana" w:hAnsi="Verdana"/>
                <w:b/>
                <w:bCs/>
              </w:rPr>
              <w:t>PARTICULARS OF APPENDIX TO INSTRUCTIONS TO TENDERS</w:t>
            </w:r>
          </w:p>
        </w:tc>
      </w:tr>
      <w:tr w:rsidR="003F2E20" w:rsidRPr="00235A20" w14:paraId="41902D07"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235A20"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102DA142" w14:textId="335B0460" w:rsidR="003F2E20" w:rsidRPr="00235A20" w:rsidRDefault="003F2E20" w:rsidP="007E549A">
            <w:pPr>
              <w:spacing w:before="120" w:after="120"/>
              <w:ind w:left="144"/>
              <w:jc w:val="center"/>
              <w:rPr>
                <w:rFonts w:ascii="Verdana" w:hAnsi="Verdana"/>
                <w:b/>
                <w:bCs/>
              </w:rPr>
            </w:pPr>
            <w:bookmarkStart w:id="302" w:name="_Toc505659529"/>
            <w:bookmarkStart w:id="303" w:name="_Toc506185677"/>
            <w:r w:rsidRPr="00235A20">
              <w:rPr>
                <w:rFonts w:ascii="Verdana" w:hAnsi="Verdana"/>
                <w:b/>
                <w:bCs/>
              </w:rPr>
              <w:t>A. General</w:t>
            </w:r>
            <w:bookmarkEnd w:id="302"/>
            <w:bookmarkEnd w:id="303"/>
          </w:p>
        </w:tc>
      </w:tr>
      <w:tr w:rsidR="00BE5D6A" w:rsidRPr="00235A20" w14:paraId="329B4CB6"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235A20" w:rsidRDefault="00BE5D6A">
            <w:pPr>
              <w:spacing w:before="120" w:after="120"/>
              <w:jc w:val="both"/>
              <w:rPr>
                <w:rFonts w:ascii="Verdana" w:hAnsi="Verdana"/>
                <w:b/>
              </w:rPr>
            </w:pPr>
            <w:r w:rsidRPr="00235A20">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6FA59F1E" w14:textId="026845A7" w:rsidR="00BE5D6A" w:rsidRPr="00235A20" w:rsidRDefault="00BE5D6A" w:rsidP="007E549A">
            <w:pPr>
              <w:tabs>
                <w:tab w:val="right" w:pos="7272"/>
              </w:tabs>
              <w:spacing w:before="120" w:after="120"/>
              <w:ind w:left="144"/>
              <w:jc w:val="both"/>
              <w:rPr>
                <w:rFonts w:ascii="Verdana" w:hAnsi="Verdana"/>
                <w:i/>
                <w:u w:val="single"/>
              </w:rPr>
            </w:pPr>
            <w:r w:rsidRPr="00235A20">
              <w:rPr>
                <w:rFonts w:ascii="Verdana" w:hAnsi="Verdana"/>
              </w:rPr>
              <w:t xml:space="preserve">The reference number of the Request for Tenders </w:t>
            </w:r>
            <w:proofErr w:type="gramStart"/>
            <w:r w:rsidR="00B7558D" w:rsidRPr="00235A20">
              <w:rPr>
                <w:rFonts w:ascii="Verdana" w:hAnsi="Verdana"/>
              </w:rPr>
              <w:t>is:</w:t>
            </w:r>
            <w:proofErr w:type="gramEnd"/>
            <w:r w:rsidRPr="00235A20">
              <w:rPr>
                <w:rFonts w:ascii="Verdana" w:hAnsi="Verdana"/>
              </w:rPr>
              <w:t xml:space="preserve"> </w:t>
            </w:r>
            <w:r w:rsidR="005C7DD8">
              <w:rPr>
                <w:rFonts w:ascii="Verdana" w:hAnsi="Verdana"/>
                <w:b/>
                <w:i/>
              </w:rPr>
              <w:t>KPA/</w:t>
            </w:r>
            <w:r w:rsidR="00A62F15">
              <w:rPr>
                <w:rFonts w:ascii="Verdana" w:hAnsi="Verdana"/>
                <w:b/>
                <w:i/>
              </w:rPr>
              <w:t>047</w:t>
            </w:r>
            <w:r w:rsidR="005C7DD8">
              <w:rPr>
                <w:rFonts w:ascii="Verdana" w:hAnsi="Verdana"/>
                <w:b/>
                <w:i/>
              </w:rPr>
              <w:t>/202</w:t>
            </w:r>
            <w:r w:rsidR="00400F10">
              <w:rPr>
                <w:rFonts w:ascii="Verdana" w:hAnsi="Verdana"/>
                <w:b/>
                <w:i/>
              </w:rPr>
              <w:t>5</w:t>
            </w:r>
            <w:r w:rsidR="005C7DD8">
              <w:rPr>
                <w:rFonts w:ascii="Verdana" w:hAnsi="Verdana"/>
                <w:b/>
                <w:i/>
              </w:rPr>
              <w:t>-2</w:t>
            </w:r>
            <w:r w:rsidR="00400F10">
              <w:rPr>
                <w:rFonts w:ascii="Verdana" w:hAnsi="Verdana"/>
                <w:b/>
                <w:i/>
              </w:rPr>
              <w:t>6</w:t>
            </w:r>
            <w:r w:rsidR="005C7DD8">
              <w:rPr>
                <w:rFonts w:ascii="Verdana" w:hAnsi="Verdana"/>
                <w:b/>
                <w:i/>
              </w:rPr>
              <w:t>/ICT</w:t>
            </w:r>
          </w:p>
          <w:p w14:paraId="3FD63D3B" w14:textId="6E74658F" w:rsidR="00BE5D6A" w:rsidRPr="00235A20" w:rsidRDefault="00BE5D6A" w:rsidP="007E549A">
            <w:pPr>
              <w:tabs>
                <w:tab w:val="right" w:pos="7272"/>
              </w:tabs>
              <w:spacing w:before="120" w:after="120"/>
              <w:ind w:left="144"/>
              <w:jc w:val="both"/>
              <w:rPr>
                <w:rFonts w:ascii="Verdana" w:hAnsi="Verdana"/>
                <w:u w:val="single"/>
              </w:rPr>
            </w:pPr>
            <w:r w:rsidRPr="00235A20">
              <w:rPr>
                <w:rFonts w:ascii="Verdana" w:hAnsi="Verdana"/>
              </w:rPr>
              <w:t xml:space="preserve">The Procuring Entity </w:t>
            </w:r>
            <w:proofErr w:type="gramStart"/>
            <w:r w:rsidRPr="00235A20">
              <w:rPr>
                <w:rFonts w:ascii="Verdana" w:hAnsi="Verdana"/>
              </w:rPr>
              <w:t>is:</w:t>
            </w:r>
            <w:proofErr w:type="gramEnd"/>
            <w:r w:rsidRPr="00235A20">
              <w:rPr>
                <w:rFonts w:ascii="Verdana" w:hAnsi="Verdana"/>
              </w:rPr>
              <w:t xml:space="preserve"> </w:t>
            </w:r>
            <w:r w:rsidR="00B7558D" w:rsidRPr="00235A20">
              <w:rPr>
                <w:rFonts w:ascii="Verdana" w:hAnsi="Verdana"/>
                <w:b/>
                <w:i/>
              </w:rPr>
              <w:t>KENYA PORTS AUTHORITY</w:t>
            </w:r>
          </w:p>
          <w:p w14:paraId="77668222" w14:textId="7A86AE98" w:rsidR="00BE5D6A" w:rsidRPr="00235A20" w:rsidRDefault="00BE5D6A" w:rsidP="00570F51">
            <w:pPr>
              <w:tabs>
                <w:tab w:val="right" w:pos="7272"/>
              </w:tabs>
              <w:spacing w:before="120" w:after="120"/>
              <w:ind w:left="144"/>
              <w:jc w:val="both"/>
              <w:rPr>
                <w:rFonts w:ascii="Verdana" w:hAnsi="Verdana"/>
              </w:rPr>
            </w:pPr>
            <w:r w:rsidRPr="00235A20">
              <w:rPr>
                <w:rFonts w:ascii="Verdana" w:hAnsi="Verdana"/>
              </w:rPr>
              <w:t xml:space="preserve">The name of the ITT is: </w:t>
            </w:r>
            <w:r w:rsidR="00722DEE" w:rsidRPr="00722DEE">
              <w:rPr>
                <w:rFonts w:ascii="Verdana" w:hAnsi="Verdana"/>
                <w:b/>
                <w:i/>
                <w:iCs/>
              </w:rPr>
              <w:t>IMPLEMENTATION OF INDUSTRIAL WIRELESS BROADBAND COMMUNICATION NETWORK FOR CONTAINER TERMINAL 2 PHASE II (PROJECT PHASE 1)</w:t>
            </w:r>
          </w:p>
        </w:tc>
      </w:tr>
      <w:tr w:rsidR="00BE5D6A" w:rsidRPr="00235A20" w14:paraId="1234ED8E"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235A20" w:rsidRDefault="00BE5D6A">
            <w:pPr>
              <w:spacing w:before="120" w:after="120"/>
              <w:jc w:val="both"/>
              <w:rPr>
                <w:rFonts w:ascii="Verdana" w:hAnsi="Verdana"/>
                <w:b/>
              </w:rPr>
            </w:pPr>
            <w:r w:rsidRPr="00235A20">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18DDDB5B" w14:textId="09CBFD86" w:rsidR="00BE5D6A" w:rsidRPr="00235A20" w:rsidRDefault="00BE5D6A" w:rsidP="007E549A">
            <w:pPr>
              <w:tabs>
                <w:tab w:val="right" w:pos="7272"/>
              </w:tabs>
              <w:spacing w:before="120" w:after="120"/>
              <w:ind w:left="144"/>
              <w:jc w:val="both"/>
              <w:rPr>
                <w:rFonts w:ascii="Verdana" w:hAnsi="Verdana"/>
              </w:rPr>
            </w:pPr>
            <w:r w:rsidRPr="00235A20">
              <w:rPr>
                <w:rFonts w:ascii="Verdana" w:hAnsi="Verdana"/>
              </w:rPr>
              <w:t xml:space="preserve">The </w:t>
            </w:r>
            <w:r w:rsidR="00CF4B7A" w:rsidRPr="00235A20">
              <w:rPr>
                <w:rFonts w:ascii="Verdana" w:hAnsi="Verdana"/>
              </w:rPr>
              <w:t xml:space="preserve">contract shall be for a period of </w:t>
            </w:r>
            <w:r w:rsidR="00236923">
              <w:rPr>
                <w:rFonts w:ascii="Verdana" w:hAnsi="Verdana"/>
              </w:rPr>
              <w:t>three (3) years</w:t>
            </w:r>
            <w:r w:rsidR="00722DEE">
              <w:rPr>
                <w:rFonts w:ascii="Verdana" w:hAnsi="Verdana"/>
              </w:rPr>
              <w:t xml:space="preserve"> </w:t>
            </w:r>
            <w:r w:rsidR="0086521A">
              <w:rPr>
                <w:rFonts w:ascii="Verdana" w:hAnsi="Verdana"/>
              </w:rPr>
              <w:t xml:space="preserve">from the date of </w:t>
            </w:r>
            <w:r w:rsidR="00236923">
              <w:rPr>
                <w:rFonts w:ascii="Verdana" w:hAnsi="Verdana"/>
              </w:rPr>
              <w:t>contract signing</w:t>
            </w:r>
            <w:r w:rsidR="00EB0339">
              <w:rPr>
                <w:rFonts w:ascii="Verdana" w:hAnsi="Verdana"/>
              </w:rPr>
              <w:t>.</w:t>
            </w:r>
          </w:p>
        </w:tc>
      </w:tr>
      <w:tr w:rsidR="00BE5D6A" w:rsidRPr="00235A20" w14:paraId="04D2149B" w14:textId="77777777" w:rsidTr="007E549A">
        <w:trPr>
          <w:gridAfter w:val="1"/>
          <w:wAfter w:w="11" w:type="dxa"/>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235A20" w:rsidRDefault="00BE5D6A">
            <w:pPr>
              <w:spacing w:before="120" w:after="120"/>
              <w:jc w:val="both"/>
              <w:rPr>
                <w:rFonts w:ascii="Verdana" w:hAnsi="Verdana"/>
                <w:b/>
                <w:bCs/>
              </w:rPr>
            </w:pPr>
            <w:r w:rsidRPr="00235A20">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1B25664B" w14:textId="040EF21E" w:rsidR="00BE5D6A" w:rsidRPr="00C47FD4" w:rsidRDefault="00BE5D6A" w:rsidP="007E549A">
            <w:pPr>
              <w:tabs>
                <w:tab w:val="right" w:pos="7848"/>
              </w:tabs>
              <w:spacing w:before="120" w:after="120"/>
              <w:ind w:left="144"/>
              <w:jc w:val="both"/>
              <w:rPr>
                <w:rFonts w:ascii="Verdana" w:hAnsi="Verdana"/>
                <w:highlight w:val="yellow"/>
              </w:rPr>
            </w:pPr>
            <w:r w:rsidRPr="000F38D7">
              <w:rPr>
                <w:rFonts w:ascii="Verdana" w:hAnsi="Verdana"/>
                <w:iCs/>
              </w:rPr>
              <w:t xml:space="preserve">Joint Venture (JV) </w:t>
            </w:r>
            <w:r w:rsidR="000F38D7" w:rsidRPr="000F38D7">
              <w:rPr>
                <w:rFonts w:ascii="Verdana" w:hAnsi="Verdana"/>
                <w:iCs/>
              </w:rPr>
              <w:t>is applicable</w:t>
            </w:r>
            <w:r w:rsidR="00940DA6" w:rsidRPr="000F38D7">
              <w:rPr>
                <w:rFonts w:ascii="Verdana" w:hAnsi="Verdana"/>
                <w:iCs/>
              </w:rPr>
              <w:t>.</w:t>
            </w:r>
          </w:p>
        </w:tc>
      </w:tr>
      <w:tr w:rsidR="00BE5D6A" w:rsidRPr="00235A20" w14:paraId="5ECE386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235A20"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235A20" w:rsidRDefault="00BE5D6A" w:rsidP="007E549A">
            <w:pPr>
              <w:spacing w:before="120" w:after="120"/>
              <w:ind w:left="144"/>
              <w:jc w:val="center"/>
              <w:rPr>
                <w:rFonts w:ascii="Verdana" w:hAnsi="Verdana"/>
                <w:b/>
                <w:bCs/>
              </w:rPr>
            </w:pPr>
            <w:bookmarkStart w:id="304" w:name="_Toc505659530"/>
            <w:bookmarkStart w:id="305" w:name="_Toc506185678"/>
            <w:r w:rsidRPr="00235A20">
              <w:rPr>
                <w:rFonts w:ascii="Verdana" w:hAnsi="Verdana"/>
                <w:b/>
                <w:bCs/>
              </w:rPr>
              <w:t xml:space="preserve">B. Contents of Tendering </w:t>
            </w:r>
            <w:bookmarkEnd w:id="304"/>
            <w:bookmarkEnd w:id="305"/>
            <w:r w:rsidRPr="00235A20">
              <w:rPr>
                <w:rFonts w:ascii="Verdana" w:hAnsi="Verdana"/>
                <w:b/>
                <w:bCs/>
              </w:rPr>
              <w:t>Document</w:t>
            </w:r>
          </w:p>
        </w:tc>
      </w:tr>
      <w:tr w:rsidR="00BE5D6A" w:rsidRPr="00235A20" w14:paraId="672C8FBB" w14:textId="77777777" w:rsidTr="008E2372">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235A20" w:rsidRDefault="00BE5D6A">
            <w:pPr>
              <w:spacing w:before="120" w:after="120"/>
              <w:jc w:val="both"/>
              <w:rPr>
                <w:rFonts w:ascii="Verdana" w:hAnsi="Verdana"/>
                <w:b/>
                <w:bCs/>
              </w:rPr>
            </w:pPr>
            <w:r w:rsidRPr="00235A20">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C4DC7D4" w14:textId="4DD2B847" w:rsidR="00BE5D6A" w:rsidRPr="00235A20" w:rsidRDefault="00BE5D6A" w:rsidP="007E549A">
            <w:pPr>
              <w:tabs>
                <w:tab w:val="left" w:pos="567"/>
              </w:tabs>
              <w:ind w:left="144"/>
              <w:rPr>
                <w:rFonts w:ascii="Verdana" w:hAnsi="Verdana"/>
                <w:color w:val="000000"/>
              </w:rPr>
            </w:pPr>
            <w:r w:rsidRPr="00235A20">
              <w:rPr>
                <w:rFonts w:ascii="Verdana" w:hAnsi="Verdana"/>
                <w:color w:val="000000"/>
              </w:rPr>
              <w:t xml:space="preserve">The questions in writing, to reach the Procuring Entity </w:t>
            </w:r>
            <w:r w:rsidR="008E2372" w:rsidRPr="00235A20">
              <w:rPr>
                <w:rFonts w:ascii="Verdana" w:hAnsi="Verdana"/>
                <w:color w:val="000000"/>
              </w:rPr>
              <w:t xml:space="preserve">through email address </w:t>
            </w:r>
            <w:hyperlink r:id="rId38" w:history="1">
              <w:r w:rsidR="008E2372" w:rsidRPr="00235A20">
                <w:rPr>
                  <w:rStyle w:val="Hyperlink"/>
                  <w:rFonts w:ascii="Verdana" w:hAnsi="Verdana"/>
                </w:rPr>
                <w:t>tenders@kpa.co.ke</w:t>
              </w:r>
            </w:hyperlink>
          </w:p>
          <w:p w14:paraId="5EF7E582" w14:textId="77777777" w:rsidR="00BE5D6A" w:rsidRPr="00235A20" w:rsidRDefault="00BE5D6A" w:rsidP="007E549A">
            <w:pPr>
              <w:tabs>
                <w:tab w:val="left" w:pos="567"/>
              </w:tabs>
              <w:ind w:left="144"/>
              <w:rPr>
                <w:rFonts w:ascii="Verdana" w:hAnsi="Verdana"/>
                <w:color w:val="000000"/>
              </w:rPr>
            </w:pPr>
          </w:p>
        </w:tc>
      </w:tr>
      <w:tr w:rsidR="003C346A" w:rsidRPr="00235A20" w14:paraId="7A1F1CFF" w14:textId="77777777" w:rsidTr="003C346A">
        <w:trPr>
          <w:gridAfter w:val="1"/>
          <w:wAfter w:w="11" w:type="dxa"/>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235A20" w:rsidRDefault="003C346A" w:rsidP="005E687B">
            <w:pPr>
              <w:spacing w:before="120" w:after="120"/>
              <w:jc w:val="both"/>
              <w:rPr>
                <w:rFonts w:ascii="Verdana" w:hAnsi="Verdana"/>
                <w:b/>
                <w:bCs/>
              </w:rPr>
            </w:pPr>
            <w:r w:rsidRPr="00235A20">
              <w:rPr>
                <w:rFonts w:ascii="Verdana" w:hAnsi="Verdana"/>
                <w:b/>
                <w:bCs/>
              </w:rPr>
              <w:t>ITT 9.1</w:t>
            </w:r>
          </w:p>
        </w:tc>
        <w:tc>
          <w:tcPr>
            <w:tcW w:w="8505" w:type="dxa"/>
            <w:tcBorders>
              <w:top w:val="single" w:sz="12" w:space="0" w:color="auto"/>
              <w:left w:val="single" w:sz="12" w:space="0" w:color="auto"/>
              <w:right w:val="single" w:sz="12" w:space="0" w:color="auto"/>
            </w:tcBorders>
          </w:tcPr>
          <w:p w14:paraId="16A855CE" w14:textId="119D0BE0" w:rsidR="003C346A" w:rsidRPr="00235A20" w:rsidRDefault="003C346A" w:rsidP="003E0BDA">
            <w:pPr>
              <w:pStyle w:val="ListParagraph"/>
              <w:numPr>
                <w:ilvl w:val="0"/>
                <w:numId w:val="78"/>
              </w:numPr>
              <w:tabs>
                <w:tab w:val="left" w:pos="567"/>
              </w:tabs>
              <w:spacing w:before="234"/>
              <w:jc w:val="both"/>
              <w:rPr>
                <w:rFonts w:ascii="Verdana" w:hAnsi="Verdana"/>
              </w:rPr>
            </w:pPr>
            <w:r w:rsidRPr="00235A20">
              <w:rPr>
                <w:rFonts w:ascii="Verdana" w:hAnsi="Verdana"/>
              </w:rPr>
              <w:t xml:space="preserve">The Tenderer will submit any request for clarifications in writing at, </w:t>
            </w:r>
            <w:hyperlink r:id="rId39" w:history="1">
              <w:r w:rsidRPr="00235A20">
                <w:rPr>
                  <w:rStyle w:val="Hyperlink"/>
                  <w:rFonts w:ascii="Verdana" w:hAnsi="Verdana"/>
                  <w:b/>
                  <w:bCs/>
                </w:rPr>
                <w:t>tenders@kpa.co.ke</w:t>
              </w:r>
            </w:hyperlink>
            <w:r w:rsidRPr="00235A20">
              <w:rPr>
                <w:rFonts w:ascii="Verdana" w:hAnsi="Verdana"/>
              </w:rPr>
              <w:t xml:space="preserve"> to reach the Procuring Entity not later than seven (7) days prior to the deadline for the submission of tenders.</w:t>
            </w:r>
          </w:p>
          <w:p w14:paraId="24D77E90" w14:textId="68EB67B9" w:rsidR="003C346A" w:rsidRPr="00235A20" w:rsidRDefault="003C346A" w:rsidP="003E0BDA">
            <w:pPr>
              <w:pStyle w:val="ListParagraph"/>
              <w:numPr>
                <w:ilvl w:val="0"/>
                <w:numId w:val="78"/>
              </w:numPr>
              <w:tabs>
                <w:tab w:val="left" w:pos="567"/>
              </w:tabs>
              <w:spacing w:before="234"/>
              <w:jc w:val="both"/>
              <w:rPr>
                <w:rFonts w:ascii="Verdana" w:hAnsi="Verdana"/>
              </w:rPr>
            </w:pPr>
            <w:r w:rsidRPr="00235A20">
              <w:rPr>
                <w:rFonts w:ascii="Verdana" w:hAnsi="Verdana"/>
              </w:rPr>
              <w:t xml:space="preserve">The Procuring Entity shall publish its response at the website </w:t>
            </w:r>
            <w:hyperlink r:id="rId40" w:history="1">
              <w:r w:rsidRPr="00235A20">
                <w:rPr>
                  <w:rStyle w:val="Hyperlink"/>
                  <w:rFonts w:ascii="Verdana" w:hAnsi="Verdana"/>
                  <w:b/>
                  <w:bCs/>
                </w:rPr>
                <w:t>www.kpa.co.ke</w:t>
              </w:r>
            </w:hyperlink>
          </w:p>
        </w:tc>
      </w:tr>
      <w:tr w:rsidR="00BE5D6A" w:rsidRPr="00235A20" w14:paraId="327D7681"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235A20"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235A20" w:rsidRDefault="00BE5D6A" w:rsidP="007E549A">
            <w:pPr>
              <w:spacing w:before="120" w:after="120"/>
              <w:ind w:left="144"/>
              <w:jc w:val="center"/>
              <w:rPr>
                <w:rFonts w:ascii="Verdana" w:hAnsi="Verdana"/>
                <w:b/>
                <w:bCs/>
              </w:rPr>
            </w:pPr>
            <w:bookmarkStart w:id="306" w:name="_Toc505659531"/>
            <w:bookmarkStart w:id="307" w:name="_Toc506185679"/>
            <w:r w:rsidRPr="00235A20">
              <w:rPr>
                <w:rFonts w:ascii="Verdana" w:hAnsi="Verdana"/>
                <w:b/>
                <w:bCs/>
              </w:rPr>
              <w:t>C. Preparation of Tenders</w:t>
            </w:r>
            <w:bookmarkEnd w:id="306"/>
            <w:bookmarkEnd w:id="307"/>
          </w:p>
        </w:tc>
      </w:tr>
      <w:tr w:rsidR="00A60146" w:rsidRPr="00235A20" w14:paraId="32DC633C" w14:textId="77777777" w:rsidTr="00886B5F">
        <w:trPr>
          <w:gridAfter w:val="1"/>
          <w:wAfter w:w="11" w:type="dxa"/>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235A20" w:rsidRDefault="00A60146">
            <w:pPr>
              <w:spacing w:before="120" w:after="120"/>
              <w:jc w:val="both"/>
              <w:rPr>
                <w:rFonts w:ascii="Verdana" w:hAnsi="Verdana"/>
                <w:b/>
                <w:bCs/>
              </w:rPr>
            </w:pPr>
            <w:r w:rsidRPr="00235A20">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0AC7ED04" w14:textId="1E94A5D1" w:rsidR="00A60146" w:rsidRPr="00235A20" w:rsidRDefault="00A60146" w:rsidP="007E549A">
            <w:pPr>
              <w:tabs>
                <w:tab w:val="right" w:pos="7254"/>
              </w:tabs>
              <w:spacing w:before="120" w:after="120"/>
              <w:ind w:left="144"/>
              <w:jc w:val="both"/>
              <w:rPr>
                <w:rFonts w:ascii="Verdana" w:hAnsi="Verdana"/>
              </w:rPr>
            </w:pPr>
            <w:r w:rsidRPr="00235A20">
              <w:rPr>
                <w:rFonts w:ascii="Verdana" w:hAnsi="Verdana"/>
              </w:rPr>
              <w:t xml:space="preserve">The Tenderer shall submit the following additional documents in its Tender: </w:t>
            </w:r>
            <w:r w:rsidR="0016149B" w:rsidRPr="00235A20">
              <w:rPr>
                <w:rFonts w:ascii="Verdana" w:hAnsi="Verdana"/>
                <w:b/>
                <w:i/>
              </w:rPr>
              <w:t>a</w:t>
            </w:r>
            <w:r w:rsidRPr="00235A20">
              <w:rPr>
                <w:rFonts w:ascii="Verdana" w:hAnsi="Verdana"/>
                <w:b/>
                <w:i/>
              </w:rPr>
              <w:t xml:space="preserve">ll duly </w:t>
            </w:r>
            <w:r w:rsidR="00BB5CEA" w:rsidRPr="00235A20">
              <w:rPr>
                <w:rFonts w:ascii="Verdana" w:hAnsi="Verdana"/>
                <w:b/>
                <w:i/>
              </w:rPr>
              <w:t>completed and</w:t>
            </w:r>
            <w:r w:rsidRPr="00235A20">
              <w:rPr>
                <w:rFonts w:ascii="Verdana" w:hAnsi="Verdana"/>
                <w:b/>
                <w:i/>
              </w:rPr>
              <w:t xml:space="preserve"> signed </w:t>
            </w:r>
            <w:r w:rsidR="00004F63" w:rsidRPr="00235A20">
              <w:rPr>
                <w:rFonts w:ascii="Verdana" w:hAnsi="Verdana"/>
                <w:b/>
                <w:i/>
              </w:rPr>
              <w:t xml:space="preserve">mandatory </w:t>
            </w:r>
            <w:r w:rsidRPr="00235A20">
              <w:rPr>
                <w:rFonts w:ascii="Verdana" w:hAnsi="Verdana"/>
                <w:b/>
                <w:i/>
              </w:rPr>
              <w:t>tender</w:t>
            </w:r>
            <w:r w:rsidR="00B51AE4" w:rsidRPr="00235A20">
              <w:rPr>
                <w:rFonts w:ascii="Verdana" w:hAnsi="Verdana"/>
                <w:b/>
                <w:i/>
              </w:rPr>
              <w:t>ing</w:t>
            </w:r>
            <w:r w:rsidRPr="00235A20">
              <w:rPr>
                <w:rFonts w:ascii="Verdana" w:hAnsi="Verdana"/>
                <w:b/>
                <w:i/>
              </w:rPr>
              <w:t xml:space="preserve"> forms under section IV</w:t>
            </w:r>
          </w:p>
        </w:tc>
      </w:tr>
      <w:tr w:rsidR="00BE5D6A" w:rsidRPr="00235A20" w14:paraId="35555E62"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235A20" w:rsidRDefault="00BE5D6A">
            <w:pPr>
              <w:spacing w:before="120" w:after="120"/>
              <w:jc w:val="both"/>
              <w:rPr>
                <w:rFonts w:ascii="Verdana" w:hAnsi="Verdana"/>
                <w:b/>
                <w:bCs/>
              </w:rPr>
            </w:pPr>
            <w:r w:rsidRPr="00235A20">
              <w:rPr>
                <w:rFonts w:ascii="Verdana" w:hAnsi="Verdana"/>
                <w:b/>
                <w:bCs/>
              </w:rPr>
              <w:t>ITT 1</w:t>
            </w:r>
            <w:r w:rsidR="007E549A" w:rsidRPr="00235A20">
              <w:rPr>
                <w:rFonts w:ascii="Verdana" w:hAnsi="Verdana"/>
                <w:b/>
                <w:bCs/>
              </w:rPr>
              <w:t>5</w:t>
            </w:r>
            <w:r w:rsidRPr="00235A20">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235A20" w:rsidRDefault="00BE5D6A" w:rsidP="006A20A6">
            <w:pPr>
              <w:spacing w:before="120" w:after="120"/>
              <w:ind w:left="144"/>
              <w:rPr>
                <w:rFonts w:ascii="Verdana" w:hAnsi="Verdana"/>
                <w:b/>
                <w:i/>
              </w:rPr>
            </w:pPr>
            <w:r w:rsidRPr="00235A20">
              <w:rPr>
                <w:rFonts w:ascii="Verdana" w:hAnsi="Verdana"/>
              </w:rPr>
              <w:t xml:space="preserve">Alternative Tenders </w:t>
            </w:r>
            <w:r w:rsidRPr="00235A20">
              <w:rPr>
                <w:rFonts w:ascii="Verdana" w:hAnsi="Verdana"/>
                <w:b/>
                <w:i/>
              </w:rPr>
              <w:t>“shall not be”</w:t>
            </w:r>
            <w:r w:rsidRPr="00235A20">
              <w:rPr>
                <w:rFonts w:ascii="Verdana" w:hAnsi="Verdana"/>
              </w:rPr>
              <w:t xml:space="preserve"> considered. </w:t>
            </w:r>
          </w:p>
        </w:tc>
      </w:tr>
      <w:tr w:rsidR="00BE5D6A" w:rsidRPr="00235A20" w14:paraId="73360EC2"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235A20" w:rsidRDefault="00BE5D6A">
            <w:pPr>
              <w:spacing w:before="120" w:after="120"/>
              <w:jc w:val="both"/>
              <w:rPr>
                <w:rFonts w:ascii="Verdana" w:hAnsi="Verdana"/>
                <w:b/>
                <w:bCs/>
              </w:rPr>
            </w:pPr>
            <w:r w:rsidRPr="00235A20">
              <w:rPr>
                <w:rFonts w:ascii="Verdana" w:hAnsi="Verdana"/>
                <w:b/>
                <w:iCs/>
              </w:rPr>
              <w:t>ITT 1</w:t>
            </w:r>
            <w:r w:rsidR="007E549A" w:rsidRPr="00235A20">
              <w:rPr>
                <w:rFonts w:ascii="Verdana" w:hAnsi="Verdana"/>
                <w:b/>
                <w:iCs/>
              </w:rPr>
              <w:t>5</w:t>
            </w:r>
            <w:r w:rsidRPr="00235A20">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235A20" w:rsidRDefault="00BE5D6A" w:rsidP="007045EC">
            <w:pPr>
              <w:tabs>
                <w:tab w:val="right" w:pos="7254"/>
              </w:tabs>
              <w:spacing w:before="120" w:after="120"/>
              <w:ind w:left="144"/>
              <w:rPr>
                <w:rFonts w:ascii="Verdana" w:hAnsi="Verdana"/>
              </w:rPr>
            </w:pPr>
            <w:r w:rsidRPr="00235A20">
              <w:rPr>
                <w:rFonts w:ascii="Verdana" w:hAnsi="Verdana"/>
                <w:iCs/>
              </w:rPr>
              <w:t xml:space="preserve">Alternative times for completion </w:t>
            </w:r>
            <w:r w:rsidRPr="00235A20">
              <w:rPr>
                <w:rFonts w:ascii="Verdana" w:hAnsi="Verdana"/>
                <w:b/>
                <w:i/>
                <w:noProof/>
              </w:rPr>
              <w:t>“shall not be”</w:t>
            </w:r>
            <w:r w:rsidRPr="00235A20">
              <w:rPr>
                <w:rFonts w:ascii="Verdana" w:hAnsi="Verdana"/>
                <w:noProof/>
              </w:rPr>
              <w:t xml:space="preserve"> </w:t>
            </w:r>
            <w:r w:rsidRPr="00235A20">
              <w:rPr>
                <w:rFonts w:ascii="Verdana" w:hAnsi="Verdana"/>
                <w:iCs/>
              </w:rPr>
              <w:t xml:space="preserve">permitted. </w:t>
            </w:r>
          </w:p>
          <w:p w14:paraId="12DAE955" w14:textId="0F119937" w:rsidR="00BE5D6A" w:rsidRPr="00235A20" w:rsidRDefault="00BE5D6A" w:rsidP="007E549A">
            <w:pPr>
              <w:keepNext/>
              <w:keepLines/>
              <w:spacing w:before="120" w:after="120"/>
              <w:ind w:left="144"/>
              <w:rPr>
                <w:rFonts w:ascii="Verdana" w:hAnsi="Verdana"/>
              </w:rPr>
            </w:pPr>
          </w:p>
        </w:tc>
      </w:tr>
      <w:tr w:rsidR="00BE5D6A" w:rsidRPr="00235A20" w14:paraId="6839062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235A20" w:rsidRDefault="00BE5D6A">
            <w:pPr>
              <w:spacing w:before="120" w:after="120"/>
              <w:jc w:val="both"/>
              <w:rPr>
                <w:rFonts w:ascii="Verdana" w:hAnsi="Verdana"/>
                <w:b/>
                <w:iCs/>
              </w:rPr>
            </w:pPr>
            <w:r w:rsidRPr="00235A20">
              <w:rPr>
                <w:rFonts w:ascii="Verdana" w:hAnsi="Verdana"/>
                <w:b/>
                <w:iCs/>
              </w:rPr>
              <w:t>ITT 1</w:t>
            </w:r>
            <w:r w:rsidR="007E549A" w:rsidRPr="00235A20">
              <w:rPr>
                <w:rFonts w:ascii="Verdana" w:hAnsi="Verdana"/>
                <w:b/>
                <w:iCs/>
              </w:rPr>
              <w:t>5</w:t>
            </w:r>
            <w:r w:rsidRPr="00235A20">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235A20" w:rsidRDefault="00BE5D6A" w:rsidP="006D7A43">
            <w:pPr>
              <w:tabs>
                <w:tab w:val="right" w:pos="7254"/>
              </w:tabs>
              <w:spacing w:before="120" w:after="120"/>
              <w:ind w:left="144"/>
              <w:rPr>
                <w:rFonts w:ascii="Verdana" w:hAnsi="Verdana"/>
                <w:iCs/>
              </w:rPr>
            </w:pPr>
            <w:r w:rsidRPr="00235A20">
              <w:rPr>
                <w:rFonts w:ascii="Verdana" w:hAnsi="Verdana"/>
                <w:iCs/>
              </w:rPr>
              <w:t xml:space="preserve">Alternative technical solutions </w:t>
            </w:r>
            <w:r w:rsidR="006D7A43" w:rsidRPr="00235A20">
              <w:rPr>
                <w:rFonts w:ascii="Verdana" w:hAnsi="Verdana"/>
                <w:b/>
                <w:i/>
                <w:noProof/>
              </w:rPr>
              <w:t>“shall not be”</w:t>
            </w:r>
            <w:r w:rsidR="006D7A43" w:rsidRPr="00235A20">
              <w:rPr>
                <w:rFonts w:ascii="Verdana" w:hAnsi="Verdana"/>
                <w:noProof/>
              </w:rPr>
              <w:t xml:space="preserve"> </w:t>
            </w:r>
            <w:r w:rsidRPr="00235A20">
              <w:rPr>
                <w:rFonts w:ascii="Verdana" w:hAnsi="Verdana"/>
                <w:iCs/>
              </w:rPr>
              <w:t>permitted</w:t>
            </w:r>
            <w:r w:rsidR="006D7A43" w:rsidRPr="00235A20">
              <w:rPr>
                <w:rFonts w:ascii="Verdana" w:hAnsi="Verdana"/>
                <w:iCs/>
              </w:rPr>
              <w:t>.</w:t>
            </w:r>
            <w:r w:rsidRPr="00235A20">
              <w:rPr>
                <w:rFonts w:ascii="Verdana" w:hAnsi="Verdana"/>
                <w:iCs/>
              </w:rPr>
              <w:t xml:space="preserve"> </w:t>
            </w:r>
          </w:p>
          <w:p w14:paraId="12B5EC5A" w14:textId="1B156905" w:rsidR="00BE5D6A" w:rsidRPr="00235A20" w:rsidRDefault="00BE5D6A" w:rsidP="007E549A">
            <w:pPr>
              <w:tabs>
                <w:tab w:val="right" w:pos="7254"/>
              </w:tabs>
              <w:spacing w:before="120" w:after="120"/>
              <w:ind w:left="144"/>
              <w:rPr>
                <w:rFonts w:ascii="Verdana" w:hAnsi="Verdana"/>
                <w:iCs/>
              </w:rPr>
            </w:pPr>
          </w:p>
        </w:tc>
      </w:tr>
      <w:tr w:rsidR="00BE5D6A" w:rsidRPr="00235A20" w14:paraId="123873E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235A20" w:rsidRDefault="00BE5D6A">
            <w:pPr>
              <w:spacing w:before="120" w:after="120"/>
              <w:jc w:val="both"/>
              <w:rPr>
                <w:rFonts w:ascii="Verdana" w:hAnsi="Verdana"/>
                <w:b/>
                <w:bCs/>
              </w:rPr>
            </w:pPr>
            <w:r w:rsidRPr="00235A20">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235A20" w:rsidRDefault="00BE5D6A" w:rsidP="007E549A">
            <w:pPr>
              <w:tabs>
                <w:tab w:val="right" w:pos="7254"/>
              </w:tabs>
              <w:spacing w:before="120" w:after="120"/>
              <w:ind w:left="144"/>
              <w:rPr>
                <w:rFonts w:ascii="Verdana" w:hAnsi="Verdana"/>
              </w:rPr>
            </w:pPr>
            <w:r w:rsidRPr="00235A20">
              <w:rPr>
                <w:rFonts w:ascii="Verdana" w:hAnsi="Verdana"/>
              </w:rPr>
              <w:t xml:space="preserve">The prices quoted by the Tenderer </w:t>
            </w:r>
            <w:r w:rsidRPr="00235A20">
              <w:rPr>
                <w:rFonts w:ascii="Verdana" w:hAnsi="Verdana"/>
                <w:b/>
                <w:i/>
              </w:rPr>
              <w:t>“shall not”</w:t>
            </w:r>
            <w:r w:rsidRPr="00235A20">
              <w:rPr>
                <w:rFonts w:ascii="Verdana" w:hAnsi="Verdana"/>
              </w:rPr>
              <w:t xml:space="preserve"> be subject to adjustment during the performance of the Contract.</w:t>
            </w:r>
          </w:p>
        </w:tc>
      </w:tr>
      <w:tr w:rsidR="00BE5D6A" w:rsidRPr="00235A20" w14:paraId="70E9412C"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AC3B346" w14:textId="77777777" w:rsidR="00BE5D6A" w:rsidRPr="00235A20" w:rsidRDefault="00BE5D6A">
            <w:pPr>
              <w:spacing w:before="120" w:after="120"/>
              <w:jc w:val="both"/>
              <w:rPr>
                <w:rFonts w:ascii="Verdana" w:hAnsi="Verdana"/>
                <w:b/>
                <w:bCs/>
              </w:rPr>
            </w:pPr>
            <w:r w:rsidRPr="00235A20">
              <w:rPr>
                <w:rFonts w:ascii="Verdana" w:hAnsi="Verdana"/>
                <w:b/>
                <w:bCs/>
              </w:rPr>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0C1410C" w14:textId="615DB7D5" w:rsidR="00BE5D6A" w:rsidRPr="00235A20" w:rsidRDefault="00BE5D6A" w:rsidP="007E549A">
            <w:pPr>
              <w:tabs>
                <w:tab w:val="right" w:pos="7254"/>
              </w:tabs>
              <w:spacing w:before="120" w:after="120"/>
              <w:ind w:left="144"/>
              <w:jc w:val="both"/>
              <w:rPr>
                <w:rFonts w:ascii="Verdana" w:hAnsi="Verdana"/>
              </w:rPr>
            </w:pPr>
            <w:r w:rsidRPr="00235A20">
              <w:rPr>
                <w:rFonts w:ascii="Verdana" w:hAnsi="Verdana"/>
              </w:rPr>
              <w:t>The Tender validity period shall be</w:t>
            </w:r>
            <w:r w:rsidR="00F1789C" w:rsidRPr="00235A20">
              <w:rPr>
                <w:rFonts w:ascii="Verdana" w:hAnsi="Verdana"/>
              </w:rPr>
              <w:t xml:space="preserve"> </w:t>
            </w:r>
            <w:r w:rsidR="0074122F" w:rsidRPr="00235A20">
              <w:rPr>
                <w:rFonts w:ascii="Verdana" w:hAnsi="Verdana"/>
                <w:b/>
                <w:bCs/>
              </w:rPr>
              <w:t>210</w:t>
            </w:r>
            <w:r w:rsidRPr="00235A20">
              <w:rPr>
                <w:rFonts w:ascii="Verdana" w:hAnsi="Verdana"/>
              </w:rPr>
              <w:t xml:space="preserve"> days</w:t>
            </w:r>
            <w:r w:rsidR="00F1789C" w:rsidRPr="00235A20">
              <w:rPr>
                <w:rFonts w:ascii="Verdana" w:hAnsi="Verdana"/>
              </w:rPr>
              <w:t xml:space="preserve"> from the date of tender </w:t>
            </w:r>
            <w:r w:rsidR="00F1789C" w:rsidRPr="00235A20">
              <w:rPr>
                <w:rFonts w:ascii="Verdana" w:hAnsi="Verdana"/>
              </w:rPr>
              <w:lastRenderedPageBreak/>
              <w:t>opening</w:t>
            </w:r>
            <w:r w:rsidRPr="00235A20">
              <w:rPr>
                <w:rFonts w:ascii="Verdana" w:hAnsi="Verdana"/>
              </w:rPr>
              <w:t>.</w:t>
            </w:r>
          </w:p>
        </w:tc>
      </w:tr>
      <w:tr w:rsidR="00BE5D6A" w:rsidRPr="00235A20" w14:paraId="773C88AA"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BE5D6A" w:rsidRPr="00235A20" w:rsidRDefault="00BE5D6A">
            <w:pPr>
              <w:spacing w:before="120" w:after="120"/>
              <w:jc w:val="both"/>
              <w:rPr>
                <w:rFonts w:ascii="Verdana" w:hAnsi="Verdana"/>
                <w:b/>
                <w:bCs/>
              </w:rPr>
            </w:pPr>
            <w:r w:rsidRPr="00235A20">
              <w:rPr>
                <w:rFonts w:ascii="Verdana" w:hAnsi="Verdana"/>
                <w:b/>
                <w:bCs/>
              </w:rPr>
              <w:lastRenderedPageBreak/>
              <w:t>ITT 21.1</w:t>
            </w:r>
          </w:p>
          <w:p w14:paraId="3436CBF2" w14:textId="77777777" w:rsidR="00BE5D6A" w:rsidRPr="00235A20" w:rsidRDefault="00BE5D6A">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3474931D" w14:textId="454B2589" w:rsidR="00BE5D6A" w:rsidRPr="00235A20" w:rsidRDefault="008D1533" w:rsidP="007E549A">
            <w:pPr>
              <w:tabs>
                <w:tab w:val="right" w:pos="7254"/>
              </w:tabs>
              <w:spacing w:before="120" w:after="120"/>
              <w:ind w:left="144"/>
              <w:jc w:val="both"/>
              <w:rPr>
                <w:rFonts w:ascii="Verdana" w:hAnsi="Verdana"/>
              </w:rPr>
            </w:pPr>
            <w:r w:rsidRPr="00173141">
              <w:rPr>
                <w:rFonts w:ascii="Verdana" w:hAnsi="Verdana"/>
              </w:rPr>
              <w:t xml:space="preserve">Tender Security shall be </w:t>
            </w:r>
            <w:r w:rsidRPr="00722DEE">
              <w:rPr>
                <w:rFonts w:ascii="Verdana" w:hAnsi="Verdana"/>
              </w:rPr>
              <w:t xml:space="preserve">for </w:t>
            </w:r>
            <w:r w:rsidRPr="00722DEE">
              <w:rPr>
                <w:rFonts w:ascii="Verdana" w:hAnsi="Verdana"/>
                <w:b/>
              </w:rPr>
              <w:t xml:space="preserve">Kenya Shillings </w:t>
            </w:r>
            <w:r w:rsidR="00AF20BF">
              <w:rPr>
                <w:rFonts w:ascii="Verdana" w:hAnsi="Verdana"/>
                <w:b/>
              </w:rPr>
              <w:t xml:space="preserve">One </w:t>
            </w:r>
            <w:r w:rsidRPr="00722DEE">
              <w:rPr>
                <w:rFonts w:ascii="Verdana" w:hAnsi="Verdana"/>
                <w:b/>
              </w:rPr>
              <w:t xml:space="preserve">Hundred Thousand (Kshs. </w:t>
            </w:r>
            <w:r w:rsidR="00AF20BF">
              <w:rPr>
                <w:rFonts w:ascii="Verdana" w:hAnsi="Verdana"/>
                <w:b/>
              </w:rPr>
              <w:t>1</w:t>
            </w:r>
            <w:r w:rsidRPr="00722DEE">
              <w:rPr>
                <w:rFonts w:ascii="Verdana" w:hAnsi="Verdana"/>
                <w:b/>
              </w:rPr>
              <w:t>00,000.00)</w:t>
            </w:r>
            <w:r w:rsidRPr="00173141">
              <w:rPr>
                <w:rFonts w:ascii="Verdana" w:hAnsi="Verdana"/>
                <w:b/>
              </w:rPr>
              <w:t xml:space="preserve"> </w:t>
            </w:r>
            <w:r w:rsidRPr="00173141">
              <w:rPr>
                <w:rFonts w:ascii="Verdana" w:hAnsi="Verdana"/>
              </w:rPr>
              <w:t>in the form of a Banker’s guarantee or an Insurance Company Guarantee</w:t>
            </w:r>
            <w:r w:rsidRPr="00235A20">
              <w:rPr>
                <w:rFonts w:ascii="Verdana" w:hAnsi="Verdana"/>
              </w:rPr>
              <w:t xml:space="preserve"> issued by an insurance firm approved by the Public Procurement </w:t>
            </w:r>
            <w:r w:rsidR="00116415">
              <w:rPr>
                <w:rFonts w:ascii="Verdana" w:hAnsi="Verdana"/>
              </w:rPr>
              <w:t xml:space="preserve">Regulatory </w:t>
            </w:r>
            <w:r w:rsidRPr="00235A20">
              <w:rPr>
                <w:rFonts w:ascii="Verdana" w:hAnsi="Verdana"/>
              </w:rPr>
              <w:t>Authority (PP</w:t>
            </w:r>
            <w:r w:rsidR="00116415">
              <w:rPr>
                <w:rFonts w:ascii="Verdana" w:hAnsi="Verdana"/>
              </w:rPr>
              <w:t>R</w:t>
            </w:r>
            <w:r w:rsidRPr="00235A20">
              <w:rPr>
                <w:rFonts w:ascii="Verdana" w:hAnsi="Verdana"/>
              </w:rPr>
              <w:t xml:space="preserve">A), letter of credit or guarantee by a deposit taking microfinance institution, Sacco society, the Youth Enterprise Development Fund or the Women Enterprise Fund valid for </w:t>
            </w:r>
            <w:r w:rsidR="0074122F" w:rsidRPr="00235A20">
              <w:rPr>
                <w:rFonts w:ascii="Verdana" w:hAnsi="Verdana"/>
                <w:b/>
                <w:bCs/>
              </w:rPr>
              <w:t>240</w:t>
            </w:r>
            <w:r w:rsidRPr="00235A20">
              <w:rPr>
                <w:rFonts w:ascii="Verdana" w:hAnsi="Verdana"/>
                <w:b/>
                <w:bCs/>
              </w:rPr>
              <w:t xml:space="preserve"> days</w:t>
            </w:r>
            <w:r w:rsidRPr="00235A20">
              <w:rPr>
                <w:rFonts w:ascii="Verdana" w:hAnsi="Verdana"/>
              </w:rPr>
              <w:t xml:space="preserve"> from the date of tender opening in the format provided in the tender document.</w:t>
            </w:r>
          </w:p>
        </w:tc>
      </w:tr>
      <w:tr w:rsidR="00BE5D6A" w:rsidRPr="00235A20" w14:paraId="004B4D4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BE5D6A" w:rsidRPr="00235A20" w:rsidRDefault="00BE5D6A">
            <w:pPr>
              <w:tabs>
                <w:tab w:val="right" w:pos="7434"/>
              </w:tabs>
              <w:spacing w:before="120" w:after="120"/>
              <w:jc w:val="both"/>
              <w:rPr>
                <w:rFonts w:ascii="Verdana" w:hAnsi="Verdana"/>
                <w:b/>
              </w:rPr>
            </w:pPr>
            <w:r w:rsidRPr="00235A20">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4E5A7BC7" w14:textId="43DA8062" w:rsidR="00BE5D6A" w:rsidRPr="00235A20" w:rsidRDefault="00BE5D6A" w:rsidP="007E549A">
            <w:pPr>
              <w:tabs>
                <w:tab w:val="right" w:pos="7254"/>
              </w:tabs>
              <w:spacing w:before="120" w:after="120"/>
              <w:ind w:left="144"/>
              <w:jc w:val="both"/>
              <w:rPr>
                <w:rFonts w:ascii="Verdana" w:hAnsi="Verdana"/>
                <w:i/>
              </w:rPr>
            </w:pPr>
            <w:r w:rsidRPr="00235A20">
              <w:rPr>
                <w:rFonts w:ascii="Verdana" w:hAnsi="Verdana"/>
              </w:rPr>
              <w:t>In addition to the original of the Tender, the number of copies is</w:t>
            </w:r>
            <w:r w:rsidRPr="00235A20">
              <w:rPr>
                <w:rFonts w:ascii="Verdana" w:hAnsi="Verdana"/>
                <w:b/>
              </w:rPr>
              <w:t>:</w:t>
            </w:r>
            <w:r w:rsidR="000903B1" w:rsidRPr="00235A20">
              <w:rPr>
                <w:rFonts w:ascii="Verdana" w:hAnsi="Verdana"/>
                <w:b/>
              </w:rPr>
              <w:t xml:space="preserve"> </w:t>
            </w:r>
            <w:r w:rsidR="00373E98" w:rsidRPr="00563096">
              <w:rPr>
                <w:rFonts w:ascii="Verdana" w:hAnsi="Verdana"/>
                <w:b/>
                <w:bCs/>
              </w:rPr>
              <w:t>one copy of original and a PDF soft copy of the original in a flash disk</w:t>
            </w:r>
            <w:r w:rsidR="000903B1" w:rsidRPr="00235A20">
              <w:rPr>
                <w:rFonts w:ascii="Verdana" w:hAnsi="Verdana"/>
                <w:b/>
                <w:i/>
                <w:iCs/>
              </w:rPr>
              <w:t>.</w:t>
            </w:r>
          </w:p>
        </w:tc>
      </w:tr>
      <w:tr w:rsidR="00BE5D6A" w:rsidRPr="00235A20" w14:paraId="09B8AC24"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BE5D6A" w:rsidRPr="00235A20" w:rsidRDefault="00BE5D6A">
            <w:pPr>
              <w:tabs>
                <w:tab w:val="right" w:pos="7434"/>
              </w:tabs>
              <w:spacing w:before="120" w:after="120"/>
              <w:jc w:val="both"/>
              <w:rPr>
                <w:rFonts w:ascii="Verdana" w:hAnsi="Verdana"/>
                <w:b/>
              </w:rPr>
            </w:pPr>
            <w:r w:rsidRPr="00235A20">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79B89052" w14:textId="77777777" w:rsidR="00317936" w:rsidRPr="00235A20" w:rsidRDefault="00317936" w:rsidP="00317936">
            <w:pPr>
              <w:tabs>
                <w:tab w:val="right" w:pos="7254"/>
              </w:tabs>
              <w:spacing w:before="120" w:after="120"/>
              <w:ind w:left="144"/>
              <w:jc w:val="both"/>
              <w:rPr>
                <w:rFonts w:ascii="Verdana" w:hAnsi="Verdana"/>
                <w:i/>
                <w:iCs/>
              </w:rPr>
            </w:pPr>
            <w:r w:rsidRPr="00235A20">
              <w:rPr>
                <w:rFonts w:ascii="Verdana" w:hAnsi="Verdana"/>
              </w:rPr>
              <w:t>The written confirmation of authorization to sign on behalf of the Tenderer shall consist of</w:t>
            </w:r>
            <w:r w:rsidRPr="00235A20">
              <w:rPr>
                <w:rFonts w:ascii="Verdana" w:hAnsi="Verdana"/>
                <w:b/>
              </w:rPr>
              <w:t xml:space="preserve"> </w:t>
            </w:r>
            <w:r w:rsidRPr="00235A20">
              <w:rPr>
                <w:rFonts w:ascii="Verdana" w:hAnsi="Verdana"/>
                <w:b/>
                <w:i/>
                <w:iCs/>
              </w:rPr>
              <w:t>a</w:t>
            </w:r>
            <w:r w:rsidRPr="00235A20">
              <w:rPr>
                <w:rFonts w:ascii="Verdana" w:hAnsi="Verdana"/>
                <w:b/>
              </w:rPr>
              <w:t xml:space="preserve"> </w:t>
            </w:r>
            <w:r w:rsidRPr="00235A20">
              <w:rPr>
                <w:rFonts w:ascii="Verdana" w:hAnsi="Verdana"/>
                <w:b/>
                <w:i/>
                <w:iCs/>
              </w:rPr>
              <w:t xml:space="preserve">Power of Attorney. </w:t>
            </w:r>
            <w:r w:rsidRPr="00235A20">
              <w:rPr>
                <w:rFonts w:ascii="Verdana" w:hAnsi="Verdana"/>
                <w:color w:val="231F20"/>
              </w:rPr>
              <w:t xml:space="preserve">The name and position held by each person signing the authorization </w:t>
            </w:r>
            <w:r w:rsidRPr="00235A20">
              <w:rPr>
                <w:rFonts w:ascii="Verdana" w:hAnsi="Verdana"/>
                <w:b/>
                <w:bCs/>
                <w:color w:val="231F20"/>
              </w:rPr>
              <w:t>must</w:t>
            </w:r>
            <w:r w:rsidRPr="00235A20">
              <w:rPr>
                <w:rFonts w:ascii="Verdana" w:hAnsi="Verdana"/>
                <w:color w:val="231F20"/>
              </w:rPr>
              <w:t xml:space="preserve"> be typed or printed below the signature</w:t>
            </w:r>
            <w:r w:rsidRPr="00235A20">
              <w:rPr>
                <w:rFonts w:ascii="Verdana" w:hAnsi="Verdana"/>
                <w:i/>
                <w:iCs/>
              </w:rPr>
              <w:t>.</w:t>
            </w:r>
          </w:p>
          <w:p w14:paraId="38859113" w14:textId="77777777" w:rsidR="00317936" w:rsidRPr="00235A20" w:rsidRDefault="00317936" w:rsidP="00317936">
            <w:pPr>
              <w:tabs>
                <w:tab w:val="right" w:pos="7254"/>
              </w:tabs>
              <w:spacing w:before="120" w:after="120"/>
              <w:ind w:left="144"/>
              <w:jc w:val="both"/>
              <w:rPr>
                <w:rFonts w:ascii="Verdana" w:hAnsi="Verdana"/>
                <w:i/>
                <w:iCs/>
              </w:rPr>
            </w:pPr>
            <w:r w:rsidRPr="00235A20">
              <w:rPr>
                <w:rFonts w:ascii="Verdana" w:hAnsi="Verdana"/>
                <w:i/>
                <w:iCs/>
              </w:rPr>
              <w:t xml:space="preserve">The Power of Attorney </w:t>
            </w:r>
            <w:r w:rsidRPr="00235A20">
              <w:rPr>
                <w:rFonts w:ascii="Verdana" w:hAnsi="Verdana"/>
                <w:b/>
                <w:bCs/>
                <w:i/>
                <w:iCs/>
              </w:rPr>
              <w:t>must show the name and specimen signature</w:t>
            </w:r>
            <w:r w:rsidRPr="00235A20">
              <w:rPr>
                <w:rFonts w:ascii="Verdana" w:hAnsi="Verdana"/>
                <w:i/>
                <w:iCs/>
              </w:rPr>
              <w:t xml:space="preserve"> of the person authorized to sign the documents.</w:t>
            </w:r>
          </w:p>
          <w:p w14:paraId="2AC2AECD" w14:textId="771B6655" w:rsidR="00331EFA" w:rsidRPr="00235A20" w:rsidRDefault="00317936" w:rsidP="00317936">
            <w:pPr>
              <w:tabs>
                <w:tab w:val="right" w:pos="7254"/>
              </w:tabs>
              <w:spacing w:before="120" w:after="120"/>
              <w:ind w:left="144"/>
              <w:jc w:val="both"/>
              <w:rPr>
                <w:rFonts w:ascii="Verdana" w:hAnsi="Verdana"/>
                <w:i/>
              </w:rPr>
            </w:pPr>
            <w:r w:rsidRPr="00235A20">
              <w:rPr>
                <w:rFonts w:ascii="Verdana" w:hAnsi="Verdana"/>
                <w:b/>
                <w:i/>
                <w:iCs/>
              </w:rPr>
              <w:t>This applies to only limited companies and Partnerships.</w:t>
            </w:r>
          </w:p>
        </w:tc>
      </w:tr>
      <w:tr w:rsidR="00BE5D6A" w:rsidRPr="00235A20" w14:paraId="6521D8EC"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BE5D6A" w:rsidRPr="00235A20"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BE5D6A" w:rsidRPr="00235A20" w:rsidRDefault="00BE5D6A" w:rsidP="007E549A">
            <w:pPr>
              <w:spacing w:before="120" w:after="120"/>
              <w:ind w:left="144"/>
              <w:jc w:val="center"/>
              <w:rPr>
                <w:rFonts w:ascii="Verdana" w:hAnsi="Verdana"/>
                <w:b/>
                <w:bCs/>
              </w:rPr>
            </w:pPr>
            <w:r w:rsidRPr="00235A20">
              <w:rPr>
                <w:rFonts w:ascii="Verdana" w:hAnsi="Verdana"/>
                <w:b/>
                <w:bCs/>
              </w:rPr>
              <w:t>D. Submission and Opening of Tenders</w:t>
            </w:r>
          </w:p>
        </w:tc>
      </w:tr>
      <w:tr w:rsidR="00BE5D6A" w:rsidRPr="00235A20" w14:paraId="4BA6A97D"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BE5D6A" w:rsidRPr="00235A20" w:rsidRDefault="00BE5D6A">
            <w:pPr>
              <w:spacing w:before="120" w:after="120"/>
              <w:jc w:val="both"/>
              <w:rPr>
                <w:rFonts w:ascii="Verdana" w:hAnsi="Verdana"/>
                <w:b/>
                <w:bCs/>
              </w:rPr>
            </w:pPr>
            <w:r w:rsidRPr="00235A20">
              <w:rPr>
                <w:rFonts w:ascii="Verdana" w:hAnsi="Verdana"/>
                <w:b/>
                <w:bCs/>
              </w:rPr>
              <w:t xml:space="preserve">ITT 24.1 </w:t>
            </w:r>
          </w:p>
          <w:p w14:paraId="30B5E23F" w14:textId="77777777" w:rsidR="00BE5D6A" w:rsidRPr="00235A20"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724613" w:rsidRPr="00235A20" w:rsidRDefault="00BE5D6A" w:rsidP="007E549A">
            <w:pPr>
              <w:tabs>
                <w:tab w:val="right" w:pos="7254"/>
              </w:tabs>
              <w:spacing w:before="120" w:after="120"/>
              <w:ind w:left="144"/>
              <w:jc w:val="both"/>
              <w:rPr>
                <w:rFonts w:ascii="Verdana" w:hAnsi="Verdana"/>
              </w:rPr>
            </w:pPr>
            <w:r w:rsidRPr="00235A20">
              <w:rPr>
                <w:rFonts w:ascii="Verdana" w:hAnsi="Verdana"/>
              </w:rPr>
              <w:t xml:space="preserve">For </w:t>
            </w:r>
            <w:r w:rsidRPr="00235A20">
              <w:rPr>
                <w:rFonts w:ascii="Verdana" w:hAnsi="Verdana"/>
                <w:b/>
                <w:u w:val="single"/>
              </w:rPr>
              <w:t>Tender submission purposes</w:t>
            </w:r>
            <w:r w:rsidRPr="00235A20">
              <w:rPr>
                <w:rFonts w:ascii="Verdana" w:hAnsi="Verdana"/>
                <w:u w:val="single"/>
              </w:rPr>
              <w:t xml:space="preserve"> </w:t>
            </w:r>
            <w:r w:rsidRPr="00235A20">
              <w:rPr>
                <w:rFonts w:ascii="Verdana" w:hAnsi="Verdana"/>
              </w:rPr>
              <w:t>only, the Procuring Entity’s address is:</w:t>
            </w:r>
          </w:p>
          <w:p w14:paraId="6B1E3B7F" w14:textId="01CB55AA" w:rsidR="00724613" w:rsidRPr="00235A20" w:rsidRDefault="00724BE0" w:rsidP="00724613">
            <w:pPr>
              <w:tabs>
                <w:tab w:val="left" w:pos="720"/>
                <w:tab w:val="left" w:pos="2160"/>
                <w:tab w:val="left" w:pos="3330"/>
                <w:tab w:val="left" w:pos="3600"/>
              </w:tabs>
              <w:spacing w:before="120"/>
              <w:ind w:right="29" w:firstLine="920"/>
              <w:jc w:val="both"/>
              <w:rPr>
                <w:rFonts w:ascii="Verdana" w:hAnsi="Verdana"/>
                <w:b/>
                <w:bCs/>
                <w:lang w:eastAsia="ja-JP"/>
              </w:rPr>
            </w:pPr>
            <w:r>
              <w:rPr>
                <w:rFonts w:ascii="Verdana" w:hAnsi="Verdana"/>
                <w:b/>
                <w:lang w:eastAsia="ja-JP"/>
              </w:rPr>
              <w:t>THE GENERAL MANAGER SUPPLY CHAIN MANAGEMENT</w:t>
            </w:r>
          </w:p>
          <w:p w14:paraId="01DD77F1" w14:textId="77777777" w:rsidR="00724613" w:rsidRPr="00235A20"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35A20">
              <w:rPr>
                <w:rFonts w:ascii="Verdana" w:hAnsi="Verdana"/>
                <w:b/>
                <w:bCs/>
                <w:lang w:eastAsia="ja-JP"/>
              </w:rPr>
              <w:t>KENYA PORTS AUTHORITY</w:t>
            </w:r>
          </w:p>
          <w:p w14:paraId="284F1552" w14:textId="77777777" w:rsidR="00724613" w:rsidRPr="00235A20"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35A20">
              <w:rPr>
                <w:rFonts w:ascii="Verdana" w:hAnsi="Verdana"/>
                <w:b/>
                <w:bCs/>
                <w:lang w:eastAsia="ja-JP"/>
              </w:rPr>
              <w:t>KIPEVU HEADQUARTERS 4</w:t>
            </w:r>
            <w:r w:rsidRPr="00235A20">
              <w:rPr>
                <w:rFonts w:ascii="Verdana" w:hAnsi="Verdana"/>
                <w:b/>
                <w:bCs/>
                <w:vertAlign w:val="superscript"/>
                <w:lang w:eastAsia="ja-JP"/>
              </w:rPr>
              <w:t>TH</w:t>
            </w:r>
            <w:r w:rsidRPr="00235A20">
              <w:rPr>
                <w:rFonts w:ascii="Verdana" w:hAnsi="Verdana"/>
                <w:b/>
                <w:bCs/>
                <w:lang w:eastAsia="ja-JP"/>
              </w:rPr>
              <w:t xml:space="preserve"> FLOOR </w:t>
            </w:r>
          </w:p>
          <w:p w14:paraId="7CF1AA2D" w14:textId="77777777" w:rsidR="00724613" w:rsidRPr="00235A20"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35A20">
              <w:rPr>
                <w:rFonts w:ascii="Verdana" w:hAnsi="Verdana"/>
                <w:b/>
                <w:bCs/>
                <w:lang w:eastAsia="ja-JP"/>
              </w:rPr>
              <w:t>FINANCE BLOCK III, DOOR BLK-3.4.3</w:t>
            </w:r>
          </w:p>
          <w:p w14:paraId="5E1A8AD0" w14:textId="77777777" w:rsidR="00724613" w:rsidRPr="00235A20"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235A20">
              <w:rPr>
                <w:rFonts w:ascii="Verdana" w:hAnsi="Verdana"/>
                <w:b/>
                <w:bCs/>
                <w:u w:val="single"/>
                <w:lang w:eastAsia="ja-JP"/>
              </w:rPr>
              <w:t>MOMBASA, KENYA</w:t>
            </w:r>
          </w:p>
          <w:p w14:paraId="3B4C412D" w14:textId="14E31AF6" w:rsidR="00724613" w:rsidRPr="00235A20" w:rsidRDefault="00724613" w:rsidP="00366DFC">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235A20">
              <w:rPr>
                <w:rFonts w:ascii="Verdana" w:hAnsi="Verdana"/>
                <w:b/>
                <w:lang w:eastAsia="ja-JP"/>
              </w:rPr>
              <w:t>Phone:</w:t>
            </w:r>
            <w:r w:rsidRPr="00235A20">
              <w:rPr>
                <w:rFonts w:ascii="Verdana" w:hAnsi="Verdana"/>
                <w:b/>
              </w:rPr>
              <w:t xml:space="preserve"> </w:t>
            </w:r>
            <w:r w:rsidRPr="00235A20">
              <w:rPr>
                <w:rFonts w:ascii="Verdana" w:hAnsi="Verdana"/>
                <w:b/>
                <w:lang w:eastAsia="ja-JP"/>
              </w:rPr>
              <w:t>+254 (41) 2113600/ 2113999</w:t>
            </w:r>
          </w:p>
          <w:p w14:paraId="20E350FC" w14:textId="6302FEC4" w:rsidR="00BE5D6A" w:rsidRPr="00235A20" w:rsidRDefault="00724613" w:rsidP="00AC757C">
            <w:pPr>
              <w:tabs>
                <w:tab w:val="right" w:pos="7254"/>
              </w:tabs>
              <w:spacing w:before="120" w:after="120"/>
              <w:ind w:left="920"/>
              <w:jc w:val="both"/>
              <w:rPr>
                <w:rFonts w:ascii="Verdana" w:hAnsi="Verdana"/>
              </w:rPr>
            </w:pPr>
            <w:r w:rsidRPr="00116415">
              <w:rPr>
                <w:rFonts w:ascii="Verdana" w:hAnsi="Verdana"/>
                <w:b/>
              </w:rPr>
              <w:t>E-mail:</w:t>
            </w:r>
            <w:r w:rsidRPr="00116415">
              <w:rPr>
                <w:rFonts w:ascii="Verdana" w:hAnsi="Verdana"/>
                <w:b/>
                <w:lang w:eastAsia="ja-JP"/>
              </w:rPr>
              <w:t xml:space="preserve"> </w:t>
            </w:r>
            <w:hyperlink r:id="rId41" w:history="1">
              <w:r w:rsidRPr="00116415">
                <w:rPr>
                  <w:rStyle w:val="Hyperlink"/>
                  <w:rFonts w:ascii="Verdana" w:eastAsiaTheme="majorEastAsia" w:hAnsi="Verdana"/>
                  <w:b/>
                  <w:lang w:eastAsia="ja-JP"/>
                </w:rPr>
                <w:t>tenders@kpa.co.ke</w:t>
              </w:r>
            </w:hyperlink>
            <w:r w:rsidR="00BE5D6A" w:rsidRPr="00235A20">
              <w:rPr>
                <w:rFonts w:ascii="Verdana" w:hAnsi="Verdana"/>
              </w:rPr>
              <w:t xml:space="preserve"> </w:t>
            </w:r>
            <w:r w:rsidR="00BE5D6A" w:rsidRPr="00235A20">
              <w:rPr>
                <w:rFonts w:ascii="Verdana" w:hAnsi="Verdana"/>
                <w:b/>
                <w:i/>
              </w:rPr>
              <w:t xml:space="preserve"> </w:t>
            </w:r>
          </w:p>
        </w:tc>
      </w:tr>
      <w:tr w:rsidR="00BE5D6A" w:rsidRPr="00235A20" w14:paraId="554F3D4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BE5D6A" w:rsidRPr="00235A20" w:rsidRDefault="00BE5D6A">
            <w:pPr>
              <w:spacing w:before="120" w:after="120"/>
              <w:jc w:val="both"/>
              <w:rPr>
                <w:rFonts w:ascii="Verdana" w:hAnsi="Verdana"/>
                <w:b/>
                <w:bCs/>
              </w:rPr>
            </w:pPr>
            <w:r w:rsidRPr="00235A20">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BE5D6A" w:rsidRPr="00235A20" w:rsidRDefault="00BE5D6A" w:rsidP="007E549A">
            <w:pPr>
              <w:tabs>
                <w:tab w:val="right" w:pos="7254"/>
              </w:tabs>
              <w:spacing w:before="120" w:after="120"/>
              <w:ind w:left="144"/>
              <w:jc w:val="both"/>
              <w:rPr>
                <w:rFonts w:ascii="Verdana" w:hAnsi="Verdana"/>
              </w:rPr>
            </w:pPr>
            <w:r w:rsidRPr="00235A20">
              <w:rPr>
                <w:rFonts w:ascii="Verdana" w:hAnsi="Verdana"/>
                <w:b/>
              </w:rPr>
              <w:t xml:space="preserve">The deadline for Tender submission is: </w:t>
            </w:r>
          </w:p>
          <w:p w14:paraId="68FCABFD" w14:textId="26B64C78" w:rsidR="00BE5D6A" w:rsidRPr="0050046F" w:rsidRDefault="00BE5D6A" w:rsidP="007E549A">
            <w:pPr>
              <w:spacing w:before="120" w:after="120"/>
              <w:ind w:left="144"/>
              <w:jc w:val="both"/>
              <w:rPr>
                <w:rFonts w:ascii="Verdana" w:hAnsi="Verdana"/>
                <w:b/>
              </w:rPr>
            </w:pPr>
            <w:r w:rsidRPr="0050046F">
              <w:rPr>
                <w:rFonts w:ascii="Verdana" w:hAnsi="Verdana"/>
              </w:rPr>
              <w:t>Date:</w:t>
            </w:r>
            <w:r w:rsidRPr="0050046F">
              <w:rPr>
                <w:rFonts w:ascii="Verdana" w:hAnsi="Verdana"/>
                <w:b/>
              </w:rPr>
              <w:t xml:space="preserve"> </w:t>
            </w:r>
            <w:r w:rsidR="000219D9" w:rsidRPr="00BA4EE9">
              <w:rPr>
                <w:rFonts w:ascii="Verdana" w:hAnsi="Verdana"/>
                <w:b/>
                <w:bCs/>
              </w:rPr>
              <w:t>FRIDAY 23</w:t>
            </w:r>
            <w:r w:rsidR="007E6B8D" w:rsidRPr="00BA4EE9">
              <w:rPr>
                <w:rFonts w:ascii="Verdana" w:hAnsi="Verdana"/>
                <w:b/>
                <w:bCs/>
                <w:vertAlign w:val="superscript"/>
              </w:rPr>
              <w:t>rd</w:t>
            </w:r>
            <w:r w:rsidR="007E6B8D" w:rsidRPr="00BA4EE9">
              <w:rPr>
                <w:rFonts w:ascii="Verdana" w:hAnsi="Verdana"/>
                <w:b/>
                <w:bCs/>
              </w:rPr>
              <w:t xml:space="preserve"> </w:t>
            </w:r>
            <w:r w:rsidR="000219D9" w:rsidRPr="00BA4EE9">
              <w:rPr>
                <w:rFonts w:ascii="Verdana" w:hAnsi="Verdana"/>
                <w:b/>
                <w:bCs/>
              </w:rPr>
              <w:t>JANUARY 2026</w:t>
            </w:r>
          </w:p>
          <w:p w14:paraId="405EF256" w14:textId="2B51BAC6" w:rsidR="00BE5D6A" w:rsidRPr="00235A20" w:rsidRDefault="00BE5D6A" w:rsidP="007E549A">
            <w:pPr>
              <w:tabs>
                <w:tab w:val="right" w:pos="7254"/>
              </w:tabs>
              <w:spacing w:before="120" w:after="120"/>
              <w:ind w:left="144"/>
              <w:jc w:val="both"/>
              <w:rPr>
                <w:rFonts w:ascii="Verdana" w:hAnsi="Verdana"/>
                <w:b/>
                <w:bCs/>
                <w:i/>
                <w:u w:val="single"/>
              </w:rPr>
            </w:pPr>
            <w:r w:rsidRPr="0050046F">
              <w:rPr>
                <w:rFonts w:ascii="Verdana" w:hAnsi="Verdana"/>
              </w:rPr>
              <w:t xml:space="preserve">Time: </w:t>
            </w:r>
            <w:r w:rsidR="000F6BB8" w:rsidRPr="0050046F">
              <w:rPr>
                <w:rFonts w:ascii="Verdana" w:hAnsi="Verdana"/>
                <w:b/>
                <w:bCs/>
                <w:i/>
              </w:rPr>
              <w:t>BEFORE 1000Hours</w:t>
            </w:r>
          </w:p>
          <w:p w14:paraId="75B5AA32" w14:textId="0B0A4164" w:rsidR="00BE5D6A" w:rsidRPr="00235A20" w:rsidRDefault="00BE5D6A" w:rsidP="00584FEB">
            <w:pPr>
              <w:tabs>
                <w:tab w:val="right" w:pos="7254"/>
              </w:tabs>
              <w:spacing w:before="120" w:after="120"/>
              <w:ind w:left="144"/>
              <w:jc w:val="both"/>
              <w:rPr>
                <w:rFonts w:ascii="Verdana" w:hAnsi="Verdana"/>
              </w:rPr>
            </w:pPr>
            <w:r w:rsidRPr="00235A20">
              <w:rPr>
                <w:rFonts w:ascii="Verdana" w:hAnsi="Verdana"/>
              </w:rPr>
              <w:t xml:space="preserve">Tenderers </w:t>
            </w:r>
            <w:r w:rsidRPr="00235A20">
              <w:rPr>
                <w:rFonts w:ascii="Verdana" w:hAnsi="Verdana"/>
                <w:b/>
                <w:i/>
                <w:iCs/>
              </w:rPr>
              <w:t>“shall not”</w:t>
            </w:r>
            <w:r w:rsidRPr="00235A20">
              <w:rPr>
                <w:rFonts w:ascii="Verdana" w:hAnsi="Verdana"/>
              </w:rPr>
              <w:t xml:space="preserve"> have the option of submitting their Tenders electronically.</w:t>
            </w:r>
            <w:r w:rsidRPr="00235A20">
              <w:rPr>
                <w:rFonts w:ascii="Verdana" w:hAnsi="Verdana"/>
                <w:b/>
                <w:noProof/>
              </w:rPr>
              <w:t xml:space="preserve"> </w:t>
            </w:r>
          </w:p>
        </w:tc>
      </w:tr>
      <w:tr w:rsidR="00BE5D6A" w:rsidRPr="00235A20" w14:paraId="182C70E8"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BE5D6A" w:rsidRPr="00235A20" w:rsidRDefault="00BE5D6A">
            <w:pPr>
              <w:tabs>
                <w:tab w:val="right" w:pos="7434"/>
              </w:tabs>
              <w:spacing w:before="120" w:after="120"/>
              <w:jc w:val="both"/>
              <w:rPr>
                <w:rFonts w:ascii="Verdana" w:hAnsi="Verdana"/>
                <w:b/>
              </w:rPr>
            </w:pPr>
            <w:r w:rsidRPr="00235A20">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067446E8" w14:textId="77777777" w:rsidR="00BE5D6A" w:rsidRPr="00235A20" w:rsidRDefault="00BE5D6A" w:rsidP="007E549A">
            <w:pPr>
              <w:tabs>
                <w:tab w:val="right" w:pos="7254"/>
              </w:tabs>
              <w:spacing w:before="120" w:after="120"/>
              <w:ind w:left="144"/>
              <w:rPr>
                <w:rFonts w:ascii="Verdana" w:hAnsi="Verdana"/>
              </w:rPr>
            </w:pPr>
            <w:r w:rsidRPr="00235A20">
              <w:rPr>
                <w:rFonts w:ascii="Verdana" w:hAnsi="Verdana"/>
              </w:rPr>
              <w:t xml:space="preserve">The Tender opening shall take place at: </w:t>
            </w:r>
          </w:p>
          <w:p w14:paraId="703A3288" w14:textId="77777777" w:rsidR="0083255F" w:rsidRPr="00235A20" w:rsidRDefault="00BE5D6A" w:rsidP="007E549A">
            <w:pPr>
              <w:spacing w:before="120" w:after="120"/>
              <w:ind w:left="144"/>
              <w:rPr>
                <w:rFonts w:ascii="Verdana" w:hAnsi="Verdana"/>
                <w:b/>
              </w:rPr>
            </w:pPr>
            <w:r w:rsidRPr="00235A20">
              <w:rPr>
                <w:rFonts w:ascii="Verdana" w:hAnsi="Verdana"/>
              </w:rPr>
              <w:t xml:space="preserve">Physical Address: </w:t>
            </w:r>
            <w:r w:rsidR="0083255F" w:rsidRPr="00235A20">
              <w:rPr>
                <w:rFonts w:ascii="Verdana" w:hAnsi="Verdana"/>
                <w:b/>
                <w:bCs/>
              </w:rPr>
              <w:t>Procurement Conference</w:t>
            </w:r>
            <w:r w:rsidR="0083255F" w:rsidRPr="00235A20">
              <w:rPr>
                <w:rFonts w:ascii="Verdana" w:hAnsi="Verdana"/>
                <w:b/>
              </w:rPr>
              <w:t xml:space="preserve"> Room</w:t>
            </w:r>
          </w:p>
          <w:p w14:paraId="35D0E8E8" w14:textId="0C64543F" w:rsidR="00BE5D6A" w:rsidRPr="00235A20" w:rsidRDefault="0083255F" w:rsidP="0083255F">
            <w:pPr>
              <w:spacing w:before="120" w:after="120"/>
              <w:ind w:left="2184" w:hanging="142"/>
              <w:rPr>
                <w:rFonts w:ascii="Verdana" w:hAnsi="Verdana"/>
                <w:i/>
              </w:rPr>
            </w:pPr>
            <w:r w:rsidRPr="00235A20">
              <w:rPr>
                <w:rFonts w:ascii="Verdana" w:hAnsi="Verdana"/>
              </w:rPr>
              <w:t xml:space="preserve"> </w:t>
            </w:r>
            <w:r w:rsidRPr="00235A20">
              <w:rPr>
                <w:rFonts w:ascii="Verdana" w:hAnsi="Verdana"/>
                <w:b/>
              </w:rPr>
              <w:t>New Service Area (Kapenguria</w:t>
            </w:r>
            <w:r w:rsidRPr="00235A20">
              <w:rPr>
                <w:rFonts w:ascii="Verdana" w:hAnsi="Verdana"/>
              </w:rPr>
              <w:t>)</w:t>
            </w:r>
          </w:p>
          <w:p w14:paraId="2A83CFB8" w14:textId="08F7DB33" w:rsidR="00BE5D6A" w:rsidRPr="0050046F" w:rsidRDefault="00BE5D6A" w:rsidP="007E549A">
            <w:pPr>
              <w:spacing w:before="120" w:after="120"/>
              <w:ind w:left="144"/>
              <w:rPr>
                <w:rFonts w:ascii="Verdana" w:hAnsi="Verdana"/>
                <w:b/>
                <w:i/>
              </w:rPr>
            </w:pPr>
            <w:r w:rsidRPr="0050046F">
              <w:rPr>
                <w:rFonts w:ascii="Verdana" w:hAnsi="Verdana"/>
              </w:rPr>
              <w:t>Date:</w:t>
            </w:r>
            <w:r w:rsidRPr="0050046F">
              <w:rPr>
                <w:rFonts w:ascii="Verdana" w:hAnsi="Verdana"/>
                <w:b/>
              </w:rPr>
              <w:t xml:space="preserve"> </w:t>
            </w:r>
            <w:r w:rsidR="000219D9" w:rsidRPr="00E04BE6">
              <w:rPr>
                <w:rFonts w:ascii="Verdana" w:hAnsi="Verdana"/>
                <w:b/>
                <w:bCs/>
              </w:rPr>
              <w:t>FRIDAY 23</w:t>
            </w:r>
            <w:r w:rsidR="00E04BE6" w:rsidRPr="00E04BE6">
              <w:rPr>
                <w:rFonts w:ascii="Verdana" w:hAnsi="Verdana"/>
                <w:b/>
                <w:bCs/>
                <w:vertAlign w:val="superscript"/>
              </w:rPr>
              <w:t>rd</w:t>
            </w:r>
            <w:r w:rsidR="00E04BE6" w:rsidRPr="00E04BE6">
              <w:rPr>
                <w:rFonts w:ascii="Verdana" w:hAnsi="Verdana"/>
                <w:b/>
                <w:bCs/>
              </w:rPr>
              <w:t xml:space="preserve"> </w:t>
            </w:r>
            <w:r w:rsidR="000219D9" w:rsidRPr="00E04BE6">
              <w:rPr>
                <w:rFonts w:ascii="Verdana" w:hAnsi="Verdana"/>
                <w:b/>
                <w:bCs/>
              </w:rPr>
              <w:t>JANUARY 2026</w:t>
            </w:r>
          </w:p>
          <w:p w14:paraId="1DC48B9B" w14:textId="6C2E40F3" w:rsidR="00BE5D6A" w:rsidRPr="00235A20" w:rsidRDefault="00BE5D6A" w:rsidP="007E549A">
            <w:pPr>
              <w:tabs>
                <w:tab w:val="right" w:pos="7254"/>
              </w:tabs>
              <w:spacing w:before="120" w:after="120"/>
              <w:ind w:left="144"/>
              <w:rPr>
                <w:rFonts w:ascii="Verdana" w:hAnsi="Verdana"/>
                <w:b/>
                <w:iCs/>
              </w:rPr>
            </w:pPr>
            <w:r w:rsidRPr="0050046F">
              <w:rPr>
                <w:rFonts w:ascii="Verdana" w:hAnsi="Verdana"/>
              </w:rPr>
              <w:t xml:space="preserve">Time: </w:t>
            </w:r>
            <w:r w:rsidR="0083255F" w:rsidRPr="0050046F">
              <w:rPr>
                <w:rFonts w:ascii="Verdana" w:hAnsi="Verdana"/>
                <w:b/>
                <w:bCs/>
                <w:i/>
              </w:rPr>
              <w:t>1030H</w:t>
            </w:r>
            <w:r w:rsidR="005063DD" w:rsidRPr="0050046F">
              <w:rPr>
                <w:rFonts w:ascii="Verdana" w:hAnsi="Verdana"/>
                <w:b/>
                <w:bCs/>
                <w:i/>
              </w:rPr>
              <w:t>OURS</w:t>
            </w:r>
            <w:r w:rsidRPr="00235A20">
              <w:rPr>
                <w:rFonts w:ascii="Verdana" w:hAnsi="Verdana"/>
                <w:b/>
                <w:bCs/>
                <w:i/>
              </w:rPr>
              <w:t xml:space="preserve"> </w:t>
            </w:r>
          </w:p>
        </w:tc>
      </w:tr>
      <w:tr w:rsidR="00BE5D6A" w:rsidRPr="00235A20" w14:paraId="7E8C431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BE5D6A" w:rsidRPr="00235A20" w:rsidRDefault="00BE5D6A" w:rsidP="0083255F">
            <w:pPr>
              <w:tabs>
                <w:tab w:val="right" w:pos="7434"/>
              </w:tabs>
              <w:spacing w:before="120" w:after="120"/>
              <w:ind w:right="-1407"/>
              <w:jc w:val="both"/>
              <w:rPr>
                <w:rFonts w:ascii="Verdana" w:hAnsi="Verdana"/>
                <w:b/>
              </w:rPr>
            </w:pPr>
            <w:r w:rsidRPr="00235A20">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4F189EAD" w14:textId="485F082E" w:rsidR="00BE5D6A" w:rsidRPr="00235A20" w:rsidRDefault="00BE5D6A" w:rsidP="007E549A">
            <w:pPr>
              <w:tabs>
                <w:tab w:val="right" w:pos="7254"/>
              </w:tabs>
              <w:spacing w:before="120" w:after="120"/>
              <w:ind w:left="144"/>
              <w:rPr>
                <w:rFonts w:ascii="Verdana" w:hAnsi="Verdana"/>
              </w:rPr>
            </w:pPr>
            <w:r w:rsidRPr="00235A20">
              <w:rPr>
                <w:rFonts w:ascii="Verdana" w:hAnsi="Verdana"/>
                <w:noProof/>
              </w:rPr>
              <w:t xml:space="preserve">The electronic Tender opening procedures shall be: </w:t>
            </w:r>
            <w:r w:rsidR="008841ED" w:rsidRPr="00235A20">
              <w:rPr>
                <w:rFonts w:ascii="Verdana" w:hAnsi="Verdana"/>
                <w:b/>
                <w:bCs/>
                <w:noProof/>
              </w:rPr>
              <w:t>NOT APPLICABLE</w:t>
            </w:r>
          </w:p>
        </w:tc>
      </w:tr>
      <w:tr w:rsidR="00BE5D6A" w:rsidRPr="00235A20" w14:paraId="41082789" w14:textId="77777777" w:rsidTr="003C6B8D">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BE5D6A" w:rsidRPr="00235A20" w:rsidRDefault="00BE5D6A">
            <w:pPr>
              <w:tabs>
                <w:tab w:val="right" w:pos="7434"/>
              </w:tabs>
              <w:spacing w:before="120" w:after="120"/>
              <w:jc w:val="both"/>
              <w:rPr>
                <w:rFonts w:ascii="Verdana" w:hAnsi="Verdana"/>
                <w:b/>
              </w:rPr>
            </w:pPr>
            <w:r w:rsidRPr="00235A20">
              <w:rPr>
                <w:rFonts w:ascii="Verdana" w:hAnsi="Verdana"/>
                <w:b/>
              </w:rPr>
              <w:lastRenderedPageBreak/>
              <w:t>ITT 27.6</w:t>
            </w:r>
          </w:p>
        </w:tc>
        <w:tc>
          <w:tcPr>
            <w:tcW w:w="8505" w:type="dxa"/>
            <w:tcBorders>
              <w:top w:val="single" w:sz="12" w:space="0" w:color="auto"/>
              <w:left w:val="single" w:sz="12" w:space="0" w:color="auto"/>
              <w:bottom w:val="single" w:sz="12" w:space="0" w:color="auto"/>
              <w:right w:val="single" w:sz="12" w:space="0" w:color="auto"/>
            </w:tcBorders>
            <w:hideMark/>
          </w:tcPr>
          <w:p w14:paraId="426F4072" w14:textId="26306FAF" w:rsidR="00BE5D6A" w:rsidRPr="00235A20" w:rsidRDefault="00BE5D6A" w:rsidP="007E549A">
            <w:pPr>
              <w:tabs>
                <w:tab w:val="right" w:pos="7254"/>
              </w:tabs>
              <w:spacing w:before="120" w:after="120"/>
              <w:ind w:left="144"/>
              <w:jc w:val="both"/>
              <w:rPr>
                <w:rFonts w:ascii="Verdana" w:hAnsi="Verdana"/>
              </w:rPr>
            </w:pPr>
            <w:r w:rsidRPr="00235A20">
              <w:rPr>
                <w:rFonts w:ascii="Verdana" w:hAnsi="Verdana"/>
              </w:rPr>
              <w:t xml:space="preserve">The Form of Tender and priced Activity Schedule </w:t>
            </w:r>
            <w:r w:rsidRPr="00235A20">
              <w:rPr>
                <w:rFonts w:ascii="Verdana" w:hAnsi="Verdana"/>
                <w:iCs/>
              </w:rPr>
              <w:t>shall</w:t>
            </w:r>
            <w:r w:rsidRPr="00235A20">
              <w:rPr>
                <w:rFonts w:ascii="Verdana" w:hAnsi="Verdana"/>
                <w:i/>
                <w:iCs/>
              </w:rPr>
              <w:t xml:space="preserve"> </w:t>
            </w:r>
            <w:r w:rsidRPr="00235A20">
              <w:rPr>
                <w:rFonts w:ascii="Verdana" w:hAnsi="Verdana"/>
              </w:rPr>
              <w:t xml:space="preserve">be </w:t>
            </w:r>
            <w:proofErr w:type="gramStart"/>
            <w:r w:rsidRPr="00235A20">
              <w:rPr>
                <w:rFonts w:ascii="Verdana" w:hAnsi="Verdana"/>
              </w:rPr>
              <w:t>initialed</w:t>
            </w:r>
            <w:proofErr w:type="gramEnd"/>
            <w:r w:rsidRPr="00235A20">
              <w:rPr>
                <w:rFonts w:ascii="Verdana" w:hAnsi="Verdana"/>
              </w:rPr>
              <w:t xml:space="preserve"> by </w:t>
            </w:r>
            <w:r w:rsidR="003C6B8D" w:rsidRPr="00235A20">
              <w:rPr>
                <w:rFonts w:ascii="Verdana" w:hAnsi="Verdana"/>
              </w:rPr>
              <w:t>all</w:t>
            </w:r>
            <w:r w:rsidRPr="00235A20">
              <w:rPr>
                <w:rFonts w:ascii="Verdana" w:hAnsi="Verdana"/>
              </w:rPr>
              <w:t xml:space="preserve"> representatives of the Procuring Entity conducting Tender opening</w:t>
            </w:r>
            <w:r w:rsidRPr="00235A20">
              <w:rPr>
                <w:rFonts w:ascii="Verdana" w:hAnsi="Verdana"/>
                <w:i/>
              </w:rPr>
              <w:t xml:space="preserve">. </w:t>
            </w:r>
          </w:p>
        </w:tc>
      </w:tr>
      <w:tr w:rsidR="00BE5D6A" w:rsidRPr="00235A20" w14:paraId="184F092C" w14:textId="77777777" w:rsidTr="007E549A">
        <w:trPr>
          <w:trHeight w:val="394"/>
          <w:jc w:val="center"/>
        </w:trPr>
        <w:tc>
          <w:tcPr>
            <w:tcW w:w="10031" w:type="dxa"/>
            <w:gridSpan w:val="3"/>
            <w:tcBorders>
              <w:top w:val="single" w:sz="12" w:space="0" w:color="auto"/>
              <w:left w:val="single" w:sz="12" w:space="0" w:color="auto"/>
              <w:bottom w:val="single" w:sz="12" w:space="0" w:color="auto"/>
              <w:right w:val="single" w:sz="12" w:space="0" w:color="auto"/>
            </w:tcBorders>
            <w:hideMark/>
          </w:tcPr>
          <w:p w14:paraId="70E18F9A" w14:textId="77777777" w:rsidR="00BE5D6A" w:rsidRPr="00235A20" w:rsidRDefault="00BE5D6A" w:rsidP="007E549A">
            <w:pPr>
              <w:tabs>
                <w:tab w:val="right" w:pos="7254"/>
              </w:tabs>
              <w:spacing w:before="120" w:after="120"/>
              <w:ind w:left="144"/>
              <w:jc w:val="center"/>
              <w:rPr>
                <w:rFonts w:ascii="Verdana" w:hAnsi="Verdana"/>
                <w:b/>
              </w:rPr>
            </w:pPr>
            <w:r w:rsidRPr="00235A20">
              <w:rPr>
                <w:rFonts w:ascii="Verdana" w:hAnsi="Verdana"/>
                <w:b/>
              </w:rPr>
              <w:t>E. Evaluation and Comparison of Tenders</w:t>
            </w:r>
          </w:p>
        </w:tc>
      </w:tr>
      <w:tr w:rsidR="00BE5D6A" w:rsidRPr="00235A20" w14:paraId="5A3FB2EC"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BE5D6A" w:rsidRPr="00235A20" w:rsidRDefault="00BE5D6A">
            <w:pPr>
              <w:tabs>
                <w:tab w:val="right" w:pos="7434"/>
              </w:tabs>
              <w:spacing w:before="120" w:after="120"/>
              <w:jc w:val="both"/>
              <w:rPr>
                <w:rFonts w:ascii="Verdana" w:hAnsi="Verdana"/>
                <w:b/>
              </w:rPr>
            </w:pPr>
            <w:r w:rsidRPr="00235A20">
              <w:rPr>
                <w:rFonts w:ascii="Verdana" w:hAnsi="Verdana"/>
                <w:b/>
              </w:rPr>
              <w:t>ITT 33.1</w:t>
            </w:r>
          </w:p>
        </w:tc>
        <w:tc>
          <w:tcPr>
            <w:tcW w:w="8505" w:type="dxa"/>
            <w:tcBorders>
              <w:top w:val="single" w:sz="12" w:space="0" w:color="auto"/>
              <w:left w:val="single" w:sz="12" w:space="0" w:color="auto"/>
              <w:bottom w:val="single" w:sz="12" w:space="0" w:color="auto"/>
              <w:right w:val="single" w:sz="12" w:space="0" w:color="auto"/>
            </w:tcBorders>
          </w:tcPr>
          <w:p w14:paraId="19A71858" w14:textId="38EF31D5" w:rsidR="00BE5D6A" w:rsidRPr="00235A20" w:rsidRDefault="00BE5D6A" w:rsidP="007E549A">
            <w:pPr>
              <w:ind w:left="144"/>
              <w:jc w:val="both"/>
              <w:rPr>
                <w:rFonts w:ascii="Verdana" w:hAnsi="Verdana"/>
                <w:b/>
                <w:bCs/>
                <w:i/>
              </w:rPr>
            </w:pPr>
            <w:r w:rsidRPr="00235A20">
              <w:rPr>
                <w:rFonts w:ascii="Verdana" w:hAnsi="Verdana"/>
              </w:rPr>
              <w:t xml:space="preserve">The currency that shall be used for Tender evaluation and comparison purposes only to convert at the selling exchange rate all Tender prices expressed in various currencies into a single currency </w:t>
            </w:r>
            <w:proofErr w:type="gramStart"/>
            <w:r w:rsidRPr="00235A20">
              <w:rPr>
                <w:rFonts w:ascii="Verdana" w:hAnsi="Verdana"/>
              </w:rPr>
              <w:t>is:</w:t>
            </w:r>
            <w:proofErr w:type="gramEnd"/>
            <w:r w:rsidRPr="00235A20">
              <w:rPr>
                <w:rFonts w:ascii="Verdana" w:hAnsi="Verdana"/>
              </w:rPr>
              <w:t xml:space="preserve"> </w:t>
            </w:r>
            <w:r w:rsidR="00B41932" w:rsidRPr="00235A20">
              <w:rPr>
                <w:rFonts w:ascii="Verdana" w:hAnsi="Verdana"/>
                <w:b/>
                <w:bCs/>
              </w:rPr>
              <w:t>KENYA SHILLINGS.</w:t>
            </w:r>
            <w:r w:rsidRPr="00235A20">
              <w:rPr>
                <w:rFonts w:ascii="Verdana" w:hAnsi="Verdana"/>
                <w:b/>
                <w:bCs/>
                <w:i/>
              </w:rPr>
              <w:t xml:space="preserve"> </w:t>
            </w:r>
          </w:p>
          <w:p w14:paraId="3A5DAEB4" w14:textId="77777777" w:rsidR="00BE5D6A" w:rsidRPr="00235A20" w:rsidRDefault="00BE5D6A" w:rsidP="007E549A">
            <w:pPr>
              <w:ind w:left="144"/>
              <w:jc w:val="both"/>
              <w:rPr>
                <w:rFonts w:ascii="Verdana" w:hAnsi="Verdana"/>
              </w:rPr>
            </w:pPr>
          </w:p>
          <w:p w14:paraId="3703F4DA" w14:textId="77777777" w:rsidR="00BE5D6A" w:rsidRPr="00235A20" w:rsidRDefault="00BE5D6A" w:rsidP="007E549A">
            <w:pPr>
              <w:ind w:left="144"/>
              <w:jc w:val="both"/>
              <w:rPr>
                <w:rFonts w:ascii="Verdana" w:hAnsi="Verdana"/>
              </w:rPr>
            </w:pPr>
            <w:r w:rsidRPr="00235A20">
              <w:rPr>
                <w:rFonts w:ascii="Verdana" w:hAnsi="Verdana"/>
              </w:rPr>
              <w:t xml:space="preserve">The source of exchange rate shall be: </w:t>
            </w:r>
            <w:r w:rsidRPr="00235A20">
              <w:rPr>
                <w:rFonts w:ascii="Verdana" w:hAnsi="Verdana"/>
                <w:b/>
              </w:rPr>
              <w:t>The Central bank of Kenya</w:t>
            </w:r>
            <w:r w:rsidRPr="00235A20">
              <w:rPr>
                <w:rFonts w:ascii="Verdana" w:hAnsi="Verdana"/>
              </w:rPr>
              <w:t xml:space="preserve"> (mean rate)</w:t>
            </w:r>
          </w:p>
          <w:p w14:paraId="2DD51149" w14:textId="77777777" w:rsidR="00BE5D6A" w:rsidRPr="00235A20" w:rsidRDefault="00BE5D6A" w:rsidP="007E549A">
            <w:pPr>
              <w:ind w:left="144"/>
              <w:jc w:val="both"/>
              <w:rPr>
                <w:rFonts w:ascii="Verdana" w:hAnsi="Verdana"/>
              </w:rPr>
            </w:pPr>
          </w:p>
          <w:p w14:paraId="6F034A99" w14:textId="06F20A1B" w:rsidR="00BE5D6A" w:rsidRDefault="00BE5D6A" w:rsidP="007E549A">
            <w:pPr>
              <w:ind w:left="144"/>
              <w:jc w:val="both"/>
              <w:rPr>
                <w:rFonts w:ascii="Verdana" w:hAnsi="Verdana"/>
                <w:b/>
              </w:rPr>
            </w:pPr>
            <w:r w:rsidRPr="00235A20">
              <w:rPr>
                <w:rFonts w:ascii="Verdana" w:hAnsi="Verdana"/>
              </w:rPr>
              <w:t>The date for the exchange rate shall be</w:t>
            </w:r>
            <w:r w:rsidRPr="00235A20">
              <w:rPr>
                <w:rFonts w:ascii="Verdana" w:hAnsi="Verdana"/>
                <w:i/>
              </w:rPr>
              <w:t xml:space="preserve">: </w:t>
            </w:r>
            <w:r w:rsidR="00733BB7">
              <w:rPr>
                <w:rFonts w:ascii="Verdana" w:hAnsi="Verdana"/>
                <w:b/>
              </w:rPr>
              <w:t>T</w:t>
            </w:r>
            <w:r w:rsidRPr="00235A20">
              <w:rPr>
                <w:rFonts w:ascii="Verdana" w:hAnsi="Verdana"/>
                <w:b/>
              </w:rPr>
              <w:t>he deadline</w:t>
            </w:r>
            <w:r w:rsidR="00733BB7">
              <w:rPr>
                <w:rFonts w:ascii="Verdana" w:hAnsi="Verdana"/>
                <w:b/>
              </w:rPr>
              <w:t xml:space="preserve"> </w:t>
            </w:r>
            <w:r w:rsidRPr="00235A20">
              <w:rPr>
                <w:rFonts w:ascii="Verdana" w:hAnsi="Verdana"/>
                <w:b/>
              </w:rPr>
              <w:t>date for Submission of the Tenders.</w:t>
            </w:r>
          </w:p>
          <w:p w14:paraId="5C5594F0" w14:textId="2FF3474C" w:rsidR="00BE5D6A" w:rsidRPr="00235A20" w:rsidRDefault="00BE5D6A" w:rsidP="000D6C60">
            <w:pPr>
              <w:ind w:left="144"/>
              <w:jc w:val="both"/>
              <w:rPr>
                <w:rFonts w:ascii="Verdana" w:hAnsi="Verdana"/>
              </w:rPr>
            </w:pPr>
          </w:p>
        </w:tc>
      </w:tr>
      <w:tr w:rsidR="00BE5D6A" w:rsidRPr="00235A20" w14:paraId="128E9DA5"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BE5D6A" w:rsidRPr="00235A20" w:rsidRDefault="00BE5D6A">
            <w:pPr>
              <w:tabs>
                <w:tab w:val="right" w:pos="7434"/>
              </w:tabs>
              <w:spacing w:before="120" w:after="120"/>
              <w:jc w:val="both"/>
              <w:rPr>
                <w:rFonts w:ascii="Verdana" w:hAnsi="Verdana"/>
                <w:b/>
              </w:rPr>
            </w:pPr>
            <w:r w:rsidRPr="00235A20">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55BEC4BE" w14:textId="07A3E034" w:rsidR="00BE5D6A" w:rsidRPr="00235A20" w:rsidRDefault="00BE5D6A" w:rsidP="007E549A">
            <w:pPr>
              <w:tabs>
                <w:tab w:val="left" w:pos="567"/>
                <w:tab w:val="left" w:pos="993"/>
              </w:tabs>
              <w:ind w:left="144"/>
              <w:jc w:val="both"/>
              <w:rPr>
                <w:rFonts w:ascii="Verdana" w:hAnsi="Verdana"/>
              </w:rPr>
            </w:pPr>
            <w:r w:rsidRPr="00235A20">
              <w:rPr>
                <w:rFonts w:ascii="Verdana" w:hAnsi="Verdana"/>
              </w:rPr>
              <w:t xml:space="preserve">Margin of preference </w:t>
            </w:r>
            <w:r w:rsidR="005264F3" w:rsidRPr="00235A20">
              <w:rPr>
                <w:rFonts w:ascii="Verdana" w:hAnsi="Verdana"/>
              </w:rPr>
              <w:t xml:space="preserve">IS NOT </w:t>
            </w:r>
            <w:r w:rsidRPr="00235A20">
              <w:rPr>
                <w:rFonts w:ascii="Verdana" w:hAnsi="Verdana"/>
              </w:rPr>
              <w:t>allowed.</w:t>
            </w:r>
          </w:p>
        </w:tc>
      </w:tr>
      <w:tr w:rsidR="00BE5D6A" w:rsidRPr="00235A20" w14:paraId="1EC9D2A8"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BE5D6A" w:rsidRPr="00235A20" w:rsidRDefault="00BE5D6A">
            <w:pPr>
              <w:rPr>
                <w:rFonts w:ascii="Verdana" w:hAnsi="Verdana"/>
                <w:b/>
                <w:iCs/>
                <w:color w:val="000000"/>
              </w:rPr>
            </w:pPr>
            <w:r w:rsidRPr="00235A20">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76FE8F3B" w14:textId="20A252F6" w:rsidR="00BE5D6A" w:rsidRPr="00235A20" w:rsidRDefault="00BE5D6A" w:rsidP="006472E9">
            <w:pPr>
              <w:tabs>
                <w:tab w:val="left" w:pos="567"/>
                <w:tab w:val="left" w:pos="993"/>
              </w:tabs>
              <w:ind w:left="144"/>
              <w:rPr>
                <w:rFonts w:ascii="Verdana" w:hAnsi="Verdana"/>
                <w:color w:val="000000"/>
              </w:rPr>
            </w:pPr>
            <w:r w:rsidRPr="00235A20">
              <w:rPr>
                <w:rFonts w:ascii="Verdana" w:hAnsi="Verdana"/>
                <w:bCs/>
                <w:color w:val="000000"/>
              </w:rPr>
              <w:t>The invitation to tender is extended to the following group that qualify for Reservations</w:t>
            </w:r>
            <w:r w:rsidR="006472E9" w:rsidRPr="00235A20">
              <w:rPr>
                <w:rFonts w:ascii="Verdana" w:hAnsi="Verdana"/>
                <w:bCs/>
                <w:color w:val="000000"/>
              </w:rPr>
              <w:t>: N/A</w:t>
            </w:r>
            <w:r w:rsidRPr="00235A20">
              <w:rPr>
                <w:rFonts w:ascii="Verdana" w:hAnsi="Verdana"/>
                <w:bCs/>
                <w:color w:val="000000"/>
              </w:rPr>
              <w:t xml:space="preserve"> </w:t>
            </w:r>
          </w:p>
        </w:tc>
      </w:tr>
      <w:tr w:rsidR="00BE5D6A" w:rsidRPr="00235A20" w14:paraId="62482A5C"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BE5D6A" w:rsidRPr="00235A20" w:rsidRDefault="00BE5D6A">
            <w:pPr>
              <w:rPr>
                <w:rFonts w:ascii="Verdana" w:hAnsi="Verdana"/>
                <w:b/>
                <w:iCs/>
                <w:color w:val="000000"/>
              </w:rPr>
            </w:pPr>
            <w:r w:rsidRPr="00235A20">
              <w:rPr>
                <w:rFonts w:ascii="Verdana" w:hAnsi="Verdana"/>
                <w:b/>
                <w:iCs/>
                <w:color w:val="000000"/>
              </w:rPr>
              <w:t>ITT 35.2 (</w:t>
            </w:r>
            <w:r w:rsidR="007E549A" w:rsidRPr="00235A20">
              <w:rPr>
                <w:rFonts w:ascii="Verdana" w:hAnsi="Verdana"/>
                <w:b/>
                <w:iCs/>
                <w:color w:val="000000"/>
              </w:rPr>
              <w:t>d</w:t>
            </w:r>
            <w:r w:rsidRPr="00235A20">
              <w:rPr>
                <w:rFonts w:ascii="Verdana" w:hAnsi="Verdana"/>
                <w:b/>
                <w:iCs/>
                <w:color w:val="000000"/>
              </w:rPr>
              <w:t>)</w:t>
            </w:r>
          </w:p>
        </w:tc>
        <w:tc>
          <w:tcPr>
            <w:tcW w:w="8505" w:type="dxa"/>
            <w:tcBorders>
              <w:top w:val="single" w:sz="12" w:space="0" w:color="auto"/>
              <w:left w:val="single" w:sz="12" w:space="0" w:color="auto"/>
              <w:bottom w:val="single" w:sz="12" w:space="0" w:color="auto"/>
              <w:right w:val="single" w:sz="12" w:space="0" w:color="auto"/>
            </w:tcBorders>
            <w:hideMark/>
          </w:tcPr>
          <w:p w14:paraId="74FB285B" w14:textId="36F984FE" w:rsidR="00BE5D6A" w:rsidRPr="00235A20" w:rsidRDefault="00BE5D6A" w:rsidP="007E549A">
            <w:pPr>
              <w:pStyle w:val="P3Header1-Clauses"/>
              <w:numPr>
                <w:ilvl w:val="0"/>
                <w:numId w:val="0"/>
              </w:numPr>
              <w:tabs>
                <w:tab w:val="left" w:pos="51"/>
              </w:tabs>
              <w:spacing w:after="0"/>
              <w:ind w:left="144" w:hanging="51"/>
              <w:rPr>
                <w:rFonts w:ascii="Verdana" w:hAnsi="Verdana"/>
                <w:bCs/>
                <w:color w:val="000000"/>
                <w:sz w:val="22"/>
                <w:szCs w:val="22"/>
              </w:rPr>
            </w:pPr>
            <w:r w:rsidRPr="00235A20">
              <w:rPr>
                <w:rFonts w:ascii="Verdana" w:hAnsi="Verdana"/>
                <w:sz w:val="22"/>
                <w:szCs w:val="22"/>
                <w:lang w:val="en-US"/>
              </w:rPr>
              <w:t xml:space="preserve">Additional evaluation factors shall </w:t>
            </w:r>
            <w:proofErr w:type="gramStart"/>
            <w:r w:rsidRPr="00235A20">
              <w:rPr>
                <w:rFonts w:ascii="Verdana" w:hAnsi="Verdana"/>
                <w:sz w:val="22"/>
                <w:szCs w:val="22"/>
                <w:lang w:val="en-US"/>
              </w:rPr>
              <w:t>be</w:t>
            </w:r>
            <w:r w:rsidR="0051100B" w:rsidRPr="00235A20">
              <w:rPr>
                <w:rFonts w:ascii="Verdana" w:hAnsi="Verdana"/>
                <w:sz w:val="22"/>
                <w:szCs w:val="22"/>
                <w:lang w:val="en-US"/>
              </w:rPr>
              <w:t>:</w:t>
            </w:r>
            <w:proofErr w:type="gramEnd"/>
            <w:r w:rsidR="0051100B" w:rsidRPr="00235A20">
              <w:rPr>
                <w:rFonts w:ascii="Verdana" w:hAnsi="Verdana"/>
                <w:sz w:val="22"/>
                <w:szCs w:val="22"/>
                <w:lang w:val="en-US"/>
              </w:rPr>
              <w:t xml:space="preserve"> N/A</w:t>
            </w:r>
          </w:p>
        </w:tc>
      </w:tr>
      <w:tr w:rsidR="00BE5D6A" w:rsidRPr="00235A20" w14:paraId="4941F2E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BE5D6A" w:rsidRPr="00235A20"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BE5D6A" w:rsidRPr="00235A20" w:rsidRDefault="00BE5D6A" w:rsidP="007E549A">
            <w:pPr>
              <w:spacing w:before="120" w:after="120"/>
              <w:ind w:left="144"/>
              <w:jc w:val="both"/>
              <w:rPr>
                <w:rFonts w:ascii="Verdana" w:hAnsi="Verdana"/>
                <w:b/>
                <w:bCs/>
              </w:rPr>
            </w:pPr>
            <w:r w:rsidRPr="00235A20">
              <w:rPr>
                <w:rFonts w:ascii="Verdana" w:hAnsi="Verdana"/>
                <w:b/>
                <w:bCs/>
              </w:rPr>
              <w:t>F. Award of Contract</w:t>
            </w:r>
          </w:p>
        </w:tc>
      </w:tr>
      <w:tr w:rsidR="00BE5D6A" w:rsidRPr="00235A20" w14:paraId="2B87DCB1" w14:textId="77777777" w:rsidTr="00C2283E">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BE5D6A" w:rsidRPr="00235A20" w:rsidRDefault="00BE5D6A">
            <w:pPr>
              <w:spacing w:before="120" w:after="120"/>
              <w:jc w:val="both"/>
              <w:rPr>
                <w:rFonts w:ascii="Verdana" w:hAnsi="Verdana"/>
                <w:b/>
                <w:bCs/>
              </w:rPr>
            </w:pPr>
            <w:r w:rsidRPr="00235A20">
              <w:rPr>
                <w:rFonts w:ascii="Verdana" w:hAnsi="Verdana"/>
                <w:b/>
              </w:rPr>
              <w:t>ITT 4</w:t>
            </w:r>
            <w:r w:rsidR="007E549A" w:rsidRPr="00235A20">
              <w:rPr>
                <w:rFonts w:ascii="Verdana" w:hAnsi="Verdana"/>
                <w:b/>
              </w:rPr>
              <w:t>9</w:t>
            </w:r>
            <w:r w:rsidRPr="00235A20">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BE5D6A" w:rsidRPr="00235A20" w:rsidRDefault="00BE5D6A" w:rsidP="007E549A">
            <w:pPr>
              <w:tabs>
                <w:tab w:val="right" w:pos="7254"/>
              </w:tabs>
              <w:spacing w:before="120" w:after="120"/>
              <w:ind w:left="144"/>
              <w:jc w:val="both"/>
              <w:rPr>
                <w:rFonts w:ascii="Verdana" w:hAnsi="Verdana"/>
              </w:rPr>
            </w:pPr>
            <w:r w:rsidRPr="00235A20">
              <w:rPr>
                <w:rFonts w:ascii="Verdana" w:hAnsi="Verdana"/>
              </w:rPr>
              <w:t xml:space="preserve">The </w:t>
            </w:r>
            <w:r w:rsidR="00C2283E" w:rsidRPr="00235A20">
              <w:rPr>
                <w:rFonts w:ascii="Verdana" w:hAnsi="Verdana"/>
              </w:rPr>
              <w:t>Appointment of an Adjudicator shall be in accordance with the provisions of the Arbitration Act Cap 49 of the Laws of Kenya.</w:t>
            </w:r>
          </w:p>
        </w:tc>
      </w:tr>
      <w:tr w:rsidR="00BE5D6A" w:rsidRPr="00235A20" w14:paraId="2FC08E28"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BE5D6A" w:rsidRPr="00235A20" w:rsidRDefault="00BE5D6A">
            <w:pPr>
              <w:spacing w:before="120" w:after="120"/>
              <w:jc w:val="both"/>
              <w:rPr>
                <w:rFonts w:ascii="Verdana" w:hAnsi="Verdana"/>
                <w:b/>
              </w:rPr>
            </w:pPr>
            <w:r w:rsidRPr="00235A20">
              <w:rPr>
                <w:rFonts w:ascii="Verdana" w:hAnsi="Verdana"/>
                <w:b/>
              </w:rPr>
              <w:t xml:space="preserve">ITT </w:t>
            </w:r>
            <w:r w:rsidR="007E549A" w:rsidRPr="00235A20">
              <w:rPr>
                <w:rFonts w:ascii="Verdana" w:hAnsi="Verdana"/>
                <w:b/>
              </w:rPr>
              <w:t>50</w:t>
            </w:r>
            <w:r w:rsidRPr="00235A20">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BE5D6A" w:rsidRPr="00235A20" w:rsidRDefault="00BE5D6A" w:rsidP="007E549A">
            <w:pPr>
              <w:ind w:left="144"/>
              <w:jc w:val="both"/>
              <w:rPr>
                <w:rFonts w:ascii="Verdana" w:hAnsi="Verdana"/>
                <w:spacing w:val="-4"/>
              </w:rPr>
            </w:pPr>
            <w:r w:rsidRPr="00235A20">
              <w:rPr>
                <w:rFonts w:ascii="Verdana" w:hAnsi="Verdana"/>
              </w:rPr>
              <w:t xml:space="preserve">The procedures for making a Procurement-related Complaint are available from the PPRA </w:t>
            </w:r>
            <w:r w:rsidRPr="00235A20">
              <w:rPr>
                <w:rFonts w:ascii="Verdana" w:hAnsi="Verdana"/>
                <w:iCs/>
              </w:rPr>
              <w:t xml:space="preserve">Website </w:t>
            </w:r>
            <w:hyperlink r:id="rId42" w:history="1">
              <w:r w:rsidRPr="00235A20">
                <w:rPr>
                  <w:rStyle w:val="Hyperlink"/>
                  <w:rFonts w:ascii="Verdana" w:hAnsi="Verdana"/>
                </w:rPr>
                <w:t>www.ppra.go.ke</w:t>
              </w:r>
            </w:hyperlink>
            <w:r w:rsidRPr="00235A20">
              <w:rPr>
                <w:rFonts w:ascii="Verdana" w:hAnsi="Verdana"/>
              </w:rPr>
              <w:t xml:space="preserve"> or email </w:t>
            </w:r>
            <w:hyperlink r:id="rId43" w:history="1">
              <w:r w:rsidRPr="00235A20">
                <w:rPr>
                  <w:rStyle w:val="Hyperlink"/>
                  <w:rFonts w:ascii="Verdana" w:hAnsi="Verdana"/>
                </w:rPr>
                <w:t>complaints@ppra.go.ke</w:t>
              </w:r>
            </w:hyperlink>
            <w:r w:rsidRPr="00235A20">
              <w:rPr>
                <w:rFonts w:ascii="Verdana" w:hAnsi="Verdana"/>
                <w:iCs/>
              </w:rPr>
              <w:t xml:space="preserve">. </w:t>
            </w:r>
          </w:p>
          <w:p w14:paraId="78D1969B" w14:textId="77777777" w:rsidR="00BE5D6A" w:rsidRPr="00235A20" w:rsidRDefault="00BE5D6A" w:rsidP="007E549A">
            <w:pPr>
              <w:ind w:left="144"/>
              <w:jc w:val="both"/>
              <w:rPr>
                <w:rFonts w:ascii="Verdana" w:hAnsi="Verdana"/>
              </w:rPr>
            </w:pPr>
          </w:p>
          <w:p w14:paraId="1B8BBF1B" w14:textId="35BB8883" w:rsidR="00BE5D6A" w:rsidRPr="00235A20" w:rsidRDefault="00BE5D6A" w:rsidP="007E549A">
            <w:pPr>
              <w:ind w:left="144"/>
              <w:jc w:val="both"/>
              <w:rPr>
                <w:rFonts w:ascii="Verdana" w:hAnsi="Verdana"/>
              </w:rPr>
            </w:pPr>
            <w:r w:rsidRPr="00235A20">
              <w:rPr>
                <w:rFonts w:ascii="Verdana" w:hAnsi="Verdana"/>
              </w:rPr>
              <w:t>If a Tenderer wishes to make a Procurement-related Complaint, the Tenderer should submit its complaint following these procedures, in writing to:</w:t>
            </w:r>
            <w:r w:rsidR="00067BA8" w:rsidRPr="00235A20">
              <w:rPr>
                <w:rFonts w:ascii="Verdana" w:hAnsi="Verdana"/>
              </w:rPr>
              <w:t xml:space="preserve"> </w:t>
            </w:r>
            <w:hyperlink r:id="rId44" w:history="1">
              <w:r w:rsidR="00067BA8" w:rsidRPr="00235A20">
                <w:rPr>
                  <w:rStyle w:val="Hyperlink"/>
                  <w:rFonts w:ascii="Verdana" w:hAnsi="Verdana"/>
                </w:rPr>
                <w:t>complaints@ppra.go.ke</w:t>
              </w:r>
            </w:hyperlink>
          </w:p>
          <w:p w14:paraId="5B2F3FF4" w14:textId="77777777" w:rsidR="00BE5D6A" w:rsidRPr="00235A20" w:rsidRDefault="00BE5D6A" w:rsidP="007E549A">
            <w:pPr>
              <w:ind w:left="144"/>
              <w:jc w:val="both"/>
              <w:rPr>
                <w:rFonts w:ascii="Verdana" w:hAnsi="Verdana"/>
              </w:rPr>
            </w:pPr>
          </w:p>
          <w:p w14:paraId="1960B696" w14:textId="77777777" w:rsidR="00BE5D6A" w:rsidRPr="00235A20" w:rsidRDefault="00BE5D6A" w:rsidP="007E549A">
            <w:pPr>
              <w:ind w:left="144"/>
              <w:jc w:val="both"/>
              <w:rPr>
                <w:rFonts w:ascii="Verdana" w:hAnsi="Verdana"/>
              </w:rPr>
            </w:pPr>
            <w:r w:rsidRPr="00235A20">
              <w:rPr>
                <w:rFonts w:ascii="Verdana" w:hAnsi="Verdana"/>
              </w:rPr>
              <w:t>In summary, a Procurement-related Complaint may challenge any of the following:</w:t>
            </w:r>
          </w:p>
          <w:p w14:paraId="2E49545C" w14:textId="77777777" w:rsidR="00BE5D6A" w:rsidRPr="00235A20" w:rsidRDefault="00BE5D6A" w:rsidP="007E549A">
            <w:pPr>
              <w:ind w:left="144"/>
              <w:jc w:val="both"/>
              <w:rPr>
                <w:rFonts w:ascii="Verdana" w:hAnsi="Verdana"/>
              </w:rPr>
            </w:pPr>
          </w:p>
          <w:p w14:paraId="4E362C48" w14:textId="77777777" w:rsidR="00BE5D6A" w:rsidRPr="00235A20" w:rsidRDefault="00BE5D6A" w:rsidP="007E549A">
            <w:pPr>
              <w:ind w:left="144"/>
              <w:jc w:val="both"/>
              <w:rPr>
                <w:rFonts w:ascii="Verdana" w:hAnsi="Verdana"/>
              </w:rPr>
            </w:pPr>
            <w:r w:rsidRPr="00235A20">
              <w:rPr>
                <w:rFonts w:ascii="Verdana" w:hAnsi="Verdana"/>
              </w:rPr>
              <w:t>(i) the terms of the Tender Documents; and</w:t>
            </w:r>
          </w:p>
          <w:p w14:paraId="0F4D9E5A" w14:textId="77777777" w:rsidR="00BE5D6A" w:rsidRPr="00235A20" w:rsidRDefault="00BE5D6A" w:rsidP="007E549A">
            <w:pPr>
              <w:ind w:left="144"/>
              <w:jc w:val="both"/>
              <w:rPr>
                <w:rFonts w:ascii="Verdana" w:hAnsi="Verdana"/>
              </w:rPr>
            </w:pPr>
            <w:r w:rsidRPr="00235A20">
              <w:rPr>
                <w:rFonts w:ascii="Verdana" w:hAnsi="Verdana"/>
              </w:rPr>
              <w:t>(ii) the Procuring Entity’s decision to award the contract.</w:t>
            </w:r>
          </w:p>
        </w:tc>
      </w:tr>
    </w:tbl>
    <w:p w14:paraId="64F0C4E1" w14:textId="77777777" w:rsidR="00BE5D6A" w:rsidRPr="00235A20" w:rsidRDefault="00BE5D6A">
      <w:pPr>
        <w:spacing w:before="245" w:line="230" w:lineRule="auto"/>
        <w:ind w:left="850" w:right="855"/>
        <w:jc w:val="both"/>
        <w:rPr>
          <w:rFonts w:ascii="Verdana" w:hAnsi="Verdana"/>
          <w:i/>
          <w:color w:val="231F20"/>
        </w:rPr>
      </w:pPr>
    </w:p>
    <w:p w14:paraId="669CE938" w14:textId="1EE32D0A" w:rsidR="00C20A63" w:rsidRPr="00235A20" w:rsidRDefault="00C20A63" w:rsidP="000176B3">
      <w:pPr>
        <w:spacing w:before="245" w:line="230" w:lineRule="auto"/>
        <w:ind w:left="850" w:right="855"/>
        <w:jc w:val="both"/>
        <w:rPr>
          <w:rFonts w:ascii="Verdana" w:hAnsi="Verdana"/>
          <w:i/>
          <w:color w:val="231F20"/>
        </w:rPr>
      </w:pPr>
    </w:p>
    <w:p w14:paraId="0C439507" w14:textId="17B8F075" w:rsidR="00B0044B" w:rsidRPr="00235A20" w:rsidRDefault="00B0044B" w:rsidP="000176B3">
      <w:pPr>
        <w:spacing w:before="245" w:line="230" w:lineRule="auto"/>
        <w:ind w:left="850" w:right="855"/>
        <w:jc w:val="both"/>
        <w:rPr>
          <w:rFonts w:ascii="Verdana" w:hAnsi="Verdana"/>
          <w:i/>
          <w:color w:val="231F20"/>
        </w:rPr>
      </w:pPr>
    </w:p>
    <w:p w14:paraId="2CED73D9" w14:textId="515A54CB" w:rsidR="00B0044B" w:rsidRPr="00235A20" w:rsidRDefault="00B0044B" w:rsidP="000176B3">
      <w:pPr>
        <w:spacing w:before="245" w:line="230" w:lineRule="auto"/>
        <w:ind w:left="850" w:right="855"/>
        <w:jc w:val="both"/>
        <w:rPr>
          <w:rFonts w:ascii="Verdana" w:hAnsi="Verdana"/>
          <w:i/>
          <w:color w:val="231F20"/>
        </w:rPr>
      </w:pPr>
    </w:p>
    <w:p w14:paraId="1173C95D" w14:textId="47AA6AEC" w:rsidR="00B0044B" w:rsidRPr="00235A20" w:rsidRDefault="00B0044B" w:rsidP="000176B3">
      <w:pPr>
        <w:spacing w:before="245" w:line="230" w:lineRule="auto"/>
        <w:ind w:left="850" w:right="855"/>
        <w:jc w:val="both"/>
        <w:rPr>
          <w:rFonts w:ascii="Verdana" w:hAnsi="Verdana"/>
          <w:i/>
          <w:color w:val="231F20"/>
        </w:rPr>
      </w:pPr>
    </w:p>
    <w:p w14:paraId="6FD4B60D" w14:textId="7378D9CF" w:rsidR="00B0044B" w:rsidRPr="00235A20" w:rsidRDefault="00B0044B" w:rsidP="000176B3">
      <w:pPr>
        <w:spacing w:before="245" w:line="230" w:lineRule="auto"/>
        <w:ind w:left="850" w:right="855"/>
        <w:jc w:val="both"/>
        <w:rPr>
          <w:rFonts w:ascii="Verdana" w:hAnsi="Verdana"/>
          <w:i/>
          <w:color w:val="231F20"/>
        </w:rPr>
      </w:pPr>
    </w:p>
    <w:p w14:paraId="7E48D441" w14:textId="6EF690BE" w:rsidR="00B0044B" w:rsidRPr="00235A20" w:rsidRDefault="00B0044B" w:rsidP="000176B3">
      <w:pPr>
        <w:spacing w:before="245" w:line="230" w:lineRule="auto"/>
        <w:ind w:left="850" w:right="855"/>
        <w:jc w:val="both"/>
        <w:rPr>
          <w:rFonts w:ascii="Verdana" w:hAnsi="Verdana"/>
          <w:i/>
          <w:color w:val="231F20"/>
        </w:rPr>
      </w:pPr>
    </w:p>
    <w:p w14:paraId="041BCBA1" w14:textId="0A8BEA1E" w:rsidR="00B0044B" w:rsidRPr="00235A20" w:rsidRDefault="00B0044B" w:rsidP="000176B3">
      <w:pPr>
        <w:spacing w:before="245" w:line="230" w:lineRule="auto"/>
        <w:ind w:left="850" w:right="855"/>
        <w:jc w:val="both"/>
        <w:rPr>
          <w:rFonts w:ascii="Verdana" w:hAnsi="Verdana"/>
          <w:i/>
          <w:color w:val="231F20"/>
        </w:rPr>
      </w:pPr>
    </w:p>
    <w:p w14:paraId="34A12910" w14:textId="075AF2DC" w:rsidR="00B0044B" w:rsidRPr="00235A20" w:rsidRDefault="00B0044B" w:rsidP="000176B3">
      <w:pPr>
        <w:spacing w:before="245" w:line="230" w:lineRule="auto"/>
        <w:ind w:left="850" w:right="855"/>
        <w:jc w:val="both"/>
        <w:rPr>
          <w:rFonts w:ascii="Verdana" w:hAnsi="Verdana"/>
          <w:i/>
          <w:color w:val="231F20"/>
        </w:rPr>
      </w:pPr>
    </w:p>
    <w:p w14:paraId="669CE9E9" w14:textId="6781C82D" w:rsidR="00C20A63" w:rsidRPr="00235A20" w:rsidRDefault="002C09F6" w:rsidP="00300F5F">
      <w:pPr>
        <w:pStyle w:val="Heading2"/>
        <w:spacing w:before="251"/>
        <w:ind w:left="851" w:right="853" w:firstLine="5"/>
        <w:rPr>
          <w:rFonts w:ascii="Verdana" w:hAnsi="Verdana"/>
          <w:sz w:val="22"/>
          <w:szCs w:val="22"/>
        </w:rPr>
      </w:pPr>
      <w:bookmarkStart w:id="308" w:name="_Toc217998421"/>
      <w:r w:rsidRPr="00235A20">
        <w:rPr>
          <w:rFonts w:ascii="Verdana" w:hAnsi="Verdana"/>
          <w:color w:val="231F20"/>
          <w:sz w:val="22"/>
          <w:szCs w:val="22"/>
          <w:u w:val="single" w:color="231F20"/>
        </w:rPr>
        <w:t>SECTION I</w:t>
      </w:r>
      <w:r w:rsidR="00456CB7" w:rsidRPr="00235A20">
        <w:rPr>
          <w:rFonts w:ascii="Verdana" w:hAnsi="Verdana"/>
          <w:color w:val="231F20"/>
          <w:sz w:val="22"/>
          <w:szCs w:val="22"/>
          <w:u w:val="single" w:color="231F20"/>
        </w:rPr>
        <w:t>II</w:t>
      </w:r>
      <w:r w:rsidR="00C91293" w:rsidRPr="00235A20">
        <w:rPr>
          <w:rFonts w:ascii="Verdana" w:hAnsi="Verdana"/>
          <w:color w:val="231F20"/>
          <w:sz w:val="22"/>
          <w:szCs w:val="22"/>
          <w:u w:val="single" w:color="231F20"/>
        </w:rPr>
        <w:t xml:space="preserve"> </w:t>
      </w:r>
      <w:r w:rsidR="00F96E4D" w:rsidRPr="00235A20">
        <w:rPr>
          <w:rFonts w:ascii="Verdana" w:hAnsi="Verdana"/>
          <w:color w:val="231F20"/>
          <w:sz w:val="22"/>
          <w:szCs w:val="22"/>
          <w:u w:val="single" w:color="231F20"/>
        </w:rPr>
        <w:t>– EVALUATION</w:t>
      </w:r>
      <w:r w:rsidRPr="00235A20">
        <w:rPr>
          <w:rFonts w:ascii="Verdana" w:hAnsi="Verdana"/>
          <w:color w:val="231F20"/>
          <w:sz w:val="22"/>
          <w:szCs w:val="22"/>
          <w:u w:val="single" w:color="231F20"/>
        </w:rPr>
        <w:t xml:space="preserve"> AND QUALIFICATION CRITERIA</w:t>
      </w:r>
      <w:bookmarkEnd w:id="308"/>
    </w:p>
    <w:p w14:paraId="1BFC0E14" w14:textId="3E463E12" w:rsidR="00E6379D" w:rsidRPr="00235A20" w:rsidRDefault="000D487E" w:rsidP="003E0BDA">
      <w:pPr>
        <w:pStyle w:val="Heading2"/>
        <w:numPr>
          <w:ilvl w:val="0"/>
          <w:numId w:val="126"/>
        </w:numPr>
        <w:spacing w:before="251"/>
        <w:ind w:left="1418" w:right="853" w:hanging="567"/>
        <w:rPr>
          <w:rFonts w:ascii="Verdana" w:hAnsi="Verdana"/>
          <w:color w:val="231F20"/>
          <w:sz w:val="22"/>
          <w:szCs w:val="22"/>
        </w:rPr>
      </w:pPr>
      <w:bookmarkStart w:id="309" w:name="_Toc97109050"/>
      <w:bookmarkStart w:id="310" w:name="_Toc217998422"/>
      <w:r w:rsidRPr="00235A20">
        <w:rPr>
          <w:rFonts w:ascii="Verdana" w:hAnsi="Verdana"/>
          <w:color w:val="231F20"/>
          <w:sz w:val="22"/>
          <w:szCs w:val="22"/>
        </w:rPr>
        <w:t>General Provisions</w:t>
      </w:r>
      <w:bookmarkEnd w:id="309"/>
      <w:bookmarkEnd w:id="310"/>
    </w:p>
    <w:p w14:paraId="27C820EA" w14:textId="4631EF39" w:rsidR="000D487E" w:rsidRPr="00235A20" w:rsidRDefault="00201E4D" w:rsidP="000D487E">
      <w:pPr>
        <w:pStyle w:val="BodyText"/>
        <w:spacing w:before="242" w:line="230" w:lineRule="auto"/>
        <w:ind w:left="1418" w:right="847"/>
        <w:jc w:val="both"/>
        <w:rPr>
          <w:rFonts w:ascii="Verdana" w:hAnsi="Verdana"/>
          <w:color w:val="231F20"/>
        </w:rPr>
      </w:pPr>
      <w:r w:rsidRPr="00235A20">
        <w:rPr>
          <w:rFonts w:ascii="Verdana" w:hAnsi="Verdana"/>
          <w:color w:val="231F20"/>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235A20">
        <w:rPr>
          <w:rFonts w:ascii="Verdana" w:hAnsi="Verdana"/>
          <w:color w:val="231F20"/>
          <w:spacing w:val="-10"/>
        </w:rPr>
        <w:t xml:space="preserve">IV, </w:t>
      </w:r>
      <w:r w:rsidRPr="00235A20">
        <w:rPr>
          <w:rFonts w:ascii="Verdana" w:hAnsi="Verdana"/>
          <w:color w:val="231F20"/>
        </w:rPr>
        <w:t>Tendering Forms.</w:t>
      </w:r>
    </w:p>
    <w:p w14:paraId="669CE9F0" w14:textId="49B410F9" w:rsidR="00C20A63" w:rsidRPr="00235A20" w:rsidRDefault="002D5618" w:rsidP="003E0BDA">
      <w:pPr>
        <w:pStyle w:val="Heading2"/>
        <w:numPr>
          <w:ilvl w:val="0"/>
          <w:numId w:val="126"/>
        </w:numPr>
        <w:spacing w:before="251"/>
        <w:ind w:left="1418" w:right="853" w:hanging="567"/>
        <w:rPr>
          <w:rFonts w:ascii="Verdana" w:hAnsi="Verdana"/>
          <w:color w:val="231F20"/>
          <w:sz w:val="22"/>
          <w:szCs w:val="22"/>
        </w:rPr>
      </w:pPr>
      <w:bookmarkStart w:id="311" w:name="_Toc217998423"/>
      <w:r w:rsidRPr="00235A20">
        <w:rPr>
          <w:rFonts w:ascii="Verdana" w:hAnsi="Verdana"/>
          <w:color w:val="231F20"/>
          <w:sz w:val="22"/>
          <w:szCs w:val="22"/>
        </w:rPr>
        <w:t>Evaluation</w:t>
      </w:r>
      <w:r w:rsidR="00B9458D" w:rsidRPr="00235A20">
        <w:rPr>
          <w:rFonts w:ascii="Verdana" w:hAnsi="Verdana"/>
          <w:color w:val="231F20"/>
          <w:sz w:val="22"/>
          <w:szCs w:val="22"/>
        </w:rPr>
        <w:t xml:space="preserve"> </w:t>
      </w:r>
      <w:r w:rsidRPr="00235A20">
        <w:rPr>
          <w:rFonts w:ascii="Verdana" w:hAnsi="Verdana"/>
          <w:color w:val="231F20"/>
          <w:sz w:val="22"/>
          <w:szCs w:val="22"/>
        </w:rPr>
        <w:t>and</w:t>
      </w:r>
      <w:r w:rsidR="00B9458D" w:rsidRPr="00235A20">
        <w:rPr>
          <w:rFonts w:ascii="Verdana" w:hAnsi="Verdana"/>
          <w:color w:val="231F20"/>
          <w:sz w:val="22"/>
          <w:szCs w:val="22"/>
        </w:rPr>
        <w:t xml:space="preserve"> </w:t>
      </w:r>
      <w:r w:rsidRPr="00235A20">
        <w:rPr>
          <w:rFonts w:ascii="Verdana" w:hAnsi="Verdana"/>
          <w:color w:val="231F20"/>
          <w:sz w:val="22"/>
          <w:szCs w:val="22"/>
        </w:rPr>
        <w:t>contract</w:t>
      </w:r>
      <w:r w:rsidR="00B9458D" w:rsidRPr="00235A20">
        <w:rPr>
          <w:rFonts w:ascii="Verdana" w:hAnsi="Verdana"/>
          <w:color w:val="231F20"/>
          <w:sz w:val="22"/>
          <w:szCs w:val="22"/>
        </w:rPr>
        <w:t xml:space="preserve"> </w:t>
      </w:r>
      <w:r w:rsidRPr="00235A20">
        <w:rPr>
          <w:rFonts w:ascii="Verdana" w:hAnsi="Verdana"/>
          <w:color w:val="231F20"/>
          <w:sz w:val="22"/>
          <w:szCs w:val="22"/>
        </w:rPr>
        <w:t>award</w:t>
      </w:r>
      <w:r w:rsidR="00B9458D" w:rsidRPr="00235A20">
        <w:rPr>
          <w:rFonts w:ascii="Verdana" w:hAnsi="Verdana"/>
          <w:color w:val="231F20"/>
          <w:sz w:val="22"/>
          <w:szCs w:val="22"/>
        </w:rPr>
        <w:t xml:space="preserve"> </w:t>
      </w:r>
      <w:r w:rsidRPr="00235A20">
        <w:rPr>
          <w:rFonts w:ascii="Verdana" w:hAnsi="Verdana"/>
          <w:color w:val="231F20"/>
          <w:sz w:val="22"/>
          <w:szCs w:val="22"/>
        </w:rPr>
        <w:t>Criteria</w:t>
      </w:r>
      <w:bookmarkEnd w:id="311"/>
    </w:p>
    <w:p w14:paraId="669CE9F1" w14:textId="2A34B042" w:rsidR="00C20A63" w:rsidRPr="00235A20" w:rsidRDefault="002D5618" w:rsidP="004B1EEE">
      <w:pPr>
        <w:pStyle w:val="BodyText"/>
        <w:spacing w:before="242" w:line="230" w:lineRule="auto"/>
        <w:ind w:left="1418" w:right="847"/>
        <w:jc w:val="both"/>
        <w:rPr>
          <w:rFonts w:ascii="Verdana" w:hAnsi="Verdana"/>
        </w:rPr>
      </w:pP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Procuring</w:t>
      </w:r>
      <w:r w:rsidR="00B9458D" w:rsidRPr="00235A20">
        <w:rPr>
          <w:rFonts w:ascii="Verdana" w:hAnsi="Verdana"/>
          <w:color w:val="231F20"/>
        </w:rPr>
        <w:t xml:space="preserve"> </w:t>
      </w:r>
      <w:r w:rsidRPr="00235A20">
        <w:rPr>
          <w:rFonts w:ascii="Verdana" w:hAnsi="Verdana"/>
          <w:color w:val="231F20"/>
        </w:rPr>
        <w:t>Entity</w:t>
      </w:r>
      <w:r w:rsidR="00B9458D" w:rsidRPr="00235A20">
        <w:rPr>
          <w:rFonts w:ascii="Verdana" w:hAnsi="Verdana"/>
          <w:color w:val="231F20"/>
        </w:rPr>
        <w:t xml:space="preserve"> </w:t>
      </w:r>
      <w:r w:rsidRPr="00235A20">
        <w:rPr>
          <w:rFonts w:ascii="Verdana" w:hAnsi="Verdana"/>
          <w:color w:val="231F20"/>
        </w:rPr>
        <w:t>shall</w:t>
      </w:r>
      <w:r w:rsidR="00B9458D" w:rsidRPr="00235A20">
        <w:rPr>
          <w:rFonts w:ascii="Verdana" w:hAnsi="Verdana"/>
          <w:color w:val="231F20"/>
        </w:rPr>
        <w:t xml:space="preserve"> </w:t>
      </w:r>
      <w:r w:rsidRPr="00235A20">
        <w:rPr>
          <w:rFonts w:ascii="Verdana" w:hAnsi="Verdana"/>
          <w:color w:val="231F20"/>
        </w:rPr>
        <w:t>use</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criteria</w:t>
      </w:r>
      <w:r w:rsidR="00B9458D" w:rsidRPr="00235A20">
        <w:rPr>
          <w:rFonts w:ascii="Verdana" w:hAnsi="Verdana"/>
          <w:color w:val="231F20"/>
        </w:rPr>
        <w:t xml:space="preserve"> </w:t>
      </w:r>
      <w:r w:rsidRPr="00235A20">
        <w:rPr>
          <w:rFonts w:ascii="Verdana" w:hAnsi="Verdana"/>
          <w:color w:val="231F20"/>
        </w:rPr>
        <w:t>and</w:t>
      </w:r>
      <w:r w:rsidR="00B9458D" w:rsidRPr="00235A20">
        <w:rPr>
          <w:rFonts w:ascii="Verdana" w:hAnsi="Verdana"/>
          <w:color w:val="231F20"/>
        </w:rPr>
        <w:t xml:space="preserve"> </w:t>
      </w:r>
      <w:r w:rsidRPr="00235A20">
        <w:rPr>
          <w:rFonts w:ascii="Verdana" w:hAnsi="Verdana"/>
          <w:color w:val="231F20"/>
        </w:rPr>
        <w:t>methodologies</w:t>
      </w:r>
      <w:r w:rsidR="00B9458D" w:rsidRPr="00235A20">
        <w:rPr>
          <w:rFonts w:ascii="Verdana" w:hAnsi="Verdana"/>
          <w:color w:val="231F20"/>
        </w:rPr>
        <w:t xml:space="preserve"> </w:t>
      </w:r>
      <w:r w:rsidRPr="00235A20">
        <w:rPr>
          <w:rFonts w:ascii="Verdana" w:hAnsi="Verdana"/>
          <w:color w:val="231F20"/>
        </w:rPr>
        <w:t>listed</w:t>
      </w:r>
      <w:r w:rsidR="00B9458D" w:rsidRPr="00235A20">
        <w:rPr>
          <w:rFonts w:ascii="Verdana" w:hAnsi="Verdana"/>
          <w:color w:val="231F20"/>
        </w:rPr>
        <w:t xml:space="preserve"> </w:t>
      </w:r>
      <w:r w:rsidRPr="00235A20">
        <w:rPr>
          <w:rFonts w:ascii="Verdana" w:hAnsi="Verdana"/>
          <w:color w:val="231F20"/>
        </w:rPr>
        <w:t>in</w:t>
      </w:r>
      <w:r w:rsidR="00B9458D" w:rsidRPr="00235A20">
        <w:rPr>
          <w:rFonts w:ascii="Verdana" w:hAnsi="Verdana"/>
          <w:color w:val="231F20"/>
        </w:rPr>
        <w:t xml:space="preserve"> </w:t>
      </w:r>
      <w:r w:rsidRPr="00235A20">
        <w:rPr>
          <w:rFonts w:ascii="Verdana" w:hAnsi="Verdana"/>
          <w:color w:val="231F20"/>
        </w:rPr>
        <w:t>this</w:t>
      </w:r>
      <w:r w:rsidR="00B9458D" w:rsidRPr="00235A20">
        <w:rPr>
          <w:rFonts w:ascii="Verdana" w:hAnsi="Verdana"/>
          <w:color w:val="231F20"/>
        </w:rPr>
        <w:t xml:space="preserve"> </w:t>
      </w:r>
      <w:r w:rsidRPr="00235A20">
        <w:rPr>
          <w:rFonts w:ascii="Verdana" w:hAnsi="Verdana"/>
          <w:color w:val="231F20"/>
        </w:rPr>
        <w:t>Section</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evaluate</w:t>
      </w:r>
      <w:r w:rsidR="00B9458D" w:rsidRPr="00235A20">
        <w:rPr>
          <w:rFonts w:ascii="Verdana" w:hAnsi="Verdana"/>
          <w:color w:val="231F20"/>
        </w:rPr>
        <w:t xml:space="preserve"> </w:t>
      </w:r>
      <w:r w:rsidRPr="00235A20">
        <w:rPr>
          <w:rFonts w:ascii="Verdana" w:hAnsi="Verdana"/>
          <w:color w:val="231F20"/>
        </w:rPr>
        <w:t>tenders</w:t>
      </w:r>
      <w:r w:rsidR="00B9458D" w:rsidRPr="00235A20">
        <w:rPr>
          <w:rFonts w:ascii="Verdana" w:hAnsi="Verdana"/>
          <w:color w:val="231F20"/>
        </w:rPr>
        <w:t xml:space="preserve"> </w:t>
      </w:r>
      <w:r w:rsidRPr="00235A20">
        <w:rPr>
          <w:rFonts w:ascii="Verdana" w:hAnsi="Verdana"/>
          <w:color w:val="231F20"/>
        </w:rPr>
        <w:t>and</w:t>
      </w:r>
      <w:r w:rsidR="00B9458D" w:rsidRPr="00235A20">
        <w:rPr>
          <w:rFonts w:ascii="Verdana" w:hAnsi="Verdana"/>
          <w:color w:val="231F20"/>
        </w:rPr>
        <w:t xml:space="preserve"> </w:t>
      </w:r>
      <w:r w:rsidRPr="00235A20">
        <w:rPr>
          <w:rFonts w:ascii="Verdana" w:hAnsi="Verdana"/>
          <w:color w:val="231F20"/>
        </w:rPr>
        <w:t>arrive at</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Lowest</w:t>
      </w:r>
      <w:r w:rsidR="00B9458D" w:rsidRPr="00235A20">
        <w:rPr>
          <w:rFonts w:ascii="Verdana" w:hAnsi="Verdana"/>
          <w:color w:val="231F20"/>
        </w:rPr>
        <w:t xml:space="preserve"> </w:t>
      </w:r>
      <w:r w:rsidRPr="00235A20">
        <w:rPr>
          <w:rFonts w:ascii="Verdana" w:hAnsi="Verdana"/>
          <w:color w:val="231F20"/>
        </w:rPr>
        <w:t>Evaluated</w:t>
      </w:r>
      <w:r w:rsidR="00B9458D" w:rsidRPr="00235A20">
        <w:rPr>
          <w:rFonts w:ascii="Verdana" w:hAnsi="Verdana"/>
          <w:color w:val="231F20"/>
        </w:rPr>
        <w:t xml:space="preserve"> </w:t>
      </w:r>
      <w:r w:rsidRPr="00235A20">
        <w:rPr>
          <w:rFonts w:ascii="Verdana" w:hAnsi="Verdana"/>
          <w:color w:val="231F20"/>
          <w:spacing w:val="-5"/>
        </w:rPr>
        <w:t>Tender.</w:t>
      </w:r>
      <w:r w:rsidR="00B9458D" w:rsidRPr="00235A20">
        <w:rPr>
          <w:rFonts w:ascii="Verdana" w:hAnsi="Verdana"/>
          <w:color w:val="231F20"/>
          <w:spacing w:val="-5"/>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tender</w:t>
      </w:r>
      <w:r w:rsidR="00B9458D" w:rsidRPr="00235A20">
        <w:rPr>
          <w:rFonts w:ascii="Verdana" w:hAnsi="Verdana"/>
          <w:color w:val="231F20"/>
        </w:rPr>
        <w:t xml:space="preserve"> </w:t>
      </w:r>
      <w:r w:rsidRPr="00235A20">
        <w:rPr>
          <w:rFonts w:ascii="Verdana" w:hAnsi="Verdana"/>
          <w:color w:val="231F20"/>
        </w:rPr>
        <w:t>that</w:t>
      </w:r>
      <w:r w:rsidR="00B9458D" w:rsidRPr="00235A20">
        <w:rPr>
          <w:rFonts w:ascii="Verdana" w:hAnsi="Verdana"/>
          <w:color w:val="231F20"/>
        </w:rPr>
        <w:t xml:space="preserve"> </w:t>
      </w:r>
      <w:r w:rsidRPr="00235A20">
        <w:rPr>
          <w:rFonts w:ascii="Verdana" w:hAnsi="Verdana"/>
          <w:color w:val="231F20"/>
        </w:rPr>
        <w:t>(i)</w:t>
      </w:r>
      <w:r w:rsidR="00B9458D" w:rsidRPr="00235A20">
        <w:rPr>
          <w:rFonts w:ascii="Verdana" w:hAnsi="Verdana"/>
          <w:color w:val="231F20"/>
        </w:rPr>
        <w:t xml:space="preserve"> </w:t>
      </w:r>
      <w:r w:rsidRPr="00235A20">
        <w:rPr>
          <w:rFonts w:ascii="Verdana" w:hAnsi="Verdana"/>
          <w:color w:val="231F20"/>
        </w:rPr>
        <w:t>meets</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qualiﬁcation</w:t>
      </w:r>
      <w:r w:rsidR="00B9458D" w:rsidRPr="00235A20">
        <w:rPr>
          <w:rFonts w:ascii="Verdana" w:hAnsi="Verdana"/>
          <w:color w:val="231F20"/>
        </w:rPr>
        <w:t xml:space="preserve"> </w:t>
      </w:r>
      <w:r w:rsidR="008A41EA" w:rsidRPr="00235A20">
        <w:rPr>
          <w:rFonts w:ascii="Verdana" w:hAnsi="Verdana"/>
          <w:color w:val="231F20"/>
        </w:rPr>
        <w:t>criteria, (</w:t>
      </w:r>
      <w:r w:rsidRPr="00235A20">
        <w:rPr>
          <w:rFonts w:ascii="Verdana" w:hAnsi="Verdana"/>
          <w:color w:val="231F20"/>
        </w:rPr>
        <w:t>ii)</w:t>
      </w:r>
      <w:r w:rsidR="00B9458D" w:rsidRPr="00235A20">
        <w:rPr>
          <w:rFonts w:ascii="Verdana" w:hAnsi="Verdana"/>
          <w:color w:val="231F20"/>
        </w:rPr>
        <w:t xml:space="preserve">has been </w:t>
      </w:r>
      <w:r w:rsidRPr="00235A20">
        <w:rPr>
          <w:rFonts w:ascii="Verdana" w:hAnsi="Verdana"/>
          <w:color w:val="231F20"/>
        </w:rPr>
        <w:t>determined</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be substantially</w:t>
      </w:r>
      <w:r w:rsidR="00B9458D" w:rsidRPr="00235A20">
        <w:rPr>
          <w:rFonts w:ascii="Verdana" w:hAnsi="Verdana"/>
          <w:color w:val="231F20"/>
        </w:rPr>
        <w:t xml:space="preserve"> </w:t>
      </w:r>
      <w:r w:rsidRPr="00235A20">
        <w:rPr>
          <w:rFonts w:ascii="Verdana" w:hAnsi="Verdana"/>
          <w:color w:val="231F20"/>
        </w:rPr>
        <w:t>responsive</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spacing w:val="-3"/>
        </w:rPr>
        <w:t>Tender</w:t>
      </w:r>
      <w:r w:rsidR="00B9458D" w:rsidRPr="00235A20">
        <w:rPr>
          <w:rFonts w:ascii="Verdana" w:hAnsi="Verdana"/>
          <w:color w:val="231F20"/>
          <w:spacing w:val="-3"/>
        </w:rPr>
        <w:t xml:space="preserve"> </w:t>
      </w:r>
      <w:r w:rsidRPr="00235A20">
        <w:rPr>
          <w:rFonts w:ascii="Verdana" w:hAnsi="Verdana"/>
          <w:color w:val="231F20"/>
        </w:rPr>
        <w:t>Documents,</w:t>
      </w:r>
      <w:r w:rsidR="00B9458D" w:rsidRPr="00235A20">
        <w:rPr>
          <w:rFonts w:ascii="Verdana" w:hAnsi="Verdana"/>
          <w:color w:val="231F20"/>
        </w:rPr>
        <w:t xml:space="preserve"> </w:t>
      </w:r>
      <w:r w:rsidRPr="00235A20">
        <w:rPr>
          <w:rFonts w:ascii="Verdana" w:hAnsi="Verdana"/>
          <w:color w:val="231F20"/>
        </w:rPr>
        <w:t>and(iii)</w:t>
      </w:r>
      <w:r w:rsidR="00B9458D" w:rsidRPr="00235A20">
        <w:rPr>
          <w:rFonts w:ascii="Verdana" w:hAnsi="Verdana"/>
          <w:color w:val="231F20"/>
        </w:rPr>
        <w:t xml:space="preserve"> </w:t>
      </w:r>
      <w:r w:rsidRPr="00235A20">
        <w:rPr>
          <w:rFonts w:ascii="Verdana" w:hAnsi="Verdana"/>
          <w:color w:val="231F20"/>
        </w:rPr>
        <w:t>is</w:t>
      </w:r>
      <w:r w:rsidR="00B9458D" w:rsidRPr="00235A20">
        <w:rPr>
          <w:rFonts w:ascii="Verdana" w:hAnsi="Verdana"/>
          <w:color w:val="231F20"/>
        </w:rPr>
        <w:t xml:space="preserve"> </w:t>
      </w:r>
      <w:r w:rsidRPr="00235A20">
        <w:rPr>
          <w:rFonts w:ascii="Verdana" w:hAnsi="Verdana"/>
          <w:color w:val="231F20"/>
        </w:rPr>
        <w:t>determined</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have</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Lowest</w:t>
      </w:r>
      <w:r w:rsidR="00B9458D" w:rsidRPr="00235A20">
        <w:rPr>
          <w:rFonts w:ascii="Verdana" w:hAnsi="Verdana"/>
          <w:color w:val="231F20"/>
        </w:rPr>
        <w:t xml:space="preserve"> </w:t>
      </w:r>
      <w:r w:rsidRPr="00235A20">
        <w:rPr>
          <w:rFonts w:ascii="Verdana" w:hAnsi="Verdana"/>
          <w:color w:val="231F20"/>
        </w:rPr>
        <w:t>Evaluated</w:t>
      </w:r>
      <w:r w:rsidR="00B9458D" w:rsidRPr="00235A20">
        <w:rPr>
          <w:rFonts w:ascii="Verdana" w:hAnsi="Verdana"/>
          <w:color w:val="231F20"/>
        </w:rPr>
        <w:t xml:space="preserve"> </w:t>
      </w:r>
      <w:r w:rsidRPr="00235A20">
        <w:rPr>
          <w:rFonts w:ascii="Verdana" w:hAnsi="Verdana"/>
          <w:color w:val="231F20"/>
          <w:spacing w:val="-3"/>
        </w:rPr>
        <w:t xml:space="preserve">Tender </w:t>
      </w:r>
      <w:proofErr w:type="gramStart"/>
      <w:r w:rsidRPr="00235A20">
        <w:rPr>
          <w:rFonts w:ascii="Verdana" w:hAnsi="Verdana"/>
          <w:color w:val="231F20"/>
        </w:rPr>
        <w:t>price</w:t>
      </w:r>
      <w:proofErr w:type="gramEnd"/>
      <w:r w:rsidR="00B9458D" w:rsidRPr="00235A20">
        <w:rPr>
          <w:rFonts w:ascii="Verdana" w:hAnsi="Verdana"/>
          <w:color w:val="231F20"/>
        </w:rPr>
        <w:t xml:space="preserve"> </w:t>
      </w:r>
      <w:r w:rsidRPr="00235A20">
        <w:rPr>
          <w:rFonts w:ascii="Verdana" w:hAnsi="Verdana"/>
          <w:color w:val="231F20"/>
        </w:rPr>
        <w:t>shall</w:t>
      </w:r>
      <w:r w:rsidR="00B9458D" w:rsidRPr="00235A20">
        <w:rPr>
          <w:rFonts w:ascii="Verdana" w:hAnsi="Verdana"/>
          <w:color w:val="231F20"/>
        </w:rPr>
        <w:t xml:space="preserve"> </w:t>
      </w:r>
      <w:r w:rsidRPr="00235A20">
        <w:rPr>
          <w:rFonts w:ascii="Verdana" w:hAnsi="Verdana"/>
          <w:color w:val="231F20"/>
        </w:rPr>
        <w:t>be</w:t>
      </w:r>
      <w:r w:rsidR="00B9458D" w:rsidRPr="00235A20">
        <w:rPr>
          <w:rFonts w:ascii="Verdana" w:hAnsi="Verdana"/>
          <w:color w:val="231F20"/>
        </w:rPr>
        <w:t xml:space="preserve"> </w:t>
      </w:r>
      <w:r w:rsidRPr="00235A20">
        <w:rPr>
          <w:rFonts w:ascii="Verdana" w:hAnsi="Verdana"/>
          <w:color w:val="231F20"/>
        </w:rPr>
        <w:t>selected</w:t>
      </w:r>
      <w:r w:rsidR="00B9458D" w:rsidRPr="00235A20">
        <w:rPr>
          <w:rFonts w:ascii="Verdana" w:hAnsi="Verdana"/>
          <w:color w:val="231F20"/>
        </w:rPr>
        <w:t xml:space="preserve"> </w:t>
      </w:r>
      <w:r w:rsidRPr="00235A20">
        <w:rPr>
          <w:rFonts w:ascii="Verdana" w:hAnsi="Verdana"/>
          <w:color w:val="231F20"/>
        </w:rPr>
        <w:t>for</w:t>
      </w:r>
      <w:r w:rsidR="00B9458D" w:rsidRPr="00235A20">
        <w:rPr>
          <w:rFonts w:ascii="Verdana" w:hAnsi="Verdana"/>
          <w:color w:val="231F20"/>
        </w:rPr>
        <w:t xml:space="preserve"> </w:t>
      </w:r>
      <w:r w:rsidRPr="00235A20">
        <w:rPr>
          <w:rFonts w:ascii="Verdana" w:hAnsi="Verdana"/>
          <w:color w:val="231F20"/>
        </w:rPr>
        <w:t>award</w:t>
      </w:r>
      <w:r w:rsidR="00B9458D" w:rsidRPr="00235A20">
        <w:rPr>
          <w:rFonts w:ascii="Verdana" w:hAnsi="Verdana"/>
          <w:color w:val="231F20"/>
        </w:rPr>
        <w:t xml:space="preserve"> </w:t>
      </w:r>
      <w:r w:rsidRPr="00235A20">
        <w:rPr>
          <w:rFonts w:ascii="Verdana" w:hAnsi="Verdana"/>
          <w:color w:val="231F20"/>
        </w:rPr>
        <w:t>of</w:t>
      </w:r>
      <w:r w:rsidR="00B9458D" w:rsidRPr="00235A20">
        <w:rPr>
          <w:rFonts w:ascii="Verdana" w:hAnsi="Verdana"/>
          <w:color w:val="231F20"/>
        </w:rPr>
        <w:t xml:space="preserve"> </w:t>
      </w:r>
      <w:r w:rsidRPr="00235A20">
        <w:rPr>
          <w:rFonts w:ascii="Verdana" w:hAnsi="Verdana"/>
          <w:color w:val="231F20"/>
        </w:rPr>
        <w:t>contract.</w:t>
      </w:r>
    </w:p>
    <w:p w14:paraId="669CE9F2" w14:textId="1B00D0C4" w:rsidR="00C20A63" w:rsidRPr="00235A20" w:rsidRDefault="002D5618" w:rsidP="001C175E">
      <w:pPr>
        <w:pStyle w:val="Heading2"/>
        <w:numPr>
          <w:ilvl w:val="1"/>
          <w:numId w:val="152"/>
        </w:numPr>
        <w:spacing w:before="251"/>
        <w:ind w:left="1440" w:right="853" w:hanging="540"/>
        <w:rPr>
          <w:rFonts w:ascii="Verdana" w:hAnsi="Verdana"/>
          <w:sz w:val="22"/>
          <w:szCs w:val="22"/>
        </w:rPr>
      </w:pPr>
      <w:bookmarkStart w:id="312" w:name="_Toc217998424"/>
      <w:r w:rsidRPr="00235A20">
        <w:rPr>
          <w:rFonts w:ascii="Verdana" w:hAnsi="Verdana"/>
          <w:color w:val="231F20"/>
          <w:sz w:val="22"/>
          <w:szCs w:val="22"/>
        </w:rPr>
        <w:t>Preliminary</w:t>
      </w:r>
      <w:r w:rsidR="00B9458D" w:rsidRPr="00235A20">
        <w:rPr>
          <w:rFonts w:ascii="Verdana" w:hAnsi="Verdana"/>
          <w:color w:val="231F20"/>
          <w:sz w:val="22"/>
          <w:szCs w:val="22"/>
        </w:rPr>
        <w:t xml:space="preserve"> </w:t>
      </w:r>
      <w:r w:rsidRPr="00235A20">
        <w:rPr>
          <w:rFonts w:ascii="Verdana" w:hAnsi="Verdana"/>
          <w:color w:val="231F20"/>
          <w:sz w:val="22"/>
          <w:szCs w:val="22"/>
        </w:rPr>
        <w:t>examination</w:t>
      </w:r>
      <w:r w:rsidR="00B9458D" w:rsidRPr="00235A20">
        <w:rPr>
          <w:rFonts w:ascii="Verdana" w:hAnsi="Verdana"/>
          <w:color w:val="231F20"/>
          <w:sz w:val="22"/>
          <w:szCs w:val="22"/>
        </w:rPr>
        <w:t xml:space="preserve"> </w:t>
      </w:r>
      <w:r w:rsidRPr="00235A20">
        <w:rPr>
          <w:rFonts w:ascii="Verdana" w:hAnsi="Verdana"/>
          <w:color w:val="231F20"/>
          <w:sz w:val="22"/>
          <w:szCs w:val="22"/>
        </w:rPr>
        <w:t>for</w:t>
      </w:r>
      <w:r w:rsidR="00B9458D" w:rsidRPr="00235A20">
        <w:rPr>
          <w:rFonts w:ascii="Verdana" w:hAnsi="Verdana"/>
          <w:color w:val="231F20"/>
          <w:sz w:val="22"/>
          <w:szCs w:val="22"/>
        </w:rPr>
        <w:t xml:space="preserve"> </w:t>
      </w:r>
      <w:r w:rsidRPr="00235A20">
        <w:rPr>
          <w:rFonts w:ascii="Verdana" w:hAnsi="Verdana"/>
          <w:color w:val="231F20"/>
          <w:sz w:val="22"/>
          <w:szCs w:val="22"/>
        </w:rPr>
        <w:t>Determination</w:t>
      </w:r>
      <w:r w:rsidR="00B9458D" w:rsidRPr="00235A20">
        <w:rPr>
          <w:rFonts w:ascii="Verdana" w:hAnsi="Verdana"/>
          <w:color w:val="231F20"/>
          <w:sz w:val="22"/>
          <w:szCs w:val="22"/>
        </w:rPr>
        <w:t xml:space="preserve"> </w:t>
      </w:r>
      <w:r w:rsidRPr="00235A20">
        <w:rPr>
          <w:rFonts w:ascii="Verdana" w:hAnsi="Verdana"/>
          <w:color w:val="231F20"/>
          <w:sz w:val="22"/>
          <w:szCs w:val="22"/>
        </w:rPr>
        <w:t>of</w:t>
      </w:r>
      <w:r w:rsidR="00B9458D" w:rsidRPr="00235A20">
        <w:rPr>
          <w:rFonts w:ascii="Verdana" w:hAnsi="Verdana"/>
          <w:color w:val="231F20"/>
          <w:sz w:val="22"/>
          <w:szCs w:val="22"/>
        </w:rPr>
        <w:t xml:space="preserve"> </w:t>
      </w:r>
      <w:r w:rsidRPr="00235A20">
        <w:rPr>
          <w:rFonts w:ascii="Verdana" w:hAnsi="Verdana"/>
          <w:color w:val="231F20"/>
          <w:sz w:val="22"/>
          <w:szCs w:val="22"/>
        </w:rPr>
        <w:t>Responsiveness</w:t>
      </w:r>
      <w:bookmarkEnd w:id="312"/>
    </w:p>
    <w:p w14:paraId="669CE9F3" w14:textId="0D13711D" w:rsidR="00C20A63" w:rsidRPr="00235A20" w:rsidRDefault="002D5618" w:rsidP="004B1EEE">
      <w:pPr>
        <w:pStyle w:val="BodyText"/>
        <w:spacing w:before="242" w:line="230" w:lineRule="auto"/>
        <w:ind w:left="1418" w:right="847"/>
        <w:jc w:val="both"/>
        <w:rPr>
          <w:rFonts w:ascii="Verdana" w:hAnsi="Verdana"/>
        </w:rPr>
      </w:pP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Procuring</w:t>
      </w:r>
      <w:r w:rsidR="00B9458D" w:rsidRPr="00235A20">
        <w:rPr>
          <w:rFonts w:ascii="Verdana" w:hAnsi="Verdana"/>
          <w:color w:val="231F20"/>
        </w:rPr>
        <w:t xml:space="preserve"> </w:t>
      </w:r>
      <w:r w:rsidRPr="00235A20">
        <w:rPr>
          <w:rFonts w:ascii="Verdana" w:hAnsi="Verdana"/>
          <w:color w:val="231F20"/>
        </w:rPr>
        <w:t>Entity</w:t>
      </w:r>
      <w:r w:rsidR="00B9458D" w:rsidRPr="00235A20">
        <w:rPr>
          <w:rFonts w:ascii="Verdana" w:hAnsi="Verdana"/>
          <w:color w:val="231F20"/>
        </w:rPr>
        <w:t xml:space="preserve"> </w:t>
      </w:r>
      <w:r w:rsidRPr="00235A20">
        <w:rPr>
          <w:rFonts w:ascii="Verdana" w:hAnsi="Verdana"/>
          <w:color w:val="231F20"/>
        </w:rPr>
        <w:t>will</w:t>
      </w:r>
      <w:r w:rsidR="00B9458D" w:rsidRPr="00235A20">
        <w:rPr>
          <w:rFonts w:ascii="Verdana" w:hAnsi="Verdana"/>
          <w:color w:val="231F20"/>
        </w:rPr>
        <w:t xml:space="preserve"> </w:t>
      </w:r>
      <w:r w:rsidRPr="00235A20">
        <w:rPr>
          <w:rFonts w:ascii="Verdana" w:hAnsi="Verdana"/>
          <w:color w:val="231F20"/>
        </w:rPr>
        <w:t>start</w:t>
      </w:r>
      <w:r w:rsidR="00B9458D" w:rsidRPr="00235A20">
        <w:rPr>
          <w:rFonts w:ascii="Verdana" w:hAnsi="Verdana"/>
          <w:color w:val="231F20"/>
        </w:rPr>
        <w:t xml:space="preserve"> </w:t>
      </w:r>
      <w:r w:rsidRPr="00235A20">
        <w:rPr>
          <w:rFonts w:ascii="Verdana" w:hAnsi="Verdana"/>
          <w:color w:val="231F20"/>
        </w:rPr>
        <w:t>by</w:t>
      </w:r>
      <w:r w:rsidR="00B9458D" w:rsidRPr="00235A20">
        <w:rPr>
          <w:rFonts w:ascii="Verdana" w:hAnsi="Verdana"/>
          <w:color w:val="231F20"/>
        </w:rPr>
        <w:t xml:space="preserve"> </w:t>
      </w:r>
      <w:r w:rsidRPr="00235A20">
        <w:rPr>
          <w:rFonts w:ascii="Verdana" w:hAnsi="Verdana"/>
          <w:color w:val="231F20"/>
        </w:rPr>
        <w:t>examining</w:t>
      </w:r>
      <w:r w:rsidR="00B9458D" w:rsidRPr="00235A20">
        <w:rPr>
          <w:rFonts w:ascii="Verdana" w:hAnsi="Verdana"/>
          <w:color w:val="231F20"/>
        </w:rPr>
        <w:t xml:space="preserve"> </w:t>
      </w:r>
      <w:r w:rsidRPr="00235A20">
        <w:rPr>
          <w:rFonts w:ascii="Verdana" w:hAnsi="Verdana"/>
          <w:color w:val="231F20"/>
        </w:rPr>
        <w:t>all</w:t>
      </w:r>
      <w:r w:rsidR="00B9458D" w:rsidRPr="00235A20">
        <w:rPr>
          <w:rFonts w:ascii="Verdana" w:hAnsi="Verdana"/>
          <w:color w:val="231F20"/>
        </w:rPr>
        <w:t xml:space="preserve"> </w:t>
      </w:r>
      <w:r w:rsidRPr="00235A20">
        <w:rPr>
          <w:rFonts w:ascii="Verdana" w:hAnsi="Verdana"/>
          <w:color w:val="231F20"/>
        </w:rPr>
        <w:t>tenders</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ensure</w:t>
      </w:r>
      <w:r w:rsidR="00B9458D" w:rsidRPr="00235A20">
        <w:rPr>
          <w:rFonts w:ascii="Verdana" w:hAnsi="Verdana"/>
          <w:color w:val="231F20"/>
        </w:rPr>
        <w:t xml:space="preserve"> </w:t>
      </w:r>
      <w:r w:rsidRPr="00235A20">
        <w:rPr>
          <w:rFonts w:ascii="Verdana" w:hAnsi="Verdana"/>
          <w:color w:val="231F20"/>
        </w:rPr>
        <w:t>they</w:t>
      </w:r>
      <w:r w:rsidR="00B9458D" w:rsidRPr="00235A20">
        <w:rPr>
          <w:rFonts w:ascii="Verdana" w:hAnsi="Verdana"/>
          <w:color w:val="231F20"/>
        </w:rPr>
        <w:t xml:space="preserve"> </w:t>
      </w:r>
      <w:r w:rsidRPr="00235A20">
        <w:rPr>
          <w:rFonts w:ascii="Verdana" w:hAnsi="Verdana"/>
          <w:color w:val="231F20"/>
        </w:rPr>
        <w:t>meet</w:t>
      </w:r>
      <w:r w:rsidR="00B9458D" w:rsidRPr="00235A20">
        <w:rPr>
          <w:rFonts w:ascii="Verdana" w:hAnsi="Verdana"/>
          <w:color w:val="231F20"/>
        </w:rPr>
        <w:t xml:space="preserve"> </w:t>
      </w:r>
      <w:r w:rsidRPr="00235A20">
        <w:rPr>
          <w:rFonts w:ascii="Verdana" w:hAnsi="Verdana"/>
          <w:color w:val="231F20"/>
        </w:rPr>
        <w:t>in</w:t>
      </w:r>
      <w:r w:rsidR="00B9458D" w:rsidRPr="00235A20">
        <w:rPr>
          <w:rFonts w:ascii="Verdana" w:hAnsi="Verdana"/>
          <w:color w:val="231F20"/>
        </w:rPr>
        <w:t xml:space="preserve"> </w:t>
      </w:r>
      <w:r w:rsidRPr="00235A20">
        <w:rPr>
          <w:rFonts w:ascii="Verdana" w:hAnsi="Verdana"/>
          <w:color w:val="231F20"/>
        </w:rPr>
        <w:t>all</w:t>
      </w:r>
      <w:r w:rsidR="00B9458D" w:rsidRPr="00235A20">
        <w:rPr>
          <w:rFonts w:ascii="Verdana" w:hAnsi="Verdana"/>
          <w:color w:val="231F20"/>
        </w:rPr>
        <w:t xml:space="preserve"> </w:t>
      </w:r>
      <w:r w:rsidRPr="00235A20">
        <w:rPr>
          <w:rFonts w:ascii="Verdana" w:hAnsi="Verdana"/>
          <w:color w:val="231F20"/>
        </w:rPr>
        <w:t>respects</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eligibility</w:t>
      </w:r>
      <w:r w:rsidR="00B9458D" w:rsidRPr="00235A20">
        <w:rPr>
          <w:rFonts w:ascii="Verdana" w:hAnsi="Verdana"/>
          <w:color w:val="231F20"/>
        </w:rPr>
        <w:t xml:space="preserve"> </w:t>
      </w:r>
      <w:r w:rsidRPr="00235A20">
        <w:rPr>
          <w:rFonts w:ascii="Verdana" w:hAnsi="Verdana"/>
          <w:color w:val="231F20"/>
        </w:rPr>
        <w:t xml:space="preserve">criteria and other mandatory requirements in </w:t>
      </w:r>
      <w:proofErr w:type="gramStart"/>
      <w:r w:rsidRPr="00235A20">
        <w:rPr>
          <w:rFonts w:ascii="Verdana" w:hAnsi="Verdana"/>
          <w:color w:val="231F20"/>
        </w:rPr>
        <w:t xml:space="preserve">the </w:t>
      </w:r>
      <w:r w:rsidRPr="00235A20">
        <w:rPr>
          <w:rFonts w:ascii="Verdana" w:hAnsi="Verdana"/>
          <w:color w:val="231F20"/>
          <w:spacing w:val="-5"/>
        </w:rPr>
        <w:t>ITT</w:t>
      </w:r>
      <w:proofErr w:type="gramEnd"/>
      <w:r w:rsidRPr="00235A20">
        <w:rPr>
          <w:rFonts w:ascii="Verdana" w:hAnsi="Verdana"/>
          <w:color w:val="231F20"/>
          <w:spacing w:val="-5"/>
        </w:rPr>
        <w:t xml:space="preserve">, </w:t>
      </w:r>
      <w:r w:rsidRPr="00235A20">
        <w:rPr>
          <w:rFonts w:ascii="Verdana" w:hAnsi="Verdana"/>
          <w:color w:val="231F20"/>
        </w:rPr>
        <w:t>and that the tender is complete in all aspects in meeting the requirements</w:t>
      </w:r>
      <w:r w:rsidR="00B9458D" w:rsidRPr="00235A20">
        <w:rPr>
          <w:rFonts w:ascii="Verdana" w:hAnsi="Verdana"/>
          <w:color w:val="231F20"/>
        </w:rPr>
        <w:t xml:space="preserve"> </w:t>
      </w:r>
      <w:r w:rsidRPr="00235A20">
        <w:rPr>
          <w:rFonts w:ascii="Verdana" w:hAnsi="Verdana"/>
          <w:color w:val="231F20"/>
        </w:rPr>
        <w:t>provided</w:t>
      </w:r>
      <w:r w:rsidR="00B9458D" w:rsidRPr="00235A20">
        <w:rPr>
          <w:rFonts w:ascii="Verdana" w:hAnsi="Verdana"/>
          <w:color w:val="231F20"/>
        </w:rPr>
        <w:t xml:space="preserve"> </w:t>
      </w:r>
      <w:r w:rsidRPr="00235A20">
        <w:rPr>
          <w:rFonts w:ascii="Verdana" w:hAnsi="Verdana"/>
          <w:color w:val="231F20"/>
        </w:rPr>
        <w:t>for</w:t>
      </w:r>
      <w:r w:rsidR="00B9458D" w:rsidRPr="00235A20">
        <w:rPr>
          <w:rFonts w:ascii="Verdana" w:hAnsi="Verdana"/>
          <w:color w:val="231F20"/>
        </w:rPr>
        <w:t xml:space="preserve"> </w:t>
      </w:r>
      <w:r w:rsidRPr="00235A20">
        <w:rPr>
          <w:rFonts w:ascii="Verdana" w:hAnsi="Verdana"/>
          <w:color w:val="231F20"/>
        </w:rPr>
        <w:t>in</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preliminary</w:t>
      </w:r>
      <w:r w:rsidR="00B9458D" w:rsidRPr="00235A20">
        <w:rPr>
          <w:rFonts w:ascii="Verdana" w:hAnsi="Verdana"/>
          <w:color w:val="231F20"/>
        </w:rPr>
        <w:t xml:space="preserve"> </w:t>
      </w:r>
      <w:r w:rsidRPr="00235A20">
        <w:rPr>
          <w:rFonts w:ascii="Verdana" w:hAnsi="Verdana"/>
          <w:color w:val="231F20"/>
        </w:rPr>
        <w:t>evaluation</w:t>
      </w:r>
      <w:r w:rsidR="00B9458D" w:rsidRPr="00235A20">
        <w:rPr>
          <w:rFonts w:ascii="Verdana" w:hAnsi="Verdana"/>
          <w:color w:val="231F20"/>
        </w:rPr>
        <w:t xml:space="preserve"> </w:t>
      </w:r>
      <w:r w:rsidRPr="00235A20">
        <w:rPr>
          <w:rFonts w:ascii="Verdana" w:hAnsi="Verdana"/>
          <w:color w:val="231F20"/>
        </w:rPr>
        <w:t>criteria</w:t>
      </w:r>
      <w:r w:rsidR="00B9458D" w:rsidRPr="00235A20">
        <w:rPr>
          <w:rFonts w:ascii="Verdana" w:hAnsi="Verdana"/>
          <w:color w:val="231F20"/>
        </w:rPr>
        <w:t xml:space="preserve"> </w:t>
      </w:r>
      <w:r w:rsidRPr="00235A20">
        <w:rPr>
          <w:rFonts w:ascii="Verdana" w:hAnsi="Verdana"/>
          <w:color w:val="231F20"/>
        </w:rPr>
        <w:t>outlined</w:t>
      </w:r>
      <w:r w:rsidR="00B9458D" w:rsidRPr="00235A20">
        <w:rPr>
          <w:rFonts w:ascii="Verdana" w:hAnsi="Verdana"/>
          <w:color w:val="231F20"/>
        </w:rPr>
        <w:t xml:space="preserve"> </w:t>
      </w:r>
      <w:r w:rsidRPr="00235A20">
        <w:rPr>
          <w:rFonts w:ascii="Verdana" w:hAnsi="Verdana"/>
          <w:color w:val="231F20"/>
          <w:spacing w:val="-3"/>
        </w:rPr>
        <w:t>below.</w:t>
      </w:r>
      <w:r w:rsidRPr="00235A20">
        <w:rPr>
          <w:rFonts w:ascii="Verdana" w:hAnsi="Verdana"/>
          <w:color w:val="231F20"/>
        </w:rPr>
        <w:t xml:space="preserve"> </w:t>
      </w:r>
      <w:r w:rsidRPr="00235A20">
        <w:rPr>
          <w:rFonts w:ascii="Verdana" w:hAnsi="Verdana"/>
          <w:color w:val="231F20"/>
          <w:spacing w:val="-3"/>
        </w:rPr>
        <w:t xml:space="preserve">Tenders </w:t>
      </w:r>
      <w:r w:rsidRPr="00235A20">
        <w:rPr>
          <w:rFonts w:ascii="Verdana" w:hAnsi="Verdana"/>
          <w:color w:val="231F20"/>
        </w:rPr>
        <w:t>that do not pass the Preliminary Examination will be considered non</w:t>
      </w:r>
      <w:proofErr w:type="gramStart"/>
      <w:r w:rsidRPr="00235A20">
        <w:rPr>
          <w:rFonts w:ascii="Verdana" w:hAnsi="Verdana"/>
          <w:color w:val="231F20"/>
        </w:rPr>
        <w:t>- responsive</w:t>
      </w:r>
      <w:proofErr w:type="gramEnd"/>
      <w:r w:rsidR="00B9458D" w:rsidRPr="00235A20">
        <w:rPr>
          <w:rFonts w:ascii="Verdana" w:hAnsi="Verdana"/>
          <w:color w:val="231F20"/>
        </w:rPr>
        <w:t xml:space="preserve"> </w:t>
      </w:r>
      <w:r w:rsidRPr="00235A20">
        <w:rPr>
          <w:rFonts w:ascii="Verdana" w:hAnsi="Verdana"/>
          <w:color w:val="231F20"/>
        </w:rPr>
        <w:t>and</w:t>
      </w:r>
      <w:r w:rsidR="00B9458D" w:rsidRPr="00235A20">
        <w:rPr>
          <w:rFonts w:ascii="Verdana" w:hAnsi="Verdana"/>
          <w:color w:val="231F20"/>
        </w:rPr>
        <w:t xml:space="preserve"> </w:t>
      </w:r>
      <w:r w:rsidRPr="00235A20">
        <w:rPr>
          <w:rFonts w:ascii="Verdana" w:hAnsi="Verdana"/>
          <w:color w:val="231F20"/>
        </w:rPr>
        <w:t>will</w:t>
      </w:r>
      <w:r w:rsidR="00B9458D" w:rsidRPr="00235A20">
        <w:rPr>
          <w:rFonts w:ascii="Verdana" w:hAnsi="Verdana"/>
          <w:color w:val="231F20"/>
        </w:rPr>
        <w:t xml:space="preserve"> </w:t>
      </w:r>
      <w:r w:rsidRPr="00235A20">
        <w:rPr>
          <w:rFonts w:ascii="Verdana" w:hAnsi="Verdana"/>
          <w:color w:val="231F20"/>
        </w:rPr>
        <w:t>not</w:t>
      </w:r>
      <w:r w:rsidR="00B9458D" w:rsidRPr="00235A20">
        <w:rPr>
          <w:rFonts w:ascii="Verdana" w:hAnsi="Verdana"/>
          <w:color w:val="231F20"/>
        </w:rPr>
        <w:t xml:space="preserve"> </w:t>
      </w:r>
      <w:r w:rsidRPr="00235A20">
        <w:rPr>
          <w:rFonts w:ascii="Verdana" w:hAnsi="Verdana"/>
          <w:color w:val="231F20"/>
        </w:rPr>
        <w:t>be</w:t>
      </w:r>
      <w:r w:rsidR="00B9458D" w:rsidRPr="00235A20">
        <w:rPr>
          <w:rFonts w:ascii="Verdana" w:hAnsi="Verdana"/>
          <w:color w:val="231F20"/>
        </w:rPr>
        <w:t xml:space="preserve"> </w:t>
      </w:r>
      <w:r w:rsidRPr="00235A20">
        <w:rPr>
          <w:rFonts w:ascii="Verdana" w:hAnsi="Verdana"/>
          <w:color w:val="231F20"/>
        </w:rPr>
        <w:t>considered</w:t>
      </w:r>
      <w:r w:rsidR="00B9458D" w:rsidRPr="00235A20">
        <w:rPr>
          <w:rFonts w:ascii="Verdana" w:hAnsi="Verdana"/>
          <w:color w:val="231F20"/>
        </w:rPr>
        <w:t xml:space="preserve"> </w:t>
      </w:r>
      <w:r w:rsidRPr="00235A20">
        <w:rPr>
          <w:rFonts w:ascii="Verdana" w:hAnsi="Verdana"/>
          <w:color w:val="231F20"/>
        </w:rPr>
        <w:t>further.</w:t>
      </w:r>
    </w:p>
    <w:p w14:paraId="669CE9F4" w14:textId="1F6F8834" w:rsidR="00C20A63" w:rsidRPr="00235A20" w:rsidRDefault="00055920" w:rsidP="004B1EEE">
      <w:pPr>
        <w:pStyle w:val="BodyText"/>
        <w:spacing w:before="242" w:line="230" w:lineRule="auto"/>
        <w:ind w:left="1418" w:right="847"/>
        <w:jc w:val="both"/>
        <w:rPr>
          <w:rFonts w:ascii="Verdana" w:hAnsi="Verdana"/>
          <w:i/>
          <w:color w:val="231F20"/>
        </w:rPr>
      </w:pPr>
      <w:r w:rsidRPr="00235A20">
        <w:rPr>
          <w:rFonts w:ascii="Verdana" w:hAnsi="Verdana"/>
          <w:i/>
          <w:color w:val="231F20"/>
        </w:rPr>
        <w:t xml:space="preserve">The bid submission </w:t>
      </w:r>
    </w:p>
    <w:p w14:paraId="7EBB21F5" w14:textId="77777777"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b/>
        </w:rPr>
      </w:pPr>
      <w:r w:rsidRPr="00235A20">
        <w:rPr>
          <w:rFonts w:ascii="Verdana" w:hAnsi="Verdana"/>
        </w:rPr>
        <w:t xml:space="preserve">Shall have a table of contents page clearly indicating Sections and Page Numbers </w:t>
      </w:r>
      <w:r w:rsidRPr="00235A20">
        <w:rPr>
          <w:rFonts w:ascii="Verdana" w:hAnsi="Verdana"/>
          <w:b/>
        </w:rPr>
        <w:t>(Mandatory).</w:t>
      </w:r>
    </w:p>
    <w:p w14:paraId="6C12B0D5"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2416CCE6" w14:textId="5F4A33E7" w:rsidR="00055920" w:rsidRPr="00235A20" w:rsidRDefault="00B11663" w:rsidP="003E0BDA">
      <w:pPr>
        <w:widowControl/>
        <w:numPr>
          <w:ilvl w:val="0"/>
          <w:numId w:val="130"/>
        </w:numPr>
        <w:tabs>
          <w:tab w:val="left" w:pos="1843"/>
        </w:tabs>
        <w:autoSpaceDE/>
        <w:autoSpaceDN/>
        <w:ind w:left="1843" w:right="853" w:hanging="425"/>
        <w:contextualSpacing/>
        <w:jc w:val="both"/>
        <w:rPr>
          <w:rFonts w:ascii="Verdana" w:hAnsi="Verdana"/>
        </w:rPr>
      </w:pPr>
      <w:r w:rsidRPr="00563096">
        <w:rPr>
          <w:rFonts w:ascii="Verdana" w:hAnsi="Verdana"/>
        </w:rPr>
        <w:t>The Tenderer shall chronologically serialize all pages of the tender documents submitted in the format 1,2,3,</w:t>
      </w:r>
      <w:proofErr w:type="gramStart"/>
      <w:r w:rsidRPr="00563096">
        <w:rPr>
          <w:rFonts w:ascii="Verdana" w:hAnsi="Verdana"/>
        </w:rPr>
        <w:t>4,5,…</w:t>
      </w:r>
      <w:proofErr w:type="gramEnd"/>
      <w:r w:rsidRPr="00563096">
        <w:rPr>
          <w:rFonts w:ascii="Verdana" w:hAnsi="Verdana"/>
        </w:rPr>
        <w:t>…n (where n is the last numerical page number)</w:t>
      </w:r>
      <w:r w:rsidRPr="00235A20">
        <w:rPr>
          <w:rFonts w:ascii="Verdana" w:hAnsi="Verdana"/>
          <w:b/>
          <w:bCs/>
        </w:rPr>
        <w:t xml:space="preserve"> </w:t>
      </w:r>
      <w:r w:rsidR="00055920" w:rsidRPr="00235A20">
        <w:rPr>
          <w:rFonts w:ascii="Verdana" w:hAnsi="Verdana"/>
          <w:b/>
          <w:bCs/>
        </w:rPr>
        <w:t>(Mandatory).</w:t>
      </w:r>
    </w:p>
    <w:p w14:paraId="19BF4E3A"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5B28C329" w14:textId="77777777"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b/>
          <w:bCs/>
        </w:rPr>
      </w:pPr>
      <w:r w:rsidRPr="00235A20">
        <w:rPr>
          <w:rFonts w:ascii="Verdana" w:hAnsi="Verdana"/>
        </w:rPr>
        <w:t xml:space="preserve">Shall be firmly bound and should not have any loose pages. Spiral binding and files (spring and box) are not acceptable </w:t>
      </w:r>
      <w:r w:rsidRPr="00235A20">
        <w:rPr>
          <w:rFonts w:ascii="Verdana" w:hAnsi="Verdana"/>
          <w:b/>
          <w:bCs/>
        </w:rPr>
        <w:t>(Mandatory).</w:t>
      </w:r>
    </w:p>
    <w:p w14:paraId="45D3EFA9"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6E9DF238" w14:textId="44C91C82"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rPr>
      </w:pPr>
      <w:r w:rsidRPr="00235A20">
        <w:rPr>
          <w:rFonts w:ascii="Verdana" w:hAnsi="Verdana"/>
        </w:rPr>
        <w:t xml:space="preserve">Shall be submitted in one original and </w:t>
      </w:r>
      <w:r w:rsidR="00797C02" w:rsidRPr="00235A20">
        <w:rPr>
          <w:rFonts w:ascii="Verdana" w:hAnsi="Verdana"/>
        </w:rPr>
        <w:t>one copy of original and a PDF soft copy of the original in a flash disk</w:t>
      </w:r>
      <w:r w:rsidR="00D22149" w:rsidRPr="00235A20">
        <w:rPr>
          <w:rFonts w:ascii="Verdana" w:hAnsi="Verdana"/>
          <w:b/>
          <w:bCs/>
        </w:rPr>
        <w:t xml:space="preserve"> </w:t>
      </w:r>
      <w:r w:rsidRPr="00235A20">
        <w:rPr>
          <w:rFonts w:ascii="Verdana" w:hAnsi="Verdana"/>
          <w:b/>
          <w:bCs/>
        </w:rPr>
        <w:t>(Mandatory).</w:t>
      </w:r>
    </w:p>
    <w:p w14:paraId="3C6247A7"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14C9046A" w14:textId="2B817581"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b/>
          <w:bCs/>
        </w:rPr>
      </w:pPr>
      <w:r w:rsidRPr="00235A20">
        <w:rPr>
          <w:rFonts w:ascii="Verdana" w:hAnsi="Verdana"/>
        </w:rPr>
        <w:t xml:space="preserve">Shall be signed (where signatures are required) by a duly authorized representative of the firm or any other officer appointed and evidenced by a Power of Attorney </w:t>
      </w:r>
      <w:r w:rsidRPr="00235A20">
        <w:rPr>
          <w:rFonts w:ascii="Verdana" w:hAnsi="Verdana"/>
          <w:b/>
          <w:bCs/>
        </w:rPr>
        <w:t>(Mandatory).</w:t>
      </w:r>
    </w:p>
    <w:p w14:paraId="1A413D9E" w14:textId="7177B950" w:rsidR="00DC1A61" w:rsidRPr="00235A20" w:rsidRDefault="00DC1A61" w:rsidP="004B1EEE">
      <w:pPr>
        <w:pStyle w:val="BodyText"/>
        <w:spacing w:before="242" w:line="230" w:lineRule="auto"/>
        <w:ind w:left="1418" w:right="847"/>
        <w:jc w:val="both"/>
        <w:rPr>
          <w:rFonts w:ascii="Verdana" w:hAnsi="Verdana"/>
        </w:rPr>
      </w:pPr>
      <w:r w:rsidRPr="00235A20">
        <w:rPr>
          <w:rFonts w:ascii="Verdana" w:hAnsi="Verdana"/>
        </w:rPr>
        <w:t xml:space="preserve">The </w:t>
      </w:r>
      <w:r w:rsidR="005464CB" w:rsidRPr="00235A20">
        <w:rPr>
          <w:rFonts w:ascii="Verdana" w:hAnsi="Verdana"/>
        </w:rPr>
        <w:t xml:space="preserve">bid </w:t>
      </w:r>
      <w:r w:rsidRPr="00235A20">
        <w:rPr>
          <w:rFonts w:ascii="Verdana" w:hAnsi="Verdana"/>
          <w:color w:val="231F20"/>
        </w:rPr>
        <w:t>submission</w:t>
      </w:r>
      <w:r w:rsidRPr="00235A20">
        <w:rPr>
          <w:rFonts w:ascii="Verdana" w:hAnsi="Verdana"/>
        </w:rPr>
        <w:t xml:space="preserve"> shall contain the following documents; clearly marked and arranged in the following order: -</w:t>
      </w:r>
    </w:p>
    <w:p w14:paraId="1C1BA1D1" w14:textId="77777777" w:rsidR="006479B5" w:rsidRPr="00235A20" w:rsidRDefault="006479B5" w:rsidP="006479B5">
      <w:pPr>
        <w:pStyle w:val="ListParagraph"/>
        <w:widowControl/>
        <w:tabs>
          <w:tab w:val="left" w:pos="1985"/>
        </w:tabs>
        <w:suppressAutoHyphens/>
        <w:autoSpaceDE/>
        <w:autoSpaceDN/>
        <w:ind w:left="1985" w:right="853" w:firstLine="0"/>
        <w:jc w:val="both"/>
        <w:rPr>
          <w:rFonts w:ascii="Verdana" w:hAnsi="Verdana" w:cs="Tahoma"/>
        </w:rPr>
      </w:pPr>
    </w:p>
    <w:p w14:paraId="720EE8B9" w14:textId="199B7425" w:rsidR="00B14988" w:rsidRPr="00235A20" w:rsidRDefault="00B14988" w:rsidP="003E0BDA">
      <w:pPr>
        <w:pStyle w:val="ListParagraph"/>
        <w:widowControl/>
        <w:numPr>
          <w:ilvl w:val="0"/>
          <w:numId w:val="131"/>
        </w:numPr>
        <w:tabs>
          <w:tab w:val="left" w:pos="1985"/>
        </w:tabs>
        <w:suppressAutoHyphens/>
        <w:autoSpaceDE/>
        <w:autoSpaceDN/>
        <w:ind w:left="1985" w:right="853" w:hanging="284"/>
        <w:jc w:val="both"/>
        <w:rPr>
          <w:rFonts w:ascii="Verdana" w:hAnsi="Verdana" w:cs="Tahoma"/>
        </w:rPr>
      </w:pPr>
      <w:r w:rsidRPr="00235A20">
        <w:rPr>
          <w:rFonts w:ascii="Verdana" w:hAnsi="Verdana"/>
          <w:bCs/>
        </w:rPr>
        <w:t>Power of Attorney to sign the bid submission</w:t>
      </w:r>
      <w:r w:rsidR="00CE79DA" w:rsidRPr="00235A20">
        <w:rPr>
          <w:rFonts w:ascii="Verdana" w:hAnsi="Verdana"/>
          <w:bCs/>
        </w:rPr>
        <w:t xml:space="preserve"> - </w:t>
      </w:r>
      <w:r w:rsidR="00CE79DA" w:rsidRPr="00235A20">
        <w:rPr>
          <w:rFonts w:ascii="Verdana" w:hAnsi="Verdana"/>
          <w:b/>
          <w:bCs/>
        </w:rPr>
        <w:t>ITT 22.3</w:t>
      </w:r>
      <w:r w:rsidR="00A0647B" w:rsidRPr="00235A20">
        <w:rPr>
          <w:rFonts w:ascii="Verdana" w:hAnsi="Verdana"/>
          <w:bCs/>
        </w:rPr>
        <w:t xml:space="preserve"> </w:t>
      </w:r>
      <w:r w:rsidR="00A0647B" w:rsidRPr="00235A20">
        <w:rPr>
          <w:rFonts w:ascii="Verdana" w:hAnsi="Verdana" w:cs="Calibri"/>
          <w:iCs/>
          <w:lang w:eastAsia="ja-JP"/>
        </w:rPr>
        <w:t>(</w:t>
      </w:r>
      <w:r w:rsidR="00A0647B" w:rsidRPr="00235A20">
        <w:rPr>
          <w:rFonts w:ascii="Verdana" w:hAnsi="Verdana" w:cs="Calibri"/>
          <w:b/>
          <w:iCs/>
          <w:lang w:eastAsia="ja-JP"/>
        </w:rPr>
        <w:t>Mandatory</w:t>
      </w:r>
      <w:r w:rsidR="00A0647B" w:rsidRPr="00235A20">
        <w:rPr>
          <w:rFonts w:ascii="Verdana" w:hAnsi="Verdana" w:cs="Calibri"/>
          <w:iCs/>
          <w:lang w:eastAsia="ja-JP"/>
        </w:rPr>
        <w:t>).</w:t>
      </w:r>
    </w:p>
    <w:p w14:paraId="67900BEA" w14:textId="77777777" w:rsidR="00B14988" w:rsidRPr="00235A20" w:rsidRDefault="00B14988" w:rsidP="00B14988">
      <w:pPr>
        <w:pStyle w:val="ListParagraph"/>
        <w:widowControl/>
        <w:tabs>
          <w:tab w:val="left" w:pos="1985"/>
        </w:tabs>
        <w:suppressAutoHyphens/>
        <w:autoSpaceDE/>
        <w:autoSpaceDN/>
        <w:ind w:left="1985" w:right="853" w:firstLine="0"/>
        <w:jc w:val="both"/>
        <w:rPr>
          <w:rFonts w:ascii="Verdana" w:hAnsi="Verdana" w:cs="Tahoma"/>
        </w:rPr>
      </w:pPr>
    </w:p>
    <w:p w14:paraId="292079F4" w14:textId="582A83CB" w:rsidR="00DC1A61" w:rsidRPr="00235A20" w:rsidRDefault="00DC1A61" w:rsidP="003E0BDA">
      <w:pPr>
        <w:pStyle w:val="ListParagraph"/>
        <w:widowControl/>
        <w:numPr>
          <w:ilvl w:val="0"/>
          <w:numId w:val="131"/>
        </w:numPr>
        <w:tabs>
          <w:tab w:val="left" w:pos="1985"/>
        </w:tabs>
        <w:suppressAutoHyphens/>
        <w:autoSpaceDE/>
        <w:autoSpaceDN/>
        <w:ind w:left="1985" w:right="853" w:hanging="284"/>
        <w:jc w:val="both"/>
        <w:rPr>
          <w:rFonts w:ascii="Verdana" w:hAnsi="Verdana" w:cs="Tahoma"/>
        </w:rPr>
      </w:pPr>
      <w:proofErr w:type="gramStart"/>
      <w:r w:rsidRPr="00235A20">
        <w:rPr>
          <w:rFonts w:ascii="Verdana" w:hAnsi="Verdana" w:cs="Tahoma"/>
        </w:rPr>
        <w:t>Particulars of</w:t>
      </w:r>
      <w:proofErr w:type="gramEnd"/>
      <w:r w:rsidRPr="00235A20">
        <w:rPr>
          <w:rFonts w:ascii="Verdana" w:hAnsi="Verdana" w:cs="Tahoma"/>
        </w:rPr>
        <w:t xml:space="preserve"> Tendering Company to include: -</w:t>
      </w:r>
    </w:p>
    <w:p w14:paraId="476A82E2" w14:textId="521E8A77" w:rsidR="00DD4C69"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DD4C69">
        <w:rPr>
          <w:rFonts w:ascii="Verdana" w:hAnsi="Verdana" w:cs="Calibri"/>
        </w:rPr>
        <w:t>Company background</w:t>
      </w:r>
      <w:r>
        <w:rPr>
          <w:rFonts w:ascii="Verdana" w:hAnsi="Verdana" w:cs="Calibri"/>
          <w:b/>
          <w:bCs/>
        </w:rPr>
        <w:t xml:space="preserve"> (Mandatory)</w:t>
      </w:r>
    </w:p>
    <w:p w14:paraId="01EE2FFA" w14:textId="4E14AE20" w:rsidR="00DD4C69" w:rsidRPr="00DD4C69"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552874">
        <w:rPr>
          <w:rFonts w:ascii="Verdana" w:hAnsi="Verdana" w:cs="Calibri"/>
        </w:rPr>
        <w:t xml:space="preserve">Postal and physical address of the business </w:t>
      </w:r>
      <w:r w:rsidRPr="00552874">
        <w:rPr>
          <w:rFonts w:ascii="Verdana" w:hAnsi="Verdana" w:cs="Calibri"/>
          <w:b/>
          <w:bCs/>
        </w:rPr>
        <w:t>(Mandatory).</w:t>
      </w:r>
    </w:p>
    <w:p w14:paraId="48ADF6B3" w14:textId="54DE0B17" w:rsidR="00DD4C69"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552874">
        <w:rPr>
          <w:rFonts w:ascii="Verdana" w:hAnsi="Verdana" w:cs="Calibri"/>
        </w:rPr>
        <w:t xml:space="preserve">Email address of the tenderer </w:t>
      </w:r>
      <w:r w:rsidRPr="00552874">
        <w:rPr>
          <w:rFonts w:ascii="Verdana" w:hAnsi="Verdana" w:cs="Calibri"/>
          <w:b/>
          <w:bCs/>
        </w:rPr>
        <w:t>(Mandatory).</w:t>
      </w:r>
    </w:p>
    <w:p w14:paraId="3C8542AA" w14:textId="5F5B4581" w:rsidR="00DD4C69" w:rsidRPr="00235A20"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lastRenderedPageBreak/>
        <w:t xml:space="preserve">Certificate of Registration/Incorporation </w:t>
      </w:r>
      <w:r w:rsidRPr="00235A20">
        <w:rPr>
          <w:rFonts w:ascii="Verdana" w:hAnsi="Verdana" w:cs="Calibri"/>
          <w:b/>
          <w:bCs/>
        </w:rPr>
        <w:t>(Mandatory).</w:t>
      </w:r>
    </w:p>
    <w:p w14:paraId="57001D45" w14:textId="77777777" w:rsidR="00DC1A61" w:rsidRPr="00235A20" w:rsidRDefault="00DC1A61"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t xml:space="preserve">Valid/Current Tax Compliance Certificate from relevant Authorities where the business operations of tenderer are domiciled </w:t>
      </w:r>
      <w:r w:rsidRPr="00235A20">
        <w:rPr>
          <w:rFonts w:ascii="Verdana" w:hAnsi="Verdana" w:cs="Calibri"/>
          <w:b/>
          <w:bCs/>
        </w:rPr>
        <w:t>(Mandatory).</w:t>
      </w:r>
    </w:p>
    <w:p w14:paraId="3A6FBC27" w14:textId="41F3E7BD" w:rsidR="00DC1A61" w:rsidRPr="00235A20" w:rsidRDefault="00164ADB"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t>A copy of valid Business Permit (for the year 202</w:t>
      </w:r>
      <w:r w:rsidR="00AC090E">
        <w:rPr>
          <w:rFonts w:ascii="Verdana" w:hAnsi="Verdana" w:cs="Calibri"/>
        </w:rPr>
        <w:t>5</w:t>
      </w:r>
      <w:r w:rsidRPr="00235A20">
        <w:rPr>
          <w:rFonts w:ascii="Verdana" w:hAnsi="Verdana" w:cs="Calibri"/>
        </w:rPr>
        <w:t xml:space="preserve">) where the business operations of tenderer are domiciled </w:t>
      </w:r>
      <w:r w:rsidR="00DC1A61" w:rsidRPr="00235A20">
        <w:rPr>
          <w:rFonts w:ascii="Verdana" w:hAnsi="Verdana" w:cs="Calibri"/>
          <w:b/>
          <w:bCs/>
        </w:rPr>
        <w:t>(Mandatory).</w:t>
      </w:r>
    </w:p>
    <w:p w14:paraId="550DF2F7" w14:textId="77777777" w:rsidR="00B9495A" w:rsidRPr="00235A20" w:rsidRDefault="00B9495A"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t>Attach copy of CR12 from Registrar of Companies or equivalent for limited companies, Name of Proprietor for Sole Proprietor and Names of Partners for Partnerships showing 100% ownership by Kenyans. The tender is exclusively reserved to firms that Kenyans own 100% of the shares (</w:t>
      </w:r>
      <w:r w:rsidRPr="00235A20">
        <w:rPr>
          <w:rFonts w:ascii="Verdana" w:hAnsi="Verdana" w:cs="Calibri"/>
          <w:b/>
          <w:bCs/>
        </w:rPr>
        <w:t>MANDATORY</w:t>
      </w:r>
      <w:r w:rsidRPr="00235A20">
        <w:rPr>
          <w:rFonts w:ascii="Verdana" w:hAnsi="Verdana" w:cs="Calibri"/>
        </w:rPr>
        <w:t>).</w:t>
      </w:r>
    </w:p>
    <w:p w14:paraId="5C2634C0" w14:textId="41FECF19" w:rsidR="00DC1A61" w:rsidRPr="00235A20" w:rsidRDefault="00AD3AA5"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iCs/>
        </w:rPr>
      </w:pPr>
      <w:r w:rsidRPr="00235A20">
        <w:rPr>
          <w:rFonts w:ascii="Verdana" w:hAnsi="Verdana" w:cs="Calibri"/>
        </w:rPr>
        <w:t xml:space="preserve">Copy of </w:t>
      </w:r>
      <w:r w:rsidR="00DC1A61" w:rsidRPr="00235A20">
        <w:rPr>
          <w:rFonts w:ascii="Verdana" w:hAnsi="Verdana" w:cs="Calibri"/>
        </w:rPr>
        <w:t>National</w:t>
      </w:r>
      <w:r w:rsidR="00DC1A61" w:rsidRPr="00235A20">
        <w:rPr>
          <w:rFonts w:ascii="Verdana" w:hAnsi="Verdana" w:cs="Calibri"/>
          <w:iCs/>
          <w:lang w:eastAsia="ja-JP"/>
        </w:rPr>
        <w:t xml:space="preserve"> </w:t>
      </w:r>
      <w:r w:rsidR="00C32C2E" w:rsidRPr="00235A20">
        <w:rPr>
          <w:rFonts w:ascii="Verdana" w:hAnsi="Verdana" w:cs="Calibri"/>
        </w:rPr>
        <w:t>Identification documents</w:t>
      </w:r>
      <w:r w:rsidR="00DC1A61" w:rsidRPr="00235A20">
        <w:rPr>
          <w:rFonts w:ascii="Verdana" w:hAnsi="Verdana" w:cs="Calibri"/>
          <w:iCs/>
          <w:lang w:eastAsia="ja-JP"/>
        </w:rPr>
        <w:t xml:space="preserve"> for owners/Directors of the company </w:t>
      </w:r>
      <w:r w:rsidR="00824882" w:rsidRPr="00235A20">
        <w:rPr>
          <w:rFonts w:ascii="Verdana" w:hAnsi="Verdana" w:cs="Calibri"/>
          <w:iCs/>
          <w:lang w:eastAsia="ja-JP"/>
        </w:rPr>
        <w:t>(ID</w:t>
      </w:r>
      <w:r w:rsidR="00B32BF0" w:rsidRPr="00235A20">
        <w:rPr>
          <w:rFonts w:ascii="Verdana" w:hAnsi="Verdana" w:cs="Calibri"/>
          <w:iCs/>
          <w:lang w:eastAsia="ja-JP"/>
        </w:rPr>
        <w:t>/</w:t>
      </w:r>
      <w:r w:rsidR="00C32C2E" w:rsidRPr="00235A20">
        <w:rPr>
          <w:rFonts w:ascii="Verdana" w:hAnsi="Verdana" w:cs="Calibri"/>
          <w:iCs/>
          <w:lang w:eastAsia="ja-JP"/>
        </w:rPr>
        <w:t>passport</w:t>
      </w:r>
      <w:r w:rsidR="00C9369D" w:rsidRPr="00235A20">
        <w:rPr>
          <w:rFonts w:ascii="Verdana" w:hAnsi="Verdana" w:cs="Calibri"/>
          <w:iCs/>
          <w:lang w:eastAsia="ja-JP"/>
        </w:rPr>
        <w:t xml:space="preserve">) </w:t>
      </w:r>
      <w:r w:rsidR="00DC1A61" w:rsidRPr="00235A20">
        <w:rPr>
          <w:rFonts w:ascii="Verdana" w:hAnsi="Verdana" w:cs="Calibri"/>
          <w:iCs/>
          <w:lang w:eastAsia="ja-JP"/>
        </w:rPr>
        <w:t>(</w:t>
      </w:r>
      <w:r w:rsidR="00DC1A61" w:rsidRPr="00235A20">
        <w:rPr>
          <w:rFonts w:ascii="Verdana" w:hAnsi="Verdana" w:cs="Calibri"/>
          <w:b/>
          <w:iCs/>
          <w:lang w:eastAsia="ja-JP"/>
        </w:rPr>
        <w:t>Mandatory</w:t>
      </w:r>
      <w:r w:rsidR="00DC1A61" w:rsidRPr="00235A20">
        <w:rPr>
          <w:rFonts w:ascii="Verdana" w:hAnsi="Verdana" w:cs="Calibri"/>
          <w:iCs/>
          <w:lang w:eastAsia="ja-JP"/>
        </w:rPr>
        <w:t>).</w:t>
      </w:r>
    </w:p>
    <w:p w14:paraId="06B783B5" w14:textId="164CA705" w:rsidR="008D1533" w:rsidRPr="00110051" w:rsidRDefault="008D1533" w:rsidP="00454759">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6E6489">
        <w:rPr>
          <w:rFonts w:ascii="Verdana" w:hAnsi="Verdana"/>
        </w:rPr>
        <w:t xml:space="preserve">Tender Security shall be for </w:t>
      </w:r>
      <w:r w:rsidRPr="00722DEE">
        <w:rPr>
          <w:rFonts w:ascii="Verdana" w:hAnsi="Verdana"/>
          <w:b/>
        </w:rPr>
        <w:t xml:space="preserve">Kenya Shillings </w:t>
      </w:r>
      <w:r w:rsidR="002D7A3B">
        <w:rPr>
          <w:rFonts w:ascii="Verdana" w:hAnsi="Verdana"/>
          <w:b/>
        </w:rPr>
        <w:t>One</w:t>
      </w:r>
      <w:r w:rsidRPr="00722DEE">
        <w:rPr>
          <w:rFonts w:ascii="Verdana" w:hAnsi="Verdana"/>
          <w:b/>
        </w:rPr>
        <w:t xml:space="preserve"> Hundred Thousand (Kshs. </w:t>
      </w:r>
      <w:r w:rsidR="002D7A3B">
        <w:rPr>
          <w:rFonts w:ascii="Verdana" w:hAnsi="Verdana"/>
          <w:b/>
        </w:rPr>
        <w:t>1</w:t>
      </w:r>
      <w:r w:rsidRPr="00722DEE">
        <w:rPr>
          <w:rFonts w:ascii="Verdana" w:hAnsi="Verdana"/>
          <w:b/>
        </w:rPr>
        <w:t>00,000.00)</w:t>
      </w:r>
      <w:r w:rsidRPr="006E6489">
        <w:rPr>
          <w:rFonts w:ascii="Verdana" w:hAnsi="Verdana"/>
          <w:b/>
        </w:rPr>
        <w:t xml:space="preserve"> </w:t>
      </w:r>
      <w:r w:rsidRPr="006E6489">
        <w:rPr>
          <w:rFonts w:ascii="Verdana" w:hAnsi="Verdana"/>
        </w:rPr>
        <w:t xml:space="preserve">in the form of a Banker’s guarantee or an Insurance Company Guarantee issued by an insurance firm approved by the Public Procurement </w:t>
      </w:r>
      <w:r w:rsidR="00116415">
        <w:rPr>
          <w:rFonts w:ascii="Verdana" w:hAnsi="Verdana"/>
        </w:rPr>
        <w:t xml:space="preserve">Regulatory </w:t>
      </w:r>
      <w:r w:rsidRPr="006E6489">
        <w:rPr>
          <w:rFonts w:ascii="Verdana" w:hAnsi="Verdana"/>
        </w:rPr>
        <w:t>Authority (PP</w:t>
      </w:r>
      <w:r w:rsidR="00116415">
        <w:rPr>
          <w:rFonts w:ascii="Verdana" w:hAnsi="Verdana"/>
        </w:rPr>
        <w:t>R</w:t>
      </w:r>
      <w:r w:rsidRPr="006E6489">
        <w:rPr>
          <w:rFonts w:ascii="Verdana" w:hAnsi="Verdana"/>
        </w:rPr>
        <w:t xml:space="preserve">A), letter of credit or guarantee by a deposit taking microfinance institution, Sacco society, the Youth Enterprise Development Fund or the Women Enterprise Fund valid for </w:t>
      </w:r>
      <w:r w:rsidR="0074122F" w:rsidRPr="006E6489">
        <w:rPr>
          <w:rFonts w:ascii="Verdana" w:hAnsi="Verdana"/>
          <w:b/>
          <w:bCs/>
        </w:rPr>
        <w:t>240</w:t>
      </w:r>
      <w:r w:rsidRPr="006E6489">
        <w:rPr>
          <w:rFonts w:ascii="Verdana" w:hAnsi="Verdana"/>
          <w:b/>
          <w:bCs/>
        </w:rPr>
        <w:t xml:space="preserve"> days</w:t>
      </w:r>
      <w:r w:rsidRPr="006E6489">
        <w:rPr>
          <w:rFonts w:ascii="Verdana" w:hAnsi="Verdana"/>
        </w:rPr>
        <w:t xml:space="preserve"> from the date of tender opening in the format provided in the tender document.</w:t>
      </w:r>
      <w:r w:rsidR="00AA387D" w:rsidRPr="00AA387D">
        <w:rPr>
          <w:rFonts w:ascii="Verdana" w:hAnsi="Verdana" w:cs="Arial"/>
          <w:b/>
        </w:rPr>
        <w:t xml:space="preserve"> </w:t>
      </w:r>
      <w:r w:rsidR="00AA387D" w:rsidRPr="00235A20">
        <w:rPr>
          <w:rFonts w:ascii="Verdana" w:hAnsi="Verdana" w:cs="Arial"/>
          <w:b/>
        </w:rPr>
        <w:t>(MANDATORY)</w:t>
      </w:r>
    </w:p>
    <w:p w14:paraId="43A5350D" w14:textId="1CBCA7F3" w:rsidR="00110051" w:rsidRPr="00AA387D" w:rsidRDefault="00110051" w:rsidP="00AA387D">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rPr>
      </w:pPr>
      <w:r w:rsidRPr="00110051">
        <w:rPr>
          <w:rFonts w:ascii="Verdana" w:hAnsi="Verdana"/>
        </w:rPr>
        <w:t xml:space="preserve">In the case of JV, the tenderer shall attach a Joint Venture Agreement. For the documentation furnished by the tenderer other than the statutory documents stated in Particulars of tendering company, the relevant documents from either of the parties in the Joint venture must be provided. The individual responsibilities of the companies in the Joint Venture must be clearly stated in the JV agreement and documents from either of the parties </w:t>
      </w:r>
      <w:proofErr w:type="gramStart"/>
      <w:r w:rsidRPr="00110051">
        <w:rPr>
          <w:rFonts w:ascii="Verdana" w:hAnsi="Verdana"/>
        </w:rPr>
        <w:t>shall</w:t>
      </w:r>
      <w:proofErr w:type="gramEnd"/>
      <w:r w:rsidRPr="00110051">
        <w:rPr>
          <w:rFonts w:ascii="Verdana" w:hAnsi="Verdana"/>
        </w:rPr>
        <w:t xml:space="preserve"> be used for evaluation. </w:t>
      </w:r>
      <w:r w:rsidR="00AA387D" w:rsidRPr="00235A20">
        <w:rPr>
          <w:rFonts w:ascii="Verdana" w:hAnsi="Verdana" w:cs="Arial"/>
          <w:b/>
        </w:rPr>
        <w:t>(MANDATORY)</w:t>
      </w:r>
    </w:p>
    <w:p w14:paraId="71F2170C" w14:textId="2574A3AA" w:rsidR="00591783" w:rsidRPr="00235A20" w:rsidRDefault="00F4246B" w:rsidP="00454759">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235A20">
        <w:rPr>
          <w:rFonts w:ascii="Verdana" w:hAnsi="Verdana"/>
          <w:bCs/>
          <w:iCs/>
        </w:rPr>
        <w:t xml:space="preserve">All duly </w:t>
      </w:r>
      <w:r w:rsidR="00D957E6" w:rsidRPr="00235A20">
        <w:rPr>
          <w:rFonts w:ascii="Verdana" w:hAnsi="Verdana"/>
          <w:bCs/>
          <w:iCs/>
        </w:rPr>
        <w:t>completed and</w:t>
      </w:r>
      <w:r w:rsidRPr="00235A20">
        <w:rPr>
          <w:rFonts w:ascii="Verdana" w:hAnsi="Verdana"/>
          <w:bCs/>
          <w:iCs/>
        </w:rPr>
        <w:t xml:space="preserve"> signed </w:t>
      </w:r>
      <w:r w:rsidR="00AD722E" w:rsidRPr="00235A20">
        <w:rPr>
          <w:rFonts w:ascii="Verdana" w:hAnsi="Verdana"/>
          <w:bCs/>
          <w:iCs/>
        </w:rPr>
        <w:t xml:space="preserve">mandatory </w:t>
      </w:r>
      <w:r w:rsidRPr="00235A20">
        <w:rPr>
          <w:rFonts w:ascii="Verdana" w:hAnsi="Verdana"/>
          <w:bCs/>
          <w:iCs/>
        </w:rPr>
        <w:t xml:space="preserve">tendering forms under section IV </w:t>
      </w:r>
      <w:r w:rsidRPr="00235A20">
        <w:rPr>
          <w:rFonts w:ascii="Verdana" w:hAnsi="Verdana" w:cs="Arial"/>
          <w:b/>
        </w:rPr>
        <w:t>(MANDATORY)</w:t>
      </w:r>
    </w:p>
    <w:p w14:paraId="32BDE291" w14:textId="7BF4B7DD" w:rsidR="00612D8C" w:rsidRPr="00235A20" w:rsidRDefault="00612D8C" w:rsidP="00612D8C">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235A20">
        <w:rPr>
          <w:rFonts w:ascii="Verdana" w:hAnsi="Verdana"/>
          <w:bCs/>
          <w:iCs/>
        </w:rPr>
        <w:t>Written commitment that all equipment shall be purchased through proper channels and registered under Kenya Ports Authority (KPA) (</w:t>
      </w:r>
      <w:r w:rsidR="00F1608B" w:rsidRPr="00235A20">
        <w:rPr>
          <w:rFonts w:ascii="Verdana" w:hAnsi="Verdana"/>
          <w:b/>
          <w:iCs/>
        </w:rPr>
        <w:t>MANDATORY</w:t>
      </w:r>
      <w:r w:rsidRPr="00235A20">
        <w:rPr>
          <w:rFonts w:ascii="Verdana" w:hAnsi="Verdana"/>
          <w:bCs/>
          <w:iCs/>
        </w:rPr>
        <w:t>).</w:t>
      </w:r>
    </w:p>
    <w:p w14:paraId="39A9A706" w14:textId="2022E0B4" w:rsidR="00612D8C" w:rsidRPr="00235A20" w:rsidRDefault="00612D8C" w:rsidP="00612D8C">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235A20">
        <w:rPr>
          <w:rFonts w:ascii="Verdana" w:hAnsi="Verdana"/>
          <w:bCs/>
          <w:iCs/>
        </w:rPr>
        <w:t xml:space="preserve">Written Undertaking that staff proposed for the project will be present for the whole duration of implementation. The staff proposed shall </w:t>
      </w:r>
      <w:proofErr w:type="gramStart"/>
      <w:r w:rsidRPr="00235A20">
        <w:rPr>
          <w:rFonts w:ascii="Verdana" w:hAnsi="Verdana"/>
          <w:bCs/>
          <w:iCs/>
        </w:rPr>
        <w:t>be available at all times</w:t>
      </w:r>
      <w:proofErr w:type="gramEnd"/>
      <w:r w:rsidRPr="00235A20">
        <w:rPr>
          <w:rFonts w:ascii="Verdana" w:hAnsi="Verdana"/>
          <w:bCs/>
          <w:iCs/>
        </w:rPr>
        <w:t xml:space="preserve"> during the project implementation (</w:t>
      </w:r>
      <w:r w:rsidR="00F1608B" w:rsidRPr="00235A20">
        <w:rPr>
          <w:rFonts w:ascii="Verdana" w:hAnsi="Verdana"/>
          <w:b/>
          <w:iCs/>
        </w:rPr>
        <w:t>MANDATORY</w:t>
      </w:r>
      <w:r w:rsidRPr="00235A20">
        <w:rPr>
          <w:rFonts w:ascii="Verdana" w:hAnsi="Verdana"/>
          <w:bCs/>
          <w:iCs/>
        </w:rPr>
        <w:t>).</w:t>
      </w:r>
    </w:p>
    <w:p w14:paraId="73971112" w14:textId="77777777" w:rsidR="009F249E" w:rsidRPr="000513CC" w:rsidRDefault="009F249E" w:rsidP="009F249E">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552874">
        <w:rPr>
          <w:rFonts w:ascii="Verdana" w:hAnsi="Verdana"/>
          <w:bCs/>
          <w:iCs/>
        </w:rPr>
        <w:t xml:space="preserve">Provide detailed project plan and documentation for the entire project indicating key personnel for each implementation on the Gantt Chart. Show </w:t>
      </w:r>
      <w:r w:rsidRPr="000513CC">
        <w:rPr>
          <w:rFonts w:ascii="Verdana" w:hAnsi="Verdana"/>
          <w:bCs/>
          <w:iCs/>
        </w:rPr>
        <w:t>clearly the delivery and completion period from the time of receipt of order. (</w:t>
      </w:r>
      <w:r w:rsidRPr="000513CC">
        <w:rPr>
          <w:rFonts w:ascii="Verdana" w:hAnsi="Verdana"/>
          <w:b/>
          <w:iCs/>
        </w:rPr>
        <w:t>MANDATORY</w:t>
      </w:r>
      <w:r w:rsidRPr="000513CC">
        <w:rPr>
          <w:rFonts w:ascii="Verdana" w:hAnsi="Verdana"/>
          <w:bCs/>
          <w:iCs/>
        </w:rPr>
        <w:t>).</w:t>
      </w:r>
    </w:p>
    <w:p w14:paraId="3889FAC7" w14:textId="7C80005C" w:rsidR="009F249E" w:rsidRDefault="009F249E" w:rsidP="009F249E">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0513CC">
        <w:rPr>
          <w:rFonts w:ascii="Verdana" w:hAnsi="Verdana"/>
          <w:bCs/>
          <w:iCs/>
        </w:rPr>
        <w:t xml:space="preserve">The </w:t>
      </w:r>
      <w:proofErr w:type="gramStart"/>
      <w:r w:rsidRPr="000513CC">
        <w:rPr>
          <w:rFonts w:ascii="Verdana" w:hAnsi="Verdana"/>
          <w:bCs/>
          <w:iCs/>
        </w:rPr>
        <w:t>tenderer</w:t>
      </w:r>
      <w:proofErr w:type="gramEnd"/>
      <w:r w:rsidRPr="000513CC">
        <w:rPr>
          <w:rFonts w:ascii="Verdana" w:hAnsi="Verdana"/>
          <w:bCs/>
          <w:iCs/>
        </w:rPr>
        <w:t xml:space="preserve"> shall provide a Service </w:t>
      </w:r>
      <w:r w:rsidR="008F37A5">
        <w:rPr>
          <w:rFonts w:ascii="Verdana" w:hAnsi="Verdana"/>
          <w:bCs/>
          <w:iCs/>
        </w:rPr>
        <w:t>L</w:t>
      </w:r>
      <w:r w:rsidRPr="000513CC">
        <w:rPr>
          <w:rFonts w:ascii="Verdana" w:hAnsi="Verdana"/>
          <w:bCs/>
          <w:iCs/>
        </w:rPr>
        <w:t>evel Agreement (SLA)</w:t>
      </w:r>
      <w:r w:rsidR="00002D9E">
        <w:rPr>
          <w:rFonts w:ascii="Verdana" w:hAnsi="Verdana"/>
          <w:bCs/>
          <w:iCs/>
        </w:rPr>
        <w:t xml:space="preserve"> plan</w:t>
      </w:r>
      <w:r w:rsidR="008F37A5">
        <w:rPr>
          <w:rFonts w:ascii="Verdana" w:hAnsi="Verdana"/>
          <w:bCs/>
          <w:iCs/>
        </w:rPr>
        <w:t xml:space="preserve"> detailing </w:t>
      </w:r>
      <w:r w:rsidRPr="000513CC">
        <w:rPr>
          <w:rFonts w:ascii="Verdana" w:hAnsi="Verdana"/>
          <w:bCs/>
          <w:iCs/>
        </w:rPr>
        <w:t>maintenance and support</w:t>
      </w:r>
      <w:r w:rsidR="0004465A">
        <w:rPr>
          <w:rFonts w:ascii="Verdana" w:hAnsi="Verdana"/>
          <w:bCs/>
          <w:iCs/>
        </w:rPr>
        <w:t xml:space="preserve"> plan for </w:t>
      </w:r>
      <w:r w:rsidRPr="000513CC">
        <w:rPr>
          <w:rFonts w:ascii="Verdana" w:hAnsi="Verdana"/>
          <w:bCs/>
          <w:iCs/>
        </w:rPr>
        <w:t>the Warranty and Post Warranty periods. (</w:t>
      </w:r>
      <w:r w:rsidRPr="000513CC">
        <w:rPr>
          <w:rFonts w:ascii="Verdana" w:hAnsi="Verdana"/>
          <w:b/>
          <w:iCs/>
        </w:rPr>
        <w:t>MANDATORY</w:t>
      </w:r>
      <w:r w:rsidRPr="000513CC">
        <w:rPr>
          <w:rFonts w:ascii="Verdana" w:hAnsi="Verdana"/>
          <w:bCs/>
          <w:iCs/>
        </w:rPr>
        <w:t xml:space="preserve">). </w:t>
      </w:r>
    </w:p>
    <w:p w14:paraId="6C84CA14" w14:textId="77777777" w:rsidR="001D19B6" w:rsidRPr="001D19B6" w:rsidRDefault="001D19B6" w:rsidP="00A52DC7">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1D19B6">
        <w:rPr>
          <w:rFonts w:ascii="Verdana" w:hAnsi="Verdana"/>
          <w:bCs/>
          <w:iCs/>
        </w:rPr>
        <w:t xml:space="preserve">The tenderer MUST be a valid licensed RAJANT partner with Kinetic Mesh Premier Partner (KMPP) status, authorized for the territory of Kenya. OEM certificate to be provided. Background checks shall be done to ascertain the authenticity of the OEM certificates </w:t>
      </w:r>
      <w:r w:rsidRPr="00A52DC7">
        <w:rPr>
          <w:rFonts w:ascii="Verdana" w:hAnsi="Verdana"/>
          <w:b/>
          <w:iCs/>
        </w:rPr>
        <w:t>(MANDATORY).</w:t>
      </w:r>
    </w:p>
    <w:p w14:paraId="73BE6536" w14:textId="6107F2B7" w:rsidR="00BD3471" w:rsidRPr="00A52DC7" w:rsidRDefault="00A52DC7" w:rsidP="00A52DC7">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A52DC7">
        <w:rPr>
          <w:rFonts w:ascii="Verdana" w:hAnsi="Verdana"/>
          <w:bCs/>
          <w:iCs/>
        </w:rPr>
        <w:lastRenderedPageBreak/>
        <w:t xml:space="preserve">The tenderer must provide a certified copy of a valid Manufacturer's Authorization Letter (MAF) indicating the level of business partnership. Background checks shall be done to ascertain the authenticity of the MAF </w:t>
      </w:r>
      <w:r w:rsidRPr="00A52DC7">
        <w:rPr>
          <w:rFonts w:ascii="Verdana" w:hAnsi="Verdana"/>
          <w:b/>
          <w:iCs/>
        </w:rPr>
        <w:t>(MANDATORY).</w:t>
      </w:r>
    </w:p>
    <w:p w14:paraId="11CDF69C" w14:textId="55F81D1E" w:rsidR="009F249E" w:rsidRPr="00BC0F46" w:rsidRDefault="009F249E" w:rsidP="009F249E">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cs="Tahoma"/>
          <w:b/>
          <w:bCs/>
        </w:rPr>
      </w:pPr>
      <w:r w:rsidRPr="00552874">
        <w:rPr>
          <w:rFonts w:ascii="Verdana" w:hAnsi="Verdana"/>
          <w:bCs/>
          <w:iCs/>
        </w:rPr>
        <w:t xml:space="preserve">Full compliance </w:t>
      </w:r>
      <w:proofErr w:type="gramStart"/>
      <w:r w:rsidRPr="00552874">
        <w:rPr>
          <w:rFonts w:ascii="Verdana" w:hAnsi="Verdana"/>
          <w:bCs/>
          <w:iCs/>
        </w:rPr>
        <w:t>to</w:t>
      </w:r>
      <w:proofErr w:type="gramEnd"/>
      <w:r w:rsidRPr="00552874">
        <w:rPr>
          <w:rFonts w:ascii="Verdana" w:hAnsi="Verdana"/>
          <w:bCs/>
          <w:iCs/>
        </w:rPr>
        <w:t xml:space="preserve"> the technical specifications as per the schedule of requirements. Provide cross</w:t>
      </w:r>
      <w:r w:rsidR="00BC0F46">
        <w:rPr>
          <w:rFonts w:ascii="Verdana" w:hAnsi="Verdana"/>
          <w:bCs/>
          <w:iCs/>
        </w:rPr>
        <w:t>-refer</w:t>
      </w:r>
      <w:r w:rsidRPr="00552874">
        <w:rPr>
          <w:rFonts w:ascii="Verdana" w:hAnsi="Verdana"/>
          <w:bCs/>
          <w:iCs/>
        </w:rPr>
        <w:t>ence and attach technical data sheets (</w:t>
      </w:r>
      <w:r w:rsidRPr="00552874">
        <w:rPr>
          <w:rFonts w:ascii="Verdana" w:hAnsi="Verdana"/>
          <w:b/>
          <w:iCs/>
        </w:rPr>
        <w:t>MANDATORY</w:t>
      </w:r>
      <w:r w:rsidRPr="00552874">
        <w:rPr>
          <w:rFonts w:ascii="Verdana" w:hAnsi="Verdana"/>
          <w:bCs/>
          <w:iCs/>
        </w:rPr>
        <w:t>)</w:t>
      </w:r>
    </w:p>
    <w:p w14:paraId="1C50F82C" w14:textId="4B40E8B4" w:rsidR="00BC0F46" w:rsidRPr="00CB6EF0" w:rsidRDefault="00BC0F46" w:rsidP="009F249E">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cs="Tahoma"/>
          <w:b/>
          <w:bCs/>
        </w:rPr>
      </w:pPr>
      <w:r w:rsidRPr="00BC0F46">
        <w:rPr>
          <w:rFonts w:ascii="Verdana" w:hAnsi="Verdana"/>
          <w:bCs/>
          <w:iCs/>
        </w:rPr>
        <w:t xml:space="preserve">The </w:t>
      </w:r>
      <w:proofErr w:type="gramStart"/>
      <w:r w:rsidRPr="00BC0F46">
        <w:rPr>
          <w:rFonts w:ascii="Verdana" w:hAnsi="Verdana"/>
          <w:bCs/>
          <w:iCs/>
        </w:rPr>
        <w:t>tenderer</w:t>
      </w:r>
      <w:proofErr w:type="gramEnd"/>
      <w:r w:rsidRPr="00BC0F46">
        <w:rPr>
          <w:rFonts w:ascii="Verdana" w:hAnsi="Verdana"/>
          <w:bCs/>
          <w:iCs/>
        </w:rPr>
        <w:t xml:space="preserve"> shall provide a comprehensive list of all components to be supplied as part of the complete integrated system. This list must include full details for each component, including, but not limited to, the country of origin and the name of the manufacturer or supplier. Failure to submit a complete and detailed component list shall result in disqualification</w:t>
      </w:r>
      <w:r>
        <w:rPr>
          <w:rFonts w:ascii="Verdana" w:hAnsi="Verdana"/>
          <w:bCs/>
          <w:iCs/>
        </w:rPr>
        <w:t xml:space="preserve"> </w:t>
      </w:r>
      <w:r w:rsidRPr="00552874">
        <w:rPr>
          <w:rFonts w:ascii="Verdana" w:hAnsi="Verdana"/>
          <w:bCs/>
          <w:iCs/>
        </w:rPr>
        <w:t>(</w:t>
      </w:r>
      <w:r w:rsidRPr="00552874">
        <w:rPr>
          <w:rFonts w:ascii="Verdana" w:hAnsi="Verdana"/>
          <w:b/>
          <w:iCs/>
        </w:rPr>
        <w:t>MANDATORY</w:t>
      </w:r>
      <w:r w:rsidRPr="00552874">
        <w:rPr>
          <w:rFonts w:ascii="Verdana" w:hAnsi="Verdana"/>
          <w:bCs/>
          <w:iCs/>
        </w:rPr>
        <w:t>)</w:t>
      </w:r>
    </w:p>
    <w:p w14:paraId="758CAEEE" w14:textId="08CDBB0C" w:rsidR="006A0195" w:rsidRPr="00235A20" w:rsidRDefault="009F249E" w:rsidP="009F249E">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cs="Tahoma"/>
          <w:b/>
          <w:bCs/>
        </w:rPr>
      </w:pPr>
      <w:r w:rsidRPr="00552874">
        <w:rPr>
          <w:rFonts w:ascii="Verdana" w:eastAsia="Verdana" w:hAnsi="Verdana" w:cs="Verdana"/>
          <w:color w:val="000000"/>
        </w:rPr>
        <w:t xml:space="preserve">Any other item and information which the Tenderer considers may support </w:t>
      </w:r>
      <w:r w:rsidR="00BC0F46">
        <w:rPr>
          <w:rFonts w:ascii="Verdana" w:eastAsia="Verdana" w:hAnsi="Verdana" w:cs="Verdana"/>
          <w:color w:val="000000"/>
        </w:rPr>
        <w:t>their</w:t>
      </w:r>
      <w:r w:rsidRPr="00552874">
        <w:rPr>
          <w:rFonts w:ascii="Verdana" w:eastAsia="Verdana" w:hAnsi="Verdana" w:cs="Verdana"/>
          <w:color w:val="000000"/>
        </w:rPr>
        <w:t xml:space="preserve"> technical proposal should be clearly marked </w:t>
      </w:r>
      <w:r w:rsidRPr="00552874">
        <w:rPr>
          <w:rFonts w:ascii="Verdana" w:eastAsia="Verdana" w:hAnsi="Verdana" w:cs="Verdana"/>
          <w:b/>
          <w:bCs/>
          <w:color w:val="000000"/>
        </w:rPr>
        <w:t>“Additional Information”</w:t>
      </w:r>
      <w:r w:rsidR="006A4258" w:rsidRPr="00235A20">
        <w:rPr>
          <w:rFonts w:ascii="Verdana" w:eastAsia="Verdana" w:hAnsi="Verdana" w:cs="Verdana"/>
          <w:b/>
          <w:bCs/>
          <w:color w:val="000000"/>
        </w:rPr>
        <w:t>.</w:t>
      </w:r>
    </w:p>
    <w:p w14:paraId="0189B6EF" w14:textId="300F11A0" w:rsidR="00BD60AA" w:rsidRPr="00235A20" w:rsidRDefault="00BD60AA" w:rsidP="0062512D">
      <w:pPr>
        <w:pStyle w:val="ListParagraph"/>
        <w:widowControl/>
        <w:tabs>
          <w:tab w:val="left" w:pos="1985"/>
        </w:tabs>
        <w:suppressAutoHyphens/>
        <w:autoSpaceDE/>
        <w:autoSpaceDN/>
        <w:ind w:left="1985" w:right="853" w:firstLine="0"/>
        <w:jc w:val="both"/>
        <w:rPr>
          <w:rFonts w:ascii="Verdana" w:hAnsi="Verdana" w:cs="Tahoma"/>
          <w:b/>
          <w:bCs/>
        </w:rPr>
      </w:pPr>
    </w:p>
    <w:p w14:paraId="4D23E5EA" w14:textId="578D7B59" w:rsidR="001B7D58" w:rsidRPr="00235A20" w:rsidRDefault="001B7D58" w:rsidP="0062512D">
      <w:pPr>
        <w:pStyle w:val="ListParagraph"/>
        <w:widowControl/>
        <w:tabs>
          <w:tab w:val="left" w:pos="1985"/>
        </w:tabs>
        <w:suppressAutoHyphens/>
        <w:autoSpaceDE/>
        <w:autoSpaceDN/>
        <w:ind w:left="1985" w:right="853" w:firstLine="0"/>
        <w:jc w:val="both"/>
        <w:rPr>
          <w:rFonts w:ascii="Verdana" w:hAnsi="Verdana" w:cs="Tahoma"/>
          <w:b/>
          <w:bCs/>
        </w:rPr>
      </w:pPr>
      <w:r w:rsidRPr="00235A20">
        <w:rPr>
          <w:rFonts w:ascii="Verdana" w:hAnsi="Verdana"/>
          <w:b/>
        </w:rPr>
        <w:t>NOTE</w:t>
      </w:r>
      <w:r w:rsidRPr="00235A20">
        <w:rPr>
          <w:rFonts w:ascii="Verdana" w:hAnsi="Verdana" w:cs="Tahoma"/>
          <w:b/>
        </w:rPr>
        <w:t>:</w:t>
      </w:r>
      <w:r w:rsidRPr="00235A20">
        <w:rPr>
          <w:rFonts w:ascii="Verdana" w:hAnsi="Verdana" w:cs="Tahoma"/>
          <w:b/>
          <w:bCs/>
        </w:rPr>
        <w:t xml:space="preserve"> Failure to meet any of the above requirements will lead to automatic disqualification</w:t>
      </w:r>
      <w:r w:rsidR="00BC0F46">
        <w:rPr>
          <w:rFonts w:ascii="Verdana" w:hAnsi="Verdana" w:cs="Tahoma"/>
          <w:b/>
          <w:bCs/>
        </w:rPr>
        <w:t>,</w:t>
      </w:r>
      <w:r w:rsidRPr="00235A20">
        <w:rPr>
          <w:rFonts w:ascii="Verdana" w:hAnsi="Verdana" w:cs="Tahoma"/>
          <w:b/>
          <w:bCs/>
        </w:rPr>
        <w:t xml:space="preserve"> and the bidder shall not be eligible for technical evaluation.</w:t>
      </w:r>
    </w:p>
    <w:p w14:paraId="39327759" w14:textId="22854630" w:rsidR="00227988" w:rsidRPr="001C54FE" w:rsidRDefault="002D5618" w:rsidP="001C175E">
      <w:pPr>
        <w:pStyle w:val="Heading2"/>
        <w:numPr>
          <w:ilvl w:val="1"/>
          <w:numId w:val="152"/>
        </w:numPr>
        <w:spacing w:before="251"/>
        <w:ind w:left="1440" w:right="853" w:hanging="540"/>
        <w:rPr>
          <w:rFonts w:ascii="Verdana" w:hAnsi="Verdana"/>
          <w:sz w:val="22"/>
          <w:szCs w:val="22"/>
        </w:rPr>
      </w:pPr>
      <w:bookmarkStart w:id="313" w:name="_Toc217998425"/>
      <w:r w:rsidRPr="001C54FE">
        <w:rPr>
          <w:rFonts w:ascii="Verdana" w:hAnsi="Verdana"/>
          <w:color w:val="231F20"/>
          <w:sz w:val="22"/>
          <w:szCs w:val="22"/>
        </w:rPr>
        <w:t>Te</w:t>
      </w:r>
      <w:r w:rsidR="00276C05" w:rsidRPr="001C54FE">
        <w:rPr>
          <w:rFonts w:ascii="Verdana" w:hAnsi="Verdana"/>
          <w:color w:val="231F20"/>
          <w:sz w:val="22"/>
          <w:szCs w:val="22"/>
        </w:rPr>
        <w:t>chnical</w:t>
      </w:r>
      <w:r w:rsidR="00227988" w:rsidRPr="001C54FE">
        <w:rPr>
          <w:rFonts w:ascii="Verdana" w:hAnsi="Verdana"/>
          <w:color w:val="231F20"/>
          <w:spacing w:val="-4"/>
          <w:sz w:val="22"/>
          <w:szCs w:val="22"/>
        </w:rPr>
        <w:t xml:space="preserve"> </w:t>
      </w:r>
      <w:r w:rsidR="00227988" w:rsidRPr="001C54FE">
        <w:rPr>
          <w:rFonts w:ascii="Verdana" w:hAnsi="Verdana"/>
          <w:color w:val="231F20"/>
          <w:sz w:val="22"/>
          <w:szCs w:val="22"/>
        </w:rPr>
        <w:t>Evaluation (</w:t>
      </w:r>
      <w:r w:rsidRPr="001C54FE">
        <w:rPr>
          <w:rFonts w:ascii="Verdana" w:hAnsi="Verdana"/>
          <w:color w:val="231F20"/>
          <w:sz w:val="22"/>
          <w:szCs w:val="22"/>
        </w:rPr>
        <w:t>ITT</w:t>
      </w:r>
      <w:r w:rsidR="00227988" w:rsidRPr="001C54FE">
        <w:rPr>
          <w:rFonts w:ascii="Verdana" w:hAnsi="Verdana"/>
          <w:color w:val="231F20"/>
          <w:sz w:val="22"/>
          <w:szCs w:val="22"/>
        </w:rPr>
        <w:t xml:space="preserve"> </w:t>
      </w:r>
      <w:r w:rsidRPr="001C54FE">
        <w:rPr>
          <w:rFonts w:ascii="Verdana" w:hAnsi="Verdana"/>
          <w:color w:val="231F20"/>
          <w:sz w:val="22"/>
          <w:szCs w:val="22"/>
        </w:rPr>
        <w:t xml:space="preserve"> 35)</w:t>
      </w:r>
      <w:bookmarkEnd w:id="313"/>
      <w:r w:rsidRPr="001C54FE">
        <w:rPr>
          <w:rFonts w:ascii="Verdana" w:hAnsi="Verdana"/>
          <w:color w:val="231F20"/>
          <w:sz w:val="22"/>
          <w:szCs w:val="22"/>
        </w:rPr>
        <w:t xml:space="preserve"> </w:t>
      </w:r>
    </w:p>
    <w:p w14:paraId="00A38544" w14:textId="1C3C3482" w:rsidR="00564B75" w:rsidRPr="001C54FE" w:rsidRDefault="00564B75" w:rsidP="00564B75">
      <w:pPr>
        <w:pStyle w:val="Heading2"/>
        <w:spacing w:before="251"/>
        <w:ind w:left="1418" w:right="853"/>
        <w:jc w:val="both"/>
        <w:rPr>
          <w:rFonts w:ascii="Verdana" w:hAnsi="Verdana"/>
          <w:b w:val="0"/>
          <w:bCs w:val="0"/>
          <w:sz w:val="22"/>
          <w:szCs w:val="22"/>
        </w:rPr>
      </w:pPr>
      <w:bookmarkStart w:id="314" w:name="_Toc217998426"/>
      <w:r w:rsidRPr="001C54FE">
        <w:rPr>
          <w:rFonts w:ascii="Verdana" w:hAnsi="Verdana"/>
          <w:b w:val="0"/>
          <w:bCs w:val="0"/>
          <w:color w:val="231F20"/>
          <w:sz w:val="22"/>
          <w:szCs w:val="22"/>
        </w:rPr>
        <w:t>The tender shall be evaluated at the technical evaluation outlined below after being found responsive in the preliminary evaluation criteria. Tender (s) that do not pass the technical examination will be considered non-responsive and will not be considered further.</w:t>
      </w:r>
      <w:bookmarkEnd w:id="314"/>
    </w:p>
    <w:p w14:paraId="2A12FE36" w14:textId="77777777" w:rsidR="001C54FE" w:rsidRPr="000A4986" w:rsidRDefault="001C54FE" w:rsidP="001C54FE">
      <w:pPr>
        <w:pStyle w:val="ListParagraph"/>
        <w:widowControl/>
        <w:numPr>
          <w:ilvl w:val="0"/>
          <w:numId w:val="151"/>
        </w:numPr>
        <w:tabs>
          <w:tab w:val="left" w:pos="1985"/>
        </w:tabs>
        <w:suppressAutoHyphens/>
        <w:autoSpaceDE/>
        <w:autoSpaceDN/>
        <w:spacing w:before="240"/>
        <w:ind w:left="1987" w:right="850" w:hanging="288"/>
        <w:jc w:val="both"/>
        <w:rPr>
          <w:rFonts w:ascii="Verdana" w:hAnsi="Verdana"/>
        </w:rPr>
      </w:pPr>
      <w:r w:rsidRPr="000A4986">
        <w:rPr>
          <w:rFonts w:ascii="Verdana" w:hAnsi="Verdana"/>
          <w:b/>
          <w:bCs/>
        </w:rPr>
        <w:t>Skills and Certification of Key personnel.</w:t>
      </w:r>
      <w:r w:rsidRPr="000A4986">
        <w:rPr>
          <w:rFonts w:ascii="Verdana" w:hAnsi="Verdana"/>
        </w:rPr>
        <w:t xml:space="preserve"> The </w:t>
      </w:r>
      <w:proofErr w:type="gramStart"/>
      <w:r w:rsidRPr="000A4986">
        <w:rPr>
          <w:rFonts w:ascii="Verdana" w:hAnsi="Verdana"/>
        </w:rPr>
        <w:t>tenderer</w:t>
      </w:r>
      <w:proofErr w:type="gramEnd"/>
      <w:r w:rsidRPr="000A4986">
        <w:rPr>
          <w:rFonts w:ascii="Verdana" w:hAnsi="Verdana"/>
        </w:rPr>
        <w:t xml:space="preserve"> MUST have the following qualified technical personnel to provide support and maintenance (</w:t>
      </w:r>
      <w:r w:rsidRPr="000A4986">
        <w:rPr>
          <w:rFonts w:ascii="Verdana" w:hAnsi="Verdana"/>
          <w:b/>
          <w:bCs/>
        </w:rPr>
        <w:t>MANDATORY</w:t>
      </w:r>
      <w:r w:rsidRPr="000A4986">
        <w:rPr>
          <w:rFonts w:ascii="Verdana" w:hAnsi="Verdana"/>
        </w:rPr>
        <w:t>)</w:t>
      </w:r>
      <w:r w:rsidRPr="000A4986">
        <w:rPr>
          <w:rFonts w:ascii="Verdana" w:hAnsi="Verdana"/>
          <w:bCs/>
        </w:rPr>
        <w:t xml:space="preserve">. </w:t>
      </w:r>
    </w:p>
    <w:p w14:paraId="35AF3210" w14:textId="301C50A4" w:rsidR="001C54FE" w:rsidRPr="000A4986" w:rsidRDefault="001C54FE" w:rsidP="00BA4EE9">
      <w:pPr>
        <w:pStyle w:val="ListParagraph"/>
        <w:widowControl/>
        <w:numPr>
          <w:ilvl w:val="2"/>
          <w:numId w:val="176"/>
        </w:numPr>
        <w:suppressAutoHyphens/>
        <w:autoSpaceDE/>
        <w:autoSpaceDN/>
        <w:spacing w:before="120"/>
        <w:ind w:left="2520"/>
        <w:jc w:val="both"/>
        <w:rPr>
          <w:rFonts w:ascii="Verdana" w:hAnsi="Verdana"/>
        </w:rPr>
      </w:pPr>
      <w:r w:rsidRPr="000A4986">
        <w:rPr>
          <w:rFonts w:ascii="Verdana" w:hAnsi="Verdana"/>
        </w:rPr>
        <w:t xml:space="preserve">One </w:t>
      </w:r>
      <w:r w:rsidR="00AC445E">
        <w:rPr>
          <w:rFonts w:ascii="Verdana" w:hAnsi="Verdana"/>
        </w:rPr>
        <w:t>project</w:t>
      </w:r>
      <w:r w:rsidRPr="000A4986">
        <w:rPr>
          <w:rFonts w:ascii="Verdana" w:hAnsi="Verdana"/>
        </w:rPr>
        <w:t xml:space="preserve"> manager with </w:t>
      </w:r>
      <w:proofErr w:type="gramStart"/>
      <w:r w:rsidRPr="000A4986">
        <w:rPr>
          <w:rFonts w:ascii="Verdana" w:hAnsi="Verdana"/>
        </w:rPr>
        <w:t>below qualifications</w:t>
      </w:r>
      <w:proofErr w:type="gramEnd"/>
      <w:r w:rsidRPr="000A4986">
        <w:rPr>
          <w:rFonts w:ascii="Verdana" w:hAnsi="Verdana"/>
        </w:rPr>
        <w:t>:</w:t>
      </w:r>
    </w:p>
    <w:p w14:paraId="1D205E7D" w14:textId="77777777" w:rsidR="001C54FE" w:rsidRPr="000A4986" w:rsidRDefault="001C54FE" w:rsidP="00BA4EE9">
      <w:pPr>
        <w:pStyle w:val="ListParagraph"/>
        <w:widowControl/>
        <w:numPr>
          <w:ilvl w:val="0"/>
          <w:numId w:val="177"/>
        </w:numPr>
        <w:suppressAutoHyphens/>
        <w:autoSpaceDE/>
        <w:autoSpaceDN/>
        <w:ind w:left="2880" w:hanging="180"/>
        <w:contextualSpacing/>
        <w:jc w:val="both"/>
        <w:rPr>
          <w:rFonts w:ascii="Verdana" w:hAnsi="Verdana"/>
        </w:rPr>
      </w:pPr>
      <w:r w:rsidRPr="000A4986">
        <w:rPr>
          <w:rFonts w:ascii="Verdana" w:hAnsi="Verdana"/>
        </w:rPr>
        <w:t>Bachelor’s degree in telecommunication. Certificate to be provided as proof (</w:t>
      </w:r>
      <w:r w:rsidRPr="000A4986">
        <w:rPr>
          <w:rFonts w:ascii="Verdana" w:hAnsi="Verdana"/>
          <w:b/>
          <w:bCs/>
        </w:rPr>
        <w:t>MANDATORY</w:t>
      </w:r>
      <w:r w:rsidRPr="000A4986">
        <w:rPr>
          <w:rFonts w:ascii="Verdana" w:hAnsi="Verdana"/>
        </w:rPr>
        <w:t>)</w:t>
      </w:r>
      <w:r w:rsidRPr="000A4986">
        <w:rPr>
          <w:rFonts w:ascii="Verdana" w:hAnsi="Verdana"/>
          <w:bCs/>
        </w:rPr>
        <w:t>.</w:t>
      </w:r>
    </w:p>
    <w:p w14:paraId="7DD5B09B" w14:textId="09BDB53A" w:rsidR="001C54FE" w:rsidRPr="000A4986" w:rsidRDefault="001C54FE" w:rsidP="00BA4EE9">
      <w:pPr>
        <w:pStyle w:val="ListParagraph"/>
        <w:widowControl/>
        <w:numPr>
          <w:ilvl w:val="0"/>
          <w:numId w:val="177"/>
        </w:numPr>
        <w:suppressAutoHyphens/>
        <w:autoSpaceDE/>
        <w:autoSpaceDN/>
        <w:ind w:left="2880" w:hanging="180"/>
        <w:contextualSpacing/>
        <w:jc w:val="both"/>
        <w:rPr>
          <w:rFonts w:ascii="Verdana" w:hAnsi="Verdana"/>
        </w:rPr>
      </w:pPr>
      <w:r w:rsidRPr="000A4986">
        <w:rPr>
          <w:rFonts w:ascii="Verdana" w:hAnsi="Verdana"/>
        </w:rPr>
        <w:t xml:space="preserve">Previous track record of managing and overseeing </w:t>
      </w:r>
      <w:r w:rsidR="00AC445E">
        <w:rPr>
          <w:rFonts w:ascii="Verdana" w:hAnsi="Verdana"/>
        </w:rPr>
        <w:t xml:space="preserve">the </w:t>
      </w:r>
      <w:r w:rsidRPr="000A4986">
        <w:rPr>
          <w:rFonts w:ascii="Verdana" w:hAnsi="Verdana"/>
        </w:rPr>
        <w:t xml:space="preserve">implementation of the Rajant Kinetic Mesh Network technology in a port environment. A letter from OEM to be provided as </w:t>
      </w:r>
      <w:r w:rsidR="00AC445E" w:rsidRPr="000A4986">
        <w:rPr>
          <w:rFonts w:ascii="Verdana" w:hAnsi="Verdana"/>
        </w:rPr>
        <w:t>proof</w:t>
      </w:r>
      <w:r w:rsidR="00AC445E">
        <w:rPr>
          <w:rFonts w:ascii="Verdana" w:hAnsi="Verdana"/>
        </w:rPr>
        <w:t xml:space="preserve"> and</w:t>
      </w:r>
      <w:r w:rsidRPr="000A4986">
        <w:rPr>
          <w:rFonts w:ascii="Verdana" w:hAnsi="Verdana"/>
        </w:rPr>
        <w:t xml:space="preserve"> clearly mention the Port(s) of experience (</w:t>
      </w:r>
      <w:r w:rsidRPr="000A4986">
        <w:rPr>
          <w:rFonts w:ascii="Verdana" w:hAnsi="Verdana"/>
          <w:b/>
          <w:bCs/>
        </w:rPr>
        <w:t>MANDATORY</w:t>
      </w:r>
      <w:r w:rsidRPr="000A4986">
        <w:rPr>
          <w:rFonts w:ascii="Verdana" w:hAnsi="Verdana"/>
        </w:rPr>
        <w:t>).</w:t>
      </w:r>
    </w:p>
    <w:p w14:paraId="09E52A4A" w14:textId="77777777" w:rsidR="001C54FE" w:rsidRPr="000A4986" w:rsidRDefault="001C54FE" w:rsidP="00BA4EE9">
      <w:pPr>
        <w:pStyle w:val="ListParagraph"/>
        <w:widowControl/>
        <w:numPr>
          <w:ilvl w:val="0"/>
          <w:numId w:val="177"/>
        </w:numPr>
        <w:suppressAutoHyphens/>
        <w:autoSpaceDE/>
        <w:autoSpaceDN/>
        <w:ind w:left="2880" w:hanging="180"/>
        <w:contextualSpacing/>
        <w:jc w:val="both"/>
        <w:rPr>
          <w:rFonts w:ascii="Verdana" w:hAnsi="Verdana"/>
        </w:rPr>
      </w:pPr>
      <w:r w:rsidRPr="000A4986">
        <w:rPr>
          <w:rFonts w:ascii="Verdana" w:hAnsi="Verdana"/>
        </w:rPr>
        <w:t>OEM RCNA training certificate (</w:t>
      </w:r>
      <w:r w:rsidRPr="000A4986">
        <w:rPr>
          <w:rFonts w:ascii="Verdana" w:hAnsi="Verdana"/>
          <w:b/>
          <w:bCs/>
        </w:rPr>
        <w:t>MANDATORY</w:t>
      </w:r>
      <w:r w:rsidRPr="000A4986">
        <w:rPr>
          <w:rFonts w:ascii="Verdana" w:hAnsi="Verdana"/>
        </w:rPr>
        <w:t>)</w:t>
      </w:r>
      <w:r w:rsidRPr="000A4986">
        <w:rPr>
          <w:rFonts w:ascii="Verdana" w:hAnsi="Verdana"/>
          <w:bCs/>
        </w:rPr>
        <w:t>.</w:t>
      </w:r>
    </w:p>
    <w:p w14:paraId="379415A7" w14:textId="77777777" w:rsidR="001C54FE" w:rsidRPr="000A4986" w:rsidRDefault="001C54FE" w:rsidP="00BA4EE9">
      <w:pPr>
        <w:pStyle w:val="ListParagraph"/>
        <w:widowControl/>
        <w:numPr>
          <w:ilvl w:val="2"/>
          <w:numId w:val="176"/>
        </w:numPr>
        <w:suppressAutoHyphens/>
        <w:autoSpaceDE/>
        <w:autoSpaceDN/>
        <w:spacing w:before="120"/>
        <w:ind w:left="2520"/>
        <w:jc w:val="both"/>
        <w:rPr>
          <w:rFonts w:ascii="Verdana" w:hAnsi="Verdana"/>
        </w:rPr>
      </w:pPr>
      <w:r w:rsidRPr="000A4986">
        <w:rPr>
          <w:rFonts w:ascii="Verdana" w:hAnsi="Verdana"/>
        </w:rPr>
        <w:t xml:space="preserve">One supervisor with </w:t>
      </w:r>
      <w:proofErr w:type="gramStart"/>
      <w:r w:rsidRPr="000A4986">
        <w:rPr>
          <w:rFonts w:ascii="Verdana" w:hAnsi="Verdana"/>
        </w:rPr>
        <w:t>below qualifications</w:t>
      </w:r>
      <w:proofErr w:type="gramEnd"/>
      <w:r w:rsidRPr="000A4986">
        <w:rPr>
          <w:rFonts w:ascii="Verdana" w:hAnsi="Verdana"/>
        </w:rPr>
        <w:t>:</w:t>
      </w:r>
    </w:p>
    <w:p w14:paraId="470F670F" w14:textId="77777777" w:rsidR="001C54FE" w:rsidRPr="000A4986" w:rsidRDefault="001C54FE" w:rsidP="00BA4EE9">
      <w:pPr>
        <w:pStyle w:val="ListParagraph"/>
        <w:widowControl/>
        <w:numPr>
          <w:ilvl w:val="0"/>
          <w:numId w:val="180"/>
        </w:numPr>
        <w:suppressAutoHyphens/>
        <w:autoSpaceDE/>
        <w:autoSpaceDN/>
        <w:ind w:left="2880" w:hanging="180"/>
        <w:contextualSpacing/>
        <w:jc w:val="both"/>
        <w:rPr>
          <w:rFonts w:ascii="Verdana" w:hAnsi="Verdana"/>
        </w:rPr>
      </w:pPr>
      <w:r w:rsidRPr="000A4986">
        <w:rPr>
          <w:rFonts w:ascii="Verdana" w:hAnsi="Verdana"/>
        </w:rPr>
        <w:t xml:space="preserve">Computer networks or related specialist. Bachelor’s degree certificate to be provided as proof </w:t>
      </w:r>
      <w:r w:rsidRPr="000A4986">
        <w:rPr>
          <w:rFonts w:ascii="Verdana" w:hAnsi="Verdana"/>
          <w:b/>
          <w:bCs/>
        </w:rPr>
        <w:t>(MANDATORY)</w:t>
      </w:r>
      <w:r w:rsidRPr="000A4986">
        <w:rPr>
          <w:rFonts w:ascii="Verdana" w:hAnsi="Verdana"/>
        </w:rPr>
        <w:t>.</w:t>
      </w:r>
    </w:p>
    <w:p w14:paraId="34F1778D" w14:textId="77777777" w:rsidR="001C54FE" w:rsidRPr="000A4986" w:rsidRDefault="001C54FE" w:rsidP="00BA4EE9">
      <w:pPr>
        <w:pStyle w:val="ListParagraph"/>
        <w:widowControl/>
        <w:numPr>
          <w:ilvl w:val="0"/>
          <w:numId w:val="180"/>
        </w:numPr>
        <w:suppressAutoHyphens/>
        <w:autoSpaceDE/>
        <w:autoSpaceDN/>
        <w:ind w:left="2880" w:hanging="180"/>
        <w:contextualSpacing/>
        <w:jc w:val="both"/>
        <w:rPr>
          <w:rFonts w:ascii="Verdana" w:hAnsi="Verdana"/>
        </w:rPr>
      </w:pPr>
      <w:r w:rsidRPr="000A4986">
        <w:rPr>
          <w:rFonts w:ascii="Verdana" w:hAnsi="Verdana"/>
        </w:rPr>
        <w:t xml:space="preserve">OEM RCNA training certificate </w:t>
      </w:r>
      <w:r w:rsidRPr="000A4986">
        <w:rPr>
          <w:rFonts w:ascii="Verdana" w:hAnsi="Verdana"/>
          <w:b/>
          <w:bCs/>
        </w:rPr>
        <w:t>(MANDATORY)</w:t>
      </w:r>
      <w:r w:rsidRPr="000A4986">
        <w:rPr>
          <w:rFonts w:ascii="Verdana" w:hAnsi="Verdana"/>
        </w:rPr>
        <w:t>.</w:t>
      </w:r>
    </w:p>
    <w:p w14:paraId="2E84328B" w14:textId="77777777" w:rsidR="001C54FE" w:rsidRPr="000A4986" w:rsidRDefault="001C54FE" w:rsidP="00BA4EE9">
      <w:pPr>
        <w:pStyle w:val="ListParagraph"/>
        <w:widowControl/>
        <w:numPr>
          <w:ilvl w:val="2"/>
          <w:numId w:val="176"/>
        </w:numPr>
        <w:suppressAutoHyphens/>
        <w:autoSpaceDE/>
        <w:autoSpaceDN/>
        <w:spacing w:before="120"/>
        <w:ind w:left="2520"/>
        <w:jc w:val="both"/>
        <w:rPr>
          <w:rFonts w:ascii="Verdana" w:hAnsi="Verdana"/>
        </w:rPr>
      </w:pPr>
      <w:r w:rsidRPr="000A4986">
        <w:rPr>
          <w:rFonts w:ascii="Verdana" w:hAnsi="Verdana"/>
        </w:rPr>
        <w:t>Three technical assistants with below qualifications:</w:t>
      </w:r>
    </w:p>
    <w:p w14:paraId="2093BB91" w14:textId="6191F828" w:rsidR="001C54FE" w:rsidRPr="000A4986" w:rsidRDefault="001C54FE" w:rsidP="00BA4EE9">
      <w:pPr>
        <w:pStyle w:val="ListParagraph"/>
        <w:widowControl/>
        <w:numPr>
          <w:ilvl w:val="0"/>
          <w:numId w:val="179"/>
        </w:numPr>
        <w:suppressAutoHyphens/>
        <w:autoSpaceDE/>
        <w:autoSpaceDN/>
        <w:ind w:left="2880" w:hanging="180"/>
        <w:contextualSpacing/>
        <w:jc w:val="both"/>
        <w:rPr>
          <w:rFonts w:ascii="Verdana" w:hAnsi="Verdana"/>
        </w:rPr>
      </w:pPr>
      <w:r w:rsidRPr="000A4986">
        <w:rPr>
          <w:rFonts w:ascii="Verdana" w:hAnsi="Verdana"/>
        </w:rPr>
        <w:t xml:space="preserve">Computer networks or </w:t>
      </w:r>
      <w:r w:rsidR="00AC445E">
        <w:rPr>
          <w:rFonts w:ascii="Verdana" w:hAnsi="Verdana"/>
        </w:rPr>
        <w:t xml:space="preserve">a </w:t>
      </w:r>
      <w:r w:rsidRPr="000A4986">
        <w:rPr>
          <w:rFonts w:ascii="Verdana" w:hAnsi="Verdana"/>
        </w:rPr>
        <w:t xml:space="preserve">related specialist. Bachelor’s degree certificate to be provided as proof </w:t>
      </w:r>
      <w:r w:rsidRPr="000A4986">
        <w:rPr>
          <w:rFonts w:ascii="Verdana" w:hAnsi="Verdana"/>
          <w:b/>
          <w:bCs/>
        </w:rPr>
        <w:t>(MANDATORY)</w:t>
      </w:r>
      <w:r w:rsidRPr="000A4986">
        <w:rPr>
          <w:rFonts w:ascii="Verdana" w:hAnsi="Verdana"/>
        </w:rPr>
        <w:t>.</w:t>
      </w:r>
    </w:p>
    <w:p w14:paraId="5E8F5E93" w14:textId="77777777" w:rsidR="001C54FE" w:rsidRPr="000A4986" w:rsidRDefault="001C54FE" w:rsidP="001C54FE">
      <w:pPr>
        <w:pStyle w:val="ListParagraph"/>
        <w:widowControl/>
        <w:suppressAutoHyphens/>
        <w:autoSpaceDE/>
        <w:autoSpaceDN/>
        <w:ind w:left="2694" w:hanging="426"/>
        <w:contextualSpacing/>
        <w:jc w:val="both"/>
        <w:rPr>
          <w:rFonts w:ascii="Verdana" w:hAnsi="Verdana"/>
        </w:rPr>
      </w:pPr>
    </w:p>
    <w:p w14:paraId="3D2C1062" w14:textId="77777777" w:rsidR="001C54FE" w:rsidRPr="000A4986" w:rsidRDefault="001C54FE" w:rsidP="001C54FE">
      <w:pPr>
        <w:pStyle w:val="ListParagraph"/>
        <w:widowControl/>
        <w:suppressAutoHyphens/>
        <w:autoSpaceDE/>
        <w:autoSpaceDN/>
        <w:ind w:left="1987" w:right="711" w:firstLine="0"/>
        <w:contextualSpacing/>
        <w:jc w:val="both"/>
        <w:rPr>
          <w:rFonts w:ascii="Verdana" w:hAnsi="Verdana"/>
        </w:rPr>
      </w:pPr>
      <w:r w:rsidRPr="000A4986">
        <w:rPr>
          <w:rFonts w:ascii="Verdana" w:hAnsi="Verdana"/>
        </w:rPr>
        <w:t>Attach Curriculum Vitae, certificates, and certifications and due diligence confirmation may be carried out (</w:t>
      </w:r>
      <w:r w:rsidRPr="000A4986">
        <w:rPr>
          <w:rFonts w:ascii="Verdana" w:hAnsi="Verdana"/>
          <w:b/>
          <w:bCs/>
        </w:rPr>
        <w:t>MANDATORY</w:t>
      </w:r>
      <w:r w:rsidRPr="000A4986">
        <w:rPr>
          <w:rFonts w:ascii="Verdana" w:hAnsi="Verdana"/>
        </w:rPr>
        <w:t>).</w:t>
      </w:r>
    </w:p>
    <w:p w14:paraId="5E7D576A" w14:textId="27D3F1E7" w:rsidR="001C54FE" w:rsidRPr="000A4986" w:rsidRDefault="001C54FE" w:rsidP="001C54FE">
      <w:pPr>
        <w:pStyle w:val="ListParagraph"/>
        <w:widowControl/>
        <w:numPr>
          <w:ilvl w:val="0"/>
          <w:numId w:val="151"/>
        </w:numPr>
        <w:tabs>
          <w:tab w:val="left" w:pos="1985"/>
        </w:tabs>
        <w:suppressAutoHyphens/>
        <w:autoSpaceDE/>
        <w:autoSpaceDN/>
        <w:spacing w:before="240"/>
        <w:ind w:left="1987" w:right="850" w:hanging="288"/>
        <w:jc w:val="both"/>
        <w:rPr>
          <w:rFonts w:ascii="Verdana" w:hAnsi="Verdana"/>
          <w:color w:val="231F20"/>
        </w:rPr>
      </w:pPr>
      <w:r w:rsidRPr="000A4986">
        <w:rPr>
          <w:rFonts w:ascii="Verdana" w:hAnsi="Verdana"/>
          <w:color w:val="231F20"/>
        </w:rPr>
        <w:t xml:space="preserve">Professional Services by OEM. The tenderer MUST submit a detailed proposal for </w:t>
      </w:r>
      <w:r w:rsidR="00B9132D">
        <w:rPr>
          <w:rFonts w:ascii="Verdana" w:hAnsi="Verdana"/>
          <w:color w:val="231F20"/>
        </w:rPr>
        <w:t xml:space="preserve">the </w:t>
      </w:r>
      <w:r w:rsidRPr="000A4986">
        <w:rPr>
          <w:rFonts w:ascii="Verdana" w:hAnsi="Verdana"/>
          <w:color w:val="231F20"/>
        </w:rPr>
        <w:t xml:space="preserve">OEM professional services offer. This shall be on the OEM’s </w:t>
      </w:r>
      <w:r w:rsidRPr="000A4986">
        <w:rPr>
          <w:rFonts w:ascii="Verdana" w:hAnsi="Verdana"/>
          <w:color w:val="231F20"/>
        </w:rPr>
        <w:lastRenderedPageBreak/>
        <w:t xml:space="preserve">letterhead, signed by </w:t>
      </w:r>
      <w:r w:rsidR="00B9132D">
        <w:rPr>
          <w:rFonts w:ascii="Verdana" w:hAnsi="Verdana"/>
          <w:color w:val="231F20"/>
        </w:rPr>
        <w:t xml:space="preserve">the </w:t>
      </w:r>
      <w:r w:rsidRPr="000A4986">
        <w:rPr>
          <w:rFonts w:ascii="Verdana" w:hAnsi="Verdana"/>
          <w:color w:val="231F20"/>
        </w:rPr>
        <w:t>OEM</w:t>
      </w:r>
      <w:r w:rsidR="00B9132D">
        <w:rPr>
          <w:rFonts w:ascii="Verdana" w:hAnsi="Verdana"/>
          <w:color w:val="231F20"/>
        </w:rPr>
        <w:t>,</w:t>
      </w:r>
      <w:r w:rsidRPr="000A4986">
        <w:rPr>
          <w:rFonts w:ascii="Verdana" w:hAnsi="Verdana"/>
          <w:color w:val="231F20"/>
        </w:rPr>
        <w:t xml:space="preserve"> and shall incorporate the following: - </w:t>
      </w:r>
      <w:r w:rsidRPr="000A4986">
        <w:rPr>
          <w:rFonts w:ascii="Verdana" w:hAnsi="Verdana"/>
        </w:rPr>
        <w:t>(</w:t>
      </w:r>
      <w:r w:rsidRPr="000A4986">
        <w:rPr>
          <w:rFonts w:ascii="Verdana" w:hAnsi="Verdana"/>
          <w:b/>
          <w:bCs/>
        </w:rPr>
        <w:t>MANDATORY</w:t>
      </w:r>
      <w:r w:rsidRPr="000A4986">
        <w:rPr>
          <w:rFonts w:ascii="Verdana" w:hAnsi="Verdana"/>
        </w:rPr>
        <w:t>).</w:t>
      </w:r>
    </w:p>
    <w:p w14:paraId="7B50FB05" w14:textId="77777777" w:rsidR="00B9132D" w:rsidRPr="000A4986" w:rsidRDefault="00B9132D" w:rsidP="00BA4EE9">
      <w:pPr>
        <w:pStyle w:val="ListParagraph"/>
        <w:widowControl/>
        <w:numPr>
          <w:ilvl w:val="0"/>
          <w:numId w:val="178"/>
        </w:numPr>
        <w:tabs>
          <w:tab w:val="left" w:pos="1985"/>
        </w:tabs>
        <w:suppressAutoHyphens/>
        <w:autoSpaceDE/>
        <w:autoSpaceDN/>
        <w:spacing w:before="120"/>
        <w:ind w:right="850"/>
        <w:jc w:val="both"/>
        <w:rPr>
          <w:rFonts w:ascii="Verdana" w:hAnsi="Verdana"/>
          <w:color w:val="231F20"/>
        </w:rPr>
      </w:pPr>
      <w:r>
        <w:rPr>
          <w:rFonts w:ascii="Verdana" w:hAnsi="Verdana"/>
          <w:color w:val="231F20"/>
        </w:rPr>
        <w:t>At least one</w:t>
      </w:r>
      <w:r w:rsidRPr="000A4986">
        <w:rPr>
          <w:rFonts w:ascii="Verdana" w:hAnsi="Verdana"/>
          <w:color w:val="231F20"/>
        </w:rPr>
        <w:t xml:space="preserve"> </w:t>
      </w:r>
      <w:r>
        <w:rPr>
          <w:rFonts w:ascii="Verdana" w:hAnsi="Verdana"/>
          <w:color w:val="231F20"/>
        </w:rPr>
        <w:t xml:space="preserve">site </w:t>
      </w:r>
      <w:r w:rsidRPr="000A4986">
        <w:rPr>
          <w:rFonts w:ascii="Verdana" w:hAnsi="Verdana"/>
          <w:color w:val="231F20"/>
        </w:rPr>
        <w:t xml:space="preserve">visit </w:t>
      </w:r>
      <w:r>
        <w:rPr>
          <w:rFonts w:ascii="Verdana" w:hAnsi="Verdana"/>
          <w:color w:val="231F20"/>
        </w:rPr>
        <w:t>and client interlocution before project commissioning.</w:t>
      </w:r>
    </w:p>
    <w:p w14:paraId="098F7938" w14:textId="425F9718" w:rsidR="001C54FE" w:rsidRPr="000A4986" w:rsidRDefault="001C54FE" w:rsidP="00BA4EE9">
      <w:pPr>
        <w:pStyle w:val="ListParagraph"/>
        <w:widowControl/>
        <w:numPr>
          <w:ilvl w:val="0"/>
          <w:numId w:val="178"/>
        </w:numPr>
        <w:tabs>
          <w:tab w:val="left" w:pos="1985"/>
        </w:tabs>
        <w:suppressAutoHyphens/>
        <w:autoSpaceDE/>
        <w:autoSpaceDN/>
        <w:spacing w:before="120"/>
        <w:ind w:right="850"/>
        <w:jc w:val="both"/>
        <w:rPr>
          <w:rFonts w:ascii="Verdana" w:hAnsi="Verdana"/>
          <w:color w:val="231F20"/>
        </w:rPr>
      </w:pPr>
      <w:r w:rsidRPr="000A4986">
        <w:rPr>
          <w:rFonts w:ascii="Verdana" w:hAnsi="Verdana"/>
          <w:color w:val="231F20"/>
        </w:rPr>
        <w:t>Third</w:t>
      </w:r>
      <w:r w:rsidR="00AC445E">
        <w:rPr>
          <w:rFonts w:ascii="Verdana" w:hAnsi="Verdana"/>
          <w:color w:val="231F20"/>
        </w:rPr>
        <w:t>-</w:t>
      </w:r>
      <w:r w:rsidRPr="000A4986">
        <w:rPr>
          <w:rFonts w:ascii="Verdana" w:hAnsi="Verdana"/>
          <w:color w:val="231F20"/>
        </w:rPr>
        <w:t>level support</w:t>
      </w:r>
      <w:r w:rsidR="00AC445E">
        <w:rPr>
          <w:rFonts w:ascii="Verdana" w:hAnsi="Verdana"/>
          <w:color w:val="231F20"/>
        </w:rPr>
        <w:t xml:space="preserve"> during the one-year defects liability period (DLP)</w:t>
      </w:r>
      <w:r w:rsidRPr="000A4986">
        <w:rPr>
          <w:rFonts w:ascii="Verdana" w:hAnsi="Verdana"/>
          <w:color w:val="231F20"/>
        </w:rPr>
        <w:t xml:space="preserve">. </w:t>
      </w:r>
    </w:p>
    <w:p w14:paraId="4796CD55" w14:textId="77777777" w:rsidR="001C54FE" w:rsidRPr="000A4986" w:rsidRDefault="001C54FE" w:rsidP="00BA4EE9">
      <w:pPr>
        <w:pStyle w:val="ListParagraph"/>
        <w:widowControl/>
        <w:numPr>
          <w:ilvl w:val="0"/>
          <w:numId w:val="178"/>
        </w:numPr>
        <w:tabs>
          <w:tab w:val="left" w:pos="1985"/>
        </w:tabs>
        <w:suppressAutoHyphens/>
        <w:autoSpaceDE/>
        <w:autoSpaceDN/>
        <w:spacing w:before="120"/>
        <w:ind w:right="850"/>
        <w:jc w:val="both"/>
        <w:rPr>
          <w:rFonts w:ascii="Verdana" w:hAnsi="Verdana"/>
          <w:color w:val="231F20"/>
        </w:rPr>
      </w:pPr>
      <w:r w:rsidRPr="000A4986">
        <w:rPr>
          <w:rFonts w:ascii="Verdana" w:hAnsi="Verdana"/>
          <w:color w:val="231F20"/>
        </w:rPr>
        <w:t>Provision of consultation on network utilization</w:t>
      </w:r>
    </w:p>
    <w:p w14:paraId="40879055" w14:textId="4D03999D" w:rsidR="00172539" w:rsidRPr="0099487D" w:rsidRDefault="00FD0B5E" w:rsidP="00FD0B5E">
      <w:pPr>
        <w:pStyle w:val="ListParagraph"/>
        <w:widowControl/>
        <w:numPr>
          <w:ilvl w:val="0"/>
          <w:numId w:val="151"/>
        </w:numPr>
        <w:tabs>
          <w:tab w:val="left" w:pos="1985"/>
        </w:tabs>
        <w:suppressAutoHyphens/>
        <w:autoSpaceDE/>
        <w:autoSpaceDN/>
        <w:spacing w:before="240"/>
        <w:ind w:left="1987" w:right="850" w:hanging="288"/>
        <w:jc w:val="both"/>
        <w:rPr>
          <w:rFonts w:ascii="Verdana" w:hAnsi="Verdana"/>
        </w:rPr>
      </w:pPr>
      <w:r w:rsidRPr="0099487D">
        <w:rPr>
          <w:rFonts w:ascii="Verdana" w:hAnsi="Verdana"/>
        </w:rPr>
        <w:t>A complete set of certified Audited Accounts for the last three (3) years 202</w:t>
      </w:r>
      <w:r w:rsidR="0099487D" w:rsidRPr="0099487D">
        <w:rPr>
          <w:rFonts w:ascii="Verdana" w:hAnsi="Verdana"/>
        </w:rPr>
        <w:t>2</w:t>
      </w:r>
      <w:r w:rsidR="003C2532" w:rsidRPr="0099487D">
        <w:rPr>
          <w:rFonts w:ascii="Verdana" w:hAnsi="Verdana"/>
        </w:rPr>
        <w:t xml:space="preserve">, </w:t>
      </w:r>
      <w:r w:rsidRPr="0099487D">
        <w:rPr>
          <w:rFonts w:ascii="Verdana" w:hAnsi="Verdana"/>
        </w:rPr>
        <w:t>202</w:t>
      </w:r>
      <w:r w:rsidR="0099487D" w:rsidRPr="0099487D">
        <w:rPr>
          <w:rFonts w:ascii="Verdana" w:hAnsi="Verdana"/>
        </w:rPr>
        <w:t>3</w:t>
      </w:r>
      <w:r w:rsidRPr="0099487D">
        <w:rPr>
          <w:rFonts w:ascii="Verdana" w:hAnsi="Verdana"/>
        </w:rPr>
        <w:t xml:space="preserve"> </w:t>
      </w:r>
      <w:r w:rsidR="003C2532" w:rsidRPr="0099487D">
        <w:rPr>
          <w:rFonts w:ascii="Verdana" w:hAnsi="Verdana"/>
        </w:rPr>
        <w:t>and</w:t>
      </w:r>
      <w:r w:rsidRPr="0099487D">
        <w:rPr>
          <w:rFonts w:ascii="Verdana" w:hAnsi="Verdana"/>
        </w:rPr>
        <w:t xml:space="preserve"> 202</w:t>
      </w:r>
      <w:r w:rsidR="001C54FE" w:rsidRPr="0099487D">
        <w:rPr>
          <w:rFonts w:ascii="Verdana" w:hAnsi="Verdana"/>
        </w:rPr>
        <w:t>4</w:t>
      </w:r>
      <w:proofErr w:type="gramStart"/>
      <w:r w:rsidRPr="0099487D">
        <w:rPr>
          <w:rFonts w:ascii="Verdana" w:hAnsi="Verdana"/>
        </w:rPr>
        <w:t>.</w:t>
      </w:r>
      <w:r w:rsidRPr="0099487D">
        <w:rPr>
          <w:rFonts w:ascii="Verdana" w:hAnsi="Verdana"/>
          <w:b/>
          <w:bCs/>
        </w:rPr>
        <w:t>The</w:t>
      </w:r>
      <w:proofErr w:type="gramEnd"/>
      <w:r w:rsidRPr="0099487D">
        <w:rPr>
          <w:rFonts w:ascii="Verdana" w:hAnsi="Verdana"/>
          <w:b/>
          <w:bCs/>
        </w:rPr>
        <w:t xml:space="preserve"> Accounts submitted should be</w:t>
      </w:r>
      <w:r w:rsidRPr="0099487D">
        <w:rPr>
          <w:rFonts w:ascii="Verdana" w:hAnsi="Verdana"/>
        </w:rPr>
        <w:t xml:space="preserve"> </w:t>
      </w:r>
      <w:r w:rsidRPr="0099487D">
        <w:rPr>
          <w:rFonts w:ascii="Verdana" w:hAnsi="Verdana"/>
          <w:b/>
        </w:rPr>
        <w:t>audited by a registered auditor and evidenced by Auditor’s practicing number (</w:t>
      </w:r>
      <w:r w:rsidRPr="0099487D">
        <w:rPr>
          <w:rFonts w:ascii="Verdana" w:hAnsi="Verdana"/>
          <w:b/>
          <w:iCs/>
          <w:lang w:eastAsia="ja-JP"/>
        </w:rPr>
        <w:t>MANDATORY)</w:t>
      </w:r>
      <w:r w:rsidR="00172539" w:rsidRPr="0099487D">
        <w:rPr>
          <w:rFonts w:ascii="Verdana" w:hAnsi="Verdana"/>
          <w:b/>
          <w:iCs/>
          <w:lang w:eastAsia="ja-JP"/>
        </w:rPr>
        <w:t>.</w:t>
      </w:r>
    </w:p>
    <w:p w14:paraId="52E90F81" w14:textId="77777777" w:rsidR="00994AA3" w:rsidRPr="00235A20" w:rsidRDefault="00994AA3" w:rsidP="00994AA3">
      <w:pPr>
        <w:pStyle w:val="ListParagraph"/>
        <w:rPr>
          <w:rFonts w:ascii="Verdana" w:hAnsi="Verdana"/>
        </w:rPr>
      </w:pPr>
    </w:p>
    <w:p w14:paraId="713508DA" w14:textId="15C7BAC4" w:rsidR="00994AA3" w:rsidRPr="00235A20" w:rsidRDefault="00994AA3" w:rsidP="00994AA3">
      <w:pPr>
        <w:pStyle w:val="ListParagraph"/>
        <w:widowControl/>
        <w:tabs>
          <w:tab w:val="left" w:pos="1985"/>
        </w:tabs>
        <w:suppressAutoHyphens/>
        <w:autoSpaceDE/>
        <w:autoSpaceDN/>
        <w:ind w:left="1985" w:right="853" w:firstLine="0"/>
        <w:jc w:val="both"/>
        <w:rPr>
          <w:rFonts w:ascii="Verdana" w:hAnsi="Verdana"/>
        </w:rPr>
      </w:pPr>
      <w:r w:rsidRPr="00235A20">
        <w:rPr>
          <w:rFonts w:ascii="Verdana" w:hAnsi="Verdana"/>
          <w:b/>
          <w:bCs/>
        </w:rPr>
        <w:t>NOTE</w:t>
      </w:r>
      <w:r w:rsidRPr="00235A20">
        <w:rPr>
          <w:rFonts w:ascii="Verdana" w:hAnsi="Verdana" w:cs="Tahoma"/>
          <w:b/>
          <w:bCs/>
        </w:rPr>
        <w:t>: Tenderers who will not meet the above requirements will not be evaluated further.</w:t>
      </w:r>
    </w:p>
    <w:p w14:paraId="669CE9F5" w14:textId="365EB8DB" w:rsidR="00C20A63" w:rsidRPr="00235A20" w:rsidRDefault="002D5618" w:rsidP="001C175E">
      <w:pPr>
        <w:pStyle w:val="Heading2"/>
        <w:numPr>
          <w:ilvl w:val="1"/>
          <w:numId w:val="152"/>
        </w:numPr>
        <w:spacing w:before="251"/>
        <w:ind w:left="1440" w:right="853" w:hanging="540"/>
        <w:rPr>
          <w:rFonts w:ascii="Verdana" w:hAnsi="Verdana"/>
          <w:color w:val="231F20"/>
          <w:sz w:val="22"/>
          <w:szCs w:val="22"/>
        </w:rPr>
      </w:pPr>
      <w:bookmarkStart w:id="315" w:name="_Toc217998427"/>
      <w:r w:rsidRPr="00235A20">
        <w:rPr>
          <w:rFonts w:ascii="Verdana" w:hAnsi="Verdana"/>
          <w:color w:val="231F20"/>
          <w:sz w:val="22"/>
          <w:szCs w:val="22"/>
        </w:rPr>
        <w:t>Price</w:t>
      </w:r>
      <w:r w:rsidR="00B9458D" w:rsidRPr="00235A20">
        <w:rPr>
          <w:rFonts w:ascii="Verdana" w:hAnsi="Verdana"/>
          <w:color w:val="231F20"/>
          <w:sz w:val="22"/>
          <w:szCs w:val="22"/>
        </w:rPr>
        <w:t xml:space="preserve"> </w:t>
      </w:r>
      <w:r w:rsidRPr="00235A20">
        <w:rPr>
          <w:rFonts w:ascii="Verdana" w:hAnsi="Verdana"/>
          <w:color w:val="231F20"/>
          <w:sz w:val="22"/>
          <w:szCs w:val="22"/>
        </w:rPr>
        <w:t>evaluation:</w:t>
      </w:r>
      <w:r w:rsidR="00B9458D" w:rsidRPr="00235A20">
        <w:rPr>
          <w:rFonts w:ascii="Verdana" w:hAnsi="Verdana"/>
          <w:color w:val="231F20"/>
          <w:sz w:val="22"/>
          <w:szCs w:val="22"/>
        </w:rPr>
        <w:t xml:space="preserve"> </w:t>
      </w:r>
      <w:r w:rsidR="00116415" w:rsidRPr="00235A20">
        <w:rPr>
          <w:rFonts w:ascii="Verdana" w:hAnsi="Verdana"/>
          <w:color w:val="231F20"/>
          <w:sz w:val="22"/>
          <w:szCs w:val="22"/>
        </w:rPr>
        <w:t>Lowest Evaluated Bidder</w:t>
      </w:r>
      <w:r w:rsidR="00001833" w:rsidRPr="00235A20">
        <w:rPr>
          <w:rFonts w:ascii="Verdana" w:hAnsi="Verdana"/>
          <w:color w:val="231F20"/>
          <w:sz w:val="22"/>
          <w:szCs w:val="22"/>
        </w:rPr>
        <w:t>.</w:t>
      </w:r>
      <w:bookmarkEnd w:id="315"/>
    </w:p>
    <w:p w14:paraId="669CE9FA" w14:textId="77777777" w:rsidR="00C20A63" w:rsidRPr="00235A20" w:rsidRDefault="002D5618" w:rsidP="003E0BDA">
      <w:pPr>
        <w:pStyle w:val="Heading2"/>
        <w:numPr>
          <w:ilvl w:val="0"/>
          <w:numId w:val="126"/>
        </w:numPr>
        <w:spacing w:before="251"/>
        <w:ind w:left="1418" w:right="853" w:hanging="567"/>
        <w:rPr>
          <w:rFonts w:ascii="Verdana" w:hAnsi="Verdana"/>
          <w:sz w:val="22"/>
          <w:szCs w:val="22"/>
        </w:rPr>
      </w:pPr>
      <w:bookmarkStart w:id="316" w:name="_Toc217998428"/>
      <w:r w:rsidRPr="00235A20">
        <w:rPr>
          <w:rFonts w:ascii="Verdana" w:hAnsi="Verdana"/>
          <w:color w:val="231F20"/>
          <w:sz w:val="22"/>
          <w:szCs w:val="22"/>
        </w:rPr>
        <w:t>Multiple</w:t>
      </w:r>
      <w:r w:rsidR="00B9458D" w:rsidRPr="00235A20">
        <w:rPr>
          <w:rFonts w:ascii="Verdana" w:hAnsi="Verdana"/>
          <w:color w:val="231F20"/>
          <w:sz w:val="22"/>
          <w:szCs w:val="22"/>
        </w:rPr>
        <w:t xml:space="preserve"> </w:t>
      </w:r>
      <w:r w:rsidRPr="00235A20">
        <w:rPr>
          <w:rFonts w:ascii="Verdana" w:hAnsi="Verdana"/>
          <w:color w:val="231F20"/>
          <w:sz w:val="22"/>
          <w:szCs w:val="22"/>
        </w:rPr>
        <w:t>Contracts</w:t>
      </w:r>
      <w:bookmarkEnd w:id="316"/>
    </w:p>
    <w:p w14:paraId="04CFD29B" w14:textId="6C05F297" w:rsidR="000D0AFD" w:rsidRPr="00235A20" w:rsidRDefault="007A66C3" w:rsidP="007A66C3">
      <w:pPr>
        <w:pStyle w:val="BodyText"/>
        <w:spacing w:before="243" w:line="230" w:lineRule="auto"/>
        <w:ind w:left="1418" w:right="848" w:hanging="6"/>
        <w:jc w:val="both"/>
        <w:rPr>
          <w:rFonts w:ascii="Verdana" w:hAnsi="Verdana"/>
        </w:rPr>
      </w:pPr>
      <w:r w:rsidRPr="00235A20">
        <w:rPr>
          <w:rFonts w:ascii="Verdana" w:hAnsi="Verdana"/>
          <w:color w:val="231F20"/>
        </w:rPr>
        <w:t>Not Applicable.</w:t>
      </w:r>
      <w:r w:rsidR="002D5618" w:rsidRPr="00235A20">
        <w:rPr>
          <w:rFonts w:ascii="Verdana" w:hAnsi="Verdana"/>
          <w:color w:val="231F20"/>
        </w:rPr>
        <w:t xml:space="preserve"> </w:t>
      </w:r>
    </w:p>
    <w:p w14:paraId="669CEA04" w14:textId="6B15D294" w:rsidR="00C20A63" w:rsidRPr="00235A20" w:rsidRDefault="002D5618" w:rsidP="003E0BDA">
      <w:pPr>
        <w:pStyle w:val="Heading2"/>
        <w:numPr>
          <w:ilvl w:val="0"/>
          <w:numId w:val="126"/>
        </w:numPr>
        <w:spacing w:before="251"/>
        <w:ind w:left="1418" w:right="853" w:hanging="567"/>
        <w:rPr>
          <w:rFonts w:ascii="Verdana" w:hAnsi="Verdana"/>
          <w:sz w:val="22"/>
          <w:szCs w:val="22"/>
        </w:rPr>
      </w:pPr>
      <w:bookmarkStart w:id="317" w:name="_Toc217998429"/>
      <w:r w:rsidRPr="00235A20">
        <w:rPr>
          <w:rFonts w:ascii="Verdana" w:hAnsi="Verdana"/>
          <w:color w:val="231F20"/>
          <w:sz w:val="22"/>
          <w:szCs w:val="22"/>
        </w:rPr>
        <w:t>Alternative</w:t>
      </w:r>
      <w:r w:rsidR="00EB5458" w:rsidRPr="00235A20">
        <w:rPr>
          <w:rFonts w:ascii="Verdana" w:hAnsi="Verdana"/>
          <w:color w:val="231F20"/>
          <w:sz w:val="22"/>
          <w:szCs w:val="22"/>
        </w:rPr>
        <w:t xml:space="preserve"> </w:t>
      </w:r>
      <w:r w:rsidRPr="00235A20">
        <w:rPr>
          <w:rFonts w:ascii="Verdana" w:hAnsi="Verdana"/>
          <w:color w:val="231F20"/>
          <w:spacing w:val="-3"/>
          <w:sz w:val="22"/>
          <w:szCs w:val="22"/>
        </w:rPr>
        <w:t>Tenders</w:t>
      </w:r>
      <w:r w:rsidR="00EB5458" w:rsidRPr="00235A20">
        <w:rPr>
          <w:rFonts w:ascii="Verdana" w:hAnsi="Verdana"/>
          <w:color w:val="231F20"/>
          <w:spacing w:val="-3"/>
          <w:sz w:val="22"/>
          <w:szCs w:val="22"/>
        </w:rPr>
        <w:t xml:space="preserve"> </w:t>
      </w:r>
      <w:r w:rsidRPr="00235A20">
        <w:rPr>
          <w:rFonts w:ascii="Verdana" w:hAnsi="Verdana"/>
          <w:color w:val="231F20"/>
          <w:sz w:val="22"/>
          <w:szCs w:val="22"/>
        </w:rPr>
        <w:t>(ITT</w:t>
      </w:r>
      <w:r w:rsidR="00227988" w:rsidRPr="00235A20">
        <w:rPr>
          <w:rFonts w:ascii="Verdana" w:hAnsi="Verdana"/>
          <w:color w:val="231F20"/>
          <w:sz w:val="22"/>
          <w:szCs w:val="22"/>
        </w:rPr>
        <w:t xml:space="preserve"> </w:t>
      </w:r>
      <w:r w:rsidRPr="00235A20">
        <w:rPr>
          <w:rFonts w:ascii="Verdana" w:hAnsi="Verdana"/>
          <w:color w:val="231F20"/>
          <w:sz w:val="22"/>
          <w:szCs w:val="22"/>
        </w:rPr>
        <w:t>15.1)</w:t>
      </w:r>
      <w:bookmarkEnd w:id="317"/>
    </w:p>
    <w:p w14:paraId="2F690039" w14:textId="77777777" w:rsidR="00663A13" w:rsidRPr="00235A20" w:rsidRDefault="00663A13">
      <w:pPr>
        <w:pStyle w:val="BodyText"/>
        <w:spacing w:before="4" w:line="230" w:lineRule="auto"/>
        <w:ind w:left="1426" w:right="847" w:hanging="12"/>
        <w:jc w:val="both"/>
        <w:rPr>
          <w:rFonts w:ascii="Verdana" w:hAnsi="Verdana"/>
          <w:color w:val="231F20"/>
          <w:spacing w:val="-3"/>
        </w:rPr>
      </w:pPr>
    </w:p>
    <w:p w14:paraId="669CEA06" w14:textId="13DD2AC2" w:rsidR="00C20A63" w:rsidRPr="00235A20" w:rsidRDefault="00663A13">
      <w:pPr>
        <w:pStyle w:val="BodyText"/>
        <w:spacing w:before="4" w:line="230" w:lineRule="auto"/>
        <w:ind w:left="1426" w:right="847" w:hanging="12"/>
        <w:jc w:val="both"/>
        <w:rPr>
          <w:rFonts w:ascii="Verdana" w:hAnsi="Verdana"/>
        </w:rPr>
      </w:pPr>
      <w:r w:rsidRPr="00235A20">
        <w:rPr>
          <w:rFonts w:ascii="Verdana" w:hAnsi="Verdana"/>
          <w:color w:val="231F20"/>
          <w:spacing w:val="-3"/>
        </w:rPr>
        <w:t>Not applicable</w:t>
      </w:r>
      <w:r w:rsidR="002D5618" w:rsidRPr="00235A20">
        <w:rPr>
          <w:rFonts w:ascii="Verdana" w:hAnsi="Verdana"/>
          <w:color w:val="231F20"/>
          <w:spacing w:val="-3"/>
        </w:rPr>
        <w:t>.</w:t>
      </w:r>
    </w:p>
    <w:p w14:paraId="669CEA07" w14:textId="7ED66405" w:rsidR="00EB5458" w:rsidRPr="00235A20" w:rsidRDefault="002D5618" w:rsidP="003E0BDA">
      <w:pPr>
        <w:pStyle w:val="Heading2"/>
        <w:numPr>
          <w:ilvl w:val="0"/>
          <w:numId w:val="126"/>
        </w:numPr>
        <w:spacing w:before="251"/>
        <w:ind w:left="1418" w:right="853" w:hanging="567"/>
        <w:rPr>
          <w:rFonts w:ascii="Verdana" w:hAnsi="Verdana"/>
          <w:sz w:val="22"/>
          <w:szCs w:val="22"/>
        </w:rPr>
      </w:pPr>
      <w:bookmarkStart w:id="318" w:name="_Toc217998430"/>
      <w:r w:rsidRPr="00235A20">
        <w:rPr>
          <w:rFonts w:ascii="Verdana" w:hAnsi="Verdana"/>
          <w:color w:val="231F20"/>
          <w:sz w:val="22"/>
          <w:szCs w:val="22"/>
        </w:rPr>
        <w:t>MARGIN OF PREFERENCE</w:t>
      </w:r>
      <w:bookmarkEnd w:id="318"/>
      <w:r w:rsidRPr="00235A20">
        <w:rPr>
          <w:rFonts w:ascii="Verdana" w:hAnsi="Verdana"/>
          <w:color w:val="231F20"/>
          <w:sz w:val="22"/>
          <w:szCs w:val="22"/>
        </w:rPr>
        <w:t xml:space="preserve"> </w:t>
      </w:r>
    </w:p>
    <w:p w14:paraId="5F4380D5" w14:textId="77777777" w:rsidR="002D731B" w:rsidRPr="00235A20" w:rsidRDefault="002D731B" w:rsidP="008B235A">
      <w:pPr>
        <w:pStyle w:val="BodyText"/>
        <w:spacing w:before="4" w:line="230" w:lineRule="auto"/>
        <w:ind w:left="1426" w:right="847" w:hanging="12"/>
        <w:jc w:val="both"/>
        <w:rPr>
          <w:rFonts w:ascii="Verdana" w:hAnsi="Verdana"/>
          <w:b/>
          <w:color w:val="231F20"/>
        </w:rPr>
      </w:pPr>
    </w:p>
    <w:p w14:paraId="669CEA08" w14:textId="123A9363" w:rsidR="00C20A63" w:rsidRPr="00235A20" w:rsidRDefault="002D731B" w:rsidP="008B235A">
      <w:pPr>
        <w:pStyle w:val="BodyText"/>
        <w:spacing w:before="4" w:line="230" w:lineRule="auto"/>
        <w:ind w:left="1426" w:right="847" w:hanging="12"/>
        <w:jc w:val="both"/>
        <w:rPr>
          <w:rFonts w:ascii="Verdana" w:hAnsi="Verdana"/>
          <w:bCs/>
          <w:color w:val="231F20"/>
        </w:rPr>
      </w:pPr>
      <w:r w:rsidRPr="00235A20">
        <w:rPr>
          <w:rFonts w:ascii="Verdana" w:hAnsi="Verdana"/>
          <w:bCs/>
          <w:color w:val="231F20"/>
        </w:rPr>
        <w:t>Not applicable</w:t>
      </w:r>
      <w:r w:rsidR="002D5618" w:rsidRPr="00235A20">
        <w:rPr>
          <w:rFonts w:ascii="Verdana" w:hAnsi="Verdana"/>
          <w:bCs/>
          <w:color w:val="231F20"/>
        </w:rPr>
        <w:t>.</w:t>
      </w:r>
    </w:p>
    <w:p w14:paraId="669CEA0F" w14:textId="69CE4F0D" w:rsidR="00C20A63" w:rsidRPr="00235A20" w:rsidRDefault="002D5618" w:rsidP="003E0BDA">
      <w:pPr>
        <w:pStyle w:val="Heading2"/>
        <w:numPr>
          <w:ilvl w:val="0"/>
          <w:numId w:val="126"/>
        </w:numPr>
        <w:spacing w:before="251"/>
        <w:ind w:left="1418" w:right="853" w:hanging="567"/>
        <w:rPr>
          <w:rFonts w:ascii="Verdana" w:hAnsi="Verdana"/>
          <w:sz w:val="22"/>
          <w:szCs w:val="22"/>
        </w:rPr>
      </w:pPr>
      <w:bookmarkStart w:id="319" w:name="_Toc217998431"/>
      <w:r w:rsidRPr="00235A20">
        <w:rPr>
          <w:rFonts w:ascii="Verdana" w:hAnsi="Verdana"/>
          <w:color w:val="231F20"/>
          <w:sz w:val="22"/>
          <w:szCs w:val="22"/>
        </w:rPr>
        <w:t>Post</w:t>
      </w:r>
      <w:r w:rsidR="00896E6E" w:rsidRPr="00235A20">
        <w:rPr>
          <w:rFonts w:ascii="Verdana" w:hAnsi="Verdana"/>
          <w:color w:val="231F20"/>
          <w:sz w:val="22"/>
          <w:szCs w:val="22"/>
        </w:rPr>
        <w:t xml:space="preserve"> </w:t>
      </w:r>
      <w:r w:rsidRPr="00235A20">
        <w:rPr>
          <w:rFonts w:ascii="Verdana" w:hAnsi="Verdana"/>
          <w:color w:val="231F20"/>
          <w:sz w:val="22"/>
          <w:szCs w:val="22"/>
        </w:rPr>
        <w:t>qualiﬁcation</w:t>
      </w:r>
      <w:r w:rsidR="008E71B4" w:rsidRPr="00235A20">
        <w:rPr>
          <w:rFonts w:ascii="Verdana" w:hAnsi="Verdana"/>
          <w:color w:val="231F20"/>
          <w:sz w:val="22"/>
          <w:szCs w:val="22"/>
        </w:rPr>
        <w:t xml:space="preserve"> </w:t>
      </w:r>
      <w:r w:rsidRPr="00235A20">
        <w:rPr>
          <w:rFonts w:ascii="Verdana" w:hAnsi="Verdana"/>
          <w:color w:val="231F20"/>
          <w:sz w:val="22"/>
          <w:szCs w:val="22"/>
        </w:rPr>
        <w:t>and</w:t>
      </w:r>
      <w:r w:rsidR="008E71B4" w:rsidRPr="00235A20">
        <w:rPr>
          <w:rFonts w:ascii="Verdana" w:hAnsi="Verdana"/>
          <w:color w:val="231F20"/>
          <w:sz w:val="22"/>
          <w:szCs w:val="22"/>
        </w:rPr>
        <w:t xml:space="preserve"> </w:t>
      </w:r>
      <w:r w:rsidRPr="00235A20">
        <w:rPr>
          <w:rFonts w:ascii="Verdana" w:hAnsi="Verdana"/>
          <w:color w:val="231F20"/>
          <w:sz w:val="22"/>
          <w:szCs w:val="22"/>
        </w:rPr>
        <w:t>Contract</w:t>
      </w:r>
      <w:r w:rsidR="008E71B4" w:rsidRPr="00235A20">
        <w:rPr>
          <w:rFonts w:ascii="Verdana" w:hAnsi="Verdana"/>
          <w:color w:val="231F20"/>
          <w:sz w:val="22"/>
          <w:szCs w:val="22"/>
        </w:rPr>
        <w:t xml:space="preserve"> </w:t>
      </w:r>
      <w:r w:rsidR="009E7414" w:rsidRPr="00235A20">
        <w:rPr>
          <w:rFonts w:ascii="Verdana" w:hAnsi="Verdana"/>
          <w:color w:val="231F20"/>
          <w:sz w:val="22"/>
          <w:szCs w:val="22"/>
        </w:rPr>
        <w:t>A</w:t>
      </w:r>
      <w:r w:rsidRPr="00235A20">
        <w:rPr>
          <w:rFonts w:ascii="Verdana" w:hAnsi="Verdana"/>
          <w:color w:val="231F20"/>
          <w:sz w:val="22"/>
          <w:szCs w:val="22"/>
        </w:rPr>
        <w:t>ward</w:t>
      </w:r>
      <w:r w:rsidR="008E71B4" w:rsidRPr="00235A20">
        <w:rPr>
          <w:rFonts w:ascii="Verdana" w:hAnsi="Verdana"/>
          <w:color w:val="231F20"/>
          <w:sz w:val="22"/>
          <w:szCs w:val="22"/>
        </w:rPr>
        <w:t xml:space="preserve"> </w:t>
      </w:r>
      <w:r w:rsidRPr="00235A20">
        <w:rPr>
          <w:rFonts w:ascii="Verdana" w:hAnsi="Verdana"/>
          <w:color w:val="231F20"/>
          <w:sz w:val="22"/>
          <w:szCs w:val="22"/>
        </w:rPr>
        <w:t>(ITT</w:t>
      </w:r>
      <w:r w:rsidR="00227988" w:rsidRPr="00235A20">
        <w:rPr>
          <w:rFonts w:ascii="Verdana" w:hAnsi="Verdana"/>
          <w:color w:val="231F20"/>
          <w:sz w:val="22"/>
          <w:szCs w:val="22"/>
        </w:rPr>
        <w:t xml:space="preserve"> </w:t>
      </w:r>
      <w:r w:rsidRPr="00235A20">
        <w:rPr>
          <w:rFonts w:ascii="Verdana" w:hAnsi="Verdana"/>
          <w:color w:val="231F20"/>
          <w:sz w:val="22"/>
          <w:szCs w:val="22"/>
        </w:rPr>
        <w:t>39),</w:t>
      </w:r>
      <w:r w:rsidR="00F21E1E" w:rsidRPr="00235A20">
        <w:rPr>
          <w:rFonts w:ascii="Verdana" w:hAnsi="Verdana"/>
          <w:color w:val="231F20"/>
          <w:sz w:val="22"/>
          <w:szCs w:val="22"/>
        </w:rPr>
        <w:t xml:space="preserve"> </w:t>
      </w:r>
      <w:r w:rsidRPr="00235A20">
        <w:rPr>
          <w:rFonts w:ascii="Verdana" w:hAnsi="Verdana"/>
          <w:color w:val="231F20"/>
          <w:sz w:val="22"/>
          <w:szCs w:val="22"/>
        </w:rPr>
        <w:t>more</w:t>
      </w:r>
      <w:r w:rsidR="008E71B4" w:rsidRPr="00235A20">
        <w:rPr>
          <w:rFonts w:ascii="Verdana" w:hAnsi="Verdana"/>
          <w:color w:val="231F20"/>
          <w:sz w:val="22"/>
          <w:szCs w:val="22"/>
        </w:rPr>
        <w:t xml:space="preserve"> </w:t>
      </w:r>
      <w:r w:rsidRPr="00235A20">
        <w:rPr>
          <w:rFonts w:ascii="Verdana" w:hAnsi="Verdana"/>
          <w:color w:val="231F20"/>
          <w:sz w:val="22"/>
          <w:szCs w:val="22"/>
        </w:rPr>
        <w:t>speciﬁcally,</w:t>
      </w:r>
      <w:bookmarkEnd w:id="319"/>
    </w:p>
    <w:p w14:paraId="123EA729" w14:textId="77777777" w:rsidR="00096272" w:rsidRPr="00235A20" w:rsidRDefault="00096272" w:rsidP="00096272">
      <w:pPr>
        <w:pStyle w:val="ListParagraph"/>
        <w:tabs>
          <w:tab w:val="left" w:pos="1954"/>
        </w:tabs>
        <w:spacing w:line="230" w:lineRule="auto"/>
        <w:ind w:left="1965" w:right="848" w:firstLine="0"/>
        <w:jc w:val="both"/>
        <w:rPr>
          <w:rFonts w:ascii="Verdana" w:hAnsi="Verdana"/>
        </w:rPr>
      </w:pPr>
    </w:p>
    <w:p w14:paraId="669CEA10" w14:textId="2D58F78C" w:rsidR="00C20A63" w:rsidRPr="00235A20" w:rsidRDefault="008C04EB" w:rsidP="00D2079D">
      <w:pPr>
        <w:pStyle w:val="BodyText"/>
        <w:spacing w:before="4" w:line="230" w:lineRule="auto"/>
        <w:ind w:left="1426" w:right="847" w:hanging="12"/>
        <w:jc w:val="both"/>
        <w:rPr>
          <w:rFonts w:ascii="Verdana" w:hAnsi="Verdana"/>
        </w:rPr>
      </w:pPr>
      <w:r w:rsidRPr="00235A20">
        <w:rPr>
          <w:rFonts w:ascii="Verdana" w:hAnsi="Verdana"/>
          <w:iCs/>
        </w:rPr>
        <w:t xml:space="preserve">In determining satisfaction as to the information submitted by the bidder who has been recommended for tender award, the Procuring Entity may conduct due diligence to the bidder’s premises and at least three reference sites </w:t>
      </w:r>
      <w:proofErr w:type="gramStart"/>
      <w:r w:rsidRPr="00235A20">
        <w:rPr>
          <w:rFonts w:ascii="Verdana" w:hAnsi="Verdana"/>
          <w:iCs/>
        </w:rPr>
        <w:t>of</w:t>
      </w:r>
      <w:proofErr w:type="gramEnd"/>
      <w:r w:rsidRPr="00235A20">
        <w:rPr>
          <w:rFonts w:ascii="Verdana" w:hAnsi="Verdana"/>
          <w:iCs/>
        </w:rPr>
        <w:t xml:space="preserve"> previous assignments </w:t>
      </w:r>
      <w:proofErr w:type="gramStart"/>
      <w:r w:rsidRPr="00235A20">
        <w:rPr>
          <w:rFonts w:ascii="Verdana" w:hAnsi="Verdana"/>
          <w:iCs/>
        </w:rPr>
        <w:t>so as to</w:t>
      </w:r>
      <w:proofErr w:type="gramEnd"/>
      <w:r w:rsidRPr="00235A20">
        <w:rPr>
          <w:rFonts w:ascii="Verdana" w:hAnsi="Verdana"/>
          <w:iCs/>
        </w:rPr>
        <w:t xml:space="preserve"> establish whether the information provided in the bid submission is accurate (post-qualification)</w:t>
      </w:r>
      <w:r w:rsidR="002D5618" w:rsidRPr="00235A20">
        <w:rPr>
          <w:rFonts w:ascii="Verdana" w:hAnsi="Verdana"/>
          <w:color w:val="231F20"/>
        </w:rPr>
        <w:t>.</w:t>
      </w:r>
    </w:p>
    <w:p w14:paraId="594C6395" w14:textId="77777777" w:rsidR="00096272" w:rsidRPr="00235A20" w:rsidRDefault="00096272" w:rsidP="00096272">
      <w:pPr>
        <w:pStyle w:val="ListParagraph"/>
        <w:tabs>
          <w:tab w:val="left" w:pos="1954"/>
        </w:tabs>
        <w:spacing w:line="230" w:lineRule="auto"/>
        <w:ind w:left="1965" w:right="848" w:firstLine="0"/>
        <w:jc w:val="both"/>
        <w:rPr>
          <w:rFonts w:ascii="Verdana" w:hAnsi="Verdana"/>
        </w:rPr>
      </w:pPr>
    </w:p>
    <w:p w14:paraId="669CEA28" w14:textId="77777777" w:rsidR="00C20A63" w:rsidRPr="00235A20" w:rsidRDefault="00C20A63" w:rsidP="0042000D">
      <w:pPr>
        <w:pStyle w:val="ListParagraph"/>
        <w:tabs>
          <w:tab w:val="left" w:pos="1954"/>
        </w:tabs>
        <w:spacing w:line="230" w:lineRule="auto"/>
        <w:ind w:left="1965" w:right="848" w:firstLine="0"/>
        <w:jc w:val="both"/>
        <w:rPr>
          <w:rFonts w:ascii="Verdana" w:hAnsi="Verdana"/>
        </w:rPr>
        <w:sectPr w:rsidR="00C20A63" w:rsidRPr="00235A20" w:rsidSect="00FA64F3">
          <w:pgSz w:w="11910" w:h="16840"/>
          <w:pgMar w:top="709" w:right="711" w:bottom="709" w:left="0" w:header="0" w:footer="441" w:gutter="0"/>
          <w:cols w:space="720"/>
        </w:sectPr>
      </w:pPr>
    </w:p>
    <w:p w14:paraId="669CEA2A" w14:textId="77777777" w:rsidR="00C20A63" w:rsidRPr="00235A20" w:rsidRDefault="002D5618" w:rsidP="003264D6">
      <w:pPr>
        <w:pStyle w:val="Heading2"/>
        <w:spacing w:before="245"/>
        <w:ind w:left="848" w:right="853"/>
        <w:rPr>
          <w:rFonts w:ascii="Verdana" w:hAnsi="Verdana"/>
          <w:sz w:val="22"/>
          <w:szCs w:val="22"/>
        </w:rPr>
      </w:pPr>
      <w:bookmarkStart w:id="320" w:name="_Toc217998432"/>
      <w:r w:rsidRPr="00235A20">
        <w:rPr>
          <w:rFonts w:ascii="Verdana" w:hAnsi="Verdana"/>
          <w:color w:val="231F20"/>
          <w:sz w:val="22"/>
          <w:szCs w:val="22"/>
        </w:rPr>
        <w:lastRenderedPageBreak/>
        <w:t>SECTION IV - TENDERING FORMS</w:t>
      </w:r>
      <w:bookmarkEnd w:id="320"/>
    </w:p>
    <w:p w14:paraId="669CEA2B" w14:textId="38B4BDF2" w:rsidR="00C20A63" w:rsidRPr="00235A20" w:rsidRDefault="002D5618" w:rsidP="003E0BDA">
      <w:pPr>
        <w:pStyle w:val="Heading2"/>
        <w:numPr>
          <w:ilvl w:val="0"/>
          <w:numId w:val="128"/>
        </w:numPr>
        <w:spacing w:before="245"/>
        <w:ind w:left="1418" w:right="853" w:hanging="567"/>
        <w:rPr>
          <w:rFonts w:ascii="Verdana" w:hAnsi="Verdana"/>
          <w:sz w:val="22"/>
          <w:szCs w:val="22"/>
          <w:u w:val="single"/>
        </w:rPr>
      </w:pPr>
      <w:bookmarkStart w:id="321" w:name="_Toc217998433"/>
      <w:r w:rsidRPr="00235A20">
        <w:rPr>
          <w:rFonts w:ascii="Verdana" w:hAnsi="Verdana"/>
          <w:color w:val="231F20"/>
          <w:sz w:val="22"/>
          <w:szCs w:val="22"/>
          <w:u w:val="single"/>
        </w:rPr>
        <w:t>FORM</w:t>
      </w:r>
      <w:r w:rsidR="00622234" w:rsidRPr="00235A20">
        <w:rPr>
          <w:rFonts w:ascii="Verdana" w:hAnsi="Verdana"/>
          <w:color w:val="231F20"/>
          <w:sz w:val="22"/>
          <w:szCs w:val="22"/>
          <w:u w:val="single"/>
        </w:rPr>
        <w:t xml:space="preserve"> </w:t>
      </w:r>
      <w:r w:rsidRPr="00235A20">
        <w:rPr>
          <w:rFonts w:ascii="Verdana" w:hAnsi="Verdana"/>
          <w:color w:val="231F20"/>
          <w:sz w:val="22"/>
          <w:szCs w:val="22"/>
          <w:u w:val="single"/>
        </w:rPr>
        <w:t>OF</w:t>
      </w:r>
      <w:r w:rsidR="00622234" w:rsidRPr="00235A20">
        <w:rPr>
          <w:rFonts w:ascii="Verdana" w:hAnsi="Verdana"/>
          <w:color w:val="231F20"/>
          <w:sz w:val="22"/>
          <w:szCs w:val="22"/>
          <w:u w:val="single"/>
        </w:rPr>
        <w:t xml:space="preserve"> </w:t>
      </w:r>
      <w:r w:rsidRPr="00235A20">
        <w:rPr>
          <w:rFonts w:ascii="Verdana" w:hAnsi="Verdana"/>
          <w:color w:val="231F20"/>
          <w:sz w:val="22"/>
          <w:szCs w:val="22"/>
          <w:u w:val="single"/>
        </w:rPr>
        <w:t>TENDER</w:t>
      </w:r>
      <w:r w:rsidR="00420A98" w:rsidRPr="00235A20">
        <w:rPr>
          <w:rFonts w:ascii="Verdana" w:hAnsi="Verdana"/>
          <w:color w:val="231F20"/>
          <w:sz w:val="22"/>
          <w:szCs w:val="22"/>
          <w:u w:val="single"/>
        </w:rPr>
        <w:t xml:space="preserve"> – (MANDATORY)</w:t>
      </w:r>
      <w:bookmarkEnd w:id="321"/>
    </w:p>
    <w:p w14:paraId="669CEA2C" w14:textId="77777777" w:rsidR="00C20A63" w:rsidRPr="00235A20" w:rsidRDefault="002D5618">
      <w:pPr>
        <w:spacing w:before="234"/>
        <w:ind w:left="1412"/>
        <w:rPr>
          <w:rFonts w:ascii="Verdana" w:hAnsi="Verdana"/>
          <w:b/>
          <w:i/>
        </w:rPr>
      </w:pPr>
      <w:r w:rsidRPr="00235A20">
        <w:rPr>
          <w:rFonts w:ascii="Verdana" w:hAnsi="Verdana"/>
          <w:b/>
          <w:i/>
          <w:color w:val="231F20"/>
        </w:rPr>
        <w:t>INSTRUCTIONS TO TENDERERS</w:t>
      </w:r>
    </w:p>
    <w:p w14:paraId="669CEA2D" w14:textId="77777777" w:rsidR="00C20A63" w:rsidRPr="00235A20"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235A20">
        <w:rPr>
          <w:rFonts w:ascii="Verdana" w:hAnsi="Verdana"/>
          <w:i/>
          <w:color w:val="231F20"/>
        </w:rPr>
        <w:t xml:space="preserve">The </w:t>
      </w:r>
      <w:r w:rsidRPr="00235A20">
        <w:rPr>
          <w:rFonts w:ascii="Verdana" w:hAnsi="Verdana"/>
          <w:i/>
          <w:color w:val="231F20"/>
          <w:spacing w:val="-4"/>
        </w:rPr>
        <w:t xml:space="preserve">Tenderer </w:t>
      </w:r>
      <w:r w:rsidRPr="00235A20">
        <w:rPr>
          <w:rFonts w:ascii="Verdana" w:hAnsi="Verdana"/>
          <w:i/>
          <w:color w:val="231F20"/>
        </w:rPr>
        <w:t xml:space="preserve">must </w:t>
      </w:r>
      <w:r w:rsidRPr="00235A20">
        <w:rPr>
          <w:rFonts w:ascii="Verdana" w:hAnsi="Verdana"/>
          <w:i/>
          <w:color w:val="231F20"/>
          <w:spacing w:val="-3"/>
        </w:rPr>
        <w:t xml:space="preserve">prepare </w:t>
      </w:r>
      <w:r w:rsidRPr="00235A20">
        <w:rPr>
          <w:rFonts w:ascii="Verdana" w:hAnsi="Verdana"/>
          <w:i/>
          <w:color w:val="231F20"/>
        </w:rPr>
        <w:t xml:space="preserve">this Form of </w:t>
      </w:r>
      <w:r w:rsidRPr="00235A20">
        <w:rPr>
          <w:rFonts w:ascii="Verdana" w:hAnsi="Verdana"/>
          <w:i/>
          <w:color w:val="231F20"/>
          <w:spacing w:val="-4"/>
        </w:rPr>
        <w:t xml:space="preserve">Tender </w:t>
      </w:r>
      <w:r w:rsidRPr="00235A20">
        <w:rPr>
          <w:rFonts w:ascii="Verdana" w:hAnsi="Verdana"/>
          <w:i/>
          <w:color w:val="231F20"/>
        </w:rPr>
        <w:t xml:space="preserve">on stationery with its letterhead clearly showing the </w:t>
      </w:r>
      <w:r w:rsidRPr="00235A20">
        <w:rPr>
          <w:rFonts w:ascii="Verdana" w:hAnsi="Verdana"/>
          <w:i/>
          <w:color w:val="231F20"/>
          <w:spacing w:val="-3"/>
        </w:rPr>
        <w:t>Tenderer's</w:t>
      </w:r>
      <w:r w:rsidR="007B47F9" w:rsidRPr="00235A20">
        <w:rPr>
          <w:rFonts w:ascii="Verdana" w:hAnsi="Verdana"/>
          <w:i/>
          <w:color w:val="231F20"/>
          <w:spacing w:val="-3"/>
        </w:rPr>
        <w:t xml:space="preserve"> </w:t>
      </w:r>
      <w:r w:rsidRPr="00235A20">
        <w:rPr>
          <w:rFonts w:ascii="Verdana" w:hAnsi="Verdana"/>
          <w:i/>
          <w:color w:val="231F20"/>
        </w:rPr>
        <w:t>complete</w:t>
      </w:r>
      <w:r w:rsidR="007B47F9" w:rsidRPr="00235A20">
        <w:rPr>
          <w:rFonts w:ascii="Verdana" w:hAnsi="Verdana"/>
          <w:i/>
          <w:color w:val="231F20"/>
        </w:rPr>
        <w:t xml:space="preserve"> </w:t>
      </w:r>
      <w:r w:rsidRPr="00235A20">
        <w:rPr>
          <w:rFonts w:ascii="Verdana" w:hAnsi="Verdana"/>
          <w:i/>
          <w:color w:val="231F20"/>
        </w:rPr>
        <w:t>name</w:t>
      </w:r>
      <w:r w:rsidR="007B47F9" w:rsidRPr="00235A20">
        <w:rPr>
          <w:rFonts w:ascii="Verdana" w:hAnsi="Verdana"/>
          <w:i/>
          <w:color w:val="231F20"/>
        </w:rPr>
        <w:t xml:space="preserve"> </w:t>
      </w:r>
      <w:r w:rsidRPr="00235A20">
        <w:rPr>
          <w:rFonts w:ascii="Verdana" w:hAnsi="Verdana"/>
          <w:i/>
          <w:color w:val="231F20"/>
        </w:rPr>
        <w:t>and</w:t>
      </w:r>
      <w:r w:rsidR="007B47F9" w:rsidRPr="00235A20">
        <w:rPr>
          <w:rFonts w:ascii="Verdana" w:hAnsi="Verdana"/>
          <w:i/>
          <w:color w:val="231F20"/>
        </w:rPr>
        <w:t xml:space="preserve"> </w:t>
      </w:r>
      <w:r w:rsidRPr="00235A20">
        <w:rPr>
          <w:rFonts w:ascii="Verdana" w:hAnsi="Verdana"/>
          <w:i/>
          <w:color w:val="231F20"/>
        </w:rPr>
        <w:t>business</w:t>
      </w:r>
      <w:r w:rsidR="007B47F9" w:rsidRPr="00235A20">
        <w:rPr>
          <w:rFonts w:ascii="Verdana" w:hAnsi="Verdana"/>
          <w:i/>
          <w:color w:val="231F20"/>
        </w:rPr>
        <w:t xml:space="preserve"> </w:t>
      </w:r>
      <w:r w:rsidRPr="00235A20">
        <w:rPr>
          <w:rFonts w:ascii="Verdana" w:hAnsi="Verdana"/>
          <w:i/>
          <w:color w:val="231F20"/>
        </w:rPr>
        <w:t>address.</w:t>
      </w:r>
    </w:p>
    <w:p w14:paraId="669CEA2E" w14:textId="77777777" w:rsidR="00C20A63" w:rsidRPr="00235A20"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235A20">
        <w:rPr>
          <w:rFonts w:ascii="Verdana" w:hAnsi="Verdana"/>
          <w:i/>
          <w:color w:val="231F20"/>
        </w:rPr>
        <w:t>All</w:t>
      </w:r>
      <w:r w:rsidR="007B47F9" w:rsidRPr="00235A20">
        <w:rPr>
          <w:rFonts w:ascii="Verdana" w:hAnsi="Verdana"/>
          <w:i/>
          <w:color w:val="231F20"/>
        </w:rPr>
        <w:t xml:space="preserve"> </w:t>
      </w:r>
      <w:r w:rsidRPr="00235A20">
        <w:rPr>
          <w:rFonts w:ascii="Verdana" w:hAnsi="Verdana"/>
          <w:i/>
          <w:color w:val="231F20"/>
          <w:spacing w:val="-4"/>
        </w:rPr>
        <w:t>italicized</w:t>
      </w:r>
      <w:r w:rsidR="00695B30" w:rsidRPr="00235A20">
        <w:rPr>
          <w:rFonts w:ascii="Verdana" w:hAnsi="Verdana"/>
          <w:i/>
          <w:color w:val="231F20"/>
        </w:rPr>
        <w:t xml:space="preserve"> </w:t>
      </w:r>
      <w:r w:rsidRPr="00235A20">
        <w:rPr>
          <w:rFonts w:ascii="Verdana" w:hAnsi="Verdana"/>
          <w:i/>
          <w:color w:val="231F20"/>
        </w:rPr>
        <w:t>text</w:t>
      </w:r>
      <w:r w:rsidR="007B47F9" w:rsidRPr="00235A20">
        <w:rPr>
          <w:rFonts w:ascii="Verdana" w:hAnsi="Verdana"/>
          <w:i/>
          <w:color w:val="231F20"/>
        </w:rPr>
        <w:t xml:space="preserve"> </w:t>
      </w:r>
      <w:r w:rsidRPr="00235A20">
        <w:rPr>
          <w:rFonts w:ascii="Verdana" w:hAnsi="Verdana"/>
          <w:i/>
          <w:color w:val="231F20"/>
        </w:rPr>
        <w:t>is</w:t>
      </w:r>
      <w:r w:rsidR="007B47F9" w:rsidRPr="00235A20">
        <w:rPr>
          <w:rFonts w:ascii="Verdana" w:hAnsi="Verdana"/>
          <w:i/>
          <w:color w:val="231F20"/>
        </w:rPr>
        <w:t xml:space="preserve"> </w:t>
      </w:r>
      <w:r w:rsidRPr="00235A20">
        <w:rPr>
          <w:rFonts w:ascii="Verdana" w:hAnsi="Verdana"/>
          <w:i/>
          <w:color w:val="231F20"/>
        </w:rPr>
        <w:t>to</w:t>
      </w:r>
      <w:r w:rsidR="007B47F9" w:rsidRPr="00235A20">
        <w:rPr>
          <w:rFonts w:ascii="Verdana" w:hAnsi="Verdana"/>
          <w:i/>
          <w:color w:val="231F20"/>
        </w:rPr>
        <w:t xml:space="preserve"> </w:t>
      </w:r>
      <w:r w:rsidRPr="00235A20">
        <w:rPr>
          <w:rFonts w:ascii="Verdana" w:hAnsi="Verdana"/>
          <w:i/>
          <w:color w:val="231F20"/>
        </w:rPr>
        <w:t>help</w:t>
      </w:r>
      <w:r w:rsidR="007B47F9" w:rsidRPr="00235A20">
        <w:rPr>
          <w:rFonts w:ascii="Verdana" w:hAnsi="Verdana"/>
          <w:i/>
          <w:color w:val="231F20"/>
        </w:rPr>
        <w:t xml:space="preserve"> </w:t>
      </w:r>
      <w:r w:rsidRPr="00235A20">
        <w:rPr>
          <w:rFonts w:ascii="Verdana" w:hAnsi="Verdana"/>
          <w:i/>
          <w:color w:val="231F20"/>
          <w:spacing w:val="-4"/>
        </w:rPr>
        <w:t>Tenderer</w:t>
      </w:r>
      <w:r w:rsidR="007B47F9" w:rsidRPr="00235A20">
        <w:rPr>
          <w:rFonts w:ascii="Verdana" w:hAnsi="Verdana"/>
          <w:i/>
          <w:color w:val="231F20"/>
          <w:spacing w:val="-4"/>
        </w:rPr>
        <w:t xml:space="preserve"> </w:t>
      </w:r>
      <w:r w:rsidRPr="00235A20">
        <w:rPr>
          <w:rFonts w:ascii="Verdana" w:hAnsi="Verdana"/>
          <w:i/>
          <w:color w:val="231F20"/>
        </w:rPr>
        <w:t>in</w:t>
      </w:r>
      <w:r w:rsidR="007B47F9" w:rsidRPr="00235A20">
        <w:rPr>
          <w:rFonts w:ascii="Verdana" w:hAnsi="Verdana"/>
          <w:i/>
          <w:color w:val="231F20"/>
        </w:rPr>
        <w:t xml:space="preserve"> </w:t>
      </w:r>
      <w:r w:rsidRPr="00235A20">
        <w:rPr>
          <w:rFonts w:ascii="Verdana" w:hAnsi="Verdana"/>
          <w:i/>
          <w:color w:val="231F20"/>
        </w:rPr>
        <w:t>preparing</w:t>
      </w:r>
      <w:r w:rsidR="007B47F9" w:rsidRPr="00235A20">
        <w:rPr>
          <w:rFonts w:ascii="Verdana" w:hAnsi="Verdana"/>
          <w:i/>
          <w:color w:val="231F20"/>
        </w:rPr>
        <w:t xml:space="preserve"> </w:t>
      </w:r>
      <w:r w:rsidRPr="00235A20">
        <w:rPr>
          <w:rFonts w:ascii="Verdana" w:hAnsi="Verdana"/>
          <w:i/>
          <w:color w:val="231F20"/>
        </w:rPr>
        <w:t>this</w:t>
      </w:r>
      <w:r w:rsidR="007B47F9" w:rsidRPr="00235A20">
        <w:rPr>
          <w:rFonts w:ascii="Verdana" w:hAnsi="Verdana"/>
          <w:i/>
          <w:color w:val="231F20"/>
        </w:rPr>
        <w:t xml:space="preserve"> </w:t>
      </w:r>
      <w:r w:rsidRPr="00235A20">
        <w:rPr>
          <w:rFonts w:ascii="Verdana" w:hAnsi="Verdana"/>
          <w:i/>
          <w:color w:val="231F20"/>
        </w:rPr>
        <w:t>form.</w:t>
      </w:r>
    </w:p>
    <w:p w14:paraId="669CEA2F" w14:textId="0FB33AB3" w:rsidR="00C20A63" w:rsidRPr="00235A20"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235A20">
        <w:rPr>
          <w:rFonts w:ascii="Verdana" w:hAnsi="Verdana"/>
          <w:i/>
          <w:color w:val="231F20"/>
          <w:spacing w:val="-4"/>
        </w:rPr>
        <w:t>Tenderer</w:t>
      </w:r>
      <w:r w:rsidR="00695B30" w:rsidRPr="00235A20">
        <w:rPr>
          <w:rFonts w:ascii="Verdana" w:hAnsi="Verdana"/>
          <w:i/>
          <w:color w:val="231F20"/>
          <w:spacing w:val="-4"/>
        </w:rPr>
        <w:t xml:space="preserve"> </w:t>
      </w:r>
      <w:r w:rsidRPr="00235A20">
        <w:rPr>
          <w:rFonts w:ascii="Verdana" w:hAnsi="Verdana"/>
          <w:i/>
          <w:color w:val="231F20"/>
        </w:rPr>
        <w:t>must</w:t>
      </w:r>
      <w:r w:rsidR="00695B30" w:rsidRPr="00235A20">
        <w:rPr>
          <w:rFonts w:ascii="Verdana" w:hAnsi="Verdana"/>
          <w:i/>
          <w:color w:val="231F20"/>
        </w:rPr>
        <w:t xml:space="preserve"> </w:t>
      </w:r>
      <w:r w:rsidRPr="00235A20">
        <w:rPr>
          <w:rFonts w:ascii="Verdana" w:hAnsi="Verdana"/>
          <w:i/>
          <w:color w:val="231F20"/>
        </w:rPr>
        <w:t>complete</w:t>
      </w:r>
      <w:r w:rsidR="00695B30" w:rsidRPr="00235A20">
        <w:rPr>
          <w:rFonts w:ascii="Verdana" w:hAnsi="Verdana"/>
          <w:i/>
          <w:color w:val="231F20"/>
        </w:rPr>
        <w:t xml:space="preserve"> </w:t>
      </w:r>
      <w:r w:rsidRPr="00235A20">
        <w:rPr>
          <w:rFonts w:ascii="Verdana" w:hAnsi="Verdana"/>
          <w:i/>
          <w:color w:val="231F20"/>
        </w:rPr>
        <w:t>and</w:t>
      </w:r>
      <w:r w:rsidR="00695B30" w:rsidRPr="00235A20">
        <w:rPr>
          <w:rFonts w:ascii="Verdana" w:hAnsi="Verdana"/>
          <w:i/>
          <w:color w:val="231F20"/>
        </w:rPr>
        <w:t xml:space="preserve"> </w:t>
      </w:r>
      <w:r w:rsidRPr="00235A20">
        <w:rPr>
          <w:rFonts w:ascii="Verdana" w:hAnsi="Verdana"/>
          <w:i/>
          <w:color w:val="231F20"/>
        </w:rPr>
        <w:t>sign</w:t>
      </w:r>
      <w:r w:rsidR="00695B30" w:rsidRPr="00235A20">
        <w:rPr>
          <w:rFonts w:ascii="Verdana" w:hAnsi="Verdana"/>
          <w:i/>
          <w:color w:val="231F20"/>
        </w:rPr>
        <w:t xml:space="preserve"> </w:t>
      </w:r>
      <w:r w:rsidRPr="00235A20">
        <w:rPr>
          <w:rFonts w:ascii="Verdana" w:hAnsi="Verdana"/>
          <w:i/>
          <w:color w:val="231F20"/>
        </w:rPr>
        <w:t>CERTIFICATE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INDEPENDENT</w:t>
      </w:r>
      <w:r w:rsidR="00695B30" w:rsidRPr="00235A20">
        <w:rPr>
          <w:rFonts w:ascii="Verdana" w:hAnsi="Verdana"/>
          <w:i/>
          <w:color w:val="231F20"/>
        </w:rPr>
        <w:t xml:space="preserve"> </w:t>
      </w:r>
      <w:r w:rsidRPr="00235A20">
        <w:rPr>
          <w:rFonts w:ascii="Verdana" w:hAnsi="Verdana"/>
          <w:i/>
          <w:color w:val="231F20"/>
        </w:rPr>
        <w:t>TENDER</w:t>
      </w:r>
      <w:r w:rsidR="00256CC6" w:rsidRPr="00235A20">
        <w:rPr>
          <w:rFonts w:ascii="Verdana" w:hAnsi="Verdana"/>
          <w:i/>
          <w:color w:val="231F20"/>
        </w:rPr>
        <w:t xml:space="preserve"> </w:t>
      </w:r>
      <w:r w:rsidRPr="00235A20">
        <w:rPr>
          <w:rFonts w:ascii="Verdana" w:hAnsi="Verdana"/>
          <w:i/>
          <w:color w:val="231F20"/>
        </w:rPr>
        <w:t>DETERMINATION</w:t>
      </w:r>
      <w:r w:rsidR="00695B30" w:rsidRPr="00235A20">
        <w:rPr>
          <w:rFonts w:ascii="Verdana" w:hAnsi="Verdana"/>
          <w:i/>
          <w:color w:val="231F20"/>
        </w:rPr>
        <w:t xml:space="preserve"> </w:t>
      </w:r>
      <w:r w:rsidRPr="00235A20">
        <w:rPr>
          <w:rFonts w:ascii="Verdana" w:hAnsi="Verdana"/>
          <w:i/>
          <w:color w:val="231F20"/>
        </w:rPr>
        <w:t>and the</w:t>
      </w:r>
      <w:r w:rsidR="00695B30" w:rsidRPr="00235A20">
        <w:rPr>
          <w:rFonts w:ascii="Verdana" w:hAnsi="Verdana"/>
          <w:i/>
          <w:color w:val="231F20"/>
        </w:rPr>
        <w:t xml:space="preserve"> </w:t>
      </w:r>
      <w:r w:rsidRPr="00235A20">
        <w:rPr>
          <w:rFonts w:ascii="Verdana" w:hAnsi="Verdana"/>
          <w:i/>
          <w:color w:val="231F20"/>
        </w:rPr>
        <w:t>SELF</w:t>
      </w:r>
      <w:r w:rsidR="00695B30" w:rsidRPr="00235A20">
        <w:rPr>
          <w:rFonts w:ascii="Verdana" w:hAnsi="Verdana"/>
          <w:i/>
          <w:color w:val="231F20"/>
        </w:rPr>
        <w:t xml:space="preserve"> </w:t>
      </w:r>
      <w:r w:rsidRPr="00235A20">
        <w:rPr>
          <w:rFonts w:ascii="Verdana" w:hAnsi="Verdana"/>
          <w:i/>
          <w:color w:val="231F20"/>
        </w:rPr>
        <w:t>DECLARATION</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TENDERER</w:t>
      </w:r>
      <w:r w:rsidR="00695B30" w:rsidRPr="00235A20">
        <w:rPr>
          <w:rFonts w:ascii="Verdana" w:hAnsi="Verdana"/>
          <w:i/>
          <w:color w:val="231F20"/>
        </w:rPr>
        <w:t xml:space="preserve"> </w:t>
      </w:r>
      <w:r w:rsidRPr="00235A20">
        <w:rPr>
          <w:rFonts w:ascii="Verdana" w:hAnsi="Verdana"/>
          <w:i/>
          <w:color w:val="231F20"/>
        </w:rPr>
        <w:t>attached</w:t>
      </w:r>
      <w:r w:rsidR="00695B30" w:rsidRPr="00235A20">
        <w:rPr>
          <w:rFonts w:ascii="Verdana" w:hAnsi="Verdana"/>
          <w:i/>
          <w:color w:val="231F20"/>
        </w:rPr>
        <w:t xml:space="preserve"> </w:t>
      </w:r>
      <w:r w:rsidRPr="00235A20">
        <w:rPr>
          <w:rFonts w:ascii="Verdana" w:hAnsi="Verdana"/>
          <w:i/>
          <w:color w:val="231F20"/>
        </w:rPr>
        <w:t>to</w:t>
      </w:r>
      <w:r w:rsidR="00695B30" w:rsidRPr="00235A20">
        <w:rPr>
          <w:rFonts w:ascii="Verdana" w:hAnsi="Verdana"/>
          <w:i/>
          <w:color w:val="231F20"/>
        </w:rPr>
        <w:t xml:space="preserve"> </w:t>
      </w:r>
      <w:r w:rsidRPr="00235A20">
        <w:rPr>
          <w:rFonts w:ascii="Verdana" w:hAnsi="Verdana"/>
          <w:i/>
          <w:color w:val="231F20"/>
        </w:rPr>
        <w:t>this</w:t>
      </w:r>
      <w:r w:rsidR="00695B30" w:rsidRPr="00235A20">
        <w:rPr>
          <w:rFonts w:ascii="Verdana" w:hAnsi="Verdana"/>
          <w:i/>
          <w:color w:val="231F20"/>
        </w:rPr>
        <w:t xml:space="preserve"> </w:t>
      </w:r>
      <w:r w:rsidRPr="00235A20">
        <w:rPr>
          <w:rFonts w:ascii="Verdana" w:hAnsi="Verdana"/>
          <w:i/>
          <w:color w:val="231F20"/>
        </w:rPr>
        <w:t>Form</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spacing w:val="-7"/>
        </w:rPr>
        <w:t>Tender.</w:t>
      </w:r>
    </w:p>
    <w:p w14:paraId="669CEA30" w14:textId="3A4EECB4" w:rsidR="00C20A63" w:rsidRPr="00235A20"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235A20">
        <w:rPr>
          <w:rFonts w:ascii="Verdana" w:hAnsi="Verdana"/>
          <w:i/>
          <w:color w:val="231F20"/>
          <w:spacing w:val="-4"/>
        </w:rPr>
        <w:t>The</w:t>
      </w:r>
      <w:r w:rsidR="00256CC6" w:rsidRPr="00235A20">
        <w:rPr>
          <w:rFonts w:ascii="Verdana" w:hAnsi="Verdana"/>
          <w:i/>
          <w:color w:val="231F20"/>
          <w:spacing w:val="-4"/>
        </w:rPr>
        <w:t xml:space="preserve"> </w:t>
      </w:r>
      <w:r w:rsidRPr="00235A20">
        <w:rPr>
          <w:rFonts w:ascii="Verdana" w:hAnsi="Verdana"/>
          <w:i/>
          <w:color w:val="231F20"/>
          <w:spacing w:val="-4"/>
        </w:rPr>
        <w:t>Form</w:t>
      </w:r>
      <w:r w:rsidR="00256CC6" w:rsidRPr="00235A20">
        <w:rPr>
          <w:rFonts w:ascii="Verdana" w:hAnsi="Verdana"/>
          <w:i/>
          <w:color w:val="231F20"/>
          <w:spacing w:val="-4"/>
        </w:rPr>
        <w:t xml:space="preserve"> </w:t>
      </w:r>
      <w:r w:rsidRPr="00235A20">
        <w:rPr>
          <w:rFonts w:ascii="Verdana" w:hAnsi="Verdana"/>
          <w:i/>
          <w:color w:val="231F20"/>
          <w:spacing w:val="-4"/>
        </w:rPr>
        <w:t>of</w:t>
      </w:r>
      <w:r w:rsidR="00256CC6" w:rsidRPr="00235A20">
        <w:rPr>
          <w:rFonts w:ascii="Verdana" w:hAnsi="Verdana"/>
          <w:i/>
          <w:color w:val="231F20"/>
          <w:spacing w:val="-4"/>
        </w:rPr>
        <w:t xml:space="preserve"> </w:t>
      </w:r>
      <w:r w:rsidRPr="00235A20">
        <w:rPr>
          <w:rFonts w:ascii="Verdana" w:hAnsi="Verdana"/>
          <w:i/>
          <w:color w:val="231F20"/>
          <w:spacing w:val="-4"/>
        </w:rPr>
        <w:t>Tender</w:t>
      </w:r>
      <w:r w:rsidR="00256CC6" w:rsidRPr="00235A20">
        <w:rPr>
          <w:rFonts w:ascii="Verdana" w:hAnsi="Verdana"/>
          <w:i/>
          <w:color w:val="231F20"/>
          <w:spacing w:val="-4"/>
        </w:rPr>
        <w:t xml:space="preserve"> </w:t>
      </w:r>
      <w:r w:rsidRPr="00235A20">
        <w:rPr>
          <w:rFonts w:ascii="Verdana" w:hAnsi="Verdana"/>
          <w:i/>
          <w:color w:val="231F20"/>
          <w:spacing w:val="-4"/>
        </w:rPr>
        <w:t>shall</w:t>
      </w:r>
      <w:r w:rsidR="00256CC6" w:rsidRPr="00235A20">
        <w:rPr>
          <w:rFonts w:ascii="Verdana" w:hAnsi="Verdana"/>
          <w:i/>
          <w:color w:val="231F20"/>
          <w:spacing w:val="-4"/>
        </w:rPr>
        <w:t xml:space="preserve"> </w:t>
      </w:r>
      <w:r w:rsidRPr="00235A20">
        <w:rPr>
          <w:rFonts w:ascii="Verdana" w:hAnsi="Verdana"/>
          <w:i/>
          <w:color w:val="231F20"/>
          <w:spacing w:val="-4"/>
        </w:rPr>
        <w:t>include</w:t>
      </w:r>
      <w:r w:rsidR="00256CC6" w:rsidRPr="00235A20">
        <w:rPr>
          <w:rFonts w:ascii="Verdana" w:hAnsi="Verdana"/>
          <w:i/>
          <w:color w:val="231F20"/>
          <w:spacing w:val="-4"/>
        </w:rPr>
        <w:t xml:space="preserve"> </w:t>
      </w:r>
      <w:r w:rsidRPr="00235A20">
        <w:rPr>
          <w:rFonts w:ascii="Verdana" w:hAnsi="Verdana"/>
          <w:i/>
          <w:color w:val="231F20"/>
          <w:spacing w:val="-4"/>
        </w:rPr>
        <w:t>the</w:t>
      </w:r>
      <w:r w:rsidR="00256CC6" w:rsidRPr="00235A20">
        <w:rPr>
          <w:rFonts w:ascii="Verdana" w:hAnsi="Verdana"/>
          <w:i/>
          <w:color w:val="231F20"/>
          <w:spacing w:val="-4"/>
        </w:rPr>
        <w:t xml:space="preserve"> </w:t>
      </w:r>
      <w:r w:rsidRPr="00235A20">
        <w:rPr>
          <w:rFonts w:ascii="Verdana" w:hAnsi="Verdana"/>
          <w:i/>
          <w:color w:val="231F20"/>
          <w:spacing w:val="-4"/>
        </w:rPr>
        <w:t>following</w:t>
      </w:r>
      <w:r w:rsidR="00256CC6" w:rsidRPr="00235A20">
        <w:rPr>
          <w:rFonts w:ascii="Verdana" w:hAnsi="Verdana"/>
          <w:i/>
          <w:color w:val="231F20"/>
          <w:spacing w:val="-4"/>
        </w:rPr>
        <w:t xml:space="preserve"> </w:t>
      </w:r>
      <w:r w:rsidRPr="00235A20">
        <w:rPr>
          <w:rFonts w:ascii="Verdana" w:hAnsi="Verdana"/>
          <w:i/>
          <w:color w:val="231F20"/>
          <w:spacing w:val="-4"/>
        </w:rPr>
        <w:t>Forms</w:t>
      </w:r>
      <w:r w:rsidR="00256CC6" w:rsidRPr="00235A20">
        <w:rPr>
          <w:rFonts w:ascii="Verdana" w:hAnsi="Verdana"/>
          <w:i/>
          <w:color w:val="231F20"/>
          <w:spacing w:val="-4"/>
        </w:rPr>
        <w:t xml:space="preserve"> </w:t>
      </w:r>
      <w:r w:rsidRPr="00235A20">
        <w:rPr>
          <w:rFonts w:ascii="Verdana" w:hAnsi="Verdana"/>
          <w:i/>
          <w:color w:val="231F20"/>
          <w:spacing w:val="-4"/>
        </w:rPr>
        <w:t>duly</w:t>
      </w:r>
      <w:r w:rsidR="00256CC6" w:rsidRPr="00235A20">
        <w:rPr>
          <w:rFonts w:ascii="Verdana" w:hAnsi="Verdana"/>
          <w:i/>
          <w:color w:val="231F20"/>
          <w:spacing w:val="-4"/>
        </w:rPr>
        <w:t xml:space="preserve"> </w:t>
      </w:r>
      <w:r w:rsidRPr="00235A20">
        <w:rPr>
          <w:rFonts w:ascii="Verdana" w:hAnsi="Verdana"/>
          <w:i/>
          <w:color w:val="231F20"/>
          <w:spacing w:val="-4"/>
        </w:rPr>
        <w:t>completed</w:t>
      </w:r>
      <w:r w:rsidR="00256CC6" w:rsidRPr="00235A20">
        <w:rPr>
          <w:rFonts w:ascii="Verdana" w:hAnsi="Verdana"/>
          <w:i/>
          <w:color w:val="231F20"/>
          <w:spacing w:val="-4"/>
        </w:rPr>
        <w:t xml:space="preserve"> </w:t>
      </w:r>
      <w:r w:rsidRPr="00235A20">
        <w:rPr>
          <w:rFonts w:ascii="Verdana" w:hAnsi="Verdana"/>
          <w:i/>
          <w:color w:val="231F20"/>
          <w:spacing w:val="-4"/>
        </w:rPr>
        <w:t>and</w:t>
      </w:r>
      <w:r w:rsidR="00256CC6" w:rsidRPr="00235A20">
        <w:rPr>
          <w:rFonts w:ascii="Verdana" w:hAnsi="Verdana"/>
          <w:i/>
          <w:color w:val="231F20"/>
          <w:spacing w:val="-4"/>
        </w:rPr>
        <w:t xml:space="preserve"> </w:t>
      </w:r>
      <w:r w:rsidRPr="00235A20">
        <w:rPr>
          <w:rFonts w:ascii="Verdana" w:hAnsi="Verdana"/>
          <w:i/>
          <w:color w:val="231F20"/>
          <w:spacing w:val="-4"/>
        </w:rPr>
        <w:t>signed</w:t>
      </w:r>
      <w:r w:rsidR="00256CC6" w:rsidRPr="00235A20">
        <w:rPr>
          <w:rFonts w:ascii="Verdana" w:hAnsi="Verdana"/>
          <w:i/>
          <w:color w:val="231F20"/>
          <w:spacing w:val="-4"/>
        </w:rPr>
        <w:t xml:space="preserve"> </w:t>
      </w:r>
      <w:r w:rsidRPr="00235A20">
        <w:rPr>
          <w:rFonts w:ascii="Verdana" w:hAnsi="Verdana"/>
          <w:i/>
          <w:color w:val="231F20"/>
          <w:spacing w:val="-4"/>
        </w:rPr>
        <w:t>by</w:t>
      </w:r>
      <w:r w:rsidR="00256CC6" w:rsidRPr="00235A20">
        <w:rPr>
          <w:rFonts w:ascii="Verdana" w:hAnsi="Verdana"/>
          <w:i/>
          <w:color w:val="231F20"/>
          <w:spacing w:val="-4"/>
        </w:rPr>
        <w:t xml:space="preserve"> </w:t>
      </w:r>
      <w:r w:rsidRPr="00235A20">
        <w:rPr>
          <w:rFonts w:ascii="Verdana" w:hAnsi="Verdana"/>
          <w:i/>
          <w:color w:val="231F20"/>
          <w:spacing w:val="-4"/>
        </w:rPr>
        <w:t>the</w:t>
      </w:r>
      <w:r w:rsidR="00256CC6" w:rsidRPr="00235A20">
        <w:rPr>
          <w:rFonts w:ascii="Verdana" w:hAnsi="Verdana"/>
          <w:i/>
          <w:color w:val="231F20"/>
          <w:spacing w:val="-4"/>
        </w:rPr>
        <w:t xml:space="preserve"> </w:t>
      </w:r>
      <w:r w:rsidRPr="00235A20">
        <w:rPr>
          <w:rFonts w:ascii="Verdana" w:hAnsi="Verdana"/>
          <w:i/>
          <w:color w:val="231F20"/>
          <w:spacing w:val="-4"/>
        </w:rPr>
        <w:t>Tenderer</w:t>
      </w:r>
      <w:r w:rsidRPr="00235A20">
        <w:rPr>
          <w:rFonts w:ascii="Verdana" w:hAnsi="Verdana"/>
          <w:i/>
          <w:color w:val="1D2228"/>
          <w:spacing w:val="-7"/>
        </w:rPr>
        <w:t>.</w:t>
      </w:r>
    </w:p>
    <w:p w14:paraId="669CEA31" w14:textId="77777777" w:rsidR="00C20A63" w:rsidRPr="00235A20"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235A20">
        <w:rPr>
          <w:rFonts w:ascii="Verdana" w:hAnsi="Verdana"/>
          <w:i/>
          <w:color w:val="1D2228"/>
          <w:spacing w:val="-3"/>
        </w:rPr>
        <w:t>T</w:t>
      </w:r>
      <w:r w:rsidRPr="00235A20">
        <w:rPr>
          <w:rFonts w:ascii="Verdana" w:hAnsi="Verdana"/>
          <w:i/>
          <w:color w:val="231F20"/>
          <w:spacing w:val="-3"/>
        </w:rPr>
        <w:t>enderer's</w:t>
      </w:r>
      <w:r w:rsidR="00695B30" w:rsidRPr="00235A20">
        <w:rPr>
          <w:rFonts w:ascii="Verdana" w:hAnsi="Verdana"/>
          <w:i/>
          <w:color w:val="231F20"/>
          <w:spacing w:val="-3"/>
        </w:rPr>
        <w:t xml:space="preserve"> </w:t>
      </w:r>
      <w:r w:rsidRPr="00235A20">
        <w:rPr>
          <w:rFonts w:ascii="Verdana" w:hAnsi="Verdana"/>
          <w:i/>
          <w:color w:val="231F20"/>
        </w:rPr>
        <w:t>Eligibility-Conﬁdential</w:t>
      </w:r>
      <w:r w:rsidR="00695B30" w:rsidRPr="00235A20">
        <w:rPr>
          <w:rFonts w:ascii="Verdana" w:hAnsi="Verdana"/>
          <w:i/>
          <w:color w:val="231F20"/>
        </w:rPr>
        <w:t xml:space="preserve"> </w:t>
      </w:r>
      <w:r w:rsidRPr="00235A20">
        <w:rPr>
          <w:rFonts w:ascii="Verdana" w:hAnsi="Verdana"/>
          <w:i/>
          <w:color w:val="231F20"/>
        </w:rPr>
        <w:t>Business</w:t>
      </w:r>
      <w:r w:rsidR="00695B30" w:rsidRPr="00235A20">
        <w:rPr>
          <w:rFonts w:ascii="Verdana" w:hAnsi="Verdana"/>
          <w:i/>
          <w:color w:val="231F20"/>
        </w:rPr>
        <w:t xml:space="preserve"> </w:t>
      </w:r>
      <w:r w:rsidRPr="00235A20">
        <w:rPr>
          <w:rFonts w:ascii="Verdana" w:hAnsi="Verdana"/>
          <w:i/>
          <w:color w:val="231F20"/>
        </w:rPr>
        <w:t>Questionnaire</w:t>
      </w:r>
    </w:p>
    <w:p w14:paraId="669CEA32" w14:textId="77777777" w:rsidR="00C20A63" w:rsidRPr="00235A20" w:rsidRDefault="002D5618" w:rsidP="00E43648">
      <w:pPr>
        <w:pStyle w:val="ListParagraph"/>
        <w:numPr>
          <w:ilvl w:val="2"/>
          <w:numId w:val="37"/>
        </w:numPr>
        <w:tabs>
          <w:tab w:val="left" w:pos="2449"/>
          <w:tab w:val="left" w:pos="2450"/>
        </w:tabs>
        <w:spacing w:before="112"/>
        <w:rPr>
          <w:rFonts w:ascii="Verdana" w:hAnsi="Verdana"/>
          <w:i/>
          <w:color w:val="231F20"/>
        </w:rPr>
      </w:pPr>
      <w:r w:rsidRPr="00235A20">
        <w:rPr>
          <w:rFonts w:ascii="Verdana" w:hAnsi="Verdana"/>
          <w:i/>
          <w:color w:val="231F20"/>
        </w:rPr>
        <w:t>Certiﬁcate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Independent</w:t>
      </w:r>
      <w:r w:rsidR="00695B30" w:rsidRPr="00235A20">
        <w:rPr>
          <w:rFonts w:ascii="Verdana" w:hAnsi="Verdana"/>
          <w:i/>
          <w:color w:val="231F20"/>
        </w:rPr>
        <w:t xml:space="preserve"> </w:t>
      </w:r>
      <w:r w:rsidRPr="00235A20">
        <w:rPr>
          <w:rFonts w:ascii="Verdana" w:hAnsi="Verdana"/>
          <w:i/>
          <w:color w:val="231F20"/>
          <w:spacing w:val="-4"/>
        </w:rPr>
        <w:t>Tender</w:t>
      </w:r>
      <w:r w:rsidR="00695B30" w:rsidRPr="00235A20">
        <w:rPr>
          <w:rFonts w:ascii="Verdana" w:hAnsi="Verdana"/>
          <w:i/>
          <w:color w:val="231F20"/>
          <w:spacing w:val="-4"/>
        </w:rPr>
        <w:t xml:space="preserve"> </w:t>
      </w:r>
      <w:r w:rsidRPr="00235A20">
        <w:rPr>
          <w:rFonts w:ascii="Verdana" w:hAnsi="Verdana"/>
          <w:i/>
          <w:color w:val="231F20"/>
        </w:rPr>
        <w:t>Determination</w:t>
      </w:r>
    </w:p>
    <w:p w14:paraId="669CEA33" w14:textId="77777777" w:rsidR="00C20A63" w:rsidRPr="00235A20" w:rsidRDefault="002D5618" w:rsidP="00E43648">
      <w:pPr>
        <w:pStyle w:val="ListParagraph"/>
        <w:numPr>
          <w:ilvl w:val="2"/>
          <w:numId w:val="37"/>
        </w:numPr>
        <w:tabs>
          <w:tab w:val="left" w:pos="2449"/>
          <w:tab w:val="left" w:pos="2450"/>
        </w:tabs>
        <w:spacing w:before="113"/>
        <w:rPr>
          <w:rFonts w:ascii="Verdana" w:hAnsi="Verdana"/>
          <w:i/>
          <w:color w:val="231F20"/>
        </w:rPr>
      </w:pPr>
      <w:r w:rsidRPr="00235A20">
        <w:rPr>
          <w:rFonts w:ascii="Verdana" w:hAnsi="Verdana"/>
          <w:i/>
          <w:color w:val="231F20"/>
        </w:rPr>
        <w:t>Self-Declaration</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spacing w:val="-4"/>
        </w:rPr>
        <w:t>Tenderer</w:t>
      </w:r>
    </w:p>
    <w:p w14:paraId="669CEA34" w14:textId="14B78F3B" w:rsidR="00C20A63" w:rsidRPr="00235A20" w:rsidRDefault="00982D62">
      <w:pPr>
        <w:tabs>
          <w:tab w:val="left" w:pos="6452"/>
        </w:tabs>
        <w:spacing w:before="242" w:line="230" w:lineRule="auto"/>
        <w:ind w:left="1411" w:right="855"/>
        <w:rPr>
          <w:rFonts w:ascii="Verdana" w:hAnsi="Verdana"/>
        </w:rPr>
      </w:pPr>
      <w:r w:rsidRPr="00235A20">
        <w:rPr>
          <w:rFonts w:ascii="Verdana" w:hAnsi="Verdana"/>
          <w:b/>
          <w:color w:val="231F20"/>
        </w:rPr>
        <w:t xml:space="preserve">Date </w:t>
      </w:r>
      <w:r w:rsidR="001B3953" w:rsidRPr="00235A20">
        <w:rPr>
          <w:rFonts w:ascii="Verdana" w:hAnsi="Verdana"/>
          <w:b/>
          <w:color w:val="231F20"/>
        </w:rPr>
        <w:t xml:space="preserve">of </w:t>
      </w:r>
      <w:r w:rsidR="001E34D4" w:rsidRPr="00235A20">
        <w:rPr>
          <w:rFonts w:ascii="Verdana" w:hAnsi="Verdana"/>
          <w:b/>
          <w:color w:val="231F20"/>
        </w:rPr>
        <w:t>this Tender</w:t>
      </w:r>
      <w:r w:rsidR="001E34D4" w:rsidRPr="00235A20">
        <w:rPr>
          <w:rFonts w:ascii="Verdana" w:hAnsi="Verdana"/>
          <w:b/>
          <w:color w:val="231F20"/>
          <w:spacing w:val="-4"/>
        </w:rPr>
        <w:t xml:space="preserve"> </w:t>
      </w:r>
      <w:r w:rsidR="001E34D4" w:rsidRPr="00235A20">
        <w:rPr>
          <w:rFonts w:ascii="Verdana" w:hAnsi="Verdana"/>
          <w:b/>
          <w:color w:val="231F20"/>
        </w:rPr>
        <w:t>submission</w:t>
      </w:r>
      <w:r w:rsidR="002D5618" w:rsidRPr="00235A20">
        <w:rPr>
          <w:rFonts w:ascii="Verdana" w:hAnsi="Verdana"/>
          <w:color w:val="231F20"/>
        </w:rPr>
        <w:t>:</w:t>
      </w:r>
      <w:r w:rsidR="002D5618" w:rsidRPr="00235A20">
        <w:rPr>
          <w:rFonts w:ascii="Verdana" w:hAnsi="Verdana"/>
          <w:color w:val="231F20"/>
          <w:u w:val="single" w:color="221E1F"/>
        </w:rPr>
        <w:tab/>
      </w:r>
      <w:r w:rsidR="002D5618" w:rsidRPr="00235A20">
        <w:rPr>
          <w:rFonts w:ascii="Verdana" w:hAnsi="Verdana"/>
          <w:color w:val="231F20"/>
        </w:rPr>
        <w:t>[</w:t>
      </w:r>
      <w:r w:rsidR="002D5618" w:rsidRPr="00235A20">
        <w:rPr>
          <w:rFonts w:ascii="Verdana" w:hAnsi="Verdana"/>
          <w:i/>
          <w:color w:val="231F20"/>
        </w:rPr>
        <w:t xml:space="preserve">insert date (as </w:t>
      </w:r>
      <w:r w:rsidR="002D5618" w:rsidRPr="00235A20">
        <w:rPr>
          <w:rFonts w:ascii="Verdana" w:hAnsi="Verdana"/>
          <w:i/>
          <w:color w:val="231F20"/>
          <w:spacing w:val="-4"/>
        </w:rPr>
        <w:t xml:space="preserve">day, </w:t>
      </w:r>
      <w:r w:rsidR="002D5618" w:rsidRPr="00235A20">
        <w:rPr>
          <w:rFonts w:ascii="Verdana" w:hAnsi="Verdana"/>
          <w:i/>
          <w:color w:val="231F20"/>
        </w:rPr>
        <w:t xml:space="preserve">month and year) of </w:t>
      </w:r>
      <w:r w:rsidR="002D5618" w:rsidRPr="00235A20">
        <w:rPr>
          <w:rFonts w:ascii="Verdana" w:hAnsi="Verdana"/>
          <w:i/>
          <w:color w:val="231F20"/>
          <w:spacing w:val="-4"/>
        </w:rPr>
        <w:t xml:space="preserve">Tender </w:t>
      </w:r>
      <w:r w:rsidR="002D5618" w:rsidRPr="00235A20">
        <w:rPr>
          <w:rFonts w:ascii="Verdana" w:hAnsi="Verdana"/>
          <w:i/>
          <w:color w:val="231F20"/>
        </w:rPr>
        <w:t>submission</w:t>
      </w:r>
      <w:r w:rsidR="002D5618" w:rsidRPr="00235A20">
        <w:rPr>
          <w:rFonts w:ascii="Verdana" w:hAnsi="Verdana"/>
          <w:color w:val="231F20"/>
        </w:rPr>
        <w:t>]</w:t>
      </w:r>
    </w:p>
    <w:p w14:paraId="669CEA35" w14:textId="77777777" w:rsidR="00C20A63" w:rsidRPr="00235A20" w:rsidRDefault="002D5618">
      <w:pPr>
        <w:tabs>
          <w:tab w:val="left" w:pos="4560"/>
        </w:tabs>
        <w:spacing w:before="237"/>
        <w:ind w:left="1411"/>
        <w:rPr>
          <w:rFonts w:ascii="Verdana" w:hAnsi="Verdana"/>
        </w:rPr>
      </w:pPr>
      <w:r w:rsidRPr="00235A20">
        <w:rPr>
          <w:rFonts w:ascii="Verdana" w:hAnsi="Verdana"/>
          <w:b/>
          <w:color w:val="231F20"/>
        </w:rPr>
        <w:t>ITT</w:t>
      </w:r>
      <w:r w:rsidR="00695B30" w:rsidRPr="00235A20">
        <w:rPr>
          <w:rFonts w:ascii="Verdana" w:hAnsi="Verdana"/>
          <w:b/>
          <w:color w:val="231F20"/>
        </w:rPr>
        <w:t xml:space="preserve"> </w:t>
      </w:r>
      <w:r w:rsidRPr="00235A20">
        <w:rPr>
          <w:rFonts w:ascii="Verdana" w:hAnsi="Verdana"/>
          <w:b/>
          <w:color w:val="231F20"/>
        </w:rPr>
        <w:t>No.:</w:t>
      </w:r>
      <w:r w:rsidRPr="00235A20">
        <w:rPr>
          <w:rFonts w:ascii="Verdana" w:hAnsi="Verdana"/>
          <w:b/>
          <w:color w:val="231F20"/>
          <w:u w:val="single" w:color="221E1F"/>
        </w:rPr>
        <w:tab/>
      </w:r>
      <w:r w:rsidRPr="00235A20">
        <w:rPr>
          <w:rFonts w:ascii="Verdana" w:hAnsi="Verdana"/>
          <w:color w:val="231F20"/>
        </w:rPr>
        <w:t>[</w:t>
      </w:r>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number</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ITT</w:t>
      </w:r>
      <w:r w:rsidR="00695B30" w:rsidRPr="00235A20">
        <w:rPr>
          <w:rFonts w:ascii="Verdana" w:hAnsi="Verdana"/>
          <w:i/>
          <w:color w:val="231F20"/>
        </w:rPr>
        <w:t xml:space="preserve"> </w:t>
      </w:r>
      <w:r w:rsidRPr="00235A20">
        <w:rPr>
          <w:rFonts w:ascii="Verdana" w:hAnsi="Verdana"/>
          <w:i/>
          <w:color w:val="231F20"/>
        </w:rPr>
        <w:t>process</w:t>
      </w:r>
      <w:r w:rsidRPr="00235A20">
        <w:rPr>
          <w:rFonts w:ascii="Verdana" w:hAnsi="Verdana"/>
          <w:color w:val="231F20"/>
        </w:rPr>
        <w:t>]</w:t>
      </w:r>
    </w:p>
    <w:p w14:paraId="669CEA36" w14:textId="77777777" w:rsidR="00C20A63" w:rsidRPr="00235A20" w:rsidRDefault="002D5618">
      <w:pPr>
        <w:tabs>
          <w:tab w:val="left" w:pos="3824"/>
          <w:tab w:val="left" w:pos="4542"/>
        </w:tabs>
        <w:spacing w:before="234" w:line="463" w:lineRule="auto"/>
        <w:ind w:left="1411" w:right="2235"/>
        <w:rPr>
          <w:rFonts w:ascii="Verdana" w:hAnsi="Verdana"/>
          <w:b/>
        </w:rPr>
      </w:pPr>
      <w:r w:rsidRPr="00235A20">
        <w:rPr>
          <w:rFonts w:ascii="Verdana" w:hAnsi="Verdana"/>
          <w:b/>
          <w:color w:val="231F20"/>
        </w:rPr>
        <w:t>Alternative</w:t>
      </w:r>
      <w:r w:rsidR="00695B30" w:rsidRPr="00235A20">
        <w:rPr>
          <w:rFonts w:ascii="Verdana" w:hAnsi="Verdana"/>
          <w:b/>
          <w:color w:val="231F20"/>
        </w:rPr>
        <w:t xml:space="preserve"> </w:t>
      </w:r>
      <w:r w:rsidRPr="00235A20">
        <w:rPr>
          <w:rFonts w:ascii="Verdana" w:hAnsi="Verdana"/>
          <w:b/>
          <w:color w:val="231F20"/>
        </w:rPr>
        <w:t>No.</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w:t>
      </w:r>
      <w:proofErr w:type="gramEnd"/>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identiﬁcation</w:t>
      </w:r>
      <w:r w:rsidR="00695B30" w:rsidRPr="00235A20">
        <w:rPr>
          <w:rFonts w:ascii="Verdana" w:hAnsi="Verdana"/>
          <w:i/>
          <w:color w:val="231F20"/>
        </w:rPr>
        <w:t xml:space="preserve"> </w:t>
      </w:r>
      <w:r w:rsidRPr="00235A20">
        <w:rPr>
          <w:rFonts w:ascii="Verdana" w:hAnsi="Verdana"/>
          <w:i/>
          <w:color w:val="231F20"/>
        </w:rPr>
        <w:t>No</w:t>
      </w:r>
      <w:r w:rsidR="00695B30" w:rsidRPr="00235A20">
        <w:rPr>
          <w:rFonts w:ascii="Verdana" w:hAnsi="Verdana"/>
          <w:i/>
          <w:color w:val="231F20"/>
        </w:rPr>
        <w:t xml:space="preserve"> </w:t>
      </w:r>
      <w:r w:rsidRPr="00235A20">
        <w:rPr>
          <w:rFonts w:ascii="Verdana" w:hAnsi="Verdana"/>
          <w:i/>
          <w:color w:val="231F20"/>
        </w:rPr>
        <w:t>if</w:t>
      </w:r>
      <w:r w:rsidR="00695B30" w:rsidRPr="00235A20">
        <w:rPr>
          <w:rFonts w:ascii="Verdana" w:hAnsi="Verdana"/>
          <w:i/>
          <w:color w:val="231F20"/>
        </w:rPr>
        <w:t xml:space="preserve"> </w:t>
      </w:r>
      <w:r w:rsidRPr="00235A20">
        <w:rPr>
          <w:rFonts w:ascii="Verdana" w:hAnsi="Verdana"/>
          <w:i/>
          <w:color w:val="231F20"/>
        </w:rPr>
        <w:t>this</w:t>
      </w:r>
      <w:r w:rsidR="00695B30" w:rsidRPr="00235A20">
        <w:rPr>
          <w:rFonts w:ascii="Verdana" w:hAnsi="Verdana"/>
          <w:i/>
          <w:color w:val="231F20"/>
        </w:rPr>
        <w:t xml:space="preserve"> </w:t>
      </w:r>
      <w:r w:rsidRPr="00235A20">
        <w:rPr>
          <w:rFonts w:ascii="Verdana" w:hAnsi="Verdana"/>
          <w:i/>
          <w:color w:val="231F20"/>
        </w:rPr>
        <w:t>is</w:t>
      </w:r>
      <w:r w:rsidR="00695B30" w:rsidRPr="00235A20">
        <w:rPr>
          <w:rFonts w:ascii="Verdana" w:hAnsi="Verdana"/>
          <w:i/>
          <w:color w:val="231F20"/>
        </w:rPr>
        <w:t xml:space="preserve"> </w:t>
      </w:r>
      <w:r w:rsidRPr="00235A20">
        <w:rPr>
          <w:rFonts w:ascii="Verdana" w:hAnsi="Verdana"/>
          <w:i/>
          <w:color w:val="231F20"/>
        </w:rPr>
        <w:t>a</w:t>
      </w:r>
      <w:r w:rsidR="00695B30" w:rsidRPr="00235A20">
        <w:rPr>
          <w:rFonts w:ascii="Verdana" w:hAnsi="Verdana"/>
          <w:i/>
          <w:color w:val="231F20"/>
        </w:rPr>
        <w:t xml:space="preserve"> </w:t>
      </w:r>
      <w:r w:rsidRPr="00235A20">
        <w:rPr>
          <w:rFonts w:ascii="Verdana" w:hAnsi="Verdana"/>
          <w:i/>
          <w:color w:val="231F20"/>
          <w:spacing w:val="-4"/>
        </w:rPr>
        <w:t>Tender</w:t>
      </w:r>
      <w:r w:rsidR="00695B30" w:rsidRPr="00235A20">
        <w:rPr>
          <w:rFonts w:ascii="Verdana" w:hAnsi="Verdana"/>
          <w:i/>
          <w:color w:val="231F20"/>
          <w:spacing w:val="-4"/>
        </w:rPr>
        <w:t xml:space="preserve"> </w:t>
      </w:r>
      <w:r w:rsidRPr="00235A20">
        <w:rPr>
          <w:rFonts w:ascii="Verdana" w:hAnsi="Verdana"/>
          <w:i/>
          <w:color w:val="231F20"/>
        </w:rPr>
        <w:t>f</w:t>
      </w:r>
      <w:r w:rsidR="00695B30" w:rsidRPr="00235A20">
        <w:rPr>
          <w:rFonts w:ascii="Verdana" w:hAnsi="Verdana"/>
          <w:i/>
          <w:color w:val="231F20"/>
        </w:rPr>
        <w:t xml:space="preserve"> </w:t>
      </w:r>
      <w:r w:rsidRPr="00235A20">
        <w:rPr>
          <w:rFonts w:ascii="Verdana" w:hAnsi="Verdana"/>
          <w:i/>
          <w:color w:val="231F20"/>
        </w:rPr>
        <w:t>or</w:t>
      </w:r>
      <w:r w:rsidR="00695B30" w:rsidRPr="00235A20">
        <w:rPr>
          <w:rFonts w:ascii="Verdana" w:hAnsi="Verdana"/>
          <w:i/>
          <w:color w:val="231F20"/>
        </w:rPr>
        <w:t xml:space="preserve"> </w:t>
      </w:r>
      <w:r w:rsidRPr="00235A20">
        <w:rPr>
          <w:rFonts w:ascii="Verdana" w:hAnsi="Verdana"/>
          <w:i/>
          <w:color w:val="231F20"/>
        </w:rPr>
        <w:t>an</w:t>
      </w:r>
      <w:r w:rsidR="00695B30" w:rsidRPr="00235A20">
        <w:rPr>
          <w:rFonts w:ascii="Verdana" w:hAnsi="Verdana"/>
          <w:i/>
          <w:color w:val="231F20"/>
        </w:rPr>
        <w:t xml:space="preserve"> </w:t>
      </w:r>
      <w:r w:rsidRPr="00235A20">
        <w:rPr>
          <w:rFonts w:ascii="Verdana" w:hAnsi="Verdana"/>
          <w:i/>
          <w:color w:val="231F20"/>
        </w:rPr>
        <w:t>alternative</w:t>
      </w:r>
      <w:r w:rsidRPr="00235A20">
        <w:rPr>
          <w:rFonts w:ascii="Verdana" w:hAnsi="Verdana"/>
          <w:color w:val="231F20"/>
        </w:rPr>
        <w:t xml:space="preserve">] </w:t>
      </w:r>
      <w:r w:rsidRPr="00235A20">
        <w:rPr>
          <w:rFonts w:ascii="Verdana" w:hAnsi="Verdana"/>
          <w:color w:val="231F20"/>
          <w:spacing w:val="-6"/>
        </w:rPr>
        <w:t>To:</w:t>
      </w:r>
      <w:r w:rsidRPr="00235A20">
        <w:rPr>
          <w:rFonts w:ascii="Verdana" w:hAnsi="Verdana"/>
          <w:color w:val="231F20"/>
          <w:spacing w:val="-6"/>
          <w:u w:val="single" w:color="221E1F"/>
        </w:rPr>
        <w:tab/>
      </w:r>
      <w:r w:rsidRPr="00235A20">
        <w:rPr>
          <w:rFonts w:ascii="Verdana" w:hAnsi="Verdana"/>
          <w:b/>
          <w:color w:val="231F20"/>
        </w:rPr>
        <w:t>[</w:t>
      </w:r>
      <w:r w:rsidRPr="00235A20">
        <w:rPr>
          <w:rFonts w:ascii="Verdana" w:hAnsi="Verdana"/>
          <w:b/>
          <w:i/>
          <w:color w:val="231F20"/>
        </w:rPr>
        <w:t>insert</w:t>
      </w:r>
      <w:r w:rsidR="00695B30" w:rsidRPr="00235A20">
        <w:rPr>
          <w:rFonts w:ascii="Verdana" w:hAnsi="Verdana"/>
          <w:b/>
          <w:i/>
          <w:color w:val="231F20"/>
        </w:rPr>
        <w:t xml:space="preserve"> </w:t>
      </w:r>
      <w:r w:rsidRPr="00235A20">
        <w:rPr>
          <w:rFonts w:ascii="Verdana" w:hAnsi="Verdana"/>
          <w:b/>
          <w:i/>
          <w:color w:val="231F20"/>
        </w:rPr>
        <w:t>complete</w:t>
      </w:r>
      <w:r w:rsidR="00695B30" w:rsidRPr="00235A20">
        <w:rPr>
          <w:rFonts w:ascii="Verdana" w:hAnsi="Verdana"/>
          <w:b/>
          <w:i/>
          <w:color w:val="231F20"/>
        </w:rPr>
        <w:t xml:space="preserve"> </w:t>
      </w:r>
      <w:r w:rsidRPr="00235A20">
        <w:rPr>
          <w:rFonts w:ascii="Verdana" w:hAnsi="Verdana"/>
          <w:b/>
          <w:i/>
          <w:color w:val="231F20"/>
        </w:rPr>
        <w:t>name</w:t>
      </w:r>
      <w:r w:rsidR="00695B30" w:rsidRPr="00235A20">
        <w:rPr>
          <w:rFonts w:ascii="Verdana" w:hAnsi="Verdana"/>
          <w:b/>
          <w:i/>
          <w:color w:val="231F20"/>
        </w:rPr>
        <w:t xml:space="preserve"> </w:t>
      </w:r>
      <w:r w:rsidRPr="00235A20">
        <w:rPr>
          <w:rFonts w:ascii="Verdana" w:hAnsi="Verdana"/>
          <w:b/>
          <w:i/>
          <w:color w:val="231F20"/>
        </w:rPr>
        <w:t>of</w:t>
      </w:r>
      <w:r w:rsidR="00695B30" w:rsidRPr="00235A20">
        <w:rPr>
          <w:rFonts w:ascii="Verdana" w:hAnsi="Verdana"/>
          <w:b/>
          <w:i/>
          <w:color w:val="231F20"/>
        </w:rPr>
        <w:t xml:space="preserve"> </w:t>
      </w:r>
      <w:r w:rsidRPr="00235A20">
        <w:rPr>
          <w:rFonts w:ascii="Verdana" w:hAnsi="Verdana"/>
          <w:b/>
          <w:i/>
          <w:color w:val="231F20"/>
        </w:rPr>
        <w:t>Procuring</w:t>
      </w:r>
      <w:r w:rsidR="00695B30" w:rsidRPr="00235A20">
        <w:rPr>
          <w:rFonts w:ascii="Verdana" w:hAnsi="Verdana"/>
          <w:b/>
          <w:i/>
          <w:color w:val="231F20"/>
        </w:rPr>
        <w:t xml:space="preserve"> </w:t>
      </w:r>
      <w:r w:rsidRPr="00235A20">
        <w:rPr>
          <w:rFonts w:ascii="Verdana" w:hAnsi="Verdana"/>
          <w:b/>
          <w:i/>
          <w:color w:val="231F20"/>
        </w:rPr>
        <w:t>Entity</w:t>
      </w:r>
      <w:r w:rsidRPr="00235A20">
        <w:rPr>
          <w:rFonts w:ascii="Verdana" w:hAnsi="Verdana"/>
          <w:b/>
          <w:color w:val="231F20"/>
        </w:rPr>
        <w:t>]</w:t>
      </w:r>
    </w:p>
    <w:p w14:paraId="669CEA37" w14:textId="581DBD46" w:rsidR="00C20A63" w:rsidRPr="00235A20"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235A20">
        <w:rPr>
          <w:rFonts w:ascii="Verdana" w:hAnsi="Verdana"/>
          <w:b/>
          <w:color w:val="231F20"/>
        </w:rPr>
        <w:t xml:space="preserve">No reservations: </w:t>
      </w:r>
      <w:r w:rsidRPr="00235A20">
        <w:rPr>
          <w:rFonts w:ascii="Verdana" w:hAnsi="Verdana"/>
          <w:color w:val="231F20"/>
          <w:spacing w:val="-9"/>
        </w:rPr>
        <w:t xml:space="preserve">We </w:t>
      </w:r>
      <w:r w:rsidRPr="00235A20">
        <w:rPr>
          <w:rFonts w:ascii="Verdana" w:hAnsi="Verdana"/>
          <w:color w:val="231F20"/>
        </w:rPr>
        <w:t xml:space="preserve">have examined and have no reservations </w:t>
      </w:r>
      <w:proofErr w:type="gramStart"/>
      <w:r w:rsidRPr="00235A20">
        <w:rPr>
          <w:rFonts w:ascii="Verdana" w:hAnsi="Verdana"/>
          <w:color w:val="231F20"/>
        </w:rPr>
        <w:t>to</w:t>
      </w:r>
      <w:proofErr w:type="gramEnd"/>
      <w:r w:rsidRPr="00235A20">
        <w:rPr>
          <w:rFonts w:ascii="Verdana" w:hAnsi="Verdana"/>
          <w:color w:val="231F20"/>
        </w:rPr>
        <w:t xml:space="preserve"> the tendering document, including Addenda</w:t>
      </w:r>
      <w:r w:rsidR="00241726" w:rsidRPr="00235A20">
        <w:rPr>
          <w:rFonts w:ascii="Verdana" w:hAnsi="Verdana"/>
          <w:color w:val="231F20"/>
        </w:rPr>
        <w:t xml:space="preserve"> </w:t>
      </w:r>
      <w:r w:rsidRPr="00235A20">
        <w:rPr>
          <w:rFonts w:ascii="Verdana" w:hAnsi="Verdana"/>
          <w:color w:val="231F20"/>
        </w:rPr>
        <w:t>issued</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accordance</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proofErr w:type="gramStart"/>
      <w:r w:rsidRPr="00235A20">
        <w:rPr>
          <w:rFonts w:ascii="Verdana" w:hAnsi="Verdana"/>
          <w:color w:val="231F20"/>
        </w:rPr>
        <w:t>ITT9;</w:t>
      </w:r>
      <w:proofErr w:type="gramEnd"/>
    </w:p>
    <w:p w14:paraId="669CEA38" w14:textId="4FD8896A" w:rsidR="00C20A63" w:rsidRPr="00235A20" w:rsidRDefault="002D5618" w:rsidP="00E43648">
      <w:pPr>
        <w:pStyle w:val="ListParagraph"/>
        <w:numPr>
          <w:ilvl w:val="0"/>
          <w:numId w:val="36"/>
        </w:numPr>
        <w:tabs>
          <w:tab w:val="left" w:pos="1950"/>
          <w:tab w:val="left" w:pos="1951"/>
        </w:tabs>
        <w:spacing w:before="115"/>
        <w:ind w:left="1950"/>
        <w:rPr>
          <w:rFonts w:ascii="Verdana" w:hAnsi="Verdana"/>
        </w:rPr>
      </w:pPr>
      <w:r w:rsidRPr="00235A20">
        <w:rPr>
          <w:rFonts w:ascii="Verdana" w:hAnsi="Verdana"/>
          <w:b/>
          <w:color w:val="231F20"/>
        </w:rPr>
        <w:t>Eligibility</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spacing w:val="-9"/>
        </w:rPr>
        <w:t>We</w:t>
      </w:r>
      <w:r w:rsidR="00241726" w:rsidRPr="00235A20">
        <w:rPr>
          <w:rFonts w:ascii="Verdana" w:hAnsi="Verdana"/>
          <w:color w:val="231F20"/>
          <w:spacing w:val="-9"/>
        </w:rPr>
        <w:t xml:space="preserve"> </w:t>
      </w:r>
      <w:r w:rsidRPr="00235A20">
        <w:rPr>
          <w:rFonts w:ascii="Verdana" w:hAnsi="Verdana"/>
          <w:color w:val="231F20"/>
        </w:rPr>
        <w:t>meet</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eligibility</w:t>
      </w:r>
      <w:r w:rsidR="00241726" w:rsidRPr="00235A20">
        <w:rPr>
          <w:rFonts w:ascii="Verdana" w:hAnsi="Verdana"/>
          <w:color w:val="231F20"/>
        </w:rPr>
        <w:t xml:space="preserve"> </w:t>
      </w:r>
      <w:r w:rsidRPr="00235A20">
        <w:rPr>
          <w:rFonts w:ascii="Verdana" w:hAnsi="Verdana"/>
          <w:color w:val="231F20"/>
        </w:rPr>
        <w:t>requirements</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have</w:t>
      </w:r>
      <w:r w:rsidR="00241726" w:rsidRPr="00235A20">
        <w:rPr>
          <w:rFonts w:ascii="Verdana" w:hAnsi="Verdana"/>
          <w:color w:val="231F20"/>
        </w:rPr>
        <w:t xml:space="preserve"> </w:t>
      </w:r>
      <w:r w:rsidRPr="00235A20">
        <w:rPr>
          <w:rFonts w:ascii="Verdana" w:hAnsi="Verdana"/>
          <w:color w:val="231F20"/>
        </w:rPr>
        <w:t>no</w:t>
      </w:r>
      <w:r w:rsidR="00241726" w:rsidRPr="00235A20">
        <w:rPr>
          <w:rFonts w:ascii="Verdana" w:hAnsi="Verdana"/>
          <w:color w:val="231F20"/>
        </w:rPr>
        <w:t xml:space="preserve"> </w:t>
      </w:r>
      <w:r w:rsidRPr="00235A20">
        <w:rPr>
          <w:rFonts w:ascii="Verdana" w:hAnsi="Verdana"/>
          <w:color w:val="231F20"/>
        </w:rPr>
        <w:t>conﬂict</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interest</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accordance</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proofErr w:type="gramStart"/>
      <w:r w:rsidRPr="00235A20">
        <w:rPr>
          <w:rFonts w:ascii="Verdana" w:hAnsi="Verdana"/>
          <w:color w:val="231F20"/>
        </w:rPr>
        <w:t>ITT4;</w:t>
      </w:r>
      <w:proofErr w:type="gramEnd"/>
    </w:p>
    <w:p w14:paraId="669CEA39" w14:textId="29D2BF49" w:rsidR="00C20A63" w:rsidRPr="00235A20"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235A20">
        <w:rPr>
          <w:rFonts w:ascii="Verdana" w:hAnsi="Verdana"/>
          <w:b/>
          <w:color w:val="231F20"/>
        </w:rPr>
        <w:t xml:space="preserve">Tender-Securing Declaration: </w:t>
      </w:r>
      <w:r w:rsidRPr="00235A20">
        <w:rPr>
          <w:rFonts w:ascii="Verdana" w:hAnsi="Verdana"/>
          <w:color w:val="231F20"/>
          <w:spacing w:val="-9"/>
        </w:rPr>
        <w:t xml:space="preserve">We </w:t>
      </w:r>
      <w:r w:rsidRPr="00235A20">
        <w:rPr>
          <w:rFonts w:ascii="Verdana" w:hAnsi="Verdana"/>
          <w:color w:val="231F20"/>
        </w:rPr>
        <w:t>have not been suspended nor declared ineligible by the Procuring Entity</w:t>
      </w:r>
      <w:r w:rsidR="00241726" w:rsidRPr="00235A20">
        <w:rPr>
          <w:rFonts w:ascii="Verdana" w:hAnsi="Verdana"/>
          <w:color w:val="231F20"/>
        </w:rPr>
        <w:t xml:space="preserve"> </w:t>
      </w:r>
      <w:r w:rsidRPr="00235A20">
        <w:rPr>
          <w:rFonts w:ascii="Verdana" w:hAnsi="Verdana"/>
          <w:color w:val="231F20"/>
        </w:rPr>
        <w:t>based</w:t>
      </w:r>
      <w:r w:rsidR="00241726" w:rsidRPr="00235A20">
        <w:rPr>
          <w:rFonts w:ascii="Verdana" w:hAnsi="Verdana"/>
          <w:color w:val="231F20"/>
        </w:rPr>
        <w:t xml:space="preserve"> </w:t>
      </w:r>
      <w:r w:rsidRPr="00235A20">
        <w:rPr>
          <w:rFonts w:ascii="Verdana" w:hAnsi="Verdana"/>
          <w:color w:val="231F20"/>
        </w:rPr>
        <w:t>on</w:t>
      </w:r>
      <w:r w:rsidR="00241726" w:rsidRPr="00235A20">
        <w:rPr>
          <w:rFonts w:ascii="Verdana" w:hAnsi="Verdana"/>
          <w:color w:val="231F20"/>
        </w:rPr>
        <w:t xml:space="preserve"> </w:t>
      </w:r>
      <w:r w:rsidRPr="00235A20">
        <w:rPr>
          <w:rFonts w:ascii="Verdana" w:hAnsi="Verdana"/>
          <w:color w:val="231F20"/>
        </w:rPr>
        <w:t>execution</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a</w:t>
      </w:r>
      <w:r w:rsidR="00241726" w:rsidRPr="00235A20">
        <w:rPr>
          <w:rFonts w:ascii="Verdana" w:hAnsi="Verdana"/>
          <w:color w:val="231F20"/>
        </w:rPr>
        <w:t xml:space="preserve"> </w:t>
      </w:r>
      <w:r w:rsidRPr="00235A20">
        <w:rPr>
          <w:rFonts w:ascii="Verdana" w:hAnsi="Verdana"/>
          <w:color w:val="231F20"/>
        </w:rPr>
        <w:t>Tender-Securing</w:t>
      </w:r>
      <w:r w:rsidR="00241726" w:rsidRPr="00235A20">
        <w:rPr>
          <w:rFonts w:ascii="Verdana" w:hAnsi="Verdana"/>
          <w:color w:val="231F20"/>
        </w:rPr>
        <w:t xml:space="preserve"> </w:t>
      </w:r>
      <w:r w:rsidRPr="00235A20">
        <w:rPr>
          <w:rFonts w:ascii="Verdana" w:hAnsi="Verdana"/>
          <w:color w:val="231F20"/>
        </w:rPr>
        <w:t>Declaration</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Proposal-Securing</w:t>
      </w:r>
      <w:r w:rsidR="00241726" w:rsidRPr="00235A20">
        <w:rPr>
          <w:rFonts w:ascii="Verdana" w:hAnsi="Verdana"/>
          <w:color w:val="231F20"/>
        </w:rPr>
        <w:t xml:space="preserve"> </w:t>
      </w:r>
      <w:r w:rsidRPr="00235A20">
        <w:rPr>
          <w:rFonts w:ascii="Verdana" w:hAnsi="Verdana"/>
          <w:color w:val="231F20"/>
        </w:rPr>
        <w:t>Declaration</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Kenya</w:t>
      </w:r>
      <w:r w:rsidR="00241726" w:rsidRPr="00235A20">
        <w:rPr>
          <w:rFonts w:ascii="Verdana" w:hAnsi="Verdana"/>
          <w:color w:val="231F20"/>
        </w:rPr>
        <w:t xml:space="preserve"> </w:t>
      </w:r>
      <w:r w:rsidRPr="00235A20">
        <w:rPr>
          <w:rFonts w:ascii="Verdana" w:hAnsi="Verdana"/>
          <w:color w:val="231F20"/>
        </w:rPr>
        <w:t>in accordance</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proofErr w:type="gramStart"/>
      <w:r w:rsidRPr="00235A20">
        <w:rPr>
          <w:rFonts w:ascii="Verdana" w:hAnsi="Verdana"/>
          <w:color w:val="231F20"/>
        </w:rPr>
        <w:t>ITT21;</w:t>
      </w:r>
      <w:proofErr w:type="gramEnd"/>
    </w:p>
    <w:p w14:paraId="669CEA3A" w14:textId="77777777" w:rsidR="00C20A63" w:rsidRPr="00235A20"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235A20">
        <w:rPr>
          <w:rFonts w:ascii="Verdana" w:hAnsi="Verdana"/>
          <w:b/>
          <w:color w:val="231F20"/>
        </w:rPr>
        <w:t>Conformity:</w:t>
      </w:r>
      <w:r w:rsidR="00695B30" w:rsidRPr="00235A20">
        <w:rPr>
          <w:rFonts w:ascii="Verdana" w:hAnsi="Verdana"/>
          <w:b/>
          <w:color w:val="231F20"/>
        </w:rPr>
        <w:t xml:space="preserve"> </w:t>
      </w:r>
      <w:r w:rsidRPr="00235A20">
        <w:rPr>
          <w:rFonts w:ascii="Verdana" w:hAnsi="Verdana"/>
          <w:color w:val="231F20"/>
          <w:spacing w:val="-9"/>
        </w:rPr>
        <w:t>We</w:t>
      </w:r>
      <w:r w:rsidR="00695B30" w:rsidRPr="00235A20">
        <w:rPr>
          <w:rFonts w:ascii="Verdana" w:hAnsi="Verdana"/>
          <w:color w:val="231F20"/>
          <w:spacing w:val="-9"/>
        </w:rPr>
        <w:t xml:space="preserve"> </w:t>
      </w:r>
      <w:r w:rsidRPr="00235A20">
        <w:rPr>
          <w:rFonts w:ascii="Verdana" w:hAnsi="Verdana"/>
          <w:color w:val="231F20"/>
        </w:rPr>
        <w:t>offer</w:t>
      </w:r>
      <w:r w:rsidR="00695B30" w:rsidRPr="00235A20">
        <w:rPr>
          <w:rFonts w:ascii="Verdana" w:hAnsi="Verdana"/>
          <w:color w:val="231F20"/>
        </w:rPr>
        <w:t xml:space="preserve"> </w:t>
      </w:r>
      <w:r w:rsidRPr="00235A20">
        <w:rPr>
          <w:rFonts w:ascii="Verdana" w:hAnsi="Verdana"/>
          <w:color w:val="231F20"/>
        </w:rPr>
        <w:t>to</w:t>
      </w:r>
      <w:r w:rsidR="00695B30" w:rsidRPr="00235A20">
        <w:rPr>
          <w:rFonts w:ascii="Verdana" w:hAnsi="Verdana"/>
          <w:color w:val="231F20"/>
        </w:rPr>
        <w:t xml:space="preserve"> </w:t>
      </w:r>
      <w:r w:rsidRPr="00235A20">
        <w:rPr>
          <w:rFonts w:ascii="Verdana" w:hAnsi="Verdana"/>
          <w:color w:val="231F20"/>
        </w:rPr>
        <w:t>provide</w:t>
      </w:r>
      <w:r w:rsidR="00695B30" w:rsidRPr="00235A20">
        <w:rPr>
          <w:rFonts w:ascii="Verdana" w:hAnsi="Verdana"/>
          <w:color w:val="231F20"/>
        </w:rPr>
        <w:t xml:space="preserve"> </w:t>
      </w:r>
      <w:r w:rsidRPr="00235A20">
        <w:rPr>
          <w:rFonts w:ascii="Verdana" w:hAnsi="Verdana"/>
          <w:color w:val="231F20"/>
        </w:rPr>
        <w:t>the</w:t>
      </w:r>
      <w:r w:rsidR="00695B30" w:rsidRPr="00235A20">
        <w:rPr>
          <w:rFonts w:ascii="Verdana" w:hAnsi="Verdana"/>
          <w:color w:val="231F20"/>
        </w:rPr>
        <w:t xml:space="preserve"> </w:t>
      </w:r>
      <w:proofErr w:type="gramStart"/>
      <w:r w:rsidRPr="00235A20">
        <w:rPr>
          <w:rFonts w:ascii="Verdana" w:hAnsi="Verdana"/>
          <w:color w:val="231F20"/>
        </w:rPr>
        <w:t>Non-Consulting</w:t>
      </w:r>
      <w:proofErr w:type="gramEnd"/>
      <w:r w:rsidR="00695B30" w:rsidRPr="00235A20">
        <w:rPr>
          <w:rFonts w:ascii="Verdana" w:hAnsi="Verdana"/>
          <w:color w:val="231F20"/>
        </w:rPr>
        <w:t xml:space="preserve"> </w:t>
      </w:r>
      <w:proofErr w:type="gramStart"/>
      <w:r w:rsidRPr="00235A20">
        <w:rPr>
          <w:rFonts w:ascii="Verdana" w:hAnsi="Verdana"/>
          <w:color w:val="231F20"/>
        </w:rPr>
        <w:t>Services</w:t>
      </w:r>
      <w:r w:rsidR="00695B30" w:rsidRPr="00235A20">
        <w:rPr>
          <w:rFonts w:ascii="Verdana" w:hAnsi="Verdana"/>
          <w:color w:val="231F20"/>
        </w:rPr>
        <w:t xml:space="preserve"> </w:t>
      </w:r>
      <w:r w:rsidRPr="00235A20">
        <w:rPr>
          <w:rFonts w:ascii="Verdana" w:hAnsi="Verdana"/>
          <w:color w:val="231F20"/>
        </w:rPr>
        <w:t>inconformity</w:t>
      </w:r>
      <w:proofErr w:type="gramEnd"/>
      <w:r w:rsidR="00695B30" w:rsidRPr="00235A20">
        <w:rPr>
          <w:rFonts w:ascii="Verdana" w:hAnsi="Verdana"/>
          <w:color w:val="231F20"/>
        </w:rPr>
        <w:t xml:space="preserve"> with the </w:t>
      </w:r>
      <w:r w:rsidRPr="00235A20">
        <w:rPr>
          <w:rFonts w:ascii="Verdana" w:hAnsi="Verdana"/>
          <w:color w:val="231F20"/>
        </w:rPr>
        <w:t>tendering</w:t>
      </w:r>
      <w:r w:rsidR="00695B30" w:rsidRPr="00235A20">
        <w:rPr>
          <w:rFonts w:ascii="Verdana" w:hAnsi="Verdana"/>
          <w:color w:val="231F20"/>
        </w:rPr>
        <w:t xml:space="preserve"> </w:t>
      </w:r>
      <w:r w:rsidRPr="00235A20">
        <w:rPr>
          <w:rFonts w:ascii="Verdana" w:hAnsi="Verdana"/>
          <w:color w:val="231F20"/>
        </w:rPr>
        <w:t xml:space="preserve">document </w:t>
      </w:r>
      <w:r w:rsidR="00695B30" w:rsidRPr="00235A20">
        <w:rPr>
          <w:rFonts w:ascii="Verdana" w:hAnsi="Verdana"/>
          <w:color w:val="231F20"/>
        </w:rPr>
        <w:t xml:space="preserve">of the </w:t>
      </w:r>
      <w:proofErr w:type="gramStart"/>
      <w:r w:rsidRPr="00235A20">
        <w:rPr>
          <w:rFonts w:ascii="Verdana" w:hAnsi="Verdana"/>
          <w:color w:val="231F20"/>
        </w:rPr>
        <w:t>following:[</w:t>
      </w:r>
      <w:proofErr w:type="gramEnd"/>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a</w:t>
      </w:r>
      <w:r w:rsidR="00695B30" w:rsidRPr="00235A20">
        <w:rPr>
          <w:rFonts w:ascii="Verdana" w:hAnsi="Verdana"/>
          <w:i/>
          <w:color w:val="231F20"/>
        </w:rPr>
        <w:t xml:space="preserve"> </w:t>
      </w:r>
      <w:r w:rsidRPr="00235A20">
        <w:rPr>
          <w:rFonts w:ascii="Verdana" w:hAnsi="Verdana"/>
          <w:i/>
          <w:color w:val="231F20"/>
        </w:rPr>
        <w:t>brief</w:t>
      </w:r>
      <w:r w:rsidR="00695B30" w:rsidRPr="00235A20">
        <w:rPr>
          <w:rFonts w:ascii="Verdana" w:hAnsi="Verdana"/>
          <w:i/>
          <w:color w:val="231F20"/>
        </w:rPr>
        <w:t xml:space="preserve"> </w:t>
      </w:r>
      <w:r w:rsidRPr="00235A20">
        <w:rPr>
          <w:rFonts w:ascii="Verdana" w:hAnsi="Verdana"/>
          <w:i/>
          <w:color w:val="231F20"/>
        </w:rPr>
        <w:t>description</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Non-Consulting</w:t>
      </w:r>
      <w:r w:rsidR="00695B30" w:rsidRPr="00235A20">
        <w:rPr>
          <w:rFonts w:ascii="Verdana" w:hAnsi="Verdana"/>
          <w:i/>
          <w:color w:val="231F20"/>
        </w:rPr>
        <w:t xml:space="preserve"> </w:t>
      </w:r>
      <w:r w:rsidRPr="00235A20">
        <w:rPr>
          <w:rFonts w:ascii="Verdana" w:hAnsi="Verdana"/>
          <w:i/>
          <w:color w:val="231F20"/>
        </w:rPr>
        <w:t>Services</w:t>
      </w:r>
      <w:proofErr w:type="gramStart"/>
      <w:r w:rsidRPr="00235A20">
        <w:rPr>
          <w:rFonts w:ascii="Verdana" w:hAnsi="Verdana"/>
          <w:color w:val="231F20"/>
        </w:rPr>
        <w:t>];</w:t>
      </w:r>
      <w:proofErr w:type="gramEnd"/>
    </w:p>
    <w:p w14:paraId="669CEA3B" w14:textId="6FA35245" w:rsidR="00C20A63" w:rsidRPr="00235A20"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235A20">
        <w:rPr>
          <w:rFonts w:ascii="Verdana" w:hAnsi="Verdana"/>
          <w:b/>
          <w:color w:val="231F20"/>
          <w:spacing w:val="-4"/>
        </w:rPr>
        <w:t>Tender</w:t>
      </w:r>
      <w:r w:rsidR="00241726" w:rsidRPr="00235A20">
        <w:rPr>
          <w:rFonts w:ascii="Verdana" w:hAnsi="Verdana"/>
          <w:b/>
          <w:color w:val="231F20"/>
          <w:spacing w:val="-4"/>
        </w:rPr>
        <w:t xml:space="preserve"> </w:t>
      </w:r>
      <w:r w:rsidRPr="00235A20">
        <w:rPr>
          <w:rFonts w:ascii="Verdana" w:hAnsi="Verdana"/>
          <w:b/>
          <w:color w:val="231F20"/>
        </w:rPr>
        <w:t>Price:</w:t>
      </w:r>
      <w:r w:rsidR="00241726" w:rsidRPr="00235A20">
        <w:rPr>
          <w:rFonts w:ascii="Verdana" w:hAnsi="Verdana"/>
          <w:b/>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total</w:t>
      </w:r>
      <w:r w:rsidR="00241726" w:rsidRPr="00235A20">
        <w:rPr>
          <w:rFonts w:ascii="Verdana" w:hAnsi="Verdana"/>
          <w:color w:val="231F20"/>
        </w:rPr>
        <w:t xml:space="preserve"> </w:t>
      </w:r>
      <w:r w:rsidRPr="00235A20">
        <w:rPr>
          <w:rFonts w:ascii="Verdana" w:hAnsi="Verdana"/>
          <w:color w:val="231F20"/>
        </w:rPr>
        <w:t>price</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our</w:t>
      </w:r>
      <w:r w:rsidR="00241726" w:rsidRPr="00235A20">
        <w:rPr>
          <w:rFonts w:ascii="Verdana" w:hAnsi="Verdana"/>
          <w:color w:val="231F20"/>
        </w:rPr>
        <w:t xml:space="preserve"> </w:t>
      </w:r>
      <w:r w:rsidRPr="00235A20">
        <w:rPr>
          <w:rFonts w:ascii="Verdana" w:hAnsi="Verdana"/>
          <w:color w:val="231F20"/>
          <w:spacing w:val="-4"/>
        </w:rPr>
        <w:t>Tender,</w:t>
      </w:r>
      <w:r w:rsidR="00241726" w:rsidRPr="00235A20">
        <w:rPr>
          <w:rFonts w:ascii="Verdana" w:hAnsi="Verdana"/>
          <w:color w:val="231F20"/>
          <w:spacing w:val="-4"/>
        </w:rPr>
        <w:t xml:space="preserve"> </w:t>
      </w:r>
      <w:r w:rsidRPr="00235A20">
        <w:rPr>
          <w:rFonts w:ascii="Verdana" w:hAnsi="Verdana"/>
          <w:color w:val="231F20"/>
        </w:rPr>
        <w:t>excluding</w:t>
      </w:r>
      <w:r w:rsidR="00241726" w:rsidRPr="00235A20">
        <w:rPr>
          <w:rFonts w:ascii="Verdana" w:hAnsi="Verdana"/>
          <w:color w:val="231F20"/>
        </w:rPr>
        <w:t xml:space="preserve"> </w:t>
      </w:r>
      <w:r w:rsidRPr="00235A20">
        <w:rPr>
          <w:rFonts w:ascii="Verdana" w:hAnsi="Verdana"/>
          <w:color w:val="231F20"/>
        </w:rPr>
        <w:t>any</w:t>
      </w:r>
      <w:r w:rsidR="00241726" w:rsidRPr="00235A20">
        <w:rPr>
          <w:rFonts w:ascii="Verdana" w:hAnsi="Verdana"/>
          <w:color w:val="231F20"/>
        </w:rPr>
        <w:t xml:space="preserve"> </w:t>
      </w:r>
      <w:r w:rsidRPr="00235A20">
        <w:rPr>
          <w:rFonts w:ascii="Verdana" w:hAnsi="Verdana"/>
          <w:color w:val="231F20"/>
        </w:rPr>
        <w:t>discounts</w:t>
      </w:r>
      <w:r w:rsidR="00241726" w:rsidRPr="00235A20">
        <w:rPr>
          <w:rFonts w:ascii="Verdana" w:hAnsi="Verdana"/>
          <w:color w:val="231F20"/>
        </w:rPr>
        <w:t xml:space="preserve"> </w:t>
      </w:r>
      <w:r w:rsidRPr="00235A20">
        <w:rPr>
          <w:rFonts w:ascii="Verdana" w:hAnsi="Verdana"/>
          <w:color w:val="231F20"/>
        </w:rPr>
        <w:t>offered</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item(f)</w:t>
      </w:r>
      <w:r w:rsidR="00241726" w:rsidRPr="00235A20">
        <w:rPr>
          <w:rFonts w:ascii="Verdana" w:hAnsi="Verdana"/>
          <w:color w:val="231F20"/>
        </w:rPr>
        <w:t xml:space="preserve"> </w:t>
      </w:r>
      <w:r w:rsidRPr="00235A20">
        <w:rPr>
          <w:rFonts w:ascii="Verdana" w:hAnsi="Verdana"/>
          <w:color w:val="231F20"/>
        </w:rPr>
        <w:t>below</w:t>
      </w:r>
      <w:r w:rsidR="00241726" w:rsidRPr="00235A20">
        <w:rPr>
          <w:rFonts w:ascii="Verdana" w:hAnsi="Verdana"/>
          <w:color w:val="231F20"/>
        </w:rPr>
        <w:t xml:space="preserve"> </w:t>
      </w:r>
      <w:r w:rsidRPr="00235A20">
        <w:rPr>
          <w:rFonts w:ascii="Verdana" w:hAnsi="Verdana"/>
          <w:color w:val="231F20"/>
        </w:rPr>
        <w:t>is:</w:t>
      </w:r>
      <w:r w:rsidR="00241726" w:rsidRPr="00235A20">
        <w:rPr>
          <w:rFonts w:ascii="Verdana" w:hAnsi="Verdana"/>
          <w:color w:val="231F20"/>
        </w:rPr>
        <w:t xml:space="preserve"> </w:t>
      </w:r>
      <w:r w:rsidRPr="00235A20">
        <w:rPr>
          <w:rFonts w:ascii="Verdana" w:hAnsi="Verdana"/>
          <w:i/>
          <w:color w:val="231F20"/>
        </w:rPr>
        <w:t>[Insert one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options</w:t>
      </w:r>
      <w:r w:rsidR="00695B30" w:rsidRPr="00235A20">
        <w:rPr>
          <w:rFonts w:ascii="Verdana" w:hAnsi="Verdana"/>
          <w:i/>
          <w:color w:val="231F20"/>
        </w:rPr>
        <w:t xml:space="preserve"> </w:t>
      </w:r>
      <w:r w:rsidRPr="00235A20">
        <w:rPr>
          <w:rFonts w:ascii="Verdana" w:hAnsi="Verdana"/>
          <w:i/>
          <w:color w:val="231F20"/>
        </w:rPr>
        <w:t>below</w:t>
      </w:r>
      <w:r w:rsidR="00695B30" w:rsidRPr="00235A20">
        <w:rPr>
          <w:rFonts w:ascii="Verdana" w:hAnsi="Verdana"/>
          <w:i/>
          <w:color w:val="231F20"/>
        </w:rPr>
        <w:t xml:space="preserve"> </w:t>
      </w:r>
      <w:r w:rsidRPr="00235A20">
        <w:rPr>
          <w:rFonts w:ascii="Verdana" w:hAnsi="Verdana"/>
          <w:i/>
          <w:color w:val="231F20"/>
        </w:rPr>
        <w:t>as</w:t>
      </w:r>
      <w:r w:rsidR="00695B30" w:rsidRPr="00235A20">
        <w:rPr>
          <w:rFonts w:ascii="Verdana" w:hAnsi="Verdana"/>
          <w:i/>
          <w:color w:val="231F20"/>
        </w:rPr>
        <w:t xml:space="preserve"> </w:t>
      </w:r>
      <w:r w:rsidRPr="00235A20">
        <w:rPr>
          <w:rFonts w:ascii="Verdana" w:hAnsi="Verdana"/>
          <w:i/>
          <w:color w:val="231F20"/>
        </w:rPr>
        <w:t>appropriate]</w:t>
      </w:r>
    </w:p>
    <w:p w14:paraId="669CEA3C" w14:textId="15987A0C" w:rsidR="00C20A63" w:rsidRPr="00235A20" w:rsidRDefault="002D5618" w:rsidP="00DF3427">
      <w:pPr>
        <w:spacing w:before="246" w:line="230" w:lineRule="auto"/>
        <w:ind w:left="1411" w:right="853"/>
        <w:jc w:val="both"/>
        <w:rPr>
          <w:rFonts w:ascii="Verdana" w:hAnsi="Verdana"/>
        </w:rPr>
      </w:pPr>
      <w:r w:rsidRPr="00235A20">
        <w:rPr>
          <w:rFonts w:ascii="Verdana" w:hAnsi="Verdana"/>
          <w:color w:val="231F20"/>
        </w:rPr>
        <w:t>Option1,</w:t>
      </w:r>
      <w:r w:rsidR="00276CD7" w:rsidRPr="00235A20">
        <w:rPr>
          <w:rFonts w:ascii="Verdana" w:hAnsi="Verdana"/>
          <w:color w:val="231F20"/>
        </w:rPr>
        <w:t xml:space="preserve"> </w:t>
      </w:r>
      <w:r w:rsidRPr="00235A20">
        <w:rPr>
          <w:rFonts w:ascii="Verdana" w:hAnsi="Verdana"/>
          <w:color w:val="231F20"/>
        </w:rPr>
        <w:t>in</w:t>
      </w:r>
      <w:r w:rsidR="00695B30" w:rsidRPr="00235A20">
        <w:rPr>
          <w:rFonts w:ascii="Verdana" w:hAnsi="Verdana"/>
          <w:color w:val="231F20"/>
        </w:rPr>
        <w:t xml:space="preserve"> </w:t>
      </w:r>
      <w:r w:rsidRPr="00235A20">
        <w:rPr>
          <w:rFonts w:ascii="Verdana" w:hAnsi="Verdana"/>
          <w:color w:val="231F20"/>
        </w:rPr>
        <w:t>case</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one</w:t>
      </w:r>
      <w:r w:rsidR="00695B30" w:rsidRPr="00235A20">
        <w:rPr>
          <w:rFonts w:ascii="Verdana" w:hAnsi="Verdana"/>
          <w:color w:val="231F20"/>
        </w:rPr>
        <w:t xml:space="preserve"> </w:t>
      </w:r>
      <w:r w:rsidR="00536650" w:rsidRPr="00235A20">
        <w:rPr>
          <w:rFonts w:ascii="Verdana" w:hAnsi="Verdana"/>
          <w:color w:val="231F20"/>
        </w:rPr>
        <w:t>Zone</w:t>
      </w:r>
      <w:r w:rsidRPr="00235A20">
        <w:rPr>
          <w:rFonts w:ascii="Verdana" w:hAnsi="Verdana"/>
          <w:color w:val="231F20"/>
        </w:rPr>
        <w:t>:</w:t>
      </w:r>
      <w:r w:rsidR="00695B30" w:rsidRPr="00235A20">
        <w:rPr>
          <w:rFonts w:ascii="Verdana" w:hAnsi="Verdana"/>
          <w:color w:val="231F20"/>
        </w:rPr>
        <w:t xml:space="preserve"> </w:t>
      </w:r>
      <w:r w:rsidRPr="00235A20">
        <w:rPr>
          <w:rFonts w:ascii="Verdana" w:hAnsi="Verdana"/>
          <w:color w:val="231F20"/>
          <w:spacing w:val="-4"/>
        </w:rPr>
        <w:t>Total</w:t>
      </w:r>
      <w:r w:rsidR="00695B30" w:rsidRPr="00235A20">
        <w:rPr>
          <w:rFonts w:ascii="Verdana" w:hAnsi="Verdana"/>
          <w:color w:val="231F20"/>
          <w:spacing w:val="-4"/>
        </w:rPr>
        <w:t xml:space="preserve"> </w:t>
      </w:r>
      <w:r w:rsidRPr="00235A20">
        <w:rPr>
          <w:rFonts w:ascii="Verdana" w:hAnsi="Verdana"/>
          <w:color w:val="231F20"/>
        </w:rPr>
        <w:t>price</w:t>
      </w:r>
      <w:r w:rsidR="00695B30" w:rsidRPr="00235A20">
        <w:rPr>
          <w:rFonts w:ascii="Verdana" w:hAnsi="Verdana"/>
          <w:color w:val="231F20"/>
        </w:rPr>
        <w:t xml:space="preserve"> </w:t>
      </w:r>
      <w:r w:rsidRPr="00235A20">
        <w:rPr>
          <w:rFonts w:ascii="Verdana" w:hAnsi="Verdana"/>
          <w:color w:val="231F20"/>
        </w:rPr>
        <w:t>is:</w:t>
      </w:r>
      <w:r w:rsidR="00276CD7" w:rsidRPr="00235A20">
        <w:rPr>
          <w:rFonts w:ascii="Verdana" w:hAnsi="Verdana"/>
          <w:color w:val="231F20"/>
        </w:rPr>
        <w:t xml:space="preserve"> </w:t>
      </w:r>
      <w:r w:rsidRPr="00235A20">
        <w:rPr>
          <w:rFonts w:ascii="Verdana" w:hAnsi="Verdana"/>
          <w:color w:val="231F20"/>
          <w:u w:val="single" w:color="231F20"/>
        </w:rPr>
        <w:t>[</w:t>
      </w:r>
      <w:r w:rsidRPr="00235A20">
        <w:rPr>
          <w:rFonts w:ascii="Verdana" w:hAnsi="Verdana"/>
          <w:i/>
          <w:color w:val="231F20"/>
          <w:u w:val="single" w:color="231F20"/>
        </w:rPr>
        <w:t>insert</w:t>
      </w:r>
      <w:r w:rsidR="00695B30" w:rsidRPr="00235A20">
        <w:rPr>
          <w:rFonts w:ascii="Verdana" w:hAnsi="Verdana"/>
          <w:i/>
          <w:color w:val="231F20"/>
          <w:u w:val="single" w:color="231F20"/>
        </w:rPr>
        <w:t xml:space="preserve"> </w:t>
      </w:r>
      <w:r w:rsidRPr="00235A20">
        <w:rPr>
          <w:rFonts w:ascii="Verdana" w:hAnsi="Verdana"/>
          <w:i/>
          <w:color w:val="231F20"/>
          <w:u w:val="single" w:color="231F20"/>
        </w:rPr>
        <w:t>the</w:t>
      </w:r>
      <w:r w:rsidR="00695B30" w:rsidRPr="00235A20">
        <w:rPr>
          <w:rFonts w:ascii="Verdana" w:hAnsi="Verdana"/>
          <w:i/>
          <w:color w:val="231F20"/>
          <w:u w:val="single" w:color="231F20"/>
        </w:rPr>
        <w:t xml:space="preserve"> </w:t>
      </w:r>
      <w:r w:rsidRPr="00235A20">
        <w:rPr>
          <w:rFonts w:ascii="Verdana" w:hAnsi="Verdana"/>
          <w:i/>
          <w:color w:val="231F20"/>
          <w:u w:val="single" w:color="231F20"/>
        </w:rPr>
        <w:t>total</w:t>
      </w:r>
      <w:r w:rsidR="00695B30" w:rsidRPr="00235A20">
        <w:rPr>
          <w:rFonts w:ascii="Verdana" w:hAnsi="Verdana"/>
          <w:i/>
          <w:color w:val="231F20"/>
          <w:u w:val="single" w:color="231F20"/>
        </w:rPr>
        <w:t xml:space="preserve"> </w:t>
      </w:r>
      <w:r w:rsidRPr="00235A20">
        <w:rPr>
          <w:rFonts w:ascii="Verdana" w:hAnsi="Verdana"/>
          <w:i/>
          <w:color w:val="231F20"/>
          <w:u w:val="single" w:color="231F20"/>
        </w:rPr>
        <w:t>price</w:t>
      </w:r>
      <w:r w:rsidR="00695B30" w:rsidRPr="00235A20">
        <w:rPr>
          <w:rFonts w:ascii="Verdana" w:hAnsi="Verdana"/>
          <w:i/>
          <w:color w:val="231F20"/>
          <w:u w:val="single" w:color="231F20"/>
        </w:rPr>
        <w:t xml:space="preserve"> of the </w:t>
      </w:r>
      <w:r w:rsidRPr="00235A20">
        <w:rPr>
          <w:rFonts w:ascii="Verdana" w:hAnsi="Verdana"/>
          <w:i/>
          <w:color w:val="231F20"/>
          <w:spacing w:val="-4"/>
          <w:u w:val="single" w:color="231F20"/>
        </w:rPr>
        <w:t>Tender</w:t>
      </w:r>
      <w:r w:rsidR="00695B30" w:rsidRPr="00235A20">
        <w:rPr>
          <w:rFonts w:ascii="Verdana" w:hAnsi="Verdana"/>
          <w:i/>
          <w:color w:val="231F20"/>
          <w:spacing w:val="-4"/>
          <w:u w:val="single" w:color="231F20"/>
        </w:rPr>
        <w:t xml:space="preserve"> </w:t>
      </w:r>
      <w:r w:rsidRPr="00235A20">
        <w:rPr>
          <w:rFonts w:ascii="Verdana" w:hAnsi="Verdana"/>
          <w:i/>
          <w:color w:val="231F20"/>
          <w:u w:val="single" w:color="231F20"/>
        </w:rPr>
        <w:t>in</w:t>
      </w:r>
      <w:r w:rsidR="00695B30" w:rsidRPr="00235A20">
        <w:rPr>
          <w:rFonts w:ascii="Verdana" w:hAnsi="Verdana"/>
          <w:i/>
          <w:color w:val="231F20"/>
          <w:u w:val="single" w:color="231F20"/>
        </w:rPr>
        <w:t xml:space="preserve"> </w:t>
      </w:r>
      <w:r w:rsidRPr="00235A20">
        <w:rPr>
          <w:rFonts w:ascii="Verdana" w:hAnsi="Verdana"/>
          <w:i/>
          <w:color w:val="231F20"/>
          <w:u w:val="single" w:color="231F20"/>
        </w:rPr>
        <w:t>words</w:t>
      </w:r>
      <w:r w:rsidR="00695B30" w:rsidRPr="00235A20">
        <w:rPr>
          <w:rFonts w:ascii="Verdana" w:hAnsi="Verdana"/>
          <w:i/>
          <w:color w:val="231F20"/>
          <w:u w:val="single" w:color="231F20"/>
        </w:rPr>
        <w:t xml:space="preserve"> </w:t>
      </w:r>
      <w:r w:rsidRPr="00235A20">
        <w:rPr>
          <w:rFonts w:ascii="Verdana" w:hAnsi="Verdana"/>
          <w:i/>
          <w:color w:val="231F20"/>
          <w:u w:val="single" w:color="231F20"/>
        </w:rPr>
        <w:t>and</w:t>
      </w:r>
      <w:r w:rsidR="00695B30" w:rsidRPr="00235A20">
        <w:rPr>
          <w:rFonts w:ascii="Verdana" w:hAnsi="Verdana"/>
          <w:i/>
          <w:color w:val="231F20"/>
          <w:u w:val="single" w:color="231F20"/>
        </w:rPr>
        <w:t xml:space="preserve"> </w:t>
      </w:r>
      <w:r w:rsidRPr="00235A20">
        <w:rPr>
          <w:rFonts w:ascii="Verdana" w:hAnsi="Verdana"/>
          <w:i/>
          <w:color w:val="231F20"/>
          <w:u w:val="single" w:color="231F20"/>
        </w:rPr>
        <w:t>ﬁgures,</w:t>
      </w:r>
      <w:r w:rsidR="00695B30" w:rsidRPr="00235A20">
        <w:rPr>
          <w:rFonts w:ascii="Verdana" w:hAnsi="Verdana"/>
          <w:i/>
          <w:color w:val="231F20"/>
          <w:u w:val="single" w:color="231F20"/>
        </w:rPr>
        <w:t xml:space="preserve"> </w:t>
      </w:r>
      <w:r w:rsidRPr="00235A20">
        <w:rPr>
          <w:rFonts w:ascii="Verdana" w:hAnsi="Verdana"/>
          <w:i/>
          <w:color w:val="231F20"/>
          <w:u w:val="single" w:color="231F20"/>
        </w:rPr>
        <w:t>indicating</w:t>
      </w:r>
      <w:r w:rsidR="00695B30" w:rsidRPr="00235A20">
        <w:rPr>
          <w:rFonts w:ascii="Verdana" w:hAnsi="Verdana"/>
          <w:i/>
          <w:color w:val="231F20"/>
          <w:u w:val="single" w:color="231F20"/>
        </w:rPr>
        <w:t xml:space="preserve"> </w:t>
      </w:r>
      <w:r w:rsidRPr="00235A20">
        <w:rPr>
          <w:rFonts w:ascii="Verdana" w:hAnsi="Verdana"/>
          <w:i/>
          <w:color w:val="231F20"/>
          <w:u w:val="single" w:color="231F20"/>
        </w:rPr>
        <w:t>the</w:t>
      </w:r>
      <w:r w:rsidR="00695B30" w:rsidRPr="00235A20">
        <w:rPr>
          <w:rFonts w:ascii="Verdana" w:hAnsi="Verdana"/>
          <w:i/>
          <w:color w:val="231F20"/>
          <w:u w:val="single" w:color="231F20"/>
        </w:rPr>
        <w:t xml:space="preserve"> </w:t>
      </w:r>
      <w:r w:rsidRPr="00235A20">
        <w:rPr>
          <w:rFonts w:ascii="Verdana" w:hAnsi="Verdana"/>
          <w:i/>
          <w:color w:val="231F20"/>
          <w:u w:val="single" w:color="231F20"/>
        </w:rPr>
        <w:t>various</w:t>
      </w:r>
      <w:r w:rsidR="00695B30" w:rsidRPr="00235A20">
        <w:rPr>
          <w:rFonts w:ascii="Verdana" w:hAnsi="Verdana"/>
          <w:i/>
          <w:color w:val="231F20"/>
          <w:u w:val="single" w:color="231F20"/>
        </w:rPr>
        <w:t xml:space="preserve"> </w:t>
      </w:r>
      <w:r w:rsidRPr="00235A20">
        <w:rPr>
          <w:rFonts w:ascii="Verdana" w:hAnsi="Verdana"/>
          <w:i/>
          <w:color w:val="231F20"/>
          <w:u w:val="single" w:color="231F20"/>
        </w:rPr>
        <w:t>amounts</w:t>
      </w:r>
      <w:r w:rsidR="00695B30" w:rsidRPr="00235A20">
        <w:rPr>
          <w:rFonts w:ascii="Verdana" w:hAnsi="Verdana"/>
          <w:i/>
          <w:color w:val="231F20"/>
          <w:u w:val="single" w:color="231F20"/>
        </w:rPr>
        <w:t xml:space="preserve"> </w:t>
      </w:r>
      <w:r w:rsidRPr="00235A20">
        <w:rPr>
          <w:rFonts w:ascii="Verdana" w:hAnsi="Verdana"/>
          <w:i/>
          <w:color w:val="231F20"/>
          <w:u w:val="single" w:color="231F20"/>
        </w:rPr>
        <w:t>and</w:t>
      </w:r>
      <w:r w:rsidR="00695B30" w:rsidRPr="00235A20">
        <w:rPr>
          <w:rFonts w:ascii="Verdana" w:hAnsi="Verdana"/>
          <w:i/>
          <w:color w:val="231F20"/>
          <w:u w:val="single" w:color="231F20"/>
        </w:rPr>
        <w:t xml:space="preserve"> </w:t>
      </w:r>
      <w:r w:rsidRPr="00235A20">
        <w:rPr>
          <w:rFonts w:ascii="Verdana" w:hAnsi="Verdana"/>
          <w:i/>
          <w:color w:val="231F20"/>
          <w:u w:val="single" w:color="231F20"/>
        </w:rPr>
        <w:t>the</w:t>
      </w:r>
      <w:r w:rsidR="00695B30" w:rsidRPr="00235A20">
        <w:rPr>
          <w:rFonts w:ascii="Verdana" w:hAnsi="Verdana"/>
          <w:i/>
          <w:color w:val="231F20"/>
          <w:u w:val="single" w:color="231F20"/>
        </w:rPr>
        <w:t xml:space="preserve"> </w:t>
      </w:r>
      <w:r w:rsidRPr="00235A20">
        <w:rPr>
          <w:rFonts w:ascii="Verdana" w:hAnsi="Verdana"/>
          <w:i/>
          <w:color w:val="231F20"/>
          <w:u w:val="single" w:color="231F20"/>
        </w:rPr>
        <w:t>respective</w:t>
      </w:r>
      <w:r w:rsidR="00695B30" w:rsidRPr="00235A20">
        <w:rPr>
          <w:rFonts w:ascii="Verdana" w:hAnsi="Verdana"/>
          <w:i/>
          <w:color w:val="231F20"/>
          <w:u w:val="single" w:color="231F20"/>
        </w:rPr>
        <w:t xml:space="preserve"> </w:t>
      </w:r>
      <w:r w:rsidRPr="00235A20">
        <w:rPr>
          <w:rFonts w:ascii="Verdana" w:hAnsi="Verdana"/>
          <w:i/>
          <w:color w:val="231F20"/>
          <w:u w:val="single" w:color="231F20"/>
        </w:rPr>
        <w:t>currencies</w:t>
      </w:r>
      <w:proofErr w:type="gramStart"/>
      <w:r w:rsidRPr="00235A20">
        <w:rPr>
          <w:rFonts w:ascii="Verdana" w:hAnsi="Verdana"/>
          <w:color w:val="231F20"/>
          <w:u w:val="single" w:color="231F20"/>
        </w:rPr>
        <w:t>];</w:t>
      </w:r>
      <w:proofErr w:type="gramEnd"/>
    </w:p>
    <w:p w14:paraId="669CEA3D" w14:textId="77777777" w:rsidR="00C20A63" w:rsidRPr="00235A20" w:rsidRDefault="002D5618">
      <w:pPr>
        <w:pStyle w:val="BodyText"/>
        <w:spacing w:line="246" w:lineRule="exact"/>
        <w:ind w:left="1411"/>
        <w:rPr>
          <w:rFonts w:ascii="Verdana" w:hAnsi="Verdana"/>
        </w:rPr>
      </w:pPr>
      <w:r w:rsidRPr="00235A20">
        <w:rPr>
          <w:rFonts w:ascii="Verdana" w:hAnsi="Verdana"/>
          <w:color w:val="231F20"/>
        </w:rPr>
        <w:t>Or</w:t>
      </w:r>
    </w:p>
    <w:p w14:paraId="669CEA3E" w14:textId="7E410A66" w:rsidR="00C20A63" w:rsidRPr="00235A20" w:rsidRDefault="002D5618">
      <w:pPr>
        <w:spacing w:before="242" w:line="230" w:lineRule="auto"/>
        <w:ind w:left="1411" w:right="856"/>
        <w:jc w:val="both"/>
        <w:rPr>
          <w:rFonts w:ascii="Verdana" w:hAnsi="Verdana"/>
        </w:rPr>
      </w:pPr>
      <w:r w:rsidRPr="00235A20">
        <w:rPr>
          <w:rFonts w:ascii="Verdana" w:hAnsi="Verdana"/>
          <w:color w:val="231F20"/>
        </w:rPr>
        <w:t>Option</w:t>
      </w:r>
      <w:r w:rsidR="001C44BC" w:rsidRPr="00235A20">
        <w:rPr>
          <w:rFonts w:ascii="Verdana" w:hAnsi="Verdana"/>
          <w:color w:val="231F20"/>
        </w:rPr>
        <w:t xml:space="preserve"> </w:t>
      </w:r>
      <w:r w:rsidRPr="00235A20">
        <w:rPr>
          <w:rFonts w:ascii="Verdana" w:hAnsi="Verdana"/>
          <w:color w:val="231F20"/>
        </w:rPr>
        <w:t>2,</w:t>
      </w:r>
      <w:r w:rsidR="001C44BC" w:rsidRPr="00235A20">
        <w:rPr>
          <w:rFonts w:ascii="Verdana" w:hAnsi="Verdana"/>
          <w:color w:val="231F20"/>
        </w:rPr>
        <w:t xml:space="preserve"> in case</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multiple</w:t>
      </w:r>
      <w:r w:rsidR="001C44BC" w:rsidRPr="00235A20">
        <w:rPr>
          <w:rFonts w:ascii="Verdana" w:hAnsi="Verdana"/>
          <w:color w:val="231F20"/>
        </w:rPr>
        <w:t xml:space="preserve"> </w:t>
      </w:r>
      <w:r w:rsidR="00536650" w:rsidRPr="00235A20">
        <w:rPr>
          <w:rFonts w:ascii="Verdana" w:hAnsi="Verdana"/>
          <w:color w:val="231F20"/>
        </w:rPr>
        <w:t>zones</w:t>
      </w:r>
      <w:r w:rsidRPr="00235A20">
        <w:rPr>
          <w:rFonts w:ascii="Verdana" w:hAnsi="Verdana"/>
          <w:color w:val="231F20"/>
        </w:rPr>
        <w:t>:(a)</w:t>
      </w:r>
      <w:r w:rsidR="00276CD7" w:rsidRPr="00235A20">
        <w:rPr>
          <w:rFonts w:ascii="Verdana" w:hAnsi="Verdana"/>
          <w:color w:val="231F20"/>
        </w:rPr>
        <w:t xml:space="preserve"> </w:t>
      </w:r>
      <w:r w:rsidRPr="00235A20">
        <w:rPr>
          <w:rFonts w:ascii="Verdana" w:hAnsi="Verdana"/>
          <w:color w:val="231F20"/>
          <w:spacing w:val="-4"/>
        </w:rPr>
        <w:t>Total</w:t>
      </w:r>
      <w:r w:rsidR="00695B30" w:rsidRPr="00235A20">
        <w:rPr>
          <w:rFonts w:ascii="Verdana" w:hAnsi="Verdana"/>
          <w:color w:val="231F20"/>
          <w:spacing w:val="-4"/>
        </w:rPr>
        <w:t xml:space="preserve"> </w:t>
      </w:r>
      <w:r w:rsidRPr="00235A20">
        <w:rPr>
          <w:rFonts w:ascii="Verdana" w:hAnsi="Verdana"/>
          <w:color w:val="231F20"/>
        </w:rPr>
        <w:t>price</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each</w:t>
      </w:r>
      <w:r w:rsidR="00695B30" w:rsidRPr="00235A20">
        <w:rPr>
          <w:rFonts w:ascii="Verdana" w:hAnsi="Verdana"/>
          <w:color w:val="231F20"/>
        </w:rPr>
        <w:t xml:space="preserve"> </w:t>
      </w:r>
      <w:r w:rsidR="00536650" w:rsidRPr="00235A20">
        <w:rPr>
          <w:rFonts w:ascii="Verdana" w:hAnsi="Verdana"/>
          <w:color w:val="231F20"/>
        </w:rPr>
        <w:t>Zone</w:t>
      </w:r>
      <w:r w:rsidR="00276CD7"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total</w:t>
      </w:r>
      <w:r w:rsidR="00695B30" w:rsidRPr="00235A20">
        <w:rPr>
          <w:rFonts w:ascii="Verdana" w:hAnsi="Verdana"/>
          <w:i/>
          <w:color w:val="231F20"/>
        </w:rPr>
        <w:t xml:space="preserve"> </w:t>
      </w:r>
      <w:r w:rsidRPr="00235A20">
        <w:rPr>
          <w:rFonts w:ascii="Verdana" w:hAnsi="Verdana"/>
          <w:i/>
          <w:color w:val="231F20"/>
        </w:rPr>
        <w:t>price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each</w:t>
      </w:r>
      <w:r w:rsidR="00695B30" w:rsidRPr="00235A20">
        <w:rPr>
          <w:rFonts w:ascii="Verdana" w:hAnsi="Verdana"/>
          <w:i/>
          <w:color w:val="231F20"/>
        </w:rPr>
        <w:t xml:space="preserve"> </w:t>
      </w:r>
      <w:r w:rsidR="00536650" w:rsidRPr="00235A20">
        <w:rPr>
          <w:rFonts w:ascii="Verdana" w:hAnsi="Verdana"/>
          <w:i/>
          <w:color w:val="231F20"/>
        </w:rPr>
        <w:t>Zone</w:t>
      </w:r>
      <w:r w:rsidR="00695B30" w:rsidRPr="00235A20">
        <w:rPr>
          <w:rFonts w:ascii="Verdana" w:hAnsi="Verdana"/>
          <w:i/>
          <w:color w:val="231F20"/>
        </w:rPr>
        <w:t xml:space="preserve"> </w:t>
      </w:r>
      <w:r w:rsidRPr="00235A20">
        <w:rPr>
          <w:rFonts w:ascii="Verdana" w:hAnsi="Verdana"/>
          <w:i/>
          <w:color w:val="231F20"/>
        </w:rPr>
        <w:t>in</w:t>
      </w:r>
      <w:r w:rsidR="00695B30" w:rsidRPr="00235A20">
        <w:rPr>
          <w:rFonts w:ascii="Verdana" w:hAnsi="Verdana"/>
          <w:i/>
          <w:color w:val="231F20"/>
        </w:rPr>
        <w:t xml:space="preserve"> </w:t>
      </w:r>
      <w:r w:rsidRPr="00235A20">
        <w:rPr>
          <w:rFonts w:ascii="Verdana" w:hAnsi="Verdana"/>
          <w:i/>
          <w:color w:val="231F20"/>
        </w:rPr>
        <w:t>words</w:t>
      </w:r>
      <w:r w:rsidR="00695B30" w:rsidRPr="00235A20">
        <w:rPr>
          <w:rFonts w:ascii="Verdana" w:hAnsi="Verdana"/>
          <w:i/>
          <w:color w:val="231F20"/>
        </w:rPr>
        <w:t xml:space="preserve"> </w:t>
      </w:r>
      <w:r w:rsidRPr="00235A20">
        <w:rPr>
          <w:rFonts w:ascii="Verdana" w:hAnsi="Verdana"/>
          <w:i/>
          <w:color w:val="231F20"/>
        </w:rPr>
        <w:t>and</w:t>
      </w:r>
      <w:r w:rsidR="00695B30" w:rsidRPr="00235A20">
        <w:rPr>
          <w:rFonts w:ascii="Verdana" w:hAnsi="Verdana"/>
          <w:i/>
          <w:color w:val="231F20"/>
        </w:rPr>
        <w:t xml:space="preserve"> </w:t>
      </w:r>
      <w:r w:rsidRPr="00235A20">
        <w:rPr>
          <w:rFonts w:ascii="Verdana" w:hAnsi="Verdana"/>
          <w:i/>
          <w:color w:val="231F20"/>
        </w:rPr>
        <w:t>ﬁgures, indicating the various amounts and the respective currencies</w:t>
      </w:r>
      <w:r w:rsidRPr="00235A20">
        <w:rPr>
          <w:rFonts w:ascii="Verdana" w:hAnsi="Verdana"/>
          <w:color w:val="231F20"/>
        </w:rPr>
        <w:t xml:space="preserve">]; and (b) </w:t>
      </w:r>
      <w:r w:rsidRPr="00235A20">
        <w:rPr>
          <w:rFonts w:ascii="Verdana" w:hAnsi="Verdana"/>
          <w:color w:val="231F20"/>
          <w:spacing w:val="-4"/>
        </w:rPr>
        <w:t xml:space="preserve">Total </w:t>
      </w:r>
      <w:r w:rsidRPr="00235A20">
        <w:rPr>
          <w:rFonts w:ascii="Verdana" w:hAnsi="Verdana"/>
          <w:color w:val="231F20"/>
        </w:rPr>
        <w:t xml:space="preserve">price of all </w:t>
      </w:r>
      <w:r w:rsidR="00536650" w:rsidRPr="00235A20">
        <w:rPr>
          <w:rFonts w:ascii="Verdana" w:hAnsi="Verdana"/>
          <w:color w:val="231F20"/>
        </w:rPr>
        <w:t>Zones</w:t>
      </w:r>
      <w:r w:rsidRPr="00235A20">
        <w:rPr>
          <w:rFonts w:ascii="Verdana" w:hAnsi="Verdana"/>
          <w:color w:val="231F20"/>
        </w:rPr>
        <w:t xml:space="preserve"> (sum of all </w:t>
      </w:r>
      <w:r w:rsidR="00536650" w:rsidRPr="00235A20">
        <w:rPr>
          <w:rFonts w:ascii="Verdana" w:hAnsi="Verdana"/>
          <w:color w:val="231F20"/>
        </w:rPr>
        <w:t>Zones</w:t>
      </w:r>
      <w:r w:rsidRPr="00235A20">
        <w:rPr>
          <w:rFonts w:ascii="Verdana" w:hAnsi="Verdana"/>
          <w:color w:val="231F20"/>
        </w:rPr>
        <w:t>) [</w:t>
      </w:r>
      <w:r w:rsidRPr="00235A20">
        <w:rPr>
          <w:rFonts w:ascii="Verdana" w:hAnsi="Verdana"/>
          <w:i/>
          <w:color w:val="231F20"/>
        </w:rPr>
        <w:t xml:space="preserve">insert the total price of all </w:t>
      </w:r>
      <w:r w:rsidR="00536650" w:rsidRPr="00235A20">
        <w:rPr>
          <w:rFonts w:ascii="Verdana" w:hAnsi="Verdana"/>
          <w:i/>
          <w:color w:val="231F20"/>
        </w:rPr>
        <w:t>Zone</w:t>
      </w:r>
      <w:r w:rsidRPr="00235A20">
        <w:rPr>
          <w:rFonts w:ascii="Verdana" w:hAnsi="Verdana"/>
          <w:i/>
          <w:color w:val="231F20"/>
        </w:rPr>
        <w:t xml:space="preserve"> in words and ﬁgures, indicating the various amounts and the respective currencies</w:t>
      </w:r>
      <w:r w:rsidRPr="00235A20">
        <w:rPr>
          <w:rFonts w:ascii="Verdana" w:hAnsi="Verdana"/>
          <w:color w:val="231F20"/>
        </w:rPr>
        <w:t>];</w:t>
      </w:r>
    </w:p>
    <w:p w14:paraId="669CEA3F" w14:textId="34BFD390" w:rsidR="00C20A63" w:rsidRPr="00235A20"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235A20">
        <w:rPr>
          <w:rFonts w:ascii="Verdana" w:hAnsi="Verdana"/>
          <w:b/>
          <w:color w:val="231F20"/>
          <w:spacing w:val="-4"/>
        </w:rPr>
        <w:t>Discounts</w:t>
      </w:r>
      <w:r w:rsidRPr="00235A20">
        <w:rPr>
          <w:rFonts w:ascii="Verdana" w:hAnsi="Verdana"/>
          <w:b/>
          <w:color w:val="231F20"/>
        </w:rPr>
        <w:t>:</w:t>
      </w:r>
      <w:r w:rsidR="00241726" w:rsidRPr="00235A20">
        <w:rPr>
          <w:rFonts w:ascii="Verdana" w:hAnsi="Verdana"/>
          <w:b/>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discounts</w:t>
      </w:r>
      <w:r w:rsidR="00241726" w:rsidRPr="00235A20">
        <w:rPr>
          <w:rFonts w:ascii="Verdana" w:hAnsi="Verdana"/>
          <w:color w:val="231F20"/>
        </w:rPr>
        <w:t xml:space="preserve"> </w:t>
      </w:r>
      <w:r w:rsidRPr="00235A20">
        <w:rPr>
          <w:rFonts w:ascii="Verdana" w:hAnsi="Verdana"/>
          <w:color w:val="231F20"/>
        </w:rPr>
        <w:t>offered</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methodology</w:t>
      </w:r>
      <w:r w:rsidR="00241726" w:rsidRPr="00235A20">
        <w:rPr>
          <w:rFonts w:ascii="Verdana" w:hAnsi="Verdana"/>
          <w:color w:val="231F20"/>
        </w:rPr>
        <w:t xml:space="preserve"> </w:t>
      </w:r>
      <w:r w:rsidRPr="00235A20">
        <w:rPr>
          <w:rFonts w:ascii="Verdana" w:hAnsi="Verdana"/>
          <w:color w:val="231F20"/>
        </w:rPr>
        <w:t>for</w:t>
      </w:r>
      <w:r w:rsidR="00241726" w:rsidRPr="00235A20">
        <w:rPr>
          <w:rFonts w:ascii="Verdana" w:hAnsi="Verdana"/>
          <w:color w:val="231F20"/>
        </w:rPr>
        <w:t xml:space="preserve"> </w:t>
      </w:r>
      <w:r w:rsidRPr="00235A20">
        <w:rPr>
          <w:rFonts w:ascii="Verdana" w:hAnsi="Verdana"/>
          <w:color w:val="231F20"/>
        </w:rPr>
        <w:t>their</w:t>
      </w:r>
      <w:r w:rsidR="00241726" w:rsidRPr="00235A20">
        <w:rPr>
          <w:rFonts w:ascii="Verdana" w:hAnsi="Verdana"/>
          <w:color w:val="231F20"/>
        </w:rPr>
        <w:t xml:space="preserve"> </w:t>
      </w:r>
      <w:r w:rsidRPr="00235A20">
        <w:rPr>
          <w:rFonts w:ascii="Verdana" w:hAnsi="Verdana"/>
          <w:color w:val="231F20"/>
        </w:rPr>
        <w:t>application</w:t>
      </w:r>
      <w:r w:rsidR="00241726" w:rsidRPr="00235A20">
        <w:rPr>
          <w:rFonts w:ascii="Verdana" w:hAnsi="Verdana"/>
          <w:color w:val="231F20"/>
        </w:rPr>
        <w:t xml:space="preserve"> </w:t>
      </w:r>
      <w:r w:rsidRPr="00235A20">
        <w:rPr>
          <w:rFonts w:ascii="Verdana" w:hAnsi="Verdana"/>
          <w:color w:val="231F20"/>
        </w:rPr>
        <w:t>are:</w:t>
      </w:r>
    </w:p>
    <w:p w14:paraId="669CEA40" w14:textId="386A3B21" w:rsidR="00C20A63" w:rsidRPr="00235A20" w:rsidRDefault="002D5618" w:rsidP="000405A5">
      <w:pPr>
        <w:pStyle w:val="ListParagraph"/>
        <w:numPr>
          <w:ilvl w:val="1"/>
          <w:numId w:val="36"/>
        </w:numPr>
        <w:tabs>
          <w:tab w:val="left" w:pos="2452"/>
          <w:tab w:val="left" w:pos="2453"/>
        </w:tabs>
        <w:spacing w:before="112"/>
        <w:ind w:right="853"/>
        <w:jc w:val="both"/>
        <w:rPr>
          <w:rFonts w:ascii="Verdana" w:hAnsi="Verdana"/>
        </w:rPr>
      </w:pP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discounts</w:t>
      </w:r>
      <w:r w:rsidR="00695B30" w:rsidRPr="00235A20">
        <w:rPr>
          <w:rFonts w:ascii="Verdana" w:hAnsi="Verdana"/>
          <w:color w:val="231F20"/>
        </w:rPr>
        <w:t xml:space="preserve"> </w:t>
      </w:r>
      <w:r w:rsidRPr="00235A20">
        <w:rPr>
          <w:rFonts w:ascii="Verdana" w:hAnsi="Verdana"/>
          <w:color w:val="231F20"/>
        </w:rPr>
        <w:t>offered</w:t>
      </w:r>
      <w:r w:rsidR="00695B30" w:rsidRPr="00235A20">
        <w:rPr>
          <w:rFonts w:ascii="Verdana" w:hAnsi="Verdana"/>
          <w:color w:val="231F20"/>
        </w:rPr>
        <w:t xml:space="preserve"> </w:t>
      </w:r>
      <w:r w:rsidRPr="00235A20">
        <w:rPr>
          <w:rFonts w:ascii="Verdana" w:hAnsi="Verdana"/>
          <w:color w:val="231F20"/>
        </w:rPr>
        <w:t>are:</w:t>
      </w:r>
      <w:r w:rsidR="00307F2A"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Specify</w:t>
      </w:r>
      <w:r w:rsidR="00695B30" w:rsidRPr="00235A20">
        <w:rPr>
          <w:rFonts w:ascii="Verdana" w:hAnsi="Verdana"/>
          <w:i/>
          <w:color w:val="231F20"/>
        </w:rPr>
        <w:t xml:space="preserve"> </w:t>
      </w:r>
      <w:r w:rsidRPr="00235A20">
        <w:rPr>
          <w:rFonts w:ascii="Verdana" w:hAnsi="Verdana"/>
          <w:i/>
          <w:color w:val="231F20"/>
        </w:rPr>
        <w:t>in</w:t>
      </w:r>
      <w:r w:rsidR="00695B30" w:rsidRPr="00235A20">
        <w:rPr>
          <w:rFonts w:ascii="Verdana" w:hAnsi="Verdana"/>
          <w:i/>
          <w:color w:val="231F20"/>
        </w:rPr>
        <w:t xml:space="preserve"> </w:t>
      </w:r>
      <w:r w:rsidRPr="00235A20">
        <w:rPr>
          <w:rFonts w:ascii="Verdana" w:hAnsi="Verdana"/>
          <w:i/>
          <w:color w:val="231F20"/>
        </w:rPr>
        <w:t>detail</w:t>
      </w:r>
      <w:r w:rsidR="00695B30" w:rsidRPr="00235A20">
        <w:rPr>
          <w:rFonts w:ascii="Verdana" w:hAnsi="Verdana"/>
          <w:i/>
          <w:color w:val="231F20"/>
        </w:rPr>
        <w:t xml:space="preserve"> </w:t>
      </w:r>
      <w:r w:rsidRPr="00235A20">
        <w:rPr>
          <w:rFonts w:ascii="Verdana" w:hAnsi="Verdana"/>
          <w:i/>
          <w:color w:val="231F20"/>
        </w:rPr>
        <w:t>each</w:t>
      </w:r>
      <w:r w:rsidR="00695B30" w:rsidRPr="00235A20">
        <w:rPr>
          <w:rFonts w:ascii="Verdana" w:hAnsi="Verdana"/>
          <w:i/>
          <w:color w:val="231F20"/>
        </w:rPr>
        <w:t xml:space="preserve"> </w:t>
      </w:r>
      <w:r w:rsidRPr="00235A20">
        <w:rPr>
          <w:rFonts w:ascii="Verdana" w:hAnsi="Verdana"/>
          <w:i/>
          <w:color w:val="231F20"/>
        </w:rPr>
        <w:t>discount</w:t>
      </w:r>
      <w:r w:rsidR="00695B30" w:rsidRPr="00235A20">
        <w:rPr>
          <w:rFonts w:ascii="Verdana" w:hAnsi="Verdana"/>
          <w:i/>
          <w:color w:val="231F20"/>
        </w:rPr>
        <w:t xml:space="preserve"> </w:t>
      </w:r>
      <w:r w:rsidRPr="00235A20">
        <w:rPr>
          <w:rFonts w:ascii="Verdana" w:hAnsi="Verdana"/>
          <w:i/>
          <w:color w:val="231F20"/>
        </w:rPr>
        <w:t>offered.</w:t>
      </w:r>
      <w:r w:rsidRPr="00235A20">
        <w:rPr>
          <w:rFonts w:ascii="Verdana" w:hAnsi="Verdana"/>
          <w:color w:val="231F20"/>
        </w:rPr>
        <w:t>]</w:t>
      </w:r>
    </w:p>
    <w:p w14:paraId="669CEA41" w14:textId="5E6B23AC" w:rsidR="00C20A63" w:rsidRPr="00235A20" w:rsidRDefault="002D5618" w:rsidP="000405A5">
      <w:pPr>
        <w:pStyle w:val="ListParagraph"/>
        <w:numPr>
          <w:ilvl w:val="1"/>
          <w:numId w:val="36"/>
        </w:numPr>
        <w:tabs>
          <w:tab w:val="left" w:pos="2451"/>
          <w:tab w:val="left" w:pos="2453"/>
        </w:tabs>
        <w:spacing w:before="112"/>
        <w:ind w:right="853"/>
        <w:jc w:val="both"/>
        <w:rPr>
          <w:rFonts w:ascii="Verdana" w:hAnsi="Verdana"/>
        </w:rPr>
      </w:pP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exact</w:t>
      </w:r>
      <w:r w:rsidR="00695B30" w:rsidRPr="00235A20">
        <w:rPr>
          <w:rFonts w:ascii="Verdana" w:hAnsi="Verdana"/>
          <w:color w:val="231F20"/>
        </w:rPr>
        <w:t xml:space="preserve"> </w:t>
      </w:r>
      <w:r w:rsidRPr="00235A20">
        <w:rPr>
          <w:rFonts w:ascii="Verdana" w:hAnsi="Verdana"/>
          <w:color w:val="231F20"/>
        </w:rPr>
        <w:t>method</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calculations</w:t>
      </w:r>
      <w:r w:rsidR="00695B30" w:rsidRPr="00235A20">
        <w:rPr>
          <w:rFonts w:ascii="Verdana" w:hAnsi="Verdana"/>
          <w:color w:val="231F20"/>
        </w:rPr>
        <w:t xml:space="preserve"> </w:t>
      </w:r>
      <w:r w:rsidRPr="00235A20">
        <w:rPr>
          <w:rFonts w:ascii="Verdana" w:hAnsi="Verdana"/>
          <w:color w:val="231F20"/>
        </w:rPr>
        <w:t>to</w:t>
      </w:r>
      <w:r w:rsidR="00695B30" w:rsidRPr="00235A20">
        <w:rPr>
          <w:rFonts w:ascii="Verdana" w:hAnsi="Verdana"/>
          <w:color w:val="231F20"/>
        </w:rPr>
        <w:t xml:space="preserve"> </w:t>
      </w:r>
      <w:r w:rsidRPr="00235A20">
        <w:rPr>
          <w:rFonts w:ascii="Verdana" w:hAnsi="Verdana"/>
          <w:color w:val="231F20"/>
        </w:rPr>
        <w:t>determine</w:t>
      </w:r>
      <w:r w:rsidR="00695B30" w:rsidRPr="00235A20">
        <w:rPr>
          <w:rFonts w:ascii="Verdana" w:hAnsi="Verdana"/>
          <w:color w:val="231F20"/>
        </w:rPr>
        <w:t xml:space="preserve"> </w:t>
      </w: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net</w:t>
      </w:r>
      <w:r w:rsidR="00695B30" w:rsidRPr="00235A20">
        <w:rPr>
          <w:rFonts w:ascii="Verdana" w:hAnsi="Verdana"/>
          <w:color w:val="231F20"/>
        </w:rPr>
        <w:t xml:space="preserve"> </w:t>
      </w:r>
      <w:r w:rsidRPr="00235A20">
        <w:rPr>
          <w:rFonts w:ascii="Verdana" w:hAnsi="Verdana"/>
          <w:color w:val="231F20"/>
        </w:rPr>
        <w:t>price</w:t>
      </w:r>
      <w:r w:rsidR="00695B30" w:rsidRPr="00235A20">
        <w:rPr>
          <w:rFonts w:ascii="Verdana" w:hAnsi="Verdana"/>
          <w:color w:val="231F20"/>
        </w:rPr>
        <w:t xml:space="preserve"> </w:t>
      </w:r>
      <w:r w:rsidRPr="00235A20">
        <w:rPr>
          <w:rFonts w:ascii="Verdana" w:hAnsi="Verdana"/>
          <w:color w:val="231F20"/>
        </w:rPr>
        <w:t>after</w:t>
      </w:r>
      <w:r w:rsidR="00695B30" w:rsidRPr="00235A20">
        <w:rPr>
          <w:rFonts w:ascii="Verdana" w:hAnsi="Verdana"/>
          <w:color w:val="231F20"/>
        </w:rPr>
        <w:t xml:space="preserve"> </w:t>
      </w:r>
      <w:r w:rsidRPr="00235A20">
        <w:rPr>
          <w:rFonts w:ascii="Verdana" w:hAnsi="Verdana"/>
          <w:color w:val="231F20"/>
        </w:rPr>
        <w:t>application</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discounts</w:t>
      </w:r>
      <w:r w:rsidR="00695B30" w:rsidRPr="00235A20">
        <w:rPr>
          <w:rFonts w:ascii="Verdana" w:hAnsi="Verdana"/>
          <w:color w:val="231F20"/>
        </w:rPr>
        <w:t xml:space="preserve"> </w:t>
      </w:r>
      <w:r w:rsidRPr="00235A20">
        <w:rPr>
          <w:rFonts w:ascii="Verdana" w:hAnsi="Verdana"/>
          <w:color w:val="231F20"/>
        </w:rPr>
        <w:t>is</w:t>
      </w:r>
      <w:r w:rsidR="00695B30" w:rsidRPr="00235A20">
        <w:rPr>
          <w:rFonts w:ascii="Verdana" w:hAnsi="Verdana"/>
          <w:color w:val="231F20"/>
        </w:rPr>
        <w:t xml:space="preserve"> </w:t>
      </w:r>
      <w:r w:rsidRPr="00235A20">
        <w:rPr>
          <w:rFonts w:ascii="Verdana" w:hAnsi="Verdana"/>
          <w:color w:val="231F20"/>
        </w:rPr>
        <w:t>shown below:</w:t>
      </w:r>
      <w:r w:rsidR="00307F2A"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Specify</w:t>
      </w:r>
      <w:r w:rsidR="00695B30" w:rsidRPr="00235A20">
        <w:rPr>
          <w:rFonts w:ascii="Verdana" w:hAnsi="Verdana"/>
          <w:i/>
          <w:color w:val="231F20"/>
        </w:rPr>
        <w:t xml:space="preserve"> </w:t>
      </w:r>
      <w:r w:rsidRPr="00235A20">
        <w:rPr>
          <w:rFonts w:ascii="Verdana" w:hAnsi="Verdana"/>
          <w:i/>
          <w:color w:val="231F20"/>
        </w:rPr>
        <w:t>in</w:t>
      </w:r>
      <w:r w:rsidR="00695B30" w:rsidRPr="00235A20">
        <w:rPr>
          <w:rFonts w:ascii="Verdana" w:hAnsi="Verdana"/>
          <w:i/>
          <w:color w:val="231F20"/>
        </w:rPr>
        <w:t xml:space="preserve"> </w:t>
      </w:r>
      <w:r w:rsidRPr="00235A20">
        <w:rPr>
          <w:rFonts w:ascii="Verdana" w:hAnsi="Verdana"/>
          <w:i/>
          <w:color w:val="231F20"/>
        </w:rPr>
        <w:t>detail</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method</w:t>
      </w:r>
      <w:r w:rsidR="00695B30" w:rsidRPr="00235A20">
        <w:rPr>
          <w:rFonts w:ascii="Verdana" w:hAnsi="Verdana"/>
          <w:i/>
          <w:color w:val="231F20"/>
        </w:rPr>
        <w:t xml:space="preserve"> </w:t>
      </w:r>
      <w:r w:rsidRPr="00235A20">
        <w:rPr>
          <w:rFonts w:ascii="Verdana" w:hAnsi="Verdana"/>
          <w:i/>
          <w:color w:val="231F20"/>
        </w:rPr>
        <w:t>that</w:t>
      </w:r>
      <w:r w:rsidR="00695B30" w:rsidRPr="00235A20">
        <w:rPr>
          <w:rFonts w:ascii="Verdana" w:hAnsi="Verdana"/>
          <w:i/>
          <w:color w:val="231F20"/>
        </w:rPr>
        <w:t xml:space="preserve"> </w:t>
      </w:r>
      <w:r w:rsidRPr="00235A20">
        <w:rPr>
          <w:rFonts w:ascii="Verdana" w:hAnsi="Verdana"/>
          <w:i/>
          <w:color w:val="231F20"/>
        </w:rPr>
        <w:t>shall</w:t>
      </w:r>
      <w:r w:rsidR="00695B30" w:rsidRPr="00235A20">
        <w:rPr>
          <w:rFonts w:ascii="Verdana" w:hAnsi="Verdana"/>
          <w:i/>
          <w:color w:val="231F20"/>
        </w:rPr>
        <w:t xml:space="preserve"> </w:t>
      </w:r>
      <w:r w:rsidRPr="00235A20">
        <w:rPr>
          <w:rFonts w:ascii="Verdana" w:hAnsi="Verdana"/>
          <w:i/>
          <w:color w:val="231F20"/>
        </w:rPr>
        <w:t>be</w:t>
      </w:r>
      <w:r w:rsidR="00695B30" w:rsidRPr="00235A20">
        <w:rPr>
          <w:rFonts w:ascii="Verdana" w:hAnsi="Verdana"/>
          <w:i/>
          <w:color w:val="231F20"/>
        </w:rPr>
        <w:t xml:space="preserve"> </w:t>
      </w:r>
      <w:r w:rsidRPr="00235A20">
        <w:rPr>
          <w:rFonts w:ascii="Verdana" w:hAnsi="Verdana"/>
          <w:i/>
          <w:color w:val="231F20"/>
        </w:rPr>
        <w:t>used</w:t>
      </w:r>
      <w:r w:rsidR="00695B30" w:rsidRPr="00235A20">
        <w:rPr>
          <w:rFonts w:ascii="Verdana" w:hAnsi="Verdana"/>
          <w:i/>
          <w:color w:val="231F20"/>
        </w:rPr>
        <w:t xml:space="preserve"> </w:t>
      </w:r>
      <w:r w:rsidRPr="00235A20">
        <w:rPr>
          <w:rFonts w:ascii="Verdana" w:hAnsi="Verdana"/>
          <w:i/>
          <w:color w:val="231F20"/>
        </w:rPr>
        <w:lastRenderedPageBreak/>
        <w:t>to</w:t>
      </w:r>
      <w:r w:rsidR="00695B30" w:rsidRPr="00235A20">
        <w:rPr>
          <w:rFonts w:ascii="Verdana" w:hAnsi="Verdana"/>
          <w:i/>
          <w:color w:val="231F20"/>
        </w:rPr>
        <w:t xml:space="preserve"> </w:t>
      </w:r>
      <w:r w:rsidRPr="00235A20">
        <w:rPr>
          <w:rFonts w:ascii="Verdana" w:hAnsi="Verdana"/>
          <w:i/>
          <w:color w:val="231F20"/>
        </w:rPr>
        <w:t>apply</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discounts</w:t>
      </w:r>
      <w:proofErr w:type="gramStart"/>
      <w:r w:rsidRPr="00235A20">
        <w:rPr>
          <w:rFonts w:ascii="Verdana" w:hAnsi="Verdana"/>
          <w:color w:val="231F20"/>
        </w:rPr>
        <w:t>];</w:t>
      </w:r>
      <w:proofErr w:type="gramEnd"/>
    </w:p>
    <w:p w14:paraId="669CEA42" w14:textId="02AE6B2E"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spacing w:val="-4"/>
        </w:rPr>
        <w:t xml:space="preserve">Tender </w:t>
      </w:r>
      <w:r w:rsidRPr="00235A20">
        <w:rPr>
          <w:rFonts w:ascii="Verdana" w:hAnsi="Verdana"/>
          <w:b/>
          <w:color w:val="231F20"/>
          <w:spacing w:val="-3"/>
        </w:rPr>
        <w:t xml:space="preserve">Validity </w:t>
      </w:r>
      <w:r w:rsidRPr="00235A20">
        <w:rPr>
          <w:rFonts w:ascii="Verdana" w:hAnsi="Verdana"/>
          <w:b/>
          <w:color w:val="231F20"/>
        </w:rPr>
        <w:t xml:space="preserve">Period: </w:t>
      </w:r>
      <w:r w:rsidRPr="00235A20">
        <w:rPr>
          <w:rFonts w:ascii="Verdana" w:hAnsi="Verdana"/>
          <w:color w:val="231F20"/>
        </w:rPr>
        <w:t xml:space="preserve">Our </w:t>
      </w:r>
      <w:r w:rsidRPr="00235A20">
        <w:rPr>
          <w:rFonts w:ascii="Verdana" w:hAnsi="Verdana"/>
          <w:color w:val="231F20"/>
          <w:spacing w:val="-3"/>
        </w:rPr>
        <w:t xml:space="preserve">Tender </w:t>
      </w:r>
      <w:r w:rsidRPr="00235A20">
        <w:rPr>
          <w:rFonts w:ascii="Verdana" w:hAnsi="Verdana"/>
          <w:color w:val="231F20"/>
        </w:rPr>
        <w:t>shall be valid for the period speciﬁed in TDS 19.1 (as amended if applicable)</w:t>
      </w:r>
      <w:r w:rsidR="00695B30" w:rsidRPr="00235A20">
        <w:rPr>
          <w:rFonts w:ascii="Verdana" w:hAnsi="Verdana"/>
          <w:color w:val="231F20"/>
        </w:rPr>
        <w:t xml:space="preserve"> </w:t>
      </w:r>
      <w:r w:rsidRPr="00235A20">
        <w:rPr>
          <w:rFonts w:ascii="Verdana" w:hAnsi="Verdana"/>
          <w:color w:val="231F20"/>
        </w:rPr>
        <w:t>from</w:t>
      </w:r>
      <w:r w:rsidR="00695B30"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date</w:t>
      </w:r>
      <w:r w:rsidR="001C44BC" w:rsidRPr="00235A20">
        <w:rPr>
          <w:rFonts w:ascii="Verdana" w:hAnsi="Verdana"/>
          <w:color w:val="231F20"/>
        </w:rPr>
        <w:t xml:space="preserve"> </w:t>
      </w:r>
      <w:r w:rsidRPr="00235A20">
        <w:rPr>
          <w:rFonts w:ascii="Verdana" w:hAnsi="Verdana"/>
          <w:color w:val="231F20"/>
        </w:rPr>
        <w:t>ﬁxed</w:t>
      </w:r>
      <w:r w:rsidR="001C44BC" w:rsidRPr="00235A20">
        <w:rPr>
          <w:rFonts w:ascii="Verdana" w:hAnsi="Verdana"/>
          <w:color w:val="231F20"/>
        </w:rPr>
        <w:t xml:space="preserve"> </w:t>
      </w:r>
      <w:r w:rsidRPr="00235A20">
        <w:rPr>
          <w:rFonts w:ascii="Verdana" w:hAnsi="Verdana"/>
          <w:color w:val="231F20"/>
        </w:rPr>
        <w:t>for</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spacing w:val="-3"/>
        </w:rPr>
        <w:t>Tender</w:t>
      </w:r>
      <w:r w:rsidR="001C44BC" w:rsidRPr="00235A20">
        <w:rPr>
          <w:rFonts w:ascii="Verdana" w:hAnsi="Verdana"/>
          <w:color w:val="231F20"/>
          <w:spacing w:val="-3"/>
        </w:rPr>
        <w:t xml:space="preserve"> </w:t>
      </w:r>
      <w:r w:rsidRPr="00235A20">
        <w:rPr>
          <w:rFonts w:ascii="Verdana" w:hAnsi="Verdana"/>
          <w:color w:val="231F20"/>
        </w:rPr>
        <w:t>submission</w:t>
      </w:r>
      <w:r w:rsidR="001C44BC" w:rsidRPr="00235A20">
        <w:rPr>
          <w:rFonts w:ascii="Verdana" w:hAnsi="Verdana"/>
          <w:color w:val="231F20"/>
        </w:rPr>
        <w:t xml:space="preserve"> </w:t>
      </w:r>
      <w:r w:rsidRPr="00235A20">
        <w:rPr>
          <w:rFonts w:ascii="Verdana" w:hAnsi="Verdana"/>
          <w:color w:val="231F20"/>
        </w:rPr>
        <w:t>deadline</w:t>
      </w:r>
      <w:r w:rsidR="001C44BC" w:rsidRPr="00235A20">
        <w:rPr>
          <w:rFonts w:ascii="Verdana" w:hAnsi="Verdana"/>
          <w:color w:val="231F20"/>
        </w:rPr>
        <w:t xml:space="preserve"> </w:t>
      </w:r>
      <w:r w:rsidRPr="00235A20">
        <w:rPr>
          <w:rFonts w:ascii="Verdana" w:hAnsi="Verdana"/>
          <w:color w:val="231F20"/>
        </w:rPr>
        <w:t>(speciﬁed</w:t>
      </w:r>
      <w:r w:rsidR="001C44BC" w:rsidRPr="00235A20">
        <w:rPr>
          <w:rFonts w:ascii="Verdana" w:hAnsi="Verdana"/>
          <w:color w:val="231F20"/>
        </w:rPr>
        <w:t xml:space="preserve"> </w:t>
      </w:r>
      <w:r w:rsidRPr="00235A20">
        <w:rPr>
          <w:rFonts w:ascii="Verdana" w:hAnsi="Verdana"/>
          <w:color w:val="231F20"/>
        </w:rPr>
        <w:t>in</w:t>
      </w:r>
      <w:r w:rsidR="001C44BC" w:rsidRPr="00235A20">
        <w:rPr>
          <w:rFonts w:ascii="Verdana" w:hAnsi="Verdana"/>
          <w:color w:val="231F20"/>
        </w:rPr>
        <w:t xml:space="preserve"> </w:t>
      </w:r>
      <w:r w:rsidRPr="00235A20">
        <w:rPr>
          <w:rFonts w:ascii="Verdana" w:hAnsi="Verdana"/>
          <w:color w:val="231F20"/>
        </w:rPr>
        <w:t>TDS</w:t>
      </w:r>
      <w:r w:rsidR="001C44BC" w:rsidRPr="00235A20">
        <w:rPr>
          <w:rFonts w:ascii="Verdana" w:hAnsi="Verdana"/>
          <w:color w:val="231F20"/>
        </w:rPr>
        <w:t xml:space="preserve"> </w:t>
      </w:r>
      <w:r w:rsidRPr="00235A20">
        <w:rPr>
          <w:rFonts w:ascii="Verdana" w:hAnsi="Verdana"/>
          <w:color w:val="231F20"/>
        </w:rPr>
        <w:t>23.1(</w:t>
      </w:r>
      <w:r w:rsidR="00695B30" w:rsidRPr="00235A20">
        <w:rPr>
          <w:rFonts w:ascii="Verdana" w:hAnsi="Verdana"/>
          <w:color w:val="231F20"/>
        </w:rPr>
        <w:t xml:space="preserve">as amended </w:t>
      </w:r>
      <w:r w:rsidRPr="00235A20">
        <w:rPr>
          <w:rFonts w:ascii="Verdana" w:hAnsi="Verdana"/>
          <w:color w:val="231F20"/>
        </w:rPr>
        <w:t>if applicable),</w:t>
      </w:r>
      <w:r w:rsidR="00357DF9"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it</w:t>
      </w:r>
      <w:r w:rsidR="001C44BC" w:rsidRPr="00235A20">
        <w:rPr>
          <w:rFonts w:ascii="Verdana" w:hAnsi="Verdana"/>
          <w:color w:val="231F20"/>
        </w:rPr>
        <w:t xml:space="preserve"> </w:t>
      </w:r>
      <w:r w:rsidRPr="00235A20">
        <w:rPr>
          <w:rFonts w:ascii="Verdana" w:hAnsi="Verdana"/>
          <w:color w:val="231F20"/>
        </w:rPr>
        <w:t>shall</w:t>
      </w:r>
      <w:r w:rsidR="001C44BC" w:rsidRPr="00235A20">
        <w:rPr>
          <w:rFonts w:ascii="Verdana" w:hAnsi="Verdana"/>
          <w:color w:val="231F20"/>
        </w:rPr>
        <w:t xml:space="preserve"> </w:t>
      </w:r>
      <w:r w:rsidRPr="00235A20">
        <w:rPr>
          <w:rFonts w:ascii="Verdana" w:hAnsi="Verdana"/>
          <w:color w:val="231F20"/>
        </w:rPr>
        <w:t>remain</w:t>
      </w:r>
      <w:r w:rsidR="001C44BC" w:rsidRPr="00235A20">
        <w:rPr>
          <w:rFonts w:ascii="Verdana" w:hAnsi="Verdana"/>
          <w:color w:val="231F20"/>
        </w:rPr>
        <w:t xml:space="preserve"> </w:t>
      </w:r>
      <w:r w:rsidRPr="00235A20">
        <w:rPr>
          <w:rFonts w:ascii="Verdana" w:hAnsi="Verdana"/>
          <w:color w:val="231F20"/>
        </w:rPr>
        <w:t>binding</w:t>
      </w:r>
      <w:r w:rsidR="001C44BC" w:rsidRPr="00235A20">
        <w:rPr>
          <w:rFonts w:ascii="Verdana" w:hAnsi="Verdana"/>
          <w:color w:val="231F20"/>
        </w:rPr>
        <w:t xml:space="preserve"> </w:t>
      </w:r>
      <w:r w:rsidRPr="00235A20">
        <w:rPr>
          <w:rFonts w:ascii="Verdana" w:hAnsi="Verdana"/>
          <w:color w:val="231F20"/>
        </w:rPr>
        <w:t>upon</w:t>
      </w:r>
      <w:r w:rsidR="001C44BC" w:rsidRPr="00235A20">
        <w:rPr>
          <w:rFonts w:ascii="Verdana" w:hAnsi="Verdana"/>
          <w:color w:val="231F20"/>
        </w:rPr>
        <w:t xml:space="preserve"> </w:t>
      </w:r>
      <w:r w:rsidRPr="00235A20">
        <w:rPr>
          <w:rFonts w:ascii="Verdana" w:hAnsi="Verdana"/>
          <w:color w:val="231F20"/>
        </w:rPr>
        <w:t>us</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may</w:t>
      </w:r>
      <w:r w:rsidR="001C44BC" w:rsidRPr="00235A20">
        <w:rPr>
          <w:rFonts w:ascii="Verdana" w:hAnsi="Verdana"/>
          <w:color w:val="231F20"/>
        </w:rPr>
        <w:t xml:space="preserve"> </w:t>
      </w:r>
      <w:r w:rsidRPr="00235A20">
        <w:rPr>
          <w:rFonts w:ascii="Verdana" w:hAnsi="Verdana"/>
          <w:color w:val="231F20"/>
        </w:rPr>
        <w:t>be</w:t>
      </w:r>
      <w:r w:rsidR="001C44BC" w:rsidRPr="00235A20">
        <w:rPr>
          <w:rFonts w:ascii="Verdana" w:hAnsi="Verdana"/>
          <w:color w:val="231F20"/>
        </w:rPr>
        <w:t xml:space="preserve"> </w:t>
      </w:r>
      <w:r w:rsidRPr="00235A20">
        <w:rPr>
          <w:rFonts w:ascii="Verdana" w:hAnsi="Verdana"/>
          <w:color w:val="231F20"/>
        </w:rPr>
        <w:t>accepted</w:t>
      </w:r>
      <w:r w:rsidR="001C44BC" w:rsidRPr="00235A20">
        <w:rPr>
          <w:rFonts w:ascii="Verdana" w:hAnsi="Verdana"/>
          <w:color w:val="231F20"/>
        </w:rPr>
        <w:t xml:space="preserve"> </w:t>
      </w:r>
      <w:r w:rsidRPr="00235A20">
        <w:rPr>
          <w:rFonts w:ascii="Verdana" w:hAnsi="Verdana"/>
          <w:color w:val="231F20"/>
        </w:rPr>
        <w:t>at</w:t>
      </w:r>
      <w:r w:rsidR="001C44BC" w:rsidRPr="00235A20">
        <w:rPr>
          <w:rFonts w:ascii="Verdana" w:hAnsi="Verdana"/>
          <w:color w:val="231F20"/>
        </w:rPr>
        <w:t xml:space="preserve"> </w:t>
      </w:r>
      <w:r w:rsidRPr="00235A20">
        <w:rPr>
          <w:rFonts w:ascii="Verdana" w:hAnsi="Verdana"/>
          <w:color w:val="231F20"/>
        </w:rPr>
        <w:t>any</w:t>
      </w:r>
      <w:r w:rsidR="001C44BC" w:rsidRPr="00235A20">
        <w:rPr>
          <w:rFonts w:ascii="Verdana" w:hAnsi="Verdana"/>
          <w:color w:val="231F20"/>
        </w:rPr>
        <w:t xml:space="preserve"> </w:t>
      </w:r>
      <w:r w:rsidRPr="00235A20">
        <w:rPr>
          <w:rFonts w:ascii="Verdana" w:hAnsi="Verdana"/>
          <w:color w:val="231F20"/>
        </w:rPr>
        <w:t>time</w:t>
      </w:r>
      <w:r w:rsidR="001C44BC" w:rsidRPr="00235A20">
        <w:rPr>
          <w:rFonts w:ascii="Verdana" w:hAnsi="Verdana"/>
          <w:color w:val="231F20"/>
        </w:rPr>
        <w:t xml:space="preserve"> </w:t>
      </w:r>
      <w:r w:rsidRPr="00235A20">
        <w:rPr>
          <w:rFonts w:ascii="Verdana" w:hAnsi="Verdana"/>
          <w:color w:val="231F20"/>
        </w:rPr>
        <w:t>before</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expiration</w:t>
      </w:r>
      <w:r w:rsidR="001C44BC" w:rsidRPr="00235A20">
        <w:rPr>
          <w:rFonts w:ascii="Verdana" w:hAnsi="Verdana"/>
          <w:color w:val="231F20"/>
        </w:rPr>
        <w:t xml:space="preserve"> </w:t>
      </w:r>
      <w:r w:rsidRPr="00235A20">
        <w:rPr>
          <w:rFonts w:ascii="Verdana" w:hAnsi="Verdana"/>
          <w:color w:val="231F20"/>
        </w:rPr>
        <w:t>of that</w:t>
      </w:r>
      <w:r w:rsidR="00695B30" w:rsidRPr="00235A20">
        <w:rPr>
          <w:rFonts w:ascii="Verdana" w:hAnsi="Verdana"/>
          <w:color w:val="231F20"/>
        </w:rPr>
        <w:t xml:space="preserve"> </w:t>
      </w:r>
      <w:proofErr w:type="gramStart"/>
      <w:r w:rsidRPr="00235A20">
        <w:rPr>
          <w:rFonts w:ascii="Verdana" w:hAnsi="Verdana"/>
          <w:color w:val="231F20"/>
        </w:rPr>
        <w:t>period;</w:t>
      </w:r>
      <w:proofErr w:type="gramEnd"/>
    </w:p>
    <w:p w14:paraId="669CEA45" w14:textId="77777777"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spacing w:val="-4"/>
        </w:rPr>
        <w:t>Performance</w:t>
      </w:r>
      <w:r w:rsidRPr="00235A20">
        <w:rPr>
          <w:rFonts w:ascii="Verdana" w:hAnsi="Verdana"/>
          <w:b/>
          <w:color w:val="231F20"/>
        </w:rPr>
        <w:t xml:space="preserve"> Security: </w:t>
      </w:r>
      <w:r w:rsidRPr="00235A20">
        <w:rPr>
          <w:rFonts w:ascii="Verdana" w:hAnsi="Verdana"/>
          <w:color w:val="231F20"/>
        </w:rPr>
        <w:t xml:space="preserve">If our </w:t>
      </w:r>
      <w:r w:rsidRPr="00235A20">
        <w:rPr>
          <w:rFonts w:ascii="Verdana" w:hAnsi="Verdana"/>
          <w:color w:val="231F20"/>
          <w:spacing w:val="-3"/>
        </w:rPr>
        <w:t xml:space="preserve">Tender </w:t>
      </w:r>
      <w:r w:rsidRPr="00235A20">
        <w:rPr>
          <w:rFonts w:ascii="Verdana" w:hAnsi="Verdana"/>
          <w:color w:val="231F20"/>
        </w:rPr>
        <w:t>is accepted, we commit to obtain a Performance Security in accordance</w:t>
      </w:r>
      <w:r w:rsidR="001C44BC" w:rsidRPr="00235A20">
        <w:rPr>
          <w:rFonts w:ascii="Verdana" w:hAnsi="Verdana"/>
          <w:color w:val="231F20"/>
        </w:rPr>
        <w:t xml:space="preserve"> </w:t>
      </w:r>
      <w:r w:rsidRPr="00235A20">
        <w:rPr>
          <w:rFonts w:ascii="Verdana" w:hAnsi="Verdana"/>
          <w:color w:val="231F20"/>
        </w:rPr>
        <w:t>with</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tendering</w:t>
      </w:r>
      <w:r w:rsidR="001C44BC" w:rsidRPr="00235A20">
        <w:rPr>
          <w:rFonts w:ascii="Verdana" w:hAnsi="Verdana"/>
          <w:color w:val="231F20"/>
        </w:rPr>
        <w:t xml:space="preserve"> </w:t>
      </w:r>
      <w:proofErr w:type="gramStart"/>
      <w:r w:rsidRPr="00235A20">
        <w:rPr>
          <w:rFonts w:ascii="Verdana" w:hAnsi="Verdana"/>
          <w:color w:val="231F20"/>
        </w:rPr>
        <w:t>document;</w:t>
      </w:r>
      <w:proofErr w:type="gramEnd"/>
    </w:p>
    <w:p w14:paraId="669CEA46" w14:textId="5B6EF3D4"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rPr>
        <w:t>One</w:t>
      </w:r>
      <w:r w:rsidR="001C44BC" w:rsidRPr="00235A20">
        <w:rPr>
          <w:rFonts w:ascii="Verdana" w:hAnsi="Verdana"/>
          <w:b/>
          <w:color w:val="231F20"/>
        </w:rPr>
        <w:t xml:space="preserve"> </w:t>
      </w:r>
      <w:r w:rsidRPr="00235A20">
        <w:rPr>
          <w:rFonts w:ascii="Verdana" w:hAnsi="Verdana"/>
          <w:b/>
          <w:color w:val="231F20"/>
          <w:spacing w:val="-4"/>
        </w:rPr>
        <w:t>Tender</w:t>
      </w:r>
      <w:r w:rsidR="001C44BC" w:rsidRPr="00235A20">
        <w:rPr>
          <w:rFonts w:ascii="Verdana" w:hAnsi="Verdana"/>
          <w:b/>
          <w:color w:val="231F20"/>
          <w:spacing w:val="-4"/>
        </w:rPr>
        <w:t xml:space="preserve"> </w:t>
      </w:r>
      <w:r w:rsidRPr="00235A20">
        <w:rPr>
          <w:rFonts w:ascii="Verdana" w:hAnsi="Verdana"/>
          <w:b/>
          <w:color w:val="231F20"/>
        </w:rPr>
        <w:t>Per</w:t>
      </w:r>
      <w:r w:rsidR="001C44BC" w:rsidRPr="00235A20">
        <w:rPr>
          <w:rFonts w:ascii="Verdana" w:hAnsi="Verdana"/>
          <w:b/>
          <w:color w:val="231F20"/>
        </w:rPr>
        <w:t xml:space="preserve"> </w:t>
      </w:r>
      <w:r w:rsidRPr="00235A20">
        <w:rPr>
          <w:rFonts w:ascii="Verdana" w:hAnsi="Verdana"/>
          <w:b/>
          <w:color w:val="231F20"/>
          <w:spacing w:val="-3"/>
        </w:rPr>
        <w:t>Tenderer:</w:t>
      </w:r>
      <w:r w:rsidR="001C44BC" w:rsidRPr="00235A20">
        <w:rPr>
          <w:rFonts w:ascii="Verdana" w:hAnsi="Verdana"/>
          <w:b/>
          <w:color w:val="231F20"/>
          <w:spacing w:val="-3"/>
        </w:rPr>
        <w:t xml:space="preserve"> </w:t>
      </w:r>
      <w:r w:rsidRPr="00235A20">
        <w:rPr>
          <w:rFonts w:ascii="Verdana" w:hAnsi="Verdana"/>
          <w:color w:val="231F20"/>
          <w:spacing w:val="-9"/>
        </w:rPr>
        <w:t>We</w:t>
      </w:r>
      <w:r w:rsidR="001C44BC" w:rsidRPr="00235A20">
        <w:rPr>
          <w:rFonts w:ascii="Verdana" w:hAnsi="Verdana"/>
          <w:color w:val="231F20"/>
          <w:spacing w:val="-9"/>
        </w:rPr>
        <w:t xml:space="preserve"> </w:t>
      </w:r>
      <w:r w:rsidRPr="00235A20">
        <w:rPr>
          <w:rFonts w:ascii="Verdana" w:hAnsi="Verdana"/>
          <w:color w:val="231F20"/>
        </w:rPr>
        <w:t>are</w:t>
      </w:r>
      <w:r w:rsidR="001C44BC" w:rsidRPr="00235A20">
        <w:rPr>
          <w:rFonts w:ascii="Verdana" w:hAnsi="Verdana"/>
          <w:color w:val="231F20"/>
        </w:rPr>
        <w:t xml:space="preserve"> </w:t>
      </w:r>
      <w:r w:rsidRPr="00235A20">
        <w:rPr>
          <w:rFonts w:ascii="Verdana" w:hAnsi="Verdana"/>
          <w:color w:val="231F20"/>
        </w:rPr>
        <w:t>not</w:t>
      </w:r>
      <w:r w:rsidR="001C44BC" w:rsidRPr="00235A20">
        <w:rPr>
          <w:rFonts w:ascii="Verdana" w:hAnsi="Verdana"/>
          <w:color w:val="231F20"/>
        </w:rPr>
        <w:t xml:space="preserve"> </w:t>
      </w:r>
      <w:r w:rsidRPr="00235A20">
        <w:rPr>
          <w:rFonts w:ascii="Verdana" w:hAnsi="Verdana"/>
          <w:color w:val="231F20"/>
        </w:rPr>
        <w:t>submitting</w:t>
      </w:r>
      <w:r w:rsidR="001C44BC" w:rsidRPr="00235A20">
        <w:rPr>
          <w:rFonts w:ascii="Verdana" w:hAnsi="Verdana"/>
          <w:color w:val="231F20"/>
        </w:rPr>
        <w:t xml:space="preserve"> </w:t>
      </w:r>
      <w:r w:rsidRPr="00235A20">
        <w:rPr>
          <w:rFonts w:ascii="Verdana" w:hAnsi="Verdana"/>
          <w:color w:val="231F20"/>
        </w:rPr>
        <w:t>any</w:t>
      </w:r>
      <w:r w:rsidR="001C44BC" w:rsidRPr="00235A20">
        <w:rPr>
          <w:rFonts w:ascii="Verdana" w:hAnsi="Verdana"/>
          <w:color w:val="231F20"/>
        </w:rPr>
        <w:t xml:space="preserve"> </w:t>
      </w:r>
      <w:r w:rsidRPr="00235A20">
        <w:rPr>
          <w:rFonts w:ascii="Verdana" w:hAnsi="Verdana"/>
          <w:color w:val="231F20"/>
        </w:rPr>
        <w:t>other</w:t>
      </w:r>
      <w:r w:rsidR="001C44BC" w:rsidRPr="00235A20">
        <w:rPr>
          <w:rFonts w:ascii="Verdana" w:hAnsi="Verdana"/>
          <w:color w:val="231F20"/>
        </w:rPr>
        <w:t xml:space="preserve"> </w:t>
      </w:r>
      <w:r w:rsidRPr="00235A20">
        <w:rPr>
          <w:rFonts w:ascii="Verdana" w:hAnsi="Verdana"/>
          <w:color w:val="231F20"/>
        </w:rPr>
        <w:t>Tender(s)</w:t>
      </w:r>
      <w:r w:rsidR="001C44BC" w:rsidRPr="00235A20">
        <w:rPr>
          <w:rFonts w:ascii="Verdana" w:hAnsi="Verdana"/>
          <w:color w:val="231F20"/>
        </w:rPr>
        <w:t xml:space="preserve"> </w:t>
      </w:r>
      <w:r w:rsidRPr="00235A20">
        <w:rPr>
          <w:rFonts w:ascii="Verdana" w:hAnsi="Verdana"/>
          <w:color w:val="231F20"/>
        </w:rPr>
        <w:t>as</w:t>
      </w:r>
      <w:r w:rsidR="001C44BC" w:rsidRPr="00235A20">
        <w:rPr>
          <w:rFonts w:ascii="Verdana" w:hAnsi="Verdana"/>
          <w:color w:val="231F20"/>
        </w:rPr>
        <w:t xml:space="preserve"> </w:t>
      </w:r>
      <w:r w:rsidRPr="00235A20">
        <w:rPr>
          <w:rFonts w:ascii="Verdana" w:hAnsi="Verdana"/>
          <w:color w:val="231F20"/>
        </w:rPr>
        <w:t>an</w:t>
      </w:r>
      <w:r w:rsidR="001C44BC" w:rsidRPr="00235A20">
        <w:rPr>
          <w:rFonts w:ascii="Verdana" w:hAnsi="Verdana"/>
          <w:color w:val="231F20"/>
        </w:rPr>
        <w:t xml:space="preserve"> </w:t>
      </w:r>
      <w:r w:rsidRPr="00235A20">
        <w:rPr>
          <w:rFonts w:ascii="Verdana" w:hAnsi="Verdana"/>
          <w:color w:val="231F20"/>
        </w:rPr>
        <w:t>individual</w:t>
      </w:r>
      <w:r w:rsidR="001C44BC" w:rsidRPr="00235A20">
        <w:rPr>
          <w:rFonts w:ascii="Verdana" w:hAnsi="Verdana"/>
          <w:color w:val="231F20"/>
        </w:rPr>
        <w:t xml:space="preserve"> </w:t>
      </w:r>
      <w:r w:rsidRPr="00235A20">
        <w:rPr>
          <w:rFonts w:ascii="Verdana" w:hAnsi="Verdana"/>
          <w:color w:val="231F20"/>
          <w:spacing w:val="-3"/>
        </w:rPr>
        <w:t>Tenderer,</w:t>
      </w:r>
      <w:r w:rsidR="001C44BC" w:rsidRPr="00235A20">
        <w:rPr>
          <w:rFonts w:ascii="Verdana" w:hAnsi="Verdana"/>
          <w:color w:val="231F20"/>
          <w:spacing w:val="-3"/>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we are</w:t>
      </w:r>
      <w:r w:rsidR="001C44BC" w:rsidRPr="00235A20">
        <w:rPr>
          <w:rFonts w:ascii="Verdana" w:hAnsi="Verdana"/>
          <w:color w:val="231F20"/>
        </w:rPr>
        <w:t xml:space="preserve"> </w:t>
      </w:r>
      <w:r w:rsidRPr="00235A20">
        <w:rPr>
          <w:rFonts w:ascii="Verdana" w:hAnsi="Verdana"/>
          <w:color w:val="231F20"/>
        </w:rPr>
        <w:t>not</w:t>
      </w:r>
      <w:r w:rsidR="001C44BC" w:rsidRPr="00235A20">
        <w:rPr>
          <w:rFonts w:ascii="Verdana" w:hAnsi="Verdana"/>
          <w:color w:val="231F20"/>
        </w:rPr>
        <w:t xml:space="preserve"> </w:t>
      </w:r>
      <w:r w:rsidRPr="00235A20">
        <w:rPr>
          <w:rFonts w:ascii="Verdana" w:hAnsi="Verdana"/>
          <w:color w:val="231F20"/>
        </w:rPr>
        <w:t>participating</w:t>
      </w:r>
      <w:r w:rsidR="001C44BC" w:rsidRPr="00235A20">
        <w:rPr>
          <w:rFonts w:ascii="Verdana" w:hAnsi="Verdana"/>
          <w:color w:val="231F20"/>
        </w:rPr>
        <w:t xml:space="preserve"> </w:t>
      </w:r>
      <w:r w:rsidRPr="00235A20">
        <w:rPr>
          <w:rFonts w:ascii="Verdana" w:hAnsi="Verdana"/>
          <w:color w:val="231F20"/>
        </w:rPr>
        <w:t>in</w:t>
      </w:r>
      <w:r w:rsidR="001C44BC" w:rsidRPr="00235A20">
        <w:rPr>
          <w:rFonts w:ascii="Verdana" w:hAnsi="Verdana"/>
          <w:color w:val="231F20"/>
        </w:rPr>
        <w:t xml:space="preserve"> </w:t>
      </w:r>
      <w:r w:rsidRPr="00235A20">
        <w:rPr>
          <w:rFonts w:ascii="Verdana" w:hAnsi="Verdana"/>
          <w:color w:val="231F20"/>
        </w:rPr>
        <w:t>any</w:t>
      </w:r>
      <w:r w:rsidR="001C44BC" w:rsidRPr="00235A20">
        <w:rPr>
          <w:rFonts w:ascii="Verdana" w:hAnsi="Verdana"/>
          <w:color w:val="231F20"/>
        </w:rPr>
        <w:t xml:space="preserve"> </w:t>
      </w:r>
      <w:r w:rsidRPr="00235A20">
        <w:rPr>
          <w:rFonts w:ascii="Verdana" w:hAnsi="Verdana"/>
          <w:color w:val="231F20"/>
        </w:rPr>
        <w:t>other</w:t>
      </w:r>
      <w:r w:rsidR="001C44BC" w:rsidRPr="00235A20">
        <w:rPr>
          <w:rFonts w:ascii="Verdana" w:hAnsi="Verdana"/>
          <w:color w:val="231F20"/>
        </w:rPr>
        <w:t xml:space="preserve"> </w:t>
      </w:r>
      <w:r w:rsidRPr="00235A20">
        <w:rPr>
          <w:rFonts w:ascii="Verdana" w:hAnsi="Verdana"/>
          <w:color w:val="231F20"/>
        </w:rPr>
        <w:t>Tender(s)</w:t>
      </w:r>
      <w:r w:rsidR="001C44BC" w:rsidRPr="00235A20">
        <w:rPr>
          <w:rFonts w:ascii="Verdana" w:hAnsi="Verdana"/>
          <w:color w:val="231F20"/>
        </w:rPr>
        <w:t xml:space="preserve"> </w:t>
      </w:r>
      <w:r w:rsidRPr="00235A20">
        <w:rPr>
          <w:rFonts w:ascii="Verdana" w:hAnsi="Verdana"/>
          <w:color w:val="231F20"/>
        </w:rPr>
        <w:t>a</w:t>
      </w:r>
      <w:r w:rsidR="001C44BC" w:rsidRPr="00235A20">
        <w:rPr>
          <w:rFonts w:ascii="Verdana" w:hAnsi="Verdana"/>
          <w:color w:val="231F20"/>
        </w:rPr>
        <w:t xml:space="preserve"> </w:t>
      </w:r>
      <w:r w:rsidRPr="00235A20">
        <w:rPr>
          <w:rFonts w:ascii="Verdana" w:hAnsi="Verdana"/>
          <w:color w:val="231F20"/>
        </w:rPr>
        <w:t>s</w:t>
      </w:r>
      <w:r w:rsidR="001C44BC" w:rsidRPr="00235A20">
        <w:rPr>
          <w:rFonts w:ascii="Verdana" w:hAnsi="Verdana"/>
          <w:color w:val="231F20"/>
        </w:rPr>
        <w:t xml:space="preserve"> </w:t>
      </w:r>
      <w:r w:rsidRPr="00235A20">
        <w:rPr>
          <w:rFonts w:ascii="Verdana" w:hAnsi="Verdana"/>
          <w:color w:val="231F20"/>
        </w:rPr>
        <w:t>a</w:t>
      </w:r>
      <w:r w:rsidR="001C44BC" w:rsidRPr="00235A20">
        <w:rPr>
          <w:rFonts w:ascii="Verdana" w:hAnsi="Verdana"/>
          <w:color w:val="231F20"/>
        </w:rPr>
        <w:t xml:space="preserve"> </w:t>
      </w:r>
      <w:r w:rsidRPr="00235A20">
        <w:rPr>
          <w:rFonts w:ascii="Verdana" w:hAnsi="Verdana"/>
          <w:color w:val="231F20"/>
        </w:rPr>
        <w:t>Joint</w:t>
      </w:r>
      <w:r w:rsidR="001C44BC" w:rsidRPr="00235A20">
        <w:rPr>
          <w:rFonts w:ascii="Verdana" w:hAnsi="Verdana"/>
          <w:color w:val="231F20"/>
        </w:rPr>
        <w:t xml:space="preserve"> </w:t>
      </w:r>
      <w:r w:rsidRPr="00235A20">
        <w:rPr>
          <w:rFonts w:ascii="Verdana" w:hAnsi="Verdana"/>
          <w:color w:val="231F20"/>
          <w:spacing w:val="-4"/>
        </w:rPr>
        <w:t>Venture</w:t>
      </w:r>
      <w:r w:rsidR="001C44BC" w:rsidRPr="00235A20">
        <w:rPr>
          <w:rFonts w:ascii="Verdana" w:hAnsi="Verdana"/>
          <w:color w:val="231F20"/>
          <w:spacing w:val="-4"/>
        </w:rPr>
        <w:t xml:space="preserve"> </w:t>
      </w:r>
      <w:r w:rsidRPr="00235A20">
        <w:rPr>
          <w:rFonts w:ascii="Verdana" w:hAnsi="Verdana"/>
          <w:color w:val="231F20"/>
        </w:rPr>
        <w:t>member</w:t>
      </w:r>
      <w:r w:rsidR="001C44BC" w:rsidRPr="00235A20">
        <w:rPr>
          <w:rFonts w:ascii="Verdana" w:hAnsi="Verdana"/>
          <w:color w:val="231F20"/>
        </w:rPr>
        <w:t xml:space="preserve"> </w:t>
      </w:r>
      <w:r w:rsidRPr="00235A20">
        <w:rPr>
          <w:rFonts w:ascii="Verdana" w:hAnsi="Verdana"/>
          <w:color w:val="231F20"/>
        </w:rPr>
        <w:t>or</w:t>
      </w:r>
      <w:r w:rsidR="001C44BC" w:rsidRPr="00235A20">
        <w:rPr>
          <w:rFonts w:ascii="Verdana" w:hAnsi="Verdana"/>
          <w:color w:val="231F20"/>
        </w:rPr>
        <w:t xml:space="preserve"> </w:t>
      </w:r>
      <w:r w:rsidRPr="00235A20">
        <w:rPr>
          <w:rFonts w:ascii="Verdana" w:hAnsi="Verdana"/>
          <w:color w:val="231F20"/>
        </w:rPr>
        <w:t>as</w:t>
      </w:r>
      <w:r w:rsidR="001C44BC" w:rsidRPr="00235A20">
        <w:rPr>
          <w:rFonts w:ascii="Verdana" w:hAnsi="Verdana"/>
          <w:color w:val="231F20"/>
        </w:rPr>
        <w:t xml:space="preserve"> </w:t>
      </w:r>
      <w:r w:rsidRPr="00235A20">
        <w:rPr>
          <w:rFonts w:ascii="Verdana" w:hAnsi="Verdana"/>
          <w:color w:val="231F20"/>
        </w:rPr>
        <w:t>a</w:t>
      </w:r>
      <w:r w:rsidR="001C44BC" w:rsidRPr="00235A20">
        <w:rPr>
          <w:rFonts w:ascii="Verdana" w:hAnsi="Verdana"/>
          <w:color w:val="231F20"/>
        </w:rPr>
        <w:t xml:space="preserve"> </w:t>
      </w:r>
      <w:r w:rsidRPr="00235A20">
        <w:rPr>
          <w:rFonts w:ascii="Verdana" w:hAnsi="Verdana"/>
          <w:color w:val="231F20"/>
        </w:rPr>
        <w:t>subcontractor,</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meet</w:t>
      </w:r>
      <w:r w:rsidR="001C44BC" w:rsidRPr="00235A20">
        <w:rPr>
          <w:rFonts w:ascii="Verdana" w:hAnsi="Verdana"/>
          <w:color w:val="231F20"/>
        </w:rPr>
        <w:t xml:space="preserve"> </w:t>
      </w:r>
      <w:r w:rsidRPr="00235A20">
        <w:rPr>
          <w:rFonts w:ascii="Verdana" w:hAnsi="Verdana"/>
          <w:color w:val="231F20"/>
        </w:rPr>
        <w:t>the requirements</w:t>
      </w:r>
      <w:r w:rsidR="001C44BC" w:rsidRPr="00235A20">
        <w:rPr>
          <w:rFonts w:ascii="Verdana" w:hAnsi="Verdana"/>
          <w:color w:val="231F20"/>
        </w:rPr>
        <w:t xml:space="preserve"> </w:t>
      </w:r>
      <w:r w:rsidRPr="00235A20">
        <w:rPr>
          <w:rFonts w:ascii="Verdana" w:hAnsi="Verdana"/>
          <w:color w:val="231F20"/>
        </w:rPr>
        <w:t>of</w:t>
      </w:r>
      <w:r w:rsidR="001C44BC" w:rsidRPr="00235A20">
        <w:rPr>
          <w:rFonts w:ascii="Verdana" w:hAnsi="Verdana"/>
          <w:color w:val="231F20"/>
        </w:rPr>
        <w:t xml:space="preserve"> </w:t>
      </w:r>
      <w:r w:rsidRPr="00235A20">
        <w:rPr>
          <w:rFonts w:ascii="Verdana" w:hAnsi="Verdana"/>
          <w:color w:val="231F20"/>
        </w:rPr>
        <w:t>ITT4.3,</w:t>
      </w:r>
      <w:r w:rsidR="00241726" w:rsidRPr="00235A20">
        <w:rPr>
          <w:rFonts w:ascii="Verdana" w:hAnsi="Verdana"/>
          <w:color w:val="231F20"/>
        </w:rPr>
        <w:t xml:space="preserve"> </w:t>
      </w:r>
      <w:r w:rsidRPr="00235A20">
        <w:rPr>
          <w:rFonts w:ascii="Verdana" w:hAnsi="Verdana"/>
          <w:color w:val="231F20"/>
        </w:rPr>
        <w:t>other</w:t>
      </w:r>
      <w:r w:rsidR="00241726" w:rsidRPr="00235A20">
        <w:rPr>
          <w:rFonts w:ascii="Verdana" w:hAnsi="Verdana"/>
          <w:color w:val="231F20"/>
        </w:rPr>
        <w:t xml:space="preserve"> </w:t>
      </w:r>
      <w:r w:rsidRPr="00235A20">
        <w:rPr>
          <w:rFonts w:ascii="Verdana" w:hAnsi="Verdana"/>
          <w:color w:val="231F20"/>
        </w:rPr>
        <w:t>than</w:t>
      </w:r>
      <w:r w:rsidR="00241726" w:rsidRPr="00235A20">
        <w:rPr>
          <w:rFonts w:ascii="Verdana" w:hAnsi="Verdana"/>
          <w:color w:val="231F20"/>
        </w:rPr>
        <w:t xml:space="preserve"> </w:t>
      </w:r>
      <w:r w:rsidRPr="00235A20">
        <w:rPr>
          <w:rFonts w:ascii="Verdana" w:hAnsi="Verdana"/>
          <w:color w:val="231F20"/>
        </w:rPr>
        <w:t>alternative</w:t>
      </w:r>
      <w:r w:rsidR="00241726" w:rsidRPr="00235A20">
        <w:rPr>
          <w:rFonts w:ascii="Verdana" w:hAnsi="Verdana"/>
          <w:color w:val="231F20"/>
        </w:rPr>
        <w:t xml:space="preserve"> </w:t>
      </w:r>
      <w:r w:rsidRPr="00235A20">
        <w:rPr>
          <w:rFonts w:ascii="Verdana" w:hAnsi="Verdana"/>
          <w:color w:val="231F20"/>
          <w:spacing w:val="-3"/>
        </w:rPr>
        <w:t>Tenders</w:t>
      </w:r>
      <w:r w:rsidR="00241726" w:rsidRPr="00235A20">
        <w:rPr>
          <w:rFonts w:ascii="Verdana" w:hAnsi="Verdana"/>
          <w:color w:val="231F20"/>
          <w:spacing w:val="-3"/>
        </w:rPr>
        <w:t xml:space="preserve"> </w:t>
      </w:r>
      <w:r w:rsidRPr="00235A20">
        <w:rPr>
          <w:rFonts w:ascii="Verdana" w:hAnsi="Verdana"/>
          <w:color w:val="231F20"/>
        </w:rPr>
        <w:t>submitted</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accordance</w:t>
      </w:r>
      <w:r w:rsidR="00241726" w:rsidRPr="00235A20">
        <w:rPr>
          <w:rFonts w:ascii="Verdana" w:hAnsi="Verdana"/>
          <w:color w:val="231F20"/>
        </w:rPr>
        <w:t xml:space="preserve"> </w:t>
      </w:r>
      <w:r w:rsidRPr="00235A20">
        <w:rPr>
          <w:rFonts w:ascii="Verdana" w:hAnsi="Verdana"/>
          <w:color w:val="231F20"/>
        </w:rPr>
        <w:t>with</w:t>
      </w:r>
      <w:r w:rsidR="001C44BC" w:rsidRPr="00235A20">
        <w:rPr>
          <w:rFonts w:ascii="Verdana" w:hAnsi="Verdana"/>
          <w:color w:val="231F20"/>
        </w:rPr>
        <w:t xml:space="preserve"> </w:t>
      </w:r>
      <w:proofErr w:type="gramStart"/>
      <w:r w:rsidRPr="00235A20">
        <w:rPr>
          <w:rFonts w:ascii="Verdana" w:hAnsi="Verdana"/>
          <w:color w:val="231F20"/>
        </w:rPr>
        <w:t>ITT14;</w:t>
      </w:r>
      <w:proofErr w:type="gramEnd"/>
    </w:p>
    <w:p w14:paraId="669CEA47" w14:textId="68B21974"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spacing w:val="-4"/>
        </w:rPr>
        <w:t>Suspension</w:t>
      </w:r>
      <w:r w:rsidRPr="00235A20">
        <w:rPr>
          <w:rFonts w:ascii="Verdana" w:hAnsi="Verdana"/>
          <w:b/>
          <w:color w:val="231F20"/>
        </w:rPr>
        <w:t xml:space="preserve"> and Debarment</w:t>
      </w:r>
      <w:r w:rsidRPr="00235A20">
        <w:rPr>
          <w:rFonts w:ascii="Verdana" w:hAnsi="Verdana"/>
          <w:color w:val="231F20"/>
        </w:rPr>
        <w:t xml:space="preserve">: </w:t>
      </w:r>
      <w:r w:rsidRPr="00235A20">
        <w:rPr>
          <w:rFonts w:ascii="Verdana" w:hAnsi="Verdana"/>
          <w:color w:val="231F20"/>
          <w:spacing w:val="-6"/>
        </w:rPr>
        <w:t xml:space="preserve">We, </w:t>
      </w:r>
      <w:r w:rsidRPr="00235A20">
        <w:rPr>
          <w:rFonts w:ascii="Verdana" w:hAnsi="Verdana"/>
          <w:color w:val="231F20"/>
        </w:rPr>
        <w:t>along with any of our subcontractors, suppliers, consultants, manufacturers,</w:t>
      </w:r>
      <w:r w:rsidR="00825BA5" w:rsidRPr="00235A20">
        <w:rPr>
          <w:rFonts w:ascii="Verdana" w:hAnsi="Verdana"/>
          <w:color w:val="231F20"/>
        </w:rPr>
        <w:t xml:space="preserve"> </w:t>
      </w:r>
      <w:r w:rsidRPr="00235A20">
        <w:rPr>
          <w:rFonts w:ascii="Verdana" w:hAnsi="Verdana"/>
          <w:color w:val="231F20"/>
        </w:rPr>
        <w:t>or</w:t>
      </w:r>
      <w:r w:rsidR="00825BA5" w:rsidRPr="00235A20">
        <w:rPr>
          <w:rFonts w:ascii="Verdana" w:hAnsi="Verdana"/>
          <w:color w:val="231F20"/>
        </w:rPr>
        <w:t xml:space="preserve"> </w:t>
      </w:r>
      <w:r w:rsidRPr="00235A20">
        <w:rPr>
          <w:rFonts w:ascii="Verdana" w:hAnsi="Verdana"/>
          <w:color w:val="231F20"/>
        </w:rPr>
        <w:t>service</w:t>
      </w:r>
      <w:r w:rsidR="00825BA5" w:rsidRPr="00235A20">
        <w:rPr>
          <w:rFonts w:ascii="Verdana" w:hAnsi="Verdana"/>
          <w:color w:val="231F20"/>
        </w:rPr>
        <w:t xml:space="preserve"> </w:t>
      </w:r>
      <w:r w:rsidRPr="00235A20">
        <w:rPr>
          <w:rFonts w:ascii="Verdana" w:hAnsi="Verdana"/>
          <w:color w:val="231F20"/>
        </w:rPr>
        <w:t>providers</w:t>
      </w:r>
      <w:r w:rsidR="00825BA5" w:rsidRPr="00235A20">
        <w:rPr>
          <w:rFonts w:ascii="Verdana" w:hAnsi="Verdana"/>
          <w:color w:val="231F20"/>
        </w:rPr>
        <w:t xml:space="preserve"> </w:t>
      </w:r>
      <w:r w:rsidRPr="00235A20">
        <w:rPr>
          <w:rFonts w:ascii="Verdana" w:hAnsi="Verdana"/>
          <w:color w:val="231F20"/>
        </w:rPr>
        <w:t>for</w:t>
      </w:r>
      <w:r w:rsidR="00825BA5" w:rsidRPr="00235A20">
        <w:rPr>
          <w:rFonts w:ascii="Verdana" w:hAnsi="Verdana"/>
          <w:color w:val="231F20"/>
        </w:rPr>
        <w:t xml:space="preserve"> </w:t>
      </w:r>
      <w:r w:rsidRPr="00235A20">
        <w:rPr>
          <w:rFonts w:ascii="Verdana" w:hAnsi="Verdana"/>
          <w:color w:val="231F20"/>
        </w:rPr>
        <w:t>any</w:t>
      </w:r>
      <w:r w:rsidR="00825BA5" w:rsidRPr="00235A20">
        <w:rPr>
          <w:rFonts w:ascii="Verdana" w:hAnsi="Verdana"/>
          <w:color w:val="231F20"/>
        </w:rPr>
        <w:t xml:space="preserve"> </w:t>
      </w:r>
      <w:r w:rsidRPr="00235A20">
        <w:rPr>
          <w:rFonts w:ascii="Verdana" w:hAnsi="Verdana"/>
          <w:color w:val="231F20"/>
        </w:rPr>
        <w:t>part</w:t>
      </w:r>
      <w:r w:rsidR="00825BA5" w:rsidRPr="00235A20">
        <w:rPr>
          <w:rFonts w:ascii="Verdana" w:hAnsi="Verdana"/>
          <w:color w:val="231F20"/>
        </w:rPr>
        <w:t xml:space="preserve"> </w:t>
      </w:r>
      <w:r w:rsidRPr="00235A20">
        <w:rPr>
          <w:rFonts w:ascii="Verdana" w:hAnsi="Verdana"/>
          <w:color w:val="231F20"/>
        </w:rPr>
        <w:t>of</w:t>
      </w:r>
      <w:r w:rsidR="00825BA5" w:rsidRPr="00235A20">
        <w:rPr>
          <w:rFonts w:ascii="Verdana" w:hAnsi="Verdana"/>
          <w:color w:val="231F20"/>
        </w:rPr>
        <w:t xml:space="preserve"> </w:t>
      </w:r>
      <w:r w:rsidRPr="00235A20">
        <w:rPr>
          <w:rFonts w:ascii="Verdana" w:hAnsi="Verdana"/>
          <w:color w:val="231F20"/>
        </w:rPr>
        <w:t>the</w:t>
      </w:r>
      <w:r w:rsidR="00825BA5" w:rsidRPr="00235A20">
        <w:rPr>
          <w:rFonts w:ascii="Verdana" w:hAnsi="Verdana"/>
          <w:color w:val="231F20"/>
        </w:rPr>
        <w:t xml:space="preserve"> </w:t>
      </w:r>
      <w:r w:rsidRPr="00235A20">
        <w:rPr>
          <w:rFonts w:ascii="Verdana" w:hAnsi="Verdana"/>
          <w:color w:val="231F20"/>
        </w:rPr>
        <w:t>contract,</w:t>
      </w:r>
      <w:r w:rsidR="00825BA5" w:rsidRPr="00235A20">
        <w:rPr>
          <w:rFonts w:ascii="Verdana" w:hAnsi="Verdana"/>
          <w:color w:val="231F20"/>
        </w:rPr>
        <w:t xml:space="preserve"> </w:t>
      </w:r>
      <w:r w:rsidRPr="00235A20">
        <w:rPr>
          <w:rFonts w:ascii="Verdana" w:hAnsi="Verdana"/>
          <w:color w:val="231F20"/>
        </w:rPr>
        <w:t>are</w:t>
      </w:r>
      <w:r w:rsidR="00825BA5" w:rsidRPr="00235A20">
        <w:rPr>
          <w:rFonts w:ascii="Verdana" w:hAnsi="Verdana"/>
          <w:color w:val="231F20"/>
        </w:rPr>
        <w:t xml:space="preserve"> </w:t>
      </w:r>
      <w:r w:rsidRPr="00235A20">
        <w:rPr>
          <w:rFonts w:ascii="Verdana" w:hAnsi="Verdana"/>
          <w:color w:val="231F20"/>
        </w:rPr>
        <w:t>not</w:t>
      </w:r>
      <w:r w:rsidR="00825BA5" w:rsidRPr="00235A20">
        <w:rPr>
          <w:rFonts w:ascii="Verdana" w:hAnsi="Verdana"/>
          <w:color w:val="231F20"/>
        </w:rPr>
        <w:t xml:space="preserve"> </w:t>
      </w:r>
      <w:r w:rsidRPr="00235A20">
        <w:rPr>
          <w:rFonts w:ascii="Verdana" w:hAnsi="Verdana"/>
          <w:color w:val="231F20"/>
        </w:rPr>
        <w:t>subject</w:t>
      </w:r>
      <w:r w:rsidR="00825BA5" w:rsidRPr="00235A20">
        <w:rPr>
          <w:rFonts w:ascii="Verdana" w:hAnsi="Verdana"/>
          <w:color w:val="231F20"/>
        </w:rPr>
        <w:t xml:space="preserve"> </w:t>
      </w:r>
      <w:r w:rsidRPr="00235A20">
        <w:rPr>
          <w:rFonts w:ascii="Verdana" w:hAnsi="Verdana"/>
          <w:color w:val="231F20"/>
        </w:rPr>
        <w:t>to,</w:t>
      </w:r>
      <w:r w:rsidR="00825BA5" w:rsidRPr="00235A20">
        <w:rPr>
          <w:rFonts w:ascii="Verdana" w:hAnsi="Verdana"/>
          <w:color w:val="231F20"/>
        </w:rPr>
        <w:t xml:space="preserve"> </w:t>
      </w:r>
      <w:r w:rsidRPr="00235A20">
        <w:rPr>
          <w:rFonts w:ascii="Verdana" w:hAnsi="Verdana"/>
          <w:color w:val="231F20"/>
        </w:rPr>
        <w:t>and</w:t>
      </w:r>
      <w:r w:rsidR="006B6348" w:rsidRPr="00235A20">
        <w:rPr>
          <w:rFonts w:ascii="Verdana" w:hAnsi="Verdana"/>
          <w:color w:val="231F20"/>
        </w:rPr>
        <w:t xml:space="preserve"> </w:t>
      </w:r>
      <w:r w:rsidRPr="00235A20">
        <w:rPr>
          <w:rFonts w:ascii="Verdana" w:hAnsi="Verdana"/>
          <w:color w:val="231F20"/>
        </w:rPr>
        <w:t>not</w:t>
      </w:r>
      <w:r w:rsidR="006B6348" w:rsidRPr="00235A20">
        <w:rPr>
          <w:rFonts w:ascii="Verdana" w:hAnsi="Verdana"/>
          <w:color w:val="231F20"/>
        </w:rPr>
        <w:t xml:space="preserve"> </w:t>
      </w:r>
      <w:r w:rsidRPr="00235A20">
        <w:rPr>
          <w:rFonts w:ascii="Verdana" w:hAnsi="Verdana"/>
          <w:color w:val="231F20"/>
        </w:rPr>
        <w:t>controlled</w:t>
      </w:r>
      <w:r w:rsidR="006B6348" w:rsidRPr="00235A20">
        <w:rPr>
          <w:rFonts w:ascii="Verdana" w:hAnsi="Verdana"/>
          <w:color w:val="231F20"/>
        </w:rPr>
        <w:t xml:space="preserve"> </w:t>
      </w:r>
      <w:proofErr w:type="gramStart"/>
      <w:r w:rsidRPr="00235A20">
        <w:rPr>
          <w:rFonts w:ascii="Verdana" w:hAnsi="Verdana"/>
          <w:color w:val="231F20"/>
        </w:rPr>
        <w:t>by</w:t>
      </w:r>
      <w:proofErr w:type="gramEnd"/>
      <w:r w:rsidRPr="00235A20">
        <w:rPr>
          <w:rFonts w:ascii="Verdana" w:hAnsi="Verdana"/>
          <w:color w:val="231F20"/>
        </w:rPr>
        <w:t xml:space="preserve"> any</w:t>
      </w:r>
      <w:r w:rsidR="006B6348" w:rsidRPr="00235A20">
        <w:rPr>
          <w:rFonts w:ascii="Verdana" w:hAnsi="Verdana"/>
          <w:color w:val="231F20"/>
        </w:rPr>
        <w:t xml:space="preserve"> </w:t>
      </w:r>
      <w:r w:rsidRPr="00235A20">
        <w:rPr>
          <w:rFonts w:ascii="Verdana" w:hAnsi="Verdana"/>
          <w:color w:val="231F20"/>
        </w:rPr>
        <w:t>entity</w:t>
      </w:r>
      <w:r w:rsidR="006B6348" w:rsidRPr="00235A20">
        <w:rPr>
          <w:rFonts w:ascii="Verdana" w:hAnsi="Verdana"/>
          <w:color w:val="231F20"/>
        </w:rPr>
        <w:t xml:space="preserve"> </w:t>
      </w:r>
      <w:r w:rsidRPr="00235A20">
        <w:rPr>
          <w:rFonts w:ascii="Verdana" w:hAnsi="Verdana"/>
          <w:color w:val="231F20"/>
        </w:rPr>
        <w:t>or</w:t>
      </w:r>
      <w:r w:rsidR="006B6348" w:rsidRPr="00235A20">
        <w:rPr>
          <w:rFonts w:ascii="Verdana" w:hAnsi="Verdana"/>
          <w:color w:val="231F20"/>
        </w:rPr>
        <w:t xml:space="preserve"> </w:t>
      </w:r>
      <w:r w:rsidRPr="00235A20">
        <w:rPr>
          <w:rFonts w:ascii="Verdana" w:hAnsi="Verdana"/>
          <w:color w:val="231F20"/>
        </w:rPr>
        <w:t>individual</w:t>
      </w:r>
      <w:r w:rsidR="006B6348" w:rsidRPr="00235A20">
        <w:rPr>
          <w:rFonts w:ascii="Verdana" w:hAnsi="Verdana"/>
          <w:color w:val="231F20"/>
        </w:rPr>
        <w:t xml:space="preserve"> </w:t>
      </w:r>
      <w:r w:rsidRPr="00235A20">
        <w:rPr>
          <w:rFonts w:ascii="Verdana" w:hAnsi="Verdana"/>
          <w:color w:val="231F20"/>
        </w:rPr>
        <w:t>that</w:t>
      </w:r>
      <w:r w:rsidR="006B6348" w:rsidRPr="00235A20">
        <w:rPr>
          <w:rFonts w:ascii="Verdana" w:hAnsi="Verdana"/>
          <w:color w:val="231F20"/>
        </w:rPr>
        <w:t xml:space="preserve"> </w:t>
      </w:r>
      <w:r w:rsidRPr="00235A20">
        <w:rPr>
          <w:rFonts w:ascii="Verdana" w:hAnsi="Verdana"/>
          <w:color w:val="231F20"/>
        </w:rPr>
        <w:t>is</w:t>
      </w:r>
      <w:r w:rsidR="006B6348" w:rsidRPr="00235A20">
        <w:rPr>
          <w:rFonts w:ascii="Verdana" w:hAnsi="Verdana"/>
          <w:color w:val="231F20"/>
        </w:rPr>
        <w:t xml:space="preserve"> </w:t>
      </w:r>
      <w:r w:rsidRPr="00235A20">
        <w:rPr>
          <w:rFonts w:ascii="Verdana" w:hAnsi="Verdana"/>
          <w:color w:val="231F20"/>
        </w:rPr>
        <w:t>subject</w:t>
      </w:r>
      <w:r w:rsidR="006B6348" w:rsidRPr="00235A20">
        <w:rPr>
          <w:rFonts w:ascii="Verdana" w:hAnsi="Verdana"/>
          <w:color w:val="231F20"/>
        </w:rPr>
        <w:t xml:space="preserve"> </w:t>
      </w:r>
      <w:r w:rsidRPr="00235A20">
        <w:rPr>
          <w:rFonts w:ascii="Verdana" w:hAnsi="Verdana"/>
          <w:color w:val="231F20"/>
        </w:rPr>
        <w:t>to,</w:t>
      </w:r>
      <w:r w:rsidR="006B6348" w:rsidRPr="00235A20">
        <w:rPr>
          <w:rFonts w:ascii="Verdana" w:hAnsi="Verdana"/>
          <w:color w:val="231F20"/>
        </w:rPr>
        <w:t xml:space="preserve"> </w:t>
      </w:r>
      <w:r w:rsidRPr="00235A20">
        <w:rPr>
          <w:rFonts w:ascii="Verdana" w:hAnsi="Verdana"/>
          <w:color w:val="231F20"/>
        </w:rPr>
        <w:t>a</w:t>
      </w:r>
      <w:r w:rsidR="006B6348" w:rsidRPr="00235A20">
        <w:rPr>
          <w:rFonts w:ascii="Verdana" w:hAnsi="Verdana"/>
          <w:color w:val="231F20"/>
        </w:rPr>
        <w:t xml:space="preserve"> </w:t>
      </w:r>
      <w:r w:rsidRPr="00235A20">
        <w:rPr>
          <w:rFonts w:ascii="Verdana" w:hAnsi="Verdana"/>
          <w:color w:val="231F20"/>
        </w:rPr>
        <w:t>temporary</w:t>
      </w:r>
      <w:r w:rsidR="006B6348" w:rsidRPr="00235A20">
        <w:rPr>
          <w:rFonts w:ascii="Verdana" w:hAnsi="Verdana"/>
          <w:color w:val="231F20"/>
        </w:rPr>
        <w:t xml:space="preserve"> </w:t>
      </w:r>
      <w:r w:rsidRPr="00235A20">
        <w:rPr>
          <w:rFonts w:ascii="Verdana" w:hAnsi="Verdana"/>
          <w:color w:val="231F20"/>
        </w:rPr>
        <w:t>suspension</w:t>
      </w:r>
      <w:r w:rsidR="006B6348" w:rsidRPr="00235A20">
        <w:rPr>
          <w:rFonts w:ascii="Verdana" w:hAnsi="Verdana"/>
          <w:color w:val="231F20"/>
        </w:rPr>
        <w:t xml:space="preserve"> </w:t>
      </w:r>
      <w:r w:rsidRPr="00235A20">
        <w:rPr>
          <w:rFonts w:ascii="Verdana" w:hAnsi="Verdana"/>
          <w:color w:val="231F20"/>
        </w:rPr>
        <w:t>or</w:t>
      </w:r>
      <w:r w:rsidR="006B6348" w:rsidRPr="00235A20">
        <w:rPr>
          <w:rFonts w:ascii="Verdana" w:hAnsi="Verdana"/>
          <w:color w:val="231F20"/>
        </w:rPr>
        <w:t xml:space="preserve"> a debarment </w:t>
      </w:r>
      <w:r w:rsidRPr="00235A20">
        <w:rPr>
          <w:rFonts w:ascii="Verdana" w:hAnsi="Verdana"/>
          <w:color w:val="231F20"/>
        </w:rPr>
        <w:t>imposed</w:t>
      </w:r>
      <w:r w:rsidR="00DD0DCA" w:rsidRPr="00235A20">
        <w:rPr>
          <w:rFonts w:ascii="Verdana" w:hAnsi="Verdana"/>
          <w:color w:val="231F20"/>
        </w:rPr>
        <w:t xml:space="preserve"> </w:t>
      </w:r>
      <w:r w:rsidRPr="00235A20">
        <w:rPr>
          <w:rFonts w:ascii="Verdana" w:hAnsi="Verdana"/>
          <w:color w:val="231F20"/>
        </w:rPr>
        <w:t>by</w:t>
      </w:r>
      <w:r w:rsidR="006B6348" w:rsidRPr="00235A20">
        <w:rPr>
          <w:rFonts w:ascii="Verdana" w:hAnsi="Verdana"/>
          <w:color w:val="231F20"/>
        </w:rPr>
        <w:t xml:space="preserve"> </w:t>
      </w:r>
      <w:r w:rsidRPr="00235A20">
        <w:rPr>
          <w:rFonts w:ascii="Verdana" w:hAnsi="Verdana"/>
          <w:color w:val="231F20"/>
        </w:rPr>
        <w:t>the</w:t>
      </w:r>
      <w:r w:rsidR="006B6348" w:rsidRPr="00235A20">
        <w:rPr>
          <w:rFonts w:ascii="Verdana" w:hAnsi="Verdana"/>
          <w:color w:val="231F20"/>
        </w:rPr>
        <w:t xml:space="preserve"> </w:t>
      </w:r>
      <w:r w:rsidRPr="00235A20">
        <w:rPr>
          <w:rFonts w:ascii="Verdana" w:hAnsi="Verdana"/>
          <w:color w:val="231F20"/>
        </w:rPr>
        <w:t>PPRA. Further, we are not ineligible under Kenya's ofﬁcial regulations or pursuant to a decision of the United Nations</w:t>
      </w:r>
      <w:r w:rsidR="001C44BC" w:rsidRPr="00235A20">
        <w:rPr>
          <w:rFonts w:ascii="Verdana" w:hAnsi="Verdana"/>
          <w:color w:val="231F20"/>
        </w:rPr>
        <w:t xml:space="preserve"> </w:t>
      </w:r>
      <w:r w:rsidRPr="00235A20">
        <w:rPr>
          <w:rFonts w:ascii="Verdana" w:hAnsi="Verdana"/>
          <w:color w:val="231F20"/>
        </w:rPr>
        <w:t>Security</w:t>
      </w:r>
      <w:r w:rsidR="001C44BC" w:rsidRPr="00235A20">
        <w:rPr>
          <w:rFonts w:ascii="Verdana" w:hAnsi="Verdana"/>
          <w:color w:val="231F20"/>
        </w:rPr>
        <w:t xml:space="preserve"> </w:t>
      </w:r>
      <w:proofErr w:type="gramStart"/>
      <w:r w:rsidRPr="00235A20">
        <w:rPr>
          <w:rFonts w:ascii="Verdana" w:hAnsi="Verdana"/>
          <w:color w:val="231F20"/>
        </w:rPr>
        <w:t>Council;</w:t>
      </w:r>
      <w:proofErr w:type="gramEnd"/>
    </w:p>
    <w:p w14:paraId="669CEA48" w14:textId="65DA3315" w:rsidR="00C20A63" w:rsidRPr="00235A20"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235A20">
        <w:rPr>
          <w:rFonts w:ascii="Verdana" w:hAnsi="Verdana"/>
          <w:b/>
          <w:color w:val="231F20"/>
        </w:rPr>
        <w:t>State-owned</w:t>
      </w:r>
      <w:r w:rsidR="00241726" w:rsidRPr="00235A20">
        <w:rPr>
          <w:rFonts w:ascii="Verdana" w:hAnsi="Verdana"/>
          <w:b/>
          <w:color w:val="231F20"/>
        </w:rPr>
        <w:t xml:space="preserve"> </w:t>
      </w:r>
      <w:r w:rsidRPr="00235A20">
        <w:rPr>
          <w:rFonts w:ascii="Verdana" w:hAnsi="Verdana"/>
          <w:b/>
          <w:color w:val="231F20"/>
        </w:rPr>
        <w:t>enterprise</w:t>
      </w:r>
      <w:r w:rsidR="00241726" w:rsidRPr="00235A20">
        <w:rPr>
          <w:rFonts w:ascii="Verdana" w:hAnsi="Verdana"/>
          <w:b/>
          <w:color w:val="231F20"/>
        </w:rPr>
        <w:t xml:space="preserve"> </w:t>
      </w:r>
      <w:r w:rsidRPr="00235A20">
        <w:rPr>
          <w:rFonts w:ascii="Verdana" w:hAnsi="Verdana"/>
          <w:b/>
          <w:color w:val="231F20"/>
        </w:rPr>
        <w:t>or</w:t>
      </w:r>
      <w:r w:rsidR="00241726" w:rsidRPr="00235A20">
        <w:rPr>
          <w:rFonts w:ascii="Verdana" w:hAnsi="Verdana"/>
          <w:b/>
          <w:color w:val="231F20"/>
        </w:rPr>
        <w:t xml:space="preserve"> </w:t>
      </w:r>
      <w:r w:rsidRPr="00235A20">
        <w:rPr>
          <w:rFonts w:ascii="Verdana" w:hAnsi="Verdana"/>
          <w:b/>
          <w:color w:val="231F20"/>
        </w:rPr>
        <w:t>institution</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select</w:t>
      </w:r>
      <w:r w:rsidR="00241726" w:rsidRPr="00235A20">
        <w:rPr>
          <w:rFonts w:ascii="Verdana" w:hAnsi="Verdana"/>
          <w:i/>
          <w:color w:val="231F20"/>
        </w:rPr>
        <w:t xml:space="preserve"> </w:t>
      </w:r>
      <w:r w:rsidRPr="00235A20">
        <w:rPr>
          <w:rFonts w:ascii="Verdana" w:hAnsi="Verdana"/>
          <w:i/>
          <w:color w:val="231F20"/>
        </w:rPr>
        <w:t>the</w:t>
      </w:r>
      <w:r w:rsidR="00241726" w:rsidRPr="00235A20">
        <w:rPr>
          <w:rFonts w:ascii="Verdana" w:hAnsi="Verdana"/>
          <w:i/>
          <w:color w:val="231F20"/>
        </w:rPr>
        <w:t xml:space="preserve"> </w:t>
      </w:r>
      <w:r w:rsidRPr="00235A20">
        <w:rPr>
          <w:rFonts w:ascii="Verdana" w:hAnsi="Verdana"/>
          <w:i/>
          <w:color w:val="231F20"/>
        </w:rPr>
        <w:t>appropriate</w:t>
      </w:r>
      <w:r w:rsidR="00241726" w:rsidRPr="00235A20">
        <w:rPr>
          <w:rFonts w:ascii="Verdana" w:hAnsi="Verdana"/>
          <w:i/>
          <w:color w:val="231F20"/>
        </w:rPr>
        <w:t xml:space="preserve"> </w:t>
      </w:r>
      <w:r w:rsidRPr="00235A20">
        <w:rPr>
          <w:rFonts w:ascii="Verdana" w:hAnsi="Verdana"/>
          <w:i/>
          <w:color w:val="231F20"/>
        </w:rPr>
        <w:t>option</w:t>
      </w:r>
      <w:r w:rsidR="00241726" w:rsidRPr="00235A20">
        <w:rPr>
          <w:rFonts w:ascii="Verdana" w:hAnsi="Verdana"/>
          <w:i/>
          <w:color w:val="231F20"/>
        </w:rPr>
        <w:t xml:space="preserve"> </w:t>
      </w:r>
      <w:r w:rsidRPr="00235A20">
        <w:rPr>
          <w:rFonts w:ascii="Verdana" w:hAnsi="Verdana"/>
          <w:i/>
          <w:color w:val="231F20"/>
        </w:rPr>
        <w:t>and</w:t>
      </w:r>
      <w:r w:rsidR="00241726" w:rsidRPr="00235A20">
        <w:rPr>
          <w:rFonts w:ascii="Verdana" w:hAnsi="Verdana"/>
          <w:i/>
          <w:color w:val="231F20"/>
        </w:rPr>
        <w:t xml:space="preserve"> </w:t>
      </w:r>
      <w:r w:rsidRPr="00235A20">
        <w:rPr>
          <w:rFonts w:ascii="Verdana" w:hAnsi="Verdana"/>
          <w:i/>
          <w:color w:val="231F20"/>
        </w:rPr>
        <w:t>delete</w:t>
      </w:r>
      <w:r w:rsidR="00241726" w:rsidRPr="00235A20">
        <w:rPr>
          <w:rFonts w:ascii="Verdana" w:hAnsi="Verdana"/>
          <w:i/>
          <w:color w:val="231F20"/>
        </w:rPr>
        <w:t xml:space="preserve"> </w:t>
      </w:r>
      <w:r w:rsidRPr="00235A20">
        <w:rPr>
          <w:rFonts w:ascii="Verdana" w:hAnsi="Verdana"/>
          <w:i/>
          <w:color w:val="231F20"/>
        </w:rPr>
        <w:t>the</w:t>
      </w:r>
      <w:r w:rsidR="00241726" w:rsidRPr="00235A20">
        <w:rPr>
          <w:rFonts w:ascii="Verdana" w:hAnsi="Verdana"/>
          <w:i/>
          <w:color w:val="231F20"/>
        </w:rPr>
        <w:t xml:space="preserve"> </w:t>
      </w:r>
      <w:r w:rsidRPr="00235A20">
        <w:rPr>
          <w:rFonts w:ascii="Verdana" w:hAnsi="Verdana"/>
          <w:i/>
          <w:color w:val="231F20"/>
        </w:rPr>
        <w:t>other</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spacing w:val="-8"/>
        </w:rPr>
        <w:t>[</w:t>
      </w:r>
      <w:r w:rsidRPr="00235A20">
        <w:rPr>
          <w:rFonts w:ascii="Verdana" w:hAnsi="Verdana"/>
          <w:i/>
          <w:color w:val="231F20"/>
          <w:spacing w:val="-8"/>
        </w:rPr>
        <w:t>We</w:t>
      </w:r>
      <w:r w:rsidR="00241726" w:rsidRPr="00235A20">
        <w:rPr>
          <w:rFonts w:ascii="Verdana" w:hAnsi="Verdana"/>
          <w:i/>
          <w:color w:val="231F20"/>
          <w:spacing w:val="-8"/>
        </w:rPr>
        <w:t xml:space="preserve"> </w:t>
      </w:r>
      <w:r w:rsidRPr="00235A20">
        <w:rPr>
          <w:rFonts w:ascii="Verdana" w:hAnsi="Verdana"/>
          <w:i/>
          <w:color w:val="231F20"/>
          <w:spacing w:val="-3"/>
        </w:rPr>
        <w:t>are</w:t>
      </w:r>
      <w:r w:rsidR="00241726" w:rsidRPr="00235A20">
        <w:rPr>
          <w:rFonts w:ascii="Verdana" w:hAnsi="Verdana"/>
          <w:i/>
          <w:color w:val="231F20"/>
          <w:spacing w:val="-3"/>
        </w:rPr>
        <w:t xml:space="preserve"> </w:t>
      </w:r>
      <w:r w:rsidRPr="00235A20">
        <w:rPr>
          <w:rFonts w:ascii="Verdana" w:hAnsi="Verdana"/>
          <w:i/>
          <w:color w:val="231F20"/>
        </w:rPr>
        <w:t>not</w:t>
      </w:r>
      <w:r w:rsidR="00241726" w:rsidRPr="00235A20">
        <w:rPr>
          <w:rFonts w:ascii="Verdana" w:hAnsi="Verdana"/>
          <w:i/>
          <w:color w:val="231F20"/>
        </w:rPr>
        <w:t xml:space="preserve"> </w:t>
      </w:r>
      <w:r w:rsidRPr="00235A20">
        <w:rPr>
          <w:rFonts w:ascii="Verdana" w:hAnsi="Verdana"/>
          <w:i/>
          <w:color w:val="231F20"/>
        </w:rPr>
        <w:t>a state-owned enterprise or institution</w:t>
      </w:r>
      <w:r w:rsidRPr="00235A20">
        <w:rPr>
          <w:rFonts w:ascii="Verdana" w:hAnsi="Verdana"/>
          <w:color w:val="231F20"/>
        </w:rPr>
        <w:t xml:space="preserve">] / </w:t>
      </w:r>
      <w:r w:rsidRPr="00235A20">
        <w:rPr>
          <w:rFonts w:ascii="Verdana" w:hAnsi="Verdana"/>
          <w:color w:val="231F20"/>
          <w:spacing w:val="-8"/>
        </w:rPr>
        <w:t>[</w:t>
      </w:r>
      <w:r w:rsidRPr="00235A20">
        <w:rPr>
          <w:rFonts w:ascii="Verdana" w:hAnsi="Verdana"/>
          <w:i/>
          <w:color w:val="231F20"/>
          <w:spacing w:val="-8"/>
        </w:rPr>
        <w:t xml:space="preserve">We </w:t>
      </w:r>
      <w:r w:rsidRPr="00235A20">
        <w:rPr>
          <w:rFonts w:ascii="Verdana" w:hAnsi="Verdana"/>
          <w:i/>
          <w:color w:val="231F20"/>
          <w:spacing w:val="-3"/>
        </w:rPr>
        <w:t xml:space="preserve">are </w:t>
      </w:r>
      <w:r w:rsidRPr="00235A20">
        <w:rPr>
          <w:rFonts w:ascii="Verdana" w:hAnsi="Verdana"/>
          <w:i/>
          <w:color w:val="231F20"/>
        </w:rPr>
        <w:t>a state-owned enterprise or institution but meet the requirements</w:t>
      </w:r>
      <w:r w:rsidR="00307F2A" w:rsidRPr="00235A20">
        <w:rPr>
          <w:rFonts w:ascii="Verdana" w:hAnsi="Verdana"/>
          <w:i/>
          <w:color w:val="231F20"/>
        </w:rPr>
        <w:t xml:space="preserve"> </w:t>
      </w:r>
      <w:r w:rsidRPr="00235A20">
        <w:rPr>
          <w:rFonts w:ascii="Verdana" w:hAnsi="Verdana"/>
          <w:i/>
          <w:color w:val="231F20"/>
        </w:rPr>
        <w:t>of</w:t>
      </w:r>
      <w:r w:rsidR="00307F2A" w:rsidRPr="00235A20">
        <w:rPr>
          <w:rFonts w:ascii="Verdana" w:hAnsi="Verdana"/>
          <w:i/>
          <w:color w:val="231F20"/>
        </w:rPr>
        <w:t xml:space="preserve"> </w:t>
      </w:r>
      <w:r w:rsidRPr="00235A20">
        <w:rPr>
          <w:rFonts w:ascii="Verdana" w:hAnsi="Verdana"/>
          <w:i/>
          <w:color w:val="231F20"/>
        </w:rPr>
        <w:t>ITT</w:t>
      </w:r>
      <w:r w:rsidR="00307F2A" w:rsidRPr="00235A20">
        <w:rPr>
          <w:rFonts w:ascii="Verdana" w:hAnsi="Verdana"/>
          <w:i/>
          <w:color w:val="231F20"/>
        </w:rPr>
        <w:t xml:space="preserve"> </w:t>
      </w:r>
      <w:r w:rsidRPr="00235A20">
        <w:rPr>
          <w:rFonts w:ascii="Verdana" w:hAnsi="Verdana"/>
          <w:i/>
          <w:color w:val="231F20"/>
        </w:rPr>
        <w:t>4.6</w:t>
      </w:r>
      <w:proofErr w:type="gramStart"/>
      <w:r w:rsidRPr="00235A20">
        <w:rPr>
          <w:rFonts w:ascii="Verdana" w:hAnsi="Verdana"/>
          <w:color w:val="231F20"/>
        </w:rPr>
        <w:t>];</w:t>
      </w:r>
      <w:proofErr w:type="gramEnd"/>
    </w:p>
    <w:p w14:paraId="669CEA49" w14:textId="77777777" w:rsidR="00C20A63" w:rsidRPr="00235A20"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235A20">
        <w:rPr>
          <w:rFonts w:ascii="Verdana" w:hAnsi="Verdana"/>
          <w:b/>
          <w:color w:val="231F20"/>
        </w:rPr>
        <w:t>Commissions, gratuities and fees</w:t>
      </w:r>
      <w:r w:rsidRPr="00235A20">
        <w:rPr>
          <w:rFonts w:ascii="Verdana" w:hAnsi="Verdana"/>
          <w:color w:val="231F20"/>
        </w:rPr>
        <w:t xml:space="preserve">: </w:t>
      </w:r>
      <w:r w:rsidRPr="00235A20">
        <w:rPr>
          <w:rFonts w:ascii="Verdana" w:hAnsi="Verdana"/>
          <w:color w:val="231F20"/>
          <w:spacing w:val="-9"/>
        </w:rPr>
        <w:t xml:space="preserve">We </w:t>
      </w:r>
      <w:r w:rsidRPr="00235A20">
        <w:rPr>
          <w:rFonts w:ascii="Verdana" w:hAnsi="Verdana"/>
          <w:color w:val="231F20"/>
        </w:rPr>
        <w:t xml:space="preserve">have paid, or will pay the following </w:t>
      </w:r>
      <w:r w:rsidRPr="00235A20">
        <w:rPr>
          <w:rFonts w:ascii="Verdana" w:hAnsi="Verdana"/>
          <w:b/>
          <w:color w:val="231F20"/>
          <w:spacing w:val="-4"/>
        </w:rPr>
        <w:t>commissions</w:t>
      </w:r>
      <w:r w:rsidRPr="00235A20">
        <w:rPr>
          <w:rFonts w:ascii="Verdana" w:hAnsi="Verdana"/>
          <w:color w:val="231F20"/>
        </w:rPr>
        <w:t xml:space="preserve">, gratuities, or fees with respect to the Tendering process or execution of the Contract: </w:t>
      </w:r>
      <w:r w:rsidRPr="00235A20">
        <w:rPr>
          <w:rFonts w:ascii="Verdana" w:hAnsi="Verdana"/>
          <w:i/>
          <w:color w:val="231F20"/>
        </w:rPr>
        <w:t>[insert complete name of each Recipient,</w:t>
      </w:r>
      <w:r w:rsidR="00DD0DCA" w:rsidRPr="00235A20">
        <w:rPr>
          <w:rFonts w:ascii="Verdana" w:hAnsi="Verdana"/>
          <w:i/>
          <w:color w:val="231F20"/>
        </w:rPr>
        <w:t xml:space="preserve"> </w:t>
      </w:r>
      <w:r w:rsidRPr="00235A20">
        <w:rPr>
          <w:rFonts w:ascii="Verdana" w:hAnsi="Verdana"/>
          <w:i/>
          <w:color w:val="231F20"/>
        </w:rPr>
        <w:t>its</w:t>
      </w:r>
      <w:r w:rsidR="00DD0DCA" w:rsidRPr="00235A20">
        <w:rPr>
          <w:rFonts w:ascii="Verdana" w:hAnsi="Verdana"/>
          <w:i/>
          <w:color w:val="231F20"/>
        </w:rPr>
        <w:t xml:space="preserve"> </w:t>
      </w:r>
      <w:r w:rsidRPr="00235A20">
        <w:rPr>
          <w:rFonts w:ascii="Verdana" w:hAnsi="Verdana"/>
          <w:i/>
          <w:color w:val="231F20"/>
        </w:rPr>
        <w:t>full</w:t>
      </w:r>
      <w:r w:rsidR="00DD0DCA" w:rsidRPr="00235A20">
        <w:rPr>
          <w:rFonts w:ascii="Verdana" w:hAnsi="Verdana"/>
          <w:i/>
          <w:color w:val="231F20"/>
        </w:rPr>
        <w:t xml:space="preserve"> </w:t>
      </w:r>
      <w:r w:rsidRPr="00235A20">
        <w:rPr>
          <w:rFonts w:ascii="Verdana" w:hAnsi="Verdana"/>
          <w:i/>
          <w:color w:val="231F20"/>
        </w:rPr>
        <w:t>address</w:t>
      </w:r>
      <w:proofErr w:type="gramStart"/>
      <w:r w:rsidRPr="00235A20">
        <w:rPr>
          <w:rFonts w:ascii="Verdana" w:hAnsi="Verdana"/>
          <w:i/>
          <w:color w:val="231F20"/>
        </w:rPr>
        <w:t>,</w:t>
      </w:r>
      <w:r w:rsidR="00DD0DCA" w:rsidRPr="00235A20">
        <w:rPr>
          <w:rFonts w:ascii="Verdana" w:hAnsi="Verdana"/>
          <w:i/>
          <w:color w:val="231F20"/>
        </w:rPr>
        <w:t xml:space="preserve"> </w:t>
      </w:r>
      <w:r w:rsidRPr="00235A20">
        <w:rPr>
          <w:rFonts w:ascii="Verdana" w:hAnsi="Verdana"/>
          <w:i/>
          <w:color w:val="231F20"/>
        </w:rPr>
        <w:t>r</w:t>
      </w:r>
      <w:proofErr w:type="gramEnd"/>
      <w:r w:rsidR="001C44BC" w:rsidRPr="00235A20">
        <w:rPr>
          <w:rFonts w:ascii="Verdana" w:hAnsi="Verdana"/>
          <w:i/>
          <w:color w:val="231F20"/>
        </w:rPr>
        <w:t xml:space="preserve"> </w:t>
      </w:r>
      <w:r w:rsidRPr="00235A20">
        <w:rPr>
          <w:rFonts w:ascii="Verdana" w:hAnsi="Verdana"/>
          <w:i/>
          <w:color w:val="231F20"/>
        </w:rPr>
        <w:t>gratuity].</w:t>
      </w:r>
    </w:p>
    <w:p w14:paraId="1879EF1C" w14:textId="77777777" w:rsidR="003F2E20" w:rsidRPr="00235A20"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235A20" w14:paraId="669CEA53" w14:textId="77777777">
        <w:trPr>
          <w:trHeight w:val="367"/>
        </w:trPr>
        <w:tc>
          <w:tcPr>
            <w:tcW w:w="2807" w:type="dxa"/>
          </w:tcPr>
          <w:p w14:paraId="669CEA4B" w14:textId="77777777" w:rsidR="00C20A63" w:rsidRPr="00235A20" w:rsidRDefault="00C20A63">
            <w:pPr>
              <w:pStyle w:val="TableParagraph"/>
              <w:spacing w:before="1"/>
              <w:rPr>
                <w:rFonts w:ascii="Verdana" w:hAnsi="Verdana"/>
                <w:i/>
              </w:rPr>
            </w:pPr>
          </w:p>
          <w:p w14:paraId="669CEA4C" w14:textId="77777777" w:rsidR="00C20A63" w:rsidRPr="00235A20" w:rsidRDefault="002D5618">
            <w:pPr>
              <w:pStyle w:val="TableParagraph"/>
              <w:spacing w:line="217" w:lineRule="exact"/>
              <w:ind w:left="132"/>
              <w:rPr>
                <w:rFonts w:ascii="Verdana" w:hAnsi="Verdana"/>
              </w:rPr>
            </w:pPr>
            <w:r w:rsidRPr="00235A20">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5"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235A20" w:rsidRDefault="00C20A63">
            <w:pPr>
              <w:pStyle w:val="TableParagraph"/>
              <w:spacing w:before="1"/>
              <w:rPr>
                <w:rFonts w:ascii="Verdana" w:hAnsi="Verdana"/>
                <w:i/>
              </w:rPr>
            </w:pPr>
          </w:p>
          <w:p w14:paraId="669CEA4E" w14:textId="77777777" w:rsidR="00C20A63" w:rsidRPr="00235A20" w:rsidRDefault="002D5618">
            <w:pPr>
              <w:pStyle w:val="TableParagraph"/>
              <w:spacing w:line="168" w:lineRule="exact"/>
              <w:ind w:left="122"/>
              <w:rPr>
                <w:rFonts w:ascii="Verdana" w:hAnsi="Verdana"/>
              </w:rPr>
            </w:pPr>
            <w:r w:rsidRPr="00235A20">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6"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235A20" w:rsidRDefault="00C20A63">
            <w:pPr>
              <w:pStyle w:val="TableParagraph"/>
              <w:spacing w:before="5"/>
              <w:rPr>
                <w:rFonts w:ascii="Verdana" w:hAnsi="Verdana"/>
                <w:i/>
              </w:rPr>
            </w:pPr>
          </w:p>
          <w:p w14:paraId="669CEA50" w14:textId="77777777" w:rsidR="00C20A63" w:rsidRPr="00235A20" w:rsidRDefault="002D5618">
            <w:pPr>
              <w:pStyle w:val="TableParagraph"/>
              <w:spacing w:line="165" w:lineRule="exact"/>
              <w:ind w:left="124"/>
              <w:rPr>
                <w:rFonts w:ascii="Verdana" w:hAnsi="Verdana"/>
              </w:rPr>
            </w:pPr>
            <w:r w:rsidRPr="00235A20">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7"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235A20" w:rsidRDefault="00C20A63">
            <w:pPr>
              <w:pStyle w:val="TableParagraph"/>
              <w:spacing w:before="1"/>
              <w:rPr>
                <w:rFonts w:ascii="Verdana" w:hAnsi="Verdana"/>
                <w:i/>
              </w:rPr>
            </w:pPr>
          </w:p>
          <w:p w14:paraId="669CEA52" w14:textId="77777777" w:rsidR="00C20A63" w:rsidRPr="00235A20" w:rsidRDefault="000D7FB2">
            <w:pPr>
              <w:pStyle w:val="TableParagraph"/>
              <w:spacing w:line="168" w:lineRule="exact"/>
              <w:ind w:left="121"/>
              <w:rPr>
                <w:rFonts w:ascii="Verdana" w:hAnsi="Verdana"/>
              </w:rPr>
            </w:pPr>
            <w:r w:rsidRPr="00235A20">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1A74C5A"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235A20" w14:paraId="669CEA58" w14:textId="77777777">
        <w:trPr>
          <w:trHeight w:val="375"/>
        </w:trPr>
        <w:tc>
          <w:tcPr>
            <w:tcW w:w="2807" w:type="dxa"/>
          </w:tcPr>
          <w:p w14:paraId="669CEA54" w14:textId="77777777" w:rsidR="00C20A63" w:rsidRPr="00235A20" w:rsidRDefault="00C20A63">
            <w:pPr>
              <w:pStyle w:val="TableParagraph"/>
              <w:rPr>
                <w:rFonts w:ascii="Verdana" w:hAnsi="Verdana"/>
              </w:rPr>
            </w:pPr>
          </w:p>
        </w:tc>
        <w:tc>
          <w:tcPr>
            <w:tcW w:w="2799" w:type="dxa"/>
          </w:tcPr>
          <w:p w14:paraId="669CEA55" w14:textId="77777777" w:rsidR="00C20A63" w:rsidRPr="00235A20" w:rsidRDefault="00C20A63">
            <w:pPr>
              <w:pStyle w:val="TableParagraph"/>
              <w:rPr>
                <w:rFonts w:ascii="Verdana" w:hAnsi="Verdana"/>
              </w:rPr>
            </w:pPr>
          </w:p>
        </w:tc>
        <w:tc>
          <w:tcPr>
            <w:tcW w:w="2302" w:type="dxa"/>
          </w:tcPr>
          <w:p w14:paraId="669CEA56" w14:textId="77777777" w:rsidR="00C20A63" w:rsidRPr="00235A20" w:rsidRDefault="00C20A63">
            <w:pPr>
              <w:pStyle w:val="TableParagraph"/>
              <w:rPr>
                <w:rFonts w:ascii="Verdana" w:hAnsi="Verdana"/>
              </w:rPr>
            </w:pPr>
          </w:p>
        </w:tc>
        <w:tc>
          <w:tcPr>
            <w:tcW w:w="1719" w:type="dxa"/>
          </w:tcPr>
          <w:p w14:paraId="669CEA57" w14:textId="77777777" w:rsidR="00C20A63" w:rsidRPr="00235A20" w:rsidRDefault="00C20A63">
            <w:pPr>
              <w:pStyle w:val="TableParagraph"/>
              <w:rPr>
                <w:rFonts w:ascii="Verdana" w:hAnsi="Verdana"/>
              </w:rPr>
            </w:pPr>
          </w:p>
        </w:tc>
      </w:tr>
      <w:tr w:rsidR="00C20A63" w:rsidRPr="00235A20" w14:paraId="669CEA5D" w14:textId="77777777">
        <w:trPr>
          <w:trHeight w:val="367"/>
        </w:trPr>
        <w:tc>
          <w:tcPr>
            <w:tcW w:w="2807" w:type="dxa"/>
          </w:tcPr>
          <w:p w14:paraId="669CEA59" w14:textId="77777777" w:rsidR="00C20A63" w:rsidRPr="00235A20" w:rsidRDefault="00C20A63">
            <w:pPr>
              <w:pStyle w:val="TableParagraph"/>
              <w:rPr>
                <w:rFonts w:ascii="Verdana" w:hAnsi="Verdana"/>
              </w:rPr>
            </w:pPr>
          </w:p>
        </w:tc>
        <w:tc>
          <w:tcPr>
            <w:tcW w:w="2799" w:type="dxa"/>
          </w:tcPr>
          <w:p w14:paraId="669CEA5A" w14:textId="77777777" w:rsidR="00C20A63" w:rsidRPr="00235A20" w:rsidRDefault="00C20A63">
            <w:pPr>
              <w:pStyle w:val="TableParagraph"/>
              <w:rPr>
                <w:rFonts w:ascii="Verdana" w:hAnsi="Verdana"/>
              </w:rPr>
            </w:pPr>
          </w:p>
        </w:tc>
        <w:tc>
          <w:tcPr>
            <w:tcW w:w="2302" w:type="dxa"/>
          </w:tcPr>
          <w:p w14:paraId="669CEA5B" w14:textId="77777777" w:rsidR="00C20A63" w:rsidRPr="00235A20" w:rsidRDefault="00C20A63">
            <w:pPr>
              <w:pStyle w:val="TableParagraph"/>
              <w:rPr>
                <w:rFonts w:ascii="Verdana" w:hAnsi="Verdana"/>
              </w:rPr>
            </w:pPr>
          </w:p>
        </w:tc>
        <w:tc>
          <w:tcPr>
            <w:tcW w:w="1719" w:type="dxa"/>
          </w:tcPr>
          <w:p w14:paraId="669CEA5C" w14:textId="77777777" w:rsidR="00C20A63" w:rsidRPr="00235A20" w:rsidRDefault="00C20A63">
            <w:pPr>
              <w:pStyle w:val="TableParagraph"/>
              <w:rPr>
                <w:rFonts w:ascii="Verdana" w:hAnsi="Verdana"/>
              </w:rPr>
            </w:pPr>
          </w:p>
        </w:tc>
      </w:tr>
      <w:tr w:rsidR="00C20A63" w:rsidRPr="00235A20" w14:paraId="669CEA62" w14:textId="77777777">
        <w:trPr>
          <w:trHeight w:val="367"/>
        </w:trPr>
        <w:tc>
          <w:tcPr>
            <w:tcW w:w="2807" w:type="dxa"/>
          </w:tcPr>
          <w:p w14:paraId="669CEA5E" w14:textId="77777777" w:rsidR="00C20A63" w:rsidRPr="00235A20" w:rsidRDefault="00C20A63">
            <w:pPr>
              <w:pStyle w:val="TableParagraph"/>
              <w:rPr>
                <w:rFonts w:ascii="Verdana" w:hAnsi="Verdana"/>
              </w:rPr>
            </w:pPr>
          </w:p>
        </w:tc>
        <w:tc>
          <w:tcPr>
            <w:tcW w:w="2799" w:type="dxa"/>
          </w:tcPr>
          <w:p w14:paraId="669CEA5F" w14:textId="77777777" w:rsidR="00C20A63" w:rsidRPr="00235A20" w:rsidRDefault="00C20A63">
            <w:pPr>
              <w:pStyle w:val="TableParagraph"/>
              <w:rPr>
                <w:rFonts w:ascii="Verdana" w:hAnsi="Verdana"/>
              </w:rPr>
            </w:pPr>
          </w:p>
        </w:tc>
        <w:tc>
          <w:tcPr>
            <w:tcW w:w="2302" w:type="dxa"/>
          </w:tcPr>
          <w:p w14:paraId="669CEA60" w14:textId="77777777" w:rsidR="00C20A63" w:rsidRPr="00235A20" w:rsidRDefault="00C20A63">
            <w:pPr>
              <w:pStyle w:val="TableParagraph"/>
              <w:rPr>
                <w:rFonts w:ascii="Verdana" w:hAnsi="Verdana"/>
              </w:rPr>
            </w:pPr>
          </w:p>
        </w:tc>
        <w:tc>
          <w:tcPr>
            <w:tcW w:w="1719" w:type="dxa"/>
          </w:tcPr>
          <w:p w14:paraId="669CEA61" w14:textId="77777777" w:rsidR="00C20A63" w:rsidRPr="00235A20" w:rsidRDefault="00C20A63">
            <w:pPr>
              <w:pStyle w:val="TableParagraph"/>
              <w:rPr>
                <w:rFonts w:ascii="Verdana" w:hAnsi="Verdana"/>
              </w:rPr>
            </w:pPr>
          </w:p>
        </w:tc>
      </w:tr>
      <w:tr w:rsidR="00C20A63" w:rsidRPr="00235A20" w14:paraId="669CEA67" w14:textId="77777777">
        <w:trPr>
          <w:trHeight w:val="375"/>
        </w:trPr>
        <w:tc>
          <w:tcPr>
            <w:tcW w:w="2807" w:type="dxa"/>
          </w:tcPr>
          <w:p w14:paraId="669CEA63" w14:textId="77777777" w:rsidR="00C20A63" w:rsidRPr="00235A20" w:rsidRDefault="00C20A63">
            <w:pPr>
              <w:pStyle w:val="TableParagraph"/>
              <w:rPr>
                <w:rFonts w:ascii="Verdana" w:hAnsi="Verdana"/>
              </w:rPr>
            </w:pPr>
          </w:p>
        </w:tc>
        <w:tc>
          <w:tcPr>
            <w:tcW w:w="2799" w:type="dxa"/>
          </w:tcPr>
          <w:p w14:paraId="669CEA64" w14:textId="77777777" w:rsidR="00C20A63" w:rsidRPr="00235A20" w:rsidRDefault="00C20A63">
            <w:pPr>
              <w:pStyle w:val="TableParagraph"/>
              <w:rPr>
                <w:rFonts w:ascii="Verdana" w:hAnsi="Verdana"/>
              </w:rPr>
            </w:pPr>
          </w:p>
        </w:tc>
        <w:tc>
          <w:tcPr>
            <w:tcW w:w="2302" w:type="dxa"/>
          </w:tcPr>
          <w:p w14:paraId="669CEA65" w14:textId="77777777" w:rsidR="00C20A63" w:rsidRPr="00235A20" w:rsidRDefault="00C20A63">
            <w:pPr>
              <w:pStyle w:val="TableParagraph"/>
              <w:rPr>
                <w:rFonts w:ascii="Verdana" w:hAnsi="Verdana"/>
              </w:rPr>
            </w:pPr>
          </w:p>
        </w:tc>
        <w:tc>
          <w:tcPr>
            <w:tcW w:w="1719" w:type="dxa"/>
          </w:tcPr>
          <w:p w14:paraId="669CEA66" w14:textId="77777777" w:rsidR="00C20A63" w:rsidRPr="00235A20" w:rsidRDefault="00C20A63">
            <w:pPr>
              <w:pStyle w:val="TableParagraph"/>
              <w:rPr>
                <w:rFonts w:ascii="Verdana" w:hAnsi="Verdana"/>
              </w:rPr>
            </w:pPr>
          </w:p>
        </w:tc>
      </w:tr>
    </w:tbl>
    <w:p w14:paraId="669CEA68" w14:textId="77777777" w:rsidR="00C20A63" w:rsidRPr="00235A20" w:rsidRDefault="002D5618" w:rsidP="00222CAD">
      <w:pPr>
        <w:spacing w:before="224"/>
        <w:ind w:left="1969" w:right="853"/>
        <w:rPr>
          <w:rFonts w:ascii="Verdana" w:hAnsi="Verdana"/>
          <w:i/>
        </w:rPr>
      </w:pPr>
      <w:r w:rsidRPr="00235A20">
        <w:rPr>
          <w:rFonts w:ascii="Verdana" w:hAnsi="Verdana"/>
          <w:i/>
          <w:color w:val="231F20"/>
        </w:rPr>
        <w:t>(If none has been paid or is to be paid, indicate “none.”)</w:t>
      </w:r>
    </w:p>
    <w:p w14:paraId="669CEA69" w14:textId="77777777" w:rsidR="00C20A63" w:rsidRPr="00235A20"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235A20">
        <w:rPr>
          <w:rFonts w:ascii="Verdana" w:hAnsi="Verdana"/>
          <w:i/>
          <w:color w:val="231F20"/>
        </w:rPr>
        <w:t>[Delete</w:t>
      </w:r>
      <w:r w:rsidR="001C44BC" w:rsidRPr="00235A20">
        <w:rPr>
          <w:rFonts w:ascii="Verdana" w:hAnsi="Verdana"/>
          <w:i/>
          <w:color w:val="231F20"/>
        </w:rPr>
        <w:t xml:space="preserve"> </w:t>
      </w:r>
      <w:r w:rsidRPr="00235A20">
        <w:rPr>
          <w:rFonts w:ascii="Verdana" w:hAnsi="Verdana"/>
          <w:i/>
          <w:color w:val="231F20"/>
        </w:rPr>
        <w:t>if</w:t>
      </w:r>
      <w:r w:rsidR="001C44BC" w:rsidRPr="00235A20">
        <w:rPr>
          <w:rFonts w:ascii="Verdana" w:hAnsi="Verdana"/>
          <w:i/>
          <w:color w:val="231F20"/>
        </w:rPr>
        <w:t xml:space="preserve"> </w:t>
      </w:r>
      <w:r w:rsidRPr="00235A20">
        <w:rPr>
          <w:rFonts w:ascii="Verdana" w:hAnsi="Verdana"/>
          <w:i/>
          <w:color w:val="231F20"/>
        </w:rPr>
        <w:t>not</w:t>
      </w:r>
      <w:r w:rsidR="001C44BC" w:rsidRPr="00235A20">
        <w:rPr>
          <w:rFonts w:ascii="Verdana" w:hAnsi="Verdana"/>
          <w:i/>
          <w:color w:val="231F20"/>
        </w:rPr>
        <w:t xml:space="preserve"> </w:t>
      </w:r>
      <w:proofErr w:type="gramStart"/>
      <w:r w:rsidRPr="00235A20">
        <w:rPr>
          <w:rFonts w:ascii="Verdana" w:hAnsi="Verdana"/>
          <w:i/>
          <w:color w:val="231F20"/>
        </w:rPr>
        <w:t>appropriate,</w:t>
      </w:r>
      <w:r w:rsidR="001C44BC" w:rsidRPr="00235A20">
        <w:rPr>
          <w:rFonts w:ascii="Verdana" w:hAnsi="Verdana"/>
          <w:i/>
          <w:color w:val="231F20"/>
        </w:rPr>
        <w:t xml:space="preserve"> </w:t>
      </w:r>
      <w:r w:rsidRPr="00235A20">
        <w:rPr>
          <w:rFonts w:ascii="Verdana" w:hAnsi="Verdana"/>
          <w:i/>
          <w:color w:val="231F20"/>
        </w:rPr>
        <w:t>or</w:t>
      </w:r>
      <w:proofErr w:type="gramEnd"/>
      <w:r w:rsidR="001C44BC" w:rsidRPr="00235A20">
        <w:rPr>
          <w:rFonts w:ascii="Verdana" w:hAnsi="Verdana"/>
          <w:i/>
          <w:color w:val="231F20"/>
        </w:rPr>
        <w:t xml:space="preserve"> </w:t>
      </w:r>
      <w:r w:rsidRPr="00235A20">
        <w:rPr>
          <w:rFonts w:ascii="Verdana" w:hAnsi="Verdana"/>
          <w:i/>
          <w:color w:val="231F20"/>
        </w:rPr>
        <w:t>amend</w:t>
      </w:r>
      <w:r w:rsidR="001C44BC" w:rsidRPr="00235A20">
        <w:rPr>
          <w:rFonts w:ascii="Verdana" w:hAnsi="Verdana"/>
          <w:i/>
          <w:color w:val="231F20"/>
        </w:rPr>
        <w:t xml:space="preserve"> </w:t>
      </w:r>
      <w:r w:rsidRPr="00235A20">
        <w:rPr>
          <w:rFonts w:ascii="Verdana" w:hAnsi="Verdana"/>
          <w:i/>
          <w:color w:val="231F20"/>
        </w:rPr>
        <w:t>to</w:t>
      </w:r>
      <w:r w:rsidR="001C44BC" w:rsidRPr="00235A20">
        <w:rPr>
          <w:rFonts w:ascii="Verdana" w:hAnsi="Verdana"/>
          <w:i/>
          <w:color w:val="231F20"/>
        </w:rPr>
        <w:t xml:space="preserve"> </w:t>
      </w:r>
      <w:proofErr w:type="gramStart"/>
      <w:r w:rsidRPr="00235A20">
        <w:rPr>
          <w:rFonts w:ascii="Verdana" w:hAnsi="Verdana"/>
          <w:i/>
          <w:color w:val="231F20"/>
        </w:rPr>
        <w:t>suit]</w:t>
      </w:r>
      <w:r w:rsidRPr="00235A20">
        <w:rPr>
          <w:rFonts w:ascii="Verdana" w:hAnsi="Verdana"/>
          <w:color w:val="231F20"/>
          <w:spacing w:val="-9"/>
        </w:rPr>
        <w:t>We</w:t>
      </w:r>
      <w:proofErr w:type="gramEnd"/>
      <w:r w:rsidR="001C44BC" w:rsidRPr="00235A20">
        <w:rPr>
          <w:rFonts w:ascii="Verdana" w:hAnsi="Verdana"/>
          <w:color w:val="231F20"/>
          <w:spacing w:val="-9"/>
        </w:rPr>
        <w:t xml:space="preserve"> </w:t>
      </w:r>
      <w:r w:rsidRPr="00235A20">
        <w:rPr>
          <w:rFonts w:ascii="Verdana" w:hAnsi="Verdana"/>
          <w:color w:val="231F20"/>
        </w:rPr>
        <w:t>conﬁrm</w:t>
      </w:r>
      <w:r w:rsidR="001C44BC" w:rsidRPr="00235A20">
        <w:rPr>
          <w:rFonts w:ascii="Verdana" w:hAnsi="Verdana"/>
          <w:color w:val="231F20"/>
        </w:rPr>
        <w:t xml:space="preserve"> </w:t>
      </w:r>
      <w:r w:rsidRPr="00235A20">
        <w:rPr>
          <w:rFonts w:ascii="Verdana" w:hAnsi="Verdana"/>
          <w:color w:val="231F20"/>
        </w:rPr>
        <w:t>that</w:t>
      </w:r>
      <w:r w:rsidR="001C44BC" w:rsidRPr="00235A20">
        <w:rPr>
          <w:rFonts w:ascii="Verdana" w:hAnsi="Verdana"/>
          <w:color w:val="231F20"/>
        </w:rPr>
        <w:t xml:space="preserve"> </w:t>
      </w:r>
      <w:r w:rsidRPr="00235A20">
        <w:rPr>
          <w:rFonts w:ascii="Verdana" w:hAnsi="Verdana"/>
          <w:color w:val="231F20"/>
        </w:rPr>
        <w:t>we</w:t>
      </w:r>
      <w:r w:rsidR="001C44BC" w:rsidRPr="00235A20">
        <w:rPr>
          <w:rFonts w:ascii="Verdana" w:hAnsi="Verdana"/>
          <w:color w:val="231F20"/>
        </w:rPr>
        <w:t xml:space="preserve"> </w:t>
      </w:r>
      <w:r w:rsidRPr="00235A20">
        <w:rPr>
          <w:rFonts w:ascii="Verdana" w:hAnsi="Verdana"/>
          <w:color w:val="231F20"/>
        </w:rPr>
        <w:t>understand</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provisions</w:t>
      </w:r>
      <w:r w:rsidR="001C44BC" w:rsidRPr="00235A20">
        <w:rPr>
          <w:rFonts w:ascii="Verdana" w:hAnsi="Verdana"/>
          <w:color w:val="231F20"/>
        </w:rPr>
        <w:t xml:space="preserve"> </w:t>
      </w:r>
      <w:r w:rsidRPr="00235A20">
        <w:rPr>
          <w:rFonts w:ascii="Verdana" w:hAnsi="Verdana"/>
          <w:color w:val="231F20"/>
        </w:rPr>
        <w:t>relating</w:t>
      </w:r>
      <w:r w:rsidR="001C44BC" w:rsidRPr="00235A20">
        <w:rPr>
          <w:rFonts w:ascii="Verdana" w:hAnsi="Verdana"/>
          <w:color w:val="231F20"/>
        </w:rPr>
        <w:t xml:space="preserve"> </w:t>
      </w:r>
      <w:r w:rsidRPr="00235A20">
        <w:rPr>
          <w:rFonts w:ascii="Verdana" w:hAnsi="Verdana"/>
          <w:color w:val="231F20"/>
        </w:rPr>
        <w:t>to Standstill</w:t>
      </w:r>
      <w:r w:rsidR="001C44BC" w:rsidRPr="00235A20">
        <w:rPr>
          <w:rFonts w:ascii="Verdana" w:hAnsi="Verdana"/>
          <w:color w:val="231F20"/>
        </w:rPr>
        <w:t xml:space="preserve"> </w:t>
      </w:r>
      <w:r w:rsidRPr="00235A20">
        <w:rPr>
          <w:rFonts w:ascii="Verdana" w:hAnsi="Verdana"/>
          <w:color w:val="231F20"/>
        </w:rPr>
        <w:t>Period</w:t>
      </w:r>
      <w:r w:rsidR="001C44BC" w:rsidRPr="00235A20">
        <w:rPr>
          <w:rFonts w:ascii="Verdana" w:hAnsi="Verdana"/>
          <w:color w:val="231F20"/>
        </w:rPr>
        <w:t xml:space="preserve"> </w:t>
      </w:r>
      <w:r w:rsidRPr="00235A20">
        <w:rPr>
          <w:rFonts w:ascii="Verdana" w:hAnsi="Verdana"/>
          <w:color w:val="231F20"/>
        </w:rPr>
        <w:t>as</w:t>
      </w:r>
      <w:r w:rsidR="001C44BC" w:rsidRPr="00235A20">
        <w:rPr>
          <w:rFonts w:ascii="Verdana" w:hAnsi="Verdana"/>
          <w:color w:val="231F20"/>
        </w:rPr>
        <w:t xml:space="preserve"> </w:t>
      </w:r>
      <w:r w:rsidRPr="00235A20">
        <w:rPr>
          <w:rFonts w:ascii="Verdana" w:hAnsi="Verdana"/>
          <w:color w:val="231F20"/>
        </w:rPr>
        <w:t>described</w:t>
      </w:r>
      <w:r w:rsidR="001C44BC" w:rsidRPr="00235A20">
        <w:rPr>
          <w:rFonts w:ascii="Verdana" w:hAnsi="Verdana"/>
          <w:color w:val="231F20"/>
        </w:rPr>
        <w:t xml:space="preserve"> </w:t>
      </w:r>
      <w:r w:rsidRPr="00235A20">
        <w:rPr>
          <w:rFonts w:ascii="Verdana" w:hAnsi="Verdana"/>
          <w:color w:val="231F20"/>
        </w:rPr>
        <w:t>in</w:t>
      </w:r>
      <w:r w:rsidR="001C44BC" w:rsidRPr="00235A20">
        <w:rPr>
          <w:rFonts w:ascii="Verdana" w:hAnsi="Verdana"/>
          <w:color w:val="231F20"/>
        </w:rPr>
        <w:t xml:space="preserve"> </w:t>
      </w:r>
      <w:r w:rsidRPr="00235A20">
        <w:rPr>
          <w:rFonts w:ascii="Verdana" w:hAnsi="Verdana"/>
          <w:color w:val="231F20"/>
        </w:rPr>
        <w:t>this</w:t>
      </w:r>
      <w:r w:rsidR="001C44BC" w:rsidRPr="00235A20">
        <w:rPr>
          <w:rFonts w:ascii="Verdana" w:hAnsi="Verdana"/>
          <w:color w:val="231F20"/>
        </w:rPr>
        <w:t xml:space="preserve"> </w:t>
      </w:r>
      <w:r w:rsidRPr="00235A20">
        <w:rPr>
          <w:rFonts w:ascii="Verdana" w:hAnsi="Verdana"/>
          <w:color w:val="231F20"/>
        </w:rPr>
        <w:t>tendering</w:t>
      </w:r>
      <w:r w:rsidR="001C44BC" w:rsidRPr="00235A20">
        <w:rPr>
          <w:rFonts w:ascii="Verdana" w:hAnsi="Verdana"/>
          <w:color w:val="231F20"/>
        </w:rPr>
        <w:t xml:space="preserve"> </w:t>
      </w:r>
      <w:r w:rsidRPr="00235A20">
        <w:rPr>
          <w:rFonts w:ascii="Verdana" w:hAnsi="Verdana"/>
          <w:color w:val="231F20"/>
        </w:rPr>
        <w:t>document</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Procurement</w:t>
      </w:r>
      <w:r w:rsidR="001C44BC" w:rsidRPr="00235A20">
        <w:rPr>
          <w:rFonts w:ascii="Verdana" w:hAnsi="Verdana"/>
          <w:color w:val="231F20"/>
        </w:rPr>
        <w:t xml:space="preserve"> </w:t>
      </w:r>
      <w:r w:rsidRPr="00235A20">
        <w:rPr>
          <w:rFonts w:ascii="Verdana" w:hAnsi="Verdana"/>
          <w:color w:val="231F20"/>
        </w:rPr>
        <w:t>Regulations.</w:t>
      </w:r>
    </w:p>
    <w:p w14:paraId="669CEA6A" w14:textId="77777777" w:rsidR="00C20A63" w:rsidRPr="00235A20" w:rsidRDefault="002D5618" w:rsidP="00E43648">
      <w:pPr>
        <w:pStyle w:val="ListParagraph"/>
        <w:numPr>
          <w:ilvl w:val="0"/>
          <w:numId w:val="36"/>
        </w:numPr>
        <w:tabs>
          <w:tab w:val="left" w:pos="1970"/>
        </w:tabs>
        <w:spacing w:before="246" w:line="230" w:lineRule="auto"/>
        <w:ind w:right="849"/>
        <w:jc w:val="both"/>
        <w:rPr>
          <w:rFonts w:ascii="Verdana" w:hAnsi="Verdana"/>
        </w:rPr>
      </w:pPr>
      <w:r w:rsidRPr="00235A20">
        <w:rPr>
          <w:rFonts w:ascii="Verdana" w:hAnsi="Verdana"/>
          <w:b/>
          <w:color w:val="231F20"/>
        </w:rPr>
        <w:t>Binding Contract</w:t>
      </w:r>
      <w:r w:rsidRPr="00235A20">
        <w:rPr>
          <w:rFonts w:ascii="Verdana" w:hAnsi="Verdana"/>
          <w:color w:val="231F20"/>
        </w:rPr>
        <w:t xml:space="preserve">: </w:t>
      </w:r>
      <w:r w:rsidRPr="00235A20">
        <w:rPr>
          <w:rFonts w:ascii="Verdana" w:hAnsi="Verdana"/>
          <w:color w:val="231F20"/>
          <w:spacing w:val="-9"/>
        </w:rPr>
        <w:t xml:space="preserve">We </w:t>
      </w:r>
      <w:r w:rsidRPr="00235A20">
        <w:rPr>
          <w:rFonts w:ascii="Verdana" w:hAnsi="Verdana"/>
          <w:color w:val="231F20"/>
        </w:rPr>
        <w:t xml:space="preserve">understand that this </w:t>
      </w:r>
      <w:r w:rsidRPr="00235A20">
        <w:rPr>
          <w:rFonts w:ascii="Verdana" w:hAnsi="Verdana"/>
          <w:color w:val="231F20"/>
          <w:spacing w:val="-4"/>
        </w:rPr>
        <w:t xml:space="preserve">Tender, </w:t>
      </w:r>
      <w:r w:rsidRPr="00235A20">
        <w:rPr>
          <w:rFonts w:ascii="Verdana" w:hAnsi="Verdana"/>
          <w:color w:val="231F20"/>
        </w:rPr>
        <w:t>together with your written acceptance thereof included in your Form of Acceptance, shall constitute a binding contract between us, until a formal contract</w:t>
      </w:r>
      <w:r w:rsidR="001C44BC" w:rsidRPr="00235A20">
        <w:rPr>
          <w:rFonts w:ascii="Verdana" w:hAnsi="Verdana"/>
          <w:color w:val="231F20"/>
        </w:rPr>
        <w:t xml:space="preserve"> </w:t>
      </w:r>
      <w:r w:rsidRPr="00235A20">
        <w:rPr>
          <w:rFonts w:ascii="Verdana" w:hAnsi="Verdana"/>
          <w:color w:val="231F20"/>
        </w:rPr>
        <w:t>is</w:t>
      </w:r>
      <w:r w:rsidR="001C44BC" w:rsidRPr="00235A20">
        <w:rPr>
          <w:rFonts w:ascii="Verdana" w:hAnsi="Verdana"/>
          <w:color w:val="231F20"/>
        </w:rPr>
        <w:t xml:space="preserve"> </w:t>
      </w:r>
      <w:r w:rsidRPr="00235A20">
        <w:rPr>
          <w:rFonts w:ascii="Verdana" w:hAnsi="Verdana"/>
          <w:color w:val="231F20"/>
        </w:rPr>
        <w:t>prepared</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proofErr w:type="gramStart"/>
      <w:r w:rsidRPr="00235A20">
        <w:rPr>
          <w:rFonts w:ascii="Verdana" w:hAnsi="Verdana"/>
          <w:color w:val="231F20"/>
        </w:rPr>
        <w:t>executed;</w:t>
      </w:r>
      <w:proofErr w:type="gramEnd"/>
    </w:p>
    <w:p w14:paraId="669CEA6B" w14:textId="77777777" w:rsidR="00C20A63" w:rsidRPr="00235A20" w:rsidRDefault="002D5618" w:rsidP="00E43648">
      <w:pPr>
        <w:pStyle w:val="ListParagraph"/>
        <w:numPr>
          <w:ilvl w:val="0"/>
          <w:numId w:val="36"/>
        </w:numPr>
        <w:tabs>
          <w:tab w:val="left" w:pos="1970"/>
        </w:tabs>
        <w:spacing w:before="246" w:line="230" w:lineRule="auto"/>
        <w:ind w:right="849"/>
        <w:jc w:val="both"/>
        <w:rPr>
          <w:rFonts w:ascii="Verdana" w:hAnsi="Verdana"/>
        </w:rPr>
      </w:pPr>
      <w:r w:rsidRPr="00235A20">
        <w:rPr>
          <w:rFonts w:ascii="Verdana" w:hAnsi="Verdana"/>
          <w:b/>
          <w:color w:val="231F20"/>
        </w:rPr>
        <w:t>Not</w:t>
      </w:r>
      <w:r w:rsidR="005452C5" w:rsidRPr="00235A20">
        <w:rPr>
          <w:rFonts w:ascii="Verdana" w:hAnsi="Verdana"/>
          <w:b/>
          <w:color w:val="231F20"/>
        </w:rPr>
        <w:t xml:space="preserve"> </w:t>
      </w:r>
      <w:r w:rsidRPr="00235A20">
        <w:rPr>
          <w:rFonts w:ascii="Verdana" w:hAnsi="Verdana"/>
          <w:b/>
          <w:color w:val="231F20"/>
        </w:rPr>
        <w:t>Bound</w:t>
      </w:r>
      <w:r w:rsidR="005452C5" w:rsidRPr="00235A20">
        <w:rPr>
          <w:rFonts w:ascii="Verdana" w:hAnsi="Verdana"/>
          <w:b/>
          <w:color w:val="231F20"/>
        </w:rPr>
        <w:t xml:space="preserve"> </w:t>
      </w:r>
      <w:r w:rsidRPr="00235A20">
        <w:rPr>
          <w:rFonts w:ascii="Verdana" w:hAnsi="Verdana"/>
          <w:b/>
          <w:color w:val="231F20"/>
        </w:rPr>
        <w:t>to</w:t>
      </w:r>
      <w:r w:rsidR="005452C5" w:rsidRPr="00235A20">
        <w:rPr>
          <w:rFonts w:ascii="Verdana" w:hAnsi="Verdana"/>
          <w:b/>
          <w:color w:val="231F20"/>
        </w:rPr>
        <w:t xml:space="preserve"> </w:t>
      </w:r>
      <w:r w:rsidRPr="00235A20">
        <w:rPr>
          <w:rFonts w:ascii="Verdana" w:hAnsi="Verdana"/>
          <w:b/>
          <w:color w:val="231F20"/>
        </w:rPr>
        <w:t>Accept:</w:t>
      </w:r>
      <w:r w:rsidR="005452C5" w:rsidRPr="00235A20">
        <w:rPr>
          <w:rFonts w:ascii="Verdana" w:hAnsi="Verdana"/>
          <w:b/>
          <w:color w:val="231F20"/>
        </w:rPr>
        <w:t xml:space="preserve"> </w:t>
      </w:r>
      <w:r w:rsidRPr="00235A20">
        <w:rPr>
          <w:rFonts w:ascii="Verdana" w:hAnsi="Verdana"/>
          <w:color w:val="231F20"/>
          <w:spacing w:val="-9"/>
        </w:rPr>
        <w:t xml:space="preserve">We </w:t>
      </w:r>
      <w:r w:rsidRPr="00235A20">
        <w:rPr>
          <w:rFonts w:ascii="Verdana" w:hAnsi="Verdana"/>
          <w:color w:val="231F20"/>
        </w:rPr>
        <w:t>understand</w:t>
      </w:r>
      <w:r w:rsidR="004B4E59" w:rsidRPr="00235A20">
        <w:rPr>
          <w:rFonts w:ascii="Verdana" w:hAnsi="Verdana"/>
          <w:color w:val="231F20"/>
        </w:rPr>
        <w:t xml:space="preserve"> </w:t>
      </w:r>
      <w:r w:rsidRPr="00235A20">
        <w:rPr>
          <w:rFonts w:ascii="Verdana" w:hAnsi="Verdana"/>
          <w:color w:val="231F20"/>
        </w:rPr>
        <w:t>that</w:t>
      </w:r>
      <w:r w:rsidR="004B4E59" w:rsidRPr="00235A20">
        <w:rPr>
          <w:rFonts w:ascii="Verdana" w:hAnsi="Verdana"/>
          <w:color w:val="231F20"/>
        </w:rPr>
        <w:t xml:space="preserve"> </w:t>
      </w:r>
      <w:r w:rsidRPr="00235A20">
        <w:rPr>
          <w:rFonts w:ascii="Verdana" w:hAnsi="Verdana"/>
          <w:color w:val="231F20"/>
        </w:rPr>
        <w:t>you</w:t>
      </w:r>
      <w:r w:rsidR="004B4E59" w:rsidRPr="00235A20">
        <w:rPr>
          <w:rFonts w:ascii="Verdana" w:hAnsi="Verdana"/>
          <w:color w:val="231F20"/>
        </w:rPr>
        <w:t xml:space="preserve"> </w:t>
      </w:r>
      <w:r w:rsidRPr="00235A20">
        <w:rPr>
          <w:rFonts w:ascii="Verdana" w:hAnsi="Verdana"/>
          <w:color w:val="231F20"/>
        </w:rPr>
        <w:t>are</w:t>
      </w:r>
      <w:r w:rsidR="004B4E59" w:rsidRPr="00235A20">
        <w:rPr>
          <w:rFonts w:ascii="Verdana" w:hAnsi="Verdana"/>
          <w:color w:val="231F20"/>
        </w:rPr>
        <w:t xml:space="preserve"> </w:t>
      </w:r>
      <w:r w:rsidRPr="00235A20">
        <w:rPr>
          <w:rFonts w:ascii="Verdana" w:hAnsi="Verdana"/>
          <w:color w:val="231F20"/>
        </w:rPr>
        <w:t>not</w:t>
      </w:r>
      <w:r w:rsidR="004B4E59" w:rsidRPr="00235A20">
        <w:rPr>
          <w:rFonts w:ascii="Verdana" w:hAnsi="Verdana"/>
          <w:color w:val="231F20"/>
        </w:rPr>
        <w:t xml:space="preserve"> </w:t>
      </w:r>
      <w:r w:rsidRPr="00235A20">
        <w:rPr>
          <w:rFonts w:ascii="Verdana" w:hAnsi="Verdana"/>
          <w:color w:val="231F20"/>
        </w:rPr>
        <w:t>bound</w:t>
      </w:r>
      <w:r w:rsidR="004B4E59" w:rsidRPr="00235A20">
        <w:rPr>
          <w:rFonts w:ascii="Verdana" w:hAnsi="Verdana"/>
          <w:color w:val="231F20"/>
        </w:rPr>
        <w:t xml:space="preserve"> </w:t>
      </w:r>
      <w:r w:rsidRPr="00235A20">
        <w:rPr>
          <w:rFonts w:ascii="Verdana" w:hAnsi="Verdana"/>
          <w:color w:val="231F20"/>
        </w:rPr>
        <w:t>to</w:t>
      </w:r>
      <w:r w:rsidR="004B4E59" w:rsidRPr="00235A20">
        <w:rPr>
          <w:rFonts w:ascii="Verdana" w:hAnsi="Verdana"/>
          <w:color w:val="231F20"/>
        </w:rPr>
        <w:t xml:space="preserve"> </w:t>
      </w:r>
      <w:r w:rsidRPr="00235A20">
        <w:rPr>
          <w:rFonts w:ascii="Verdana" w:hAnsi="Verdana"/>
          <w:color w:val="231F20"/>
        </w:rPr>
        <w:t>accept</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lowest</w:t>
      </w:r>
      <w:r w:rsidR="004B4E59" w:rsidRPr="00235A20">
        <w:rPr>
          <w:rFonts w:ascii="Verdana" w:hAnsi="Verdana"/>
          <w:color w:val="231F20"/>
        </w:rPr>
        <w:t xml:space="preserve"> </w:t>
      </w:r>
      <w:r w:rsidRPr="00235A20">
        <w:rPr>
          <w:rFonts w:ascii="Verdana" w:hAnsi="Verdana"/>
          <w:color w:val="231F20"/>
        </w:rPr>
        <w:t>evaluated</w:t>
      </w:r>
      <w:r w:rsidR="004B4E59" w:rsidRPr="00235A20">
        <w:rPr>
          <w:rFonts w:ascii="Verdana" w:hAnsi="Verdana"/>
          <w:color w:val="231F20"/>
        </w:rPr>
        <w:t xml:space="preserve"> </w:t>
      </w:r>
      <w:r w:rsidRPr="00235A20">
        <w:rPr>
          <w:rFonts w:ascii="Verdana" w:hAnsi="Verdana"/>
          <w:color w:val="231F20"/>
        </w:rPr>
        <w:t>cost</w:t>
      </w:r>
      <w:r w:rsidR="004B4E59" w:rsidRPr="00235A20">
        <w:rPr>
          <w:rFonts w:ascii="Verdana" w:hAnsi="Verdana"/>
          <w:color w:val="231F20"/>
        </w:rPr>
        <w:t xml:space="preserve"> </w:t>
      </w:r>
      <w:r w:rsidRPr="00235A20">
        <w:rPr>
          <w:rFonts w:ascii="Verdana" w:hAnsi="Verdana"/>
          <w:color w:val="231F20"/>
          <w:spacing w:val="-4"/>
        </w:rPr>
        <w:t xml:space="preserve">Tender, </w:t>
      </w:r>
      <w:r w:rsidRPr="00235A20">
        <w:rPr>
          <w:rFonts w:ascii="Verdana" w:hAnsi="Verdana"/>
          <w:color w:val="231F20"/>
        </w:rPr>
        <w:t>the</w:t>
      </w:r>
      <w:r w:rsidR="005452C5" w:rsidRPr="00235A20">
        <w:rPr>
          <w:rFonts w:ascii="Verdana" w:hAnsi="Verdana"/>
          <w:color w:val="231F20"/>
        </w:rPr>
        <w:t xml:space="preserve"> </w:t>
      </w:r>
      <w:r w:rsidRPr="00235A20">
        <w:rPr>
          <w:rFonts w:ascii="Verdana" w:hAnsi="Verdana"/>
          <w:color w:val="231F20"/>
        </w:rPr>
        <w:t>Best</w:t>
      </w:r>
      <w:r w:rsidR="005452C5" w:rsidRPr="00235A20">
        <w:rPr>
          <w:rFonts w:ascii="Verdana" w:hAnsi="Verdana"/>
          <w:color w:val="231F20"/>
        </w:rPr>
        <w:t xml:space="preserve"> </w:t>
      </w:r>
      <w:r w:rsidRPr="00235A20">
        <w:rPr>
          <w:rFonts w:ascii="Verdana" w:hAnsi="Verdana"/>
          <w:color w:val="231F20"/>
        </w:rPr>
        <w:t>Evaluated</w:t>
      </w:r>
      <w:r w:rsidR="005452C5" w:rsidRPr="00235A20">
        <w:rPr>
          <w:rFonts w:ascii="Verdana" w:hAnsi="Verdana"/>
          <w:color w:val="231F20"/>
        </w:rPr>
        <w:t xml:space="preserve"> </w:t>
      </w:r>
      <w:r w:rsidRPr="00235A20">
        <w:rPr>
          <w:rFonts w:ascii="Verdana" w:hAnsi="Verdana"/>
          <w:color w:val="231F20"/>
          <w:spacing w:val="-3"/>
        </w:rPr>
        <w:t>Tender</w:t>
      </w:r>
      <w:r w:rsidR="005452C5" w:rsidRPr="00235A20">
        <w:rPr>
          <w:rFonts w:ascii="Verdana" w:hAnsi="Verdana"/>
          <w:color w:val="231F20"/>
          <w:spacing w:val="-3"/>
        </w:rPr>
        <w:t xml:space="preserve"> </w:t>
      </w:r>
      <w:r w:rsidRPr="00235A20">
        <w:rPr>
          <w:rFonts w:ascii="Verdana" w:hAnsi="Verdana"/>
          <w:color w:val="231F20"/>
        </w:rPr>
        <w:t>or</w:t>
      </w:r>
      <w:r w:rsidR="005452C5" w:rsidRPr="00235A20">
        <w:rPr>
          <w:rFonts w:ascii="Verdana" w:hAnsi="Verdana"/>
          <w:color w:val="231F20"/>
        </w:rPr>
        <w:t xml:space="preserve"> </w:t>
      </w:r>
      <w:r w:rsidRPr="00235A20">
        <w:rPr>
          <w:rFonts w:ascii="Verdana" w:hAnsi="Verdana"/>
          <w:color w:val="231F20"/>
        </w:rPr>
        <w:t>any</w:t>
      </w:r>
      <w:r w:rsidR="005452C5" w:rsidRPr="00235A20">
        <w:rPr>
          <w:rFonts w:ascii="Verdana" w:hAnsi="Verdana"/>
          <w:color w:val="231F20"/>
        </w:rPr>
        <w:t xml:space="preserve"> </w:t>
      </w:r>
      <w:r w:rsidRPr="00235A20">
        <w:rPr>
          <w:rFonts w:ascii="Verdana" w:hAnsi="Verdana"/>
          <w:color w:val="231F20"/>
        </w:rPr>
        <w:t>other</w:t>
      </w:r>
      <w:r w:rsidR="005452C5" w:rsidRPr="00235A20">
        <w:rPr>
          <w:rFonts w:ascii="Verdana" w:hAnsi="Verdana"/>
          <w:color w:val="231F20"/>
        </w:rPr>
        <w:t xml:space="preserve"> </w:t>
      </w:r>
      <w:r w:rsidRPr="00235A20">
        <w:rPr>
          <w:rFonts w:ascii="Verdana" w:hAnsi="Verdana"/>
          <w:color w:val="231F20"/>
          <w:spacing w:val="-3"/>
        </w:rPr>
        <w:t>Tender</w:t>
      </w:r>
      <w:r w:rsidR="005452C5" w:rsidRPr="00235A20">
        <w:rPr>
          <w:rFonts w:ascii="Verdana" w:hAnsi="Verdana"/>
          <w:color w:val="231F20"/>
          <w:spacing w:val="-3"/>
        </w:rPr>
        <w:t xml:space="preserve"> </w:t>
      </w:r>
      <w:r w:rsidRPr="00235A20">
        <w:rPr>
          <w:rFonts w:ascii="Verdana" w:hAnsi="Verdana"/>
          <w:color w:val="231F20"/>
        </w:rPr>
        <w:t>that</w:t>
      </w:r>
      <w:r w:rsidR="005452C5" w:rsidRPr="00235A20">
        <w:rPr>
          <w:rFonts w:ascii="Verdana" w:hAnsi="Verdana"/>
          <w:color w:val="231F20"/>
        </w:rPr>
        <w:t xml:space="preserve"> </w:t>
      </w:r>
      <w:r w:rsidRPr="00235A20">
        <w:rPr>
          <w:rFonts w:ascii="Verdana" w:hAnsi="Verdana"/>
          <w:color w:val="231F20"/>
        </w:rPr>
        <w:t>you</w:t>
      </w:r>
      <w:r w:rsidR="005452C5" w:rsidRPr="00235A20">
        <w:rPr>
          <w:rFonts w:ascii="Verdana" w:hAnsi="Verdana"/>
          <w:color w:val="231F20"/>
        </w:rPr>
        <w:t xml:space="preserve"> </w:t>
      </w:r>
      <w:r w:rsidRPr="00235A20">
        <w:rPr>
          <w:rFonts w:ascii="Verdana" w:hAnsi="Verdana"/>
          <w:color w:val="231F20"/>
        </w:rPr>
        <w:t>may</w:t>
      </w:r>
      <w:r w:rsidR="005452C5" w:rsidRPr="00235A20">
        <w:rPr>
          <w:rFonts w:ascii="Verdana" w:hAnsi="Verdana"/>
          <w:color w:val="231F20"/>
        </w:rPr>
        <w:t xml:space="preserve"> </w:t>
      </w:r>
      <w:r w:rsidRPr="00235A20">
        <w:rPr>
          <w:rFonts w:ascii="Verdana" w:hAnsi="Verdana"/>
          <w:color w:val="231F20"/>
        </w:rPr>
        <w:t>receive;</w:t>
      </w:r>
      <w:r w:rsidR="005452C5" w:rsidRPr="00235A20">
        <w:rPr>
          <w:rFonts w:ascii="Verdana" w:hAnsi="Verdana"/>
          <w:color w:val="231F20"/>
        </w:rPr>
        <w:t xml:space="preserve"> </w:t>
      </w:r>
      <w:r w:rsidRPr="00235A20">
        <w:rPr>
          <w:rFonts w:ascii="Verdana" w:hAnsi="Verdana"/>
          <w:color w:val="231F20"/>
        </w:rPr>
        <w:t>and</w:t>
      </w:r>
    </w:p>
    <w:p w14:paraId="669CEA6C" w14:textId="77777777" w:rsidR="00C20A63" w:rsidRPr="00235A20" w:rsidRDefault="002D5618" w:rsidP="00E43648">
      <w:pPr>
        <w:pStyle w:val="ListParagraph"/>
        <w:numPr>
          <w:ilvl w:val="0"/>
          <w:numId w:val="34"/>
        </w:numPr>
        <w:tabs>
          <w:tab w:val="left" w:pos="1970"/>
        </w:tabs>
        <w:spacing w:before="245" w:line="230" w:lineRule="auto"/>
        <w:ind w:right="849"/>
        <w:jc w:val="both"/>
        <w:rPr>
          <w:rFonts w:ascii="Verdana" w:hAnsi="Verdana"/>
        </w:rPr>
      </w:pPr>
      <w:r w:rsidRPr="00235A20">
        <w:rPr>
          <w:rFonts w:ascii="Verdana" w:hAnsi="Verdana"/>
          <w:b/>
          <w:color w:val="231F20"/>
        </w:rPr>
        <w:t>Fraud</w:t>
      </w:r>
      <w:r w:rsidR="004B4E59" w:rsidRPr="00235A20">
        <w:rPr>
          <w:rFonts w:ascii="Verdana" w:hAnsi="Verdana"/>
          <w:b/>
          <w:color w:val="231F20"/>
        </w:rPr>
        <w:t xml:space="preserve"> </w:t>
      </w:r>
      <w:r w:rsidRPr="00235A20">
        <w:rPr>
          <w:rFonts w:ascii="Verdana" w:hAnsi="Verdana"/>
          <w:b/>
          <w:color w:val="231F20"/>
        </w:rPr>
        <w:t>and</w:t>
      </w:r>
      <w:r w:rsidR="005452C5" w:rsidRPr="00235A20">
        <w:rPr>
          <w:rFonts w:ascii="Verdana" w:hAnsi="Verdana"/>
          <w:b/>
          <w:color w:val="231F20"/>
        </w:rPr>
        <w:t xml:space="preserve"> </w:t>
      </w:r>
      <w:r w:rsidRPr="00235A20">
        <w:rPr>
          <w:rFonts w:ascii="Verdana" w:hAnsi="Verdana"/>
          <w:b/>
          <w:color w:val="231F20"/>
        </w:rPr>
        <w:t>Corruption:</w:t>
      </w:r>
      <w:r w:rsidR="005452C5" w:rsidRPr="00235A20">
        <w:rPr>
          <w:rFonts w:ascii="Verdana" w:hAnsi="Verdana"/>
          <w:b/>
          <w:color w:val="231F20"/>
        </w:rPr>
        <w:t xml:space="preserve"> </w:t>
      </w:r>
      <w:r w:rsidRPr="00235A20">
        <w:rPr>
          <w:rFonts w:ascii="Verdana" w:hAnsi="Verdana"/>
          <w:color w:val="231F20"/>
          <w:spacing w:val="-9"/>
        </w:rPr>
        <w:t>We</w:t>
      </w:r>
      <w:r w:rsidR="004B4E59" w:rsidRPr="00235A20">
        <w:rPr>
          <w:rFonts w:ascii="Verdana" w:hAnsi="Verdana"/>
          <w:color w:val="231F20"/>
          <w:spacing w:val="-9"/>
        </w:rPr>
        <w:t xml:space="preserve"> </w:t>
      </w:r>
      <w:r w:rsidRPr="00235A20">
        <w:rPr>
          <w:rFonts w:ascii="Verdana" w:hAnsi="Verdana"/>
          <w:color w:val="231F20"/>
        </w:rPr>
        <w:t>hereby</w:t>
      </w:r>
      <w:r w:rsidR="005452C5" w:rsidRPr="00235A20">
        <w:rPr>
          <w:rFonts w:ascii="Verdana" w:hAnsi="Verdana"/>
          <w:color w:val="231F20"/>
        </w:rPr>
        <w:t xml:space="preserve"> </w:t>
      </w:r>
      <w:r w:rsidRPr="00235A20">
        <w:rPr>
          <w:rFonts w:ascii="Verdana" w:hAnsi="Verdana"/>
          <w:color w:val="231F20"/>
        </w:rPr>
        <w:t>certify</w:t>
      </w:r>
      <w:r w:rsidR="005452C5" w:rsidRPr="00235A20">
        <w:rPr>
          <w:rFonts w:ascii="Verdana" w:hAnsi="Verdana"/>
          <w:color w:val="231F20"/>
        </w:rPr>
        <w:t xml:space="preserve"> </w:t>
      </w:r>
      <w:r w:rsidRPr="00235A20">
        <w:rPr>
          <w:rFonts w:ascii="Verdana" w:hAnsi="Verdana"/>
          <w:color w:val="231F20"/>
        </w:rPr>
        <w:t>that</w:t>
      </w:r>
      <w:r w:rsidR="005452C5" w:rsidRPr="00235A20">
        <w:rPr>
          <w:rFonts w:ascii="Verdana" w:hAnsi="Verdana"/>
          <w:color w:val="231F20"/>
        </w:rPr>
        <w:t xml:space="preserve"> </w:t>
      </w:r>
      <w:r w:rsidRPr="00235A20">
        <w:rPr>
          <w:rFonts w:ascii="Verdana" w:hAnsi="Verdana"/>
          <w:color w:val="231F20"/>
        </w:rPr>
        <w:t>we</w:t>
      </w:r>
      <w:r w:rsidR="005452C5" w:rsidRPr="00235A20">
        <w:rPr>
          <w:rFonts w:ascii="Verdana" w:hAnsi="Verdana"/>
          <w:color w:val="231F20"/>
        </w:rPr>
        <w:t xml:space="preserve"> </w:t>
      </w:r>
      <w:r w:rsidRPr="00235A20">
        <w:rPr>
          <w:rFonts w:ascii="Verdana" w:hAnsi="Verdana"/>
          <w:color w:val="231F20"/>
        </w:rPr>
        <w:t>have</w:t>
      </w:r>
      <w:r w:rsidR="005452C5" w:rsidRPr="00235A20">
        <w:rPr>
          <w:rFonts w:ascii="Verdana" w:hAnsi="Verdana"/>
          <w:color w:val="231F20"/>
        </w:rPr>
        <w:t xml:space="preserve"> </w:t>
      </w:r>
      <w:r w:rsidRPr="00235A20">
        <w:rPr>
          <w:rFonts w:ascii="Verdana" w:hAnsi="Verdana"/>
          <w:color w:val="231F20"/>
        </w:rPr>
        <w:t>taken</w:t>
      </w:r>
      <w:r w:rsidR="005452C5" w:rsidRPr="00235A20">
        <w:rPr>
          <w:rFonts w:ascii="Verdana" w:hAnsi="Verdana"/>
          <w:color w:val="231F20"/>
        </w:rPr>
        <w:t xml:space="preserve"> </w:t>
      </w:r>
      <w:r w:rsidRPr="00235A20">
        <w:rPr>
          <w:rFonts w:ascii="Verdana" w:hAnsi="Verdana"/>
          <w:color w:val="231F20"/>
        </w:rPr>
        <w:t>steps</w:t>
      </w:r>
      <w:r w:rsidR="005452C5" w:rsidRPr="00235A20">
        <w:rPr>
          <w:rFonts w:ascii="Verdana" w:hAnsi="Verdana"/>
          <w:color w:val="231F20"/>
        </w:rPr>
        <w:t xml:space="preserve"> </w:t>
      </w:r>
      <w:r w:rsidRPr="00235A20">
        <w:rPr>
          <w:rFonts w:ascii="Verdana" w:hAnsi="Verdana"/>
          <w:color w:val="231F20"/>
        </w:rPr>
        <w:t>to</w:t>
      </w:r>
      <w:r w:rsidR="005452C5" w:rsidRPr="00235A20">
        <w:rPr>
          <w:rFonts w:ascii="Verdana" w:hAnsi="Verdana"/>
          <w:color w:val="231F20"/>
        </w:rPr>
        <w:t xml:space="preserve"> </w:t>
      </w:r>
      <w:r w:rsidRPr="00235A20">
        <w:rPr>
          <w:rFonts w:ascii="Verdana" w:hAnsi="Verdana"/>
          <w:color w:val="231F20"/>
        </w:rPr>
        <w:t>ensure</w:t>
      </w:r>
      <w:r w:rsidR="005452C5" w:rsidRPr="00235A20">
        <w:rPr>
          <w:rFonts w:ascii="Verdana" w:hAnsi="Verdana"/>
          <w:color w:val="231F20"/>
        </w:rPr>
        <w:t xml:space="preserve"> </w:t>
      </w:r>
      <w:r w:rsidRPr="00235A20">
        <w:rPr>
          <w:rFonts w:ascii="Verdana" w:hAnsi="Verdana"/>
          <w:color w:val="231F20"/>
        </w:rPr>
        <w:t>that</w:t>
      </w:r>
      <w:r w:rsidR="005452C5" w:rsidRPr="00235A20">
        <w:rPr>
          <w:rFonts w:ascii="Verdana" w:hAnsi="Verdana"/>
          <w:color w:val="231F20"/>
        </w:rPr>
        <w:t xml:space="preserve"> </w:t>
      </w:r>
      <w:r w:rsidRPr="00235A20">
        <w:rPr>
          <w:rFonts w:ascii="Verdana" w:hAnsi="Verdana"/>
          <w:color w:val="231F20"/>
        </w:rPr>
        <w:t>no</w:t>
      </w:r>
      <w:r w:rsidR="005452C5" w:rsidRPr="00235A20">
        <w:rPr>
          <w:rFonts w:ascii="Verdana" w:hAnsi="Verdana"/>
          <w:color w:val="231F20"/>
        </w:rPr>
        <w:t xml:space="preserve"> </w:t>
      </w:r>
      <w:r w:rsidRPr="00235A20">
        <w:rPr>
          <w:rFonts w:ascii="Verdana" w:hAnsi="Verdana"/>
          <w:color w:val="231F20"/>
        </w:rPr>
        <w:t>person</w:t>
      </w:r>
      <w:r w:rsidR="005452C5" w:rsidRPr="00235A20">
        <w:rPr>
          <w:rFonts w:ascii="Verdana" w:hAnsi="Verdana"/>
          <w:color w:val="231F20"/>
        </w:rPr>
        <w:t xml:space="preserve"> </w:t>
      </w:r>
      <w:r w:rsidRPr="00235A20">
        <w:rPr>
          <w:rFonts w:ascii="Verdana" w:hAnsi="Verdana"/>
          <w:color w:val="231F20"/>
        </w:rPr>
        <w:t>acting</w:t>
      </w:r>
      <w:r w:rsidR="005452C5" w:rsidRPr="00235A20">
        <w:rPr>
          <w:rFonts w:ascii="Verdana" w:hAnsi="Verdana"/>
          <w:color w:val="231F20"/>
        </w:rPr>
        <w:t xml:space="preserve"> </w:t>
      </w:r>
      <w:r w:rsidRPr="00235A20">
        <w:rPr>
          <w:rFonts w:ascii="Verdana" w:hAnsi="Verdana"/>
          <w:color w:val="231F20"/>
        </w:rPr>
        <w:t>for</w:t>
      </w:r>
      <w:r w:rsidR="005452C5" w:rsidRPr="00235A20">
        <w:rPr>
          <w:rFonts w:ascii="Verdana" w:hAnsi="Verdana"/>
          <w:color w:val="231F20"/>
        </w:rPr>
        <w:t xml:space="preserve"> </w:t>
      </w:r>
      <w:r w:rsidRPr="00235A20">
        <w:rPr>
          <w:rFonts w:ascii="Verdana" w:hAnsi="Verdana"/>
          <w:color w:val="231F20"/>
        </w:rPr>
        <w:t>us or</w:t>
      </w:r>
      <w:r w:rsidR="005452C5" w:rsidRPr="00235A20">
        <w:rPr>
          <w:rFonts w:ascii="Verdana" w:hAnsi="Verdana"/>
          <w:color w:val="231F20"/>
        </w:rPr>
        <w:t xml:space="preserve"> </w:t>
      </w:r>
      <w:r w:rsidRPr="00235A20">
        <w:rPr>
          <w:rFonts w:ascii="Verdana" w:hAnsi="Verdana"/>
          <w:color w:val="231F20"/>
        </w:rPr>
        <w:t>on</w:t>
      </w:r>
      <w:r w:rsidR="005452C5" w:rsidRPr="00235A20">
        <w:rPr>
          <w:rFonts w:ascii="Verdana" w:hAnsi="Verdana"/>
          <w:color w:val="231F20"/>
        </w:rPr>
        <w:t xml:space="preserve"> </w:t>
      </w:r>
      <w:r w:rsidRPr="00235A20">
        <w:rPr>
          <w:rFonts w:ascii="Verdana" w:hAnsi="Verdana"/>
          <w:color w:val="231F20"/>
        </w:rPr>
        <w:t>our</w:t>
      </w:r>
      <w:r w:rsidR="005452C5" w:rsidRPr="00235A20">
        <w:rPr>
          <w:rFonts w:ascii="Verdana" w:hAnsi="Verdana"/>
          <w:color w:val="231F20"/>
        </w:rPr>
        <w:t xml:space="preserve"> </w:t>
      </w:r>
      <w:r w:rsidRPr="00235A20">
        <w:rPr>
          <w:rFonts w:ascii="Verdana" w:hAnsi="Verdana"/>
          <w:color w:val="231F20"/>
        </w:rPr>
        <w:t>behalf</w:t>
      </w:r>
      <w:r w:rsidR="005452C5" w:rsidRPr="00235A20">
        <w:rPr>
          <w:rFonts w:ascii="Verdana" w:hAnsi="Verdana"/>
          <w:color w:val="231F20"/>
        </w:rPr>
        <w:t xml:space="preserve"> </w:t>
      </w:r>
      <w:r w:rsidRPr="00235A20">
        <w:rPr>
          <w:rFonts w:ascii="Verdana" w:hAnsi="Verdana"/>
          <w:color w:val="231F20"/>
        </w:rPr>
        <w:t>engages</w:t>
      </w:r>
      <w:r w:rsidR="004B4E59" w:rsidRPr="00235A20">
        <w:rPr>
          <w:rFonts w:ascii="Verdana" w:hAnsi="Verdana"/>
          <w:color w:val="231F20"/>
        </w:rPr>
        <w:t xml:space="preserve"> </w:t>
      </w:r>
      <w:r w:rsidRPr="00235A20">
        <w:rPr>
          <w:rFonts w:ascii="Verdana" w:hAnsi="Verdana"/>
          <w:color w:val="231F20"/>
        </w:rPr>
        <w:t>in</w:t>
      </w:r>
      <w:r w:rsidR="005452C5" w:rsidRPr="00235A20">
        <w:rPr>
          <w:rFonts w:ascii="Verdana" w:hAnsi="Verdana"/>
          <w:color w:val="231F20"/>
        </w:rPr>
        <w:t xml:space="preserve"> </w:t>
      </w:r>
      <w:r w:rsidRPr="00235A20">
        <w:rPr>
          <w:rFonts w:ascii="Verdana" w:hAnsi="Verdana"/>
          <w:color w:val="231F20"/>
        </w:rPr>
        <w:t>any</w:t>
      </w:r>
      <w:r w:rsidR="005452C5" w:rsidRPr="00235A20">
        <w:rPr>
          <w:rFonts w:ascii="Verdana" w:hAnsi="Verdana"/>
          <w:color w:val="231F20"/>
        </w:rPr>
        <w:t xml:space="preserve"> </w:t>
      </w:r>
      <w:r w:rsidRPr="00235A20">
        <w:rPr>
          <w:rFonts w:ascii="Verdana" w:hAnsi="Verdana"/>
          <w:color w:val="231F20"/>
        </w:rPr>
        <w:t>type</w:t>
      </w:r>
      <w:r w:rsidR="005452C5" w:rsidRPr="00235A20">
        <w:rPr>
          <w:rFonts w:ascii="Verdana" w:hAnsi="Verdana"/>
          <w:color w:val="231F20"/>
        </w:rPr>
        <w:t xml:space="preserve"> </w:t>
      </w:r>
      <w:r w:rsidRPr="00235A20">
        <w:rPr>
          <w:rFonts w:ascii="Verdana" w:hAnsi="Verdana"/>
          <w:color w:val="231F20"/>
        </w:rPr>
        <w:t>of</w:t>
      </w:r>
      <w:r w:rsidR="005452C5" w:rsidRPr="00235A20">
        <w:rPr>
          <w:rFonts w:ascii="Verdana" w:hAnsi="Verdana"/>
          <w:color w:val="231F20"/>
        </w:rPr>
        <w:t xml:space="preserve"> </w:t>
      </w:r>
      <w:r w:rsidRPr="00235A20">
        <w:rPr>
          <w:rFonts w:ascii="Verdana" w:hAnsi="Verdana"/>
          <w:color w:val="231F20"/>
        </w:rPr>
        <w:t>Fraud</w:t>
      </w:r>
      <w:r w:rsidR="005452C5" w:rsidRPr="00235A20">
        <w:rPr>
          <w:rFonts w:ascii="Verdana" w:hAnsi="Verdana"/>
          <w:color w:val="231F20"/>
        </w:rPr>
        <w:t xml:space="preserve"> </w:t>
      </w:r>
      <w:r w:rsidRPr="00235A20">
        <w:rPr>
          <w:rFonts w:ascii="Verdana" w:hAnsi="Verdana"/>
          <w:color w:val="231F20"/>
        </w:rPr>
        <w:t>and</w:t>
      </w:r>
      <w:r w:rsidR="005452C5" w:rsidRPr="00235A20">
        <w:rPr>
          <w:rFonts w:ascii="Verdana" w:hAnsi="Verdana"/>
          <w:color w:val="231F20"/>
        </w:rPr>
        <w:t xml:space="preserve"> </w:t>
      </w:r>
      <w:r w:rsidRPr="00235A20">
        <w:rPr>
          <w:rFonts w:ascii="Verdana" w:hAnsi="Verdana"/>
          <w:color w:val="231F20"/>
        </w:rPr>
        <w:t>Corruption.</w:t>
      </w:r>
    </w:p>
    <w:p w14:paraId="669CEA6D" w14:textId="77777777" w:rsidR="00C20A63" w:rsidRPr="00235A20"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235A20">
        <w:rPr>
          <w:rFonts w:ascii="Verdana" w:hAnsi="Verdana"/>
          <w:b/>
          <w:color w:val="231F20"/>
        </w:rPr>
        <w:t>Collusive practices</w:t>
      </w:r>
      <w:r w:rsidRPr="00235A20">
        <w:rPr>
          <w:rFonts w:ascii="Verdana" w:hAnsi="Verdana"/>
          <w:color w:val="231F20"/>
        </w:rPr>
        <w:t xml:space="preserve">: </w:t>
      </w:r>
      <w:r w:rsidRPr="00235A20">
        <w:rPr>
          <w:rFonts w:ascii="Verdana" w:hAnsi="Verdana"/>
          <w:color w:val="231F20"/>
          <w:spacing w:val="-10"/>
        </w:rPr>
        <w:t xml:space="preserve">We </w:t>
      </w:r>
      <w:r w:rsidRPr="00235A20">
        <w:rPr>
          <w:rFonts w:ascii="Verdana" w:hAnsi="Verdana"/>
          <w:color w:val="231F20"/>
        </w:rPr>
        <w:t xml:space="preserve">hereby certify and conﬁrm that the tender is genuine, non-collusive and made with the intention of accepting the contract if awarded. </w:t>
      </w:r>
      <w:r w:rsidRPr="00235A20">
        <w:rPr>
          <w:rFonts w:ascii="Verdana" w:hAnsi="Verdana"/>
          <w:color w:val="231F20"/>
          <w:spacing w:val="-8"/>
        </w:rPr>
        <w:t xml:space="preserve">To </w:t>
      </w:r>
      <w:r w:rsidRPr="00235A20">
        <w:rPr>
          <w:rFonts w:ascii="Verdana" w:hAnsi="Verdana"/>
          <w:color w:val="231F20"/>
        </w:rPr>
        <w:t>this effect we have signed the “Certiﬁcate of Independent</w:t>
      </w:r>
      <w:r w:rsidR="004B4E59" w:rsidRPr="00235A20">
        <w:rPr>
          <w:rFonts w:ascii="Verdana" w:hAnsi="Verdana"/>
          <w:color w:val="231F20"/>
        </w:rPr>
        <w:t xml:space="preserve"> </w:t>
      </w:r>
      <w:r w:rsidRPr="00235A20">
        <w:rPr>
          <w:rFonts w:ascii="Verdana" w:hAnsi="Verdana"/>
          <w:color w:val="231F20"/>
        </w:rPr>
        <w:t>tender</w:t>
      </w:r>
      <w:r w:rsidR="004B4E59" w:rsidRPr="00235A20">
        <w:rPr>
          <w:rFonts w:ascii="Verdana" w:hAnsi="Verdana"/>
          <w:color w:val="231F20"/>
        </w:rPr>
        <w:t xml:space="preserve"> </w:t>
      </w:r>
      <w:r w:rsidRPr="00235A20">
        <w:rPr>
          <w:rFonts w:ascii="Verdana" w:hAnsi="Verdana"/>
          <w:color w:val="231F20"/>
        </w:rPr>
        <w:t>Determination”</w:t>
      </w:r>
      <w:r w:rsidR="004B4E59" w:rsidRPr="00235A20">
        <w:rPr>
          <w:rFonts w:ascii="Verdana" w:hAnsi="Verdana"/>
          <w:color w:val="231F20"/>
        </w:rPr>
        <w:t xml:space="preserve"> </w:t>
      </w:r>
      <w:r w:rsidRPr="00235A20">
        <w:rPr>
          <w:rFonts w:ascii="Verdana" w:hAnsi="Verdana"/>
          <w:color w:val="231F20"/>
        </w:rPr>
        <w:lastRenderedPageBreak/>
        <w:t>attached</w:t>
      </w:r>
      <w:r w:rsidR="004B4E59" w:rsidRPr="00235A20">
        <w:rPr>
          <w:rFonts w:ascii="Verdana" w:hAnsi="Verdana"/>
          <w:color w:val="231F20"/>
        </w:rPr>
        <w:t xml:space="preserve"> </w:t>
      </w:r>
      <w:r w:rsidRPr="00235A20">
        <w:rPr>
          <w:rFonts w:ascii="Verdana" w:hAnsi="Verdana"/>
          <w:color w:val="231F20"/>
          <w:spacing w:val="-3"/>
        </w:rPr>
        <w:t>below.</w:t>
      </w:r>
    </w:p>
    <w:p w14:paraId="669CEA6E" w14:textId="77777777" w:rsidR="00C20A63" w:rsidRPr="00235A20"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235A20">
        <w:rPr>
          <w:rFonts w:ascii="Verdana" w:hAnsi="Verdana"/>
          <w:b/>
          <w:color w:val="231F20"/>
        </w:rPr>
        <w:t xml:space="preserve">Code of Ethical Conduct: </w:t>
      </w:r>
      <w:r w:rsidRPr="00235A20">
        <w:rPr>
          <w:rFonts w:ascii="Verdana" w:hAnsi="Verdana"/>
          <w:color w:val="231F20"/>
          <w:spacing w:val="-9"/>
        </w:rPr>
        <w:t xml:space="preserve">We </w:t>
      </w:r>
      <w:r w:rsidRPr="00235A20">
        <w:rPr>
          <w:rFonts w:ascii="Verdana" w:hAnsi="Verdana"/>
          <w:color w:val="231F20"/>
        </w:rPr>
        <w:t>undertake to adhere by the Code of Ethics for Persons Participating in Public Procurement and Asset Disposal, copy</w:t>
      </w:r>
      <w:r w:rsidR="004B4E59" w:rsidRPr="00235A20">
        <w:rPr>
          <w:rFonts w:ascii="Verdana" w:hAnsi="Verdana"/>
          <w:color w:val="231F20"/>
        </w:rPr>
        <w:t xml:space="preserve"> </w:t>
      </w:r>
      <w:r w:rsidRPr="00235A20">
        <w:rPr>
          <w:rFonts w:ascii="Verdana" w:hAnsi="Verdana"/>
          <w:color w:val="231F20"/>
        </w:rPr>
        <w:t>available from</w:t>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specify website</w:t>
      </w:r>
      <w:r w:rsidRPr="00235A20">
        <w:rPr>
          <w:rFonts w:ascii="Verdana" w:hAnsi="Verdana"/>
          <w:color w:val="231F20"/>
        </w:rPr>
        <w:t>) during the</w:t>
      </w:r>
      <w:r w:rsidR="004B4E59" w:rsidRPr="00235A20">
        <w:rPr>
          <w:rFonts w:ascii="Verdana" w:hAnsi="Verdana"/>
          <w:color w:val="231F20"/>
        </w:rPr>
        <w:t xml:space="preserve"> </w:t>
      </w:r>
      <w:r w:rsidRPr="00235A20">
        <w:rPr>
          <w:rFonts w:ascii="Verdana" w:hAnsi="Verdana"/>
          <w:color w:val="231F20"/>
        </w:rPr>
        <w:t>procurement</w:t>
      </w:r>
      <w:r w:rsidR="004B4E59" w:rsidRPr="00235A20">
        <w:rPr>
          <w:rFonts w:ascii="Verdana" w:hAnsi="Verdana"/>
          <w:color w:val="231F20"/>
        </w:rPr>
        <w:t xml:space="preserve"> </w:t>
      </w:r>
      <w:r w:rsidRPr="00235A20">
        <w:rPr>
          <w:rFonts w:ascii="Verdana" w:hAnsi="Verdana"/>
          <w:color w:val="231F20"/>
        </w:rPr>
        <w:t>process</w:t>
      </w:r>
      <w:r w:rsidR="004B4E59" w:rsidRPr="00235A20">
        <w:rPr>
          <w:rFonts w:ascii="Verdana" w:hAnsi="Verdana"/>
          <w:color w:val="231F20"/>
        </w:rPr>
        <w:t xml:space="preserve"> </w:t>
      </w:r>
      <w:r w:rsidRPr="00235A20">
        <w:rPr>
          <w:rFonts w:ascii="Verdana" w:hAnsi="Verdana"/>
          <w:color w:val="231F20"/>
        </w:rPr>
        <w:t>and</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execution</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any</w:t>
      </w:r>
      <w:r w:rsidR="004B4E59" w:rsidRPr="00235A20">
        <w:rPr>
          <w:rFonts w:ascii="Verdana" w:hAnsi="Verdana"/>
          <w:color w:val="231F20"/>
        </w:rPr>
        <w:t xml:space="preserve"> </w:t>
      </w:r>
      <w:r w:rsidRPr="00235A20">
        <w:rPr>
          <w:rFonts w:ascii="Verdana" w:hAnsi="Verdana"/>
          <w:color w:val="231F20"/>
        </w:rPr>
        <w:t>resulting</w:t>
      </w:r>
      <w:r w:rsidR="004B4E59" w:rsidRPr="00235A20">
        <w:rPr>
          <w:rFonts w:ascii="Verdana" w:hAnsi="Verdana"/>
          <w:color w:val="231F20"/>
        </w:rPr>
        <w:t xml:space="preserve"> </w:t>
      </w:r>
      <w:r w:rsidRPr="00235A20">
        <w:rPr>
          <w:rFonts w:ascii="Verdana" w:hAnsi="Verdana"/>
          <w:color w:val="231F20"/>
        </w:rPr>
        <w:t>contract.</w:t>
      </w:r>
    </w:p>
    <w:p w14:paraId="669CEA6F" w14:textId="6DE3258F" w:rsidR="00C20A63" w:rsidRPr="00235A20"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235A20">
        <w:rPr>
          <w:rFonts w:ascii="Verdana" w:hAnsi="Verdana"/>
          <w:color w:val="231F20"/>
          <w:spacing w:val="-6"/>
        </w:rPr>
        <w:t>We,</w:t>
      </w:r>
      <w:r w:rsidR="00241726" w:rsidRPr="00235A20">
        <w:rPr>
          <w:rFonts w:ascii="Verdana" w:hAnsi="Verdana"/>
          <w:color w:val="231F20"/>
          <w:spacing w:val="-6"/>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Tenderer</w:t>
      </w:r>
      <w:r w:rsidRPr="00235A20">
        <w:rPr>
          <w:rFonts w:ascii="Verdana" w:hAnsi="Verdana"/>
          <w:color w:val="231F20"/>
          <w:spacing w:val="-3"/>
        </w:rPr>
        <w:t>,</w:t>
      </w:r>
      <w:r w:rsidR="00241726" w:rsidRPr="00235A20">
        <w:rPr>
          <w:rFonts w:ascii="Verdana" w:hAnsi="Verdana"/>
          <w:color w:val="231F20"/>
          <w:spacing w:val="-3"/>
        </w:rPr>
        <w:t xml:space="preserve"> </w:t>
      </w:r>
      <w:r w:rsidRPr="00235A20">
        <w:rPr>
          <w:rFonts w:ascii="Verdana" w:hAnsi="Verdana"/>
          <w:color w:val="231F20"/>
        </w:rPr>
        <w:t>have</w:t>
      </w:r>
      <w:r w:rsidR="00241726" w:rsidRPr="00235A20">
        <w:rPr>
          <w:rFonts w:ascii="Verdana" w:hAnsi="Verdana"/>
          <w:color w:val="231F20"/>
        </w:rPr>
        <w:t xml:space="preserve"> </w:t>
      </w:r>
      <w:r w:rsidRPr="00235A20">
        <w:rPr>
          <w:rFonts w:ascii="Verdana" w:hAnsi="Verdana"/>
          <w:color w:val="231F20"/>
        </w:rPr>
        <w:t>completed</w:t>
      </w:r>
      <w:r w:rsidR="00241726" w:rsidRPr="00235A20">
        <w:rPr>
          <w:rFonts w:ascii="Verdana" w:hAnsi="Verdana"/>
          <w:color w:val="231F20"/>
        </w:rPr>
        <w:t xml:space="preserve"> </w:t>
      </w:r>
      <w:r w:rsidRPr="00235A20">
        <w:rPr>
          <w:rFonts w:ascii="Verdana" w:hAnsi="Verdana"/>
          <w:color w:val="231F20"/>
        </w:rPr>
        <w:t>fully</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signed</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following</w:t>
      </w:r>
      <w:r w:rsidR="00241726" w:rsidRPr="00235A20">
        <w:rPr>
          <w:rFonts w:ascii="Verdana" w:hAnsi="Verdana"/>
          <w:color w:val="231F20"/>
        </w:rPr>
        <w:t xml:space="preserve"> </w:t>
      </w:r>
      <w:r w:rsidRPr="00235A20">
        <w:rPr>
          <w:rFonts w:ascii="Verdana" w:hAnsi="Verdana"/>
          <w:color w:val="231F20"/>
        </w:rPr>
        <w:t>Forms</w:t>
      </w:r>
      <w:r w:rsidR="00241726" w:rsidRPr="00235A20">
        <w:rPr>
          <w:rFonts w:ascii="Verdana" w:hAnsi="Verdana"/>
          <w:color w:val="231F20"/>
        </w:rPr>
        <w:t xml:space="preserve"> </w:t>
      </w:r>
      <w:r w:rsidRPr="00235A20">
        <w:rPr>
          <w:rFonts w:ascii="Verdana" w:hAnsi="Verdana"/>
          <w:color w:val="231F20"/>
        </w:rPr>
        <w:t>as</w:t>
      </w:r>
      <w:r w:rsidR="00241726" w:rsidRPr="00235A20">
        <w:rPr>
          <w:rFonts w:ascii="Verdana" w:hAnsi="Verdana"/>
          <w:color w:val="231F20"/>
        </w:rPr>
        <w:t xml:space="preserve"> </w:t>
      </w:r>
      <w:r w:rsidRPr="00235A20">
        <w:rPr>
          <w:rFonts w:ascii="Verdana" w:hAnsi="Verdana"/>
          <w:color w:val="231F20"/>
        </w:rPr>
        <w:t>part</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our</w:t>
      </w:r>
      <w:r w:rsidR="00241726" w:rsidRPr="00235A20">
        <w:rPr>
          <w:rFonts w:ascii="Verdana" w:hAnsi="Verdana"/>
          <w:color w:val="231F20"/>
        </w:rPr>
        <w:t xml:space="preserve"> </w:t>
      </w:r>
      <w:r w:rsidRPr="00235A20">
        <w:rPr>
          <w:rFonts w:ascii="Verdana" w:hAnsi="Verdana"/>
          <w:color w:val="231F20"/>
          <w:spacing w:val="-3"/>
        </w:rPr>
        <w:t>Tender:</w:t>
      </w:r>
    </w:p>
    <w:p w14:paraId="669CEA70" w14:textId="77777777" w:rsidR="00C20A63" w:rsidRPr="00235A20"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235A20">
        <w:rPr>
          <w:rFonts w:ascii="Verdana" w:hAnsi="Verdana"/>
          <w:color w:val="1D2228"/>
        </w:rPr>
        <w:t>T</w:t>
      </w:r>
      <w:r w:rsidRPr="00235A20">
        <w:rPr>
          <w:rFonts w:ascii="Verdana" w:hAnsi="Verdana"/>
          <w:color w:val="231F20"/>
        </w:rPr>
        <w:t>enderer's</w:t>
      </w:r>
      <w:r w:rsidR="004B4E59" w:rsidRPr="00235A20">
        <w:rPr>
          <w:rFonts w:ascii="Verdana" w:hAnsi="Verdana"/>
          <w:color w:val="231F20"/>
        </w:rPr>
        <w:t xml:space="preserve"> </w:t>
      </w:r>
      <w:proofErr w:type="gramStart"/>
      <w:r w:rsidRPr="00235A20">
        <w:rPr>
          <w:rFonts w:ascii="Verdana" w:hAnsi="Verdana"/>
          <w:color w:val="231F20"/>
        </w:rPr>
        <w:t>Eligibility;</w:t>
      </w:r>
      <w:proofErr w:type="gramEnd"/>
      <w:r w:rsidR="004B4E59" w:rsidRPr="00235A20">
        <w:rPr>
          <w:rFonts w:ascii="Verdana" w:hAnsi="Verdana"/>
          <w:color w:val="231F20"/>
        </w:rPr>
        <w:t xml:space="preserve"> </w:t>
      </w:r>
      <w:r w:rsidRPr="00235A20">
        <w:rPr>
          <w:rFonts w:ascii="Verdana" w:hAnsi="Verdana"/>
          <w:color w:val="231F20"/>
        </w:rPr>
        <w:t>Conﬁdential</w:t>
      </w:r>
      <w:r w:rsidR="004B4E59" w:rsidRPr="00235A20">
        <w:rPr>
          <w:rFonts w:ascii="Verdana" w:hAnsi="Verdana"/>
          <w:color w:val="231F20"/>
        </w:rPr>
        <w:t xml:space="preserve"> </w:t>
      </w:r>
      <w:r w:rsidRPr="00235A20">
        <w:rPr>
          <w:rFonts w:ascii="Verdana" w:hAnsi="Verdana"/>
          <w:color w:val="231F20"/>
        </w:rPr>
        <w:t>Business</w:t>
      </w:r>
      <w:r w:rsidR="004B4E59" w:rsidRPr="00235A20">
        <w:rPr>
          <w:rFonts w:ascii="Verdana" w:hAnsi="Verdana"/>
          <w:color w:val="231F20"/>
        </w:rPr>
        <w:t xml:space="preserve"> </w:t>
      </w:r>
      <w:r w:rsidRPr="00235A20">
        <w:rPr>
          <w:rFonts w:ascii="Verdana" w:hAnsi="Verdana"/>
          <w:color w:val="231F20"/>
        </w:rPr>
        <w:t>Questionnaire–to</w:t>
      </w:r>
      <w:r w:rsidR="004B4E59" w:rsidRPr="00235A20">
        <w:rPr>
          <w:rFonts w:ascii="Verdana" w:hAnsi="Verdana"/>
          <w:color w:val="231F20"/>
        </w:rPr>
        <w:t xml:space="preserve"> </w:t>
      </w:r>
      <w:r w:rsidRPr="00235A20">
        <w:rPr>
          <w:rFonts w:ascii="Verdana" w:hAnsi="Verdana"/>
          <w:color w:val="231F20"/>
        </w:rPr>
        <w:t>establish</w:t>
      </w:r>
      <w:r w:rsidR="004B4E59" w:rsidRPr="00235A20">
        <w:rPr>
          <w:rFonts w:ascii="Verdana" w:hAnsi="Verdana"/>
          <w:color w:val="231F20"/>
        </w:rPr>
        <w:t xml:space="preserve"> </w:t>
      </w:r>
      <w:r w:rsidRPr="00235A20">
        <w:rPr>
          <w:rFonts w:ascii="Verdana" w:hAnsi="Verdana"/>
          <w:color w:val="231F20"/>
        </w:rPr>
        <w:t>we</w:t>
      </w:r>
      <w:r w:rsidR="004B4E59" w:rsidRPr="00235A20">
        <w:rPr>
          <w:rFonts w:ascii="Verdana" w:hAnsi="Verdana"/>
          <w:color w:val="231F20"/>
        </w:rPr>
        <w:t xml:space="preserve"> </w:t>
      </w:r>
      <w:r w:rsidRPr="00235A20">
        <w:rPr>
          <w:rFonts w:ascii="Verdana" w:hAnsi="Verdana"/>
          <w:color w:val="231F20"/>
        </w:rPr>
        <w:t>are</w:t>
      </w:r>
      <w:r w:rsidR="004B4E59" w:rsidRPr="00235A20">
        <w:rPr>
          <w:rFonts w:ascii="Verdana" w:hAnsi="Verdana"/>
          <w:color w:val="231F20"/>
        </w:rPr>
        <w:t xml:space="preserve"> </w:t>
      </w:r>
      <w:r w:rsidRPr="00235A20">
        <w:rPr>
          <w:rFonts w:ascii="Verdana" w:hAnsi="Verdana"/>
          <w:color w:val="231F20"/>
        </w:rPr>
        <w:t>not</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color w:val="231F20"/>
        </w:rPr>
        <w:t>any</w:t>
      </w:r>
      <w:r w:rsidR="004B4E59" w:rsidRPr="00235A20">
        <w:rPr>
          <w:rFonts w:ascii="Verdana" w:hAnsi="Verdana"/>
          <w:color w:val="231F20"/>
        </w:rPr>
        <w:t xml:space="preserve"> </w:t>
      </w:r>
      <w:r w:rsidRPr="00235A20">
        <w:rPr>
          <w:rFonts w:ascii="Verdana" w:hAnsi="Verdana"/>
          <w:color w:val="231F20"/>
        </w:rPr>
        <w:t>conﬂict to</w:t>
      </w:r>
      <w:r w:rsidR="004B4E59" w:rsidRPr="00235A20">
        <w:rPr>
          <w:rFonts w:ascii="Verdana" w:hAnsi="Verdana"/>
          <w:color w:val="231F20"/>
        </w:rPr>
        <w:t xml:space="preserve"> </w:t>
      </w:r>
      <w:r w:rsidRPr="00235A20">
        <w:rPr>
          <w:rFonts w:ascii="Verdana" w:hAnsi="Verdana"/>
          <w:color w:val="231F20"/>
        </w:rPr>
        <w:t>interest.</w:t>
      </w:r>
    </w:p>
    <w:p w14:paraId="669CEA71" w14:textId="4677B4D8" w:rsidR="00C20A63" w:rsidRPr="00235A20"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235A20">
        <w:rPr>
          <w:rFonts w:ascii="Verdana" w:hAnsi="Verdana"/>
          <w:color w:val="231F20"/>
        </w:rPr>
        <w:t>Certiﬁcate</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Independent</w:t>
      </w:r>
      <w:r w:rsidR="00241726" w:rsidRPr="00235A20">
        <w:rPr>
          <w:rFonts w:ascii="Verdana" w:hAnsi="Verdana"/>
          <w:color w:val="231F20"/>
        </w:rPr>
        <w:t xml:space="preserve"> </w:t>
      </w:r>
      <w:r w:rsidRPr="00235A20">
        <w:rPr>
          <w:rFonts w:ascii="Verdana" w:hAnsi="Verdana"/>
          <w:color w:val="231F20"/>
          <w:spacing w:val="-3"/>
        </w:rPr>
        <w:t>Tender</w:t>
      </w:r>
      <w:r w:rsidR="00241726" w:rsidRPr="00235A20">
        <w:rPr>
          <w:rFonts w:ascii="Verdana" w:hAnsi="Verdana"/>
          <w:color w:val="231F20"/>
          <w:spacing w:val="-3"/>
        </w:rPr>
        <w:t xml:space="preserve"> </w:t>
      </w:r>
      <w:r w:rsidRPr="00235A20">
        <w:rPr>
          <w:rFonts w:ascii="Verdana" w:hAnsi="Verdana"/>
          <w:color w:val="231F20"/>
        </w:rPr>
        <w:t>Determination–to</w:t>
      </w:r>
      <w:r w:rsidR="00241726" w:rsidRPr="00235A20">
        <w:rPr>
          <w:rFonts w:ascii="Verdana" w:hAnsi="Verdana"/>
          <w:color w:val="231F20"/>
        </w:rPr>
        <w:t xml:space="preserve"> </w:t>
      </w:r>
      <w:r w:rsidRPr="00235A20">
        <w:rPr>
          <w:rFonts w:ascii="Verdana" w:hAnsi="Verdana"/>
          <w:color w:val="231F20"/>
        </w:rPr>
        <w:t>declare</w:t>
      </w:r>
      <w:r w:rsidR="00241726" w:rsidRPr="00235A20">
        <w:rPr>
          <w:rFonts w:ascii="Verdana" w:hAnsi="Verdana"/>
          <w:color w:val="231F20"/>
        </w:rPr>
        <w:t xml:space="preserve"> </w:t>
      </w:r>
      <w:r w:rsidRPr="00235A20">
        <w:rPr>
          <w:rFonts w:ascii="Verdana" w:hAnsi="Verdana"/>
          <w:color w:val="231F20"/>
        </w:rPr>
        <w:t>that</w:t>
      </w:r>
      <w:r w:rsidR="00241726" w:rsidRPr="00235A20">
        <w:rPr>
          <w:rFonts w:ascii="Verdana" w:hAnsi="Verdana"/>
          <w:color w:val="231F20"/>
        </w:rPr>
        <w:t xml:space="preserve"> </w:t>
      </w:r>
      <w:r w:rsidRPr="00235A20">
        <w:rPr>
          <w:rFonts w:ascii="Verdana" w:hAnsi="Verdana"/>
          <w:color w:val="231F20"/>
        </w:rPr>
        <w:t>we</w:t>
      </w:r>
      <w:r w:rsidR="00241726" w:rsidRPr="00235A20">
        <w:rPr>
          <w:rFonts w:ascii="Verdana" w:hAnsi="Verdana"/>
          <w:color w:val="231F20"/>
        </w:rPr>
        <w:t xml:space="preserve"> </w:t>
      </w:r>
      <w:r w:rsidRPr="00235A20">
        <w:rPr>
          <w:rFonts w:ascii="Verdana" w:hAnsi="Verdana"/>
          <w:color w:val="231F20"/>
        </w:rPr>
        <w:t>completed</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tender</w:t>
      </w:r>
      <w:r w:rsidR="00241726" w:rsidRPr="00235A20">
        <w:rPr>
          <w:rFonts w:ascii="Verdana" w:hAnsi="Verdana"/>
          <w:color w:val="231F20"/>
        </w:rPr>
        <w:t xml:space="preserve"> </w:t>
      </w:r>
      <w:r w:rsidRPr="00235A20">
        <w:rPr>
          <w:rFonts w:ascii="Verdana" w:hAnsi="Verdana"/>
          <w:color w:val="231F20"/>
        </w:rPr>
        <w:t>without colluding</w:t>
      </w:r>
      <w:r w:rsidR="004B4E59" w:rsidRPr="00235A20">
        <w:rPr>
          <w:rFonts w:ascii="Verdana" w:hAnsi="Verdana"/>
          <w:color w:val="231F20"/>
        </w:rPr>
        <w:t xml:space="preserve"> </w:t>
      </w:r>
      <w:r w:rsidRPr="00235A20">
        <w:rPr>
          <w:rFonts w:ascii="Verdana" w:hAnsi="Verdana"/>
          <w:color w:val="231F20"/>
        </w:rPr>
        <w:t>with</w:t>
      </w:r>
      <w:r w:rsidR="004B4E59" w:rsidRPr="00235A20">
        <w:rPr>
          <w:rFonts w:ascii="Verdana" w:hAnsi="Verdana"/>
          <w:color w:val="231F20"/>
        </w:rPr>
        <w:t xml:space="preserve"> </w:t>
      </w:r>
      <w:r w:rsidRPr="00235A20">
        <w:rPr>
          <w:rFonts w:ascii="Verdana" w:hAnsi="Verdana"/>
          <w:color w:val="231F20"/>
        </w:rPr>
        <w:t>other</w:t>
      </w:r>
      <w:r w:rsidR="004B4E59" w:rsidRPr="00235A20">
        <w:rPr>
          <w:rFonts w:ascii="Verdana" w:hAnsi="Verdana"/>
          <w:color w:val="231F20"/>
        </w:rPr>
        <w:t xml:space="preserve"> </w:t>
      </w:r>
      <w:r w:rsidRPr="00235A20">
        <w:rPr>
          <w:rFonts w:ascii="Verdana" w:hAnsi="Verdana"/>
          <w:color w:val="231F20"/>
        </w:rPr>
        <w:t>tenderers.</w:t>
      </w:r>
    </w:p>
    <w:p w14:paraId="669CEA72" w14:textId="77777777" w:rsidR="00C20A63" w:rsidRPr="00235A20"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235A20">
        <w:rPr>
          <w:rFonts w:ascii="Verdana" w:hAnsi="Verdana"/>
          <w:color w:val="231F20"/>
        </w:rPr>
        <w:t>Self-Declaration</w:t>
      </w:r>
      <w:r w:rsidR="006B6348" w:rsidRPr="00235A20">
        <w:rPr>
          <w:rFonts w:ascii="Verdana" w:hAnsi="Verdana"/>
          <w:color w:val="231F20"/>
        </w:rPr>
        <w:t xml:space="preserve"> </w:t>
      </w:r>
      <w:r w:rsidRPr="00235A20">
        <w:rPr>
          <w:rFonts w:ascii="Verdana" w:hAnsi="Verdana"/>
          <w:color w:val="231F20"/>
        </w:rPr>
        <w:t>of</w:t>
      </w:r>
      <w:r w:rsidR="006B6348" w:rsidRPr="00235A20">
        <w:rPr>
          <w:rFonts w:ascii="Verdana" w:hAnsi="Verdana"/>
          <w:color w:val="231F20"/>
        </w:rPr>
        <w:t xml:space="preserve"> </w:t>
      </w:r>
      <w:r w:rsidRPr="00235A20">
        <w:rPr>
          <w:rFonts w:ascii="Verdana" w:hAnsi="Verdana"/>
          <w:color w:val="231F20"/>
        </w:rPr>
        <w:t>the</w:t>
      </w:r>
      <w:r w:rsidR="006B6348" w:rsidRPr="00235A20">
        <w:rPr>
          <w:rFonts w:ascii="Verdana" w:hAnsi="Verdana"/>
          <w:color w:val="231F20"/>
        </w:rPr>
        <w:t xml:space="preserve"> </w:t>
      </w:r>
      <w:r w:rsidRPr="00235A20">
        <w:rPr>
          <w:rFonts w:ascii="Verdana" w:hAnsi="Verdana"/>
          <w:color w:val="231F20"/>
        </w:rPr>
        <w:t>Tenderer–to</w:t>
      </w:r>
      <w:r w:rsidR="006B6348" w:rsidRPr="00235A20">
        <w:rPr>
          <w:rFonts w:ascii="Verdana" w:hAnsi="Verdana"/>
          <w:color w:val="231F20"/>
        </w:rPr>
        <w:t xml:space="preserve"> </w:t>
      </w:r>
      <w:r w:rsidRPr="00235A20">
        <w:rPr>
          <w:rFonts w:ascii="Verdana" w:hAnsi="Verdana"/>
          <w:color w:val="231F20"/>
        </w:rPr>
        <w:t>declare</w:t>
      </w:r>
      <w:r w:rsidR="006B6348" w:rsidRPr="00235A20">
        <w:rPr>
          <w:rFonts w:ascii="Verdana" w:hAnsi="Verdana"/>
          <w:color w:val="231F20"/>
        </w:rPr>
        <w:t xml:space="preserve"> </w:t>
      </w:r>
      <w:r w:rsidRPr="00235A20">
        <w:rPr>
          <w:rFonts w:ascii="Verdana" w:hAnsi="Verdana"/>
          <w:color w:val="231F20"/>
        </w:rPr>
        <w:t>that</w:t>
      </w:r>
      <w:r w:rsidR="006B6348" w:rsidRPr="00235A20">
        <w:rPr>
          <w:rFonts w:ascii="Verdana" w:hAnsi="Verdana"/>
          <w:color w:val="231F20"/>
        </w:rPr>
        <w:t xml:space="preserve"> </w:t>
      </w:r>
      <w:r w:rsidRPr="00235A20">
        <w:rPr>
          <w:rFonts w:ascii="Verdana" w:hAnsi="Verdana"/>
          <w:color w:val="231F20"/>
        </w:rPr>
        <w:t>we</w:t>
      </w:r>
      <w:r w:rsidR="006B6348" w:rsidRPr="00235A20">
        <w:rPr>
          <w:rFonts w:ascii="Verdana" w:hAnsi="Verdana"/>
          <w:color w:val="231F20"/>
        </w:rPr>
        <w:t xml:space="preserve"> </w:t>
      </w:r>
      <w:r w:rsidRPr="00235A20">
        <w:rPr>
          <w:rFonts w:ascii="Verdana" w:hAnsi="Verdana"/>
          <w:color w:val="231F20"/>
        </w:rPr>
        <w:t>will,</w:t>
      </w:r>
      <w:r w:rsidR="006B6348" w:rsidRPr="00235A20">
        <w:rPr>
          <w:rFonts w:ascii="Verdana" w:hAnsi="Verdana"/>
          <w:color w:val="231F20"/>
        </w:rPr>
        <w:t xml:space="preserve"> </w:t>
      </w:r>
      <w:r w:rsidRPr="00235A20">
        <w:rPr>
          <w:rFonts w:ascii="Verdana" w:hAnsi="Verdana"/>
          <w:color w:val="231F20"/>
        </w:rPr>
        <w:t>if</w:t>
      </w:r>
      <w:r w:rsidR="006B6348" w:rsidRPr="00235A20">
        <w:rPr>
          <w:rFonts w:ascii="Verdana" w:hAnsi="Verdana"/>
          <w:color w:val="231F20"/>
        </w:rPr>
        <w:t xml:space="preserve"> </w:t>
      </w:r>
      <w:r w:rsidRPr="00235A20">
        <w:rPr>
          <w:rFonts w:ascii="Verdana" w:hAnsi="Verdana"/>
          <w:color w:val="231F20"/>
        </w:rPr>
        <w:t>awarded</w:t>
      </w:r>
      <w:r w:rsidR="006B6348" w:rsidRPr="00235A20">
        <w:rPr>
          <w:rFonts w:ascii="Verdana" w:hAnsi="Verdana"/>
          <w:color w:val="231F20"/>
        </w:rPr>
        <w:t xml:space="preserve"> </w:t>
      </w:r>
      <w:r w:rsidRPr="00235A20">
        <w:rPr>
          <w:rFonts w:ascii="Verdana" w:hAnsi="Verdana"/>
          <w:color w:val="231F20"/>
        </w:rPr>
        <w:t>a</w:t>
      </w:r>
      <w:r w:rsidR="006B6348" w:rsidRPr="00235A20">
        <w:rPr>
          <w:rFonts w:ascii="Verdana" w:hAnsi="Verdana"/>
          <w:color w:val="231F20"/>
        </w:rPr>
        <w:t xml:space="preserve"> </w:t>
      </w:r>
      <w:r w:rsidRPr="00235A20">
        <w:rPr>
          <w:rFonts w:ascii="Verdana" w:hAnsi="Verdana"/>
          <w:color w:val="231F20"/>
        </w:rPr>
        <w:t>contract,</w:t>
      </w:r>
      <w:r w:rsidR="006B6348" w:rsidRPr="00235A20">
        <w:rPr>
          <w:rFonts w:ascii="Verdana" w:hAnsi="Verdana"/>
          <w:color w:val="231F20"/>
        </w:rPr>
        <w:t xml:space="preserve"> </w:t>
      </w:r>
      <w:r w:rsidRPr="00235A20">
        <w:rPr>
          <w:rFonts w:ascii="Verdana" w:hAnsi="Verdana"/>
          <w:color w:val="231F20"/>
        </w:rPr>
        <w:t>not</w:t>
      </w:r>
      <w:r w:rsidR="00DD0DCA" w:rsidRPr="00235A20">
        <w:rPr>
          <w:rFonts w:ascii="Verdana" w:hAnsi="Verdana"/>
          <w:color w:val="231F20"/>
        </w:rPr>
        <w:t xml:space="preserve"> </w:t>
      </w:r>
      <w:r w:rsidRPr="00235A20">
        <w:rPr>
          <w:rFonts w:ascii="Verdana" w:hAnsi="Verdana"/>
          <w:color w:val="231F20"/>
        </w:rPr>
        <w:t>engage</w:t>
      </w:r>
      <w:r w:rsidR="00DD0DCA" w:rsidRPr="00235A20">
        <w:rPr>
          <w:rFonts w:ascii="Verdana" w:hAnsi="Verdana"/>
          <w:color w:val="231F20"/>
        </w:rPr>
        <w:t xml:space="preserve"> </w:t>
      </w:r>
      <w:r w:rsidRPr="00235A20">
        <w:rPr>
          <w:rFonts w:ascii="Verdana" w:hAnsi="Verdana"/>
          <w:color w:val="231F20"/>
        </w:rPr>
        <w:t>in</w:t>
      </w:r>
      <w:r w:rsidR="00DD0DCA" w:rsidRPr="00235A20">
        <w:rPr>
          <w:rFonts w:ascii="Verdana" w:hAnsi="Verdana"/>
          <w:color w:val="231F20"/>
        </w:rPr>
        <w:t xml:space="preserve"> </w:t>
      </w:r>
      <w:r w:rsidRPr="00235A20">
        <w:rPr>
          <w:rFonts w:ascii="Verdana" w:hAnsi="Verdana"/>
          <w:color w:val="231F20"/>
        </w:rPr>
        <w:t>any form</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fraud</w:t>
      </w:r>
      <w:r w:rsidR="004B4E59" w:rsidRPr="00235A20">
        <w:rPr>
          <w:rFonts w:ascii="Verdana" w:hAnsi="Verdana"/>
          <w:color w:val="231F20"/>
        </w:rPr>
        <w:t xml:space="preserve"> </w:t>
      </w:r>
      <w:r w:rsidRPr="00235A20">
        <w:rPr>
          <w:rFonts w:ascii="Verdana" w:hAnsi="Verdana"/>
          <w:color w:val="231F20"/>
        </w:rPr>
        <w:t>and</w:t>
      </w:r>
      <w:r w:rsidR="004B4E59" w:rsidRPr="00235A20">
        <w:rPr>
          <w:rFonts w:ascii="Verdana" w:hAnsi="Verdana"/>
          <w:color w:val="231F20"/>
        </w:rPr>
        <w:t xml:space="preserve"> </w:t>
      </w:r>
      <w:r w:rsidRPr="00235A20">
        <w:rPr>
          <w:rFonts w:ascii="Verdana" w:hAnsi="Verdana"/>
          <w:color w:val="231F20"/>
        </w:rPr>
        <w:t>corruption.</w:t>
      </w:r>
    </w:p>
    <w:p w14:paraId="669CEA75" w14:textId="77777777" w:rsidR="00C20A63" w:rsidRPr="00235A20"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235A20">
        <w:rPr>
          <w:rFonts w:ascii="Verdana" w:hAnsi="Verdana"/>
          <w:color w:val="231F20"/>
        </w:rPr>
        <w:t>Declaration</w:t>
      </w:r>
      <w:r w:rsidR="00DD0DCA" w:rsidRPr="00235A20">
        <w:rPr>
          <w:rFonts w:ascii="Verdana" w:hAnsi="Verdana"/>
          <w:color w:val="231F20"/>
        </w:rPr>
        <w:t xml:space="preserve"> </w:t>
      </w:r>
      <w:r w:rsidRPr="00235A20">
        <w:rPr>
          <w:rFonts w:ascii="Verdana" w:hAnsi="Verdana"/>
          <w:color w:val="231F20"/>
        </w:rPr>
        <w:t>and</w:t>
      </w:r>
      <w:r w:rsidR="00DD0DCA" w:rsidRPr="00235A20">
        <w:rPr>
          <w:rFonts w:ascii="Verdana" w:hAnsi="Verdana"/>
          <w:color w:val="231F20"/>
        </w:rPr>
        <w:t xml:space="preserve"> </w:t>
      </w:r>
      <w:r w:rsidRPr="00235A20">
        <w:rPr>
          <w:rFonts w:ascii="Verdana" w:hAnsi="Verdana"/>
          <w:color w:val="231F20"/>
        </w:rPr>
        <w:t>commitment</w:t>
      </w:r>
      <w:r w:rsidR="00DD0DCA" w:rsidRPr="00235A20">
        <w:rPr>
          <w:rFonts w:ascii="Verdana" w:hAnsi="Verdana"/>
          <w:color w:val="231F20"/>
        </w:rPr>
        <w:t xml:space="preserve"> </w:t>
      </w:r>
      <w:r w:rsidRPr="00235A20">
        <w:rPr>
          <w:rFonts w:ascii="Verdana" w:hAnsi="Verdana"/>
          <w:color w:val="231F20"/>
        </w:rPr>
        <w:t>to</w:t>
      </w:r>
      <w:r w:rsidR="00DD0DCA" w:rsidRPr="00235A20">
        <w:rPr>
          <w:rFonts w:ascii="Verdana" w:hAnsi="Verdana"/>
          <w:color w:val="231F20"/>
        </w:rPr>
        <w:t xml:space="preserve"> </w:t>
      </w:r>
      <w:r w:rsidRPr="00235A20">
        <w:rPr>
          <w:rFonts w:ascii="Verdana" w:hAnsi="Verdana"/>
          <w:color w:val="231F20"/>
        </w:rPr>
        <w:t>the</w:t>
      </w:r>
      <w:r w:rsidR="00DD0DCA" w:rsidRPr="00235A20">
        <w:rPr>
          <w:rFonts w:ascii="Verdana" w:hAnsi="Verdana"/>
          <w:color w:val="231F20"/>
        </w:rPr>
        <w:t xml:space="preserve"> </w:t>
      </w:r>
      <w:r w:rsidRPr="00235A20">
        <w:rPr>
          <w:rFonts w:ascii="Verdana" w:hAnsi="Verdana"/>
          <w:color w:val="231F20"/>
        </w:rPr>
        <w:t>Code</w:t>
      </w:r>
      <w:r w:rsidR="00DD0DCA" w:rsidRPr="00235A20">
        <w:rPr>
          <w:rFonts w:ascii="Verdana" w:hAnsi="Verdana"/>
          <w:color w:val="231F20"/>
        </w:rPr>
        <w:t xml:space="preserve"> </w:t>
      </w:r>
      <w:r w:rsidRPr="00235A20">
        <w:rPr>
          <w:rFonts w:ascii="Verdana" w:hAnsi="Verdana"/>
          <w:color w:val="231F20"/>
        </w:rPr>
        <w:t>of</w:t>
      </w:r>
      <w:r w:rsidR="00DD0DCA" w:rsidRPr="00235A20">
        <w:rPr>
          <w:rFonts w:ascii="Verdana" w:hAnsi="Verdana"/>
          <w:color w:val="231F20"/>
        </w:rPr>
        <w:t xml:space="preserve"> </w:t>
      </w:r>
      <w:r w:rsidRPr="00235A20">
        <w:rPr>
          <w:rFonts w:ascii="Verdana" w:hAnsi="Verdana"/>
          <w:color w:val="231F20"/>
        </w:rPr>
        <w:t>Ethics</w:t>
      </w:r>
      <w:r w:rsidR="00DD0DCA" w:rsidRPr="00235A20">
        <w:rPr>
          <w:rFonts w:ascii="Verdana" w:hAnsi="Verdana"/>
          <w:color w:val="231F20"/>
        </w:rPr>
        <w:t xml:space="preserve"> </w:t>
      </w:r>
      <w:r w:rsidRPr="00235A20">
        <w:rPr>
          <w:rFonts w:ascii="Verdana" w:hAnsi="Verdana"/>
          <w:color w:val="231F20"/>
        </w:rPr>
        <w:t>for</w:t>
      </w:r>
      <w:r w:rsidR="00DD0DCA" w:rsidRPr="00235A20">
        <w:rPr>
          <w:rFonts w:ascii="Verdana" w:hAnsi="Verdana"/>
          <w:color w:val="231F20"/>
        </w:rPr>
        <w:t xml:space="preserve"> </w:t>
      </w:r>
      <w:r w:rsidRPr="00235A20">
        <w:rPr>
          <w:rFonts w:ascii="Verdana" w:hAnsi="Verdana"/>
          <w:color w:val="231F20"/>
        </w:rPr>
        <w:t>Persons</w:t>
      </w:r>
      <w:r w:rsidR="00DD0DCA" w:rsidRPr="00235A20">
        <w:rPr>
          <w:rFonts w:ascii="Verdana" w:hAnsi="Verdana"/>
          <w:color w:val="231F20"/>
        </w:rPr>
        <w:t xml:space="preserve"> </w:t>
      </w:r>
      <w:r w:rsidRPr="00235A20">
        <w:rPr>
          <w:rFonts w:ascii="Verdana" w:hAnsi="Verdana"/>
          <w:color w:val="231F20"/>
        </w:rPr>
        <w:t>P</w:t>
      </w:r>
      <w:r w:rsidR="00DD0DCA" w:rsidRPr="00235A20">
        <w:rPr>
          <w:rFonts w:ascii="Verdana" w:hAnsi="Verdana"/>
          <w:color w:val="231F20"/>
        </w:rPr>
        <w:t>articipating in Public Procurement and Asset</w:t>
      </w:r>
      <w:r w:rsidR="004B4E59" w:rsidRPr="00235A20">
        <w:rPr>
          <w:rFonts w:ascii="Verdana" w:hAnsi="Verdana"/>
          <w:color w:val="231F20"/>
        </w:rPr>
        <w:t xml:space="preserve"> </w:t>
      </w:r>
      <w:r w:rsidRPr="00235A20">
        <w:rPr>
          <w:rFonts w:ascii="Verdana" w:hAnsi="Verdana"/>
          <w:color w:val="231F20"/>
        </w:rPr>
        <w:t>Disposal.</w:t>
      </w:r>
    </w:p>
    <w:p w14:paraId="669CEA76"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color w:val="231F20"/>
        </w:rPr>
        <w:t xml:space="preserve">Further, we conﬁrm that we have read and understood the full content and scope of fraud and corruption as informed in </w:t>
      </w:r>
      <w:r w:rsidRPr="00235A20">
        <w:rPr>
          <w:rFonts w:ascii="Verdana" w:hAnsi="Verdana"/>
          <w:b/>
          <w:color w:val="231F20"/>
        </w:rPr>
        <w:t>“Appendix 1- Fraud and Corruption</w:t>
      </w:r>
      <w:r w:rsidRPr="00235A20">
        <w:rPr>
          <w:rFonts w:ascii="Verdana" w:hAnsi="Verdana"/>
          <w:color w:val="231F20"/>
        </w:rPr>
        <w:t>” attached to the Form of Tender.</w:t>
      </w:r>
    </w:p>
    <w:p w14:paraId="669CEA77"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 xml:space="preserve">Name of the </w:t>
      </w:r>
      <w:proofErr w:type="gramStart"/>
      <w:r w:rsidRPr="00235A20">
        <w:rPr>
          <w:rFonts w:ascii="Verdana" w:hAnsi="Verdana"/>
          <w:color w:val="231F20"/>
        </w:rPr>
        <w:t>Tenderer:.................................................</w:t>
      </w:r>
      <w:proofErr w:type="gramEnd"/>
      <w:r w:rsidRPr="00235A20">
        <w:rPr>
          <w:rFonts w:ascii="Verdana" w:hAnsi="Verdana"/>
          <w:color w:val="231F20"/>
        </w:rPr>
        <w:t xml:space="preserve"> *[</w:t>
      </w:r>
      <w:r w:rsidRPr="00235A20">
        <w:rPr>
          <w:rFonts w:ascii="Verdana" w:hAnsi="Verdana"/>
          <w:i/>
          <w:color w:val="231F20"/>
        </w:rPr>
        <w:t>insert complete name of person signing the Tender</w:t>
      </w:r>
      <w:r w:rsidRPr="00235A20">
        <w:rPr>
          <w:rFonts w:ascii="Verdana" w:hAnsi="Verdana"/>
          <w:color w:val="231F20"/>
        </w:rPr>
        <w:t>]</w:t>
      </w:r>
    </w:p>
    <w:p w14:paraId="669CEA78"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Name</w:t>
      </w:r>
      <w:r w:rsidR="004B4E59" w:rsidRPr="00235A20">
        <w:rPr>
          <w:rFonts w:ascii="Verdana" w:hAnsi="Verdana"/>
          <w:b/>
          <w:color w:val="231F20"/>
        </w:rPr>
        <w:t xml:space="preserve"> </w:t>
      </w:r>
      <w:r w:rsidRPr="00235A20">
        <w:rPr>
          <w:rFonts w:ascii="Verdana" w:hAnsi="Verdana"/>
          <w:b/>
          <w:color w:val="231F20"/>
        </w:rPr>
        <w:t>of</w:t>
      </w:r>
      <w:r w:rsidR="004B4E59" w:rsidRPr="00235A20">
        <w:rPr>
          <w:rFonts w:ascii="Verdana" w:hAnsi="Verdana"/>
          <w:b/>
          <w:color w:val="231F20"/>
        </w:rPr>
        <w:t xml:space="preserve"> </w:t>
      </w:r>
      <w:r w:rsidRPr="00235A20">
        <w:rPr>
          <w:rFonts w:ascii="Verdana" w:hAnsi="Verdana"/>
          <w:color w:val="231F20"/>
        </w:rPr>
        <w:t>the</w:t>
      </w:r>
      <w:r w:rsidR="004B4E59" w:rsidRPr="00235A20">
        <w:rPr>
          <w:rFonts w:ascii="Verdana" w:hAnsi="Verdana"/>
          <w:b/>
          <w:color w:val="231F20"/>
        </w:rPr>
        <w:t xml:space="preserve"> </w:t>
      </w:r>
      <w:r w:rsidRPr="00235A20">
        <w:rPr>
          <w:rFonts w:ascii="Verdana" w:hAnsi="Verdana"/>
          <w:b/>
          <w:color w:val="231F20"/>
        </w:rPr>
        <w:t>person</w:t>
      </w:r>
      <w:r w:rsidR="004B4E59" w:rsidRPr="00235A20">
        <w:rPr>
          <w:rFonts w:ascii="Verdana" w:hAnsi="Verdana"/>
          <w:b/>
          <w:color w:val="231F20"/>
        </w:rPr>
        <w:t xml:space="preserve"> </w:t>
      </w:r>
      <w:r w:rsidRPr="00235A20">
        <w:rPr>
          <w:rFonts w:ascii="Verdana" w:hAnsi="Verdana"/>
          <w:b/>
          <w:color w:val="231F20"/>
        </w:rPr>
        <w:t>duly</w:t>
      </w:r>
      <w:r w:rsidR="004B4E59" w:rsidRPr="00235A20">
        <w:rPr>
          <w:rFonts w:ascii="Verdana" w:hAnsi="Verdana"/>
          <w:b/>
          <w:color w:val="231F20"/>
        </w:rPr>
        <w:t xml:space="preserve"> </w:t>
      </w:r>
      <w:r w:rsidRPr="00235A20">
        <w:rPr>
          <w:rFonts w:ascii="Verdana" w:hAnsi="Verdana"/>
          <w:b/>
          <w:color w:val="231F20"/>
        </w:rPr>
        <w:t>authorized</w:t>
      </w:r>
      <w:r w:rsidR="004B4E59" w:rsidRPr="00235A20">
        <w:rPr>
          <w:rFonts w:ascii="Verdana" w:hAnsi="Verdana"/>
          <w:b/>
          <w:color w:val="231F20"/>
        </w:rPr>
        <w:t xml:space="preserve"> </w:t>
      </w:r>
      <w:r w:rsidRPr="00235A20">
        <w:rPr>
          <w:rFonts w:ascii="Verdana" w:hAnsi="Verdana"/>
          <w:b/>
          <w:color w:val="231F20"/>
        </w:rPr>
        <w:t>to</w:t>
      </w:r>
      <w:r w:rsidR="004B4E59" w:rsidRPr="00235A20">
        <w:rPr>
          <w:rFonts w:ascii="Verdana" w:hAnsi="Verdana"/>
          <w:b/>
          <w:color w:val="231F20"/>
        </w:rPr>
        <w:t xml:space="preserve"> </w:t>
      </w:r>
      <w:r w:rsidRPr="00235A20">
        <w:rPr>
          <w:rFonts w:ascii="Verdana" w:hAnsi="Verdana"/>
          <w:b/>
          <w:color w:val="231F20"/>
        </w:rPr>
        <w:t>sign</w:t>
      </w:r>
      <w:r w:rsidR="004B4E59" w:rsidRPr="00235A20">
        <w:rPr>
          <w:rFonts w:ascii="Verdana" w:hAnsi="Verdana"/>
          <w:b/>
          <w:color w:val="231F20"/>
        </w:rPr>
        <w:t xml:space="preserve"> </w:t>
      </w:r>
      <w:r w:rsidRPr="00235A20">
        <w:rPr>
          <w:rFonts w:ascii="Verdana" w:hAnsi="Verdana"/>
          <w:b/>
          <w:color w:val="231F20"/>
        </w:rPr>
        <w:t>the</w:t>
      </w:r>
      <w:r w:rsidR="004B4E59" w:rsidRPr="00235A20">
        <w:rPr>
          <w:rFonts w:ascii="Verdana" w:hAnsi="Verdana"/>
          <w:b/>
          <w:color w:val="231F20"/>
        </w:rPr>
        <w:t xml:space="preserve"> </w:t>
      </w:r>
      <w:r w:rsidRPr="00235A20">
        <w:rPr>
          <w:rFonts w:ascii="Verdana" w:hAnsi="Verdana"/>
          <w:b/>
          <w:color w:val="231F20"/>
          <w:spacing w:val="-4"/>
        </w:rPr>
        <w:t>Tender</w:t>
      </w:r>
      <w:r w:rsidR="004B4E59" w:rsidRPr="00235A20">
        <w:rPr>
          <w:rFonts w:ascii="Verdana" w:hAnsi="Verdana"/>
          <w:b/>
          <w:color w:val="231F20"/>
          <w:spacing w:val="-4"/>
        </w:rPr>
        <w:t xml:space="preserve"> </w:t>
      </w:r>
      <w:r w:rsidRPr="00235A20">
        <w:rPr>
          <w:rFonts w:ascii="Verdana" w:hAnsi="Verdana"/>
          <w:b/>
          <w:color w:val="231F20"/>
        </w:rPr>
        <w:t>on</w:t>
      </w:r>
      <w:r w:rsidR="004B4E59" w:rsidRPr="00235A20">
        <w:rPr>
          <w:rFonts w:ascii="Verdana" w:hAnsi="Verdana"/>
          <w:b/>
          <w:color w:val="231F20"/>
        </w:rPr>
        <w:t xml:space="preserve"> behalf </w:t>
      </w:r>
      <w:r w:rsidRPr="00235A20">
        <w:rPr>
          <w:rFonts w:ascii="Verdana" w:hAnsi="Verdana"/>
          <w:b/>
          <w:color w:val="231F20"/>
        </w:rPr>
        <w:t>of</w:t>
      </w:r>
      <w:r w:rsidR="004B4E59" w:rsidRPr="00235A20">
        <w:rPr>
          <w:rFonts w:ascii="Verdana" w:hAnsi="Verdana"/>
          <w:b/>
          <w:color w:val="231F20"/>
        </w:rPr>
        <w:t xml:space="preserve"> the </w:t>
      </w:r>
      <w:proofErr w:type="gramStart"/>
      <w:r w:rsidR="004B4E59" w:rsidRPr="00235A20">
        <w:rPr>
          <w:rFonts w:ascii="Verdana" w:hAnsi="Verdana"/>
          <w:b/>
          <w:color w:val="231F20"/>
        </w:rPr>
        <w:t>Tenderer</w:t>
      </w:r>
      <w:r w:rsidRPr="00235A20">
        <w:rPr>
          <w:rFonts w:ascii="Verdana" w:hAnsi="Verdana"/>
          <w:color w:val="231F20"/>
          <w:spacing w:val="-3"/>
        </w:rPr>
        <w:t>:</w:t>
      </w:r>
      <w:r w:rsidRPr="00235A20">
        <w:rPr>
          <w:rFonts w:ascii="Verdana" w:hAnsi="Verdana"/>
          <w:color w:val="231F20"/>
        </w:rPr>
        <w:t>..........................</w:t>
      </w:r>
      <w:proofErr w:type="gramEnd"/>
      <w:r w:rsidRPr="00235A20">
        <w:rPr>
          <w:rFonts w:ascii="Verdana" w:hAnsi="Verdana"/>
          <w:color w:val="231F20"/>
        </w:rPr>
        <w:t>**[</w:t>
      </w:r>
      <w:r w:rsidRPr="00235A20">
        <w:rPr>
          <w:rFonts w:ascii="Verdana" w:hAnsi="Verdana"/>
          <w:i/>
          <w:color w:val="231F20"/>
        </w:rPr>
        <w:t>insert complete</w:t>
      </w:r>
      <w:r w:rsidR="004B4E59" w:rsidRPr="00235A20">
        <w:rPr>
          <w:rFonts w:ascii="Verdana" w:hAnsi="Verdana"/>
          <w:i/>
          <w:color w:val="231F20"/>
        </w:rPr>
        <w:t xml:space="preserve"> </w:t>
      </w:r>
      <w:r w:rsidRPr="00235A20">
        <w:rPr>
          <w:rFonts w:ascii="Verdana" w:hAnsi="Verdana"/>
          <w:i/>
          <w:color w:val="231F20"/>
        </w:rPr>
        <w:t>name</w:t>
      </w:r>
      <w:r w:rsidR="004B4E59" w:rsidRPr="00235A20">
        <w:rPr>
          <w:rFonts w:ascii="Verdana" w:hAnsi="Verdana"/>
          <w:i/>
          <w:color w:val="231F20"/>
        </w:rPr>
        <w:t xml:space="preserve"> </w:t>
      </w:r>
      <w:r w:rsidRPr="00235A20">
        <w:rPr>
          <w:rFonts w:ascii="Verdana" w:hAnsi="Verdana"/>
          <w:i/>
          <w:color w:val="231F20"/>
        </w:rPr>
        <w:t>of</w:t>
      </w:r>
      <w:r w:rsidR="004B4E59" w:rsidRPr="00235A20">
        <w:rPr>
          <w:rFonts w:ascii="Verdana" w:hAnsi="Verdana"/>
          <w:i/>
          <w:color w:val="231F20"/>
        </w:rPr>
        <w:t xml:space="preserve"> </w:t>
      </w:r>
      <w:r w:rsidRPr="00235A20">
        <w:rPr>
          <w:rFonts w:ascii="Verdana" w:hAnsi="Verdana"/>
          <w:i/>
          <w:color w:val="231F20"/>
        </w:rPr>
        <w:t>person</w:t>
      </w:r>
      <w:r w:rsidR="004B4E59" w:rsidRPr="00235A20">
        <w:rPr>
          <w:rFonts w:ascii="Verdana" w:hAnsi="Verdana"/>
          <w:i/>
          <w:color w:val="231F20"/>
        </w:rPr>
        <w:t xml:space="preserve"> </w:t>
      </w:r>
      <w:r w:rsidRPr="00235A20">
        <w:rPr>
          <w:rFonts w:ascii="Verdana" w:hAnsi="Verdana"/>
          <w:i/>
          <w:color w:val="231F20"/>
        </w:rPr>
        <w:t>duly</w:t>
      </w:r>
      <w:r w:rsidR="004B4E59" w:rsidRPr="00235A20">
        <w:rPr>
          <w:rFonts w:ascii="Verdana" w:hAnsi="Verdana"/>
          <w:i/>
          <w:color w:val="231F20"/>
        </w:rPr>
        <w:t xml:space="preserve"> </w:t>
      </w:r>
      <w:r w:rsidRPr="00235A20">
        <w:rPr>
          <w:rFonts w:ascii="Verdana" w:hAnsi="Verdana"/>
          <w:i/>
          <w:color w:val="231F20"/>
        </w:rPr>
        <w:t>authorized</w:t>
      </w:r>
      <w:r w:rsidR="004B4E59" w:rsidRPr="00235A20">
        <w:rPr>
          <w:rFonts w:ascii="Verdana" w:hAnsi="Verdana"/>
          <w:i/>
          <w:color w:val="231F20"/>
        </w:rPr>
        <w:t xml:space="preserve"> </w:t>
      </w:r>
      <w:r w:rsidRPr="00235A20">
        <w:rPr>
          <w:rFonts w:ascii="Verdana" w:hAnsi="Verdana"/>
          <w:i/>
          <w:color w:val="231F20"/>
        </w:rPr>
        <w:t>to</w:t>
      </w:r>
      <w:r w:rsidR="004B4E59" w:rsidRPr="00235A20">
        <w:rPr>
          <w:rFonts w:ascii="Verdana" w:hAnsi="Verdana"/>
          <w:i/>
          <w:color w:val="231F20"/>
        </w:rPr>
        <w:t xml:space="preserve"> </w:t>
      </w:r>
      <w:r w:rsidRPr="00235A20">
        <w:rPr>
          <w:rFonts w:ascii="Verdana" w:hAnsi="Verdana"/>
          <w:i/>
          <w:color w:val="231F20"/>
        </w:rPr>
        <w:t>sign</w:t>
      </w:r>
      <w:r w:rsidR="004B4E59" w:rsidRPr="00235A20">
        <w:rPr>
          <w:rFonts w:ascii="Verdana" w:hAnsi="Verdana"/>
          <w:i/>
          <w:color w:val="231F20"/>
        </w:rPr>
        <w:t xml:space="preserve"> </w:t>
      </w:r>
      <w:r w:rsidRPr="00235A20">
        <w:rPr>
          <w:rFonts w:ascii="Verdana" w:hAnsi="Verdana"/>
          <w:i/>
          <w:color w:val="231F20"/>
        </w:rPr>
        <w:t>the</w:t>
      </w:r>
      <w:r w:rsidR="004B4E59" w:rsidRPr="00235A20">
        <w:rPr>
          <w:rFonts w:ascii="Verdana" w:hAnsi="Verdana"/>
          <w:i/>
          <w:color w:val="231F20"/>
        </w:rPr>
        <w:t xml:space="preserve"> </w:t>
      </w:r>
      <w:r w:rsidRPr="00235A20">
        <w:rPr>
          <w:rFonts w:ascii="Verdana" w:hAnsi="Verdana"/>
          <w:i/>
          <w:color w:val="231F20"/>
          <w:spacing w:val="-4"/>
        </w:rPr>
        <w:t>Tender</w:t>
      </w:r>
      <w:r w:rsidRPr="00235A20">
        <w:rPr>
          <w:rFonts w:ascii="Verdana" w:hAnsi="Verdana"/>
          <w:color w:val="231F20"/>
          <w:spacing w:val="-4"/>
        </w:rPr>
        <w:t>]</w:t>
      </w:r>
    </w:p>
    <w:p w14:paraId="669CEA79"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 xml:space="preserve">Title of the person signing the </w:t>
      </w:r>
      <w:proofErr w:type="gramStart"/>
      <w:r w:rsidRPr="00235A20">
        <w:rPr>
          <w:rFonts w:ascii="Verdana" w:hAnsi="Verdana"/>
          <w:b/>
          <w:color w:val="231F20"/>
        </w:rPr>
        <w:t>Tender</w:t>
      </w:r>
      <w:r w:rsidRPr="00235A20">
        <w:rPr>
          <w:rFonts w:ascii="Verdana" w:hAnsi="Verdana"/>
          <w:color w:val="231F20"/>
        </w:rPr>
        <w:t>:..............</w:t>
      </w:r>
      <w:proofErr w:type="gramEnd"/>
      <w:r w:rsidRPr="00235A20">
        <w:rPr>
          <w:rFonts w:ascii="Verdana" w:hAnsi="Verdana"/>
          <w:color w:val="231F20"/>
        </w:rPr>
        <w:t xml:space="preserve"> [</w:t>
      </w:r>
      <w:r w:rsidRPr="00235A20">
        <w:rPr>
          <w:rFonts w:ascii="Verdana" w:hAnsi="Verdana"/>
          <w:i/>
          <w:color w:val="231F20"/>
        </w:rPr>
        <w:t>insert complete title of the person signing the Tender</w:t>
      </w:r>
      <w:r w:rsidRPr="00235A20">
        <w:rPr>
          <w:rFonts w:ascii="Verdana" w:hAnsi="Verdana"/>
          <w:color w:val="231F20"/>
        </w:rPr>
        <w:t>]</w:t>
      </w:r>
    </w:p>
    <w:p w14:paraId="669CEA7A" w14:textId="346E235D"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Signature</w:t>
      </w:r>
      <w:r w:rsidR="00241726" w:rsidRPr="00235A20">
        <w:rPr>
          <w:rFonts w:ascii="Verdana" w:hAnsi="Verdana"/>
          <w:b/>
          <w:color w:val="231F20"/>
        </w:rPr>
        <w:t xml:space="preserve"> </w:t>
      </w:r>
      <w:r w:rsidRPr="00235A20">
        <w:rPr>
          <w:rFonts w:ascii="Verdana" w:hAnsi="Verdana"/>
          <w:color w:val="231F20"/>
        </w:rPr>
        <w:t>of</w:t>
      </w:r>
      <w:r w:rsidR="00241726" w:rsidRPr="00235A20">
        <w:rPr>
          <w:rFonts w:ascii="Verdana" w:hAnsi="Verdana"/>
          <w:b/>
          <w:color w:val="231F20"/>
        </w:rPr>
        <w:t xml:space="preserve"> </w:t>
      </w:r>
      <w:r w:rsidRPr="00235A20">
        <w:rPr>
          <w:rFonts w:ascii="Verdana" w:hAnsi="Verdana"/>
          <w:b/>
          <w:color w:val="231F20"/>
        </w:rPr>
        <w:t>the</w:t>
      </w:r>
      <w:r w:rsidR="00241726" w:rsidRPr="00235A20">
        <w:rPr>
          <w:rFonts w:ascii="Verdana" w:hAnsi="Verdana"/>
          <w:b/>
          <w:color w:val="231F20"/>
        </w:rPr>
        <w:t xml:space="preserve"> </w:t>
      </w:r>
      <w:r w:rsidRPr="00235A20">
        <w:rPr>
          <w:rFonts w:ascii="Verdana" w:hAnsi="Verdana"/>
          <w:b/>
          <w:color w:val="231F20"/>
        </w:rPr>
        <w:t>person</w:t>
      </w:r>
      <w:r w:rsidR="00241726" w:rsidRPr="00235A20">
        <w:rPr>
          <w:rFonts w:ascii="Verdana" w:hAnsi="Verdana"/>
          <w:b/>
          <w:color w:val="231F20"/>
        </w:rPr>
        <w:t xml:space="preserve"> </w:t>
      </w:r>
      <w:r w:rsidRPr="00235A20">
        <w:rPr>
          <w:rFonts w:ascii="Verdana" w:hAnsi="Verdana"/>
          <w:b/>
          <w:color w:val="231F20"/>
        </w:rPr>
        <w:t>named</w:t>
      </w:r>
      <w:r w:rsidR="00241726" w:rsidRPr="00235A20">
        <w:rPr>
          <w:rFonts w:ascii="Verdana" w:hAnsi="Verdana"/>
          <w:b/>
          <w:color w:val="231F20"/>
        </w:rPr>
        <w:t xml:space="preserve"> </w:t>
      </w:r>
      <w:r w:rsidRPr="00235A20">
        <w:rPr>
          <w:rFonts w:ascii="Verdana" w:hAnsi="Verdana"/>
          <w:b/>
          <w:color w:val="231F20"/>
        </w:rPr>
        <w:t>above</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insert</w:t>
      </w:r>
      <w:r w:rsidR="00241726" w:rsidRPr="00235A20">
        <w:rPr>
          <w:rFonts w:ascii="Verdana" w:hAnsi="Verdana"/>
          <w:i/>
          <w:color w:val="231F20"/>
        </w:rPr>
        <w:t xml:space="preserve"> </w:t>
      </w:r>
      <w:r w:rsidRPr="00235A20">
        <w:rPr>
          <w:rFonts w:ascii="Verdana" w:hAnsi="Verdana"/>
          <w:i/>
          <w:color w:val="231F20"/>
        </w:rPr>
        <w:t>signature</w:t>
      </w:r>
      <w:r w:rsidR="00241726" w:rsidRPr="00235A20">
        <w:rPr>
          <w:rFonts w:ascii="Verdana" w:hAnsi="Verdana"/>
          <w:i/>
          <w:color w:val="231F20"/>
        </w:rPr>
        <w:t xml:space="preserve"> </w:t>
      </w:r>
      <w:r w:rsidRPr="00235A20">
        <w:rPr>
          <w:rFonts w:ascii="Verdana" w:hAnsi="Verdana"/>
          <w:i/>
          <w:color w:val="231F20"/>
        </w:rPr>
        <w:t>of</w:t>
      </w:r>
      <w:r w:rsidR="00241726" w:rsidRPr="00235A20">
        <w:rPr>
          <w:rFonts w:ascii="Verdana" w:hAnsi="Verdana"/>
          <w:i/>
          <w:color w:val="231F20"/>
        </w:rPr>
        <w:t xml:space="preserve"> </w:t>
      </w:r>
      <w:r w:rsidRPr="00235A20">
        <w:rPr>
          <w:rFonts w:ascii="Verdana" w:hAnsi="Verdana"/>
          <w:i/>
          <w:color w:val="231F20"/>
        </w:rPr>
        <w:t>person</w:t>
      </w:r>
      <w:r w:rsidR="00241726" w:rsidRPr="00235A20">
        <w:rPr>
          <w:rFonts w:ascii="Verdana" w:hAnsi="Verdana"/>
          <w:i/>
          <w:color w:val="231F20"/>
        </w:rPr>
        <w:t xml:space="preserve"> </w:t>
      </w:r>
      <w:r w:rsidRPr="00235A20">
        <w:rPr>
          <w:rFonts w:ascii="Verdana" w:hAnsi="Verdana"/>
          <w:i/>
          <w:color w:val="231F20"/>
        </w:rPr>
        <w:t>whose</w:t>
      </w:r>
      <w:r w:rsidR="00241726" w:rsidRPr="00235A20">
        <w:rPr>
          <w:rFonts w:ascii="Verdana" w:hAnsi="Verdana"/>
          <w:i/>
          <w:color w:val="231F20"/>
        </w:rPr>
        <w:t xml:space="preserve"> </w:t>
      </w:r>
      <w:r w:rsidRPr="00235A20">
        <w:rPr>
          <w:rFonts w:ascii="Verdana" w:hAnsi="Verdana"/>
          <w:i/>
          <w:color w:val="231F20"/>
        </w:rPr>
        <w:t>name</w:t>
      </w:r>
      <w:r w:rsidR="00241726" w:rsidRPr="00235A20">
        <w:rPr>
          <w:rFonts w:ascii="Verdana" w:hAnsi="Verdana"/>
          <w:i/>
          <w:color w:val="231F20"/>
        </w:rPr>
        <w:t xml:space="preserve"> </w:t>
      </w:r>
      <w:r w:rsidRPr="00235A20">
        <w:rPr>
          <w:rFonts w:ascii="Verdana" w:hAnsi="Verdana"/>
          <w:i/>
          <w:color w:val="231F20"/>
        </w:rPr>
        <w:t>and</w:t>
      </w:r>
      <w:r w:rsidR="00241726" w:rsidRPr="00235A20">
        <w:rPr>
          <w:rFonts w:ascii="Verdana" w:hAnsi="Verdana"/>
          <w:i/>
          <w:color w:val="231F20"/>
        </w:rPr>
        <w:t xml:space="preserve"> </w:t>
      </w:r>
      <w:r w:rsidRPr="00235A20">
        <w:rPr>
          <w:rFonts w:ascii="Verdana" w:hAnsi="Verdana"/>
          <w:i/>
          <w:color w:val="231F20"/>
        </w:rPr>
        <w:t xml:space="preserve">capacity </w:t>
      </w:r>
      <w:r w:rsidRPr="00235A20">
        <w:rPr>
          <w:rFonts w:ascii="Verdana" w:hAnsi="Verdana"/>
          <w:i/>
          <w:color w:val="231F20"/>
          <w:spacing w:val="-3"/>
        </w:rPr>
        <w:t xml:space="preserve">are </w:t>
      </w:r>
      <w:r w:rsidRPr="00235A20">
        <w:rPr>
          <w:rFonts w:ascii="Verdana" w:hAnsi="Verdana"/>
          <w:i/>
          <w:color w:val="231F20"/>
        </w:rPr>
        <w:t>shown</w:t>
      </w:r>
      <w:r w:rsidR="004B4E59" w:rsidRPr="00235A20">
        <w:rPr>
          <w:rFonts w:ascii="Verdana" w:hAnsi="Verdana"/>
          <w:i/>
          <w:color w:val="231F20"/>
        </w:rPr>
        <w:t xml:space="preserve"> </w:t>
      </w:r>
      <w:r w:rsidRPr="00235A20">
        <w:rPr>
          <w:rFonts w:ascii="Verdana" w:hAnsi="Verdana"/>
          <w:i/>
          <w:color w:val="231F20"/>
        </w:rPr>
        <w:t>above</w:t>
      </w:r>
      <w:r w:rsidRPr="00235A20">
        <w:rPr>
          <w:rFonts w:ascii="Verdana" w:hAnsi="Verdana"/>
          <w:color w:val="231F20"/>
        </w:rPr>
        <w:t>]</w:t>
      </w:r>
    </w:p>
    <w:p w14:paraId="669CEA7B"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 xml:space="preserve">Date </w:t>
      </w:r>
      <w:r w:rsidRPr="00235A20">
        <w:rPr>
          <w:rFonts w:ascii="Verdana" w:hAnsi="Verdana"/>
          <w:color w:val="231F20"/>
        </w:rPr>
        <w:t>signed.................. [</w:t>
      </w:r>
      <w:r w:rsidRPr="00235A20">
        <w:rPr>
          <w:rFonts w:ascii="Verdana" w:hAnsi="Verdana"/>
          <w:i/>
          <w:color w:val="231F20"/>
        </w:rPr>
        <w:t xml:space="preserve">insert date of </w:t>
      </w:r>
      <w:r w:rsidRPr="00235A20">
        <w:rPr>
          <w:rFonts w:ascii="Verdana" w:hAnsi="Verdana"/>
          <w:i/>
          <w:color w:val="231F20"/>
          <w:spacing w:val="-3"/>
        </w:rPr>
        <w:t>signing</w:t>
      </w:r>
      <w:r w:rsidRPr="00235A20">
        <w:rPr>
          <w:rFonts w:ascii="Verdana" w:hAnsi="Verdana"/>
          <w:color w:val="231F20"/>
        </w:rPr>
        <w:t xml:space="preserve">] </w:t>
      </w:r>
      <w:r w:rsidRPr="00235A20">
        <w:rPr>
          <w:rFonts w:ascii="Verdana" w:hAnsi="Verdana"/>
          <w:b/>
          <w:color w:val="231F20"/>
        </w:rPr>
        <w:t xml:space="preserve">day of </w:t>
      </w:r>
      <w:r w:rsidRPr="00235A20">
        <w:rPr>
          <w:rFonts w:ascii="Verdana" w:hAnsi="Verdana"/>
          <w:color w:val="231F20"/>
        </w:rPr>
        <w:t>..................................[</w:t>
      </w:r>
      <w:r w:rsidRPr="00235A20">
        <w:rPr>
          <w:rFonts w:ascii="Verdana" w:hAnsi="Verdana"/>
          <w:i/>
          <w:color w:val="231F20"/>
        </w:rPr>
        <w:t>insert month</w:t>
      </w:r>
      <w:r w:rsidRPr="00235A20">
        <w:rPr>
          <w:rFonts w:ascii="Verdana" w:hAnsi="Verdana"/>
          <w:color w:val="231F20"/>
        </w:rPr>
        <w:t>], [</w:t>
      </w:r>
      <w:r w:rsidRPr="00235A20">
        <w:rPr>
          <w:rFonts w:ascii="Verdana" w:hAnsi="Verdana"/>
          <w:i/>
          <w:color w:val="231F20"/>
        </w:rPr>
        <w:t>insert year</w:t>
      </w:r>
      <w:r w:rsidRPr="00235A20">
        <w:rPr>
          <w:rFonts w:ascii="Verdana" w:hAnsi="Verdana"/>
          <w:color w:val="231F20"/>
        </w:rPr>
        <w:t>]</w:t>
      </w:r>
    </w:p>
    <w:p w14:paraId="669CEA7C" w14:textId="77777777" w:rsidR="00C20A63" w:rsidRPr="00235A20" w:rsidRDefault="00C20A63">
      <w:pPr>
        <w:rPr>
          <w:rFonts w:ascii="Verdana" w:hAnsi="Verdana"/>
        </w:rPr>
        <w:sectPr w:rsidR="00C20A63" w:rsidRPr="00235A20" w:rsidSect="00387A14">
          <w:pgSz w:w="11910" w:h="16840"/>
          <w:pgMar w:top="851" w:right="0" w:bottom="640" w:left="0" w:header="0" w:footer="441" w:gutter="0"/>
          <w:cols w:space="720"/>
        </w:sectPr>
      </w:pPr>
    </w:p>
    <w:p w14:paraId="669CEA7E" w14:textId="61FF9BC5" w:rsidR="00C20A63" w:rsidRPr="00235A20" w:rsidRDefault="002D5618" w:rsidP="003E0BDA">
      <w:pPr>
        <w:pStyle w:val="Heading2"/>
        <w:numPr>
          <w:ilvl w:val="0"/>
          <w:numId w:val="127"/>
        </w:numPr>
        <w:spacing w:before="245"/>
        <w:ind w:left="1418" w:right="853" w:hanging="284"/>
        <w:rPr>
          <w:rFonts w:ascii="Verdana" w:hAnsi="Verdana"/>
          <w:color w:val="231F20"/>
          <w:sz w:val="22"/>
          <w:szCs w:val="22"/>
        </w:rPr>
      </w:pPr>
      <w:bookmarkStart w:id="322" w:name="_Toc80957377"/>
      <w:bookmarkStart w:id="323" w:name="_Toc217998434"/>
      <w:r w:rsidRPr="00235A20">
        <w:rPr>
          <w:rFonts w:ascii="Verdana" w:hAnsi="Verdana"/>
          <w:color w:val="231F20"/>
          <w:sz w:val="22"/>
          <w:szCs w:val="22"/>
        </w:rPr>
        <w:lastRenderedPageBreak/>
        <w:t>TENDERER'S</w:t>
      </w:r>
      <w:r w:rsidR="00241726" w:rsidRPr="00235A20">
        <w:rPr>
          <w:rFonts w:ascii="Verdana" w:hAnsi="Verdana"/>
          <w:color w:val="231F20"/>
          <w:sz w:val="22"/>
          <w:szCs w:val="22"/>
        </w:rPr>
        <w:t xml:space="preserve"> </w:t>
      </w:r>
      <w:r w:rsidRPr="00235A20">
        <w:rPr>
          <w:rFonts w:ascii="Verdana" w:hAnsi="Verdana"/>
          <w:color w:val="231F20"/>
          <w:sz w:val="22"/>
          <w:szCs w:val="22"/>
        </w:rPr>
        <w:t>ELIGIBILITY - CONFIDENTIAL BUSINESS</w:t>
      </w:r>
      <w:r w:rsidR="00241726" w:rsidRPr="00235A20">
        <w:rPr>
          <w:rFonts w:ascii="Verdana" w:hAnsi="Verdana"/>
          <w:color w:val="231F20"/>
          <w:sz w:val="22"/>
          <w:szCs w:val="22"/>
        </w:rPr>
        <w:t xml:space="preserve"> </w:t>
      </w:r>
      <w:r w:rsidRPr="00235A20">
        <w:rPr>
          <w:rFonts w:ascii="Verdana" w:hAnsi="Verdana"/>
          <w:color w:val="231F20"/>
          <w:sz w:val="22"/>
          <w:szCs w:val="22"/>
        </w:rPr>
        <w:t>QUESTIONNAIRE</w:t>
      </w:r>
      <w:r w:rsidR="00BF4FBE" w:rsidRPr="00235A20">
        <w:rPr>
          <w:rFonts w:ascii="Verdana" w:hAnsi="Verdana"/>
          <w:color w:val="231F20"/>
          <w:sz w:val="22"/>
          <w:szCs w:val="22"/>
        </w:rPr>
        <w:t xml:space="preserve"> - (MANDATORY)</w:t>
      </w:r>
      <w:bookmarkEnd w:id="322"/>
      <w:bookmarkEnd w:id="323"/>
    </w:p>
    <w:p w14:paraId="669CEA7F" w14:textId="77777777" w:rsidR="00C20A63" w:rsidRPr="00235A20" w:rsidRDefault="002D5618" w:rsidP="0001309F">
      <w:pPr>
        <w:pStyle w:val="Heading4"/>
        <w:spacing w:before="257"/>
        <w:ind w:left="1134" w:right="853"/>
        <w:rPr>
          <w:rFonts w:ascii="Verdana" w:hAnsi="Verdana"/>
        </w:rPr>
      </w:pPr>
      <w:r w:rsidRPr="00235A20">
        <w:rPr>
          <w:rFonts w:ascii="Verdana" w:hAnsi="Verdana"/>
          <w:color w:val="231F20"/>
        </w:rPr>
        <w:t>Instruction to Tenderer</w:t>
      </w:r>
    </w:p>
    <w:p w14:paraId="669CEA80" w14:textId="77777777" w:rsidR="00C20A63" w:rsidRPr="00235A20" w:rsidRDefault="002D5618" w:rsidP="0001309F">
      <w:pPr>
        <w:spacing w:before="242" w:line="230" w:lineRule="auto"/>
        <w:ind w:left="1134" w:right="853"/>
        <w:jc w:val="both"/>
        <w:rPr>
          <w:rFonts w:ascii="Verdana" w:hAnsi="Verdana"/>
        </w:rPr>
      </w:pPr>
      <w:r w:rsidRPr="00235A20">
        <w:rPr>
          <w:rFonts w:ascii="Verdana" w:hAnsi="Verdana"/>
          <w:color w:val="231F20"/>
          <w:spacing w:val="-3"/>
        </w:rPr>
        <w:t>Tender</w:t>
      </w:r>
      <w:r w:rsidR="001A5BCC" w:rsidRPr="00235A20">
        <w:rPr>
          <w:rFonts w:ascii="Verdana" w:hAnsi="Verdana"/>
          <w:color w:val="231F20"/>
          <w:spacing w:val="-3"/>
        </w:rPr>
        <w:t xml:space="preserve"> </w:t>
      </w:r>
      <w:r w:rsidRPr="00235A20">
        <w:rPr>
          <w:rFonts w:ascii="Verdana" w:hAnsi="Verdana"/>
          <w:color w:val="231F20"/>
        </w:rPr>
        <w:t>is</w:t>
      </w:r>
      <w:r w:rsidR="001A5BCC" w:rsidRPr="00235A20">
        <w:rPr>
          <w:rFonts w:ascii="Verdana" w:hAnsi="Verdana"/>
          <w:color w:val="231F20"/>
        </w:rPr>
        <w:t xml:space="preserve"> </w:t>
      </w:r>
      <w:r w:rsidRPr="00235A20">
        <w:rPr>
          <w:rFonts w:ascii="Verdana" w:hAnsi="Verdana"/>
          <w:color w:val="231F20"/>
        </w:rPr>
        <w:t>instructed</w:t>
      </w:r>
      <w:r w:rsidR="001A5BCC" w:rsidRPr="00235A20">
        <w:rPr>
          <w:rFonts w:ascii="Verdana" w:hAnsi="Verdana"/>
          <w:color w:val="231F20"/>
        </w:rPr>
        <w:t xml:space="preserve"> </w:t>
      </w:r>
      <w:r w:rsidRPr="00235A20">
        <w:rPr>
          <w:rFonts w:ascii="Verdana" w:hAnsi="Verdana"/>
          <w:color w:val="231F20"/>
        </w:rPr>
        <w:t>to</w:t>
      </w:r>
      <w:r w:rsidR="001A5BCC" w:rsidRPr="00235A20">
        <w:rPr>
          <w:rFonts w:ascii="Verdana" w:hAnsi="Verdana"/>
          <w:color w:val="231F20"/>
        </w:rPr>
        <w:t xml:space="preserve"> </w:t>
      </w:r>
      <w:r w:rsidRPr="00235A20">
        <w:rPr>
          <w:rFonts w:ascii="Verdana" w:hAnsi="Verdana"/>
          <w:color w:val="231F20"/>
        </w:rPr>
        <w:t>complete</w:t>
      </w:r>
      <w:r w:rsidR="001A5BCC" w:rsidRPr="00235A20">
        <w:rPr>
          <w:rFonts w:ascii="Verdana" w:hAnsi="Verdana"/>
          <w:color w:val="231F20"/>
        </w:rPr>
        <w:t xml:space="preserve"> </w:t>
      </w:r>
      <w:r w:rsidRPr="00235A20">
        <w:rPr>
          <w:rFonts w:ascii="Verdana" w:hAnsi="Verdana"/>
          <w:color w:val="231F20"/>
        </w:rPr>
        <w:t>the</w:t>
      </w:r>
      <w:r w:rsidR="001A5BCC" w:rsidRPr="00235A20">
        <w:rPr>
          <w:rFonts w:ascii="Verdana" w:hAnsi="Verdana"/>
          <w:color w:val="231F20"/>
        </w:rPr>
        <w:t xml:space="preserve"> </w:t>
      </w:r>
      <w:r w:rsidRPr="00235A20">
        <w:rPr>
          <w:rFonts w:ascii="Verdana" w:hAnsi="Verdana"/>
          <w:color w:val="231F20"/>
        </w:rPr>
        <w:t>particulars</w:t>
      </w:r>
      <w:r w:rsidR="001A5BCC" w:rsidRPr="00235A20">
        <w:rPr>
          <w:rFonts w:ascii="Verdana" w:hAnsi="Verdana"/>
          <w:color w:val="231F20"/>
        </w:rPr>
        <w:t xml:space="preserve"> </w:t>
      </w:r>
      <w:r w:rsidRPr="00235A20">
        <w:rPr>
          <w:rFonts w:ascii="Verdana" w:hAnsi="Verdana"/>
          <w:color w:val="231F20"/>
        </w:rPr>
        <w:t>required</w:t>
      </w:r>
      <w:r w:rsidR="001A5BCC" w:rsidRPr="00235A20">
        <w:rPr>
          <w:rFonts w:ascii="Verdana" w:hAnsi="Verdana"/>
          <w:color w:val="231F20"/>
        </w:rPr>
        <w:t xml:space="preserve"> </w:t>
      </w:r>
      <w:r w:rsidRPr="00235A20">
        <w:rPr>
          <w:rFonts w:ascii="Verdana" w:hAnsi="Verdana"/>
          <w:color w:val="231F20"/>
        </w:rPr>
        <w:t>in</w:t>
      </w:r>
      <w:r w:rsidR="001A5BCC" w:rsidRPr="00235A20">
        <w:rPr>
          <w:rFonts w:ascii="Verdana" w:hAnsi="Verdana"/>
          <w:color w:val="231F20"/>
        </w:rPr>
        <w:t xml:space="preserve"> </w:t>
      </w:r>
      <w:r w:rsidRPr="00235A20">
        <w:rPr>
          <w:rFonts w:ascii="Verdana" w:hAnsi="Verdana"/>
          <w:color w:val="231F20"/>
        </w:rPr>
        <w:t>this</w:t>
      </w:r>
      <w:r w:rsidR="001A5BCC" w:rsidRPr="00235A20">
        <w:rPr>
          <w:rFonts w:ascii="Verdana" w:hAnsi="Verdana"/>
          <w:color w:val="231F20"/>
        </w:rPr>
        <w:t xml:space="preserve"> </w:t>
      </w:r>
      <w:r w:rsidRPr="00235A20">
        <w:rPr>
          <w:rFonts w:ascii="Verdana" w:hAnsi="Verdana"/>
          <w:color w:val="231F20"/>
        </w:rPr>
        <w:t>Form,</w:t>
      </w:r>
      <w:r w:rsidR="001A5BCC" w:rsidRPr="00235A20">
        <w:rPr>
          <w:rFonts w:ascii="Verdana" w:hAnsi="Verdana"/>
          <w:color w:val="231F20"/>
        </w:rPr>
        <w:t xml:space="preserve"> </w:t>
      </w:r>
      <w:r w:rsidRPr="00235A20">
        <w:rPr>
          <w:rFonts w:ascii="Verdana" w:hAnsi="Verdana"/>
          <w:i/>
          <w:color w:val="231F20"/>
        </w:rPr>
        <w:t>one</w:t>
      </w:r>
      <w:r w:rsidR="00FC18A6" w:rsidRPr="00235A20">
        <w:rPr>
          <w:rFonts w:ascii="Verdana" w:hAnsi="Verdana"/>
          <w:i/>
          <w:color w:val="231F20"/>
        </w:rPr>
        <w:t xml:space="preserve"> </w:t>
      </w:r>
      <w:r w:rsidRPr="00235A20">
        <w:rPr>
          <w:rFonts w:ascii="Verdana" w:hAnsi="Verdana"/>
          <w:i/>
          <w:color w:val="231F20"/>
        </w:rPr>
        <w:t>form</w:t>
      </w:r>
      <w:r w:rsidR="00FC18A6" w:rsidRPr="00235A20">
        <w:rPr>
          <w:rFonts w:ascii="Verdana" w:hAnsi="Verdana"/>
          <w:i/>
          <w:color w:val="231F20"/>
        </w:rPr>
        <w:t xml:space="preserve"> </w:t>
      </w:r>
      <w:r w:rsidRPr="00235A20">
        <w:rPr>
          <w:rFonts w:ascii="Verdana" w:hAnsi="Verdana"/>
          <w:i/>
          <w:color w:val="231F20"/>
        </w:rPr>
        <w:t>for</w:t>
      </w:r>
      <w:r w:rsidR="001A5BCC" w:rsidRPr="00235A20">
        <w:rPr>
          <w:rFonts w:ascii="Verdana" w:hAnsi="Verdana"/>
          <w:i/>
          <w:color w:val="231F20"/>
        </w:rPr>
        <w:t xml:space="preserve"> </w:t>
      </w:r>
      <w:r w:rsidRPr="00235A20">
        <w:rPr>
          <w:rFonts w:ascii="Verdana" w:hAnsi="Verdana"/>
          <w:i/>
          <w:color w:val="231F20"/>
        </w:rPr>
        <w:t>each</w:t>
      </w:r>
      <w:r w:rsidR="001A5BCC" w:rsidRPr="00235A20">
        <w:rPr>
          <w:rFonts w:ascii="Verdana" w:hAnsi="Verdana"/>
          <w:i/>
          <w:color w:val="231F20"/>
        </w:rPr>
        <w:t xml:space="preserve"> </w:t>
      </w:r>
      <w:r w:rsidRPr="00235A20">
        <w:rPr>
          <w:rFonts w:ascii="Verdana" w:hAnsi="Verdana"/>
          <w:i/>
          <w:color w:val="231F20"/>
        </w:rPr>
        <w:t>entity</w:t>
      </w:r>
      <w:r w:rsidR="001A5BCC" w:rsidRPr="00235A20">
        <w:rPr>
          <w:rFonts w:ascii="Verdana" w:hAnsi="Verdana"/>
          <w:i/>
          <w:color w:val="231F20"/>
        </w:rPr>
        <w:t xml:space="preserve"> </w:t>
      </w:r>
      <w:r w:rsidRPr="00235A20">
        <w:rPr>
          <w:rFonts w:ascii="Verdana" w:hAnsi="Verdana"/>
          <w:i/>
          <w:color w:val="231F20"/>
        </w:rPr>
        <w:t>if</w:t>
      </w:r>
      <w:r w:rsidR="001A5BCC" w:rsidRPr="00235A20">
        <w:rPr>
          <w:rFonts w:ascii="Verdana" w:hAnsi="Verdana"/>
          <w:i/>
          <w:color w:val="231F20"/>
        </w:rPr>
        <w:t xml:space="preserve"> </w:t>
      </w:r>
      <w:r w:rsidRPr="00235A20">
        <w:rPr>
          <w:rFonts w:ascii="Verdana" w:hAnsi="Verdana"/>
          <w:i/>
          <w:color w:val="231F20"/>
          <w:spacing w:val="-4"/>
        </w:rPr>
        <w:t>Tender</w:t>
      </w:r>
      <w:r w:rsidR="001A5BCC" w:rsidRPr="00235A20">
        <w:rPr>
          <w:rFonts w:ascii="Verdana" w:hAnsi="Verdana"/>
          <w:i/>
          <w:color w:val="231F20"/>
          <w:spacing w:val="-4"/>
        </w:rPr>
        <w:t xml:space="preserve"> </w:t>
      </w:r>
      <w:r w:rsidRPr="00235A20">
        <w:rPr>
          <w:rFonts w:ascii="Verdana" w:hAnsi="Verdana"/>
          <w:i/>
          <w:color w:val="231F20"/>
        </w:rPr>
        <w:t>is</w:t>
      </w:r>
      <w:r w:rsidR="001A5BCC" w:rsidRPr="00235A20">
        <w:rPr>
          <w:rFonts w:ascii="Verdana" w:hAnsi="Verdana"/>
          <w:i/>
          <w:color w:val="231F20"/>
        </w:rPr>
        <w:t xml:space="preserve"> </w:t>
      </w:r>
      <w:r w:rsidRPr="00235A20">
        <w:rPr>
          <w:rFonts w:ascii="Verdana" w:hAnsi="Verdana"/>
          <w:i/>
          <w:color w:val="231F20"/>
        </w:rPr>
        <w:t>a</w:t>
      </w:r>
      <w:r w:rsidR="001A5BCC" w:rsidRPr="00235A20">
        <w:rPr>
          <w:rFonts w:ascii="Verdana" w:hAnsi="Verdana"/>
          <w:i/>
          <w:color w:val="231F20"/>
        </w:rPr>
        <w:t xml:space="preserve"> </w:t>
      </w:r>
      <w:r w:rsidRPr="00235A20">
        <w:rPr>
          <w:rFonts w:ascii="Verdana" w:hAnsi="Verdana"/>
          <w:i/>
          <w:color w:val="231F20"/>
          <w:spacing w:val="-10"/>
        </w:rPr>
        <w:t xml:space="preserve">JV. </w:t>
      </w:r>
      <w:r w:rsidRPr="00235A20">
        <w:rPr>
          <w:rFonts w:ascii="Verdana" w:hAnsi="Verdana"/>
          <w:color w:val="231F20"/>
        </w:rPr>
        <w:t>Tenderer</w:t>
      </w:r>
      <w:r w:rsidR="00FC18A6" w:rsidRPr="00235A20">
        <w:rPr>
          <w:rFonts w:ascii="Verdana" w:hAnsi="Verdana"/>
          <w:color w:val="231F20"/>
        </w:rPr>
        <w:t xml:space="preserve"> </w:t>
      </w:r>
      <w:r w:rsidRPr="00235A20">
        <w:rPr>
          <w:rFonts w:ascii="Verdana" w:hAnsi="Verdana"/>
          <w:color w:val="231F20"/>
        </w:rPr>
        <w:t>is</w:t>
      </w:r>
      <w:r w:rsidR="00FC18A6" w:rsidRPr="00235A20">
        <w:rPr>
          <w:rFonts w:ascii="Verdana" w:hAnsi="Verdana"/>
          <w:color w:val="231F20"/>
        </w:rPr>
        <w:t xml:space="preserve"> </w:t>
      </w:r>
      <w:r w:rsidRPr="00235A20">
        <w:rPr>
          <w:rFonts w:ascii="Verdana" w:hAnsi="Verdana"/>
          <w:color w:val="231F20"/>
        </w:rPr>
        <w:t>further</w:t>
      </w:r>
      <w:r w:rsidR="00FC18A6" w:rsidRPr="00235A20">
        <w:rPr>
          <w:rFonts w:ascii="Verdana" w:hAnsi="Verdana"/>
          <w:color w:val="231F20"/>
        </w:rPr>
        <w:t xml:space="preserve"> </w:t>
      </w:r>
      <w:r w:rsidRPr="00235A20">
        <w:rPr>
          <w:rFonts w:ascii="Verdana" w:hAnsi="Verdana"/>
          <w:color w:val="231F20"/>
        </w:rPr>
        <w:t>reminded</w:t>
      </w:r>
      <w:r w:rsidR="00FC18A6" w:rsidRPr="00235A20">
        <w:rPr>
          <w:rFonts w:ascii="Verdana" w:hAnsi="Verdana"/>
          <w:color w:val="231F20"/>
        </w:rPr>
        <w:t xml:space="preserve"> </w:t>
      </w:r>
      <w:r w:rsidRPr="00235A20">
        <w:rPr>
          <w:rFonts w:ascii="Verdana" w:hAnsi="Verdana"/>
          <w:color w:val="231F20"/>
        </w:rPr>
        <w:t>that</w:t>
      </w:r>
      <w:r w:rsidR="00FC18A6" w:rsidRPr="00235A20">
        <w:rPr>
          <w:rFonts w:ascii="Verdana" w:hAnsi="Verdana"/>
          <w:color w:val="231F20"/>
        </w:rPr>
        <w:t xml:space="preserve"> </w:t>
      </w:r>
      <w:r w:rsidRPr="00235A20">
        <w:rPr>
          <w:rFonts w:ascii="Verdana" w:hAnsi="Verdana"/>
          <w:color w:val="231F20"/>
        </w:rPr>
        <w:t>it</w:t>
      </w:r>
      <w:r w:rsidR="00FC18A6" w:rsidRPr="00235A20">
        <w:rPr>
          <w:rFonts w:ascii="Verdana" w:hAnsi="Verdana"/>
          <w:color w:val="231F20"/>
        </w:rPr>
        <w:t xml:space="preserve"> </w:t>
      </w:r>
      <w:r w:rsidRPr="00235A20">
        <w:rPr>
          <w:rFonts w:ascii="Verdana" w:hAnsi="Verdana"/>
          <w:color w:val="231F20"/>
        </w:rPr>
        <w:t>is</w:t>
      </w:r>
      <w:r w:rsidR="00FC18A6" w:rsidRPr="00235A20">
        <w:rPr>
          <w:rFonts w:ascii="Verdana" w:hAnsi="Verdana"/>
          <w:color w:val="231F20"/>
        </w:rPr>
        <w:t xml:space="preserve"> </w:t>
      </w:r>
      <w:r w:rsidRPr="00235A20">
        <w:rPr>
          <w:rFonts w:ascii="Verdana" w:hAnsi="Verdana"/>
          <w:color w:val="231F20"/>
        </w:rPr>
        <w:t>an</w:t>
      </w:r>
      <w:r w:rsidR="00FC18A6" w:rsidRPr="00235A20">
        <w:rPr>
          <w:rFonts w:ascii="Verdana" w:hAnsi="Verdana"/>
          <w:color w:val="231F20"/>
        </w:rPr>
        <w:t xml:space="preserve"> </w:t>
      </w:r>
      <w:r w:rsidRPr="00235A20">
        <w:rPr>
          <w:rFonts w:ascii="Verdana" w:hAnsi="Verdana"/>
          <w:color w:val="231F20"/>
        </w:rPr>
        <w:t>offence</w:t>
      </w:r>
      <w:r w:rsidR="00FC18A6" w:rsidRPr="00235A20">
        <w:rPr>
          <w:rFonts w:ascii="Verdana" w:hAnsi="Verdana"/>
          <w:color w:val="231F20"/>
        </w:rPr>
        <w:t xml:space="preserve"> </w:t>
      </w:r>
      <w:r w:rsidRPr="00235A20">
        <w:rPr>
          <w:rFonts w:ascii="Verdana" w:hAnsi="Verdana"/>
          <w:color w:val="231F20"/>
        </w:rPr>
        <w:t>to</w:t>
      </w:r>
      <w:r w:rsidR="00FC18A6" w:rsidRPr="00235A20">
        <w:rPr>
          <w:rFonts w:ascii="Verdana" w:hAnsi="Verdana"/>
          <w:color w:val="231F20"/>
        </w:rPr>
        <w:t xml:space="preserve"> </w:t>
      </w:r>
      <w:r w:rsidRPr="00235A20">
        <w:rPr>
          <w:rFonts w:ascii="Verdana" w:hAnsi="Verdana"/>
          <w:color w:val="231F20"/>
        </w:rPr>
        <w:t>give</w:t>
      </w:r>
      <w:r w:rsidR="00FC18A6" w:rsidRPr="00235A20">
        <w:rPr>
          <w:rFonts w:ascii="Verdana" w:hAnsi="Verdana"/>
          <w:color w:val="231F20"/>
        </w:rPr>
        <w:t xml:space="preserve"> </w:t>
      </w:r>
      <w:r w:rsidRPr="00235A20">
        <w:rPr>
          <w:rFonts w:ascii="Verdana" w:hAnsi="Verdana"/>
          <w:color w:val="231F20"/>
        </w:rPr>
        <w:t>false</w:t>
      </w:r>
      <w:r w:rsidR="00FC18A6" w:rsidRPr="00235A20">
        <w:rPr>
          <w:rFonts w:ascii="Verdana" w:hAnsi="Verdana"/>
          <w:color w:val="231F20"/>
        </w:rPr>
        <w:t xml:space="preserve"> </w:t>
      </w:r>
      <w:r w:rsidRPr="00235A20">
        <w:rPr>
          <w:rFonts w:ascii="Verdana" w:hAnsi="Verdana"/>
          <w:color w:val="231F20"/>
        </w:rPr>
        <w:t>information</w:t>
      </w:r>
      <w:r w:rsidR="00FC18A6" w:rsidRPr="00235A20">
        <w:rPr>
          <w:rFonts w:ascii="Verdana" w:hAnsi="Verdana"/>
          <w:color w:val="231F20"/>
        </w:rPr>
        <w:t xml:space="preserve"> </w:t>
      </w:r>
      <w:r w:rsidRPr="00235A20">
        <w:rPr>
          <w:rFonts w:ascii="Verdana" w:hAnsi="Verdana"/>
          <w:color w:val="231F20"/>
        </w:rPr>
        <w:t>on</w:t>
      </w:r>
      <w:r w:rsidR="00FC18A6" w:rsidRPr="00235A20">
        <w:rPr>
          <w:rFonts w:ascii="Verdana" w:hAnsi="Verdana"/>
          <w:color w:val="231F20"/>
        </w:rPr>
        <w:t xml:space="preserve"> </w:t>
      </w:r>
      <w:r w:rsidRPr="00235A20">
        <w:rPr>
          <w:rFonts w:ascii="Verdana" w:hAnsi="Verdana"/>
          <w:color w:val="231F20"/>
        </w:rPr>
        <w:t>this</w:t>
      </w:r>
      <w:r w:rsidR="00FC18A6" w:rsidRPr="00235A20">
        <w:rPr>
          <w:rFonts w:ascii="Verdana" w:hAnsi="Verdana"/>
          <w:color w:val="231F20"/>
        </w:rPr>
        <w:t xml:space="preserve"> </w:t>
      </w:r>
      <w:r w:rsidRPr="00235A20">
        <w:rPr>
          <w:rFonts w:ascii="Verdana" w:hAnsi="Verdana"/>
          <w:color w:val="231F20"/>
        </w:rPr>
        <w:t>Form.</w:t>
      </w:r>
    </w:p>
    <w:p w14:paraId="669CEA81" w14:textId="01C225B9"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Tenderer's</w:t>
      </w:r>
      <w:r w:rsidR="004B4E59" w:rsidRPr="00235A20">
        <w:rPr>
          <w:rFonts w:ascii="Verdana" w:hAnsi="Verdana"/>
          <w:color w:val="231F20"/>
          <w:spacing w:val="-3"/>
        </w:rPr>
        <w:t xml:space="preserve"> </w:t>
      </w:r>
      <w:r w:rsidRPr="00235A20">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571"/>
        <w:gridCol w:w="4675"/>
      </w:tblGrid>
      <w:tr w:rsidR="003F2E20" w:rsidRPr="00235A20" w14:paraId="4CCF04AB"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tcPr>
          <w:p w14:paraId="6C0D1A46" w14:textId="77777777" w:rsidR="003F2E20" w:rsidRPr="00235A20" w:rsidRDefault="003F2E20">
            <w:pPr>
              <w:rPr>
                <w:rFonts w:ascii="Verdana" w:hAnsi="Verdana"/>
                <w:b/>
                <w:color w:val="000000"/>
              </w:rPr>
            </w:pPr>
          </w:p>
        </w:tc>
        <w:tc>
          <w:tcPr>
            <w:tcW w:w="3571" w:type="dxa"/>
            <w:tcBorders>
              <w:top w:val="single" w:sz="4" w:space="0" w:color="auto"/>
              <w:left w:val="single" w:sz="4" w:space="0" w:color="auto"/>
              <w:bottom w:val="single" w:sz="4" w:space="0" w:color="auto"/>
              <w:right w:val="single" w:sz="4" w:space="0" w:color="auto"/>
            </w:tcBorders>
            <w:hideMark/>
          </w:tcPr>
          <w:p w14:paraId="4DB5EE5C" w14:textId="77777777" w:rsidR="003F2E20" w:rsidRPr="00235A20" w:rsidRDefault="003F2E20">
            <w:pPr>
              <w:rPr>
                <w:rFonts w:ascii="Verdana" w:hAnsi="Verdana"/>
                <w:b/>
                <w:color w:val="000000"/>
              </w:rPr>
            </w:pPr>
            <w:r w:rsidRPr="00235A20">
              <w:rPr>
                <w:rFonts w:ascii="Verdana" w:hAnsi="Verdana"/>
                <w:b/>
                <w:color w:val="000000"/>
              </w:rPr>
              <w:t>ITEM</w:t>
            </w:r>
          </w:p>
        </w:tc>
        <w:tc>
          <w:tcPr>
            <w:tcW w:w="4675" w:type="dxa"/>
            <w:tcBorders>
              <w:top w:val="single" w:sz="4" w:space="0" w:color="auto"/>
              <w:left w:val="single" w:sz="4" w:space="0" w:color="auto"/>
              <w:bottom w:val="single" w:sz="4" w:space="0" w:color="auto"/>
              <w:right w:val="single" w:sz="4" w:space="0" w:color="auto"/>
            </w:tcBorders>
            <w:hideMark/>
          </w:tcPr>
          <w:p w14:paraId="57860DDF" w14:textId="77777777" w:rsidR="003F2E20" w:rsidRPr="00235A20" w:rsidRDefault="003F2E20">
            <w:pPr>
              <w:rPr>
                <w:rFonts w:ascii="Verdana" w:hAnsi="Verdana"/>
                <w:b/>
                <w:color w:val="000000"/>
              </w:rPr>
            </w:pPr>
            <w:r w:rsidRPr="00235A20">
              <w:rPr>
                <w:rFonts w:ascii="Verdana" w:hAnsi="Verdana"/>
                <w:b/>
                <w:color w:val="000000"/>
              </w:rPr>
              <w:t>DESCRIPTION</w:t>
            </w:r>
          </w:p>
        </w:tc>
      </w:tr>
      <w:tr w:rsidR="003F2E20" w:rsidRPr="00235A20" w14:paraId="10E0D242"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3CF2FA19" w14:textId="77777777" w:rsidR="003F2E20" w:rsidRPr="00235A20" w:rsidRDefault="003F2E20">
            <w:pPr>
              <w:rPr>
                <w:rFonts w:ascii="Verdana" w:hAnsi="Verdana"/>
                <w:color w:val="000000"/>
              </w:rPr>
            </w:pPr>
            <w:r w:rsidRPr="00235A20">
              <w:rPr>
                <w:rFonts w:ascii="Verdana" w:hAnsi="Verdana"/>
                <w:color w:val="000000"/>
              </w:rPr>
              <w:t>1</w:t>
            </w:r>
          </w:p>
        </w:tc>
        <w:tc>
          <w:tcPr>
            <w:tcW w:w="3571" w:type="dxa"/>
            <w:tcBorders>
              <w:top w:val="single" w:sz="4" w:space="0" w:color="auto"/>
              <w:left w:val="single" w:sz="4" w:space="0" w:color="auto"/>
              <w:bottom w:val="single" w:sz="4" w:space="0" w:color="auto"/>
              <w:right w:val="single" w:sz="4" w:space="0" w:color="auto"/>
            </w:tcBorders>
            <w:hideMark/>
          </w:tcPr>
          <w:p w14:paraId="50717316" w14:textId="77777777" w:rsidR="003F2E20" w:rsidRPr="00235A20" w:rsidRDefault="003F2E20">
            <w:pPr>
              <w:rPr>
                <w:rFonts w:ascii="Verdana" w:hAnsi="Verdana"/>
                <w:color w:val="000000"/>
              </w:rPr>
            </w:pPr>
            <w:r w:rsidRPr="00235A20">
              <w:rPr>
                <w:rFonts w:ascii="Verdana" w:hAnsi="Verdana"/>
                <w:color w:val="000000"/>
              </w:rPr>
              <w:t>Name of the Procuring Entity</w:t>
            </w:r>
          </w:p>
        </w:tc>
        <w:tc>
          <w:tcPr>
            <w:tcW w:w="4675" w:type="dxa"/>
            <w:tcBorders>
              <w:top w:val="single" w:sz="4" w:space="0" w:color="auto"/>
              <w:left w:val="single" w:sz="4" w:space="0" w:color="auto"/>
              <w:bottom w:val="single" w:sz="4" w:space="0" w:color="auto"/>
              <w:right w:val="single" w:sz="4" w:space="0" w:color="auto"/>
            </w:tcBorders>
          </w:tcPr>
          <w:p w14:paraId="2B590350" w14:textId="77777777" w:rsidR="003F2E20" w:rsidRPr="00235A20" w:rsidRDefault="003F2E20">
            <w:pPr>
              <w:rPr>
                <w:rFonts w:ascii="Verdana" w:hAnsi="Verdana"/>
                <w:color w:val="000000"/>
              </w:rPr>
            </w:pPr>
          </w:p>
        </w:tc>
      </w:tr>
      <w:tr w:rsidR="003F2E20" w:rsidRPr="00235A20" w14:paraId="32380A21"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1BEED850" w14:textId="77777777" w:rsidR="003F2E20" w:rsidRPr="00235A20" w:rsidRDefault="003F2E20">
            <w:pPr>
              <w:rPr>
                <w:rFonts w:ascii="Verdana" w:hAnsi="Verdana"/>
                <w:color w:val="000000"/>
              </w:rPr>
            </w:pPr>
            <w:r w:rsidRPr="00235A20">
              <w:rPr>
                <w:rFonts w:ascii="Verdana" w:hAnsi="Verdana"/>
                <w:color w:val="000000"/>
              </w:rPr>
              <w:t>2</w:t>
            </w:r>
          </w:p>
        </w:tc>
        <w:tc>
          <w:tcPr>
            <w:tcW w:w="3571" w:type="dxa"/>
            <w:tcBorders>
              <w:top w:val="single" w:sz="4" w:space="0" w:color="auto"/>
              <w:left w:val="single" w:sz="4" w:space="0" w:color="auto"/>
              <w:bottom w:val="single" w:sz="4" w:space="0" w:color="auto"/>
              <w:right w:val="single" w:sz="4" w:space="0" w:color="auto"/>
            </w:tcBorders>
            <w:hideMark/>
          </w:tcPr>
          <w:p w14:paraId="34ED4097" w14:textId="77777777" w:rsidR="003F2E20" w:rsidRPr="00235A20" w:rsidRDefault="003F2E20">
            <w:pPr>
              <w:rPr>
                <w:rFonts w:ascii="Verdana" w:hAnsi="Verdana"/>
                <w:color w:val="000000"/>
              </w:rPr>
            </w:pPr>
            <w:r w:rsidRPr="00235A20">
              <w:rPr>
                <w:rFonts w:ascii="Verdana" w:hAnsi="Verdana"/>
                <w:color w:val="000000"/>
              </w:rPr>
              <w:t>Reference Number of the Tender</w:t>
            </w:r>
          </w:p>
        </w:tc>
        <w:tc>
          <w:tcPr>
            <w:tcW w:w="4675" w:type="dxa"/>
            <w:tcBorders>
              <w:top w:val="single" w:sz="4" w:space="0" w:color="auto"/>
              <w:left w:val="single" w:sz="4" w:space="0" w:color="auto"/>
              <w:bottom w:val="single" w:sz="4" w:space="0" w:color="auto"/>
              <w:right w:val="single" w:sz="4" w:space="0" w:color="auto"/>
            </w:tcBorders>
          </w:tcPr>
          <w:p w14:paraId="0CD3BE4B" w14:textId="77777777" w:rsidR="003F2E20" w:rsidRPr="00235A20" w:rsidRDefault="003F2E20">
            <w:pPr>
              <w:rPr>
                <w:rFonts w:ascii="Verdana" w:hAnsi="Verdana"/>
                <w:color w:val="000000"/>
              </w:rPr>
            </w:pPr>
          </w:p>
        </w:tc>
      </w:tr>
      <w:tr w:rsidR="003F2E20" w:rsidRPr="00235A20" w14:paraId="64A30F4D"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2AE96763" w14:textId="77777777" w:rsidR="003F2E20" w:rsidRPr="00235A20" w:rsidRDefault="003F2E20">
            <w:pPr>
              <w:rPr>
                <w:rFonts w:ascii="Verdana" w:hAnsi="Verdana"/>
                <w:color w:val="000000"/>
              </w:rPr>
            </w:pPr>
            <w:r w:rsidRPr="00235A20">
              <w:rPr>
                <w:rFonts w:ascii="Verdana" w:hAnsi="Verdana"/>
                <w:color w:val="000000"/>
              </w:rPr>
              <w:t>3</w:t>
            </w:r>
          </w:p>
        </w:tc>
        <w:tc>
          <w:tcPr>
            <w:tcW w:w="3571" w:type="dxa"/>
            <w:tcBorders>
              <w:top w:val="single" w:sz="4" w:space="0" w:color="auto"/>
              <w:left w:val="single" w:sz="4" w:space="0" w:color="auto"/>
              <w:bottom w:val="single" w:sz="4" w:space="0" w:color="auto"/>
              <w:right w:val="single" w:sz="4" w:space="0" w:color="auto"/>
            </w:tcBorders>
            <w:hideMark/>
          </w:tcPr>
          <w:p w14:paraId="572FFACF" w14:textId="77777777" w:rsidR="003F2E20" w:rsidRPr="00235A20" w:rsidRDefault="003F2E20">
            <w:pPr>
              <w:rPr>
                <w:rFonts w:ascii="Verdana" w:hAnsi="Verdana"/>
                <w:color w:val="000000"/>
              </w:rPr>
            </w:pPr>
            <w:r w:rsidRPr="00235A20">
              <w:rPr>
                <w:rFonts w:ascii="Verdana" w:hAnsi="Verdana"/>
                <w:color w:val="000000"/>
              </w:rPr>
              <w:t>Date and Time of Tender Opening</w:t>
            </w:r>
          </w:p>
        </w:tc>
        <w:tc>
          <w:tcPr>
            <w:tcW w:w="4675" w:type="dxa"/>
            <w:tcBorders>
              <w:top w:val="single" w:sz="4" w:space="0" w:color="auto"/>
              <w:left w:val="single" w:sz="4" w:space="0" w:color="auto"/>
              <w:bottom w:val="single" w:sz="4" w:space="0" w:color="auto"/>
              <w:right w:val="single" w:sz="4" w:space="0" w:color="auto"/>
            </w:tcBorders>
          </w:tcPr>
          <w:p w14:paraId="66B5B9BA" w14:textId="77777777" w:rsidR="003F2E20" w:rsidRPr="00235A20" w:rsidRDefault="003F2E20">
            <w:pPr>
              <w:rPr>
                <w:rFonts w:ascii="Verdana" w:hAnsi="Verdana"/>
                <w:color w:val="000000"/>
              </w:rPr>
            </w:pPr>
          </w:p>
        </w:tc>
      </w:tr>
      <w:tr w:rsidR="003F2E20" w:rsidRPr="00235A20" w14:paraId="0EB6846A"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E8EEB0A" w14:textId="77777777" w:rsidR="003F2E20" w:rsidRPr="00235A20" w:rsidRDefault="003F2E20">
            <w:pPr>
              <w:rPr>
                <w:rFonts w:ascii="Verdana" w:hAnsi="Verdana"/>
                <w:color w:val="000000"/>
              </w:rPr>
            </w:pPr>
            <w:r w:rsidRPr="00235A20">
              <w:rPr>
                <w:rFonts w:ascii="Verdana" w:hAnsi="Verdana"/>
                <w:color w:val="000000"/>
              </w:rPr>
              <w:t>4</w:t>
            </w:r>
          </w:p>
        </w:tc>
        <w:tc>
          <w:tcPr>
            <w:tcW w:w="3571"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235A20" w:rsidRDefault="003F2E20">
            <w:pPr>
              <w:rPr>
                <w:rFonts w:ascii="Verdana" w:hAnsi="Verdana"/>
                <w:color w:val="000000"/>
              </w:rPr>
            </w:pPr>
            <w:r w:rsidRPr="00235A20">
              <w:rPr>
                <w:rFonts w:ascii="Verdana" w:hAnsi="Verdana"/>
                <w:color w:val="000000"/>
              </w:rPr>
              <w:t>Name of the Tenderer</w:t>
            </w:r>
          </w:p>
        </w:tc>
        <w:tc>
          <w:tcPr>
            <w:tcW w:w="4675" w:type="dxa"/>
            <w:tcBorders>
              <w:top w:val="single" w:sz="4" w:space="0" w:color="auto"/>
              <w:left w:val="single" w:sz="4" w:space="0" w:color="auto"/>
              <w:bottom w:val="single" w:sz="4" w:space="0" w:color="auto"/>
              <w:right w:val="single" w:sz="4" w:space="0" w:color="auto"/>
            </w:tcBorders>
          </w:tcPr>
          <w:p w14:paraId="2C0674AB" w14:textId="77777777" w:rsidR="003F2E20" w:rsidRPr="00235A20" w:rsidRDefault="003F2E20">
            <w:pPr>
              <w:rPr>
                <w:rFonts w:ascii="Verdana" w:hAnsi="Verdana"/>
                <w:color w:val="000000"/>
              </w:rPr>
            </w:pPr>
          </w:p>
        </w:tc>
      </w:tr>
      <w:tr w:rsidR="003F2E20" w:rsidRPr="00235A20" w14:paraId="4AF1FFA5"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0B028425" w14:textId="3C89550C" w:rsidR="003F2E20" w:rsidRPr="00235A20" w:rsidRDefault="003F2E20">
            <w:pPr>
              <w:rPr>
                <w:rFonts w:ascii="Verdana" w:hAnsi="Verdana"/>
                <w:color w:val="000000"/>
              </w:rPr>
            </w:pPr>
            <w:r w:rsidRPr="00235A20">
              <w:rPr>
                <w:rFonts w:ascii="Verdana" w:hAnsi="Verdana"/>
                <w:color w:val="000000"/>
              </w:rPr>
              <w:t>5</w:t>
            </w:r>
          </w:p>
        </w:tc>
        <w:tc>
          <w:tcPr>
            <w:tcW w:w="3571" w:type="dxa"/>
            <w:tcBorders>
              <w:top w:val="single" w:sz="4" w:space="0" w:color="auto"/>
              <w:left w:val="single" w:sz="4" w:space="0" w:color="auto"/>
              <w:bottom w:val="single" w:sz="4" w:space="0" w:color="auto"/>
              <w:right w:val="single" w:sz="4" w:space="0" w:color="auto"/>
            </w:tcBorders>
          </w:tcPr>
          <w:p w14:paraId="7A94244E" w14:textId="77777777" w:rsidR="003F2E20" w:rsidRPr="00235A20" w:rsidRDefault="003F2E20">
            <w:pPr>
              <w:rPr>
                <w:rFonts w:ascii="Verdana" w:hAnsi="Verdana"/>
                <w:color w:val="000000"/>
              </w:rPr>
            </w:pPr>
            <w:r w:rsidRPr="00235A20">
              <w:rPr>
                <w:rFonts w:ascii="Verdana" w:hAnsi="Verdana"/>
                <w:color w:val="000000"/>
              </w:rPr>
              <w:t>Full Address and Contact Details of the Tenderer.</w:t>
            </w:r>
          </w:p>
          <w:p w14:paraId="2041AC44" w14:textId="77777777" w:rsidR="003F2E20" w:rsidRPr="00235A20" w:rsidRDefault="003F2E20">
            <w:pPr>
              <w:rPr>
                <w:rFonts w:ascii="Verdana" w:hAnsi="Verdana"/>
                <w:color w:val="000000"/>
              </w:rPr>
            </w:pPr>
          </w:p>
          <w:p w14:paraId="127A5DC9" w14:textId="77777777" w:rsidR="003F2E20" w:rsidRPr="00235A20" w:rsidRDefault="003F2E20">
            <w:pPr>
              <w:rPr>
                <w:rFonts w:ascii="Verdana" w:hAnsi="Verdana"/>
                <w:color w:val="000000"/>
              </w:rPr>
            </w:pPr>
          </w:p>
          <w:p w14:paraId="7B6C9A85" w14:textId="77777777" w:rsidR="003F2E20" w:rsidRPr="00235A20" w:rsidRDefault="003F2E20">
            <w:pPr>
              <w:rPr>
                <w:rFonts w:ascii="Verdana" w:hAnsi="Verdana"/>
                <w:color w:val="000000"/>
              </w:rPr>
            </w:pPr>
          </w:p>
          <w:p w14:paraId="1070CA7E" w14:textId="77777777" w:rsidR="003F2E20" w:rsidRPr="00235A20" w:rsidRDefault="003F2E20">
            <w:pPr>
              <w:rPr>
                <w:rFonts w:ascii="Verdana" w:hAnsi="Verdana"/>
                <w:color w:val="000000"/>
              </w:rPr>
            </w:pPr>
          </w:p>
          <w:p w14:paraId="52150616" w14:textId="77777777" w:rsidR="003F2E20" w:rsidRPr="00235A20" w:rsidRDefault="003F2E20">
            <w:pPr>
              <w:rPr>
                <w:rFonts w:ascii="Verdana" w:hAnsi="Verdana"/>
                <w:color w:val="000000"/>
              </w:rPr>
            </w:pPr>
          </w:p>
        </w:tc>
        <w:tc>
          <w:tcPr>
            <w:tcW w:w="4675" w:type="dxa"/>
            <w:tcBorders>
              <w:top w:val="single" w:sz="4" w:space="0" w:color="auto"/>
              <w:left w:val="single" w:sz="4" w:space="0" w:color="auto"/>
              <w:bottom w:val="single" w:sz="4" w:space="0" w:color="auto"/>
              <w:right w:val="single" w:sz="4" w:space="0" w:color="auto"/>
            </w:tcBorders>
            <w:hideMark/>
          </w:tcPr>
          <w:p w14:paraId="0B974A52"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Country</w:t>
            </w:r>
          </w:p>
          <w:p w14:paraId="460AD47A"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 xml:space="preserve">City </w:t>
            </w:r>
          </w:p>
          <w:p w14:paraId="28861800" w14:textId="77777777" w:rsidR="003F2E20" w:rsidRPr="00235A20" w:rsidRDefault="003F2E20" w:rsidP="003E0BDA">
            <w:pPr>
              <w:widowControl/>
              <w:numPr>
                <w:ilvl w:val="0"/>
                <w:numId w:val="75"/>
              </w:numPr>
              <w:autoSpaceDE/>
              <w:autoSpaceDN/>
              <w:rPr>
                <w:rFonts w:ascii="Verdana" w:hAnsi="Verdana"/>
                <w:color w:val="000000"/>
                <w:lang w:eastAsia="en-ZA"/>
              </w:rPr>
            </w:pPr>
            <w:r w:rsidRPr="00235A20">
              <w:rPr>
                <w:rFonts w:ascii="Verdana" w:hAnsi="Verdana"/>
                <w:color w:val="000000"/>
              </w:rPr>
              <w:t>Location</w:t>
            </w:r>
          </w:p>
          <w:p w14:paraId="3B537D02"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Building</w:t>
            </w:r>
          </w:p>
          <w:p w14:paraId="0CEF9ABC"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 xml:space="preserve">Floor </w:t>
            </w:r>
          </w:p>
          <w:p w14:paraId="5F0FCC14" w14:textId="77777777" w:rsidR="003F2E20" w:rsidRPr="00235A20" w:rsidRDefault="003F2E20" w:rsidP="003E0BDA">
            <w:pPr>
              <w:widowControl/>
              <w:numPr>
                <w:ilvl w:val="0"/>
                <w:numId w:val="75"/>
              </w:numPr>
              <w:autoSpaceDE/>
              <w:autoSpaceDN/>
              <w:rPr>
                <w:rFonts w:ascii="Verdana" w:hAnsi="Verdana"/>
                <w:color w:val="000000"/>
                <w:lang w:eastAsia="en-ZA"/>
              </w:rPr>
            </w:pPr>
            <w:r w:rsidRPr="00235A20">
              <w:rPr>
                <w:rFonts w:ascii="Verdana" w:hAnsi="Verdana"/>
                <w:color w:val="000000"/>
              </w:rPr>
              <w:t xml:space="preserve">Postal Address </w:t>
            </w:r>
          </w:p>
          <w:p w14:paraId="7C14F46D"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Name and email of contact person.</w:t>
            </w:r>
          </w:p>
        </w:tc>
      </w:tr>
      <w:tr w:rsidR="003F2E20" w:rsidRPr="00235A20" w14:paraId="0BD0A90D"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40E93522" w14:textId="77777777" w:rsidR="003F2E20" w:rsidRPr="00235A20" w:rsidRDefault="003F2E20">
            <w:pPr>
              <w:rPr>
                <w:rFonts w:ascii="Verdana" w:hAnsi="Verdana"/>
                <w:color w:val="000000"/>
              </w:rPr>
            </w:pPr>
            <w:r w:rsidRPr="00235A20">
              <w:rPr>
                <w:rFonts w:ascii="Verdana" w:hAnsi="Verdana"/>
                <w:color w:val="000000"/>
              </w:rPr>
              <w:t>6</w:t>
            </w:r>
          </w:p>
        </w:tc>
        <w:tc>
          <w:tcPr>
            <w:tcW w:w="3571" w:type="dxa"/>
            <w:tcBorders>
              <w:top w:val="single" w:sz="4" w:space="0" w:color="auto"/>
              <w:left w:val="single" w:sz="4" w:space="0" w:color="auto"/>
              <w:bottom w:val="single" w:sz="4" w:space="0" w:color="auto"/>
              <w:right w:val="single" w:sz="4" w:space="0" w:color="auto"/>
            </w:tcBorders>
            <w:hideMark/>
          </w:tcPr>
          <w:p w14:paraId="4DA82B2C" w14:textId="77777777" w:rsidR="003F2E20" w:rsidRPr="00235A20" w:rsidRDefault="003F2E20">
            <w:pPr>
              <w:rPr>
                <w:rFonts w:ascii="Verdana" w:hAnsi="Verdana"/>
                <w:color w:val="000000"/>
              </w:rPr>
            </w:pPr>
            <w:r w:rsidRPr="00235A20">
              <w:rPr>
                <w:rFonts w:ascii="Verdana" w:hAnsi="Verdana"/>
              </w:rPr>
              <w:t>Current Trade License Registration Number and Expiring date</w:t>
            </w:r>
          </w:p>
        </w:tc>
        <w:tc>
          <w:tcPr>
            <w:tcW w:w="4675" w:type="dxa"/>
            <w:tcBorders>
              <w:top w:val="single" w:sz="4" w:space="0" w:color="auto"/>
              <w:left w:val="single" w:sz="4" w:space="0" w:color="auto"/>
              <w:bottom w:val="single" w:sz="4" w:space="0" w:color="auto"/>
              <w:right w:val="single" w:sz="4" w:space="0" w:color="auto"/>
            </w:tcBorders>
          </w:tcPr>
          <w:p w14:paraId="478D1E4F" w14:textId="77777777" w:rsidR="003F2E20" w:rsidRPr="00235A20" w:rsidRDefault="003F2E20">
            <w:pPr>
              <w:rPr>
                <w:rFonts w:ascii="Verdana" w:hAnsi="Verdana"/>
                <w:color w:val="000000"/>
              </w:rPr>
            </w:pPr>
          </w:p>
        </w:tc>
      </w:tr>
      <w:tr w:rsidR="003F2E20" w:rsidRPr="00235A20" w14:paraId="1DA08782"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EF1FDDC" w14:textId="77777777" w:rsidR="003F2E20" w:rsidRPr="00235A20" w:rsidRDefault="003F2E20">
            <w:pPr>
              <w:rPr>
                <w:rFonts w:ascii="Verdana" w:hAnsi="Verdana"/>
                <w:color w:val="000000"/>
              </w:rPr>
            </w:pPr>
            <w:r w:rsidRPr="00235A20">
              <w:rPr>
                <w:rFonts w:ascii="Verdana" w:hAnsi="Verdana"/>
                <w:color w:val="000000"/>
              </w:rPr>
              <w:t>7</w:t>
            </w:r>
          </w:p>
        </w:tc>
        <w:tc>
          <w:tcPr>
            <w:tcW w:w="3571" w:type="dxa"/>
            <w:tcBorders>
              <w:top w:val="single" w:sz="4" w:space="0" w:color="auto"/>
              <w:left w:val="single" w:sz="4" w:space="0" w:color="auto"/>
              <w:bottom w:val="single" w:sz="4" w:space="0" w:color="auto"/>
              <w:right w:val="single" w:sz="4" w:space="0" w:color="auto"/>
            </w:tcBorders>
            <w:hideMark/>
          </w:tcPr>
          <w:p w14:paraId="04A4CC39" w14:textId="77777777" w:rsidR="003F2E20" w:rsidRPr="00235A20" w:rsidRDefault="003F2E20">
            <w:pPr>
              <w:rPr>
                <w:rFonts w:ascii="Verdana" w:hAnsi="Verdana"/>
              </w:rPr>
            </w:pPr>
            <w:r w:rsidRPr="00235A20">
              <w:rPr>
                <w:rFonts w:ascii="Verdana" w:hAnsi="Verdana"/>
              </w:rPr>
              <w:t>Name, country and full address (</w:t>
            </w:r>
            <w:r w:rsidRPr="00235A20">
              <w:rPr>
                <w:rFonts w:ascii="Verdana" w:hAnsi="Verdana"/>
                <w:i/>
              </w:rPr>
              <w:t>postal and physical addresses, email, and telephone number</w:t>
            </w:r>
            <w:r w:rsidRPr="00235A20">
              <w:rPr>
                <w:rFonts w:ascii="Verdana" w:hAnsi="Verdana"/>
              </w:rPr>
              <w:t xml:space="preserve">) of Registering Body/Agency </w:t>
            </w:r>
          </w:p>
        </w:tc>
        <w:tc>
          <w:tcPr>
            <w:tcW w:w="4675" w:type="dxa"/>
            <w:tcBorders>
              <w:top w:val="single" w:sz="4" w:space="0" w:color="auto"/>
              <w:left w:val="single" w:sz="4" w:space="0" w:color="auto"/>
              <w:bottom w:val="single" w:sz="4" w:space="0" w:color="auto"/>
              <w:right w:val="single" w:sz="4" w:space="0" w:color="auto"/>
            </w:tcBorders>
          </w:tcPr>
          <w:p w14:paraId="413B5E61" w14:textId="77777777" w:rsidR="003F2E20" w:rsidRPr="00235A20" w:rsidRDefault="003F2E20">
            <w:pPr>
              <w:rPr>
                <w:rFonts w:ascii="Verdana" w:hAnsi="Verdana"/>
                <w:color w:val="000000"/>
              </w:rPr>
            </w:pPr>
          </w:p>
        </w:tc>
      </w:tr>
      <w:tr w:rsidR="003F2E20" w:rsidRPr="00235A20" w14:paraId="68D99946"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327B38A8" w14:textId="77777777" w:rsidR="003F2E20" w:rsidRPr="00235A20" w:rsidRDefault="003F2E20">
            <w:pPr>
              <w:rPr>
                <w:rFonts w:ascii="Verdana" w:hAnsi="Verdana"/>
                <w:color w:val="000000"/>
              </w:rPr>
            </w:pPr>
            <w:r w:rsidRPr="00235A20">
              <w:rPr>
                <w:rFonts w:ascii="Verdana" w:hAnsi="Verdana"/>
                <w:color w:val="000000"/>
              </w:rPr>
              <w:t>8</w:t>
            </w:r>
          </w:p>
        </w:tc>
        <w:tc>
          <w:tcPr>
            <w:tcW w:w="3571" w:type="dxa"/>
            <w:tcBorders>
              <w:top w:val="single" w:sz="4" w:space="0" w:color="auto"/>
              <w:left w:val="single" w:sz="4" w:space="0" w:color="auto"/>
              <w:bottom w:val="single" w:sz="4" w:space="0" w:color="auto"/>
              <w:right w:val="single" w:sz="4" w:space="0" w:color="auto"/>
            </w:tcBorders>
            <w:hideMark/>
          </w:tcPr>
          <w:p w14:paraId="3C3941E0" w14:textId="77777777" w:rsidR="003F2E20" w:rsidRPr="00235A20" w:rsidRDefault="003F2E20">
            <w:pPr>
              <w:jc w:val="both"/>
              <w:rPr>
                <w:rFonts w:ascii="Verdana" w:hAnsi="Verdana"/>
                <w:color w:val="000000"/>
              </w:rPr>
            </w:pPr>
            <w:r w:rsidRPr="00235A20">
              <w:rPr>
                <w:rFonts w:ascii="Verdana" w:hAnsi="Verdana"/>
              </w:rPr>
              <w:t>Description of Nature of Business</w:t>
            </w:r>
          </w:p>
        </w:tc>
        <w:tc>
          <w:tcPr>
            <w:tcW w:w="4675" w:type="dxa"/>
            <w:tcBorders>
              <w:top w:val="single" w:sz="4" w:space="0" w:color="auto"/>
              <w:left w:val="single" w:sz="4" w:space="0" w:color="auto"/>
              <w:bottom w:val="single" w:sz="4" w:space="0" w:color="auto"/>
              <w:right w:val="single" w:sz="4" w:space="0" w:color="auto"/>
            </w:tcBorders>
          </w:tcPr>
          <w:p w14:paraId="7BA0F4BB" w14:textId="77777777" w:rsidR="003F2E20" w:rsidRPr="00235A20" w:rsidRDefault="003F2E20">
            <w:pPr>
              <w:rPr>
                <w:rFonts w:ascii="Verdana" w:hAnsi="Verdana"/>
                <w:color w:val="000000"/>
              </w:rPr>
            </w:pPr>
          </w:p>
        </w:tc>
      </w:tr>
      <w:tr w:rsidR="003F2E20" w:rsidRPr="00235A20" w14:paraId="1E9D6066"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7EDA0FA2" w14:textId="77777777" w:rsidR="003F2E20" w:rsidRPr="00235A20" w:rsidRDefault="003F2E20">
            <w:pPr>
              <w:rPr>
                <w:rFonts w:ascii="Verdana" w:hAnsi="Verdana"/>
                <w:color w:val="000000"/>
              </w:rPr>
            </w:pPr>
            <w:r w:rsidRPr="00235A20">
              <w:rPr>
                <w:rFonts w:ascii="Verdana" w:hAnsi="Verdana"/>
                <w:color w:val="000000"/>
              </w:rPr>
              <w:t>9</w:t>
            </w:r>
          </w:p>
        </w:tc>
        <w:tc>
          <w:tcPr>
            <w:tcW w:w="3571" w:type="dxa"/>
            <w:tcBorders>
              <w:top w:val="single" w:sz="4" w:space="0" w:color="auto"/>
              <w:left w:val="single" w:sz="4" w:space="0" w:color="auto"/>
              <w:bottom w:val="single" w:sz="4" w:space="0" w:color="auto"/>
              <w:right w:val="single" w:sz="4" w:space="0" w:color="auto"/>
            </w:tcBorders>
            <w:hideMark/>
          </w:tcPr>
          <w:p w14:paraId="0E96A7B3" w14:textId="77777777" w:rsidR="003F2E20" w:rsidRPr="00235A20" w:rsidRDefault="003F2E20">
            <w:pPr>
              <w:jc w:val="both"/>
              <w:rPr>
                <w:rFonts w:ascii="Verdana" w:hAnsi="Verdana"/>
                <w:color w:val="000000"/>
              </w:rPr>
            </w:pPr>
            <w:r w:rsidRPr="00235A20">
              <w:rPr>
                <w:rFonts w:ascii="Verdana" w:hAnsi="Verdana"/>
              </w:rPr>
              <w:t>Maximum value of business which the Tenderer handles.</w:t>
            </w:r>
          </w:p>
        </w:tc>
        <w:tc>
          <w:tcPr>
            <w:tcW w:w="4675" w:type="dxa"/>
            <w:tcBorders>
              <w:top w:val="single" w:sz="4" w:space="0" w:color="auto"/>
              <w:left w:val="single" w:sz="4" w:space="0" w:color="auto"/>
              <w:bottom w:val="single" w:sz="4" w:space="0" w:color="auto"/>
              <w:right w:val="single" w:sz="4" w:space="0" w:color="auto"/>
            </w:tcBorders>
          </w:tcPr>
          <w:p w14:paraId="44AC3C98" w14:textId="77777777" w:rsidR="003F2E20" w:rsidRPr="00235A20" w:rsidRDefault="003F2E20">
            <w:pPr>
              <w:rPr>
                <w:rFonts w:ascii="Verdana" w:hAnsi="Verdana"/>
                <w:color w:val="000000"/>
              </w:rPr>
            </w:pPr>
          </w:p>
        </w:tc>
      </w:tr>
      <w:tr w:rsidR="003F2E20" w:rsidRPr="00235A20" w14:paraId="74E3A492"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1687DFFB" w14:textId="77777777" w:rsidR="003F2E20" w:rsidRPr="00235A20" w:rsidRDefault="003F2E20">
            <w:pPr>
              <w:rPr>
                <w:rFonts w:ascii="Verdana" w:hAnsi="Verdana"/>
                <w:color w:val="000000"/>
              </w:rPr>
            </w:pPr>
            <w:r w:rsidRPr="00235A20">
              <w:rPr>
                <w:rFonts w:ascii="Verdana" w:hAnsi="Verdana"/>
                <w:color w:val="000000"/>
              </w:rPr>
              <w:t>10</w:t>
            </w:r>
          </w:p>
        </w:tc>
        <w:tc>
          <w:tcPr>
            <w:tcW w:w="3571" w:type="dxa"/>
            <w:tcBorders>
              <w:top w:val="single" w:sz="4" w:space="0" w:color="auto"/>
              <w:left w:val="single" w:sz="4" w:space="0" w:color="auto"/>
              <w:bottom w:val="single" w:sz="4" w:space="0" w:color="auto"/>
              <w:right w:val="single" w:sz="4" w:space="0" w:color="auto"/>
            </w:tcBorders>
            <w:hideMark/>
          </w:tcPr>
          <w:p w14:paraId="75A85920" w14:textId="77777777" w:rsidR="003F2E20" w:rsidRPr="00235A20" w:rsidRDefault="003F2E20">
            <w:pPr>
              <w:spacing w:after="200" w:line="276" w:lineRule="auto"/>
              <w:contextualSpacing/>
              <w:rPr>
                <w:rFonts w:ascii="Verdana" w:hAnsi="Verdana"/>
              </w:rPr>
            </w:pPr>
            <w:r w:rsidRPr="00235A20">
              <w:rPr>
                <w:rFonts w:ascii="Verdana" w:hAnsi="Verdana"/>
              </w:rPr>
              <w:t>State if Tenders Company is listed in stock exchange, give name and full address (</w:t>
            </w:r>
            <w:r w:rsidRPr="00235A20">
              <w:rPr>
                <w:rFonts w:ascii="Verdana" w:hAnsi="Verdana"/>
                <w:i/>
              </w:rPr>
              <w:t>postal and physical addresses, email, and telephone number</w:t>
            </w:r>
            <w:r w:rsidRPr="00235A20">
              <w:rPr>
                <w:rFonts w:ascii="Verdana" w:hAnsi="Verdana"/>
              </w:rPr>
              <w:t xml:space="preserve">) of  </w:t>
            </w:r>
          </w:p>
          <w:p w14:paraId="567022A0" w14:textId="77777777" w:rsidR="003F2E20" w:rsidRPr="00235A20" w:rsidRDefault="003F2E20">
            <w:pPr>
              <w:rPr>
                <w:rFonts w:ascii="Verdana" w:hAnsi="Verdana"/>
              </w:rPr>
            </w:pPr>
            <w:r w:rsidRPr="00235A20">
              <w:rPr>
                <w:rFonts w:ascii="Verdana" w:hAnsi="Verdana"/>
              </w:rPr>
              <w:t>state which stock exchange</w:t>
            </w:r>
          </w:p>
        </w:tc>
        <w:tc>
          <w:tcPr>
            <w:tcW w:w="4675" w:type="dxa"/>
            <w:tcBorders>
              <w:top w:val="single" w:sz="4" w:space="0" w:color="auto"/>
              <w:left w:val="single" w:sz="4" w:space="0" w:color="auto"/>
              <w:bottom w:val="single" w:sz="4" w:space="0" w:color="auto"/>
              <w:right w:val="single" w:sz="4" w:space="0" w:color="auto"/>
            </w:tcBorders>
          </w:tcPr>
          <w:p w14:paraId="26ED33A9" w14:textId="77777777" w:rsidR="003F2E20" w:rsidRPr="00235A20" w:rsidRDefault="003F2E20">
            <w:pPr>
              <w:rPr>
                <w:rFonts w:ascii="Verdana" w:hAnsi="Verdana"/>
                <w:color w:val="000000"/>
              </w:rPr>
            </w:pPr>
          </w:p>
        </w:tc>
      </w:tr>
    </w:tbl>
    <w:p w14:paraId="669CEAC0" w14:textId="77777777" w:rsidR="00C20A63" w:rsidRPr="00235A20" w:rsidRDefault="002D5618" w:rsidP="00FC2057">
      <w:pPr>
        <w:pStyle w:val="Heading4"/>
        <w:spacing w:before="257"/>
        <w:ind w:left="1134" w:right="853"/>
        <w:rPr>
          <w:rFonts w:ascii="Verdana" w:hAnsi="Verdana"/>
          <w:b w:val="0"/>
        </w:rPr>
      </w:pPr>
      <w:r w:rsidRPr="00235A20">
        <w:rPr>
          <w:rFonts w:ascii="Verdana" w:hAnsi="Verdana"/>
          <w:color w:val="231F20"/>
        </w:rPr>
        <w:t>General</w:t>
      </w:r>
      <w:r w:rsidRPr="00235A20">
        <w:rPr>
          <w:rFonts w:ascii="Verdana" w:hAnsi="Verdana"/>
          <w:color w:val="231F20"/>
          <w:u w:val="single" w:color="231F20"/>
        </w:rPr>
        <w:t xml:space="preserve"> and Speciﬁc Details</w:t>
      </w:r>
    </w:p>
    <w:p w14:paraId="669CEAC1" w14:textId="77777777"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Sole</w:t>
      </w:r>
      <w:r w:rsidRPr="00235A20">
        <w:rPr>
          <w:rFonts w:ascii="Verdana" w:hAnsi="Verdana"/>
          <w:color w:val="231F20"/>
        </w:rPr>
        <w:t xml:space="preserve"> </w:t>
      </w:r>
      <w:proofErr w:type="gramStart"/>
      <w:r w:rsidRPr="00235A20">
        <w:rPr>
          <w:rFonts w:ascii="Verdana" w:hAnsi="Verdana"/>
          <w:color w:val="231F20"/>
          <w:spacing w:val="-3"/>
        </w:rPr>
        <w:t>Proprietor,</w:t>
      </w:r>
      <w:proofErr w:type="gramEnd"/>
      <w:r w:rsidRPr="00235A20">
        <w:rPr>
          <w:rFonts w:ascii="Verdana" w:hAnsi="Verdana"/>
          <w:color w:val="231F20"/>
          <w:spacing w:val="-3"/>
        </w:rPr>
        <w:t xml:space="preserve"> </w:t>
      </w:r>
      <w:proofErr w:type="gramStart"/>
      <w:r w:rsidRPr="00235A20">
        <w:rPr>
          <w:rFonts w:ascii="Verdana" w:hAnsi="Verdana"/>
          <w:color w:val="231F20"/>
        </w:rPr>
        <w:t>provide</w:t>
      </w:r>
      <w:proofErr w:type="gramEnd"/>
      <w:r w:rsidRPr="00235A20">
        <w:rPr>
          <w:rFonts w:ascii="Verdana" w:hAnsi="Verdana"/>
          <w:color w:val="231F20"/>
        </w:rPr>
        <w:t xml:space="preserve"> the following</w:t>
      </w:r>
      <w:r w:rsidR="004B4E59" w:rsidRPr="00235A20">
        <w:rPr>
          <w:rFonts w:ascii="Verdana" w:hAnsi="Verdana"/>
          <w:color w:val="231F20"/>
        </w:rPr>
        <w:t xml:space="preserve"> </w:t>
      </w:r>
      <w:r w:rsidRPr="00235A20">
        <w:rPr>
          <w:rFonts w:ascii="Verdana" w:hAnsi="Verdana"/>
          <w:color w:val="231F20"/>
        </w:rPr>
        <w:t>details.</w:t>
      </w:r>
    </w:p>
    <w:p w14:paraId="669CEAC2" w14:textId="77777777" w:rsidR="00C20A63" w:rsidRPr="00235A20"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235A20">
        <w:rPr>
          <w:rFonts w:ascii="Verdana" w:hAnsi="Verdana"/>
          <w:color w:val="231F20"/>
        </w:rPr>
        <w:t>Name in full</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Age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Nationality</w:t>
      </w:r>
      <w:r w:rsidRPr="00235A20">
        <w:rPr>
          <w:rFonts w:ascii="Verdana" w:hAnsi="Verdana"/>
          <w:color w:val="231F20"/>
          <w:u w:val="single" w:color="221E1F"/>
        </w:rPr>
        <w:tab/>
      </w:r>
      <w:r w:rsidRPr="00235A20">
        <w:rPr>
          <w:rFonts w:ascii="Verdana" w:hAnsi="Verdana"/>
          <w:color w:val="231F20"/>
        </w:rPr>
        <w:t>Country of Origin</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Citizenship </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p>
    <w:p w14:paraId="669CEAC3" w14:textId="6ACEBD35" w:rsidR="00C20A63" w:rsidRPr="00235A20" w:rsidRDefault="002D5618" w:rsidP="00777599">
      <w:pPr>
        <w:pStyle w:val="Heading4"/>
        <w:numPr>
          <w:ilvl w:val="1"/>
          <w:numId w:val="33"/>
        </w:numPr>
        <w:tabs>
          <w:tab w:val="left" w:pos="1954"/>
          <w:tab w:val="left" w:pos="1956"/>
        </w:tabs>
        <w:spacing w:before="237"/>
        <w:ind w:right="853"/>
        <w:rPr>
          <w:rFonts w:ascii="Verdana" w:hAnsi="Verdana"/>
        </w:rPr>
      </w:pPr>
      <w:r w:rsidRPr="00235A20">
        <w:rPr>
          <w:rFonts w:ascii="Verdana" w:hAnsi="Verdana"/>
          <w:color w:val="231F20"/>
        </w:rPr>
        <w:tab/>
      </w:r>
      <w:r w:rsidRPr="00235A20">
        <w:rPr>
          <w:rFonts w:ascii="Verdana" w:hAnsi="Verdana"/>
          <w:color w:val="231F20"/>
          <w:spacing w:val="-3"/>
        </w:rPr>
        <w:t>Partnership</w:t>
      </w:r>
      <w:r w:rsidRPr="00235A20">
        <w:rPr>
          <w:rFonts w:ascii="Verdana" w:hAnsi="Verdana"/>
          <w:color w:val="231F20"/>
        </w:rPr>
        <w:t>, provide the following</w:t>
      </w:r>
      <w:r w:rsidR="004B4E59" w:rsidRPr="00235A20">
        <w:rPr>
          <w:rFonts w:ascii="Verdana" w:hAnsi="Verdana"/>
          <w:color w:val="231F20"/>
        </w:rPr>
        <w:t xml:space="preserve"> </w:t>
      </w:r>
      <w:r w:rsidRPr="00235A20">
        <w:rPr>
          <w:rFonts w:ascii="Verdana" w:hAnsi="Verdana"/>
          <w:color w:val="231F20"/>
        </w:rPr>
        <w:t>details.</w:t>
      </w:r>
    </w:p>
    <w:p w14:paraId="669CEAC4" w14:textId="77777777" w:rsidR="00C20A63" w:rsidRPr="00235A20"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235A20" w14:paraId="1FB27176"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235A20"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235A20" w:rsidRDefault="003F2E20">
            <w:pPr>
              <w:rPr>
                <w:rFonts w:ascii="Verdana" w:hAnsi="Verdana"/>
                <w:b/>
              </w:rPr>
            </w:pPr>
            <w:r w:rsidRPr="00235A20">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235A20" w:rsidRDefault="003F2E20">
            <w:pPr>
              <w:rPr>
                <w:rFonts w:ascii="Verdana" w:hAnsi="Verdana"/>
                <w:b/>
              </w:rPr>
            </w:pPr>
            <w:r w:rsidRPr="00235A20">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235A20" w:rsidRDefault="003F2E20">
            <w:pPr>
              <w:rPr>
                <w:rFonts w:ascii="Verdana" w:hAnsi="Verdana"/>
                <w:b/>
              </w:rPr>
            </w:pPr>
            <w:r w:rsidRPr="00235A20">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235A20" w:rsidRDefault="003F2E20">
            <w:pPr>
              <w:rPr>
                <w:rFonts w:ascii="Verdana" w:hAnsi="Verdana"/>
                <w:b/>
              </w:rPr>
            </w:pPr>
            <w:r w:rsidRPr="00235A20">
              <w:rPr>
                <w:rFonts w:ascii="Verdana" w:hAnsi="Verdana"/>
                <w:b/>
              </w:rPr>
              <w:t>% Shares owned</w:t>
            </w:r>
          </w:p>
        </w:tc>
      </w:tr>
      <w:tr w:rsidR="003F2E20" w:rsidRPr="00235A20" w14:paraId="053F62E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BB78081" w14:textId="77777777" w:rsidR="003F2E20" w:rsidRPr="00235A20" w:rsidRDefault="003F2E20">
            <w:pPr>
              <w:rPr>
                <w:rFonts w:ascii="Verdana" w:hAnsi="Verdana"/>
              </w:rPr>
            </w:pPr>
            <w:r w:rsidRPr="00235A20">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248D438" w14:textId="77777777" w:rsidR="003F2E20" w:rsidRPr="00235A20" w:rsidRDefault="003F2E20">
            <w:pPr>
              <w:rPr>
                <w:rFonts w:ascii="Verdana" w:hAnsi="Verdana"/>
              </w:rPr>
            </w:pPr>
          </w:p>
          <w:p w14:paraId="69C99706"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235A20"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235A20"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53C3451E" w14:textId="77777777" w:rsidR="003F2E20" w:rsidRPr="00235A20" w:rsidRDefault="003F2E20">
            <w:pPr>
              <w:rPr>
                <w:rFonts w:ascii="Verdana" w:hAnsi="Verdana"/>
              </w:rPr>
            </w:pPr>
          </w:p>
        </w:tc>
      </w:tr>
      <w:tr w:rsidR="003F2E20" w:rsidRPr="00235A20" w14:paraId="06573E0E"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BC2B519" w14:textId="77777777" w:rsidR="003F2E20" w:rsidRPr="00235A20" w:rsidRDefault="003F2E20">
            <w:pPr>
              <w:rPr>
                <w:rFonts w:ascii="Verdana" w:hAnsi="Verdana"/>
              </w:rPr>
            </w:pPr>
            <w:r w:rsidRPr="00235A20">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F021DC5" w14:textId="77777777" w:rsidR="003F2E20" w:rsidRPr="00235A20" w:rsidRDefault="003F2E20">
            <w:pPr>
              <w:rPr>
                <w:rFonts w:ascii="Verdana" w:hAnsi="Verdana"/>
              </w:rPr>
            </w:pPr>
          </w:p>
          <w:p w14:paraId="27AA7738"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235A20"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235A20"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0B046" w14:textId="77777777" w:rsidR="003F2E20" w:rsidRPr="00235A20" w:rsidRDefault="003F2E20">
            <w:pPr>
              <w:rPr>
                <w:rFonts w:ascii="Verdana" w:hAnsi="Verdana"/>
              </w:rPr>
            </w:pPr>
          </w:p>
        </w:tc>
      </w:tr>
      <w:tr w:rsidR="003F2E20" w:rsidRPr="00235A20" w14:paraId="1421BAF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F463A5" w14:textId="77777777" w:rsidR="003F2E20" w:rsidRPr="00235A20" w:rsidRDefault="003F2E20">
            <w:pPr>
              <w:rPr>
                <w:rFonts w:ascii="Verdana" w:hAnsi="Verdana"/>
              </w:rPr>
            </w:pPr>
            <w:r w:rsidRPr="00235A20">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F3CD59A" w14:textId="77777777" w:rsidR="003F2E20" w:rsidRPr="00235A20" w:rsidRDefault="003F2E20">
            <w:pPr>
              <w:rPr>
                <w:rFonts w:ascii="Verdana" w:hAnsi="Verdana"/>
              </w:rPr>
            </w:pPr>
          </w:p>
          <w:p w14:paraId="499F927F"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235A20"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235A20"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1437665" w14:textId="77777777" w:rsidR="003F2E20" w:rsidRPr="00235A20" w:rsidRDefault="003F2E20">
            <w:pPr>
              <w:rPr>
                <w:rFonts w:ascii="Verdana" w:hAnsi="Verdana"/>
              </w:rPr>
            </w:pPr>
          </w:p>
        </w:tc>
      </w:tr>
    </w:tbl>
    <w:p w14:paraId="41C18D84" w14:textId="77777777" w:rsidR="00E1546A" w:rsidRPr="00235A20" w:rsidRDefault="00E1546A" w:rsidP="00E1546A">
      <w:pPr>
        <w:pStyle w:val="ListParagraph"/>
        <w:tabs>
          <w:tab w:val="left" w:pos="1947"/>
          <w:tab w:val="left" w:pos="1948"/>
        </w:tabs>
        <w:spacing w:before="129"/>
        <w:ind w:left="1947" w:firstLine="0"/>
        <w:rPr>
          <w:rFonts w:ascii="Verdana" w:hAnsi="Verdana"/>
          <w:color w:val="231F20"/>
        </w:rPr>
      </w:pPr>
    </w:p>
    <w:p w14:paraId="669CEAEA" w14:textId="160B1216"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Registered</w:t>
      </w:r>
      <w:r w:rsidRPr="00235A20">
        <w:rPr>
          <w:rFonts w:ascii="Verdana" w:hAnsi="Verdana"/>
          <w:color w:val="231F20"/>
        </w:rPr>
        <w:t xml:space="preserve"> Company, provide the following</w:t>
      </w:r>
      <w:r w:rsidR="004B4E59" w:rsidRPr="00235A20">
        <w:rPr>
          <w:rFonts w:ascii="Verdana" w:hAnsi="Verdana"/>
          <w:color w:val="231F20"/>
        </w:rPr>
        <w:t xml:space="preserve"> </w:t>
      </w:r>
      <w:r w:rsidRPr="00235A20">
        <w:rPr>
          <w:rFonts w:ascii="Verdana" w:hAnsi="Verdana"/>
          <w:color w:val="231F20"/>
        </w:rPr>
        <w:t>details.</w:t>
      </w:r>
    </w:p>
    <w:p w14:paraId="669CEAEB" w14:textId="77777777" w:rsidR="00C20A63" w:rsidRPr="00235A20"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235A20">
        <w:rPr>
          <w:rFonts w:ascii="Verdana" w:hAnsi="Verdana"/>
          <w:color w:val="231F20"/>
        </w:rPr>
        <w:t xml:space="preserve">Private or public Company </w:t>
      </w:r>
      <w:r w:rsidRPr="00235A20">
        <w:rPr>
          <w:rFonts w:ascii="Verdana" w:hAnsi="Verdana"/>
          <w:color w:val="231F20"/>
          <w:u w:val="single" w:color="221E1F"/>
        </w:rPr>
        <w:tab/>
      </w:r>
    </w:p>
    <w:p w14:paraId="669CEAEC" w14:textId="77777777" w:rsidR="00C20A63" w:rsidRPr="00235A20"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235A20">
        <w:rPr>
          <w:rFonts w:ascii="Verdana" w:hAnsi="Verdana"/>
          <w:color w:val="231F20"/>
        </w:rPr>
        <w:t>State the nominal and issued capital of the Company-</w:t>
      </w:r>
    </w:p>
    <w:p w14:paraId="669CEAED" w14:textId="3A58C071" w:rsidR="00C20A63" w:rsidRPr="00235A20" w:rsidRDefault="002D5618" w:rsidP="00E1546A">
      <w:pPr>
        <w:tabs>
          <w:tab w:val="left" w:pos="11057"/>
        </w:tabs>
        <w:spacing w:before="123"/>
        <w:ind w:left="2402" w:right="853"/>
        <w:rPr>
          <w:rFonts w:ascii="Verdana" w:hAnsi="Verdana"/>
        </w:rPr>
      </w:pPr>
      <w:r w:rsidRPr="00235A20">
        <w:rPr>
          <w:rFonts w:ascii="Verdana" w:hAnsi="Verdana"/>
          <w:color w:val="231F20"/>
        </w:rPr>
        <w:t>Nominal Kenya Shillings (Equivalent)……………….....................................…....</w:t>
      </w:r>
    </w:p>
    <w:p w14:paraId="669CEAEE" w14:textId="249EAE4A" w:rsidR="00C20A63" w:rsidRPr="00235A20" w:rsidRDefault="002D5618" w:rsidP="00E1546A">
      <w:pPr>
        <w:tabs>
          <w:tab w:val="left" w:pos="11057"/>
        </w:tabs>
        <w:spacing w:before="123"/>
        <w:ind w:left="2402" w:right="853"/>
        <w:rPr>
          <w:rFonts w:ascii="Verdana" w:hAnsi="Verdana"/>
        </w:rPr>
      </w:pPr>
      <w:r w:rsidRPr="00235A20">
        <w:rPr>
          <w:rFonts w:ascii="Verdana" w:hAnsi="Verdana"/>
          <w:color w:val="231F20"/>
        </w:rPr>
        <w:t>Issued Kenya Shillings (Equivalent)…………………….....................................…</w:t>
      </w:r>
    </w:p>
    <w:p w14:paraId="669CEAEF" w14:textId="387EB93A" w:rsidR="00C20A63" w:rsidRPr="00235A20"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235A20">
        <w:rPr>
          <w:rFonts w:ascii="Verdana" w:hAnsi="Verdana"/>
          <w:color w:val="231F20"/>
        </w:rPr>
        <w:t>Give details of Directors as follows.</w:t>
      </w:r>
    </w:p>
    <w:p w14:paraId="669CEAF0" w14:textId="77777777" w:rsidR="00C20A63" w:rsidRPr="00235A20"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235A20" w14:paraId="6AED7F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235A20"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235A20" w:rsidRDefault="002C56BA">
            <w:pPr>
              <w:rPr>
                <w:rFonts w:ascii="Verdana" w:hAnsi="Verdana"/>
                <w:b/>
              </w:rPr>
            </w:pPr>
            <w:r w:rsidRPr="00235A20">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235A20" w:rsidRDefault="002C56BA">
            <w:pPr>
              <w:rPr>
                <w:rFonts w:ascii="Verdana" w:hAnsi="Verdana"/>
                <w:b/>
              </w:rPr>
            </w:pPr>
            <w:r w:rsidRPr="00235A20">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235A20" w:rsidRDefault="002C56BA">
            <w:pPr>
              <w:rPr>
                <w:rFonts w:ascii="Verdana" w:hAnsi="Verdana"/>
                <w:b/>
              </w:rPr>
            </w:pPr>
            <w:r w:rsidRPr="00235A20">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235A20" w:rsidRDefault="002C56BA">
            <w:pPr>
              <w:rPr>
                <w:rFonts w:ascii="Verdana" w:hAnsi="Verdana"/>
                <w:b/>
              </w:rPr>
            </w:pPr>
            <w:r w:rsidRPr="00235A20">
              <w:rPr>
                <w:rFonts w:ascii="Verdana" w:hAnsi="Verdana"/>
                <w:b/>
              </w:rPr>
              <w:t>% Shares owned</w:t>
            </w:r>
          </w:p>
        </w:tc>
      </w:tr>
      <w:tr w:rsidR="002C56BA" w:rsidRPr="00235A20" w14:paraId="7E2D5FC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3710AA" w14:textId="77777777" w:rsidR="002C56BA" w:rsidRPr="00235A20" w:rsidRDefault="002C56BA">
            <w:pPr>
              <w:rPr>
                <w:rFonts w:ascii="Verdana" w:hAnsi="Verdana"/>
              </w:rPr>
            </w:pPr>
            <w:r w:rsidRPr="00235A20">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3F872AF1"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235A20"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235A20"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235A20" w:rsidRDefault="002C56BA">
            <w:pPr>
              <w:rPr>
                <w:rFonts w:ascii="Verdana" w:hAnsi="Verdana"/>
              </w:rPr>
            </w:pPr>
          </w:p>
        </w:tc>
      </w:tr>
      <w:tr w:rsidR="002C56BA" w:rsidRPr="00235A20" w14:paraId="04624C7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BFE28F" w14:textId="77777777" w:rsidR="002C56BA" w:rsidRPr="00235A20" w:rsidRDefault="002C56BA">
            <w:pPr>
              <w:rPr>
                <w:rFonts w:ascii="Verdana" w:hAnsi="Verdana"/>
              </w:rPr>
            </w:pPr>
            <w:r w:rsidRPr="00235A20">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5634145"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235A20"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235A20"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235A20" w:rsidRDefault="002C56BA">
            <w:pPr>
              <w:rPr>
                <w:rFonts w:ascii="Verdana" w:hAnsi="Verdana"/>
              </w:rPr>
            </w:pPr>
          </w:p>
        </w:tc>
      </w:tr>
      <w:tr w:rsidR="002C56BA" w:rsidRPr="00235A20" w14:paraId="618282E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1C67B1" w14:textId="77777777" w:rsidR="002C56BA" w:rsidRPr="00235A20" w:rsidRDefault="002C56BA">
            <w:pPr>
              <w:rPr>
                <w:rFonts w:ascii="Verdana" w:hAnsi="Verdana"/>
              </w:rPr>
            </w:pPr>
            <w:r w:rsidRPr="00235A20">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3EC2D1CF"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235A20"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235A20"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235A20" w:rsidRDefault="002C56BA">
            <w:pPr>
              <w:rPr>
                <w:rFonts w:ascii="Verdana" w:hAnsi="Verdana"/>
              </w:rPr>
            </w:pPr>
          </w:p>
        </w:tc>
      </w:tr>
    </w:tbl>
    <w:p w14:paraId="669CEB12" w14:textId="77777777" w:rsidR="00C20A63" w:rsidRPr="00235A20" w:rsidRDefault="00C20A63">
      <w:pPr>
        <w:pStyle w:val="BodyText"/>
        <w:spacing w:before="9"/>
        <w:rPr>
          <w:rFonts w:ascii="Verdana" w:hAnsi="Verdana"/>
        </w:rPr>
      </w:pPr>
    </w:p>
    <w:p w14:paraId="669CEB13" w14:textId="26EAABD7" w:rsidR="00C20A63" w:rsidRPr="00235A20"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235A20">
        <w:rPr>
          <w:rFonts w:ascii="Verdana" w:hAnsi="Verdana"/>
          <w:color w:val="231F20"/>
          <w:spacing w:val="-3"/>
        </w:rPr>
        <w:t>DISCLOSURE</w:t>
      </w:r>
      <w:r w:rsidR="00622234" w:rsidRPr="00235A20">
        <w:rPr>
          <w:rFonts w:ascii="Verdana" w:hAnsi="Verdana"/>
          <w:color w:val="231F20"/>
        </w:rPr>
        <w:t xml:space="preserve"> </w:t>
      </w:r>
      <w:r w:rsidRPr="00235A20">
        <w:rPr>
          <w:rFonts w:ascii="Verdana" w:hAnsi="Verdana"/>
          <w:color w:val="231F20"/>
        </w:rPr>
        <w:t>OF</w:t>
      </w:r>
      <w:r w:rsidR="00622234" w:rsidRPr="00235A20">
        <w:rPr>
          <w:rFonts w:ascii="Verdana" w:hAnsi="Verdana"/>
          <w:color w:val="231F20"/>
        </w:rPr>
        <w:t xml:space="preserve"> </w:t>
      </w:r>
      <w:r w:rsidRPr="00235A20">
        <w:rPr>
          <w:rFonts w:ascii="Verdana" w:hAnsi="Verdana"/>
          <w:color w:val="231F20"/>
          <w:spacing w:val="-3"/>
        </w:rPr>
        <w:t>INTEREST-</w:t>
      </w:r>
      <w:r w:rsidRPr="00235A20">
        <w:rPr>
          <w:rFonts w:ascii="Verdana" w:hAnsi="Verdana"/>
          <w:color w:val="231F20"/>
        </w:rPr>
        <w:t>Interest</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Firm</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Procuring</w:t>
      </w:r>
      <w:r w:rsidR="004B4E59" w:rsidRPr="00235A20">
        <w:rPr>
          <w:rFonts w:ascii="Verdana" w:hAnsi="Verdana"/>
          <w:color w:val="231F20"/>
        </w:rPr>
        <w:t xml:space="preserve"> </w:t>
      </w:r>
      <w:r w:rsidRPr="00235A20">
        <w:rPr>
          <w:rFonts w:ascii="Verdana" w:hAnsi="Verdana"/>
          <w:color w:val="231F20"/>
        </w:rPr>
        <w:t>Entity.</w:t>
      </w:r>
    </w:p>
    <w:p w14:paraId="669CEB14" w14:textId="537B24FE" w:rsidR="00C20A63" w:rsidRPr="00235A20" w:rsidRDefault="002D5618" w:rsidP="001C175E">
      <w:pPr>
        <w:pStyle w:val="ListParagraph"/>
        <w:numPr>
          <w:ilvl w:val="0"/>
          <w:numId w:val="150"/>
        </w:numPr>
        <w:tabs>
          <w:tab w:val="left" w:pos="2382"/>
          <w:tab w:val="left" w:pos="8035"/>
        </w:tabs>
        <w:spacing w:before="256"/>
        <w:ind w:right="853"/>
        <w:rPr>
          <w:rFonts w:ascii="Verdana" w:hAnsi="Verdana"/>
          <w:color w:val="231F20"/>
        </w:rPr>
      </w:pPr>
      <w:r w:rsidRPr="00235A20">
        <w:rPr>
          <w:rFonts w:ascii="Verdana" w:hAnsi="Verdana"/>
          <w:color w:val="231F20"/>
        </w:rPr>
        <w:t>Are</w:t>
      </w:r>
      <w:r w:rsidR="00241726" w:rsidRPr="00235A20">
        <w:rPr>
          <w:rFonts w:ascii="Verdana" w:hAnsi="Verdana"/>
          <w:color w:val="231F20"/>
        </w:rPr>
        <w:t xml:space="preserve"> </w:t>
      </w:r>
      <w:r w:rsidRPr="00235A20">
        <w:rPr>
          <w:rFonts w:ascii="Verdana" w:hAnsi="Verdana"/>
          <w:color w:val="231F20"/>
        </w:rPr>
        <w:t>there</w:t>
      </w:r>
      <w:r w:rsidR="00241726" w:rsidRPr="00235A20">
        <w:rPr>
          <w:rFonts w:ascii="Verdana" w:hAnsi="Verdana"/>
          <w:color w:val="231F20"/>
        </w:rPr>
        <w:t xml:space="preserve"> </w:t>
      </w:r>
      <w:r w:rsidRPr="00235A20">
        <w:rPr>
          <w:rFonts w:ascii="Verdana" w:hAnsi="Verdana"/>
          <w:color w:val="231F20"/>
        </w:rPr>
        <w:t>any</w:t>
      </w:r>
      <w:r w:rsidR="00241726" w:rsidRPr="00235A20">
        <w:rPr>
          <w:rFonts w:ascii="Verdana" w:hAnsi="Verdana"/>
          <w:color w:val="231F20"/>
        </w:rPr>
        <w:t xml:space="preserve"> </w:t>
      </w:r>
      <w:r w:rsidRPr="00235A20">
        <w:rPr>
          <w:rFonts w:ascii="Verdana" w:hAnsi="Verdana"/>
          <w:color w:val="231F20"/>
        </w:rPr>
        <w:t>person/persons</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w:t>
      </w:r>
      <w:r w:rsidRPr="00235A20">
        <w:rPr>
          <w:rFonts w:ascii="Verdana" w:hAnsi="Verdana"/>
          <w:i/>
          <w:color w:val="231F20"/>
        </w:rPr>
        <w:t>Name</w:t>
      </w:r>
      <w:r w:rsidR="00241726" w:rsidRPr="00235A20">
        <w:rPr>
          <w:rFonts w:ascii="Verdana" w:hAnsi="Verdana"/>
          <w:i/>
          <w:color w:val="231F20"/>
        </w:rPr>
        <w:t xml:space="preserve"> </w:t>
      </w:r>
      <w:r w:rsidRPr="00235A20">
        <w:rPr>
          <w:rFonts w:ascii="Verdana" w:hAnsi="Verdana"/>
          <w:i/>
          <w:color w:val="231F20"/>
        </w:rPr>
        <w:t>of</w:t>
      </w:r>
      <w:r w:rsidR="00241726" w:rsidRPr="00235A20">
        <w:rPr>
          <w:rFonts w:ascii="Verdana" w:hAnsi="Verdana"/>
          <w:i/>
          <w:color w:val="231F20"/>
        </w:rPr>
        <w:t xml:space="preserve"> </w:t>
      </w:r>
      <w:r w:rsidRPr="00235A20">
        <w:rPr>
          <w:rFonts w:ascii="Verdana" w:hAnsi="Verdana"/>
          <w:i/>
          <w:color w:val="231F20"/>
        </w:rPr>
        <w:t>Procuring</w:t>
      </w:r>
      <w:r w:rsidR="00241726" w:rsidRPr="00235A20">
        <w:rPr>
          <w:rFonts w:ascii="Verdana" w:hAnsi="Verdana"/>
          <w:i/>
          <w:color w:val="231F20"/>
        </w:rPr>
        <w:t xml:space="preserve"> </w:t>
      </w:r>
      <w:r w:rsidRPr="00235A20">
        <w:rPr>
          <w:rFonts w:ascii="Verdana" w:hAnsi="Verdana"/>
          <w:i/>
          <w:color w:val="231F20"/>
        </w:rPr>
        <w:t>Entity)</w:t>
      </w:r>
      <w:r w:rsidR="00241726" w:rsidRPr="00235A20">
        <w:rPr>
          <w:rFonts w:ascii="Verdana" w:hAnsi="Verdana"/>
          <w:i/>
          <w:color w:val="231F20"/>
        </w:rPr>
        <w:t xml:space="preserve"> </w:t>
      </w:r>
      <w:r w:rsidRPr="00235A20">
        <w:rPr>
          <w:rFonts w:ascii="Verdana" w:hAnsi="Verdana"/>
          <w:color w:val="231F20"/>
        </w:rPr>
        <w:t>who has/have</w:t>
      </w:r>
      <w:r w:rsidR="00241726" w:rsidRPr="00235A20">
        <w:rPr>
          <w:rFonts w:ascii="Verdana" w:hAnsi="Verdana"/>
          <w:color w:val="231F20"/>
        </w:rPr>
        <w:t xml:space="preserve"> </w:t>
      </w:r>
      <w:r w:rsidRPr="00235A20">
        <w:rPr>
          <w:rFonts w:ascii="Verdana" w:hAnsi="Verdana"/>
          <w:color w:val="231F20"/>
        </w:rPr>
        <w:t>an</w:t>
      </w:r>
      <w:r w:rsidR="00241726" w:rsidRPr="00235A20">
        <w:rPr>
          <w:rFonts w:ascii="Verdana" w:hAnsi="Verdana"/>
          <w:color w:val="231F20"/>
        </w:rPr>
        <w:t xml:space="preserve"> </w:t>
      </w:r>
      <w:r w:rsidRPr="00235A20">
        <w:rPr>
          <w:rFonts w:ascii="Verdana" w:hAnsi="Verdana"/>
          <w:color w:val="231F20"/>
        </w:rPr>
        <w:t>interest</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relationship</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this</w:t>
      </w:r>
      <w:r w:rsidR="00241726" w:rsidRPr="00235A20">
        <w:rPr>
          <w:rFonts w:ascii="Verdana" w:hAnsi="Verdana"/>
          <w:color w:val="231F20"/>
        </w:rPr>
        <w:t xml:space="preserve"> </w:t>
      </w:r>
      <w:r w:rsidRPr="00235A20">
        <w:rPr>
          <w:rFonts w:ascii="Verdana" w:hAnsi="Verdana"/>
          <w:color w:val="231F20"/>
        </w:rPr>
        <w:t>ﬁrm?</w:t>
      </w:r>
      <w:r w:rsidR="00241726" w:rsidRPr="00235A20">
        <w:rPr>
          <w:rFonts w:ascii="Verdana" w:hAnsi="Verdana"/>
          <w:color w:val="231F20"/>
        </w:rPr>
        <w:t xml:space="preserve"> </w:t>
      </w:r>
      <w:r w:rsidRPr="00235A20">
        <w:rPr>
          <w:rFonts w:ascii="Verdana" w:hAnsi="Verdana"/>
          <w:color w:val="231F20"/>
        </w:rPr>
        <w:t>Yes/No……..........…………………</w:t>
      </w:r>
    </w:p>
    <w:p w14:paraId="669CEB15" w14:textId="4AF6634B" w:rsidR="00C20A63" w:rsidRPr="00235A20"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235A20">
        <w:rPr>
          <w:rFonts w:ascii="Verdana" w:hAnsi="Verdana"/>
          <w:color w:val="231F20"/>
        </w:rPr>
        <w:t>If yes, provide details as follows.</w:t>
      </w:r>
    </w:p>
    <w:p w14:paraId="669CEB16" w14:textId="77777777" w:rsidR="00C20A63" w:rsidRPr="00235A20"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235A20"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235A20" w:rsidRDefault="002C56BA">
            <w:pPr>
              <w:rPr>
                <w:rFonts w:ascii="Verdana" w:hAnsi="Verdana"/>
                <w:b/>
              </w:rPr>
            </w:pPr>
            <w:r w:rsidRPr="00235A20">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235A20" w:rsidRDefault="002C56BA">
            <w:pPr>
              <w:rPr>
                <w:rFonts w:ascii="Verdana" w:hAnsi="Verdana"/>
                <w:b/>
              </w:rPr>
            </w:pPr>
            <w:r w:rsidRPr="00235A20">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235A20" w:rsidRDefault="002C56BA">
            <w:pPr>
              <w:rPr>
                <w:rFonts w:ascii="Verdana" w:hAnsi="Verdana"/>
                <w:b/>
              </w:rPr>
            </w:pPr>
            <w:r w:rsidRPr="00235A20">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235A20" w:rsidRDefault="002C56BA">
            <w:pPr>
              <w:rPr>
                <w:rFonts w:ascii="Verdana" w:hAnsi="Verdana"/>
                <w:b/>
              </w:rPr>
            </w:pPr>
            <w:r w:rsidRPr="00235A20">
              <w:rPr>
                <w:rFonts w:ascii="Verdana" w:hAnsi="Verdana"/>
                <w:b/>
              </w:rPr>
              <w:t>Interest or Relationship with Tenderer</w:t>
            </w:r>
          </w:p>
        </w:tc>
      </w:tr>
      <w:tr w:rsidR="002C56BA" w:rsidRPr="00235A20"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235A20" w:rsidRDefault="002C56BA">
            <w:pPr>
              <w:rPr>
                <w:rFonts w:ascii="Verdana" w:hAnsi="Verdana"/>
              </w:rPr>
            </w:pPr>
            <w:r w:rsidRPr="00235A20">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235A20"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235A20"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235A20" w:rsidRDefault="002C56BA">
            <w:pPr>
              <w:rPr>
                <w:rFonts w:ascii="Verdana" w:hAnsi="Verdana"/>
              </w:rPr>
            </w:pPr>
          </w:p>
        </w:tc>
      </w:tr>
      <w:tr w:rsidR="002C56BA" w:rsidRPr="00235A20"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235A20" w:rsidRDefault="002C56BA">
            <w:pPr>
              <w:rPr>
                <w:rFonts w:ascii="Verdana" w:hAnsi="Verdana"/>
              </w:rPr>
            </w:pPr>
            <w:r w:rsidRPr="00235A20">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235A20"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235A20"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235A20" w:rsidRDefault="002C56BA">
            <w:pPr>
              <w:rPr>
                <w:rFonts w:ascii="Verdana" w:hAnsi="Verdana"/>
              </w:rPr>
            </w:pPr>
          </w:p>
        </w:tc>
      </w:tr>
      <w:tr w:rsidR="002C56BA" w:rsidRPr="00235A20"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235A20" w:rsidRDefault="002C56BA">
            <w:pPr>
              <w:rPr>
                <w:rFonts w:ascii="Verdana" w:hAnsi="Verdana"/>
              </w:rPr>
            </w:pPr>
            <w:r w:rsidRPr="00235A20">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235A20"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235A20"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235A20" w:rsidRDefault="002C56BA">
            <w:pPr>
              <w:rPr>
                <w:rFonts w:ascii="Verdana" w:hAnsi="Verdana"/>
              </w:rPr>
            </w:pPr>
          </w:p>
        </w:tc>
      </w:tr>
    </w:tbl>
    <w:p w14:paraId="669CEB2F" w14:textId="5D1A3246" w:rsidR="00C20A63" w:rsidRPr="00235A20" w:rsidRDefault="00C20A63" w:rsidP="002C56BA">
      <w:pPr>
        <w:pStyle w:val="BodyText"/>
        <w:tabs>
          <w:tab w:val="left" w:pos="3195"/>
        </w:tabs>
        <w:spacing w:before="7"/>
        <w:rPr>
          <w:rFonts w:ascii="Verdana" w:hAnsi="Verdana"/>
        </w:rPr>
      </w:pPr>
    </w:p>
    <w:p w14:paraId="669CEB30" w14:textId="77777777"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Conﬂict</w:t>
      </w:r>
      <w:r w:rsidRPr="00235A20">
        <w:rPr>
          <w:rFonts w:ascii="Verdana" w:hAnsi="Verdana"/>
          <w:color w:val="231F20"/>
        </w:rPr>
        <w:t xml:space="preserve"> of interest</w:t>
      </w:r>
      <w:r w:rsidR="004B4E59" w:rsidRPr="00235A20">
        <w:rPr>
          <w:rFonts w:ascii="Verdana" w:hAnsi="Verdana"/>
          <w:color w:val="231F20"/>
        </w:rPr>
        <w:t xml:space="preserve"> </w:t>
      </w:r>
      <w:r w:rsidRPr="00235A20">
        <w:rPr>
          <w:rFonts w:ascii="Verdana" w:hAnsi="Verdana"/>
          <w:color w:val="231F20"/>
        </w:rPr>
        <w:t>disclosure</w:t>
      </w:r>
    </w:p>
    <w:p w14:paraId="669CEB31" w14:textId="77777777" w:rsidR="00C20A63" w:rsidRPr="00235A20"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235A20" w14:paraId="2005A852"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235A20"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235A20" w:rsidRDefault="002C56BA">
            <w:pPr>
              <w:rPr>
                <w:rFonts w:ascii="Verdana" w:hAnsi="Verdana"/>
                <w:b/>
              </w:rPr>
            </w:pPr>
            <w:r w:rsidRPr="00235A20">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235A20" w:rsidRDefault="002C56BA">
            <w:pPr>
              <w:rPr>
                <w:rFonts w:ascii="Verdana" w:hAnsi="Verdana"/>
                <w:b/>
              </w:rPr>
            </w:pPr>
            <w:r w:rsidRPr="00235A20">
              <w:rPr>
                <w:rFonts w:ascii="Verdana" w:hAnsi="Verdana"/>
                <w:b/>
              </w:rPr>
              <w:t>Disclosure</w:t>
            </w:r>
          </w:p>
          <w:p w14:paraId="50EC31C0" w14:textId="77777777" w:rsidR="002C56BA" w:rsidRPr="00235A20" w:rsidRDefault="002C56BA">
            <w:pPr>
              <w:rPr>
                <w:rFonts w:ascii="Verdana" w:hAnsi="Verdana"/>
                <w:b/>
              </w:rPr>
            </w:pPr>
            <w:r w:rsidRPr="00235A20">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235A20" w:rsidRDefault="002C56BA">
            <w:pPr>
              <w:rPr>
                <w:rFonts w:ascii="Verdana" w:hAnsi="Verdana"/>
                <w:b/>
              </w:rPr>
            </w:pPr>
            <w:r w:rsidRPr="00235A20">
              <w:rPr>
                <w:rFonts w:ascii="Verdana" w:hAnsi="Verdana"/>
                <w:b/>
              </w:rPr>
              <w:t xml:space="preserve">If YES </w:t>
            </w:r>
            <w:proofErr w:type="gramStart"/>
            <w:r w:rsidRPr="00235A20">
              <w:rPr>
                <w:rFonts w:ascii="Verdana" w:hAnsi="Verdana"/>
                <w:b/>
              </w:rPr>
              <w:t>provide</w:t>
            </w:r>
            <w:proofErr w:type="gramEnd"/>
            <w:r w:rsidRPr="00235A20">
              <w:rPr>
                <w:rFonts w:ascii="Verdana" w:hAnsi="Verdana"/>
                <w:b/>
              </w:rPr>
              <w:t xml:space="preserve"> details of the relationship with Tenderer</w:t>
            </w:r>
          </w:p>
        </w:tc>
      </w:tr>
      <w:tr w:rsidR="002C56BA" w:rsidRPr="00235A20" w14:paraId="7C645A6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4172530" w14:textId="77777777" w:rsidR="002C56BA" w:rsidRPr="00235A20" w:rsidRDefault="002C56BA">
            <w:pPr>
              <w:rPr>
                <w:rFonts w:ascii="Verdana" w:hAnsi="Verdana"/>
              </w:rPr>
            </w:pPr>
            <w:r w:rsidRPr="00235A20">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6FA5C48" w14:textId="77777777" w:rsidR="002C56BA" w:rsidRPr="00235A20" w:rsidRDefault="002C56BA" w:rsidP="00085AC3">
            <w:pPr>
              <w:jc w:val="both"/>
              <w:rPr>
                <w:rFonts w:ascii="Verdana" w:hAnsi="Verdana"/>
              </w:rPr>
            </w:pPr>
            <w:r w:rsidRPr="00235A20">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DB318AF"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235A20" w:rsidRDefault="002C56BA">
            <w:pPr>
              <w:rPr>
                <w:rFonts w:ascii="Verdana" w:hAnsi="Verdana"/>
              </w:rPr>
            </w:pPr>
          </w:p>
        </w:tc>
      </w:tr>
      <w:tr w:rsidR="002C56BA" w:rsidRPr="00235A20" w14:paraId="252A896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0ED1B1A" w14:textId="77777777" w:rsidR="002C56BA" w:rsidRPr="00235A20" w:rsidRDefault="002C56BA">
            <w:pPr>
              <w:rPr>
                <w:rFonts w:ascii="Verdana" w:hAnsi="Verdana"/>
              </w:rPr>
            </w:pPr>
            <w:r w:rsidRPr="00235A20">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13358DB0" w14:textId="77777777" w:rsidR="002C56BA" w:rsidRPr="00235A20" w:rsidRDefault="002C56BA" w:rsidP="00085AC3">
            <w:pPr>
              <w:ind w:left="2"/>
              <w:jc w:val="both"/>
              <w:rPr>
                <w:rFonts w:ascii="Verdana" w:hAnsi="Verdana"/>
              </w:rPr>
            </w:pPr>
            <w:r w:rsidRPr="00235A20">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0889593B"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235A20" w:rsidRDefault="002C56BA">
            <w:pPr>
              <w:rPr>
                <w:rFonts w:ascii="Verdana" w:hAnsi="Verdana"/>
              </w:rPr>
            </w:pPr>
          </w:p>
        </w:tc>
      </w:tr>
      <w:tr w:rsidR="002C56BA" w:rsidRPr="00235A20" w14:paraId="1AD05D9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BE61C57" w14:textId="77777777" w:rsidR="002C56BA" w:rsidRPr="00235A20" w:rsidRDefault="002C56BA">
            <w:pPr>
              <w:rPr>
                <w:rFonts w:ascii="Verdana" w:hAnsi="Verdana"/>
              </w:rPr>
            </w:pPr>
            <w:r w:rsidRPr="00235A20">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75DA3355" w14:textId="77777777" w:rsidR="002C56BA" w:rsidRPr="00235A20" w:rsidRDefault="002C56BA" w:rsidP="00085AC3">
            <w:pPr>
              <w:jc w:val="both"/>
              <w:rPr>
                <w:rFonts w:ascii="Verdana" w:hAnsi="Verdana"/>
              </w:rPr>
            </w:pPr>
            <w:r w:rsidRPr="00235A20">
              <w:rPr>
                <w:rFonts w:ascii="Verdana" w:hAnsi="Verdana"/>
                <w:color w:val="000000"/>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4EF03C4A"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235A20" w:rsidRDefault="002C56BA">
            <w:pPr>
              <w:rPr>
                <w:rFonts w:ascii="Verdana" w:hAnsi="Verdana"/>
              </w:rPr>
            </w:pPr>
          </w:p>
        </w:tc>
      </w:tr>
      <w:tr w:rsidR="002C56BA" w:rsidRPr="00235A20" w14:paraId="6A206D0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6A3CCF7" w14:textId="77777777" w:rsidR="002C56BA" w:rsidRPr="00235A20" w:rsidRDefault="002C56BA">
            <w:pPr>
              <w:rPr>
                <w:rFonts w:ascii="Verdana" w:hAnsi="Verdana"/>
              </w:rPr>
            </w:pPr>
            <w:r w:rsidRPr="00235A20">
              <w:rPr>
                <w:rFonts w:ascii="Verdana" w:hAnsi="Verdana"/>
              </w:rPr>
              <w:t>4</w:t>
            </w:r>
          </w:p>
        </w:tc>
        <w:tc>
          <w:tcPr>
            <w:tcW w:w="5514" w:type="dxa"/>
            <w:tcBorders>
              <w:top w:val="single" w:sz="4" w:space="0" w:color="auto"/>
              <w:left w:val="single" w:sz="4" w:space="0" w:color="auto"/>
              <w:bottom w:val="single" w:sz="4" w:space="0" w:color="auto"/>
              <w:right w:val="single" w:sz="4" w:space="0" w:color="auto"/>
            </w:tcBorders>
            <w:hideMark/>
          </w:tcPr>
          <w:p w14:paraId="14FAE86A" w14:textId="7A762FBF" w:rsidR="002C56BA" w:rsidRPr="00235A20" w:rsidRDefault="002C56BA" w:rsidP="00085AC3">
            <w:pPr>
              <w:jc w:val="both"/>
              <w:rPr>
                <w:rFonts w:ascii="Verdana" w:hAnsi="Verdana"/>
              </w:rPr>
            </w:pPr>
            <w:r w:rsidRPr="00235A20">
              <w:rPr>
                <w:rFonts w:ascii="Verdana" w:hAnsi="Verdana"/>
                <w:color w:val="000000"/>
              </w:rPr>
              <w:t xml:space="preserve">Tender has a relationship with another tenderer, </w:t>
            </w:r>
            <w:r w:rsidRPr="00235A20">
              <w:rPr>
                <w:rFonts w:ascii="Verdana" w:hAnsi="Verdana"/>
                <w:color w:val="000000"/>
              </w:rPr>
              <w:lastRenderedPageBreak/>
              <w:t xml:space="preserve">directly or through common third </w:t>
            </w:r>
            <w:r w:rsidR="00F96E4D" w:rsidRPr="00235A20">
              <w:rPr>
                <w:rFonts w:ascii="Verdana" w:hAnsi="Verdana"/>
                <w:color w:val="000000"/>
              </w:rPr>
              <w:t>parties that</w:t>
            </w:r>
            <w:r w:rsidRPr="00235A20">
              <w:rPr>
                <w:rFonts w:ascii="Verdana" w:hAnsi="Verdana"/>
                <w:color w:val="000000"/>
              </w:rPr>
              <w:t xml:space="preserve"> puts it in a position to influence the tender of another </w:t>
            </w:r>
            <w:proofErr w:type="gramStart"/>
            <w:r w:rsidRPr="00235A20">
              <w:rPr>
                <w:rFonts w:ascii="Verdana" w:hAnsi="Verdana"/>
                <w:color w:val="000000"/>
              </w:rPr>
              <w:t>tenderer, or</w:t>
            </w:r>
            <w:proofErr w:type="gramEnd"/>
            <w:r w:rsidRPr="00235A20">
              <w:rPr>
                <w:rFonts w:ascii="Verdana" w:hAnsi="Verdana"/>
                <w:color w:val="000000"/>
              </w:rPr>
              <w:t xml:space="preserve">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8B2E553"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235A20" w:rsidRDefault="002C56BA">
            <w:pPr>
              <w:rPr>
                <w:rFonts w:ascii="Verdana" w:hAnsi="Verdana"/>
              </w:rPr>
            </w:pPr>
          </w:p>
        </w:tc>
      </w:tr>
      <w:tr w:rsidR="002C56BA" w:rsidRPr="00235A20" w14:paraId="7DA187C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032564" w14:textId="77777777" w:rsidR="002C56BA" w:rsidRPr="00235A20" w:rsidRDefault="002C56BA">
            <w:pPr>
              <w:rPr>
                <w:rFonts w:ascii="Verdana" w:hAnsi="Verdana"/>
              </w:rPr>
            </w:pPr>
            <w:r w:rsidRPr="00235A20">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08BE769A" w14:textId="77777777" w:rsidR="002C56BA" w:rsidRPr="00235A20" w:rsidRDefault="002C56BA" w:rsidP="00085AC3">
            <w:pPr>
              <w:tabs>
                <w:tab w:val="left" w:pos="452"/>
                <w:tab w:val="left" w:pos="5955"/>
              </w:tabs>
              <w:ind w:left="2"/>
              <w:jc w:val="both"/>
              <w:rPr>
                <w:rFonts w:ascii="Verdana" w:hAnsi="Verdana"/>
              </w:rPr>
            </w:pPr>
            <w:r w:rsidRPr="00235A20">
              <w:rPr>
                <w:rFonts w:ascii="Verdana" w:hAnsi="Verdana"/>
              </w:rPr>
              <w:t>A</w:t>
            </w:r>
            <w:r w:rsidRPr="00235A20">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DD89C6F"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235A20" w:rsidRDefault="002C56BA">
            <w:pPr>
              <w:rPr>
                <w:rFonts w:ascii="Verdana" w:hAnsi="Verdana"/>
              </w:rPr>
            </w:pPr>
          </w:p>
        </w:tc>
      </w:tr>
      <w:tr w:rsidR="002C56BA" w:rsidRPr="00235A20" w14:paraId="2A690FF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8E33E61" w14:textId="77777777" w:rsidR="002C56BA" w:rsidRPr="00235A20" w:rsidRDefault="002C56BA">
            <w:pPr>
              <w:rPr>
                <w:rFonts w:ascii="Verdana" w:hAnsi="Verdana"/>
              </w:rPr>
            </w:pPr>
            <w:r w:rsidRPr="00235A20">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0DCDB98" w14:textId="77777777" w:rsidR="002C56BA" w:rsidRPr="00235A20" w:rsidRDefault="002C56BA" w:rsidP="00085AC3">
            <w:pPr>
              <w:jc w:val="both"/>
              <w:rPr>
                <w:rFonts w:ascii="Verdana" w:hAnsi="Verdana"/>
              </w:rPr>
            </w:pPr>
            <w:r w:rsidRPr="00235A20">
              <w:rPr>
                <w:rFonts w:ascii="Verdana" w:hAnsi="Verdana"/>
                <w:color w:val="000000"/>
              </w:rPr>
              <w:t xml:space="preserve">Tenderer would be providing goods, </w:t>
            </w:r>
            <w:proofErr w:type="gramStart"/>
            <w:r w:rsidRPr="00235A20">
              <w:rPr>
                <w:rFonts w:ascii="Verdana" w:hAnsi="Verdana"/>
                <w:color w:val="000000"/>
              </w:rPr>
              <w:t>works</w:t>
            </w:r>
            <w:proofErr w:type="gramEnd"/>
            <w:r w:rsidRPr="00235A20">
              <w:rPr>
                <w:rFonts w:ascii="Verdana" w:hAnsi="Verdana"/>
                <w:color w:val="000000"/>
              </w:rPr>
              <w:t>, non-consulting services or consulting services during implementation of the contract specified</w:t>
            </w:r>
            <w:r w:rsidRPr="00235A20">
              <w:rPr>
                <w:rFonts w:ascii="Verdana" w:hAnsi="Verdana"/>
                <w:b/>
                <w:color w:val="000000"/>
              </w:rPr>
              <w:t xml:space="preserve"> </w:t>
            </w:r>
            <w:r w:rsidRPr="00235A20">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33E10D38"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235A20" w:rsidRDefault="002C56BA">
            <w:pPr>
              <w:rPr>
                <w:rFonts w:ascii="Verdana" w:hAnsi="Verdana"/>
              </w:rPr>
            </w:pPr>
          </w:p>
        </w:tc>
      </w:tr>
      <w:tr w:rsidR="002C56BA" w:rsidRPr="00235A20" w14:paraId="164558D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B9771B8" w14:textId="77777777" w:rsidR="002C56BA" w:rsidRPr="00235A20" w:rsidRDefault="002C56BA">
            <w:pPr>
              <w:rPr>
                <w:rFonts w:ascii="Verdana" w:hAnsi="Verdana"/>
              </w:rPr>
            </w:pPr>
            <w:r w:rsidRPr="00235A20">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1BF26FA5" w14:textId="77777777" w:rsidR="002C56BA" w:rsidRPr="00235A20" w:rsidRDefault="002C56BA" w:rsidP="00085AC3">
            <w:pPr>
              <w:ind w:left="92"/>
              <w:jc w:val="both"/>
              <w:rPr>
                <w:rFonts w:ascii="Verdana" w:hAnsi="Verdana"/>
              </w:rPr>
            </w:pPr>
            <w:r w:rsidRPr="00235A20">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EB1D193"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235A20" w:rsidRDefault="002C56BA">
            <w:pPr>
              <w:rPr>
                <w:rFonts w:ascii="Verdana" w:hAnsi="Verdana"/>
              </w:rPr>
            </w:pPr>
          </w:p>
        </w:tc>
      </w:tr>
      <w:tr w:rsidR="002C56BA" w:rsidRPr="00235A20" w14:paraId="566BAA9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6E541F" w14:textId="77777777" w:rsidR="002C56BA" w:rsidRPr="00235A20" w:rsidRDefault="002C56BA">
            <w:pPr>
              <w:rPr>
                <w:rFonts w:ascii="Verdana" w:hAnsi="Verdana"/>
              </w:rPr>
            </w:pPr>
            <w:r w:rsidRPr="00235A20">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0C9E1A8F" w14:textId="1B94480F" w:rsidR="002C56BA" w:rsidRPr="00235A20" w:rsidRDefault="002C56BA" w:rsidP="00085AC3">
            <w:pPr>
              <w:ind w:left="92"/>
              <w:jc w:val="both"/>
              <w:rPr>
                <w:rFonts w:ascii="Verdana" w:hAnsi="Verdana"/>
              </w:rPr>
            </w:pPr>
            <w:r w:rsidRPr="00235A20">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235A20">
              <w:rPr>
                <w:rFonts w:ascii="Verdana" w:hAnsi="Verdana"/>
                <w:color w:val="000000"/>
              </w:rPr>
              <w:t>the</w:t>
            </w:r>
            <w:r w:rsidRPr="00235A20">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286D85A4"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235A20" w:rsidRDefault="002C56BA">
            <w:pPr>
              <w:rPr>
                <w:rFonts w:ascii="Verdana" w:hAnsi="Verdana"/>
              </w:rPr>
            </w:pPr>
          </w:p>
        </w:tc>
      </w:tr>
      <w:tr w:rsidR="002C56BA" w:rsidRPr="00235A20" w14:paraId="21EE08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B7B9F6B" w14:textId="77777777" w:rsidR="002C56BA" w:rsidRPr="00235A20" w:rsidRDefault="002C56BA">
            <w:pPr>
              <w:rPr>
                <w:rFonts w:ascii="Verdana" w:hAnsi="Verdana"/>
              </w:rPr>
            </w:pPr>
            <w:r w:rsidRPr="00235A20">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09FB9CA" w14:textId="01A2D651" w:rsidR="002C56BA" w:rsidRPr="00235A20" w:rsidRDefault="002C56BA" w:rsidP="00085AC3">
            <w:pPr>
              <w:ind w:left="92"/>
              <w:jc w:val="both"/>
              <w:rPr>
                <w:rFonts w:ascii="Verdana" w:hAnsi="Verdana"/>
              </w:rPr>
            </w:pPr>
            <w:r w:rsidRPr="00235A20">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235A20">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1AA76635"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235A20" w:rsidRDefault="002C56BA">
            <w:pPr>
              <w:rPr>
                <w:rFonts w:ascii="Verdana" w:hAnsi="Verdana"/>
              </w:rPr>
            </w:pPr>
          </w:p>
        </w:tc>
      </w:tr>
    </w:tbl>
    <w:p w14:paraId="669CEB87" w14:textId="38090A14" w:rsidR="00C20A63" w:rsidRPr="00235A20"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235A20">
        <w:rPr>
          <w:rFonts w:ascii="Verdana" w:hAnsi="Verdana"/>
          <w:color w:val="231F20"/>
          <w:spacing w:val="-3"/>
        </w:rPr>
        <w:t>Certiﬁcation</w:t>
      </w:r>
    </w:p>
    <w:p w14:paraId="669CEB88" w14:textId="77777777" w:rsidR="00C20A63" w:rsidRPr="00235A20" w:rsidRDefault="002D5618">
      <w:pPr>
        <w:pStyle w:val="BodyText"/>
        <w:spacing w:before="243" w:line="230" w:lineRule="auto"/>
        <w:ind w:left="1850" w:right="778" w:hanging="5"/>
        <w:rPr>
          <w:rFonts w:ascii="Verdana" w:hAnsi="Verdana"/>
        </w:rPr>
      </w:pPr>
      <w:r w:rsidRPr="00235A20">
        <w:rPr>
          <w:rFonts w:ascii="Verdana" w:hAnsi="Verdana"/>
          <w:color w:val="231F20"/>
        </w:rPr>
        <w:t>On behalf of the Tenderer, I certify that the information given above is complete, current and accurate as at the date of submission.</w:t>
      </w:r>
    </w:p>
    <w:p w14:paraId="669CEB89" w14:textId="77777777" w:rsidR="00C20A63" w:rsidRPr="00235A20" w:rsidRDefault="00C20A63">
      <w:pPr>
        <w:pStyle w:val="BodyText"/>
        <w:spacing w:before="2"/>
        <w:rPr>
          <w:rFonts w:ascii="Verdana" w:hAnsi="Verdana"/>
        </w:rPr>
      </w:pPr>
    </w:p>
    <w:p w14:paraId="669CEB8A" w14:textId="77777777" w:rsidR="00C20A63" w:rsidRPr="00235A20" w:rsidRDefault="002D5618" w:rsidP="00EB772E">
      <w:pPr>
        <w:pStyle w:val="BodyText"/>
        <w:spacing w:before="243" w:line="230" w:lineRule="auto"/>
        <w:ind w:left="1850" w:right="778" w:hanging="5"/>
        <w:rPr>
          <w:rFonts w:ascii="Verdana" w:hAnsi="Verdana"/>
        </w:rPr>
      </w:pPr>
      <w:r w:rsidRPr="00235A20">
        <w:rPr>
          <w:rFonts w:ascii="Verdana" w:hAnsi="Verdana"/>
          <w:color w:val="231F20"/>
        </w:rPr>
        <w:t>Full Name</w:t>
      </w:r>
      <w:r w:rsidRPr="00235A20">
        <w:rPr>
          <w:rFonts w:ascii="Verdana" w:hAnsi="Verdana"/>
          <w:color w:val="231F20"/>
          <w:u w:val="single" w:color="221E1F"/>
        </w:rPr>
        <w:tab/>
      </w:r>
    </w:p>
    <w:p w14:paraId="669CEB8B" w14:textId="77777777" w:rsidR="00C20A63" w:rsidRPr="00235A20" w:rsidRDefault="00C20A63">
      <w:pPr>
        <w:pStyle w:val="BodyText"/>
        <w:spacing w:before="3"/>
        <w:rPr>
          <w:rFonts w:ascii="Verdana" w:hAnsi="Verdana"/>
        </w:rPr>
      </w:pPr>
    </w:p>
    <w:p w14:paraId="669CEB8C" w14:textId="77777777" w:rsidR="00C20A63" w:rsidRPr="00235A20" w:rsidRDefault="002D5618" w:rsidP="00EB772E">
      <w:pPr>
        <w:pStyle w:val="BodyText"/>
        <w:spacing w:before="243" w:line="230" w:lineRule="auto"/>
        <w:ind w:left="1850" w:right="778" w:hanging="5"/>
        <w:rPr>
          <w:rFonts w:ascii="Verdana" w:hAnsi="Verdana"/>
        </w:rPr>
      </w:pPr>
      <w:r w:rsidRPr="00235A20">
        <w:rPr>
          <w:rFonts w:ascii="Verdana" w:hAnsi="Verdana"/>
          <w:color w:val="231F20"/>
        </w:rPr>
        <w:t>Title or</w:t>
      </w:r>
      <w:r w:rsidR="004B4E59" w:rsidRPr="00235A20">
        <w:rPr>
          <w:rFonts w:ascii="Verdana" w:hAnsi="Verdana"/>
          <w:color w:val="231F20"/>
        </w:rPr>
        <w:t xml:space="preserve"> </w:t>
      </w:r>
      <w:r w:rsidRPr="00235A20">
        <w:rPr>
          <w:rFonts w:ascii="Verdana" w:hAnsi="Verdana"/>
          <w:color w:val="231F20"/>
        </w:rPr>
        <w:t>Designation</w:t>
      </w:r>
      <w:r w:rsidRPr="00235A20">
        <w:rPr>
          <w:rFonts w:ascii="Verdana" w:hAnsi="Verdana"/>
          <w:color w:val="231F20"/>
          <w:u w:val="single" w:color="221E1F"/>
        </w:rPr>
        <w:tab/>
      </w:r>
    </w:p>
    <w:p w14:paraId="669CEB8D" w14:textId="77777777" w:rsidR="00C20A63" w:rsidRPr="00235A20" w:rsidRDefault="00C20A63">
      <w:pPr>
        <w:pStyle w:val="BodyText"/>
        <w:rPr>
          <w:rFonts w:ascii="Verdana" w:hAnsi="Verdana"/>
        </w:rPr>
      </w:pPr>
    </w:p>
    <w:p w14:paraId="669CEB8E" w14:textId="77777777" w:rsidR="00C20A63" w:rsidRPr="00235A20" w:rsidRDefault="000D7FB2" w:rsidP="00EB772E">
      <w:pPr>
        <w:pStyle w:val="BodyText"/>
        <w:spacing w:before="243" w:line="230" w:lineRule="auto"/>
        <w:ind w:left="1850" w:right="778" w:hanging="5"/>
        <w:rPr>
          <w:rFonts w:ascii="Verdana" w:hAnsi="Verdana"/>
        </w:rPr>
      </w:pPr>
      <w:r w:rsidRPr="00235A20">
        <w:rPr>
          <w:rFonts w:ascii="Verdana" w:hAnsi="Verdana"/>
          <w:noProof/>
        </w:rPr>
        <mc:AlternateContent>
          <mc:Choice Requires="wps">
            <w:drawing>
              <wp:anchor distT="4294967295" distB="4294967295" distL="0" distR="0" simplePos="0" relativeHeight="3208"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38803DD" id="Line 986" o:spid="_x0000_s1026" style="position:absolute;z-index:32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235A20">
        <w:rPr>
          <w:rFonts w:ascii="Verdana" w:hAnsi="Verdana"/>
          <w:noProof/>
        </w:rPr>
        <mc:AlternateContent>
          <mc:Choice Requires="wps">
            <w:drawing>
              <wp:anchor distT="4294967295" distB="4294967295" distL="0" distR="0" simplePos="0" relativeHeight="323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C263731" id="Line 985" o:spid="_x0000_s1026" style="position:absolute;z-index:32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235A20" w:rsidRDefault="002D5618" w:rsidP="00083E34">
      <w:pPr>
        <w:tabs>
          <w:tab w:val="left" w:pos="8775"/>
        </w:tabs>
        <w:ind w:left="1845" w:right="853"/>
        <w:rPr>
          <w:rFonts w:ascii="Verdana" w:hAnsi="Verdana"/>
          <w:i/>
        </w:rPr>
      </w:pPr>
      <w:r w:rsidRPr="00235A20">
        <w:rPr>
          <w:rFonts w:ascii="Verdana" w:hAnsi="Verdana"/>
          <w:i/>
          <w:color w:val="231F20"/>
        </w:rPr>
        <w:t>(Signature)</w:t>
      </w:r>
      <w:r w:rsidRPr="00235A20">
        <w:rPr>
          <w:rFonts w:ascii="Verdana" w:hAnsi="Verdana"/>
          <w:i/>
          <w:color w:val="231F20"/>
        </w:rPr>
        <w:tab/>
        <w:t>(Date)</w:t>
      </w:r>
    </w:p>
    <w:p w14:paraId="669CEB90" w14:textId="77777777" w:rsidR="00C20A63" w:rsidRPr="00235A20" w:rsidRDefault="00C20A63">
      <w:pPr>
        <w:rPr>
          <w:rFonts w:ascii="Verdana" w:hAnsi="Verdana"/>
        </w:rPr>
        <w:sectPr w:rsidR="00C20A63" w:rsidRPr="00235A20" w:rsidSect="00AB40AE">
          <w:footerReference w:type="even" r:id="rId48"/>
          <w:footerReference w:type="default" r:id="rId49"/>
          <w:pgSz w:w="11910" w:h="16840"/>
          <w:pgMar w:top="851" w:right="0" w:bottom="640" w:left="0" w:header="0" w:footer="441" w:gutter="0"/>
          <w:cols w:space="720"/>
        </w:sectPr>
      </w:pPr>
    </w:p>
    <w:p w14:paraId="669CEB92" w14:textId="4472EEC2" w:rsidR="00C20A63" w:rsidRPr="00235A20" w:rsidRDefault="00EE522E" w:rsidP="003E0BDA">
      <w:pPr>
        <w:pStyle w:val="Heading2"/>
        <w:numPr>
          <w:ilvl w:val="0"/>
          <w:numId w:val="127"/>
        </w:numPr>
        <w:spacing w:before="245"/>
        <w:ind w:left="1418" w:right="853" w:hanging="284"/>
        <w:rPr>
          <w:rFonts w:ascii="Verdana" w:hAnsi="Verdana"/>
          <w:color w:val="231F20"/>
          <w:sz w:val="22"/>
          <w:szCs w:val="22"/>
        </w:rPr>
      </w:pPr>
      <w:bookmarkStart w:id="324" w:name="_Toc80957378"/>
      <w:bookmarkStart w:id="325" w:name="_Toc217998435"/>
      <w:r w:rsidRPr="00235A20">
        <w:rPr>
          <w:rFonts w:ascii="Verdana" w:hAnsi="Verdana"/>
          <w:color w:val="231F20"/>
          <w:sz w:val="22"/>
          <w:szCs w:val="22"/>
        </w:rPr>
        <w:lastRenderedPageBreak/>
        <w:t>CERTIFICATE</w:t>
      </w:r>
      <w:r w:rsidRPr="00235A20">
        <w:rPr>
          <w:rFonts w:ascii="Verdana" w:hAnsi="Verdana"/>
          <w:color w:val="231F20"/>
          <w:spacing w:val="-3"/>
          <w:sz w:val="22"/>
          <w:szCs w:val="22"/>
        </w:rPr>
        <w:t xml:space="preserve"> </w:t>
      </w:r>
      <w:r w:rsidR="005E2F09" w:rsidRPr="00235A20">
        <w:rPr>
          <w:rFonts w:ascii="Verdana" w:hAnsi="Verdana"/>
          <w:color w:val="231F20"/>
          <w:spacing w:val="-3"/>
          <w:sz w:val="22"/>
          <w:szCs w:val="22"/>
        </w:rPr>
        <w:t>OF</w:t>
      </w:r>
      <w:r w:rsidR="005E2F09" w:rsidRPr="00235A20">
        <w:rPr>
          <w:rFonts w:ascii="Verdana" w:hAnsi="Verdana"/>
          <w:color w:val="231F20"/>
          <w:sz w:val="22"/>
          <w:szCs w:val="22"/>
        </w:rPr>
        <w:t xml:space="preserve"> </w:t>
      </w:r>
      <w:r w:rsidR="00071A42" w:rsidRPr="00235A20">
        <w:rPr>
          <w:rFonts w:ascii="Verdana" w:hAnsi="Verdana"/>
          <w:color w:val="231F20"/>
          <w:sz w:val="22"/>
          <w:szCs w:val="22"/>
        </w:rPr>
        <w:t>INDEPENDENT TENDER DETERMINATION</w:t>
      </w:r>
      <w:r w:rsidR="00BF4FBE" w:rsidRPr="00235A20">
        <w:rPr>
          <w:rFonts w:ascii="Verdana" w:hAnsi="Verdana"/>
          <w:color w:val="231F20"/>
          <w:sz w:val="22"/>
          <w:szCs w:val="22"/>
        </w:rPr>
        <w:t xml:space="preserve"> - (MANDATORY)</w:t>
      </w:r>
      <w:bookmarkEnd w:id="324"/>
      <w:bookmarkEnd w:id="325"/>
    </w:p>
    <w:p w14:paraId="669CEB93" w14:textId="77777777" w:rsidR="00C20A63" w:rsidRPr="00235A20" w:rsidRDefault="00C20A63" w:rsidP="009953AC">
      <w:pPr>
        <w:tabs>
          <w:tab w:val="left" w:pos="4479"/>
          <w:tab w:val="left" w:pos="5043"/>
        </w:tabs>
        <w:spacing w:before="31" w:line="230" w:lineRule="auto"/>
        <w:ind w:left="849" w:right="849"/>
        <w:jc w:val="both"/>
        <w:rPr>
          <w:rFonts w:ascii="Verdana" w:hAnsi="Verdana"/>
          <w:b/>
        </w:rPr>
      </w:pPr>
    </w:p>
    <w:p w14:paraId="669CEB94" w14:textId="77777777" w:rsidR="00C20A63" w:rsidRPr="00235A20" w:rsidRDefault="002D5618" w:rsidP="009953AC">
      <w:pPr>
        <w:tabs>
          <w:tab w:val="left" w:pos="4479"/>
          <w:tab w:val="left" w:pos="5043"/>
        </w:tabs>
        <w:spacing w:before="31" w:line="230" w:lineRule="auto"/>
        <w:ind w:left="849" w:right="849"/>
        <w:jc w:val="both"/>
        <w:rPr>
          <w:rFonts w:ascii="Verdana" w:hAnsi="Verdana"/>
        </w:rPr>
      </w:pPr>
      <w:r w:rsidRPr="00235A20">
        <w:rPr>
          <w:rFonts w:ascii="Verdana" w:hAnsi="Verdana"/>
          <w:color w:val="231F20"/>
        </w:rPr>
        <w:t>I,</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undersigned,</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i/>
          <w:color w:val="231F20"/>
        </w:rPr>
        <w:t>submitting</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accompanying</w:t>
      </w:r>
      <w:r w:rsidR="004B4E59" w:rsidRPr="00235A20">
        <w:rPr>
          <w:rFonts w:ascii="Verdana" w:hAnsi="Verdana"/>
          <w:color w:val="231F20"/>
        </w:rPr>
        <w:t xml:space="preserve"> </w:t>
      </w:r>
      <w:r w:rsidRPr="00235A20">
        <w:rPr>
          <w:rFonts w:ascii="Verdana" w:hAnsi="Verdana"/>
          <w:color w:val="231F20"/>
        </w:rPr>
        <w:t>Letter</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spacing w:val="-3"/>
        </w:rPr>
        <w:t>Tender</w:t>
      </w:r>
      <w:r w:rsidR="004B4E59" w:rsidRPr="00235A20">
        <w:rPr>
          <w:rFonts w:ascii="Verdana" w:hAnsi="Verdana"/>
          <w:color w:val="231F20"/>
          <w:spacing w:val="-3"/>
        </w:rPr>
        <w:t xml:space="preserve"> </w:t>
      </w:r>
      <w:r w:rsidRPr="00235A20">
        <w:rPr>
          <w:rFonts w:ascii="Verdana" w:hAnsi="Verdana"/>
          <w:color w:val="231F20"/>
        </w:rPr>
        <w:t>to</w:t>
      </w:r>
      <w:r w:rsidR="004B4E59" w:rsidRPr="00235A20">
        <w:rPr>
          <w:rFonts w:ascii="Verdana" w:hAnsi="Verdana"/>
          <w:color w:val="231F20"/>
        </w:rPr>
        <w:t xml:space="preserve"> </w:t>
      </w:r>
      <w:r w:rsidRPr="00235A20">
        <w:rPr>
          <w:rFonts w:ascii="Verdana" w:hAnsi="Verdana"/>
          <w:color w:val="231F20"/>
        </w:rPr>
        <w:t>the</w:t>
      </w:r>
      <w:r w:rsidRPr="00235A20">
        <w:rPr>
          <w:rFonts w:ascii="Verdana" w:hAnsi="Verdana"/>
          <w:color w:val="231F20"/>
          <w:u w:val="single" w:color="221E1F"/>
        </w:rPr>
        <w:tab/>
      </w:r>
    </w:p>
    <w:p w14:paraId="00D7CEA8" w14:textId="13AA2340" w:rsidR="005E2F09" w:rsidRPr="00235A20" w:rsidRDefault="002D5618" w:rsidP="005E2F09">
      <w:pPr>
        <w:tabs>
          <w:tab w:val="left" w:pos="6243"/>
        </w:tabs>
        <w:spacing w:before="24" w:line="220" w:lineRule="exact"/>
        <w:ind w:left="850" w:right="853"/>
        <w:rPr>
          <w:rFonts w:ascii="Verdana" w:hAnsi="Verdana"/>
          <w:i/>
          <w:color w:val="231F20"/>
        </w:rPr>
      </w:pPr>
      <w:r w:rsidRPr="00235A20">
        <w:rPr>
          <w:rFonts w:ascii="Verdana" w:hAnsi="Verdana"/>
          <w:color w:val="231F20"/>
        </w:rPr>
        <w:t>____________________</w:t>
      </w:r>
      <w:proofErr w:type="gramStart"/>
      <w:r w:rsidRPr="00235A20">
        <w:rPr>
          <w:rFonts w:ascii="Verdana" w:hAnsi="Verdana"/>
          <w:color w:val="231F20"/>
        </w:rPr>
        <w:t>_</w:t>
      </w:r>
      <w:r w:rsidR="005E2F09" w:rsidRPr="00235A20">
        <w:rPr>
          <w:rFonts w:ascii="Verdana" w:hAnsi="Verdana"/>
          <w:color w:val="231F20"/>
        </w:rPr>
        <w:t xml:space="preserve">  [</w:t>
      </w:r>
      <w:proofErr w:type="gramEnd"/>
      <w:r w:rsidRPr="00235A20">
        <w:rPr>
          <w:rFonts w:ascii="Verdana" w:hAnsi="Verdana"/>
          <w:i/>
          <w:color w:val="231F20"/>
        </w:rPr>
        <w:t>Name   of</w:t>
      </w:r>
      <w:r w:rsidR="004B4E59" w:rsidRPr="00235A20">
        <w:rPr>
          <w:rFonts w:ascii="Verdana" w:hAnsi="Verdana"/>
          <w:i/>
          <w:color w:val="231F20"/>
        </w:rPr>
        <w:t xml:space="preserve"> </w:t>
      </w:r>
      <w:r w:rsidRPr="00235A20">
        <w:rPr>
          <w:rFonts w:ascii="Verdana" w:hAnsi="Verdana"/>
          <w:i/>
          <w:color w:val="231F20"/>
        </w:rPr>
        <w:t>Procuring Entity]</w:t>
      </w:r>
      <w:r w:rsidR="005E2F09" w:rsidRPr="00235A20">
        <w:rPr>
          <w:rFonts w:ascii="Verdana" w:hAnsi="Verdana"/>
          <w:i/>
          <w:color w:val="231F20"/>
        </w:rPr>
        <w:t xml:space="preserve"> </w:t>
      </w:r>
    </w:p>
    <w:p w14:paraId="464783C9" w14:textId="77777777" w:rsidR="005E2F09" w:rsidRPr="00235A20" w:rsidRDefault="005E2F09" w:rsidP="005E2F09">
      <w:pPr>
        <w:tabs>
          <w:tab w:val="left" w:pos="6243"/>
        </w:tabs>
        <w:spacing w:before="24" w:line="220" w:lineRule="exact"/>
        <w:ind w:left="850" w:right="853"/>
        <w:rPr>
          <w:rFonts w:ascii="Verdana" w:hAnsi="Verdana"/>
          <w:color w:val="231F20"/>
        </w:rPr>
      </w:pPr>
    </w:p>
    <w:p w14:paraId="669CEB95" w14:textId="721FBAA0" w:rsidR="00C20A63" w:rsidRPr="00235A20" w:rsidRDefault="002D5618" w:rsidP="005E2F09">
      <w:pPr>
        <w:tabs>
          <w:tab w:val="left" w:pos="6243"/>
        </w:tabs>
        <w:spacing w:before="24" w:line="220" w:lineRule="exact"/>
        <w:ind w:left="850" w:right="853"/>
        <w:rPr>
          <w:rFonts w:ascii="Verdana" w:hAnsi="Verdana"/>
        </w:rPr>
      </w:pPr>
      <w:proofErr w:type="gramStart"/>
      <w:r w:rsidRPr="00235A20">
        <w:rPr>
          <w:rFonts w:ascii="Verdana" w:hAnsi="Verdana"/>
          <w:color w:val="231F20"/>
        </w:rPr>
        <w:t>for:_</w:t>
      </w:r>
      <w:proofErr w:type="gramEnd"/>
      <w:r w:rsidRPr="00235A20">
        <w:rPr>
          <w:rFonts w:ascii="Verdana" w:hAnsi="Verdana"/>
          <w:color w:val="231F20"/>
        </w:rPr>
        <w:t>_______________________________</w:t>
      </w:r>
    </w:p>
    <w:p w14:paraId="669CEB96" w14:textId="77777777" w:rsidR="00C20A63" w:rsidRPr="00235A20" w:rsidRDefault="002D5618">
      <w:pPr>
        <w:tabs>
          <w:tab w:val="left" w:pos="4479"/>
          <w:tab w:val="left" w:pos="5043"/>
        </w:tabs>
        <w:spacing w:before="31" w:line="230" w:lineRule="auto"/>
        <w:ind w:left="849" w:right="849"/>
        <w:jc w:val="both"/>
        <w:rPr>
          <w:rFonts w:ascii="Verdana" w:hAnsi="Verdana"/>
        </w:rPr>
      </w:pPr>
      <w:r w:rsidRPr="00235A20">
        <w:rPr>
          <w:rFonts w:ascii="Verdana" w:hAnsi="Verdana"/>
          <w:i/>
          <w:color w:val="231F20"/>
          <w:u w:val="single" w:color="221E1F"/>
        </w:rPr>
        <w:tab/>
      </w:r>
      <w:r w:rsidRPr="00235A20">
        <w:rPr>
          <w:rFonts w:ascii="Verdana" w:hAnsi="Verdana"/>
          <w:i/>
          <w:color w:val="231F20"/>
        </w:rPr>
        <w:t xml:space="preserve">[Name and number of </w:t>
      </w:r>
      <w:proofErr w:type="gramStart"/>
      <w:r w:rsidRPr="00235A20">
        <w:rPr>
          <w:rFonts w:ascii="Verdana" w:hAnsi="Verdana"/>
          <w:i/>
          <w:color w:val="231F20"/>
        </w:rPr>
        <w:t>tender</w:t>
      </w:r>
      <w:proofErr w:type="gramEnd"/>
      <w:r w:rsidRPr="00235A20">
        <w:rPr>
          <w:rFonts w:ascii="Verdana" w:hAnsi="Verdana"/>
          <w:i/>
          <w:color w:val="231F20"/>
        </w:rPr>
        <w:t xml:space="preserve">] </w:t>
      </w:r>
      <w:r w:rsidRPr="00235A20">
        <w:rPr>
          <w:rFonts w:ascii="Verdana" w:hAnsi="Verdana"/>
          <w:color w:val="231F20"/>
        </w:rPr>
        <w:t>in response to the request for tenders made by:</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i/>
          <w:color w:val="231F20"/>
        </w:rPr>
        <w:t xml:space="preserve">[Name of </w:t>
      </w:r>
      <w:r w:rsidRPr="00235A20">
        <w:rPr>
          <w:rFonts w:ascii="Verdana" w:hAnsi="Verdana"/>
          <w:i/>
          <w:color w:val="231F20"/>
          <w:spacing w:val="-4"/>
        </w:rPr>
        <w:t xml:space="preserve">Tenderer] </w:t>
      </w:r>
      <w:r w:rsidRPr="00235A20">
        <w:rPr>
          <w:rFonts w:ascii="Verdana" w:hAnsi="Verdana"/>
          <w:color w:val="231F20"/>
        </w:rPr>
        <w:t xml:space="preserve">do hereby make the following statements that I </w:t>
      </w:r>
      <w:r w:rsidR="004B4E59" w:rsidRPr="00235A20">
        <w:rPr>
          <w:rFonts w:ascii="Verdana" w:hAnsi="Verdana"/>
          <w:color w:val="231F20"/>
        </w:rPr>
        <w:t xml:space="preserve">certify </w:t>
      </w:r>
      <w:r w:rsidRPr="00235A20">
        <w:rPr>
          <w:rFonts w:ascii="Verdana" w:hAnsi="Verdana"/>
          <w:color w:val="231F20"/>
        </w:rPr>
        <w:t>to</w:t>
      </w:r>
      <w:r w:rsidR="004B4E59" w:rsidRPr="00235A20">
        <w:rPr>
          <w:rFonts w:ascii="Verdana" w:hAnsi="Verdana"/>
          <w:color w:val="231F20"/>
        </w:rPr>
        <w:t xml:space="preserve"> </w:t>
      </w:r>
      <w:r w:rsidRPr="00235A20">
        <w:rPr>
          <w:rFonts w:ascii="Verdana" w:hAnsi="Verdana"/>
          <w:color w:val="231F20"/>
        </w:rPr>
        <w:t>be</w:t>
      </w:r>
      <w:r w:rsidR="004B4E59" w:rsidRPr="00235A20">
        <w:rPr>
          <w:rFonts w:ascii="Verdana" w:hAnsi="Verdana"/>
          <w:color w:val="231F20"/>
        </w:rPr>
        <w:t xml:space="preserve"> </w:t>
      </w:r>
      <w:r w:rsidRPr="00235A20">
        <w:rPr>
          <w:rFonts w:ascii="Verdana" w:hAnsi="Verdana"/>
          <w:color w:val="231F20"/>
        </w:rPr>
        <w:t>true</w:t>
      </w:r>
      <w:r w:rsidR="004B4E59" w:rsidRPr="00235A20">
        <w:rPr>
          <w:rFonts w:ascii="Verdana" w:hAnsi="Verdana"/>
          <w:color w:val="231F20"/>
        </w:rPr>
        <w:t xml:space="preserve"> </w:t>
      </w:r>
      <w:r w:rsidRPr="00235A20">
        <w:rPr>
          <w:rFonts w:ascii="Verdana" w:hAnsi="Verdana"/>
          <w:color w:val="231F20"/>
        </w:rPr>
        <w:t>and</w:t>
      </w:r>
      <w:r w:rsidR="004B4E59" w:rsidRPr="00235A20">
        <w:rPr>
          <w:rFonts w:ascii="Verdana" w:hAnsi="Verdana"/>
          <w:color w:val="231F20"/>
        </w:rPr>
        <w:t xml:space="preserve"> </w:t>
      </w:r>
      <w:r w:rsidRPr="00235A20">
        <w:rPr>
          <w:rFonts w:ascii="Verdana" w:hAnsi="Verdana"/>
          <w:color w:val="231F20"/>
        </w:rPr>
        <w:t>complete</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color w:val="231F20"/>
        </w:rPr>
        <w:t>every</w:t>
      </w:r>
      <w:r w:rsidR="004B4E59" w:rsidRPr="00235A20">
        <w:rPr>
          <w:rFonts w:ascii="Verdana" w:hAnsi="Verdana"/>
          <w:color w:val="231F20"/>
        </w:rPr>
        <w:t xml:space="preserve"> </w:t>
      </w:r>
      <w:r w:rsidRPr="00235A20">
        <w:rPr>
          <w:rFonts w:ascii="Verdana" w:hAnsi="Verdana"/>
          <w:color w:val="231F20"/>
        </w:rPr>
        <w:t>respect:</w:t>
      </w:r>
    </w:p>
    <w:p w14:paraId="0924F8CE" w14:textId="77777777" w:rsidR="005E2F09" w:rsidRPr="00235A20" w:rsidRDefault="005E2F09" w:rsidP="005E2F09">
      <w:pPr>
        <w:tabs>
          <w:tab w:val="left" w:pos="4479"/>
          <w:tab w:val="left" w:pos="5043"/>
        </w:tabs>
        <w:spacing w:before="31" w:line="230" w:lineRule="auto"/>
        <w:ind w:left="849" w:right="849"/>
        <w:jc w:val="both"/>
        <w:rPr>
          <w:rFonts w:ascii="Verdana" w:hAnsi="Verdana"/>
          <w:color w:val="231F20"/>
        </w:rPr>
      </w:pPr>
    </w:p>
    <w:p w14:paraId="669CEB97" w14:textId="739729A1" w:rsidR="00C20A63" w:rsidRPr="00235A20" w:rsidRDefault="002D5618" w:rsidP="005E2F09">
      <w:pPr>
        <w:tabs>
          <w:tab w:val="left" w:pos="4479"/>
          <w:tab w:val="left" w:pos="5043"/>
        </w:tabs>
        <w:spacing w:before="31" w:line="230" w:lineRule="auto"/>
        <w:ind w:left="849" w:right="849"/>
        <w:jc w:val="both"/>
        <w:rPr>
          <w:rFonts w:ascii="Verdana" w:hAnsi="Verdana"/>
        </w:rPr>
      </w:pPr>
      <w:r w:rsidRPr="00235A20">
        <w:rPr>
          <w:rFonts w:ascii="Verdana" w:hAnsi="Verdana"/>
          <w:color w:val="231F20"/>
        </w:rPr>
        <w:t>I</w:t>
      </w:r>
      <w:r w:rsidR="00D927D6" w:rsidRPr="00235A20">
        <w:rPr>
          <w:rFonts w:ascii="Verdana" w:hAnsi="Verdana"/>
          <w:color w:val="231F20"/>
        </w:rPr>
        <w:t xml:space="preserve"> </w:t>
      </w:r>
      <w:r w:rsidRPr="00235A20">
        <w:rPr>
          <w:rFonts w:ascii="Verdana" w:hAnsi="Verdana"/>
          <w:color w:val="231F20"/>
        </w:rPr>
        <w:t>certify,</w:t>
      </w:r>
      <w:r w:rsidR="00D927D6" w:rsidRPr="00235A20">
        <w:rPr>
          <w:rFonts w:ascii="Verdana" w:hAnsi="Verdana"/>
          <w:color w:val="231F20"/>
        </w:rPr>
        <w:t xml:space="preserve"> </w:t>
      </w:r>
      <w:r w:rsidRPr="00235A20">
        <w:rPr>
          <w:rFonts w:ascii="Verdana" w:hAnsi="Verdana"/>
          <w:color w:val="231F20"/>
        </w:rPr>
        <w:t>on</w:t>
      </w:r>
      <w:r w:rsidR="00D927D6" w:rsidRPr="00235A20">
        <w:rPr>
          <w:rFonts w:ascii="Verdana" w:hAnsi="Verdana"/>
          <w:color w:val="231F20"/>
        </w:rPr>
        <w:t xml:space="preserve"> </w:t>
      </w:r>
      <w:r w:rsidRPr="00235A20">
        <w:rPr>
          <w:rFonts w:ascii="Verdana" w:hAnsi="Verdana"/>
          <w:color w:val="231F20"/>
        </w:rPr>
        <w:t>behalf</w:t>
      </w:r>
      <w:r w:rsidR="00D927D6"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i/>
          <w:color w:val="231F20"/>
        </w:rPr>
        <w:t>[Name</w:t>
      </w:r>
      <w:r w:rsidR="004B4E59" w:rsidRPr="00235A20">
        <w:rPr>
          <w:rFonts w:ascii="Verdana" w:hAnsi="Verdana"/>
          <w:i/>
          <w:color w:val="231F20"/>
        </w:rPr>
        <w:t xml:space="preserve"> </w:t>
      </w:r>
      <w:r w:rsidRPr="00235A20">
        <w:rPr>
          <w:rFonts w:ascii="Verdana" w:hAnsi="Verdana"/>
          <w:i/>
          <w:color w:val="231F20"/>
        </w:rPr>
        <w:t>of</w:t>
      </w:r>
      <w:r w:rsidR="004B4E59" w:rsidRPr="00235A20">
        <w:rPr>
          <w:rFonts w:ascii="Verdana" w:hAnsi="Verdana"/>
          <w:i/>
          <w:color w:val="231F20"/>
        </w:rPr>
        <w:t xml:space="preserve"> </w:t>
      </w:r>
      <w:r w:rsidRPr="00235A20">
        <w:rPr>
          <w:rFonts w:ascii="Verdana" w:hAnsi="Verdana"/>
          <w:i/>
          <w:color w:val="231F20"/>
          <w:spacing w:val="-4"/>
        </w:rPr>
        <w:t>Tenderer]</w:t>
      </w:r>
      <w:r w:rsidR="00D927D6" w:rsidRPr="00235A20">
        <w:rPr>
          <w:rFonts w:ascii="Verdana" w:hAnsi="Verdana"/>
          <w:i/>
          <w:color w:val="231F20"/>
          <w:spacing w:val="-4"/>
        </w:rPr>
        <w:t xml:space="preserve"> </w:t>
      </w:r>
      <w:r w:rsidRPr="00235A20">
        <w:rPr>
          <w:rFonts w:ascii="Verdana" w:hAnsi="Verdana"/>
          <w:color w:val="231F20"/>
        </w:rPr>
        <w:t>that:</w:t>
      </w:r>
    </w:p>
    <w:p w14:paraId="669CEB98" w14:textId="77777777"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w:t>
      </w:r>
      <w:r w:rsidR="00D927D6" w:rsidRPr="00235A20">
        <w:rPr>
          <w:rFonts w:ascii="Verdana" w:hAnsi="Verdana"/>
          <w:color w:val="231F20"/>
        </w:rPr>
        <w:t xml:space="preserve"> </w:t>
      </w:r>
      <w:r w:rsidRPr="00235A20">
        <w:rPr>
          <w:rFonts w:ascii="Verdana" w:hAnsi="Verdana"/>
          <w:color w:val="231F20"/>
        </w:rPr>
        <w:t>have</w:t>
      </w:r>
      <w:r w:rsidR="00D927D6" w:rsidRPr="00235A20">
        <w:rPr>
          <w:rFonts w:ascii="Verdana" w:hAnsi="Verdana"/>
          <w:color w:val="231F20"/>
        </w:rPr>
        <w:t xml:space="preserve"> </w:t>
      </w:r>
      <w:r w:rsidRPr="00235A20">
        <w:rPr>
          <w:rFonts w:ascii="Verdana" w:hAnsi="Verdana"/>
          <w:color w:val="231F20"/>
        </w:rPr>
        <w:t>read</w:t>
      </w:r>
      <w:r w:rsidR="00D927D6" w:rsidRPr="00235A20">
        <w:rPr>
          <w:rFonts w:ascii="Verdana" w:hAnsi="Verdana"/>
          <w:color w:val="231F20"/>
        </w:rPr>
        <w:t xml:space="preserve"> </w:t>
      </w:r>
      <w:r w:rsidRPr="00235A20">
        <w:rPr>
          <w:rFonts w:ascii="Verdana" w:hAnsi="Verdana"/>
          <w:color w:val="231F20"/>
        </w:rPr>
        <w:t>and</w:t>
      </w:r>
      <w:r w:rsidR="00D927D6" w:rsidRPr="00235A20">
        <w:rPr>
          <w:rFonts w:ascii="Verdana" w:hAnsi="Verdana"/>
          <w:color w:val="231F20"/>
        </w:rPr>
        <w:t xml:space="preserve"> </w:t>
      </w:r>
      <w:r w:rsidRPr="00235A20">
        <w:rPr>
          <w:rFonts w:ascii="Verdana" w:hAnsi="Verdana"/>
          <w:color w:val="231F20"/>
        </w:rPr>
        <w:t>I</w:t>
      </w:r>
      <w:r w:rsidR="00D927D6" w:rsidRPr="00235A20">
        <w:rPr>
          <w:rFonts w:ascii="Verdana" w:hAnsi="Verdana"/>
          <w:color w:val="231F20"/>
        </w:rPr>
        <w:t xml:space="preserve"> </w:t>
      </w:r>
      <w:r w:rsidRPr="00235A20">
        <w:rPr>
          <w:rFonts w:ascii="Verdana" w:hAnsi="Verdana"/>
          <w:color w:val="231F20"/>
        </w:rPr>
        <w:t>understand</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contents</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this</w:t>
      </w:r>
      <w:r w:rsidR="004B4E59" w:rsidRPr="00235A20">
        <w:rPr>
          <w:rFonts w:ascii="Verdana" w:hAnsi="Verdana"/>
          <w:color w:val="231F20"/>
        </w:rPr>
        <w:t xml:space="preserve"> </w:t>
      </w:r>
      <w:proofErr w:type="gramStart"/>
      <w:r w:rsidRPr="00235A20">
        <w:rPr>
          <w:rFonts w:ascii="Verdana" w:hAnsi="Verdana"/>
          <w:color w:val="231F20"/>
        </w:rPr>
        <w:t>Certiﬁcate;</w:t>
      </w:r>
      <w:proofErr w:type="gramEnd"/>
    </w:p>
    <w:p w14:paraId="669CEB99" w14:textId="6EF2F507"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w:t>
      </w:r>
      <w:r w:rsidR="00241726" w:rsidRPr="00235A20">
        <w:rPr>
          <w:rFonts w:ascii="Verdana" w:hAnsi="Verdana"/>
          <w:color w:val="231F20"/>
        </w:rPr>
        <w:t xml:space="preserve"> </w:t>
      </w:r>
      <w:r w:rsidRPr="00235A20">
        <w:rPr>
          <w:rFonts w:ascii="Verdana" w:hAnsi="Verdana"/>
          <w:color w:val="231F20"/>
        </w:rPr>
        <w:t>understand</w:t>
      </w:r>
      <w:r w:rsidR="00241726" w:rsidRPr="00235A20">
        <w:rPr>
          <w:rFonts w:ascii="Verdana" w:hAnsi="Verdana"/>
          <w:color w:val="231F20"/>
        </w:rPr>
        <w:t xml:space="preserve"> </w:t>
      </w:r>
      <w:r w:rsidRPr="00235A20">
        <w:rPr>
          <w:rFonts w:ascii="Verdana" w:hAnsi="Verdana"/>
          <w:color w:val="231F20"/>
        </w:rPr>
        <w:t>that</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Tender</w:t>
      </w:r>
      <w:r w:rsidR="00241726" w:rsidRPr="00235A20">
        <w:rPr>
          <w:rFonts w:ascii="Verdana" w:hAnsi="Verdana"/>
          <w:color w:val="231F20"/>
          <w:spacing w:val="-3"/>
        </w:rPr>
        <w:t xml:space="preserve"> </w:t>
      </w:r>
      <w:r w:rsidRPr="00235A20">
        <w:rPr>
          <w:rFonts w:ascii="Verdana" w:hAnsi="Verdana"/>
          <w:color w:val="231F20"/>
        </w:rPr>
        <w:t>will</w:t>
      </w:r>
      <w:r w:rsidR="00241726" w:rsidRPr="00235A20">
        <w:rPr>
          <w:rFonts w:ascii="Verdana" w:hAnsi="Verdana"/>
          <w:color w:val="231F20"/>
        </w:rPr>
        <w:t xml:space="preserve"> </w:t>
      </w:r>
      <w:r w:rsidRPr="00235A20">
        <w:rPr>
          <w:rFonts w:ascii="Verdana" w:hAnsi="Verdana"/>
          <w:color w:val="231F20"/>
        </w:rPr>
        <w:t>be</w:t>
      </w:r>
      <w:r w:rsidR="00241726" w:rsidRPr="00235A20">
        <w:rPr>
          <w:rFonts w:ascii="Verdana" w:hAnsi="Verdana"/>
          <w:color w:val="231F20"/>
        </w:rPr>
        <w:t xml:space="preserve"> </w:t>
      </w:r>
      <w:r w:rsidRPr="00235A20">
        <w:rPr>
          <w:rFonts w:ascii="Verdana" w:hAnsi="Verdana"/>
          <w:color w:val="231F20"/>
        </w:rPr>
        <w:t>disqualiﬁed</w:t>
      </w:r>
      <w:r w:rsidR="00241726" w:rsidRPr="00235A20">
        <w:rPr>
          <w:rFonts w:ascii="Verdana" w:hAnsi="Verdana"/>
          <w:color w:val="231F20"/>
        </w:rPr>
        <w:t xml:space="preserve"> </w:t>
      </w:r>
      <w:r w:rsidRPr="00235A20">
        <w:rPr>
          <w:rFonts w:ascii="Verdana" w:hAnsi="Verdana"/>
          <w:color w:val="231F20"/>
        </w:rPr>
        <w:t>if</w:t>
      </w:r>
      <w:r w:rsidR="00241726" w:rsidRPr="00235A20">
        <w:rPr>
          <w:rFonts w:ascii="Verdana" w:hAnsi="Verdana"/>
          <w:color w:val="231F20"/>
        </w:rPr>
        <w:t xml:space="preserve"> </w:t>
      </w:r>
      <w:r w:rsidRPr="00235A20">
        <w:rPr>
          <w:rFonts w:ascii="Verdana" w:hAnsi="Verdana"/>
          <w:color w:val="231F20"/>
        </w:rPr>
        <w:t>this</w:t>
      </w:r>
      <w:r w:rsidR="00241726" w:rsidRPr="00235A20">
        <w:rPr>
          <w:rFonts w:ascii="Verdana" w:hAnsi="Verdana"/>
          <w:color w:val="231F20"/>
        </w:rPr>
        <w:t xml:space="preserve"> </w:t>
      </w:r>
      <w:r w:rsidRPr="00235A20">
        <w:rPr>
          <w:rFonts w:ascii="Verdana" w:hAnsi="Verdana"/>
          <w:color w:val="231F20"/>
        </w:rPr>
        <w:t>Certiﬁcate</w:t>
      </w:r>
      <w:r w:rsidR="00241726" w:rsidRPr="00235A20">
        <w:rPr>
          <w:rFonts w:ascii="Verdana" w:hAnsi="Verdana"/>
          <w:color w:val="231F20"/>
        </w:rPr>
        <w:t xml:space="preserve"> </w:t>
      </w:r>
      <w:r w:rsidRPr="00235A20">
        <w:rPr>
          <w:rFonts w:ascii="Verdana" w:hAnsi="Verdana"/>
          <w:color w:val="231F20"/>
        </w:rPr>
        <w:t>is</w:t>
      </w:r>
      <w:r w:rsidR="00241726" w:rsidRPr="00235A20">
        <w:rPr>
          <w:rFonts w:ascii="Verdana" w:hAnsi="Verdana"/>
          <w:color w:val="231F20"/>
        </w:rPr>
        <w:t xml:space="preserve"> </w:t>
      </w:r>
      <w:r w:rsidRPr="00235A20">
        <w:rPr>
          <w:rFonts w:ascii="Verdana" w:hAnsi="Verdana"/>
          <w:color w:val="231F20"/>
        </w:rPr>
        <w:t>found</w:t>
      </w:r>
      <w:r w:rsidR="00241726" w:rsidRPr="00235A20">
        <w:rPr>
          <w:rFonts w:ascii="Verdana" w:hAnsi="Verdana"/>
          <w:color w:val="231F20"/>
        </w:rPr>
        <w:t xml:space="preserve"> </w:t>
      </w:r>
      <w:r w:rsidRPr="00235A20">
        <w:rPr>
          <w:rFonts w:ascii="Verdana" w:hAnsi="Verdana"/>
          <w:color w:val="231F20"/>
        </w:rPr>
        <w:t>not</w:t>
      </w:r>
      <w:r w:rsidR="00241726" w:rsidRPr="00235A20">
        <w:rPr>
          <w:rFonts w:ascii="Verdana" w:hAnsi="Verdana"/>
          <w:color w:val="231F20"/>
        </w:rPr>
        <w:t xml:space="preserve"> </w:t>
      </w:r>
      <w:r w:rsidRPr="00235A20">
        <w:rPr>
          <w:rFonts w:ascii="Verdana" w:hAnsi="Verdana"/>
          <w:color w:val="231F20"/>
        </w:rPr>
        <w:t>to</w:t>
      </w:r>
      <w:r w:rsidR="00241726" w:rsidRPr="00235A20">
        <w:rPr>
          <w:rFonts w:ascii="Verdana" w:hAnsi="Verdana"/>
          <w:color w:val="231F20"/>
        </w:rPr>
        <w:t xml:space="preserve"> </w:t>
      </w:r>
      <w:r w:rsidRPr="00235A20">
        <w:rPr>
          <w:rFonts w:ascii="Verdana" w:hAnsi="Verdana"/>
          <w:color w:val="231F20"/>
        </w:rPr>
        <w:t>be</w:t>
      </w:r>
      <w:r w:rsidR="00241726" w:rsidRPr="00235A20">
        <w:rPr>
          <w:rFonts w:ascii="Verdana" w:hAnsi="Verdana"/>
          <w:color w:val="231F20"/>
        </w:rPr>
        <w:t xml:space="preserve"> </w:t>
      </w:r>
      <w:r w:rsidRPr="00235A20">
        <w:rPr>
          <w:rFonts w:ascii="Verdana" w:hAnsi="Verdana"/>
          <w:color w:val="231F20"/>
        </w:rPr>
        <w:t>true</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complete</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 xml:space="preserve">every </w:t>
      </w:r>
      <w:proofErr w:type="gramStart"/>
      <w:r w:rsidRPr="00235A20">
        <w:rPr>
          <w:rFonts w:ascii="Verdana" w:hAnsi="Verdana"/>
          <w:color w:val="231F20"/>
        </w:rPr>
        <w:t>respect;</w:t>
      </w:r>
      <w:proofErr w:type="gramEnd"/>
    </w:p>
    <w:p w14:paraId="669CEB9A" w14:textId="319BC3E5"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w:t>
      </w:r>
      <w:r w:rsidR="005F3989" w:rsidRPr="00235A20">
        <w:rPr>
          <w:rFonts w:ascii="Verdana" w:hAnsi="Verdana"/>
          <w:color w:val="231F20"/>
        </w:rPr>
        <w:t xml:space="preserve"> </w:t>
      </w:r>
      <w:r w:rsidRPr="00235A20">
        <w:rPr>
          <w:rFonts w:ascii="Verdana" w:hAnsi="Verdana"/>
          <w:color w:val="231F20"/>
        </w:rPr>
        <w:t>am</w:t>
      </w:r>
      <w:r w:rsidR="005F3989" w:rsidRPr="00235A20">
        <w:rPr>
          <w:rFonts w:ascii="Verdana" w:hAnsi="Verdana"/>
          <w:color w:val="231F20"/>
        </w:rPr>
        <w:t xml:space="preserve"> </w:t>
      </w:r>
      <w:r w:rsidRPr="00235A20">
        <w:rPr>
          <w:rFonts w:ascii="Verdana" w:hAnsi="Verdana"/>
          <w:color w:val="231F20"/>
        </w:rPr>
        <w:t>the</w:t>
      </w:r>
      <w:r w:rsidR="005F3989" w:rsidRPr="00235A20">
        <w:rPr>
          <w:rFonts w:ascii="Verdana" w:hAnsi="Verdana"/>
          <w:color w:val="231F20"/>
        </w:rPr>
        <w:t xml:space="preserve"> </w:t>
      </w:r>
      <w:r w:rsidRPr="00235A20">
        <w:rPr>
          <w:rFonts w:ascii="Verdana" w:hAnsi="Verdana"/>
          <w:color w:val="231F20"/>
        </w:rPr>
        <w:t>authorized</w:t>
      </w:r>
      <w:r w:rsidR="005F3989" w:rsidRPr="00235A20">
        <w:rPr>
          <w:rFonts w:ascii="Verdana" w:hAnsi="Verdana"/>
          <w:color w:val="231F20"/>
        </w:rPr>
        <w:t xml:space="preserve"> </w:t>
      </w:r>
      <w:r w:rsidRPr="00235A20">
        <w:rPr>
          <w:rFonts w:ascii="Verdana" w:hAnsi="Verdana"/>
          <w:color w:val="231F20"/>
        </w:rPr>
        <w:t>representative</w:t>
      </w:r>
      <w:r w:rsidR="005F3989" w:rsidRPr="00235A20">
        <w:rPr>
          <w:rFonts w:ascii="Verdana" w:hAnsi="Verdana"/>
          <w:color w:val="231F20"/>
        </w:rPr>
        <w:t xml:space="preserve"> </w:t>
      </w:r>
      <w:r w:rsidRPr="00235A20">
        <w:rPr>
          <w:rFonts w:ascii="Verdana" w:hAnsi="Verdana"/>
          <w:color w:val="231F20"/>
        </w:rPr>
        <w:t>of</w:t>
      </w:r>
      <w:r w:rsidR="005F3989"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Tenderer</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authority</w:t>
      </w:r>
      <w:r w:rsidR="00241726" w:rsidRPr="00235A20">
        <w:rPr>
          <w:rFonts w:ascii="Verdana" w:hAnsi="Verdana"/>
          <w:color w:val="231F20"/>
        </w:rPr>
        <w:t xml:space="preserve"> </w:t>
      </w:r>
      <w:r w:rsidRPr="00235A20">
        <w:rPr>
          <w:rFonts w:ascii="Verdana" w:hAnsi="Verdana"/>
          <w:color w:val="231F20"/>
        </w:rPr>
        <w:t>to</w:t>
      </w:r>
      <w:r w:rsidR="00241726" w:rsidRPr="00235A20">
        <w:rPr>
          <w:rFonts w:ascii="Verdana" w:hAnsi="Verdana"/>
          <w:color w:val="231F20"/>
        </w:rPr>
        <w:t xml:space="preserve"> </w:t>
      </w:r>
      <w:r w:rsidRPr="00235A20">
        <w:rPr>
          <w:rFonts w:ascii="Verdana" w:hAnsi="Verdana"/>
          <w:color w:val="231F20"/>
        </w:rPr>
        <w:t>sign</w:t>
      </w:r>
      <w:r w:rsidR="00241726" w:rsidRPr="00235A20">
        <w:rPr>
          <w:rFonts w:ascii="Verdana" w:hAnsi="Verdana"/>
          <w:color w:val="231F20"/>
        </w:rPr>
        <w:t xml:space="preserve"> </w:t>
      </w:r>
      <w:r w:rsidRPr="00235A20">
        <w:rPr>
          <w:rFonts w:ascii="Verdana" w:hAnsi="Verdana"/>
          <w:color w:val="231F20"/>
        </w:rPr>
        <w:t>this</w:t>
      </w:r>
      <w:r w:rsidR="00241726" w:rsidRPr="00235A20">
        <w:rPr>
          <w:rFonts w:ascii="Verdana" w:hAnsi="Verdana"/>
          <w:color w:val="231F20"/>
        </w:rPr>
        <w:t xml:space="preserve"> </w:t>
      </w:r>
      <w:r w:rsidRPr="00235A20">
        <w:rPr>
          <w:rFonts w:ascii="Verdana" w:hAnsi="Verdana"/>
          <w:color w:val="231F20"/>
        </w:rPr>
        <w:t>Certiﬁcate,</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to</w:t>
      </w:r>
      <w:r w:rsidR="00241726" w:rsidRPr="00235A20">
        <w:rPr>
          <w:rFonts w:ascii="Verdana" w:hAnsi="Verdana"/>
          <w:color w:val="231F20"/>
        </w:rPr>
        <w:t xml:space="preserve"> </w:t>
      </w:r>
      <w:r w:rsidRPr="00235A20">
        <w:rPr>
          <w:rFonts w:ascii="Verdana" w:hAnsi="Verdana"/>
          <w:color w:val="231F20"/>
        </w:rPr>
        <w:t>submit</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on</w:t>
      </w:r>
      <w:r w:rsidR="00D927D6" w:rsidRPr="00235A20">
        <w:rPr>
          <w:rFonts w:ascii="Verdana" w:hAnsi="Verdana"/>
          <w:color w:val="231F20"/>
        </w:rPr>
        <w:t xml:space="preserve"> </w:t>
      </w:r>
      <w:r w:rsidRPr="00235A20">
        <w:rPr>
          <w:rFonts w:ascii="Verdana" w:hAnsi="Verdana"/>
          <w:color w:val="231F20"/>
        </w:rPr>
        <w:t>behalf</w:t>
      </w:r>
      <w:r w:rsidR="00D927D6" w:rsidRPr="00235A20">
        <w:rPr>
          <w:rFonts w:ascii="Verdana" w:hAnsi="Verdana"/>
          <w:color w:val="231F20"/>
        </w:rPr>
        <w:t xml:space="preserve"> </w:t>
      </w:r>
      <w:r w:rsidRPr="00235A20">
        <w:rPr>
          <w:rFonts w:ascii="Verdana" w:hAnsi="Verdana"/>
          <w:color w:val="231F20"/>
        </w:rPr>
        <w:t>of</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proofErr w:type="gramStart"/>
      <w:r w:rsidRPr="00235A20">
        <w:rPr>
          <w:rFonts w:ascii="Verdana" w:hAnsi="Verdana"/>
          <w:color w:val="231F20"/>
        </w:rPr>
        <w:t>Tenderer;</w:t>
      </w:r>
      <w:proofErr w:type="gramEnd"/>
    </w:p>
    <w:p w14:paraId="669CEB9B" w14:textId="5F8D6DDD"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 xml:space="preserve">For the purposes of this Certiﬁcate and the </w:t>
      </w:r>
      <w:r w:rsidRPr="00235A20">
        <w:rPr>
          <w:rFonts w:ascii="Verdana" w:hAnsi="Verdana"/>
          <w:color w:val="231F20"/>
          <w:spacing w:val="-4"/>
        </w:rPr>
        <w:t xml:space="preserve">Tender, </w:t>
      </w:r>
      <w:r w:rsidRPr="00235A20">
        <w:rPr>
          <w:rFonts w:ascii="Verdana" w:hAnsi="Verdana"/>
          <w:color w:val="231F20"/>
        </w:rPr>
        <w:t>I understand that the word “competitor” shall include any individual</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organization,</w:t>
      </w:r>
      <w:r w:rsidR="00241726" w:rsidRPr="00235A20">
        <w:rPr>
          <w:rFonts w:ascii="Verdana" w:hAnsi="Verdana"/>
          <w:color w:val="231F20"/>
        </w:rPr>
        <w:t xml:space="preserve"> </w:t>
      </w:r>
      <w:r w:rsidRPr="00235A20">
        <w:rPr>
          <w:rFonts w:ascii="Verdana" w:hAnsi="Verdana"/>
          <w:color w:val="231F20"/>
        </w:rPr>
        <w:t>other</w:t>
      </w:r>
      <w:r w:rsidR="00241726" w:rsidRPr="00235A20">
        <w:rPr>
          <w:rFonts w:ascii="Verdana" w:hAnsi="Verdana"/>
          <w:color w:val="231F20"/>
        </w:rPr>
        <w:t xml:space="preserve"> </w:t>
      </w:r>
      <w:r w:rsidRPr="00235A20">
        <w:rPr>
          <w:rFonts w:ascii="Verdana" w:hAnsi="Verdana"/>
          <w:color w:val="231F20"/>
        </w:rPr>
        <w:t>than</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Tenderer,</w:t>
      </w:r>
      <w:r w:rsidR="00241726" w:rsidRPr="00235A20">
        <w:rPr>
          <w:rFonts w:ascii="Verdana" w:hAnsi="Verdana"/>
          <w:color w:val="231F20"/>
          <w:spacing w:val="-3"/>
        </w:rPr>
        <w:t xml:space="preserve"> </w:t>
      </w:r>
      <w:proofErr w:type="gramStart"/>
      <w:r w:rsidRPr="00235A20">
        <w:rPr>
          <w:rFonts w:ascii="Verdana" w:hAnsi="Verdana"/>
          <w:color w:val="231F20"/>
        </w:rPr>
        <w:t>whether</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not</w:t>
      </w:r>
      <w:proofErr w:type="gramEnd"/>
      <w:r w:rsidR="00241726" w:rsidRPr="00235A20">
        <w:rPr>
          <w:rFonts w:ascii="Verdana" w:hAnsi="Verdana"/>
          <w:color w:val="231F20"/>
        </w:rPr>
        <w:t xml:space="preserve"> </w:t>
      </w:r>
      <w:r w:rsidRPr="00235A20">
        <w:rPr>
          <w:rFonts w:ascii="Verdana" w:hAnsi="Verdana"/>
          <w:color w:val="231F20"/>
        </w:rPr>
        <w:t>afﬁliated</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Tenderer,</w:t>
      </w:r>
      <w:r w:rsidR="00241726" w:rsidRPr="00235A20">
        <w:rPr>
          <w:rFonts w:ascii="Verdana" w:hAnsi="Verdana"/>
          <w:color w:val="231F20"/>
          <w:spacing w:val="-3"/>
        </w:rPr>
        <w:t xml:space="preserve"> </w:t>
      </w:r>
      <w:r w:rsidRPr="00235A20">
        <w:rPr>
          <w:rFonts w:ascii="Verdana" w:hAnsi="Verdana"/>
          <w:color w:val="231F20"/>
        </w:rPr>
        <w:t>who:</w:t>
      </w:r>
    </w:p>
    <w:p w14:paraId="669CEB9C" w14:textId="3AF310E9" w:rsidR="00C20A63" w:rsidRPr="00235A20" w:rsidRDefault="00211E0C" w:rsidP="00E43648">
      <w:pPr>
        <w:pStyle w:val="ListParagraph"/>
        <w:numPr>
          <w:ilvl w:val="1"/>
          <w:numId w:val="31"/>
        </w:numPr>
        <w:tabs>
          <w:tab w:val="left" w:pos="1959"/>
          <w:tab w:val="left" w:pos="1960"/>
        </w:tabs>
        <w:spacing w:before="67"/>
        <w:ind w:hanging="534"/>
        <w:jc w:val="both"/>
        <w:rPr>
          <w:rFonts w:ascii="Verdana" w:hAnsi="Verdana"/>
        </w:rPr>
      </w:pPr>
      <w:proofErr w:type="gramStart"/>
      <w:r w:rsidRPr="00235A20">
        <w:rPr>
          <w:rFonts w:ascii="Verdana" w:hAnsi="Verdana"/>
          <w:color w:val="231F20"/>
        </w:rPr>
        <w:t>H</w:t>
      </w:r>
      <w:r w:rsidR="002D5618" w:rsidRPr="00235A20">
        <w:rPr>
          <w:rFonts w:ascii="Verdana" w:hAnsi="Verdana"/>
          <w:color w:val="231F20"/>
        </w:rPr>
        <w:t>as</w:t>
      </w:r>
      <w:proofErr w:type="gramEnd"/>
      <w:r w:rsidRPr="00235A20">
        <w:rPr>
          <w:rFonts w:ascii="Verdana" w:hAnsi="Verdana"/>
          <w:color w:val="231F20"/>
        </w:rPr>
        <w:t xml:space="preserve"> </w:t>
      </w:r>
      <w:r w:rsidR="002D5618" w:rsidRPr="00235A20">
        <w:rPr>
          <w:rFonts w:ascii="Verdana" w:hAnsi="Verdana"/>
          <w:color w:val="231F20"/>
        </w:rPr>
        <w:t>been</w:t>
      </w:r>
      <w:r w:rsidRPr="00235A20">
        <w:rPr>
          <w:rFonts w:ascii="Verdana" w:hAnsi="Verdana"/>
          <w:color w:val="231F20"/>
        </w:rPr>
        <w:t xml:space="preserve"> </w:t>
      </w:r>
      <w:r w:rsidR="002D5618" w:rsidRPr="00235A20">
        <w:rPr>
          <w:rFonts w:ascii="Verdana" w:hAnsi="Verdana"/>
          <w:color w:val="231F20"/>
        </w:rPr>
        <w:t>requested</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submit</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response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request</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proofErr w:type="gramStart"/>
      <w:r w:rsidR="002D5618" w:rsidRPr="00235A20">
        <w:rPr>
          <w:rFonts w:ascii="Verdana" w:hAnsi="Verdana"/>
          <w:color w:val="231F20"/>
        </w:rPr>
        <w:t>tenders;</w:t>
      </w:r>
      <w:proofErr w:type="gramEnd"/>
    </w:p>
    <w:p w14:paraId="669CEB9D" w14:textId="77777777" w:rsidR="00C20A63" w:rsidRPr="00235A20"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235A20">
        <w:rPr>
          <w:rFonts w:ascii="Verdana" w:hAnsi="Verdana"/>
          <w:color w:val="231F20"/>
        </w:rPr>
        <w:t>could potentially submit a tender in response to this request for tenders, based on their qualiﬁcations, abilities or</w:t>
      </w:r>
      <w:r w:rsidR="00D927D6" w:rsidRPr="00235A20">
        <w:rPr>
          <w:rFonts w:ascii="Verdana" w:hAnsi="Verdana"/>
          <w:color w:val="231F20"/>
        </w:rPr>
        <w:t xml:space="preserve"> </w:t>
      </w:r>
      <w:proofErr w:type="gramStart"/>
      <w:r w:rsidRPr="00235A20">
        <w:rPr>
          <w:rFonts w:ascii="Verdana" w:hAnsi="Verdana"/>
          <w:color w:val="231F20"/>
        </w:rPr>
        <w:t>experience;</w:t>
      </w:r>
      <w:proofErr w:type="gramEnd"/>
    </w:p>
    <w:p w14:paraId="669CEB9E" w14:textId="77777777" w:rsidR="00C20A63" w:rsidRPr="00235A20" w:rsidRDefault="002D5618" w:rsidP="00E43648">
      <w:pPr>
        <w:pStyle w:val="ListParagraph"/>
        <w:numPr>
          <w:ilvl w:val="0"/>
          <w:numId w:val="31"/>
        </w:numPr>
        <w:tabs>
          <w:tab w:val="left" w:pos="1276"/>
        </w:tabs>
        <w:spacing w:before="234"/>
        <w:ind w:left="1276" w:right="853" w:hanging="425"/>
        <w:rPr>
          <w:rFonts w:ascii="Verdana" w:hAnsi="Verdana"/>
        </w:rPr>
      </w:pP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Tenderer</w:t>
      </w:r>
      <w:r w:rsidR="00D927D6" w:rsidRPr="00235A20">
        <w:rPr>
          <w:rFonts w:ascii="Verdana" w:hAnsi="Verdana"/>
          <w:color w:val="231F20"/>
        </w:rPr>
        <w:t xml:space="preserve"> </w:t>
      </w:r>
      <w:r w:rsidRPr="00235A20">
        <w:rPr>
          <w:rFonts w:ascii="Verdana" w:hAnsi="Verdana"/>
          <w:color w:val="231F20"/>
        </w:rPr>
        <w:t>discloses</w:t>
      </w:r>
      <w:r w:rsidR="00D927D6" w:rsidRPr="00235A20">
        <w:rPr>
          <w:rFonts w:ascii="Verdana" w:hAnsi="Verdana"/>
          <w:color w:val="231F20"/>
        </w:rPr>
        <w:t xml:space="preserve"> </w:t>
      </w:r>
      <w:r w:rsidRPr="00235A20">
        <w:rPr>
          <w:rFonts w:ascii="Verdana" w:hAnsi="Verdana"/>
          <w:color w:val="231F20"/>
        </w:rPr>
        <w:t>that</w:t>
      </w:r>
      <w:r w:rsidR="00D927D6" w:rsidRPr="00235A20">
        <w:rPr>
          <w:rFonts w:ascii="Verdana" w:hAnsi="Verdana"/>
          <w:color w:val="231F20"/>
        </w:rPr>
        <w:t xml:space="preserve"> </w:t>
      </w:r>
      <w:r w:rsidRPr="00235A20">
        <w:rPr>
          <w:rFonts w:ascii="Verdana" w:hAnsi="Verdana"/>
          <w:color w:val="231F20"/>
        </w:rPr>
        <w:t>[check</w:t>
      </w:r>
      <w:r w:rsidR="00D927D6" w:rsidRPr="00235A20">
        <w:rPr>
          <w:rFonts w:ascii="Verdana" w:hAnsi="Verdana"/>
          <w:color w:val="231F20"/>
        </w:rPr>
        <w:t xml:space="preserve"> </w:t>
      </w:r>
      <w:r w:rsidRPr="00235A20">
        <w:rPr>
          <w:rFonts w:ascii="Verdana" w:hAnsi="Verdana"/>
          <w:color w:val="231F20"/>
        </w:rPr>
        <w:t>one</w:t>
      </w:r>
      <w:r w:rsidR="00D927D6" w:rsidRPr="00235A20">
        <w:rPr>
          <w:rFonts w:ascii="Verdana" w:hAnsi="Verdana"/>
          <w:color w:val="231F20"/>
        </w:rPr>
        <w:t xml:space="preserve"> </w:t>
      </w:r>
      <w:r w:rsidRPr="00235A20">
        <w:rPr>
          <w:rFonts w:ascii="Verdana" w:hAnsi="Verdana"/>
          <w:color w:val="231F20"/>
        </w:rPr>
        <w:t>of</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following,</w:t>
      </w:r>
      <w:r w:rsidR="00D927D6" w:rsidRPr="00235A20">
        <w:rPr>
          <w:rFonts w:ascii="Verdana" w:hAnsi="Verdana"/>
          <w:color w:val="231F20"/>
        </w:rPr>
        <w:t xml:space="preserve"> </w:t>
      </w:r>
      <w:proofErr w:type="gramStart"/>
      <w:r w:rsidRPr="00235A20">
        <w:rPr>
          <w:rFonts w:ascii="Verdana" w:hAnsi="Verdana"/>
          <w:color w:val="231F20"/>
        </w:rPr>
        <w:t>a</w:t>
      </w:r>
      <w:r w:rsidR="00D927D6" w:rsidRPr="00235A20">
        <w:rPr>
          <w:rFonts w:ascii="Verdana" w:hAnsi="Verdana"/>
          <w:color w:val="231F20"/>
        </w:rPr>
        <w:t xml:space="preserve"> </w:t>
      </w:r>
      <w:r w:rsidRPr="00235A20">
        <w:rPr>
          <w:rFonts w:ascii="Verdana" w:hAnsi="Verdana"/>
          <w:color w:val="231F20"/>
        </w:rPr>
        <w:t>s</w:t>
      </w:r>
      <w:proofErr w:type="gramEnd"/>
      <w:r w:rsidR="00D927D6" w:rsidRPr="00235A20">
        <w:rPr>
          <w:rFonts w:ascii="Verdana" w:hAnsi="Verdana"/>
          <w:color w:val="231F20"/>
        </w:rPr>
        <w:t xml:space="preserve"> </w:t>
      </w:r>
      <w:r w:rsidRPr="00235A20">
        <w:rPr>
          <w:rFonts w:ascii="Verdana" w:hAnsi="Verdana"/>
          <w:color w:val="231F20"/>
        </w:rPr>
        <w:t>applicable]:</w:t>
      </w:r>
    </w:p>
    <w:p w14:paraId="669CEB9F" w14:textId="77777777" w:rsidR="00C20A63" w:rsidRPr="00235A20"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235A20">
        <w:rPr>
          <w:rFonts w:ascii="Verdana" w:hAnsi="Verdana"/>
          <w:color w:val="231F20"/>
        </w:rPr>
        <w:t xml:space="preserve">The Tenderer has arrived at the </w:t>
      </w:r>
      <w:r w:rsidRPr="00235A20">
        <w:rPr>
          <w:rFonts w:ascii="Verdana" w:hAnsi="Verdana"/>
          <w:color w:val="231F20"/>
          <w:spacing w:val="-3"/>
        </w:rPr>
        <w:t xml:space="preserve">Tender </w:t>
      </w:r>
      <w:r w:rsidRPr="00235A20">
        <w:rPr>
          <w:rFonts w:ascii="Verdana" w:hAnsi="Verdana"/>
          <w:color w:val="231F20"/>
        </w:rPr>
        <w:t>independently from, and without consultation, communication, agreement</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proofErr w:type="gramStart"/>
      <w:r w:rsidRPr="00235A20">
        <w:rPr>
          <w:rFonts w:ascii="Verdana" w:hAnsi="Verdana"/>
          <w:color w:val="231F20"/>
        </w:rPr>
        <w:t>arrangement</w:t>
      </w:r>
      <w:r w:rsidR="00D927D6" w:rsidRPr="00235A20">
        <w:rPr>
          <w:rFonts w:ascii="Verdana" w:hAnsi="Verdana"/>
          <w:color w:val="231F20"/>
        </w:rPr>
        <w:t xml:space="preserve">  </w:t>
      </w:r>
      <w:r w:rsidRPr="00235A20">
        <w:rPr>
          <w:rFonts w:ascii="Verdana" w:hAnsi="Verdana"/>
          <w:color w:val="231F20"/>
        </w:rPr>
        <w:t>with</w:t>
      </w:r>
      <w:proofErr w:type="gramEnd"/>
      <w:r w:rsidRPr="00235A20">
        <w:rPr>
          <w:rFonts w:ascii="Verdana" w:hAnsi="Verdana"/>
          <w:color w:val="231F20"/>
        </w:rPr>
        <w:t>,</w:t>
      </w:r>
      <w:r w:rsidR="00D927D6" w:rsidRPr="00235A20">
        <w:rPr>
          <w:rFonts w:ascii="Verdana" w:hAnsi="Verdana"/>
          <w:color w:val="231F20"/>
        </w:rPr>
        <w:t xml:space="preserve"> </w:t>
      </w:r>
      <w:r w:rsidRPr="00235A20">
        <w:rPr>
          <w:rFonts w:ascii="Verdana" w:hAnsi="Verdana"/>
          <w:color w:val="231F20"/>
        </w:rPr>
        <w:t>any</w:t>
      </w:r>
      <w:r w:rsidR="00D927D6" w:rsidRPr="00235A20">
        <w:rPr>
          <w:rFonts w:ascii="Verdana" w:hAnsi="Verdana"/>
          <w:color w:val="231F20"/>
        </w:rPr>
        <w:t xml:space="preserve"> </w:t>
      </w:r>
      <w:proofErr w:type="gramStart"/>
      <w:r w:rsidRPr="00235A20">
        <w:rPr>
          <w:rFonts w:ascii="Verdana" w:hAnsi="Verdana"/>
          <w:color w:val="231F20"/>
        </w:rPr>
        <w:t>competitor;</w:t>
      </w:r>
      <w:proofErr w:type="gramEnd"/>
    </w:p>
    <w:p w14:paraId="669CEBA0" w14:textId="5F1BBC4E" w:rsidR="00C20A63" w:rsidRPr="00235A20" w:rsidRDefault="002D5618" w:rsidP="00E43648">
      <w:pPr>
        <w:pStyle w:val="ListParagraph"/>
        <w:numPr>
          <w:ilvl w:val="1"/>
          <w:numId w:val="31"/>
        </w:numPr>
        <w:tabs>
          <w:tab w:val="left" w:pos="1960"/>
        </w:tabs>
        <w:spacing w:before="124" w:line="230" w:lineRule="auto"/>
        <w:ind w:right="849" w:hanging="534"/>
        <w:jc w:val="both"/>
        <w:rPr>
          <w:rFonts w:ascii="Verdana" w:hAnsi="Verdana"/>
        </w:rPr>
      </w:pPr>
      <w:r w:rsidRPr="00235A20">
        <w:rPr>
          <w:rFonts w:ascii="Verdana" w:hAnsi="Verdana"/>
          <w:color w:val="231F20"/>
        </w:rPr>
        <w:t xml:space="preserve">the Tenderer has </w:t>
      </w:r>
      <w:proofErr w:type="gramStart"/>
      <w:r w:rsidRPr="00235A20">
        <w:rPr>
          <w:rFonts w:ascii="Verdana" w:hAnsi="Verdana"/>
          <w:color w:val="231F20"/>
        </w:rPr>
        <w:t>entered into</w:t>
      </w:r>
      <w:proofErr w:type="gramEnd"/>
      <w:r w:rsidRPr="00235A20">
        <w:rPr>
          <w:rFonts w:ascii="Verdana" w:hAnsi="Verdana"/>
          <w:color w:val="231F20"/>
        </w:rPr>
        <w:t xml:space="preserve">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235A20">
        <w:rPr>
          <w:rFonts w:ascii="Verdana" w:hAnsi="Verdana"/>
          <w:color w:val="231F20"/>
        </w:rPr>
        <w:t xml:space="preserve"> </w:t>
      </w:r>
      <w:r w:rsidRPr="00235A20">
        <w:rPr>
          <w:rFonts w:ascii="Verdana" w:hAnsi="Verdana"/>
          <w:color w:val="231F20"/>
          <w:spacing w:val="-3"/>
        </w:rPr>
        <w:t>for,</w:t>
      </w:r>
      <w:r w:rsidR="00211E0C" w:rsidRPr="00235A20">
        <w:rPr>
          <w:rFonts w:ascii="Verdana" w:hAnsi="Verdana"/>
          <w:color w:val="231F20"/>
          <w:spacing w:val="-3"/>
        </w:rPr>
        <w:t xml:space="preserve"> </w:t>
      </w:r>
      <w:r w:rsidRPr="00235A20">
        <w:rPr>
          <w:rFonts w:ascii="Verdana" w:hAnsi="Verdana"/>
          <w:color w:val="231F20"/>
        </w:rPr>
        <w:t>such</w:t>
      </w:r>
      <w:r w:rsidR="00211E0C" w:rsidRPr="00235A20">
        <w:rPr>
          <w:rFonts w:ascii="Verdana" w:hAnsi="Verdana"/>
          <w:color w:val="231F20"/>
        </w:rPr>
        <w:t xml:space="preserve"> </w:t>
      </w:r>
      <w:r w:rsidRPr="00235A20">
        <w:rPr>
          <w:rFonts w:ascii="Verdana" w:hAnsi="Verdana"/>
          <w:color w:val="231F20"/>
        </w:rPr>
        <w:t>consultations,</w:t>
      </w:r>
      <w:r w:rsidR="00211E0C" w:rsidRPr="00235A20">
        <w:rPr>
          <w:rFonts w:ascii="Verdana" w:hAnsi="Verdana"/>
          <w:color w:val="231F20"/>
        </w:rPr>
        <w:t xml:space="preserve"> </w:t>
      </w:r>
      <w:r w:rsidRPr="00235A20">
        <w:rPr>
          <w:rFonts w:ascii="Verdana" w:hAnsi="Verdana"/>
          <w:color w:val="231F20"/>
        </w:rPr>
        <w:t>communications,</w:t>
      </w:r>
      <w:r w:rsidR="00211E0C" w:rsidRPr="00235A20">
        <w:rPr>
          <w:rFonts w:ascii="Verdana" w:hAnsi="Verdana"/>
          <w:color w:val="231F20"/>
        </w:rPr>
        <w:t xml:space="preserve"> </w:t>
      </w:r>
      <w:r w:rsidRPr="00235A20">
        <w:rPr>
          <w:rFonts w:ascii="Verdana" w:hAnsi="Verdana"/>
          <w:color w:val="231F20"/>
        </w:rPr>
        <w:t>agreements</w:t>
      </w:r>
      <w:r w:rsidR="00211E0C" w:rsidRPr="00235A20">
        <w:rPr>
          <w:rFonts w:ascii="Verdana" w:hAnsi="Verdana"/>
          <w:color w:val="231F20"/>
        </w:rPr>
        <w:t xml:space="preserve"> </w:t>
      </w:r>
      <w:r w:rsidRPr="00235A20">
        <w:rPr>
          <w:rFonts w:ascii="Verdana" w:hAnsi="Verdana"/>
          <w:color w:val="231F20"/>
        </w:rPr>
        <w:t>or</w:t>
      </w:r>
      <w:r w:rsidR="00211E0C" w:rsidRPr="00235A20">
        <w:rPr>
          <w:rFonts w:ascii="Verdana" w:hAnsi="Verdana"/>
          <w:color w:val="231F20"/>
        </w:rPr>
        <w:t xml:space="preserve"> </w:t>
      </w:r>
      <w:proofErr w:type="gramStart"/>
      <w:r w:rsidRPr="00235A20">
        <w:rPr>
          <w:rFonts w:ascii="Verdana" w:hAnsi="Verdana"/>
          <w:color w:val="231F20"/>
        </w:rPr>
        <w:t>arrangements;</w:t>
      </w:r>
      <w:proofErr w:type="gramEnd"/>
    </w:p>
    <w:p w14:paraId="669CEBA1" w14:textId="05DAC22F"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proofErr w:type="gramStart"/>
      <w:r w:rsidRPr="00235A20">
        <w:rPr>
          <w:rFonts w:ascii="Verdana" w:hAnsi="Verdana"/>
          <w:color w:val="231F20"/>
        </w:rPr>
        <w:t>In</w:t>
      </w:r>
      <w:r w:rsidR="00D927D6" w:rsidRPr="00235A20">
        <w:rPr>
          <w:rFonts w:ascii="Verdana" w:hAnsi="Verdana"/>
          <w:color w:val="231F20"/>
        </w:rPr>
        <w:t xml:space="preserve"> </w:t>
      </w:r>
      <w:r w:rsidRPr="00235A20">
        <w:rPr>
          <w:rFonts w:ascii="Verdana" w:hAnsi="Verdana"/>
          <w:color w:val="231F20"/>
        </w:rPr>
        <w:t>particular,</w:t>
      </w:r>
      <w:r w:rsidR="00D927D6" w:rsidRPr="00235A20">
        <w:rPr>
          <w:rFonts w:ascii="Verdana" w:hAnsi="Verdana"/>
          <w:color w:val="231F20"/>
        </w:rPr>
        <w:t xml:space="preserve"> </w:t>
      </w:r>
      <w:r w:rsidRPr="00235A20">
        <w:rPr>
          <w:rFonts w:ascii="Verdana" w:hAnsi="Verdana"/>
          <w:color w:val="231F20"/>
        </w:rPr>
        <w:t>without</w:t>
      </w:r>
      <w:proofErr w:type="gramEnd"/>
      <w:r w:rsidR="00D927D6" w:rsidRPr="00235A20">
        <w:rPr>
          <w:rFonts w:ascii="Verdana" w:hAnsi="Verdana"/>
          <w:color w:val="231F20"/>
        </w:rPr>
        <w:t xml:space="preserve"> </w:t>
      </w:r>
      <w:r w:rsidRPr="00235A20">
        <w:rPr>
          <w:rFonts w:ascii="Verdana" w:hAnsi="Verdana"/>
          <w:color w:val="231F20"/>
        </w:rPr>
        <w:t>limiting</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generality</w:t>
      </w:r>
      <w:r w:rsidR="00D927D6" w:rsidRPr="00235A20">
        <w:rPr>
          <w:rFonts w:ascii="Verdana" w:hAnsi="Verdana"/>
          <w:color w:val="231F20"/>
        </w:rPr>
        <w:t xml:space="preserve"> </w:t>
      </w:r>
      <w:r w:rsidRPr="00235A20">
        <w:rPr>
          <w:rFonts w:ascii="Verdana" w:hAnsi="Verdana"/>
          <w:color w:val="231F20"/>
        </w:rPr>
        <w:t>of</w:t>
      </w:r>
      <w:r w:rsidR="00D927D6" w:rsidRPr="00235A20">
        <w:rPr>
          <w:rFonts w:ascii="Verdana" w:hAnsi="Verdana"/>
          <w:color w:val="231F20"/>
        </w:rPr>
        <w:t xml:space="preserve"> </w:t>
      </w:r>
      <w:r w:rsidRPr="00235A20">
        <w:rPr>
          <w:rFonts w:ascii="Verdana" w:hAnsi="Verdana"/>
          <w:color w:val="231F20"/>
        </w:rPr>
        <w:t>paragraphs(5)(a)</w:t>
      </w:r>
      <w:r w:rsidR="00211E0C" w:rsidRPr="00235A20">
        <w:rPr>
          <w:rFonts w:ascii="Verdana" w:hAnsi="Verdana"/>
          <w:color w:val="231F20"/>
        </w:rPr>
        <w:t xml:space="preserve"> </w:t>
      </w:r>
      <w:r w:rsidRPr="00235A20">
        <w:rPr>
          <w:rFonts w:ascii="Verdana" w:hAnsi="Verdana"/>
          <w:color w:val="231F20"/>
        </w:rPr>
        <w:t>or</w:t>
      </w:r>
      <w:r w:rsidR="00211E0C" w:rsidRPr="00235A20">
        <w:rPr>
          <w:rFonts w:ascii="Verdana" w:hAnsi="Verdana"/>
          <w:color w:val="231F20"/>
        </w:rPr>
        <w:t xml:space="preserve"> </w:t>
      </w:r>
      <w:r w:rsidRPr="00235A20">
        <w:rPr>
          <w:rFonts w:ascii="Verdana" w:hAnsi="Verdana"/>
          <w:color w:val="231F20"/>
        </w:rPr>
        <w:t>(5)(b)</w:t>
      </w:r>
      <w:r w:rsidR="00D927D6" w:rsidRPr="00235A20">
        <w:rPr>
          <w:rFonts w:ascii="Verdana" w:hAnsi="Verdana"/>
          <w:color w:val="231F20"/>
        </w:rPr>
        <w:t xml:space="preserve"> </w:t>
      </w:r>
      <w:r w:rsidRPr="00235A20">
        <w:rPr>
          <w:rFonts w:ascii="Verdana" w:hAnsi="Verdana"/>
          <w:color w:val="231F20"/>
        </w:rPr>
        <w:t>above,</w:t>
      </w:r>
      <w:r w:rsidR="00D927D6" w:rsidRPr="00235A20">
        <w:rPr>
          <w:rFonts w:ascii="Verdana" w:hAnsi="Verdana"/>
          <w:color w:val="231F20"/>
        </w:rPr>
        <w:t xml:space="preserve"> </w:t>
      </w:r>
      <w:r w:rsidRPr="00235A20">
        <w:rPr>
          <w:rFonts w:ascii="Verdana" w:hAnsi="Verdana"/>
          <w:color w:val="231F20"/>
        </w:rPr>
        <w:t>there</w:t>
      </w:r>
      <w:r w:rsidR="00D927D6" w:rsidRPr="00235A20">
        <w:rPr>
          <w:rFonts w:ascii="Verdana" w:hAnsi="Verdana"/>
          <w:color w:val="231F20"/>
        </w:rPr>
        <w:t xml:space="preserve"> </w:t>
      </w:r>
      <w:r w:rsidRPr="00235A20">
        <w:rPr>
          <w:rFonts w:ascii="Verdana" w:hAnsi="Verdana"/>
          <w:color w:val="231F20"/>
        </w:rPr>
        <w:t>has</w:t>
      </w:r>
      <w:r w:rsidR="00D927D6" w:rsidRPr="00235A20">
        <w:rPr>
          <w:rFonts w:ascii="Verdana" w:hAnsi="Verdana"/>
          <w:color w:val="231F20"/>
        </w:rPr>
        <w:t xml:space="preserve"> </w:t>
      </w:r>
      <w:r w:rsidRPr="00235A20">
        <w:rPr>
          <w:rFonts w:ascii="Verdana" w:hAnsi="Verdana"/>
          <w:color w:val="231F20"/>
        </w:rPr>
        <w:t>been</w:t>
      </w:r>
      <w:r w:rsidR="00D927D6" w:rsidRPr="00235A20">
        <w:rPr>
          <w:rFonts w:ascii="Verdana" w:hAnsi="Verdana"/>
          <w:color w:val="231F20"/>
        </w:rPr>
        <w:t xml:space="preserve"> </w:t>
      </w:r>
      <w:r w:rsidRPr="00235A20">
        <w:rPr>
          <w:rFonts w:ascii="Verdana" w:hAnsi="Verdana"/>
          <w:color w:val="231F20"/>
        </w:rPr>
        <w:t>no</w:t>
      </w:r>
      <w:r w:rsidR="00D927D6" w:rsidRPr="00235A20">
        <w:rPr>
          <w:rFonts w:ascii="Verdana" w:hAnsi="Verdana"/>
          <w:color w:val="231F20"/>
        </w:rPr>
        <w:t xml:space="preserve"> </w:t>
      </w:r>
      <w:r w:rsidRPr="00235A20">
        <w:rPr>
          <w:rFonts w:ascii="Verdana" w:hAnsi="Verdana"/>
          <w:color w:val="231F20"/>
        </w:rPr>
        <w:t>consultation, communication,</w:t>
      </w:r>
      <w:r w:rsidR="00D927D6" w:rsidRPr="00235A20">
        <w:rPr>
          <w:rFonts w:ascii="Verdana" w:hAnsi="Verdana"/>
          <w:color w:val="231F20"/>
        </w:rPr>
        <w:t xml:space="preserve"> </w:t>
      </w:r>
      <w:r w:rsidRPr="00235A20">
        <w:rPr>
          <w:rFonts w:ascii="Verdana" w:hAnsi="Verdana"/>
          <w:color w:val="231F20"/>
        </w:rPr>
        <w:t>agreement</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arrangement</w:t>
      </w:r>
      <w:r w:rsidR="00D927D6" w:rsidRPr="00235A20">
        <w:rPr>
          <w:rFonts w:ascii="Verdana" w:hAnsi="Verdana"/>
          <w:color w:val="231F20"/>
        </w:rPr>
        <w:t xml:space="preserve"> </w:t>
      </w:r>
      <w:r w:rsidRPr="00235A20">
        <w:rPr>
          <w:rFonts w:ascii="Verdana" w:hAnsi="Verdana"/>
          <w:color w:val="231F20"/>
        </w:rPr>
        <w:t>with</w:t>
      </w:r>
      <w:r w:rsidR="00D927D6" w:rsidRPr="00235A20">
        <w:rPr>
          <w:rFonts w:ascii="Verdana" w:hAnsi="Verdana"/>
          <w:color w:val="231F20"/>
        </w:rPr>
        <w:t xml:space="preserve"> </w:t>
      </w:r>
      <w:r w:rsidRPr="00235A20">
        <w:rPr>
          <w:rFonts w:ascii="Verdana" w:hAnsi="Verdana"/>
          <w:color w:val="231F20"/>
        </w:rPr>
        <w:t>any</w:t>
      </w:r>
      <w:r w:rsidR="00D927D6" w:rsidRPr="00235A20">
        <w:rPr>
          <w:rFonts w:ascii="Verdana" w:hAnsi="Verdana"/>
          <w:color w:val="231F20"/>
        </w:rPr>
        <w:t xml:space="preserve"> </w:t>
      </w:r>
      <w:r w:rsidRPr="00235A20">
        <w:rPr>
          <w:rFonts w:ascii="Verdana" w:hAnsi="Verdana"/>
          <w:color w:val="231F20"/>
        </w:rPr>
        <w:t>competitor</w:t>
      </w:r>
      <w:r w:rsidR="00D927D6" w:rsidRPr="00235A20">
        <w:rPr>
          <w:rFonts w:ascii="Verdana" w:hAnsi="Verdana"/>
          <w:color w:val="231F20"/>
        </w:rPr>
        <w:t xml:space="preserve"> </w:t>
      </w:r>
      <w:r w:rsidRPr="00235A20">
        <w:rPr>
          <w:rFonts w:ascii="Verdana" w:hAnsi="Verdana"/>
          <w:color w:val="231F20"/>
        </w:rPr>
        <w:t>regarding:</w:t>
      </w:r>
    </w:p>
    <w:p w14:paraId="669CEBA2" w14:textId="77777777" w:rsidR="00C20A63" w:rsidRPr="00235A20" w:rsidRDefault="002D5618" w:rsidP="00E43648">
      <w:pPr>
        <w:pStyle w:val="ListParagraph"/>
        <w:numPr>
          <w:ilvl w:val="1"/>
          <w:numId w:val="31"/>
        </w:numPr>
        <w:tabs>
          <w:tab w:val="left" w:pos="1965"/>
          <w:tab w:val="left" w:pos="1966"/>
        </w:tabs>
        <w:spacing w:before="115"/>
        <w:ind w:left="1965" w:hanging="540"/>
        <w:rPr>
          <w:rFonts w:ascii="Verdana" w:hAnsi="Verdana"/>
        </w:rPr>
      </w:pPr>
      <w:proofErr w:type="gramStart"/>
      <w:r w:rsidRPr="00235A20">
        <w:rPr>
          <w:rFonts w:ascii="Verdana" w:hAnsi="Verdana"/>
          <w:color w:val="231F20"/>
        </w:rPr>
        <w:t>prices;</w:t>
      </w:r>
      <w:proofErr w:type="gramEnd"/>
    </w:p>
    <w:p w14:paraId="669CEBA3" w14:textId="77777777" w:rsidR="00C20A63" w:rsidRPr="00235A20" w:rsidRDefault="002D5618" w:rsidP="00E43648">
      <w:pPr>
        <w:pStyle w:val="ListParagraph"/>
        <w:numPr>
          <w:ilvl w:val="1"/>
          <w:numId w:val="31"/>
        </w:numPr>
        <w:tabs>
          <w:tab w:val="left" w:pos="1965"/>
          <w:tab w:val="left" w:pos="1966"/>
        </w:tabs>
        <w:spacing w:before="112"/>
        <w:ind w:left="1965" w:hanging="540"/>
        <w:rPr>
          <w:rFonts w:ascii="Verdana" w:hAnsi="Verdana"/>
        </w:rPr>
      </w:pPr>
      <w:r w:rsidRPr="00235A20">
        <w:rPr>
          <w:rFonts w:ascii="Verdana" w:hAnsi="Verdana"/>
          <w:color w:val="231F20"/>
        </w:rPr>
        <w:t>methods,</w:t>
      </w:r>
      <w:r w:rsidR="00D927D6" w:rsidRPr="00235A20">
        <w:rPr>
          <w:rFonts w:ascii="Verdana" w:hAnsi="Verdana"/>
          <w:color w:val="231F20"/>
        </w:rPr>
        <w:t xml:space="preserve"> </w:t>
      </w:r>
      <w:r w:rsidRPr="00235A20">
        <w:rPr>
          <w:rFonts w:ascii="Verdana" w:hAnsi="Verdana"/>
          <w:color w:val="231F20"/>
        </w:rPr>
        <w:t>factors</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formulas</w:t>
      </w:r>
      <w:r w:rsidR="00D927D6" w:rsidRPr="00235A20">
        <w:rPr>
          <w:rFonts w:ascii="Verdana" w:hAnsi="Verdana"/>
          <w:color w:val="231F20"/>
        </w:rPr>
        <w:t xml:space="preserve"> </w:t>
      </w:r>
      <w:r w:rsidRPr="00235A20">
        <w:rPr>
          <w:rFonts w:ascii="Verdana" w:hAnsi="Verdana"/>
          <w:color w:val="231F20"/>
        </w:rPr>
        <w:t>used</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calculate</w:t>
      </w:r>
      <w:r w:rsidR="00D927D6" w:rsidRPr="00235A20">
        <w:rPr>
          <w:rFonts w:ascii="Verdana" w:hAnsi="Verdana"/>
          <w:color w:val="231F20"/>
        </w:rPr>
        <w:t xml:space="preserve"> </w:t>
      </w:r>
      <w:proofErr w:type="gramStart"/>
      <w:r w:rsidRPr="00235A20">
        <w:rPr>
          <w:rFonts w:ascii="Verdana" w:hAnsi="Verdana"/>
          <w:color w:val="231F20"/>
        </w:rPr>
        <w:t>prices;</w:t>
      </w:r>
      <w:proofErr w:type="gramEnd"/>
    </w:p>
    <w:p w14:paraId="669CEBA4" w14:textId="77777777" w:rsidR="00C20A63" w:rsidRPr="00235A20" w:rsidRDefault="002D5618" w:rsidP="00E43648">
      <w:pPr>
        <w:pStyle w:val="ListParagraph"/>
        <w:numPr>
          <w:ilvl w:val="1"/>
          <w:numId w:val="31"/>
        </w:numPr>
        <w:tabs>
          <w:tab w:val="left" w:pos="1965"/>
          <w:tab w:val="left" w:pos="1966"/>
        </w:tabs>
        <w:spacing w:before="113"/>
        <w:ind w:left="1965" w:hanging="540"/>
        <w:rPr>
          <w:rFonts w:ascii="Verdana" w:hAnsi="Verdana"/>
        </w:rPr>
      </w:pP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intention</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decision</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submit,</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not</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submit,</w:t>
      </w:r>
      <w:r w:rsidR="00D927D6" w:rsidRPr="00235A20">
        <w:rPr>
          <w:rFonts w:ascii="Verdana" w:hAnsi="Verdana"/>
          <w:color w:val="231F20"/>
        </w:rPr>
        <w:t xml:space="preserve"> </w:t>
      </w:r>
      <w:r w:rsidRPr="00235A20">
        <w:rPr>
          <w:rFonts w:ascii="Verdana" w:hAnsi="Verdana"/>
          <w:color w:val="231F20"/>
        </w:rPr>
        <w:t>a</w:t>
      </w:r>
      <w:r w:rsidR="00D927D6" w:rsidRPr="00235A20">
        <w:rPr>
          <w:rFonts w:ascii="Verdana" w:hAnsi="Verdana"/>
          <w:color w:val="231F20"/>
        </w:rPr>
        <w:t xml:space="preserve"> </w:t>
      </w:r>
      <w:r w:rsidRPr="00235A20">
        <w:rPr>
          <w:rFonts w:ascii="Verdana" w:hAnsi="Verdana"/>
          <w:color w:val="231F20"/>
        </w:rPr>
        <w:t>tender;</w:t>
      </w:r>
      <w:r w:rsidR="00D927D6" w:rsidRPr="00235A20">
        <w:rPr>
          <w:rFonts w:ascii="Verdana" w:hAnsi="Verdana"/>
          <w:color w:val="231F20"/>
        </w:rPr>
        <w:t xml:space="preserve"> </w:t>
      </w:r>
      <w:r w:rsidRPr="00235A20">
        <w:rPr>
          <w:rFonts w:ascii="Verdana" w:hAnsi="Verdana"/>
          <w:color w:val="231F20"/>
        </w:rPr>
        <w:t>or</w:t>
      </w:r>
    </w:p>
    <w:p w14:paraId="669CEBA5" w14:textId="77777777" w:rsidR="00C20A63" w:rsidRPr="00235A20"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235A20">
        <w:rPr>
          <w:rFonts w:ascii="Verdana" w:hAnsi="Verdana"/>
          <w:color w:val="231F20"/>
        </w:rPr>
        <w:t>the submission of a tender which does not meet the speciﬁcations of the request for Tenders; except as speciﬁcally</w:t>
      </w:r>
      <w:r w:rsidR="00D927D6" w:rsidRPr="00235A20">
        <w:rPr>
          <w:rFonts w:ascii="Verdana" w:hAnsi="Verdana"/>
          <w:color w:val="231F20"/>
        </w:rPr>
        <w:t xml:space="preserve"> </w:t>
      </w:r>
      <w:r w:rsidRPr="00235A20">
        <w:rPr>
          <w:rFonts w:ascii="Verdana" w:hAnsi="Verdana"/>
          <w:color w:val="231F20"/>
        </w:rPr>
        <w:t>disclosed</w:t>
      </w:r>
      <w:r w:rsidR="00D927D6" w:rsidRPr="00235A20">
        <w:rPr>
          <w:rFonts w:ascii="Verdana" w:hAnsi="Verdana"/>
          <w:color w:val="231F20"/>
        </w:rPr>
        <w:t xml:space="preserve"> </w:t>
      </w:r>
      <w:r w:rsidRPr="00235A20">
        <w:rPr>
          <w:rFonts w:ascii="Verdana" w:hAnsi="Verdana"/>
          <w:color w:val="231F20"/>
        </w:rPr>
        <w:t>pursuant</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paragraph</w:t>
      </w:r>
      <w:r w:rsidR="00D927D6" w:rsidRPr="00235A20">
        <w:rPr>
          <w:rFonts w:ascii="Verdana" w:hAnsi="Verdana"/>
          <w:color w:val="231F20"/>
        </w:rPr>
        <w:t xml:space="preserve"> </w:t>
      </w:r>
      <w:r w:rsidRPr="00235A20">
        <w:rPr>
          <w:rFonts w:ascii="Verdana" w:hAnsi="Verdana"/>
          <w:color w:val="231F20"/>
        </w:rPr>
        <w:t>(5)</w:t>
      </w:r>
      <w:r w:rsidR="00D927D6" w:rsidRPr="00235A20">
        <w:rPr>
          <w:rFonts w:ascii="Verdana" w:hAnsi="Verdana"/>
          <w:color w:val="231F20"/>
        </w:rPr>
        <w:t xml:space="preserve"> </w:t>
      </w:r>
      <w:r w:rsidRPr="00235A20">
        <w:rPr>
          <w:rFonts w:ascii="Verdana" w:hAnsi="Verdana"/>
          <w:color w:val="231F20"/>
        </w:rPr>
        <w:t>(b)</w:t>
      </w:r>
      <w:r w:rsidR="00D927D6" w:rsidRPr="00235A20">
        <w:rPr>
          <w:rFonts w:ascii="Verdana" w:hAnsi="Verdana"/>
          <w:color w:val="231F20"/>
        </w:rPr>
        <w:t xml:space="preserve"> </w:t>
      </w:r>
      <w:proofErr w:type="gramStart"/>
      <w:r w:rsidRPr="00235A20">
        <w:rPr>
          <w:rFonts w:ascii="Verdana" w:hAnsi="Verdana"/>
          <w:color w:val="231F20"/>
        </w:rPr>
        <w:t>above;</w:t>
      </w:r>
      <w:proofErr w:type="gramEnd"/>
    </w:p>
    <w:p w14:paraId="669CEBA6" w14:textId="34582824"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235A20">
        <w:rPr>
          <w:rFonts w:ascii="Verdana" w:hAnsi="Verdana"/>
          <w:color w:val="231F20"/>
        </w:rPr>
        <w:t xml:space="preserve"> </w:t>
      </w:r>
      <w:r w:rsidRPr="00235A20">
        <w:rPr>
          <w:rFonts w:ascii="Verdana" w:hAnsi="Verdana"/>
          <w:color w:val="231F20"/>
        </w:rPr>
        <w:t>pursuant</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paragraph</w:t>
      </w:r>
      <w:r w:rsidR="00D927D6" w:rsidRPr="00235A20">
        <w:rPr>
          <w:rFonts w:ascii="Verdana" w:hAnsi="Verdana"/>
          <w:color w:val="231F20"/>
        </w:rPr>
        <w:t xml:space="preserve"> </w:t>
      </w:r>
      <w:r w:rsidRPr="00235A20">
        <w:rPr>
          <w:rFonts w:ascii="Verdana" w:hAnsi="Verdana"/>
          <w:color w:val="231F20"/>
        </w:rPr>
        <w:t>(5)(b)</w:t>
      </w:r>
      <w:r w:rsidR="00211E0C" w:rsidRPr="00235A20">
        <w:rPr>
          <w:rFonts w:ascii="Verdana" w:hAnsi="Verdana"/>
          <w:color w:val="231F20"/>
        </w:rPr>
        <w:t xml:space="preserve"> </w:t>
      </w:r>
      <w:proofErr w:type="gramStart"/>
      <w:r w:rsidRPr="00235A20">
        <w:rPr>
          <w:rFonts w:ascii="Verdana" w:hAnsi="Verdana"/>
          <w:color w:val="231F20"/>
        </w:rPr>
        <w:t>above;</w:t>
      </w:r>
      <w:proofErr w:type="gramEnd"/>
    </w:p>
    <w:p w14:paraId="669CEBA7" w14:textId="0CE093F7" w:rsidR="00C20A63" w:rsidRPr="00235A20" w:rsidRDefault="00211E0C"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terms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have</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been,</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will</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knowingly</w:t>
      </w:r>
      <w:r w:rsidRPr="00235A20">
        <w:rPr>
          <w:rFonts w:ascii="Verdana" w:hAnsi="Verdana"/>
          <w:color w:val="231F20"/>
        </w:rPr>
        <w:t xml:space="preserve"> </w:t>
      </w:r>
      <w:r w:rsidR="002D5618" w:rsidRPr="00235A20">
        <w:rPr>
          <w:rFonts w:ascii="Verdana" w:hAnsi="Verdana"/>
          <w:color w:val="231F20"/>
        </w:rPr>
        <w:t>disclosed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Tenderer,</w:t>
      </w:r>
      <w:r w:rsidRPr="00235A20">
        <w:rPr>
          <w:rFonts w:ascii="Verdana" w:hAnsi="Verdana"/>
          <w:color w:val="231F20"/>
          <w:spacing w:val="-3"/>
        </w:rPr>
        <w:t xml:space="preserve"> </w:t>
      </w:r>
      <w:r w:rsidR="002D5618" w:rsidRPr="00235A20">
        <w:rPr>
          <w:rFonts w:ascii="Verdana" w:hAnsi="Verdana"/>
          <w:color w:val="231F20"/>
        </w:rPr>
        <w:t>directly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 xml:space="preserve">indirectly, to any competitor, prior to the date and time of the ofﬁcial </w:t>
      </w:r>
      <w:r w:rsidR="002D5618" w:rsidRPr="00235A20">
        <w:rPr>
          <w:rFonts w:ascii="Verdana" w:hAnsi="Verdana"/>
          <w:color w:val="231F20"/>
        </w:rPr>
        <w:lastRenderedPageBreak/>
        <w:t xml:space="preserve">tender opening, or of the awarding of </w:t>
      </w:r>
      <w:r w:rsidR="005E3025" w:rsidRPr="00235A20">
        <w:rPr>
          <w:rFonts w:ascii="Verdana" w:hAnsi="Verdana"/>
          <w:color w:val="231F20"/>
        </w:rPr>
        <w:t>the Contract</w:t>
      </w:r>
      <w:r w:rsidR="002D5618" w:rsidRPr="00235A20">
        <w:rPr>
          <w:rFonts w:ascii="Verdana" w:hAnsi="Verdana"/>
          <w:color w:val="231F20"/>
        </w:rPr>
        <w:t>, which</w:t>
      </w:r>
      <w:r w:rsidR="00D927D6" w:rsidRPr="00235A20">
        <w:rPr>
          <w:rFonts w:ascii="Verdana" w:hAnsi="Verdana"/>
          <w:color w:val="231F20"/>
        </w:rPr>
        <w:t xml:space="preserve"> </w:t>
      </w:r>
      <w:r w:rsidR="002D5618" w:rsidRPr="00235A20">
        <w:rPr>
          <w:rFonts w:ascii="Verdana" w:hAnsi="Verdana"/>
          <w:color w:val="231F20"/>
        </w:rPr>
        <w:t>ever</w:t>
      </w:r>
      <w:r w:rsidR="00D927D6" w:rsidRPr="00235A20">
        <w:rPr>
          <w:rFonts w:ascii="Verdana" w:hAnsi="Verdana"/>
          <w:color w:val="231F20"/>
        </w:rPr>
        <w:t xml:space="preserve"> </w:t>
      </w:r>
      <w:r w:rsidR="002D5618" w:rsidRPr="00235A20">
        <w:rPr>
          <w:rFonts w:ascii="Verdana" w:hAnsi="Verdana"/>
          <w:color w:val="231F20"/>
        </w:rPr>
        <w:t>comes</w:t>
      </w:r>
      <w:r w:rsidR="00D927D6" w:rsidRPr="00235A20">
        <w:rPr>
          <w:rFonts w:ascii="Verdana" w:hAnsi="Verdana"/>
          <w:color w:val="231F20"/>
        </w:rPr>
        <w:t xml:space="preserve"> </w:t>
      </w:r>
      <w:r w:rsidR="002D5618" w:rsidRPr="00235A20">
        <w:rPr>
          <w:rFonts w:ascii="Verdana" w:hAnsi="Verdana"/>
          <w:color w:val="231F20"/>
        </w:rPr>
        <w:t>ﬁrst,</w:t>
      </w:r>
      <w:r w:rsidR="00D927D6" w:rsidRPr="00235A20">
        <w:rPr>
          <w:rFonts w:ascii="Verdana" w:hAnsi="Verdana"/>
          <w:color w:val="231F20"/>
        </w:rPr>
        <w:t xml:space="preserve"> </w:t>
      </w:r>
      <w:r w:rsidR="002D5618" w:rsidRPr="00235A20">
        <w:rPr>
          <w:rFonts w:ascii="Verdana" w:hAnsi="Verdana"/>
          <w:color w:val="231F20"/>
        </w:rPr>
        <w:t>unless</w:t>
      </w:r>
      <w:r w:rsidR="00D927D6" w:rsidRPr="00235A20">
        <w:rPr>
          <w:rFonts w:ascii="Verdana" w:hAnsi="Verdana"/>
          <w:color w:val="231F20"/>
        </w:rPr>
        <w:t xml:space="preserve"> </w:t>
      </w:r>
      <w:r w:rsidR="002D5618" w:rsidRPr="00235A20">
        <w:rPr>
          <w:rFonts w:ascii="Verdana" w:hAnsi="Verdana"/>
          <w:color w:val="231F20"/>
        </w:rPr>
        <w:t>otherwise</w:t>
      </w:r>
      <w:r w:rsidR="00D927D6" w:rsidRPr="00235A20">
        <w:rPr>
          <w:rFonts w:ascii="Verdana" w:hAnsi="Verdana"/>
          <w:color w:val="231F20"/>
        </w:rPr>
        <w:t xml:space="preserve"> </w:t>
      </w:r>
      <w:r w:rsidR="002D5618" w:rsidRPr="00235A20">
        <w:rPr>
          <w:rFonts w:ascii="Verdana" w:hAnsi="Verdana"/>
          <w:color w:val="231F20"/>
        </w:rPr>
        <w:t>required</w:t>
      </w:r>
      <w:r w:rsidR="00D927D6" w:rsidRPr="00235A20">
        <w:rPr>
          <w:rFonts w:ascii="Verdana" w:hAnsi="Verdana"/>
          <w:color w:val="231F20"/>
        </w:rPr>
        <w:t xml:space="preserve"> </w:t>
      </w:r>
      <w:r w:rsidR="002D5618" w:rsidRPr="00235A20">
        <w:rPr>
          <w:rFonts w:ascii="Verdana" w:hAnsi="Verdana"/>
          <w:color w:val="231F20"/>
        </w:rPr>
        <w:t>by</w:t>
      </w:r>
      <w:r w:rsidR="00D927D6" w:rsidRPr="00235A20">
        <w:rPr>
          <w:rFonts w:ascii="Verdana" w:hAnsi="Verdana"/>
          <w:color w:val="231F20"/>
        </w:rPr>
        <w:t xml:space="preserve"> </w:t>
      </w:r>
      <w:r w:rsidR="002D5618" w:rsidRPr="00235A20">
        <w:rPr>
          <w:rFonts w:ascii="Verdana" w:hAnsi="Verdana"/>
          <w:color w:val="231F20"/>
        </w:rPr>
        <w:t>law</w:t>
      </w:r>
      <w:r w:rsidR="00D927D6" w:rsidRPr="00235A20">
        <w:rPr>
          <w:rFonts w:ascii="Verdana" w:hAnsi="Verdana"/>
          <w:color w:val="231F20"/>
        </w:rPr>
        <w:t xml:space="preserve"> </w:t>
      </w:r>
      <w:r w:rsidR="002D5618" w:rsidRPr="00235A20">
        <w:rPr>
          <w:rFonts w:ascii="Verdana" w:hAnsi="Verdana"/>
          <w:color w:val="231F20"/>
        </w:rPr>
        <w:t>or</w:t>
      </w:r>
      <w:r w:rsidR="00D927D6" w:rsidRPr="00235A20">
        <w:rPr>
          <w:rFonts w:ascii="Verdana" w:hAnsi="Verdana"/>
          <w:color w:val="231F20"/>
        </w:rPr>
        <w:t xml:space="preserve"> </w:t>
      </w:r>
      <w:r w:rsidR="002D5618" w:rsidRPr="00235A20">
        <w:rPr>
          <w:rFonts w:ascii="Verdana" w:hAnsi="Verdana"/>
          <w:color w:val="231F20"/>
        </w:rPr>
        <w:t>as</w:t>
      </w:r>
      <w:r w:rsidR="00D927D6" w:rsidRPr="00235A20">
        <w:rPr>
          <w:rFonts w:ascii="Verdana" w:hAnsi="Verdana"/>
          <w:color w:val="231F20"/>
        </w:rPr>
        <w:t xml:space="preserve"> </w:t>
      </w:r>
      <w:r w:rsidR="002D5618" w:rsidRPr="00235A20">
        <w:rPr>
          <w:rFonts w:ascii="Verdana" w:hAnsi="Verdana"/>
          <w:color w:val="231F20"/>
        </w:rPr>
        <w:t>speciﬁcally</w:t>
      </w:r>
      <w:r w:rsidR="00D927D6" w:rsidRPr="00235A20">
        <w:rPr>
          <w:rFonts w:ascii="Verdana" w:hAnsi="Verdana"/>
          <w:color w:val="231F20"/>
        </w:rPr>
        <w:t xml:space="preserve"> </w:t>
      </w:r>
      <w:r w:rsidR="002D5618" w:rsidRPr="00235A20">
        <w:rPr>
          <w:rFonts w:ascii="Verdana" w:hAnsi="Verdana"/>
          <w:color w:val="231F20"/>
        </w:rPr>
        <w:t>disclosed</w:t>
      </w:r>
      <w:r w:rsidR="00D927D6" w:rsidRPr="00235A20">
        <w:rPr>
          <w:rFonts w:ascii="Verdana" w:hAnsi="Verdana"/>
          <w:color w:val="231F20"/>
        </w:rPr>
        <w:t xml:space="preserve"> </w:t>
      </w:r>
      <w:r w:rsidR="002D5618" w:rsidRPr="00235A20">
        <w:rPr>
          <w:rFonts w:ascii="Verdana" w:hAnsi="Verdana"/>
          <w:color w:val="231F20"/>
        </w:rPr>
        <w:t>pursuant</w:t>
      </w:r>
      <w:r w:rsidR="00D927D6" w:rsidRPr="00235A20">
        <w:rPr>
          <w:rFonts w:ascii="Verdana" w:hAnsi="Verdana"/>
          <w:color w:val="231F20"/>
        </w:rPr>
        <w:t xml:space="preserve"> </w:t>
      </w:r>
      <w:r w:rsidR="002D5618" w:rsidRPr="00235A20">
        <w:rPr>
          <w:rFonts w:ascii="Verdana" w:hAnsi="Verdana"/>
          <w:color w:val="231F20"/>
        </w:rPr>
        <w:t>to</w:t>
      </w:r>
      <w:r w:rsidR="00D927D6" w:rsidRPr="00235A20">
        <w:rPr>
          <w:rFonts w:ascii="Verdana" w:hAnsi="Verdana"/>
          <w:color w:val="231F20"/>
        </w:rPr>
        <w:t xml:space="preserve"> </w:t>
      </w:r>
      <w:r w:rsidR="002D5618" w:rsidRPr="00235A20">
        <w:rPr>
          <w:rFonts w:ascii="Verdana" w:hAnsi="Verdana"/>
          <w:color w:val="231F20"/>
        </w:rPr>
        <w:t>paragraph</w:t>
      </w:r>
      <w:r w:rsidRPr="00235A20">
        <w:rPr>
          <w:rFonts w:ascii="Verdana" w:hAnsi="Verdana"/>
          <w:color w:val="231F20"/>
        </w:rPr>
        <w:t xml:space="preserve"> </w:t>
      </w:r>
      <w:r w:rsidR="002D5618" w:rsidRPr="00235A20">
        <w:rPr>
          <w:rFonts w:ascii="Verdana" w:hAnsi="Verdana"/>
          <w:color w:val="231F20"/>
        </w:rPr>
        <w:t>(5)</w:t>
      </w:r>
      <w:r w:rsidRPr="00235A20">
        <w:rPr>
          <w:rFonts w:ascii="Verdana" w:hAnsi="Verdana"/>
          <w:color w:val="231F20"/>
        </w:rPr>
        <w:t xml:space="preserve"> </w:t>
      </w:r>
      <w:r w:rsidR="002D5618" w:rsidRPr="00235A20">
        <w:rPr>
          <w:rFonts w:ascii="Verdana" w:hAnsi="Verdana"/>
          <w:color w:val="231F20"/>
        </w:rPr>
        <w:t>(b) above.</w:t>
      </w:r>
    </w:p>
    <w:p w14:paraId="669CEBA8" w14:textId="77777777" w:rsidR="00C20A63" w:rsidRPr="00235A20" w:rsidRDefault="002D5618">
      <w:pPr>
        <w:tabs>
          <w:tab w:val="left" w:pos="8005"/>
        </w:tabs>
        <w:spacing w:before="238" w:line="345" w:lineRule="auto"/>
        <w:ind w:left="1424" w:right="3890" w:hanging="1"/>
        <w:jc w:val="both"/>
        <w:rPr>
          <w:rFonts w:ascii="Verdana" w:hAnsi="Verdana"/>
          <w:i/>
        </w:rPr>
      </w:pP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Title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i/>
          <w:color w:val="231F20"/>
        </w:rPr>
        <w:t>[Name,</w:t>
      </w:r>
      <w:r w:rsidR="00D927D6" w:rsidRPr="00235A20">
        <w:rPr>
          <w:rFonts w:ascii="Verdana" w:hAnsi="Verdana"/>
          <w:i/>
          <w:color w:val="231F20"/>
        </w:rPr>
        <w:t xml:space="preserve"> </w:t>
      </w:r>
      <w:r w:rsidRPr="00235A20">
        <w:rPr>
          <w:rFonts w:ascii="Verdana" w:hAnsi="Verdana"/>
          <w:i/>
          <w:color w:val="231F20"/>
        </w:rPr>
        <w:t>title</w:t>
      </w:r>
      <w:r w:rsidR="00D927D6" w:rsidRPr="00235A20">
        <w:rPr>
          <w:rFonts w:ascii="Verdana" w:hAnsi="Verdana"/>
          <w:i/>
          <w:color w:val="231F20"/>
        </w:rPr>
        <w:t xml:space="preserve"> </w:t>
      </w:r>
      <w:r w:rsidRPr="00235A20">
        <w:rPr>
          <w:rFonts w:ascii="Verdana" w:hAnsi="Verdana"/>
          <w:i/>
          <w:color w:val="231F20"/>
        </w:rPr>
        <w:t>and</w:t>
      </w:r>
      <w:r w:rsidR="00D927D6" w:rsidRPr="00235A20">
        <w:rPr>
          <w:rFonts w:ascii="Verdana" w:hAnsi="Verdana"/>
          <w:i/>
          <w:color w:val="231F20"/>
        </w:rPr>
        <w:t xml:space="preserve"> </w:t>
      </w:r>
      <w:r w:rsidRPr="00235A20">
        <w:rPr>
          <w:rFonts w:ascii="Verdana" w:hAnsi="Verdana"/>
          <w:i/>
          <w:color w:val="231F20"/>
        </w:rPr>
        <w:t>signature</w:t>
      </w:r>
      <w:r w:rsidR="00D927D6" w:rsidRPr="00235A20">
        <w:rPr>
          <w:rFonts w:ascii="Verdana" w:hAnsi="Verdana"/>
          <w:i/>
          <w:color w:val="231F20"/>
        </w:rPr>
        <w:t xml:space="preserve"> </w:t>
      </w:r>
      <w:r w:rsidRPr="00235A20">
        <w:rPr>
          <w:rFonts w:ascii="Verdana" w:hAnsi="Verdana"/>
          <w:i/>
          <w:color w:val="231F20"/>
        </w:rPr>
        <w:t>of</w:t>
      </w:r>
      <w:r w:rsidR="00D927D6" w:rsidRPr="00235A20">
        <w:rPr>
          <w:rFonts w:ascii="Verdana" w:hAnsi="Verdana"/>
          <w:i/>
          <w:color w:val="231F20"/>
        </w:rPr>
        <w:t xml:space="preserve"> </w:t>
      </w:r>
      <w:r w:rsidRPr="00235A20">
        <w:rPr>
          <w:rFonts w:ascii="Verdana" w:hAnsi="Verdana"/>
          <w:i/>
          <w:color w:val="231F20"/>
        </w:rPr>
        <w:t>authorized</w:t>
      </w:r>
      <w:r w:rsidR="00D927D6" w:rsidRPr="00235A20">
        <w:rPr>
          <w:rFonts w:ascii="Verdana" w:hAnsi="Verdana"/>
          <w:i/>
          <w:color w:val="231F20"/>
        </w:rPr>
        <w:t xml:space="preserve"> </w:t>
      </w:r>
      <w:r w:rsidRPr="00235A20">
        <w:rPr>
          <w:rFonts w:ascii="Verdana" w:hAnsi="Verdana"/>
          <w:i/>
          <w:color w:val="231F20"/>
        </w:rPr>
        <w:t>agent</w:t>
      </w:r>
      <w:r w:rsidR="00D927D6" w:rsidRPr="00235A20">
        <w:rPr>
          <w:rFonts w:ascii="Verdana" w:hAnsi="Verdana"/>
          <w:i/>
          <w:color w:val="231F20"/>
        </w:rPr>
        <w:t xml:space="preserve"> </w:t>
      </w:r>
      <w:r w:rsidRPr="00235A20">
        <w:rPr>
          <w:rFonts w:ascii="Verdana" w:hAnsi="Verdana"/>
          <w:i/>
          <w:color w:val="231F20"/>
        </w:rPr>
        <w:t>of</w:t>
      </w:r>
      <w:r w:rsidR="00D927D6" w:rsidRPr="00235A20">
        <w:rPr>
          <w:rFonts w:ascii="Verdana" w:hAnsi="Verdana"/>
          <w:i/>
          <w:color w:val="231F20"/>
        </w:rPr>
        <w:t xml:space="preserve"> </w:t>
      </w:r>
      <w:r w:rsidRPr="00235A20">
        <w:rPr>
          <w:rFonts w:ascii="Verdana" w:hAnsi="Verdana"/>
          <w:i/>
          <w:color w:val="231F20"/>
          <w:spacing w:val="-4"/>
        </w:rPr>
        <w:t>Tenderer</w:t>
      </w:r>
      <w:r w:rsidR="00D927D6" w:rsidRPr="00235A20">
        <w:rPr>
          <w:rFonts w:ascii="Verdana" w:hAnsi="Verdana"/>
          <w:i/>
          <w:color w:val="231F20"/>
          <w:spacing w:val="-4"/>
        </w:rPr>
        <w:t xml:space="preserve"> </w:t>
      </w:r>
      <w:r w:rsidRPr="00235A20">
        <w:rPr>
          <w:rFonts w:ascii="Verdana" w:hAnsi="Verdana"/>
          <w:i/>
          <w:color w:val="231F20"/>
        </w:rPr>
        <w:t>and</w:t>
      </w:r>
      <w:r w:rsidR="00D927D6" w:rsidRPr="00235A20">
        <w:rPr>
          <w:rFonts w:ascii="Verdana" w:hAnsi="Verdana"/>
          <w:i/>
          <w:color w:val="231F20"/>
        </w:rPr>
        <w:t xml:space="preserve"> </w:t>
      </w:r>
      <w:r w:rsidRPr="00235A20">
        <w:rPr>
          <w:rFonts w:ascii="Verdana" w:hAnsi="Verdana"/>
          <w:i/>
          <w:color w:val="231F20"/>
        </w:rPr>
        <w:t>Date]</w:t>
      </w:r>
    </w:p>
    <w:p w14:paraId="669CEBA9" w14:textId="77777777" w:rsidR="00C20A63" w:rsidRPr="00235A20" w:rsidRDefault="00C20A63">
      <w:pPr>
        <w:spacing w:line="345" w:lineRule="auto"/>
        <w:jc w:val="both"/>
        <w:rPr>
          <w:rFonts w:ascii="Verdana" w:hAnsi="Verdana"/>
        </w:rPr>
        <w:sectPr w:rsidR="00C20A63" w:rsidRPr="00235A20" w:rsidSect="00EE522E">
          <w:pgSz w:w="11910" w:h="16840"/>
          <w:pgMar w:top="993" w:right="0" w:bottom="640" w:left="0" w:header="0" w:footer="441" w:gutter="0"/>
          <w:cols w:space="720"/>
        </w:sectPr>
      </w:pPr>
    </w:p>
    <w:p w14:paraId="669CEBAA" w14:textId="77777777" w:rsidR="00C20A63" w:rsidRPr="00235A20" w:rsidRDefault="00C20A63">
      <w:pPr>
        <w:pStyle w:val="BodyText"/>
        <w:spacing w:before="10"/>
        <w:rPr>
          <w:rFonts w:ascii="Verdana" w:hAnsi="Verdana"/>
          <w:i/>
        </w:rPr>
      </w:pPr>
    </w:p>
    <w:p w14:paraId="669CEBAB" w14:textId="37655DAF" w:rsidR="00C20A63" w:rsidRPr="00235A20" w:rsidRDefault="002D5618" w:rsidP="003E0BDA">
      <w:pPr>
        <w:pStyle w:val="Heading2"/>
        <w:numPr>
          <w:ilvl w:val="0"/>
          <w:numId w:val="127"/>
        </w:numPr>
        <w:spacing w:before="245"/>
        <w:ind w:left="1418" w:right="853" w:hanging="284"/>
        <w:rPr>
          <w:rFonts w:ascii="Verdana" w:hAnsi="Verdana"/>
          <w:color w:val="231F20"/>
          <w:sz w:val="22"/>
          <w:szCs w:val="22"/>
        </w:rPr>
      </w:pPr>
      <w:bookmarkStart w:id="326" w:name="_Toc80957379"/>
      <w:bookmarkStart w:id="327" w:name="_Toc217998436"/>
      <w:r w:rsidRPr="00235A20">
        <w:rPr>
          <w:rFonts w:ascii="Verdana" w:hAnsi="Verdana"/>
          <w:color w:val="231F20"/>
          <w:sz w:val="22"/>
          <w:szCs w:val="22"/>
        </w:rPr>
        <w:t>SELF-</w:t>
      </w:r>
      <w:r w:rsidR="0014798B" w:rsidRPr="00235A20">
        <w:rPr>
          <w:rFonts w:ascii="Verdana" w:hAnsi="Verdana"/>
          <w:color w:val="231F20"/>
          <w:sz w:val="22"/>
          <w:szCs w:val="22"/>
        </w:rPr>
        <w:t>DECLARATION FORMS</w:t>
      </w:r>
      <w:r w:rsidR="00BF4FBE" w:rsidRPr="00235A20">
        <w:rPr>
          <w:rFonts w:ascii="Verdana" w:hAnsi="Verdana"/>
          <w:color w:val="231F20"/>
          <w:sz w:val="22"/>
          <w:szCs w:val="22"/>
        </w:rPr>
        <w:t xml:space="preserve"> - (MANDATORY)</w:t>
      </w:r>
      <w:bookmarkEnd w:id="326"/>
      <w:bookmarkEnd w:id="327"/>
    </w:p>
    <w:p w14:paraId="6066835F" w14:textId="77777777" w:rsidR="00DB2B38" w:rsidRPr="00235A20" w:rsidRDefault="00DB2B38" w:rsidP="00FA32A0">
      <w:pPr>
        <w:pStyle w:val="BodyText"/>
        <w:spacing w:before="243" w:line="230" w:lineRule="auto"/>
        <w:ind w:left="134" w:right="853"/>
        <w:jc w:val="center"/>
        <w:rPr>
          <w:rFonts w:ascii="Verdana" w:hAnsi="Verdana"/>
          <w:b/>
          <w:color w:val="231F20"/>
        </w:rPr>
      </w:pPr>
      <w:r w:rsidRPr="00235A20">
        <w:rPr>
          <w:rFonts w:ascii="Verdana" w:hAnsi="Verdana"/>
          <w:b/>
          <w:color w:val="231F20"/>
        </w:rPr>
        <w:t>FORM SD1</w:t>
      </w:r>
    </w:p>
    <w:p w14:paraId="57CACDF2" w14:textId="77777777" w:rsidR="00DB2B38" w:rsidRPr="00235A20" w:rsidRDefault="00DB2B38" w:rsidP="004D498B">
      <w:pPr>
        <w:rPr>
          <w:rFonts w:ascii="Verdana" w:hAnsi="Verdana"/>
          <w:color w:val="231F20"/>
        </w:rPr>
      </w:pPr>
    </w:p>
    <w:p w14:paraId="1A4B8F1D" w14:textId="77777777" w:rsidR="00DB2B38" w:rsidRPr="00235A20" w:rsidRDefault="00DB2B38" w:rsidP="0014798B">
      <w:pPr>
        <w:pStyle w:val="Heading2"/>
        <w:spacing w:line="288" w:lineRule="auto"/>
        <w:ind w:left="851" w:right="844"/>
        <w:jc w:val="both"/>
        <w:rPr>
          <w:rFonts w:ascii="Verdana" w:hAnsi="Verdana"/>
          <w:sz w:val="22"/>
          <w:szCs w:val="22"/>
        </w:rPr>
      </w:pPr>
      <w:bookmarkStart w:id="328" w:name="_Toc78443081"/>
      <w:bookmarkStart w:id="329" w:name="_Toc78963006"/>
      <w:bookmarkStart w:id="330" w:name="_Toc78967204"/>
      <w:bookmarkStart w:id="331" w:name="_Toc80688108"/>
      <w:bookmarkStart w:id="332" w:name="_Toc80957380"/>
      <w:bookmarkStart w:id="333" w:name="_Toc95121261"/>
      <w:bookmarkStart w:id="334" w:name="_Toc217998437"/>
      <w:r w:rsidRPr="00235A20">
        <w:rPr>
          <w:rFonts w:ascii="Verdana" w:hAnsi="Verdana"/>
          <w:color w:val="231F20"/>
          <w:sz w:val="22"/>
          <w:szCs w:val="22"/>
        </w:rPr>
        <w:t xml:space="preserve">SELF DECLARATION </w:t>
      </w:r>
      <w:r w:rsidRPr="00235A20">
        <w:rPr>
          <w:rFonts w:ascii="Verdana" w:hAnsi="Verdana"/>
          <w:color w:val="231F20"/>
          <w:spacing w:val="-5"/>
          <w:sz w:val="22"/>
          <w:szCs w:val="22"/>
        </w:rPr>
        <w:t xml:space="preserve">THAT </w:t>
      </w:r>
      <w:r w:rsidRPr="00235A20">
        <w:rPr>
          <w:rFonts w:ascii="Verdana" w:hAnsi="Verdana"/>
          <w:color w:val="231F20"/>
          <w:sz w:val="22"/>
          <w:szCs w:val="22"/>
        </w:rPr>
        <w:t xml:space="preserve">THE PERSON/TENDERER IS NOT DEBARRED IN THE </w:t>
      </w:r>
      <w:r w:rsidRPr="00235A20">
        <w:rPr>
          <w:rFonts w:ascii="Verdana" w:hAnsi="Verdana"/>
          <w:color w:val="231F20"/>
          <w:spacing w:val="-3"/>
          <w:sz w:val="22"/>
          <w:szCs w:val="22"/>
        </w:rPr>
        <w:t xml:space="preserve">MATTER </w:t>
      </w:r>
      <w:r w:rsidRPr="00235A20">
        <w:rPr>
          <w:rFonts w:ascii="Verdana" w:hAnsi="Verdana"/>
          <w:color w:val="231F20"/>
          <w:sz w:val="22"/>
          <w:szCs w:val="22"/>
        </w:rPr>
        <w:t>OF THE PUBLIC PROCUREMENT AND ASSET DISPOSAL ACT 2015</w:t>
      </w:r>
      <w:bookmarkEnd w:id="328"/>
      <w:bookmarkEnd w:id="329"/>
      <w:bookmarkEnd w:id="330"/>
      <w:bookmarkEnd w:id="331"/>
      <w:bookmarkEnd w:id="332"/>
      <w:bookmarkEnd w:id="333"/>
      <w:bookmarkEnd w:id="334"/>
    </w:p>
    <w:p w14:paraId="5FBE08FA" w14:textId="77777777" w:rsidR="00DB2B38" w:rsidRPr="00235A20" w:rsidRDefault="00DB2B38" w:rsidP="00DB2B38">
      <w:pPr>
        <w:pStyle w:val="BodyText"/>
        <w:spacing w:before="10"/>
        <w:rPr>
          <w:rFonts w:ascii="Verdana" w:hAnsi="Verdana"/>
          <w:b/>
        </w:rPr>
      </w:pPr>
    </w:p>
    <w:p w14:paraId="186B3690" w14:textId="477A35C3" w:rsidR="00DB2B38" w:rsidRPr="00235A20" w:rsidRDefault="00DB2B38" w:rsidP="0014798B">
      <w:pPr>
        <w:pStyle w:val="BodyText"/>
        <w:spacing w:line="248" w:lineRule="exact"/>
        <w:ind w:left="851" w:right="853"/>
        <w:jc w:val="both"/>
        <w:rPr>
          <w:rFonts w:ascii="Verdana" w:hAnsi="Verdana"/>
        </w:rPr>
      </w:pPr>
      <w:r w:rsidRPr="00235A20">
        <w:rPr>
          <w:rFonts w:ascii="Verdana" w:hAnsi="Verdana"/>
          <w:color w:val="231F20"/>
        </w:rPr>
        <w:t>I, ……………………………………., of Post Ofﬁce Box …….………………………. being a resident of</w:t>
      </w:r>
      <w:r w:rsidR="00F96E4D" w:rsidRPr="00235A20">
        <w:rPr>
          <w:rFonts w:ascii="Verdana" w:hAnsi="Verdana"/>
          <w:color w:val="231F20"/>
        </w:rPr>
        <w:t>…………</w:t>
      </w:r>
    </w:p>
    <w:p w14:paraId="641900B0" w14:textId="77777777" w:rsidR="00DB2B38" w:rsidRPr="00235A20" w:rsidRDefault="00DB2B38" w:rsidP="00F96E4D">
      <w:pPr>
        <w:pStyle w:val="BodyText"/>
        <w:spacing w:before="4" w:line="230" w:lineRule="auto"/>
        <w:ind w:left="851" w:right="849"/>
        <w:jc w:val="both"/>
        <w:rPr>
          <w:rFonts w:ascii="Verdana" w:hAnsi="Verdana"/>
        </w:rPr>
      </w:pPr>
      <w:r w:rsidRPr="00235A20">
        <w:rPr>
          <w:rFonts w:ascii="Verdana" w:hAnsi="Verdana"/>
          <w:color w:val="231F20"/>
        </w:rPr>
        <w:t xml:space="preserve">………………………………….. in the Republic of ……………………………. do hereby make a statement as </w:t>
      </w:r>
      <w:proofErr w:type="gramStart"/>
      <w:r w:rsidRPr="00235A20">
        <w:rPr>
          <w:rFonts w:ascii="Verdana" w:hAnsi="Verdana"/>
          <w:color w:val="231F20"/>
        </w:rPr>
        <w:t>follows:-</w:t>
      </w:r>
      <w:proofErr w:type="gramEnd"/>
    </w:p>
    <w:p w14:paraId="2E3C39A1" w14:textId="77777777" w:rsidR="00DB2B38" w:rsidRPr="00235A20" w:rsidRDefault="00DB2B38" w:rsidP="00F96E4D">
      <w:pPr>
        <w:pStyle w:val="BodyText"/>
        <w:spacing w:before="9"/>
        <w:jc w:val="both"/>
        <w:rPr>
          <w:rFonts w:ascii="Verdana" w:hAnsi="Verdana"/>
        </w:rPr>
      </w:pPr>
    </w:p>
    <w:p w14:paraId="577B9939" w14:textId="20167183" w:rsidR="00DB2B38" w:rsidRPr="00235A20" w:rsidRDefault="00DB2B38" w:rsidP="00E43648">
      <w:pPr>
        <w:pStyle w:val="ListParagraph"/>
        <w:numPr>
          <w:ilvl w:val="0"/>
          <w:numId w:val="29"/>
        </w:numPr>
        <w:tabs>
          <w:tab w:val="left" w:pos="1418"/>
          <w:tab w:val="left" w:pos="1419"/>
        </w:tabs>
        <w:ind w:right="853" w:hanging="565"/>
        <w:jc w:val="both"/>
        <w:rPr>
          <w:rFonts w:ascii="Verdana" w:hAnsi="Verdana"/>
        </w:rPr>
      </w:pPr>
      <w:r w:rsidRPr="00235A20">
        <w:rPr>
          <w:rFonts w:ascii="Verdana" w:hAnsi="Verdana"/>
          <w:color w:val="231F20"/>
          <w:spacing w:val="-6"/>
        </w:rPr>
        <w:t xml:space="preserve">THAT </w:t>
      </w:r>
      <w:r w:rsidRPr="00235A20">
        <w:rPr>
          <w:rFonts w:ascii="Verdana" w:hAnsi="Verdana"/>
          <w:color w:val="231F20"/>
        </w:rPr>
        <w:t>I am the Company Secretary/ Chief Executive/ Managing Director /Principal Ofﬁcer/Director of</w:t>
      </w:r>
      <w:r w:rsidR="00F96E4D" w:rsidRPr="00235A20">
        <w:rPr>
          <w:rFonts w:ascii="Verdana" w:hAnsi="Verdana"/>
          <w:color w:val="231F20"/>
        </w:rPr>
        <w:t xml:space="preserve"> …</w:t>
      </w:r>
      <w:proofErr w:type="gramStart"/>
      <w:r w:rsidR="00F96E4D" w:rsidRPr="00235A20">
        <w:rPr>
          <w:rFonts w:ascii="Verdana" w:hAnsi="Verdana"/>
          <w:color w:val="231F20"/>
        </w:rPr>
        <w:t>…..</w:t>
      </w:r>
      <w:proofErr w:type="gramEnd"/>
    </w:p>
    <w:p w14:paraId="3BB20157" w14:textId="77777777" w:rsidR="00DB2B38" w:rsidRPr="00235A20" w:rsidRDefault="00DB2B38" w:rsidP="00F96E4D">
      <w:pPr>
        <w:spacing w:before="27" w:line="266" w:lineRule="auto"/>
        <w:ind w:left="1416" w:right="778"/>
        <w:jc w:val="both"/>
        <w:rPr>
          <w:rFonts w:ascii="Verdana" w:hAnsi="Verdana"/>
        </w:rPr>
      </w:pPr>
      <w:r w:rsidRPr="00235A20">
        <w:rPr>
          <w:rFonts w:ascii="Verdana" w:hAnsi="Verdana"/>
          <w:color w:val="231F20"/>
        </w:rPr>
        <w:t xml:space="preserve">………....……………………………….. </w:t>
      </w:r>
      <w:r w:rsidRPr="00235A20">
        <w:rPr>
          <w:rFonts w:ascii="Verdana" w:hAnsi="Verdana"/>
          <w:i/>
          <w:color w:val="231F20"/>
        </w:rPr>
        <w:t xml:space="preserve">(insert name of the Company) </w:t>
      </w:r>
      <w:r w:rsidRPr="00235A20">
        <w:rPr>
          <w:rFonts w:ascii="Verdana" w:hAnsi="Verdana"/>
          <w:color w:val="231F20"/>
        </w:rPr>
        <w:t xml:space="preserve">who is a Bidder in respect of </w:t>
      </w:r>
      <w:r w:rsidRPr="00235A20">
        <w:rPr>
          <w:rFonts w:ascii="Verdana" w:hAnsi="Verdana"/>
          <w:b/>
          <w:color w:val="231F20"/>
        </w:rPr>
        <w:t xml:space="preserve">Tender No. </w:t>
      </w:r>
      <w:r w:rsidRPr="00235A20">
        <w:rPr>
          <w:rFonts w:ascii="Verdana" w:hAnsi="Verdana"/>
          <w:color w:val="231F20"/>
        </w:rPr>
        <w:t>………………</w:t>
      </w:r>
      <w:proofErr w:type="gramStart"/>
      <w:r w:rsidRPr="00235A20">
        <w:rPr>
          <w:rFonts w:ascii="Verdana" w:hAnsi="Verdana"/>
          <w:color w:val="231F20"/>
        </w:rPr>
        <w:t>…..</w:t>
      </w:r>
      <w:proofErr w:type="gramEnd"/>
      <w:r w:rsidRPr="00235A20">
        <w:rPr>
          <w:rFonts w:ascii="Verdana" w:hAnsi="Verdana"/>
          <w:color w:val="231F20"/>
        </w:rPr>
        <w:t xml:space="preserve"> for..............................................................................</w:t>
      </w:r>
      <w:r w:rsidRPr="00235A20">
        <w:rPr>
          <w:rFonts w:ascii="Verdana" w:hAnsi="Verdana"/>
          <w:i/>
          <w:color w:val="231F20"/>
        </w:rPr>
        <w:t xml:space="preserve">(insert tender title/description) </w:t>
      </w:r>
      <w:r w:rsidRPr="00235A20">
        <w:rPr>
          <w:rFonts w:ascii="Verdana" w:hAnsi="Verdana"/>
          <w:color w:val="231F20"/>
        </w:rPr>
        <w:t>for</w:t>
      </w:r>
    </w:p>
    <w:p w14:paraId="36EA3415" w14:textId="77777777" w:rsidR="00DB2B38" w:rsidRPr="00235A20" w:rsidRDefault="00DB2B38" w:rsidP="00F96E4D">
      <w:pPr>
        <w:spacing w:line="266" w:lineRule="auto"/>
        <w:ind w:left="1416" w:right="778"/>
        <w:jc w:val="both"/>
        <w:rPr>
          <w:rFonts w:ascii="Verdana" w:hAnsi="Verdana"/>
        </w:rPr>
      </w:pPr>
      <w:r w:rsidRPr="00235A20">
        <w:rPr>
          <w:rFonts w:ascii="Verdana" w:hAnsi="Verdana"/>
          <w:color w:val="231F20"/>
        </w:rPr>
        <w:t>…………………</w:t>
      </w:r>
      <w:proofErr w:type="gramStart"/>
      <w:r w:rsidRPr="00235A20">
        <w:rPr>
          <w:rFonts w:ascii="Verdana" w:hAnsi="Verdana"/>
          <w:color w:val="231F20"/>
        </w:rPr>
        <w:t>…..</w:t>
      </w:r>
      <w:proofErr w:type="gramEnd"/>
      <w:r w:rsidRPr="00235A20">
        <w:rPr>
          <w:rFonts w:ascii="Verdana" w:hAnsi="Verdana"/>
          <w:i/>
          <w:color w:val="231F20"/>
        </w:rPr>
        <w:t xml:space="preserve">(insert name of the Procuring entity) </w:t>
      </w:r>
      <w:r w:rsidRPr="00235A20">
        <w:rPr>
          <w:rFonts w:ascii="Verdana" w:hAnsi="Verdana"/>
          <w:color w:val="231F20"/>
        </w:rPr>
        <w:t>and duly authorized and competent to make this statement.</w:t>
      </w:r>
    </w:p>
    <w:p w14:paraId="51DCDC6D" w14:textId="77777777" w:rsidR="00DB2B38" w:rsidRPr="00235A20" w:rsidRDefault="00DB2B38" w:rsidP="00F96E4D">
      <w:pPr>
        <w:pStyle w:val="BodyText"/>
        <w:jc w:val="both"/>
        <w:rPr>
          <w:rFonts w:ascii="Verdana" w:hAnsi="Verdana"/>
        </w:rPr>
      </w:pPr>
    </w:p>
    <w:p w14:paraId="2101106D" w14:textId="77777777" w:rsidR="00DB2B38" w:rsidRPr="00235A20" w:rsidRDefault="00DB2B38" w:rsidP="00E43648">
      <w:pPr>
        <w:pStyle w:val="ListParagraph"/>
        <w:numPr>
          <w:ilvl w:val="0"/>
          <w:numId w:val="29"/>
        </w:numPr>
        <w:tabs>
          <w:tab w:val="left" w:pos="1418"/>
          <w:tab w:val="left" w:pos="1419"/>
        </w:tabs>
        <w:ind w:right="853" w:hanging="565"/>
        <w:jc w:val="both"/>
        <w:rPr>
          <w:rFonts w:ascii="Verdana" w:hAnsi="Verdana"/>
        </w:rPr>
      </w:pPr>
      <w:r w:rsidRPr="00235A20">
        <w:rPr>
          <w:rFonts w:ascii="Verdana" w:hAnsi="Verdana"/>
          <w:color w:val="231F20"/>
          <w:spacing w:val="-7"/>
        </w:rPr>
        <w:t xml:space="preserve">THAT </w:t>
      </w:r>
      <w:r w:rsidRPr="00235A20">
        <w:rPr>
          <w:rFonts w:ascii="Verdana" w:hAnsi="Verdana"/>
          <w:color w:val="231F20"/>
        </w:rPr>
        <w:t xml:space="preserve">the aforesaid Bidder, its </w:t>
      </w:r>
      <w:proofErr w:type="gramStart"/>
      <w:r w:rsidRPr="00235A20">
        <w:rPr>
          <w:rFonts w:ascii="Verdana" w:hAnsi="Verdana"/>
          <w:color w:val="231F20"/>
        </w:rPr>
        <w:t>Directors</w:t>
      </w:r>
      <w:proofErr w:type="gramEnd"/>
      <w:r w:rsidRPr="00235A20">
        <w:rPr>
          <w:rFonts w:ascii="Verdana" w:hAnsi="Verdana"/>
          <w:color w:val="231F20"/>
        </w:rPr>
        <w:t xml:space="preserve"> and subcontractors have not been debarred from participating in procurement proceeding under Part IV of the Act.</w:t>
      </w:r>
    </w:p>
    <w:p w14:paraId="40DFDC5F" w14:textId="77777777" w:rsidR="00DB2B38" w:rsidRPr="00235A20" w:rsidRDefault="00DB2B38" w:rsidP="00F96E4D">
      <w:pPr>
        <w:pStyle w:val="BodyText"/>
        <w:spacing w:before="1"/>
        <w:jc w:val="both"/>
        <w:rPr>
          <w:rFonts w:ascii="Verdana" w:hAnsi="Verdana"/>
        </w:rPr>
      </w:pPr>
    </w:p>
    <w:p w14:paraId="6715F9E2" w14:textId="77777777" w:rsidR="00DB2B38" w:rsidRPr="00235A20" w:rsidRDefault="00DB2B38" w:rsidP="00E43648">
      <w:pPr>
        <w:pStyle w:val="ListParagraph"/>
        <w:numPr>
          <w:ilvl w:val="0"/>
          <w:numId w:val="29"/>
        </w:numPr>
        <w:tabs>
          <w:tab w:val="left" w:pos="1418"/>
          <w:tab w:val="left" w:pos="1419"/>
        </w:tabs>
        <w:ind w:right="853" w:hanging="565"/>
        <w:jc w:val="both"/>
        <w:rPr>
          <w:rFonts w:ascii="Verdana" w:hAnsi="Verdana"/>
        </w:rPr>
      </w:pPr>
      <w:r w:rsidRPr="00235A20">
        <w:rPr>
          <w:rFonts w:ascii="Verdana" w:hAnsi="Verdana"/>
          <w:color w:val="231F20"/>
          <w:spacing w:val="-7"/>
        </w:rPr>
        <w:t xml:space="preserve">THAT </w:t>
      </w:r>
      <w:r w:rsidRPr="00235A20">
        <w:rPr>
          <w:rFonts w:ascii="Verdana" w:hAnsi="Verdana"/>
          <w:color w:val="231F20"/>
        </w:rPr>
        <w:t>what is deponed to herein above is true to the best of my knowledge, information and belief.</w:t>
      </w:r>
    </w:p>
    <w:p w14:paraId="512036FB" w14:textId="77777777" w:rsidR="00DB2B38" w:rsidRPr="00235A20" w:rsidRDefault="00DB2B38" w:rsidP="00F96E4D">
      <w:pPr>
        <w:pStyle w:val="BodyText"/>
        <w:spacing w:before="3"/>
        <w:jc w:val="both"/>
        <w:rPr>
          <w:rFonts w:ascii="Verdana" w:hAnsi="Verdana"/>
        </w:rPr>
      </w:pPr>
    </w:p>
    <w:p w14:paraId="5BEA19E4" w14:textId="77777777" w:rsidR="00DB2B38" w:rsidRPr="00235A20"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235A20">
        <w:rPr>
          <w:rFonts w:ascii="Verdana" w:hAnsi="Verdana"/>
          <w:color w:val="231F20"/>
        </w:rPr>
        <w:t>………………………………….</w:t>
      </w:r>
      <w:r w:rsidRPr="00235A20">
        <w:rPr>
          <w:rFonts w:ascii="Verdana" w:hAnsi="Verdana"/>
          <w:color w:val="231F20"/>
        </w:rPr>
        <w:tab/>
        <w:t>……………………………….</w:t>
      </w:r>
      <w:r w:rsidRPr="00235A20">
        <w:rPr>
          <w:rFonts w:ascii="Verdana" w:hAnsi="Verdana"/>
          <w:color w:val="231F20"/>
        </w:rPr>
        <w:tab/>
        <w:t>……………………… (Title)</w:t>
      </w:r>
      <w:r w:rsidRPr="00235A20">
        <w:rPr>
          <w:rFonts w:ascii="Verdana" w:hAnsi="Verdana"/>
          <w:color w:val="231F20"/>
        </w:rPr>
        <w:tab/>
        <w:t>(Signature)</w:t>
      </w:r>
      <w:r w:rsidRPr="00235A20">
        <w:rPr>
          <w:rFonts w:ascii="Verdana" w:hAnsi="Verdana"/>
          <w:color w:val="231F20"/>
        </w:rPr>
        <w:tab/>
      </w:r>
      <w:r w:rsidRPr="00235A20">
        <w:rPr>
          <w:rFonts w:ascii="Verdana" w:hAnsi="Verdana"/>
          <w:color w:val="231F20"/>
        </w:rPr>
        <w:tab/>
        <w:t>(Date)</w:t>
      </w:r>
    </w:p>
    <w:p w14:paraId="3EF03072" w14:textId="77777777" w:rsidR="00DB2B38" w:rsidRPr="00235A20" w:rsidRDefault="00DB2B38" w:rsidP="00F96E4D">
      <w:pPr>
        <w:pStyle w:val="BodyText"/>
        <w:spacing w:before="9"/>
        <w:jc w:val="both"/>
        <w:rPr>
          <w:rFonts w:ascii="Verdana" w:hAnsi="Verdana"/>
        </w:rPr>
      </w:pPr>
    </w:p>
    <w:p w14:paraId="1F7F5F7B" w14:textId="77777777" w:rsidR="00DB2B38" w:rsidRPr="00235A20" w:rsidRDefault="00DB2B38" w:rsidP="00F96E4D">
      <w:pPr>
        <w:pStyle w:val="BodyText"/>
        <w:spacing w:before="1"/>
        <w:ind w:left="1418"/>
        <w:jc w:val="both"/>
        <w:rPr>
          <w:rFonts w:ascii="Verdana" w:hAnsi="Verdana"/>
        </w:rPr>
      </w:pPr>
      <w:r w:rsidRPr="00235A20">
        <w:rPr>
          <w:rFonts w:ascii="Verdana" w:hAnsi="Verdana"/>
          <w:color w:val="231F20"/>
        </w:rPr>
        <w:t>Bidder Ofﬁcial Stamp</w:t>
      </w:r>
    </w:p>
    <w:p w14:paraId="747EB1E5" w14:textId="77777777" w:rsidR="00DB2B38" w:rsidRPr="00235A20" w:rsidRDefault="00DB2B38" w:rsidP="00DB2B38">
      <w:pPr>
        <w:rPr>
          <w:rFonts w:ascii="Verdana" w:hAnsi="Verdana"/>
        </w:rPr>
        <w:sectPr w:rsidR="00DB2B38" w:rsidRPr="00235A20">
          <w:pgSz w:w="11910" w:h="16840"/>
          <w:pgMar w:top="340" w:right="0" w:bottom="640" w:left="0" w:header="0" w:footer="441" w:gutter="0"/>
          <w:cols w:space="720"/>
        </w:sectPr>
      </w:pPr>
    </w:p>
    <w:p w14:paraId="5408B798" w14:textId="4B65CF30" w:rsidR="00DB2B38" w:rsidRPr="00235A20" w:rsidRDefault="00DB2B38" w:rsidP="00FA32A0">
      <w:pPr>
        <w:pStyle w:val="BodyText"/>
        <w:spacing w:before="243" w:line="230" w:lineRule="auto"/>
        <w:ind w:right="853"/>
        <w:jc w:val="center"/>
        <w:rPr>
          <w:rFonts w:ascii="Verdana" w:hAnsi="Verdana"/>
          <w:b/>
          <w:color w:val="231F20"/>
        </w:rPr>
      </w:pPr>
      <w:r w:rsidRPr="00235A20">
        <w:rPr>
          <w:rFonts w:ascii="Verdana" w:hAnsi="Verdana"/>
          <w:b/>
          <w:color w:val="231F20"/>
        </w:rPr>
        <w:lastRenderedPageBreak/>
        <w:t>FORM SD2</w:t>
      </w:r>
    </w:p>
    <w:p w14:paraId="669CEBAC" w14:textId="77777777" w:rsidR="00C20A63" w:rsidRPr="00235A20" w:rsidRDefault="00C20A63">
      <w:pPr>
        <w:pStyle w:val="BodyText"/>
        <w:spacing w:before="3"/>
        <w:rPr>
          <w:rFonts w:ascii="Verdana" w:hAnsi="Verdana"/>
          <w:b/>
        </w:rPr>
      </w:pPr>
    </w:p>
    <w:p w14:paraId="669CEBAD" w14:textId="0767ED75" w:rsidR="00C20A63" w:rsidRPr="00235A20" w:rsidRDefault="002D5618" w:rsidP="003E0BDA">
      <w:pPr>
        <w:pStyle w:val="Heading2"/>
        <w:numPr>
          <w:ilvl w:val="0"/>
          <w:numId w:val="127"/>
        </w:numPr>
        <w:spacing w:before="245"/>
        <w:ind w:left="1418" w:right="853" w:hanging="284"/>
        <w:rPr>
          <w:rFonts w:ascii="Verdana" w:hAnsi="Verdana"/>
          <w:sz w:val="22"/>
          <w:szCs w:val="22"/>
        </w:rPr>
      </w:pPr>
      <w:bookmarkStart w:id="335" w:name="_Toc80957381"/>
      <w:bookmarkStart w:id="336" w:name="_Toc217998438"/>
      <w:r w:rsidRPr="00235A20">
        <w:rPr>
          <w:rFonts w:ascii="Verdana" w:hAnsi="Verdana"/>
          <w:color w:val="231F20"/>
          <w:sz w:val="22"/>
          <w:szCs w:val="22"/>
        </w:rPr>
        <w:t>SELF DECLARATION THAT THE PERSON/TENDERER WILL NOT ENGAGE IN ANY CORRUPT OR FRAUDULENT PRACTICE</w:t>
      </w:r>
      <w:r w:rsidR="00BF4FBE" w:rsidRPr="00235A20">
        <w:rPr>
          <w:rFonts w:ascii="Verdana" w:hAnsi="Verdana"/>
          <w:color w:val="231F20"/>
          <w:sz w:val="22"/>
          <w:szCs w:val="22"/>
        </w:rPr>
        <w:t xml:space="preserve"> - (MANDATORY)</w:t>
      </w:r>
      <w:bookmarkEnd w:id="335"/>
      <w:bookmarkEnd w:id="336"/>
    </w:p>
    <w:p w14:paraId="669CEBAE" w14:textId="77777777" w:rsidR="00C20A63" w:rsidRPr="00235A20" w:rsidRDefault="00C20A63" w:rsidP="004D498B">
      <w:pPr>
        <w:rPr>
          <w:rFonts w:ascii="Verdana" w:hAnsi="Verdana"/>
          <w:b/>
        </w:rPr>
      </w:pPr>
    </w:p>
    <w:p w14:paraId="669CEBAF" w14:textId="16061C71" w:rsidR="00C20A63" w:rsidRPr="00235A20" w:rsidRDefault="002D5618" w:rsidP="00B56075">
      <w:pPr>
        <w:pStyle w:val="BodyText"/>
        <w:ind w:left="852" w:right="853"/>
        <w:jc w:val="both"/>
        <w:rPr>
          <w:rFonts w:ascii="Verdana" w:hAnsi="Verdana"/>
        </w:rPr>
      </w:pPr>
      <w:proofErr w:type="gramStart"/>
      <w:r w:rsidRPr="00235A20">
        <w:rPr>
          <w:rFonts w:ascii="Verdana" w:hAnsi="Verdana"/>
          <w:color w:val="231F20"/>
        </w:rPr>
        <w:t>I,  …</w:t>
      </w:r>
      <w:proofErr w:type="gramEnd"/>
      <w:r w:rsidRPr="00235A20">
        <w:rPr>
          <w:rFonts w:ascii="Verdana" w:hAnsi="Verdana"/>
          <w:color w:val="231F20"/>
        </w:rPr>
        <w:t>………………………………</w:t>
      </w:r>
      <w:proofErr w:type="gramStart"/>
      <w:r w:rsidRPr="00235A20">
        <w:rPr>
          <w:rFonts w:ascii="Verdana" w:hAnsi="Verdana"/>
          <w:color w:val="231F20"/>
        </w:rPr>
        <w:t>….of</w:t>
      </w:r>
      <w:proofErr w:type="gramEnd"/>
      <w:r w:rsidRPr="00235A20">
        <w:rPr>
          <w:rFonts w:ascii="Verdana" w:hAnsi="Verdana"/>
          <w:color w:val="231F20"/>
        </w:rPr>
        <w:t xml:space="preserve">  P.   O.  Box...................................................</w:t>
      </w:r>
      <w:r w:rsidR="004E4C8D" w:rsidRPr="00235A20">
        <w:rPr>
          <w:rFonts w:ascii="Verdana" w:hAnsi="Verdana"/>
          <w:color w:val="231F20"/>
        </w:rPr>
        <w:t>being a</w:t>
      </w:r>
      <w:r w:rsidRPr="00235A20">
        <w:rPr>
          <w:rFonts w:ascii="Verdana" w:hAnsi="Verdana"/>
          <w:color w:val="231F20"/>
        </w:rPr>
        <w:t xml:space="preserve">   </w:t>
      </w:r>
      <w:proofErr w:type="gramStart"/>
      <w:r w:rsidRPr="00235A20">
        <w:rPr>
          <w:rFonts w:ascii="Verdana" w:hAnsi="Verdana"/>
          <w:color w:val="231F20"/>
        </w:rPr>
        <w:t>resident  of</w:t>
      </w:r>
      <w:proofErr w:type="gramEnd"/>
      <w:r w:rsidR="00F96E4D" w:rsidRPr="00235A20">
        <w:rPr>
          <w:rFonts w:ascii="Verdana" w:hAnsi="Verdana"/>
          <w:color w:val="231F20"/>
        </w:rPr>
        <w:t xml:space="preserve"> ………….</w:t>
      </w:r>
    </w:p>
    <w:p w14:paraId="669CEBB0" w14:textId="77777777" w:rsidR="00C20A63" w:rsidRPr="00235A20" w:rsidRDefault="002D5618" w:rsidP="00B56075">
      <w:pPr>
        <w:pStyle w:val="BodyText"/>
        <w:ind w:left="852" w:right="853"/>
        <w:jc w:val="both"/>
        <w:rPr>
          <w:rFonts w:ascii="Verdana" w:hAnsi="Verdana"/>
        </w:rPr>
      </w:pPr>
      <w:r w:rsidRPr="00235A20">
        <w:rPr>
          <w:rFonts w:ascii="Verdana" w:hAnsi="Verdana"/>
          <w:color w:val="231F20"/>
        </w:rPr>
        <w:t xml:space="preserve">………………………………….. in the Republic of ………………................ do hereby make a statement as </w:t>
      </w:r>
      <w:proofErr w:type="gramStart"/>
      <w:r w:rsidRPr="00235A20">
        <w:rPr>
          <w:rFonts w:ascii="Verdana" w:hAnsi="Verdana"/>
          <w:color w:val="231F20"/>
        </w:rPr>
        <w:t>follows:-</w:t>
      </w:r>
      <w:proofErr w:type="gramEnd"/>
    </w:p>
    <w:p w14:paraId="669CEBB1" w14:textId="77777777" w:rsidR="00C20A63" w:rsidRPr="00235A20" w:rsidRDefault="00C20A63" w:rsidP="004D498B">
      <w:pPr>
        <w:rPr>
          <w:rFonts w:ascii="Verdana" w:hAnsi="Verdana"/>
        </w:rPr>
      </w:pPr>
    </w:p>
    <w:p w14:paraId="669CEBB2" w14:textId="6DA06C02" w:rsidR="00C20A63" w:rsidRPr="00235A20" w:rsidRDefault="002D5618" w:rsidP="00E43648">
      <w:pPr>
        <w:pStyle w:val="ListParagraph"/>
        <w:numPr>
          <w:ilvl w:val="0"/>
          <w:numId w:val="30"/>
        </w:numPr>
        <w:tabs>
          <w:tab w:val="left" w:pos="1422"/>
          <w:tab w:val="left" w:pos="1423"/>
        </w:tabs>
        <w:ind w:right="853" w:hanging="577"/>
        <w:jc w:val="both"/>
        <w:rPr>
          <w:rFonts w:ascii="Verdana" w:hAnsi="Verdana"/>
        </w:rPr>
      </w:pPr>
      <w:r w:rsidRPr="00235A20">
        <w:rPr>
          <w:rFonts w:ascii="Verdana" w:hAnsi="Verdana"/>
          <w:color w:val="231F20"/>
        </w:rPr>
        <w:t xml:space="preserve">THAT I </w:t>
      </w:r>
      <w:r w:rsidRPr="00235A20">
        <w:rPr>
          <w:rFonts w:ascii="Verdana" w:hAnsi="Verdana"/>
          <w:color w:val="231F20"/>
          <w:spacing w:val="3"/>
        </w:rPr>
        <w:t xml:space="preserve">am </w:t>
      </w:r>
      <w:r w:rsidRPr="00235A20">
        <w:rPr>
          <w:rFonts w:ascii="Verdana" w:hAnsi="Verdana"/>
          <w:color w:val="231F20"/>
          <w:spacing w:val="5"/>
        </w:rPr>
        <w:t xml:space="preserve">the </w:t>
      </w:r>
      <w:r w:rsidRPr="00235A20">
        <w:rPr>
          <w:rFonts w:ascii="Verdana" w:hAnsi="Verdana"/>
          <w:color w:val="231F20"/>
          <w:spacing w:val="6"/>
        </w:rPr>
        <w:t xml:space="preserve">Chief </w:t>
      </w:r>
      <w:r w:rsidRPr="00235A20">
        <w:rPr>
          <w:rFonts w:ascii="Verdana" w:hAnsi="Verdana"/>
          <w:color w:val="231F20"/>
          <w:spacing w:val="7"/>
        </w:rPr>
        <w:t>Executive/Managing Director/Principal Ofﬁcer/Director</w:t>
      </w:r>
      <w:r w:rsidR="00D927D6" w:rsidRPr="00235A20">
        <w:rPr>
          <w:rFonts w:ascii="Verdana" w:hAnsi="Verdana"/>
          <w:color w:val="231F20"/>
          <w:spacing w:val="7"/>
        </w:rPr>
        <w:t xml:space="preserve"> </w:t>
      </w:r>
      <w:proofErr w:type="gramStart"/>
      <w:r w:rsidRPr="00235A20">
        <w:rPr>
          <w:rFonts w:ascii="Verdana" w:hAnsi="Verdana"/>
          <w:color w:val="231F20"/>
          <w:spacing w:val="8"/>
        </w:rPr>
        <w:t>of</w:t>
      </w:r>
      <w:r w:rsidR="00F96E4D" w:rsidRPr="00235A20">
        <w:rPr>
          <w:rFonts w:ascii="Verdana" w:hAnsi="Verdana"/>
          <w:color w:val="231F20"/>
          <w:spacing w:val="8"/>
        </w:rPr>
        <w:t xml:space="preserve">  </w:t>
      </w:r>
      <w:r w:rsidRPr="00235A20">
        <w:rPr>
          <w:rFonts w:ascii="Verdana" w:hAnsi="Verdana"/>
          <w:color w:val="231F20"/>
          <w:spacing w:val="8"/>
        </w:rPr>
        <w:t>.....................</w:t>
      </w:r>
      <w:r w:rsidR="00F96E4D" w:rsidRPr="00235A20">
        <w:rPr>
          <w:rFonts w:ascii="Verdana" w:hAnsi="Verdana"/>
          <w:color w:val="231F20"/>
          <w:spacing w:val="8"/>
        </w:rPr>
        <w:t>..........</w:t>
      </w:r>
      <w:proofErr w:type="gramEnd"/>
    </w:p>
    <w:p w14:paraId="669CEBB3" w14:textId="48DD5205" w:rsidR="00C20A63" w:rsidRPr="00235A20" w:rsidRDefault="002D5618" w:rsidP="00B56075">
      <w:pPr>
        <w:spacing w:before="107"/>
        <w:ind w:left="1429" w:right="853"/>
        <w:jc w:val="both"/>
        <w:rPr>
          <w:rFonts w:ascii="Verdana" w:hAnsi="Verdana"/>
        </w:rPr>
      </w:pPr>
      <w:r w:rsidRPr="00235A20">
        <w:rPr>
          <w:rFonts w:ascii="Verdana" w:hAnsi="Verdana"/>
          <w:color w:val="231F20"/>
        </w:rPr>
        <w:t>………...........................................</w:t>
      </w:r>
      <w:r w:rsidR="00F96E4D" w:rsidRPr="00235A20">
        <w:rPr>
          <w:rFonts w:ascii="Verdana" w:hAnsi="Verdana"/>
          <w:color w:val="231F20"/>
        </w:rPr>
        <w:t xml:space="preserve"> </w:t>
      </w:r>
      <w:r w:rsidRPr="00235A20">
        <w:rPr>
          <w:rFonts w:ascii="Verdana" w:hAnsi="Verdana"/>
          <w:i/>
          <w:color w:val="231F20"/>
        </w:rPr>
        <w:t xml:space="preserve">(insert name of the Company) </w:t>
      </w:r>
      <w:r w:rsidRPr="00235A20">
        <w:rPr>
          <w:rFonts w:ascii="Verdana" w:hAnsi="Verdana"/>
          <w:color w:val="231F20"/>
        </w:rPr>
        <w:t>who is a Bidder in respect of Tender No</w:t>
      </w:r>
      <w:r w:rsidR="00F96E4D" w:rsidRPr="00235A20">
        <w:rPr>
          <w:rFonts w:ascii="Verdana" w:hAnsi="Verdana"/>
          <w:color w:val="231F20"/>
        </w:rPr>
        <w:t>……</w:t>
      </w:r>
    </w:p>
    <w:p w14:paraId="669CEBB4" w14:textId="77777777" w:rsidR="00C20A63" w:rsidRPr="00235A20" w:rsidRDefault="002D5618" w:rsidP="00B56075">
      <w:pPr>
        <w:spacing w:before="107" w:line="340" w:lineRule="auto"/>
        <w:ind w:left="1429" w:right="843"/>
        <w:jc w:val="both"/>
        <w:rPr>
          <w:rFonts w:ascii="Verdana" w:hAnsi="Verdana"/>
        </w:rPr>
      </w:pPr>
      <w:r w:rsidRPr="00235A20">
        <w:rPr>
          <w:rFonts w:ascii="Verdana" w:hAnsi="Verdana"/>
          <w:color w:val="231F20"/>
        </w:rPr>
        <w:t>………………….. for …………………</w:t>
      </w:r>
      <w:proofErr w:type="gramStart"/>
      <w:r w:rsidRPr="00235A20">
        <w:rPr>
          <w:rFonts w:ascii="Verdana" w:hAnsi="Verdana"/>
          <w:color w:val="231F20"/>
        </w:rPr>
        <w:t>…..</w:t>
      </w:r>
      <w:proofErr w:type="gramEnd"/>
      <w:r w:rsidRPr="00235A20">
        <w:rPr>
          <w:rFonts w:ascii="Verdana" w:hAnsi="Verdana"/>
          <w:i/>
          <w:color w:val="231F20"/>
        </w:rPr>
        <w:t xml:space="preserve">(insert tender title/description) </w:t>
      </w:r>
      <w:r w:rsidRPr="00235A20">
        <w:rPr>
          <w:rFonts w:ascii="Verdana" w:hAnsi="Verdana"/>
          <w:color w:val="231F20"/>
        </w:rPr>
        <w:t>for ……………</w:t>
      </w:r>
      <w:proofErr w:type="gramStart"/>
      <w:r w:rsidRPr="00235A20">
        <w:rPr>
          <w:rFonts w:ascii="Verdana" w:hAnsi="Verdana"/>
          <w:color w:val="231F20"/>
        </w:rPr>
        <w:t>…</w:t>
      </w:r>
      <w:r w:rsidRPr="00235A20">
        <w:rPr>
          <w:rFonts w:ascii="Verdana" w:hAnsi="Verdana"/>
          <w:i/>
          <w:color w:val="231F20"/>
        </w:rPr>
        <w:t>(</w:t>
      </w:r>
      <w:proofErr w:type="gramEnd"/>
      <w:r w:rsidRPr="00235A20">
        <w:rPr>
          <w:rFonts w:ascii="Verdana" w:hAnsi="Verdana"/>
          <w:i/>
          <w:color w:val="231F20"/>
        </w:rPr>
        <w:t xml:space="preserve">insert name of the Procuring entity) </w:t>
      </w:r>
      <w:r w:rsidRPr="00235A20">
        <w:rPr>
          <w:rFonts w:ascii="Verdana" w:hAnsi="Verdana"/>
          <w:color w:val="231F20"/>
        </w:rPr>
        <w:t>and duly authorized and competent to make this statement.</w:t>
      </w:r>
    </w:p>
    <w:p w14:paraId="0F2A496C" w14:textId="77777777" w:rsidR="006D34C8" w:rsidRPr="00235A20" w:rsidRDefault="006D34C8" w:rsidP="006D34C8">
      <w:pPr>
        <w:pStyle w:val="ListParagraph"/>
        <w:tabs>
          <w:tab w:val="left" w:pos="1423"/>
        </w:tabs>
        <w:ind w:left="1429" w:right="853" w:firstLine="0"/>
        <w:jc w:val="both"/>
        <w:rPr>
          <w:rFonts w:ascii="Verdana" w:hAnsi="Verdana"/>
        </w:rPr>
      </w:pPr>
    </w:p>
    <w:p w14:paraId="669CEBB6" w14:textId="0AFFB75E" w:rsidR="00C20A63" w:rsidRPr="00235A20" w:rsidRDefault="002D5618" w:rsidP="00E43648">
      <w:pPr>
        <w:pStyle w:val="ListParagraph"/>
        <w:numPr>
          <w:ilvl w:val="0"/>
          <w:numId w:val="30"/>
        </w:numPr>
        <w:tabs>
          <w:tab w:val="left" w:pos="1423"/>
        </w:tabs>
        <w:ind w:right="853" w:hanging="577"/>
        <w:jc w:val="both"/>
        <w:rPr>
          <w:rFonts w:ascii="Verdana" w:hAnsi="Verdana"/>
        </w:rPr>
      </w:pPr>
      <w:r w:rsidRPr="00235A20">
        <w:rPr>
          <w:rFonts w:ascii="Verdana" w:hAnsi="Verdana"/>
          <w:color w:val="231F20"/>
        </w:rPr>
        <w:t>THAT</w:t>
      </w:r>
      <w:r w:rsidRPr="00235A20">
        <w:rPr>
          <w:rFonts w:ascii="Verdana" w:hAnsi="Verdana"/>
          <w:color w:val="231F20"/>
          <w:spacing w:val="-7"/>
        </w:rPr>
        <w:t xml:space="preserve"> </w:t>
      </w:r>
      <w:r w:rsidRPr="00235A20">
        <w:rPr>
          <w:rFonts w:ascii="Verdana" w:hAnsi="Verdana"/>
          <w:color w:val="231F20"/>
        </w:rPr>
        <w:t>the aforesaid Bidder, its servants and/or agents /subcontractors will not engage in any corrupt or fraudulent</w:t>
      </w:r>
      <w:r w:rsidR="00211E0C" w:rsidRPr="00235A20">
        <w:rPr>
          <w:rFonts w:ascii="Verdana" w:hAnsi="Verdana"/>
          <w:color w:val="231F20"/>
        </w:rPr>
        <w:t xml:space="preserve"> </w:t>
      </w:r>
      <w:r w:rsidRPr="00235A20">
        <w:rPr>
          <w:rFonts w:ascii="Verdana" w:hAnsi="Verdana"/>
          <w:color w:val="231F20"/>
        </w:rPr>
        <w:t>practice</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has</w:t>
      </w:r>
      <w:r w:rsidR="00211E0C" w:rsidRPr="00235A20">
        <w:rPr>
          <w:rFonts w:ascii="Verdana" w:hAnsi="Verdana"/>
          <w:color w:val="231F20"/>
        </w:rPr>
        <w:t xml:space="preserve"> </w:t>
      </w:r>
      <w:r w:rsidRPr="00235A20">
        <w:rPr>
          <w:rFonts w:ascii="Verdana" w:hAnsi="Verdana"/>
          <w:color w:val="231F20"/>
        </w:rPr>
        <w:t>not</w:t>
      </w:r>
      <w:r w:rsidR="00211E0C" w:rsidRPr="00235A20">
        <w:rPr>
          <w:rFonts w:ascii="Verdana" w:hAnsi="Verdana"/>
          <w:color w:val="231F20"/>
        </w:rPr>
        <w:t xml:space="preserve"> </w:t>
      </w:r>
      <w:r w:rsidRPr="00235A20">
        <w:rPr>
          <w:rFonts w:ascii="Verdana" w:hAnsi="Verdana"/>
          <w:color w:val="231F20"/>
        </w:rPr>
        <w:t>been</w:t>
      </w:r>
      <w:r w:rsidR="00211E0C" w:rsidRPr="00235A20">
        <w:rPr>
          <w:rFonts w:ascii="Verdana" w:hAnsi="Verdana"/>
          <w:color w:val="231F20"/>
        </w:rPr>
        <w:t xml:space="preserve"> </w:t>
      </w:r>
      <w:r w:rsidRPr="00235A20">
        <w:rPr>
          <w:rFonts w:ascii="Verdana" w:hAnsi="Verdana"/>
          <w:color w:val="231F20"/>
        </w:rPr>
        <w:t>requested</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pay</w:t>
      </w:r>
      <w:r w:rsidR="00211E0C" w:rsidRPr="00235A20">
        <w:rPr>
          <w:rFonts w:ascii="Verdana" w:hAnsi="Verdana"/>
          <w:color w:val="231F20"/>
        </w:rPr>
        <w:t xml:space="preserve"> </w:t>
      </w:r>
      <w:r w:rsidRPr="00235A20">
        <w:rPr>
          <w:rFonts w:ascii="Verdana" w:hAnsi="Verdana"/>
          <w:color w:val="231F20"/>
        </w:rPr>
        <w:t>any</w:t>
      </w:r>
      <w:r w:rsidR="00211E0C" w:rsidRPr="00235A20">
        <w:rPr>
          <w:rFonts w:ascii="Verdana" w:hAnsi="Verdana"/>
          <w:color w:val="231F20"/>
        </w:rPr>
        <w:t xml:space="preserve"> </w:t>
      </w:r>
      <w:r w:rsidRPr="00235A20">
        <w:rPr>
          <w:rFonts w:ascii="Verdana" w:hAnsi="Verdana"/>
          <w:color w:val="231F20"/>
        </w:rPr>
        <w:t>inducement</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any</w:t>
      </w:r>
      <w:r w:rsidR="00211E0C" w:rsidRPr="00235A20">
        <w:rPr>
          <w:rFonts w:ascii="Verdana" w:hAnsi="Verdana"/>
          <w:color w:val="231F20"/>
        </w:rPr>
        <w:t xml:space="preserve"> </w:t>
      </w:r>
      <w:r w:rsidRPr="00235A20">
        <w:rPr>
          <w:rFonts w:ascii="Verdana" w:hAnsi="Verdana"/>
          <w:color w:val="231F20"/>
        </w:rPr>
        <w:t>member</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Board,</w:t>
      </w:r>
      <w:r w:rsidR="00D927D6" w:rsidRPr="00235A20">
        <w:rPr>
          <w:rFonts w:ascii="Verdana" w:hAnsi="Verdana"/>
          <w:color w:val="231F20"/>
        </w:rPr>
        <w:t xml:space="preserve"> </w:t>
      </w:r>
      <w:r w:rsidRPr="00235A20">
        <w:rPr>
          <w:rFonts w:ascii="Verdana" w:hAnsi="Verdana"/>
          <w:color w:val="231F20"/>
        </w:rPr>
        <w:t>Management, Staff</w:t>
      </w:r>
      <w:r w:rsidR="00B2070C" w:rsidRPr="00235A20">
        <w:rPr>
          <w:rFonts w:ascii="Verdana" w:hAnsi="Verdana"/>
          <w:color w:val="231F20"/>
        </w:rPr>
        <w:t xml:space="preserve"> </w:t>
      </w:r>
      <w:r w:rsidRPr="00235A20">
        <w:rPr>
          <w:rFonts w:ascii="Verdana" w:hAnsi="Verdana"/>
          <w:color w:val="231F20"/>
        </w:rPr>
        <w:t>and/or</w:t>
      </w:r>
      <w:r w:rsidR="00B2070C" w:rsidRPr="00235A20">
        <w:rPr>
          <w:rFonts w:ascii="Verdana" w:hAnsi="Verdana"/>
          <w:color w:val="231F20"/>
        </w:rPr>
        <w:t xml:space="preserve"> </w:t>
      </w:r>
      <w:r w:rsidRPr="00235A20">
        <w:rPr>
          <w:rFonts w:ascii="Verdana" w:hAnsi="Verdana"/>
          <w:color w:val="231F20"/>
        </w:rPr>
        <w:t>employees</w:t>
      </w:r>
      <w:r w:rsidR="00B2070C" w:rsidRPr="00235A20">
        <w:rPr>
          <w:rFonts w:ascii="Verdana" w:hAnsi="Verdana"/>
          <w:color w:val="231F20"/>
        </w:rPr>
        <w:t xml:space="preserve"> </w:t>
      </w:r>
      <w:r w:rsidRPr="00235A20">
        <w:rPr>
          <w:rFonts w:ascii="Verdana" w:hAnsi="Verdana"/>
          <w:color w:val="231F20"/>
        </w:rPr>
        <w:t>and/or</w:t>
      </w:r>
      <w:r w:rsidR="00B2070C" w:rsidRPr="00235A20">
        <w:rPr>
          <w:rFonts w:ascii="Verdana" w:hAnsi="Verdana"/>
          <w:color w:val="231F20"/>
        </w:rPr>
        <w:t xml:space="preserve"> </w:t>
      </w:r>
      <w:r w:rsidRPr="00235A20">
        <w:rPr>
          <w:rFonts w:ascii="Verdana" w:hAnsi="Verdana"/>
          <w:color w:val="231F20"/>
        </w:rPr>
        <w:t>agents</w:t>
      </w:r>
      <w:r w:rsidR="00B207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w:t>
      </w:r>
      <w:r w:rsidR="00B2070C" w:rsidRPr="00235A20">
        <w:rPr>
          <w:rFonts w:ascii="Verdana" w:hAnsi="Verdana"/>
          <w:color w:val="231F20"/>
        </w:rPr>
        <w:t xml:space="preserve"> </w:t>
      </w:r>
      <w:r w:rsidRPr="00235A20">
        <w:rPr>
          <w:rFonts w:ascii="Verdana" w:hAnsi="Verdana"/>
          <w:i/>
          <w:color w:val="231F20"/>
        </w:rPr>
        <w:t>(insert</w:t>
      </w:r>
      <w:r w:rsidR="00B2070C" w:rsidRPr="00235A20">
        <w:rPr>
          <w:rFonts w:ascii="Verdana" w:hAnsi="Verdana"/>
          <w:i/>
          <w:color w:val="231F20"/>
        </w:rPr>
        <w:t xml:space="preserve"> </w:t>
      </w:r>
      <w:r w:rsidRPr="00235A20">
        <w:rPr>
          <w:rFonts w:ascii="Verdana" w:hAnsi="Verdana"/>
          <w:i/>
          <w:color w:val="231F20"/>
        </w:rPr>
        <w:t>name</w:t>
      </w:r>
      <w:r w:rsidR="00B2070C" w:rsidRPr="00235A20">
        <w:rPr>
          <w:rFonts w:ascii="Verdana" w:hAnsi="Verdana"/>
          <w:i/>
          <w:color w:val="231F20"/>
        </w:rPr>
        <w:t xml:space="preserve"> </w:t>
      </w:r>
      <w:r w:rsidRPr="00235A20">
        <w:rPr>
          <w:rFonts w:ascii="Verdana" w:hAnsi="Verdana"/>
          <w:i/>
          <w:color w:val="231F20"/>
        </w:rPr>
        <w:t>of</w:t>
      </w:r>
      <w:r w:rsidR="00B2070C" w:rsidRPr="00235A20">
        <w:rPr>
          <w:rFonts w:ascii="Verdana" w:hAnsi="Verdana"/>
          <w:i/>
          <w:color w:val="231F20"/>
        </w:rPr>
        <w:t xml:space="preserve"> </w:t>
      </w:r>
      <w:r w:rsidRPr="00235A20">
        <w:rPr>
          <w:rFonts w:ascii="Verdana" w:hAnsi="Verdana"/>
          <w:i/>
          <w:color w:val="231F20"/>
        </w:rPr>
        <w:t>the</w:t>
      </w:r>
      <w:r w:rsidR="00B2070C" w:rsidRPr="00235A20">
        <w:rPr>
          <w:rFonts w:ascii="Verdana" w:hAnsi="Verdana"/>
          <w:i/>
          <w:color w:val="231F20"/>
        </w:rPr>
        <w:t xml:space="preserve"> </w:t>
      </w:r>
      <w:r w:rsidRPr="00235A20">
        <w:rPr>
          <w:rFonts w:ascii="Verdana" w:hAnsi="Verdana"/>
          <w:i/>
          <w:color w:val="231F20"/>
        </w:rPr>
        <w:t>Procuring</w:t>
      </w:r>
      <w:r w:rsidR="00B2070C" w:rsidRPr="00235A20">
        <w:rPr>
          <w:rFonts w:ascii="Verdana" w:hAnsi="Verdana"/>
          <w:i/>
          <w:color w:val="231F20"/>
        </w:rPr>
        <w:t xml:space="preserve"> </w:t>
      </w:r>
      <w:r w:rsidRPr="00235A20">
        <w:rPr>
          <w:rFonts w:ascii="Verdana" w:hAnsi="Verdana"/>
          <w:i/>
          <w:color w:val="231F20"/>
        </w:rPr>
        <w:t>entity)</w:t>
      </w:r>
      <w:r w:rsidR="002B4677" w:rsidRPr="00235A20">
        <w:rPr>
          <w:rFonts w:ascii="Verdana" w:hAnsi="Verdana"/>
          <w:i/>
          <w:color w:val="231F20"/>
        </w:rPr>
        <w:t xml:space="preserve"> </w:t>
      </w:r>
      <w:r w:rsidRPr="00235A20">
        <w:rPr>
          <w:rFonts w:ascii="Verdana" w:hAnsi="Verdana"/>
          <w:color w:val="231F20"/>
        </w:rPr>
        <w:t>which</w:t>
      </w:r>
      <w:r w:rsidR="00B2070C" w:rsidRPr="00235A20">
        <w:rPr>
          <w:rFonts w:ascii="Verdana" w:hAnsi="Verdana"/>
          <w:color w:val="231F20"/>
        </w:rPr>
        <w:t xml:space="preserve"> </w:t>
      </w:r>
      <w:r w:rsidRPr="00235A20">
        <w:rPr>
          <w:rFonts w:ascii="Verdana" w:hAnsi="Verdana"/>
          <w:color w:val="231F20"/>
        </w:rPr>
        <w:t>is</w:t>
      </w:r>
      <w:r w:rsidR="00B2070C" w:rsidRPr="00235A20">
        <w:rPr>
          <w:rFonts w:ascii="Verdana" w:hAnsi="Verdana"/>
          <w:color w:val="231F20"/>
        </w:rPr>
        <w:t xml:space="preserve"> </w:t>
      </w:r>
      <w:r w:rsidRPr="00235A20">
        <w:rPr>
          <w:rFonts w:ascii="Verdana" w:hAnsi="Verdana"/>
          <w:color w:val="231F20"/>
        </w:rPr>
        <w:t>the procuring</w:t>
      </w:r>
      <w:r w:rsidR="00D927D6" w:rsidRPr="00235A20">
        <w:rPr>
          <w:rFonts w:ascii="Verdana" w:hAnsi="Verdana"/>
          <w:color w:val="231F20"/>
        </w:rPr>
        <w:t xml:space="preserve"> </w:t>
      </w:r>
      <w:r w:rsidRPr="00235A20">
        <w:rPr>
          <w:rFonts w:ascii="Verdana" w:hAnsi="Verdana"/>
          <w:color w:val="231F20"/>
          <w:spacing w:val="-3"/>
        </w:rPr>
        <w:t>entity.</w:t>
      </w:r>
    </w:p>
    <w:p w14:paraId="57A90780" w14:textId="77777777" w:rsidR="006D34C8" w:rsidRPr="00235A20" w:rsidRDefault="006D34C8" w:rsidP="006D34C8">
      <w:pPr>
        <w:pStyle w:val="ListParagraph"/>
        <w:tabs>
          <w:tab w:val="left" w:pos="1423"/>
        </w:tabs>
        <w:ind w:left="1429" w:right="853" w:firstLine="0"/>
        <w:jc w:val="both"/>
        <w:rPr>
          <w:rFonts w:ascii="Verdana" w:hAnsi="Verdana"/>
          <w:i/>
        </w:rPr>
      </w:pPr>
    </w:p>
    <w:p w14:paraId="669CEBB8" w14:textId="644F7785" w:rsidR="00C20A63" w:rsidRPr="00235A20" w:rsidRDefault="002D5618" w:rsidP="00E43648">
      <w:pPr>
        <w:pStyle w:val="ListParagraph"/>
        <w:numPr>
          <w:ilvl w:val="0"/>
          <w:numId w:val="30"/>
        </w:numPr>
        <w:tabs>
          <w:tab w:val="left" w:pos="1423"/>
        </w:tabs>
        <w:ind w:right="853" w:hanging="577"/>
        <w:jc w:val="both"/>
        <w:rPr>
          <w:rFonts w:ascii="Verdana" w:hAnsi="Verdana"/>
          <w:i/>
        </w:rPr>
      </w:pPr>
      <w:r w:rsidRPr="00235A20">
        <w:rPr>
          <w:rFonts w:ascii="Verdana" w:hAnsi="Verdana"/>
          <w:color w:val="231F20"/>
        </w:rPr>
        <w:t>THAT</w:t>
      </w:r>
      <w:r w:rsidRPr="00235A20">
        <w:rPr>
          <w:rFonts w:ascii="Verdana" w:hAnsi="Verdana"/>
          <w:color w:val="231F20"/>
          <w:spacing w:val="-7"/>
        </w:rPr>
        <w:t xml:space="preserve"> </w:t>
      </w:r>
      <w:r w:rsidRPr="00235A20">
        <w:rPr>
          <w:rFonts w:ascii="Verdana" w:hAnsi="Verdana"/>
          <w:color w:val="231F20"/>
        </w:rPr>
        <w:t>the aforesaid Bidder, its servants and/or agents /subcontractors have not offered any inducement to</w:t>
      </w:r>
      <w:r w:rsidR="00D927D6" w:rsidRPr="00235A20">
        <w:rPr>
          <w:rFonts w:ascii="Verdana" w:hAnsi="Verdana"/>
          <w:color w:val="231F20"/>
        </w:rPr>
        <w:t xml:space="preserve"> </w:t>
      </w:r>
      <w:r w:rsidRPr="00235A20">
        <w:rPr>
          <w:rFonts w:ascii="Verdana" w:hAnsi="Verdana"/>
          <w:color w:val="231F20"/>
        </w:rPr>
        <w:t>any member</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Board,</w:t>
      </w:r>
      <w:r w:rsidR="00211E0C" w:rsidRPr="00235A20">
        <w:rPr>
          <w:rFonts w:ascii="Verdana" w:hAnsi="Verdana"/>
          <w:color w:val="231F20"/>
        </w:rPr>
        <w:t xml:space="preserve"> </w:t>
      </w:r>
      <w:r w:rsidRPr="00235A20">
        <w:rPr>
          <w:rFonts w:ascii="Verdana" w:hAnsi="Verdana"/>
          <w:color w:val="231F20"/>
        </w:rPr>
        <w:t>Management,</w:t>
      </w:r>
      <w:r w:rsidR="00211E0C" w:rsidRPr="00235A20">
        <w:rPr>
          <w:rFonts w:ascii="Verdana" w:hAnsi="Verdana"/>
          <w:color w:val="231F20"/>
        </w:rPr>
        <w:t xml:space="preserve"> </w:t>
      </w:r>
      <w:r w:rsidRPr="00235A20">
        <w:rPr>
          <w:rFonts w:ascii="Verdana" w:hAnsi="Verdana"/>
          <w:color w:val="231F20"/>
        </w:rPr>
        <w:t>Staff</w:t>
      </w:r>
      <w:r w:rsidR="00211E0C" w:rsidRPr="00235A20">
        <w:rPr>
          <w:rFonts w:ascii="Verdana" w:hAnsi="Verdana"/>
          <w:color w:val="231F20"/>
        </w:rPr>
        <w:t xml:space="preserve"> </w:t>
      </w:r>
      <w:r w:rsidRPr="00235A20">
        <w:rPr>
          <w:rFonts w:ascii="Verdana" w:hAnsi="Verdana"/>
          <w:color w:val="231F20"/>
        </w:rPr>
        <w:t>and/or</w:t>
      </w:r>
      <w:r w:rsidR="00211E0C" w:rsidRPr="00235A20">
        <w:rPr>
          <w:rFonts w:ascii="Verdana" w:hAnsi="Verdana"/>
          <w:color w:val="231F20"/>
        </w:rPr>
        <w:t xml:space="preserve"> </w:t>
      </w:r>
      <w:r w:rsidRPr="00235A20">
        <w:rPr>
          <w:rFonts w:ascii="Verdana" w:hAnsi="Verdana"/>
          <w:color w:val="231F20"/>
        </w:rPr>
        <w:t>employees</w:t>
      </w:r>
      <w:r w:rsidR="00211E0C" w:rsidRPr="00235A20">
        <w:rPr>
          <w:rFonts w:ascii="Verdana" w:hAnsi="Verdana"/>
          <w:color w:val="231F20"/>
        </w:rPr>
        <w:t xml:space="preserve"> </w:t>
      </w:r>
      <w:r w:rsidRPr="00235A20">
        <w:rPr>
          <w:rFonts w:ascii="Verdana" w:hAnsi="Verdana"/>
          <w:color w:val="231F20"/>
        </w:rPr>
        <w:t>and/or</w:t>
      </w:r>
      <w:r w:rsidR="00211E0C" w:rsidRPr="00235A20">
        <w:rPr>
          <w:rFonts w:ascii="Verdana" w:hAnsi="Verdana"/>
          <w:color w:val="231F20"/>
        </w:rPr>
        <w:t xml:space="preserve"> </w:t>
      </w:r>
      <w:r w:rsidRPr="00235A20">
        <w:rPr>
          <w:rFonts w:ascii="Verdana" w:hAnsi="Verdana"/>
          <w:color w:val="231F20"/>
        </w:rPr>
        <w:t>agents</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w:t>
      </w:r>
      <w:r w:rsidR="00211E0C" w:rsidRPr="00235A20">
        <w:rPr>
          <w:rFonts w:ascii="Verdana" w:hAnsi="Verdana"/>
          <w:i/>
          <w:color w:val="231F20"/>
        </w:rPr>
        <w:t xml:space="preserve"> (</w:t>
      </w:r>
      <w:r w:rsidRPr="00235A20">
        <w:rPr>
          <w:rFonts w:ascii="Verdana" w:hAnsi="Verdana"/>
          <w:i/>
          <w:color w:val="231F20"/>
        </w:rPr>
        <w:t>name</w:t>
      </w:r>
      <w:r w:rsidR="00211E0C" w:rsidRPr="00235A20">
        <w:rPr>
          <w:rFonts w:ascii="Verdana" w:hAnsi="Verdana"/>
          <w:i/>
          <w:color w:val="231F20"/>
        </w:rPr>
        <w:t xml:space="preserve"> </w:t>
      </w:r>
      <w:r w:rsidRPr="00235A20">
        <w:rPr>
          <w:rFonts w:ascii="Verdana" w:hAnsi="Verdana"/>
          <w:i/>
          <w:color w:val="231F20"/>
        </w:rPr>
        <w:t>of</w:t>
      </w:r>
      <w:r w:rsidR="00211E0C" w:rsidRPr="00235A20">
        <w:rPr>
          <w:rFonts w:ascii="Verdana" w:hAnsi="Verdana"/>
          <w:i/>
          <w:color w:val="231F20"/>
        </w:rPr>
        <w:t xml:space="preserve"> </w:t>
      </w:r>
      <w:r w:rsidRPr="00235A20">
        <w:rPr>
          <w:rFonts w:ascii="Verdana" w:hAnsi="Verdana"/>
          <w:i/>
          <w:color w:val="231F20"/>
        </w:rPr>
        <w:t>the procuring</w:t>
      </w:r>
      <w:r w:rsidR="00D927D6" w:rsidRPr="00235A20">
        <w:rPr>
          <w:rFonts w:ascii="Verdana" w:hAnsi="Verdana"/>
          <w:i/>
          <w:color w:val="231F20"/>
        </w:rPr>
        <w:t xml:space="preserve"> </w:t>
      </w:r>
      <w:r w:rsidRPr="00235A20">
        <w:rPr>
          <w:rFonts w:ascii="Verdana" w:hAnsi="Verdana"/>
          <w:i/>
          <w:color w:val="231F20"/>
        </w:rPr>
        <w:t>entity)</w:t>
      </w:r>
    </w:p>
    <w:p w14:paraId="13C9EA41" w14:textId="77777777" w:rsidR="006D34C8" w:rsidRPr="00235A20" w:rsidRDefault="006D34C8" w:rsidP="006D34C8">
      <w:pPr>
        <w:pStyle w:val="ListParagraph"/>
        <w:tabs>
          <w:tab w:val="left" w:pos="1421"/>
          <w:tab w:val="left" w:pos="1422"/>
        </w:tabs>
        <w:ind w:left="1429" w:right="853" w:firstLine="0"/>
        <w:jc w:val="both"/>
        <w:rPr>
          <w:rFonts w:ascii="Verdana" w:hAnsi="Verdana"/>
        </w:rPr>
      </w:pPr>
    </w:p>
    <w:p w14:paraId="669CEBBA" w14:textId="02CD29D1" w:rsidR="00C20A63" w:rsidRPr="00235A20" w:rsidRDefault="002D5618" w:rsidP="00E43648">
      <w:pPr>
        <w:pStyle w:val="ListParagraph"/>
        <w:numPr>
          <w:ilvl w:val="0"/>
          <w:numId w:val="30"/>
        </w:numPr>
        <w:tabs>
          <w:tab w:val="left" w:pos="1421"/>
          <w:tab w:val="left" w:pos="1422"/>
        </w:tabs>
        <w:ind w:right="853" w:hanging="577"/>
        <w:jc w:val="both"/>
        <w:rPr>
          <w:rFonts w:ascii="Verdana" w:hAnsi="Verdana"/>
        </w:rPr>
      </w:pPr>
      <w:r w:rsidRPr="00235A20">
        <w:rPr>
          <w:rFonts w:ascii="Verdana" w:hAnsi="Verdana"/>
          <w:color w:val="231F20"/>
        </w:rPr>
        <w:t>THAT</w:t>
      </w:r>
      <w:r w:rsidRPr="00235A20">
        <w:rPr>
          <w:rFonts w:ascii="Verdana" w:hAnsi="Verdana"/>
          <w:color w:val="231F20"/>
          <w:spacing w:val="-7"/>
        </w:rPr>
        <w:t xml:space="preserve"> </w:t>
      </w:r>
      <w:r w:rsidRPr="00235A20">
        <w:rPr>
          <w:rFonts w:ascii="Verdana" w:hAnsi="Verdana"/>
          <w:color w:val="231F20"/>
        </w:rPr>
        <w:t>the aforesaid Bidder will not engage /has not engaged in any corrosive practice with other bidders participating</w:t>
      </w:r>
      <w:r w:rsidR="00D927D6" w:rsidRPr="00235A20">
        <w:rPr>
          <w:rFonts w:ascii="Verdana" w:hAnsi="Verdana"/>
          <w:color w:val="231F20"/>
        </w:rPr>
        <w:t xml:space="preserve"> </w:t>
      </w:r>
      <w:r w:rsidRPr="00235A20">
        <w:rPr>
          <w:rFonts w:ascii="Verdana" w:hAnsi="Verdana"/>
          <w:color w:val="231F20"/>
        </w:rPr>
        <w:t>in</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subject</w:t>
      </w:r>
      <w:r w:rsidR="00D927D6" w:rsidRPr="00235A20">
        <w:rPr>
          <w:rFonts w:ascii="Verdana" w:hAnsi="Verdana"/>
          <w:color w:val="231F20"/>
        </w:rPr>
        <w:t xml:space="preserve"> </w:t>
      </w:r>
      <w:r w:rsidRPr="00235A20">
        <w:rPr>
          <w:rFonts w:ascii="Verdana" w:hAnsi="Verdana"/>
          <w:color w:val="231F20"/>
        </w:rPr>
        <w:t>tender</w:t>
      </w:r>
    </w:p>
    <w:p w14:paraId="7AB7E5F7" w14:textId="77777777" w:rsidR="006D34C8" w:rsidRPr="00235A20" w:rsidRDefault="006D34C8" w:rsidP="006D34C8">
      <w:pPr>
        <w:pStyle w:val="ListParagraph"/>
        <w:tabs>
          <w:tab w:val="left" w:pos="1421"/>
          <w:tab w:val="left" w:pos="1422"/>
        </w:tabs>
        <w:ind w:left="1429" w:right="853" w:firstLine="0"/>
        <w:jc w:val="both"/>
        <w:rPr>
          <w:rFonts w:ascii="Verdana" w:hAnsi="Verdana"/>
        </w:rPr>
      </w:pPr>
    </w:p>
    <w:p w14:paraId="669CEBBC" w14:textId="442C835A" w:rsidR="00C20A63" w:rsidRPr="00235A20" w:rsidRDefault="002D5618" w:rsidP="00E43648">
      <w:pPr>
        <w:pStyle w:val="ListParagraph"/>
        <w:numPr>
          <w:ilvl w:val="0"/>
          <w:numId w:val="30"/>
        </w:numPr>
        <w:tabs>
          <w:tab w:val="left" w:pos="1421"/>
          <w:tab w:val="left" w:pos="1422"/>
        </w:tabs>
        <w:ind w:right="853" w:hanging="577"/>
        <w:jc w:val="both"/>
        <w:rPr>
          <w:rFonts w:ascii="Verdana" w:hAnsi="Verdana"/>
        </w:rPr>
      </w:pPr>
      <w:r w:rsidRPr="00235A20">
        <w:rPr>
          <w:rFonts w:ascii="Verdana" w:hAnsi="Verdana"/>
          <w:color w:val="231F20"/>
          <w:spacing w:val="-7"/>
        </w:rPr>
        <w:t>THAT</w:t>
      </w:r>
      <w:r w:rsidR="00211E0C" w:rsidRPr="00235A20">
        <w:rPr>
          <w:rFonts w:ascii="Verdana" w:hAnsi="Verdana"/>
          <w:color w:val="231F20"/>
          <w:spacing w:val="-7"/>
        </w:rPr>
        <w:t xml:space="preserve"> </w:t>
      </w:r>
      <w:r w:rsidRPr="00235A20">
        <w:rPr>
          <w:rFonts w:ascii="Verdana" w:hAnsi="Verdana"/>
          <w:color w:val="231F20"/>
        </w:rPr>
        <w:t>what</w:t>
      </w:r>
      <w:r w:rsidR="00211E0C" w:rsidRPr="00235A20">
        <w:rPr>
          <w:rFonts w:ascii="Verdana" w:hAnsi="Verdana"/>
          <w:color w:val="231F20"/>
        </w:rPr>
        <w:t xml:space="preserve"> </w:t>
      </w:r>
      <w:r w:rsidRPr="00235A20">
        <w:rPr>
          <w:rFonts w:ascii="Verdana" w:hAnsi="Verdana"/>
          <w:color w:val="231F20"/>
        </w:rPr>
        <w:t>is</w:t>
      </w:r>
      <w:r w:rsidR="00211E0C" w:rsidRPr="00235A20">
        <w:rPr>
          <w:rFonts w:ascii="Verdana" w:hAnsi="Verdana"/>
          <w:color w:val="231F20"/>
        </w:rPr>
        <w:t xml:space="preserve"> </w:t>
      </w:r>
      <w:r w:rsidRPr="00235A20">
        <w:rPr>
          <w:rFonts w:ascii="Verdana" w:hAnsi="Verdana"/>
          <w:color w:val="231F20"/>
        </w:rPr>
        <w:t>deponed</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here</w:t>
      </w:r>
      <w:r w:rsidR="00211E0C" w:rsidRPr="00235A20">
        <w:rPr>
          <w:rFonts w:ascii="Verdana" w:hAnsi="Verdana"/>
          <w:color w:val="231F20"/>
        </w:rPr>
        <w:t xml:space="preserve"> </w:t>
      </w:r>
      <w:r w:rsidRPr="00235A20">
        <w:rPr>
          <w:rFonts w:ascii="Verdana" w:hAnsi="Verdana"/>
          <w:color w:val="231F20"/>
        </w:rPr>
        <w:t>in</w:t>
      </w:r>
      <w:r w:rsidR="00211E0C" w:rsidRPr="00235A20">
        <w:rPr>
          <w:rFonts w:ascii="Verdana" w:hAnsi="Verdana"/>
          <w:color w:val="231F20"/>
        </w:rPr>
        <w:t xml:space="preserve"> </w:t>
      </w:r>
      <w:r w:rsidRPr="00235A20">
        <w:rPr>
          <w:rFonts w:ascii="Verdana" w:hAnsi="Verdana"/>
          <w:color w:val="231F20"/>
        </w:rPr>
        <w:t>above</w:t>
      </w:r>
      <w:r w:rsidR="00211E0C" w:rsidRPr="00235A20">
        <w:rPr>
          <w:rFonts w:ascii="Verdana" w:hAnsi="Verdana"/>
          <w:color w:val="231F20"/>
        </w:rPr>
        <w:t xml:space="preserve"> </w:t>
      </w:r>
      <w:r w:rsidRPr="00235A20">
        <w:rPr>
          <w:rFonts w:ascii="Verdana" w:hAnsi="Verdana"/>
          <w:color w:val="231F20"/>
        </w:rPr>
        <w:t>is</w:t>
      </w:r>
      <w:r w:rsidR="00211E0C" w:rsidRPr="00235A20">
        <w:rPr>
          <w:rFonts w:ascii="Verdana" w:hAnsi="Verdana"/>
          <w:color w:val="231F20"/>
        </w:rPr>
        <w:t xml:space="preserve"> </w:t>
      </w:r>
      <w:r w:rsidRPr="00235A20">
        <w:rPr>
          <w:rFonts w:ascii="Verdana" w:hAnsi="Verdana"/>
          <w:color w:val="231F20"/>
        </w:rPr>
        <w:t>true</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best</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my</w:t>
      </w:r>
      <w:r w:rsidR="00211E0C" w:rsidRPr="00235A20">
        <w:rPr>
          <w:rFonts w:ascii="Verdana" w:hAnsi="Verdana"/>
          <w:color w:val="231F20"/>
        </w:rPr>
        <w:t xml:space="preserve"> </w:t>
      </w:r>
      <w:r w:rsidRPr="00235A20">
        <w:rPr>
          <w:rFonts w:ascii="Verdana" w:hAnsi="Verdana"/>
          <w:color w:val="231F20"/>
        </w:rPr>
        <w:t>knowledge</w:t>
      </w:r>
      <w:r w:rsidR="00211E0C" w:rsidRPr="00235A20">
        <w:rPr>
          <w:rFonts w:ascii="Verdana" w:hAnsi="Verdana"/>
          <w:color w:val="231F20"/>
        </w:rPr>
        <w:t xml:space="preserve"> </w:t>
      </w:r>
      <w:r w:rsidRPr="00235A20">
        <w:rPr>
          <w:rFonts w:ascii="Verdana" w:hAnsi="Verdana"/>
          <w:color w:val="231F20"/>
        </w:rPr>
        <w:t>information</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belief.</w:t>
      </w:r>
    </w:p>
    <w:p w14:paraId="669CEBBD" w14:textId="77777777" w:rsidR="00C20A63" w:rsidRPr="00235A20" w:rsidRDefault="00C20A63">
      <w:pPr>
        <w:pStyle w:val="BodyText"/>
        <w:spacing w:before="7"/>
        <w:rPr>
          <w:rFonts w:ascii="Verdana" w:hAnsi="Verdana"/>
        </w:rPr>
      </w:pPr>
    </w:p>
    <w:p w14:paraId="669CEBBE" w14:textId="77777777" w:rsidR="00C20A63" w:rsidRPr="00235A20" w:rsidRDefault="002D5618">
      <w:pPr>
        <w:pStyle w:val="BodyText"/>
        <w:tabs>
          <w:tab w:val="left" w:pos="6074"/>
          <w:tab w:val="left" w:pos="6188"/>
          <w:tab w:val="left" w:pos="8802"/>
          <w:tab w:val="left" w:pos="9631"/>
        </w:tabs>
        <w:spacing w:line="340" w:lineRule="auto"/>
        <w:ind w:left="1421" w:right="1010"/>
        <w:rPr>
          <w:rFonts w:ascii="Verdana" w:hAnsi="Verdana"/>
        </w:rPr>
      </w:pPr>
      <w:r w:rsidRPr="00235A20">
        <w:rPr>
          <w:rFonts w:ascii="Verdana" w:hAnsi="Verdana"/>
          <w:color w:val="231F20"/>
        </w:rPr>
        <w:t>……………………………………………………</w:t>
      </w:r>
      <w:r w:rsidRPr="00235A20">
        <w:rPr>
          <w:rFonts w:ascii="Verdana" w:hAnsi="Verdana"/>
          <w:color w:val="231F20"/>
        </w:rPr>
        <w:tab/>
        <w:t>………………........………</w:t>
      </w:r>
      <w:r w:rsidRPr="00235A20">
        <w:rPr>
          <w:rFonts w:ascii="Verdana" w:hAnsi="Verdana"/>
          <w:color w:val="231F20"/>
        </w:rPr>
        <w:tab/>
        <w:t>...................................... (Title</w:t>
      </w:r>
      <w:proofErr w:type="gramStart"/>
      <w:r w:rsidRPr="00235A20">
        <w:rPr>
          <w:rFonts w:ascii="Verdana" w:hAnsi="Verdana"/>
          <w:color w:val="231F20"/>
        </w:rPr>
        <w:t>)</w:t>
      </w:r>
      <w:r w:rsidRPr="00235A20">
        <w:rPr>
          <w:rFonts w:ascii="Verdana" w:hAnsi="Verdana"/>
          <w:color w:val="231F20"/>
        </w:rPr>
        <w:tab/>
      </w:r>
      <w:r w:rsidRPr="00235A20">
        <w:rPr>
          <w:rFonts w:ascii="Verdana" w:hAnsi="Verdana"/>
          <w:color w:val="231F20"/>
        </w:rPr>
        <w:tab/>
        <w:t>(</w:t>
      </w:r>
      <w:proofErr w:type="gramEnd"/>
      <w:r w:rsidRPr="00235A20">
        <w:rPr>
          <w:rFonts w:ascii="Verdana" w:hAnsi="Verdana"/>
          <w:color w:val="231F20"/>
        </w:rPr>
        <w:t>Signature</w:t>
      </w:r>
      <w:proofErr w:type="gramStart"/>
      <w:r w:rsidRPr="00235A20">
        <w:rPr>
          <w:rFonts w:ascii="Verdana" w:hAnsi="Verdana"/>
          <w:color w:val="231F20"/>
        </w:rPr>
        <w:t>)</w:t>
      </w:r>
      <w:r w:rsidRPr="00235A20">
        <w:rPr>
          <w:rFonts w:ascii="Verdana" w:hAnsi="Verdana"/>
          <w:color w:val="231F20"/>
        </w:rPr>
        <w:tab/>
      </w:r>
      <w:r w:rsidRPr="00235A20">
        <w:rPr>
          <w:rFonts w:ascii="Verdana" w:hAnsi="Verdana"/>
          <w:color w:val="231F20"/>
        </w:rPr>
        <w:tab/>
        <w:t>(</w:t>
      </w:r>
      <w:proofErr w:type="gramEnd"/>
      <w:r w:rsidRPr="00235A20">
        <w:rPr>
          <w:rFonts w:ascii="Verdana" w:hAnsi="Verdana"/>
          <w:color w:val="231F20"/>
        </w:rPr>
        <w:t>Date)</w:t>
      </w:r>
    </w:p>
    <w:p w14:paraId="669CEBBF" w14:textId="77777777" w:rsidR="00C20A63" w:rsidRPr="00235A20" w:rsidRDefault="00C20A63">
      <w:pPr>
        <w:pStyle w:val="BodyText"/>
        <w:rPr>
          <w:rFonts w:ascii="Verdana" w:hAnsi="Verdana"/>
        </w:rPr>
      </w:pPr>
    </w:p>
    <w:p w14:paraId="669CEBC0" w14:textId="77777777" w:rsidR="00C20A63" w:rsidRPr="00235A20" w:rsidRDefault="00C20A63">
      <w:pPr>
        <w:pStyle w:val="BodyText"/>
        <w:spacing w:before="8"/>
        <w:rPr>
          <w:rFonts w:ascii="Verdana" w:hAnsi="Verdana"/>
        </w:rPr>
      </w:pPr>
    </w:p>
    <w:p w14:paraId="669CEBC1" w14:textId="77777777" w:rsidR="00C20A63" w:rsidRPr="00235A20" w:rsidRDefault="002D5618">
      <w:pPr>
        <w:pStyle w:val="BodyText"/>
        <w:ind w:left="1421"/>
        <w:rPr>
          <w:rFonts w:ascii="Verdana" w:hAnsi="Verdana"/>
        </w:rPr>
      </w:pPr>
      <w:r w:rsidRPr="00235A20">
        <w:rPr>
          <w:rFonts w:ascii="Verdana" w:hAnsi="Verdana"/>
          <w:color w:val="231F20"/>
        </w:rPr>
        <w:t>Bidder's Ofﬁcial Stamp</w:t>
      </w:r>
    </w:p>
    <w:p w14:paraId="669CEBC2" w14:textId="77777777" w:rsidR="00C20A63" w:rsidRPr="00235A20" w:rsidRDefault="00C20A63">
      <w:pPr>
        <w:rPr>
          <w:rFonts w:ascii="Verdana" w:hAnsi="Verdana"/>
        </w:rPr>
        <w:sectPr w:rsidR="00C20A63" w:rsidRPr="00235A20" w:rsidSect="004E4C8D">
          <w:pgSz w:w="11910" w:h="16840"/>
          <w:pgMar w:top="993" w:right="0" w:bottom="640" w:left="0" w:header="0" w:footer="441" w:gutter="0"/>
          <w:cols w:space="720"/>
        </w:sectPr>
      </w:pPr>
    </w:p>
    <w:p w14:paraId="669CEBD6" w14:textId="143F7C2B" w:rsidR="00C20A63" w:rsidRPr="00235A20" w:rsidRDefault="002D5618" w:rsidP="003E0BDA">
      <w:pPr>
        <w:pStyle w:val="Heading2"/>
        <w:numPr>
          <w:ilvl w:val="0"/>
          <w:numId w:val="127"/>
        </w:numPr>
        <w:spacing w:before="245"/>
        <w:ind w:left="1418" w:right="853" w:hanging="284"/>
        <w:rPr>
          <w:rFonts w:ascii="Verdana" w:hAnsi="Verdana"/>
          <w:sz w:val="22"/>
          <w:szCs w:val="22"/>
        </w:rPr>
      </w:pPr>
      <w:bookmarkStart w:id="337" w:name="_Toc80957382"/>
      <w:bookmarkStart w:id="338" w:name="_Toc217998439"/>
      <w:r w:rsidRPr="00235A20">
        <w:rPr>
          <w:rFonts w:ascii="Verdana" w:hAnsi="Verdana"/>
          <w:color w:val="231F20"/>
          <w:sz w:val="22"/>
          <w:szCs w:val="22"/>
        </w:rPr>
        <w:lastRenderedPageBreak/>
        <w:t>DECLARATION AND COMMITMENT TO THE CODE OF ETHICS</w:t>
      </w:r>
      <w:r w:rsidR="00BF4FBE" w:rsidRPr="00235A20">
        <w:rPr>
          <w:rFonts w:ascii="Verdana" w:hAnsi="Verdana"/>
          <w:color w:val="231F20"/>
          <w:sz w:val="22"/>
          <w:szCs w:val="22"/>
        </w:rPr>
        <w:t xml:space="preserve"> - (MANDATORY)</w:t>
      </w:r>
      <w:bookmarkEnd w:id="337"/>
      <w:bookmarkEnd w:id="338"/>
    </w:p>
    <w:p w14:paraId="669CEBD7" w14:textId="7C5A6285" w:rsidR="00C20A63" w:rsidRPr="00235A20" w:rsidRDefault="002D5618" w:rsidP="00956325">
      <w:pPr>
        <w:pStyle w:val="BodyText"/>
        <w:spacing w:before="257"/>
        <w:ind w:left="856" w:right="853"/>
        <w:rPr>
          <w:rFonts w:ascii="Verdana" w:hAnsi="Verdana"/>
          <w:b/>
          <w:i/>
        </w:rPr>
      </w:pPr>
      <w:r w:rsidRPr="00235A20">
        <w:rPr>
          <w:rFonts w:ascii="Verdana" w:hAnsi="Verdana"/>
          <w:color w:val="231F20"/>
        </w:rPr>
        <w:t>I,</w:t>
      </w:r>
      <w:r w:rsidR="00F96E4D" w:rsidRPr="00235A20">
        <w:rPr>
          <w:rFonts w:ascii="Verdana" w:hAnsi="Verdana"/>
          <w:color w:val="231F20"/>
        </w:rPr>
        <w:t xml:space="preserve"> </w:t>
      </w:r>
      <w:r w:rsidRPr="00235A20">
        <w:rPr>
          <w:rFonts w:ascii="Verdana" w:hAnsi="Verdana"/>
          <w:color w:val="231F20"/>
        </w:rPr>
        <w:t>............................................................................................................................</w:t>
      </w:r>
      <w:r w:rsidR="00F96E4D" w:rsidRPr="00235A20">
        <w:rPr>
          <w:rFonts w:ascii="Verdana" w:hAnsi="Verdana"/>
          <w:color w:val="231F20"/>
        </w:rPr>
        <w:t xml:space="preserve"> </w:t>
      </w:r>
      <w:r w:rsidRPr="00235A20">
        <w:rPr>
          <w:rFonts w:ascii="Verdana" w:hAnsi="Verdana"/>
          <w:color w:val="231F20"/>
        </w:rPr>
        <w:t xml:space="preserve">(person) on behalf of </w:t>
      </w:r>
      <w:r w:rsidRPr="00235A20">
        <w:rPr>
          <w:rFonts w:ascii="Verdana" w:hAnsi="Verdana"/>
          <w:b/>
          <w:i/>
          <w:color w:val="231F20"/>
        </w:rPr>
        <w:t>(Name of the</w:t>
      </w:r>
    </w:p>
    <w:p w14:paraId="669CEBD8" w14:textId="5E63A66B" w:rsidR="00C20A63" w:rsidRPr="00235A20" w:rsidRDefault="002D5618" w:rsidP="00956325">
      <w:pPr>
        <w:pStyle w:val="BodyText"/>
        <w:spacing w:before="51" w:line="288" w:lineRule="auto"/>
        <w:ind w:left="856" w:right="853"/>
        <w:jc w:val="both"/>
        <w:rPr>
          <w:rFonts w:ascii="Verdana" w:hAnsi="Verdana"/>
        </w:rPr>
      </w:pPr>
      <w:r w:rsidRPr="00235A20">
        <w:rPr>
          <w:rFonts w:ascii="Verdana" w:hAnsi="Verdana"/>
          <w:b/>
          <w:i/>
          <w:color w:val="231F20"/>
        </w:rPr>
        <w:t>Business/ Company/</w:t>
      </w:r>
      <w:r w:rsidR="005E3025" w:rsidRPr="00235A20">
        <w:rPr>
          <w:rFonts w:ascii="Verdana" w:hAnsi="Verdana"/>
          <w:b/>
          <w:i/>
          <w:color w:val="231F20"/>
        </w:rPr>
        <w:t>Firm</w:t>
      </w:r>
      <w:r w:rsidR="005E3025" w:rsidRPr="00235A20">
        <w:rPr>
          <w:rFonts w:ascii="Verdana" w:hAnsi="Verdana"/>
          <w:color w:val="231F20"/>
        </w:rPr>
        <w:t>) …</w:t>
      </w:r>
      <w:r w:rsidRPr="00235A20">
        <w:rPr>
          <w:rFonts w:ascii="Verdana" w:hAnsi="Verdana"/>
          <w:color w:val="231F20"/>
        </w:rPr>
        <w:t>..................................………………………………………………</w:t>
      </w:r>
      <w:r w:rsidR="005E3025" w:rsidRPr="00235A20">
        <w:rPr>
          <w:rFonts w:ascii="Verdana" w:hAnsi="Verdana"/>
          <w:color w:val="231F20"/>
        </w:rPr>
        <w:t>…. declare</w:t>
      </w:r>
      <w:r w:rsidRPr="00235A20">
        <w:rPr>
          <w:rFonts w:ascii="Verdana" w:hAnsi="Verdana"/>
          <w:color w:val="231F20"/>
        </w:rPr>
        <w:t xml:space="preserve"> that I have</w:t>
      </w:r>
      <w:r w:rsidR="00211E0C" w:rsidRPr="00235A20">
        <w:rPr>
          <w:rFonts w:ascii="Verdana" w:hAnsi="Verdana"/>
          <w:color w:val="231F20"/>
        </w:rPr>
        <w:t xml:space="preserve"> </w:t>
      </w:r>
      <w:r w:rsidRPr="00235A20">
        <w:rPr>
          <w:rFonts w:ascii="Verdana" w:hAnsi="Verdana"/>
          <w:color w:val="231F20"/>
        </w:rPr>
        <w:t>read</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fully</w:t>
      </w:r>
      <w:r w:rsidR="00211E0C" w:rsidRPr="00235A20">
        <w:rPr>
          <w:rFonts w:ascii="Verdana" w:hAnsi="Verdana"/>
          <w:color w:val="231F20"/>
        </w:rPr>
        <w:t xml:space="preserve"> </w:t>
      </w:r>
      <w:r w:rsidRPr="00235A20">
        <w:rPr>
          <w:rFonts w:ascii="Verdana" w:hAnsi="Verdana"/>
          <w:color w:val="231F20"/>
        </w:rPr>
        <w:t>understood</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contents</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Public</w:t>
      </w:r>
      <w:r w:rsidR="00211E0C" w:rsidRPr="00235A20">
        <w:rPr>
          <w:rFonts w:ascii="Verdana" w:hAnsi="Verdana"/>
          <w:color w:val="231F20"/>
        </w:rPr>
        <w:t xml:space="preserve"> </w:t>
      </w:r>
      <w:r w:rsidRPr="00235A20">
        <w:rPr>
          <w:rFonts w:ascii="Verdana" w:hAnsi="Verdana"/>
          <w:color w:val="231F20"/>
        </w:rPr>
        <w:t>Procurement</w:t>
      </w:r>
      <w:r w:rsidR="00211E0C" w:rsidRPr="00235A20">
        <w:rPr>
          <w:rFonts w:ascii="Verdana" w:hAnsi="Verdana"/>
          <w:color w:val="231F20"/>
        </w:rPr>
        <w:t xml:space="preserve"> </w:t>
      </w:r>
      <w:r w:rsidRPr="00235A20">
        <w:rPr>
          <w:rFonts w:ascii="Verdana" w:hAnsi="Verdana"/>
          <w:color w:val="231F20"/>
        </w:rPr>
        <w:t>&amp;</w:t>
      </w:r>
      <w:r w:rsidR="00211E0C" w:rsidRPr="00235A20">
        <w:rPr>
          <w:rFonts w:ascii="Verdana" w:hAnsi="Verdana"/>
          <w:color w:val="231F20"/>
        </w:rPr>
        <w:t xml:space="preserve"> </w:t>
      </w:r>
      <w:r w:rsidRPr="00235A20">
        <w:rPr>
          <w:rFonts w:ascii="Verdana" w:hAnsi="Verdana"/>
          <w:color w:val="231F20"/>
        </w:rPr>
        <w:t>Asset</w:t>
      </w:r>
      <w:r w:rsidR="00211E0C" w:rsidRPr="00235A20">
        <w:rPr>
          <w:rFonts w:ascii="Verdana" w:hAnsi="Verdana"/>
          <w:color w:val="231F20"/>
        </w:rPr>
        <w:t xml:space="preserve"> </w:t>
      </w:r>
      <w:r w:rsidRPr="00235A20">
        <w:rPr>
          <w:rFonts w:ascii="Verdana" w:hAnsi="Verdana"/>
          <w:color w:val="231F20"/>
        </w:rPr>
        <w:t>Disposal</w:t>
      </w:r>
      <w:r w:rsidR="00211E0C" w:rsidRPr="00235A20">
        <w:rPr>
          <w:rFonts w:ascii="Verdana" w:hAnsi="Verdana"/>
          <w:color w:val="231F20"/>
        </w:rPr>
        <w:t xml:space="preserve"> </w:t>
      </w:r>
      <w:r w:rsidRPr="00235A20">
        <w:rPr>
          <w:rFonts w:ascii="Verdana" w:hAnsi="Verdana"/>
          <w:color w:val="231F20"/>
        </w:rPr>
        <w:t>Act,</w:t>
      </w:r>
      <w:r w:rsidR="00211E0C" w:rsidRPr="00235A20">
        <w:rPr>
          <w:rFonts w:ascii="Verdana" w:hAnsi="Verdana"/>
          <w:color w:val="231F20"/>
        </w:rPr>
        <w:t xml:space="preserve"> </w:t>
      </w:r>
      <w:r w:rsidRPr="00235A20">
        <w:rPr>
          <w:rFonts w:ascii="Verdana" w:hAnsi="Verdana"/>
          <w:color w:val="231F20"/>
        </w:rPr>
        <w:t>2015,</w:t>
      </w:r>
      <w:r w:rsidR="00211E0C" w:rsidRPr="00235A20">
        <w:rPr>
          <w:rFonts w:ascii="Verdana" w:hAnsi="Verdana"/>
          <w:color w:val="231F20"/>
        </w:rPr>
        <w:t xml:space="preserve"> </w:t>
      </w:r>
      <w:r w:rsidRPr="00235A20">
        <w:rPr>
          <w:rFonts w:ascii="Verdana" w:hAnsi="Verdana"/>
          <w:color w:val="231F20"/>
        </w:rPr>
        <w:t>Regulations</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the Code</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Ethics</w:t>
      </w:r>
      <w:r w:rsidR="00211E0C" w:rsidRPr="00235A20">
        <w:rPr>
          <w:rFonts w:ascii="Verdana" w:hAnsi="Verdana"/>
          <w:color w:val="231F20"/>
        </w:rPr>
        <w:t xml:space="preserve"> </w:t>
      </w:r>
      <w:r w:rsidRPr="00235A20">
        <w:rPr>
          <w:rFonts w:ascii="Verdana" w:hAnsi="Verdana"/>
          <w:color w:val="231F20"/>
        </w:rPr>
        <w:t>for</w:t>
      </w:r>
      <w:r w:rsidR="00211E0C" w:rsidRPr="00235A20">
        <w:rPr>
          <w:rFonts w:ascii="Verdana" w:hAnsi="Verdana"/>
          <w:color w:val="231F20"/>
        </w:rPr>
        <w:t xml:space="preserve"> </w:t>
      </w:r>
      <w:r w:rsidRPr="00235A20">
        <w:rPr>
          <w:rFonts w:ascii="Verdana" w:hAnsi="Verdana"/>
          <w:color w:val="231F20"/>
        </w:rPr>
        <w:t>persons</w:t>
      </w:r>
      <w:r w:rsidR="00211E0C" w:rsidRPr="00235A20">
        <w:rPr>
          <w:rFonts w:ascii="Verdana" w:hAnsi="Verdana"/>
          <w:color w:val="231F20"/>
        </w:rPr>
        <w:t xml:space="preserve"> </w:t>
      </w:r>
      <w:r w:rsidRPr="00235A20">
        <w:rPr>
          <w:rFonts w:ascii="Verdana" w:hAnsi="Verdana"/>
          <w:color w:val="231F20"/>
        </w:rPr>
        <w:t>participating</w:t>
      </w:r>
      <w:r w:rsidR="00211E0C" w:rsidRPr="00235A20">
        <w:rPr>
          <w:rFonts w:ascii="Verdana" w:hAnsi="Verdana"/>
          <w:color w:val="231F20"/>
        </w:rPr>
        <w:t xml:space="preserve"> </w:t>
      </w:r>
      <w:r w:rsidRPr="00235A20">
        <w:rPr>
          <w:rFonts w:ascii="Verdana" w:hAnsi="Verdana"/>
          <w:color w:val="231F20"/>
        </w:rPr>
        <w:t>in</w:t>
      </w:r>
      <w:r w:rsidR="00211E0C" w:rsidRPr="00235A20">
        <w:rPr>
          <w:rFonts w:ascii="Verdana" w:hAnsi="Verdana"/>
          <w:color w:val="231F20"/>
        </w:rPr>
        <w:t xml:space="preserve"> </w:t>
      </w:r>
      <w:r w:rsidRPr="00235A20">
        <w:rPr>
          <w:rFonts w:ascii="Verdana" w:hAnsi="Verdana"/>
          <w:color w:val="231F20"/>
        </w:rPr>
        <w:t>Public</w:t>
      </w:r>
      <w:r w:rsidR="00211E0C" w:rsidRPr="00235A20">
        <w:rPr>
          <w:rFonts w:ascii="Verdana" w:hAnsi="Verdana"/>
          <w:color w:val="231F20"/>
        </w:rPr>
        <w:t xml:space="preserve"> </w:t>
      </w:r>
      <w:r w:rsidRPr="00235A20">
        <w:rPr>
          <w:rFonts w:ascii="Verdana" w:hAnsi="Verdana"/>
          <w:color w:val="231F20"/>
        </w:rPr>
        <w:t>Procurement</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Asset</w:t>
      </w:r>
      <w:r w:rsidR="00211E0C" w:rsidRPr="00235A20">
        <w:rPr>
          <w:rFonts w:ascii="Verdana" w:hAnsi="Verdana"/>
          <w:color w:val="231F20"/>
        </w:rPr>
        <w:t xml:space="preserve"> </w:t>
      </w:r>
      <w:r w:rsidRPr="00235A20">
        <w:rPr>
          <w:rFonts w:ascii="Verdana" w:hAnsi="Verdana"/>
          <w:color w:val="231F20"/>
        </w:rPr>
        <w:t>Disposal</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my</w:t>
      </w:r>
      <w:r w:rsidR="00211E0C" w:rsidRPr="00235A20">
        <w:rPr>
          <w:rFonts w:ascii="Verdana" w:hAnsi="Verdana"/>
          <w:color w:val="231F20"/>
        </w:rPr>
        <w:t xml:space="preserve"> </w:t>
      </w:r>
      <w:r w:rsidRPr="00235A20">
        <w:rPr>
          <w:rFonts w:ascii="Verdana" w:hAnsi="Verdana"/>
          <w:color w:val="231F20"/>
        </w:rPr>
        <w:t>responsibilities</w:t>
      </w:r>
      <w:r w:rsidR="00211E0C" w:rsidRPr="00235A20">
        <w:rPr>
          <w:rFonts w:ascii="Verdana" w:hAnsi="Verdana"/>
          <w:color w:val="231F20"/>
        </w:rPr>
        <w:t xml:space="preserve"> </w:t>
      </w:r>
      <w:r w:rsidRPr="00235A20">
        <w:rPr>
          <w:rFonts w:ascii="Verdana" w:hAnsi="Verdana"/>
          <w:color w:val="231F20"/>
        </w:rPr>
        <w:t>under</w:t>
      </w:r>
      <w:r w:rsidR="00211E0C" w:rsidRPr="00235A20">
        <w:rPr>
          <w:rFonts w:ascii="Verdana" w:hAnsi="Verdana"/>
          <w:color w:val="231F20"/>
        </w:rPr>
        <w:t xml:space="preserve"> </w:t>
      </w:r>
      <w:r w:rsidRPr="00235A20">
        <w:rPr>
          <w:rFonts w:ascii="Verdana" w:hAnsi="Verdana"/>
          <w:color w:val="231F20"/>
        </w:rPr>
        <w:t>the Code.</w:t>
      </w:r>
    </w:p>
    <w:p w14:paraId="669CEBD9" w14:textId="2A23210D" w:rsidR="00C20A63" w:rsidRPr="00235A20" w:rsidRDefault="002D5618" w:rsidP="00956325">
      <w:pPr>
        <w:pStyle w:val="BodyText"/>
        <w:spacing w:before="195" w:line="230" w:lineRule="auto"/>
        <w:ind w:left="856" w:right="853"/>
        <w:rPr>
          <w:rFonts w:ascii="Verdana" w:hAnsi="Verdana"/>
        </w:rPr>
      </w:pPr>
      <w:r w:rsidRPr="00235A20">
        <w:rPr>
          <w:rFonts w:ascii="Verdana" w:hAnsi="Verdana"/>
          <w:color w:val="231F20"/>
        </w:rPr>
        <w:t>I</w:t>
      </w:r>
      <w:r w:rsidR="00211E0C" w:rsidRPr="00235A20">
        <w:rPr>
          <w:rFonts w:ascii="Verdana" w:hAnsi="Verdana"/>
          <w:color w:val="231F20"/>
        </w:rPr>
        <w:t xml:space="preserve"> </w:t>
      </w:r>
      <w:r w:rsidRPr="00235A20">
        <w:rPr>
          <w:rFonts w:ascii="Verdana" w:hAnsi="Verdana"/>
          <w:color w:val="231F20"/>
        </w:rPr>
        <w:t>do</w:t>
      </w:r>
      <w:r w:rsidR="00211E0C" w:rsidRPr="00235A20">
        <w:rPr>
          <w:rFonts w:ascii="Verdana" w:hAnsi="Verdana"/>
          <w:color w:val="231F20"/>
        </w:rPr>
        <w:t xml:space="preserve"> </w:t>
      </w:r>
      <w:r w:rsidRPr="00235A20">
        <w:rPr>
          <w:rFonts w:ascii="Verdana" w:hAnsi="Verdana"/>
          <w:color w:val="231F20"/>
        </w:rPr>
        <w:t>hereby</w:t>
      </w:r>
      <w:r w:rsidR="00211E0C" w:rsidRPr="00235A20">
        <w:rPr>
          <w:rFonts w:ascii="Verdana" w:hAnsi="Verdana"/>
          <w:color w:val="231F20"/>
        </w:rPr>
        <w:t xml:space="preserve"> </w:t>
      </w:r>
      <w:r w:rsidRPr="00235A20">
        <w:rPr>
          <w:rFonts w:ascii="Verdana" w:hAnsi="Verdana"/>
          <w:color w:val="231F20"/>
        </w:rPr>
        <w:t>commit</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abide</w:t>
      </w:r>
      <w:r w:rsidR="00211E0C" w:rsidRPr="00235A20">
        <w:rPr>
          <w:rFonts w:ascii="Verdana" w:hAnsi="Verdana"/>
          <w:color w:val="231F20"/>
        </w:rPr>
        <w:t xml:space="preserve"> </w:t>
      </w:r>
      <w:r w:rsidRPr="00235A20">
        <w:rPr>
          <w:rFonts w:ascii="Verdana" w:hAnsi="Verdana"/>
          <w:color w:val="231F20"/>
        </w:rPr>
        <w:t>by</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provisions</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Code</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Ethics</w:t>
      </w:r>
      <w:r w:rsidR="00211E0C" w:rsidRPr="00235A20">
        <w:rPr>
          <w:rFonts w:ascii="Verdana" w:hAnsi="Verdana"/>
          <w:color w:val="231F20"/>
        </w:rPr>
        <w:t xml:space="preserve"> </w:t>
      </w:r>
      <w:r w:rsidRPr="00235A20">
        <w:rPr>
          <w:rFonts w:ascii="Verdana" w:hAnsi="Verdana"/>
          <w:color w:val="231F20"/>
        </w:rPr>
        <w:t>for</w:t>
      </w:r>
      <w:r w:rsidR="00211E0C" w:rsidRPr="00235A20">
        <w:rPr>
          <w:rFonts w:ascii="Verdana" w:hAnsi="Verdana"/>
          <w:color w:val="231F20"/>
        </w:rPr>
        <w:t xml:space="preserve"> </w:t>
      </w:r>
      <w:r w:rsidRPr="00235A20">
        <w:rPr>
          <w:rFonts w:ascii="Verdana" w:hAnsi="Verdana"/>
          <w:color w:val="231F20"/>
        </w:rPr>
        <w:t>persons</w:t>
      </w:r>
      <w:r w:rsidR="00211E0C" w:rsidRPr="00235A20">
        <w:rPr>
          <w:rFonts w:ascii="Verdana" w:hAnsi="Verdana"/>
          <w:color w:val="231F20"/>
        </w:rPr>
        <w:t xml:space="preserve"> </w:t>
      </w:r>
      <w:r w:rsidRPr="00235A20">
        <w:rPr>
          <w:rFonts w:ascii="Verdana" w:hAnsi="Verdana"/>
          <w:color w:val="231F20"/>
        </w:rPr>
        <w:t>participating</w:t>
      </w:r>
      <w:r w:rsidR="00211E0C" w:rsidRPr="00235A20">
        <w:rPr>
          <w:rFonts w:ascii="Verdana" w:hAnsi="Verdana"/>
          <w:color w:val="231F20"/>
        </w:rPr>
        <w:t xml:space="preserve"> </w:t>
      </w:r>
      <w:r w:rsidRPr="00235A20">
        <w:rPr>
          <w:rFonts w:ascii="Verdana" w:hAnsi="Verdana"/>
          <w:color w:val="231F20"/>
        </w:rPr>
        <w:t>in</w:t>
      </w:r>
      <w:r w:rsidR="00211E0C" w:rsidRPr="00235A20">
        <w:rPr>
          <w:rFonts w:ascii="Verdana" w:hAnsi="Verdana"/>
          <w:color w:val="231F20"/>
        </w:rPr>
        <w:t xml:space="preserve"> </w:t>
      </w:r>
      <w:r w:rsidRPr="00235A20">
        <w:rPr>
          <w:rFonts w:ascii="Verdana" w:hAnsi="Verdana"/>
          <w:color w:val="231F20"/>
        </w:rPr>
        <w:t>Public</w:t>
      </w:r>
      <w:r w:rsidR="00211E0C" w:rsidRPr="00235A20">
        <w:rPr>
          <w:rFonts w:ascii="Verdana" w:hAnsi="Verdana"/>
          <w:color w:val="231F20"/>
        </w:rPr>
        <w:t xml:space="preserve"> </w:t>
      </w:r>
      <w:r w:rsidRPr="00235A20">
        <w:rPr>
          <w:rFonts w:ascii="Verdana" w:hAnsi="Verdana"/>
          <w:color w:val="231F20"/>
        </w:rPr>
        <w:t>Procurement</w:t>
      </w:r>
      <w:r w:rsidR="00211E0C" w:rsidRPr="00235A20">
        <w:rPr>
          <w:rFonts w:ascii="Verdana" w:hAnsi="Verdana"/>
          <w:color w:val="231F20"/>
        </w:rPr>
        <w:t xml:space="preserve"> </w:t>
      </w:r>
      <w:r w:rsidRPr="00235A20">
        <w:rPr>
          <w:rFonts w:ascii="Verdana" w:hAnsi="Verdana"/>
          <w:color w:val="231F20"/>
        </w:rPr>
        <w:t>and Asset</w:t>
      </w:r>
      <w:r w:rsidR="002B4677" w:rsidRPr="00235A20">
        <w:rPr>
          <w:rFonts w:ascii="Verdana" w:hAnsi="Verdana"/>
          <w:color w:val="231F20"/>
        </w:rPr>
        <w:t xml:space="preserve"> </w:t>
      </w:r>
      <w:r w:rsidRPr="00235A20">
        <w:rPr>
          <w:rFonts w:ascii="Verdana" w:hAnsi="Verdana"/>
          <w:color w:val="231F20"/>
        </w:rPr>
        <w:t>Disposal.</w:t>
      </w:r>
    </w:p>
    <w:p w14:paraId="669CEBDA" w14:textId="77777777" w:rsidR="00C20A63" w:rsidRPr="00235A20" w:rsidRDefault="00C20A63" w:rsidP="00956325">
      <w:pPr>
        <w:pStyle w:val="BodyText"/>
        <w:spacing w:before="9"/>
        <w:ind w:left="851" w:right="853"/>
        <w:rPr>
          <w:rFonts w:ascii="Verdana" w:hAnsi="Verdana"/>
        </w:rPr>
      </w:pPr>
    </w:p>
    <w:p w14:paraId="669CEBDB" w14:textId="17802279" w:rsidR="00C20A63" w:rsidRPr="00235A20" w:rsidRDefault="002D5618" w:rsidP="00956325">
      <w:pPr>
        <w:pStyle w:val="BodyText"/>
        <w:spacing w:before="1"/>
        <w:ind w:left="856" w:right="853"/>
        <w:rPr>
          <w:rFonts w:ascii="Verdana" w:hAnsi="Verdana"/>
        </w:rPr>
      </w:pPr>
      <w:r w:rsidRPr="00235A20">
        <w:rPr>
          <w:rFonts w:ascii="Verdana" w:hAnsi="Verdana"/>
          <w:color w:val="231F20"/>
        </w:rPr>
        <w:t>Name of Authorized signatory..................................................................................................................</w:t>
      </w:r>
    </w:p>
    <w:p w14:paraId="72E8AF66" w14:textId="77777777" w:rsidR="00EA2345" w:rsidRPr="00235A20" w:rsidRDefault="00EA2345" w:rsidP="00956325">
      <w:pPr>
        <w:pStyle w:val="BodyText"/>
        <w:spacing w:before="9"/>
        <w:ind w:left="851" w:right="853"/>
        <w:rPr>
          <w:rFonts w:ascii="Verdana" w:hAnsi="Verdana"/>
          <w:color w:val="231F20"/>
        </w:rPr>
      </w:pPr>
    </w:p>
    <w:p w14:paraId="669CEBDC" w14:textId="1759E178" w:rsidR="00C20A63" w:rsidRPr="00235A20" w:rsidRDefault="002D5618" w:rsidP="00956325">
      <w:pPr>
        <w:pStyle w:val="BodyText"/>
        <w:spacing w:before="1"/>
        <w:ind w:left="856" w:right="853"/>
        <w:rPr>
          <w:rFonts w:ascii="Verdana" w:hAnsi="Verdana"/>
        </w:rPr>
      </w:pPr>
      <w:r w:rsidRPr="00235A20">
        <w:rPr>
          <w:rFonts w:ascii="Verdana" w:hAnsi="Verdana"/>
          <w:color w:val="231F20"/>
        </w:rPr>
        <w:t>Sign.................................…......................................................................................</w:t>
      </w:r>
    </w:p>
    <w:p w14:paraId="669CEBDD" w14:textId="77777777" w:rsidR="00C20A63" w:rsidRPr="00235A20" w:rsidRDefault="00C20A63" w:rsidP="00956325">
      <w:pPr>
        <w:pStyle w:val="BodyText"/>
        <w:spacing w:before="9"/>
        <w:ind w:left="851" w:right="853"/>
        <w:rPr>
          <w:rFonts w:ascii="Verdana" w:hAnsi="Verdana"/>
        </w:rPr>
      </w:pPr>
    </w:p>
    <w:p w14:paraId="669CEBDE" w14:textId="2710B953" w:rsidR="00C20A63" w:rsidRPr="00235A20" w:rsidRDefault="002D5618" w:rsidP="00956325">
      <w:pPr>
        <w:pStyle w:val="BodyText"/>
        <w:spacing w:before="1"/>
        <w:ind w:left="856" w:right="853"/>
        <w:rPr>
          <w:rFonts w:ascii="Verdana" w:hAnsi="Verdana"/>
        </w:rPr>
      </w:pPr>
      <w:r w:rsidRPr="00235A20">
        <w:rPr>
          <w:rFonts w:ascii="Verdana" w:hAnsi="Verdana"/>
          <w:color w:val="231F20"/>
        </w:rPr>
        <w:t>Position………………………...............................................................................................</w:t>
      </w:r>
    </w:p>
    <w:p w14:paraId="3D81C3E1" w14:textId="77777777" w:rsidR="00EA2345" w:rsidRPr="00235A20" w:rsidRDefault="00EA2345" w:rsidP="00956325">
      <w:pPr>
        <w:pStyle w:val="BodyText"/>
        <w:spacing w:before="9"/>
        <w:ind w:left="851" w:right="853"/>
        <w:rPr>
          <w:rFonts w:ascii="Verdana" w:hAnsi="Verdana"/>
          <w:color w:val="231F20"/>
        </w:rPr>
      </w:pPr>
    </w:p>
    <w:p w14:paraId="25817CBE" w14:textId="77777777" w:rsidR="00EA2345" w:rsidRPr="00235A20" w:rsidRDefault="002D5618" w:rsidP="00956325">
      <w:pPr>
        <w:pStyle w:val="BodyText"/>
        <w:spacing w:before="1"/>
        <w:ind w:left="856" w:right="853"/>
        <w:rPr>
          <w:rFonts w:ascii="Verdana" w:hAnsi="Verdana"/>
          <w:color w:val="231F20"/>
        </w:rPr>
      </w:pPr>
      <w:r w:rsidRPr="00235A20">
        <w:rPr>
          <w:rFonts w:ascii="Verdana" w:hAnsi="Verdana"/>
          <w:color w:val="231F20"/>
        </w:rPr>
        <w:t xml:space="preserve">Ofﬁce address………………………………………………. Telephone………………………………....................... </w:t>
      </w:r>
    </w:p>
    <w:p w14:paraId="2CD4D4F5" w14:textId="77777777" w:rsidR="00EA2345" w:rsidRPr="00235A20" w:rsidRDefault="00EA2345" w:rsidP="00956325">
      <w:pPr>
        <w:pStyle w:val="BodyText"/>
        <w:spacing w:before="9"/>
        <w:ind w:left="851" w:right="853"/>
        <w:rPr>
          <w:rFonts w:ascii="Verdana" w:hAnsi="Verdana"/>
          <w:color w:val="231F20"/>
        </w:rPr>
      </w:pPr>
    </w:p>
    <w:p w14:paraId="669CEBDF" w14:textId="62352B8E" w:rsidR="00C20A63" w:rsidRPr="00235A20" w:rsidRDefault="002D5618" w:rsidP="00956325">
      <w:pPr>
        <w:pStyle w:val="BodyText"/>
        <w:spacing w:before="1"/>
        <w:ind w:left="856" w:right="853"/>
        <w:rPr>
          <w:rFonts w:ascii="Verdana" w:hAnsi="Verdana"/>
        </w:rPr>
      </w:pPr>
      <w:r w:rsidRPr="00235A20">
        <w:rPr>
          <w:rFonts w:ascii="Verdana" w:hAnsi="Verdana"/>
          <w:color w:val="231F20"/>
        </w:rPr>
        <w:t>E-mail……………….....................................................................................................</w:t>
      </w:r>
    </w:p>
    <w:p w14:paraId="54A0717F" w14:textId="77777777" w:rsidR="00EA2345" w:rsidRPr="00235A20" w:rsidRDefault="00EA2345" w:rsidP="00956325">
      <w:pPr>
        <w:pStyle w:val="BodyText"/>
        <w:spacing w:before="9"/>
        <w:ind w:left="851" w:right="853"/>
        <w:rPr>
          <w:rFonts w:ascii="Verdana" w:hAnsi="Verdana"/>
          <w:color w:val="231F20"/>
        </w:rPr>
      </w:pPr>
    </w:p>
    <w:p w14:paraId="669CEBE0" w14:textId="16ECF890" w:rsidR="00C20A63" w:rsidRPr="00235A20" w:rsidRDefault="002D5618" w:rsidP="00956325">
      <w:pPr>
        <w:pStyle w:val="BodyText"/>
        <w:spacing w:before="1"/>
        <w:ind w:left="856" w:right="853"/>
        <w:rPr>
          <w:rFonts w:ascii="Verdana" w:hAnsi="Verdana"/>
        </w:rPr>
      </w:pPr>
      <w:r w:rsidRPr="00235A20">
        <w:rPr>
          <w:rFonts w:ascii="Verdana" w:hAnsi="Verdana"/>
          <w:color w:val="231F20"/>
        </w:rPr>
        <w:t>Name of the Firm/Company……………...............................................................................................</w:t>
      </w:r>
    </w:p>
    <w:p w14:paraId="0C91090B" w14:textId="77777777" w:rsidR="00EA2345" w:rsidRPr="00235A20" w:rsidRDefault="00EA2345" w:rsidP="00956325">
      <w:pPr>
        <w:pStyle w:val="BodyText"/>
        <w:spacing w:before="9"/>
        <w:ind w:left="851" w:right="853"/>
        <w:rPr>
          <w:rFonts w:ascii="Verdana" w:hAnsi="Verdana"/>
          <w:color w:val="231F20"/>
        </w:rPr>
      </w:pPr>
    </w:p>
    <w:p w14:paraId="669CEBE1" w14:textId="7B7696A5" w:rsidR="00C20A63" w:rsidRPr="00235A20" w:rsidRDefault="002D5618" w:rsidP="00956325">
      <w:pPr>
        <w:pStyle w:val="BodyText"/>
        <w:spacing w:before="1"/>
        <w:ind w:left="856" w:right="853"/>
        <w:rPr>
          <w:rFonts w:ascii="Verdana" w:hAnsi="Verdana"/>
        </w:rPr>
      </w:pPr>
      <w:r w:rsidRPr="00235A20">
        <w:rPr>
          <w:rFonts w:ascii="Verdana" w:hAnsi="Verdana"/>
          <w:color w:val="231F20"/>
        </w:rPr>
        <w:t>Date……………………………….............................................................................................</w:t>
      </w:r>
    </w:p>
    <w:p w14:paraId="669CEBE2" w14:textId="77777777" w:rsidR="00C20A63" w:rsidRPr="00235A20" w:rsidRDefault="00C20A63" w:rsidP="00956325">
      <w:pPr>
        <w:pStyle w:val="BodyText"/>
        <w:spacing w:before="9"/>
        <w:ind w:left="851" w:right="853"/>
        <w:rPr>
          <w:rFonts w:ascii="Verdana" w:hAnsi="Verdana"/>
        </w:rPr>
      </w:pPr>
    </w:p>
    <w:p w14:paraId="669CEBE3" w14:textId="77777777" w:rsidR="00C20A63" w:rsidRPr="00235A20" w:rsidRDefault="002D5618" w:rsidP="00956325">
      <w:pPr>
        <w:pStyle w:val="Heading4"/>
        <w:spacing w:before="1"/>
        <w:ind w:left="856" w:right="853"/>
        <w:rPr>
          <w:rFonts w:ascii="Verdana" w:hAnsi="Verdana"/>
        </w:rPr>
      </w:pPr>
      <w:r w:rsidRPr="00235A20">
        <w:rPr>
          <w:rFonts w:ascii="Verdana" w:hAnsi="Verdana"/>
          <w:color w:val="231F20"/>
        </w:rPr>
        <w:t>(Company Seal/ Rubber Stamp where applicable)</w:t>
      </w:r>
    </w:p>
    <w:p w14:paraId="669CEBE4" w14:textId="21AD0CFB" w:rsidR="00C20A63" w:rsidRPr="00235A20" w:rsidRDefault="002D5618" w:rsidP="00956325">
      <w:pPr>
        <w:pStyle w:val="BodyText"/>
        <w:spacing w:before="1"/>
        <w:ind w:left="856" w:right="853"/>
        <w:rPr>
          <w:rFonts w:ascii="Verdana" w:hAnsi="Verdana"/>
        </w:rPr>
      </w:pPr>
      <w:r w:rsidRPr="00235A20">
        <w:rPr>
          <w:rFonts w:ascii="Verdana" w:hAnsi="Verdana"/>
          <w:color w:val="231F20"/>
        </w:rPr>
        <w:t>Witness                                                                                                                            Name…………………………………........................................................................................</w:t>
      </w:r>
    </w:p>
    <w:p w14:paraId="3C3D2094" w14:textId="77777777" w:rsidR="00EA2345" w:rsidRPr="00235A20" w:rsidRDefault="00EA2345" w:rsidP="00956325">
      <w:pPr>
        <w:pStyle w:val="BodyText"/>
        <w:spacing w:before="1"/>
        <w:ind w:left="856" w:right="853"/>
        <w:rPr>
          <w:rFonts w:ascii="Verdana" w:hAnsi="Verdana"/>
          <w:color w:val="231F20"/>
        </w:rPr>
      </w:pPr>
    </w:p>
    <w:p w14:paraId="669CEBE5" w14:textId="5153A5C5" w:rsidR="00C20A63" w:rsidRPr="00235A20" w:rsidRDefault="002D5618" w:rsidP="00956325">
      <w:pPr>
        <w:pStyle w:val="BodyText"/>
        <w:spacing w:before="1"/>
        <w:ind w:left="856" w:right="853"/>
        <w:rPr>
          <w:rFonts w:ascii="Verdana" w:hAnsi="Verdana"/>
        </w:rPr>
      </w:pPr>
      <w:r w:rsidRPr="00235A20">
        <w:rPr>
          <w:rFonts w:ascii="Verdana" w:hAnsi="Verdana"/>
          <w:color w:val="231F20"/>
        </w:rPr>
        <w:t>Sign…………………….......................................................................................................</w:t>
      </w:r>
    </w:p>
    <w:p w14:paraId="799CDD03" w14:textId="77777777" w:rsidR="00EA2345" w:rsidRPr="00235A20" w:rsidRDefault="00EA2345" w:rsidP="00956325">
      <w:pPr>
        <w:pStyle w:val="BodyText"/>
        <w:spacing w:before="1"/>
        <w:ind w:left="856" w:right="853"/>
        <w:rPr>
          <w:rFonts w:ascii="Verdana" w:hAnsi="Verdana"/>
          <w:color w:val="231F20"/>
        </w:rPr>
      </w:pPr>
    </w:p>
    <w:p w14:paraId="669CEBE6" w14:textId="347A3B72" w:rsidR="00C20A63" w:rsidRPr="00235A20" w:rsidRDefault="002D5618" w:rsidP="00956325">
      <w:pPr>
        <w:pStyle w:val="BodyText"/>
        <w:spacing w:before="1"/>
        <w:ind w:left="856" w:right="853"/>
        <w:rPr>
          <w:rFonts w:ascii="Verdana" w:hAnsi="Verdana"/>
        </w:rPr>
      </w:pPr>
      <w:r w:rsidRPr="00235A20">
        <w:rPr>
          <w:rFonts w:ascii="Verdana" w:hAnsi="Verdana"/>
          <w:color w:val="231F20"/>
        </w:rPr>
        <w:t>Date……………………………...............................................................................................</w:t>
      </w:r>
    </w:p>
    <w:p w14:paraId="669CEBE7" w14:textId="77777777" w:rsidR="00C20A63" w:rsidRPr="00235A20" w:rsidRDefault="00C20A63">
      <w:pPr>
        <w:rPr>
          <w:rFonts w:ascii="Verdana" w:hAnsi="Verdana"/>
        </w:rPr>
        <w:sectPr w:rsidR="00C20A63" w:rsidRPr="00235A20" w:rsidSect="006C3EFA">
          <w:pgSz w:w="11910" w:h="16840"/>
          <w:pgMar w:top="993" w:right="0" w:bottom="640" w:left="0" w:header="0" w:footer="441" w:gutter="0"/>
          <w:cols w:space="720"/>
        </w:sectPr>
      </w:pPr>
    </w:p>
    <w:p w14:paraId="669CEBE8" w14:textId="77777777" w:rsidR="00C20A63" w:rsidRPr="00235A20" w:rsidRDefault="00C20A63" w:rsidP="00F02B34">
      <w:pPr>
        <w:pStyle w:val="BodyText"/>
        <w:spacing w:before="1"/>
        <w:ind w:left="856" w:right="853"/>
        <w:rPr>
          <w:rFonts w:ascii="Verdana" w:hAnsi="Verdana"/>
        </w:rPr>
      </w:pPr>
    </w:p>
    <w:p w14:paraId="669CEBE9" w14:textId="3F9EDD83" w:rsidR="00C20A63" w:rsidRPr="00235A20" w:rsidRDefault="002D5618" w:rsidP="003E0BDA">
      <w:pPr>
        <w:pStyle w:val="Heading2"/>
        <w:numPr>
          <w:ilvl w:val="0"/>
          <w:numId w:val="127"/>
        </w:numPr>
        <w:spacing w:before="245"/>
        <w:ind w:left="1418" w:right="853" w:hanging="284"/>
        <w:rPr>
          <w:rFonts w:ascii="Verdana" w:hAnsi="Verdana"/>
          <w:color w:val="231F20"/>
          <w:sz w:val="22"/>
          <w:szCs w:val="22"/>
        </w:rPr>
      </w:pPr>
      <w:bookmarkStart w:id="339" w:name="_Toc80957383"/>
      <w:bookmarkStart w:id="340" w:name="_Toc217998440"/>
      <w:r w:rsidRPr="00235A20">
        <w:rPr>
          <w:rFonts w:ascii="Verdana" w:hAnsi="Verdana"/>
          <w:color w:val="231F20"/>
          <w:sz w:val="22"/>
          <w:szCs w:val="22"/>
        </w:rPr>
        <w:t>APPENDIX</w:t>
      </w:r>
      <w:r w:rsidR="002D6456" w:rsidRPr="00235A20">
        <w:rPr>
          <w:rFonts w:ascii="Verdana" w:hAnsi="Verdana"/>
          <w:color w:val="231F20"/>
          <w:sz w:val="22"/>
          <w:szCs w:val="22"/>
        </w:rPr>
        <w:t xml:space="preserve"> </w:t>
      </w:r>
      <w:r w:rsidRPr="00235A20">
        <w:rPr>
          <w:rFonts w:ascii="Verdana" w:hAnsi="Verdana"/>
          <w:color w:val="231F20"/>
          <w:sz w:val="22"/>
          <w:szCs w:val="22"/>
        </w:rPr>
        <w:t>1-</w:t>
      </w:r>
      <w:r w:rsidR="006618FC" w:rsidRPr="00235A20">
        <w:rPr>
          <w:rFonts w:ascii="Verdana" w:hAnsi="Verdana"/>
          <w:color w:val="231F20"/>
          <w:sz w:val="22"/>
          <w:szCs w:val="22"/>
        </w:rPr>
        <w:t xml:space="preserve"> </w:t>
      </w:r>
      <w:r w:rsidRPr="00235A20">
        <w:rPr>
          <w:rFonts w:ascii="Verdana" w:hAnsi="Verdana"/>
          <w:color w:val="231F20"/>
          <w:sz w:val="22"/>
          <w:szCs w:val="22"/>
        </w:rPr>
        <w:t>FRAUD</w:t>
      </w:r>
      <w:r w:rsidR="006618FC" w:rsidRPr="00235A20">
        <w:rPr>
          <w:rFonts w:ascii="Verdana" w:hAnsi="Verdana"/>
          <w:color w:val="231F20"/>
          <w:sz w:val="22"/>
          <w:szCs w:val="22"/>
        </w:rPr>
        <w:t xml:space="preserve"> </w:t>
      </w:r>
      <w:r w:rsidRPr="00235A20">
        <w:rPr>
          <w:rFonts w:ascii="Verdana" w:hAnsi="Verdana"/>
          <w:color w:val="231F20"/>
          <w:sz w:val="22"/>
          <w:szCs w:val="22"/>
        </w:rPr>
        <w:t>AND</w:t>
      </w:r>
      <w:r w:rsidR="006618FC" w:rsidRPr="00235A20">
        <w:rPr>
          <w:rFonts w:ascii="Verdana" w:hAnsi="Verdana"/>
          <w:color w:val="231F20"/>
          <w:sz w:val="22"/>
          <w:szCs w:val="22"/>
        </w:rPr>
        <w:t xml:space="preserve"> </w:t>
      </w:r>
      <w:r w:rsidRPr="00235A20">
        <w:rPr>
          <w:rFonts w:ascii="Verdana" w:hAnsi="Verdana"/>
          <w:color w:val="231F20"/>
          <w:sz w:val="22"/>
          <w:szCs w:val="22"/>
        </w:rPr>
        <w:t>CORRUPTION</w:t>
      </w:r>
      <w:bookmarkEnd w:id="340"/>
      <w:r w:rsidR="002D6456" w:rsidRPr="00235A20">
        <w:rPr>
          <w:rFonts w:ascii="Verdana" w:hAnsi="Verdana"/>
          <w:color w:val="231F20"/>
          <w:sz w:val="22"/>
          <w:szCs w:val="22"/>
        </w:rPr>
        <w:t xml:space="preserve"> </w:t>
      </w:r>
      <w:bookmarkEnd w:id="339"/>
    </w:p>
    <w:p w14:paraId="669CEBEA" w14:textId="77777777" w:rsidR="00C20A63" w:rsidRPr="00235A20" w:rsidRDefault="002D5618">
      <w:pPr>
        <w:spacing w:before="235"/>
        <w:ind w:left="1410"/>
        <w:rPr>
          <w:rFonts w:ascii="Verdana" w:hAnsi="Verdana"/>
          <w:i/>
        </w:rPr>
      </w:pPr>
      <w:r w:rsidRPr="00235A20">
        <w:rPr>
          <w:rFonts w:ascii="Verdana" w:hAnsi="Verdana"/>
          <w:i/>
          <w:color w:val="231F20"/>
        </w:rPr>
        <w:t>(Appendix 1 shall not be modiﬁed)</w:t>
      </w:r>
    </w:p>
    <w:p w14:paraId="669CEBEB" w14:textId="77777777" w:rsidR="00C20A63" w:rsidRPr="00235A20" w:rsidRDefault="002D5618" w:rsidP="00E43648">
      <w:pPr>
        <w:pStyle w:val="Heading4"/>
        <w:numPr>
          <w:ilvl w:val="0"/>
          <w:numId w:val="28"/>
        </w:numPr>
        <w:tabs>
          <w:tab w:val="left" w:pos="1410"/>
          <w:tab w:val="left" w:pos="1411"/>
        </w:tabs>
        <w:ind w:left="1304" w:hanging="510"/>
        <w:rPr>
          <w:rFonts w:ascii="Verdana" w:hAnsi="Verdana"/>
        </w:rPr>
      </w:pPr>
      <w:r w:rsidRPr="00235A20">
        <w:rPr>
          <w:rFonts w:ascii="Verdana" w:hAnsi="Verdana"/>
          <w:color w:val="231F20"/>
        </w:rPr>
        <w:t>Purpose</w:t>
      </w:r>
    </w:p>
    <w:p w14:paraId="669CEBEC" w14:textId="64E4EF52" w:rsidR="00C20A63" w:rsidRPr="00235A20" w:rsidRDefault="002D5618" w:rsidP="003E0BDA">
      <w:pPr>
        <w:pStyle w:val="ListParagraph"/>
        <w:numPr>
          <w:ilvl w:val="1"/>
          <w:numId w:val="65"/>
        </w:numPr>
        <w:tabs>
          <w:tab w:val="left" w:pos="1411"/>
        </w:tabs>
        <w:spacing w:before="243" w:line="230" w:lineRule="auto"/>
        <w:ind w:left="1304" w:right="849" w:hanging="510"/>
        <w:jc w:val="both"/>
        <w:rPr>
          <w:rFonts w:ascii="Verdana" w:hAnsi="Verdana"/>
        </w:rPr>
      </w:pPr>
      <w:r w:rsidRPr="00235A20">
        <w:rPr>
          <w:rFonts w:ascii="Verdana" w:hAnsi="Verdana"/>
          <w:color w:val="231F20"/>
        </w:rPr>
        <w:t xml:space="preserve">The Government of Kenya's Anti-Corruption and Economic Crime laws and their sanction's policies and procedures, Public Procurement and Asset Disposal Act </w:t>
      </w:r>
      <w:r w:rsidRPr="00235A20">
        <w:rPr>
          <w:rFonts w:ascii="Verdana" w:hAnsi="Verdana"/>
          <w:i/>
          <w:color w:val="231F20"/>
        </w:rPr>
        <w:t xml:space="preserve">(no. 33 of 2015) </w:t>
      </w:r>
      <w:r w:rsidRPr="00235A20">
        <w:rPr>
          <w:rFonts w:ascii="Verdana" w:hAnsi="Verdana"/>
          <w:color w:val="231F20"/>
        </w:rPr>
        <w:t>and its Regulation, and any other Kenya's Acts or Regulations related to Fraud and Corruption, and similar offences, shall apply with respect</w:t>
      </w:r>
      <w:r w:rsidR="00B2070C" w:rsidRPr="00235A20">
        <w:rPr>
          <w:rFonts w:ascii="Verdana" w:hAnsi="Verdana"/>
          <w:color w:val="231F20"/>
        </w:rPr>
        <w:t xml:space="preserve"> </w:t>
      </w:r>
      <w:r w:rsidRPr="00235A20">
        <w:rPr>
          <w:rFonts w:ascii="Verdana" w:hAnsi="Verdana"/>
          <w:color w:val="231F20"/>
        </w:rPr>
        <w:t>to Public</w:t>
      </w:r>
      <w:r w:rsidR="00A57724" w:rsidRPr="00235A20">
        <w:rPr>
          <w:rFonts w:ascii="Verdana" w:hAnsi="Verdana"/>
          <w:color w:val="231F20"/>
        </w:rPr>
        <w:t xml:space="preserve"> </w:t>
      </w:r>
      <w:r w:rsidRPr="00235A20">
        <w:rPr>
          <w:rFonts w:ascii="Verdana" w:hAnsi="Verdana"/>
          <w:color w:val="231F20"/>
        </w:rPr>
        <w:t>Procurement</w:t>
      </w:r>
      <w:r w:rsidR="00A57724" w:rsidRPr="00235A20">
        <w:rPr>
          <w:rFonts w:ascii="Verdana" w:hAnsi="Verdana"/>
          <w:color w:val="231F20"/>
        </w:rPr>
        <w:t xml:space="preserve"> </w:t>
      </w:r>
      <w:r w:rsidRPr="00235A20">
        <w:rPr>
          <w:rFonts w:ascii="Verdana" w:hAnsi="Verdana"/>
          <w:color w:val="231F20"/>
        </w:rPr>
        <w:t>Processes</w:t>
      </w:r>
      <w:r w:rsidR="00A57724" w:rsidRPr="00235A20">
        <w:rPr>
          <w:rFonts w:ascii="Verdana" w:hAnsi="Verdana"/>
          <w:color w:val="231F20"/>
        </w:rPr>
        <w:t xml:space="preserve"> </w:t>
      </w:r>
      <w:r w:rsidRPr="00235A20">
        <w:rPr>
          <w:rFonts w:ascii="Verdana" w:hAnsi="Verdana"/>
          <w:color w:val="231F20"/>
        </w:rPr>
        <w:t>and</w:t>
      </w:r>
      <w:r w:rsidR="00A57724" w:rsidRPr="00235A20">
        <w:rPr>
          <w:rFonts w:ascii="Verdana" w:hAnsi="Verdana"/>
          <w:color w:val="231F20"/>
        </w:rPr>
        <w:t xml:space="preserve"> </w:t>
      </w:r>
      <w:r w:rsidRPr="00235A20">
        <w:rPr>
          <w:rFonts w:ascii="Verdana" w:hAnsi="Verdana"/>
          <w:color w:val="231F20"/>
        </w:rPr>
        <w:t>Contracts</w:t>
      </w:r>
      <w:r w:rsidR="00A57724" w:rsidRPr="00235A20">
        <w:rPr>
          <w:rFonts w:ascii="Verdana" w:hAnsi="Verdana"/>
          <w:color w:val="231F20"/>
        </w:rPr>
        <w:t xml:space="preserve"> </w:t>
      </w:r>
      <w:r w:rsidRPr="00235A20">
        <w:rPr>
          <w:rFonts w:ascii="Verdana" w:hAnsi="Verdana"/>
          <w:color w:val="231F20"/>
        </w:rPr>
        <w:t>that</w:t>
      </w:r>
      <w:r w:rsidR="00A57724" w:rsidRPr="00235A20">
        <w:rPr>
          <w:rFonts w:ascii="Verdana" w:hAnsi="Verdana"/>
          <w:color w:val="231F20"/>
        </w:rPr>
        <w:t xml:space="preserve"> </w:t>
      </w:r>
      <w:r w:rsidRPr="00235A20">
        <w:rPr>
          <w:rFonts w:ascii="Verdana" w:hAnsi="Verdana"/>
          <w:color w:val="231F20"/>
        </w:rPr>
        <w:t>are</w:t>
      </w:r>
      <w:r w:rsidR="00A57724" w:rsidRPr="00235A20">
        <w:rPr>
          <w:rFonts w:ascii="Verdana" w:hAnsi="Verdana"/>
          <w:color w:val="231F20"/>
        </w:rPr>
        <w:t xml:space="preserve"> </w:t>
      </w:r>
      <w:r w:rsidRPr="00235A20">
        <w:rPr>
          <w:rFonts w:ascii="Verdana" w:hAnsi="Verdana"/>
          <w:color w:val="231F20"/>
        </w:rPr>
        <w:t>governed</w:t>
      </w:r>
      <w:r w:rsidR="00A57724" w:rsidRPr="00235A20">
        <w:rPr>
          <w:rFonts w:ascii="Verdana" w:hAnsi="Verdana"/>
          <w:color w:val="231F20"/>
        </w:rPr>
        <w:t xml:space="preserve"> </w:t>
      </w:r>
      <w:r w:rsidRPr="00235A20">
        <w:rPr>
          <w:rFonts w:ascii="Verdana" w:hAnsi="Verdana"/>
          <w:color w:val="231F20"/>
        </w:rPr>
        <w:t>by</w:t>
      </w:r>
      <w:r w:rsidR="00A57724" w:rsidRPr="00235A20">
        <w:rPr>
          <w:rFonts w:ascii="Verdana" w:hAnsi="Verdana"/>
          <w:color w:val="231F20"/>
        </w:rPr>
        <w:t xml:space="preserve"> </w:t>
      </w:r>
      <w:r w:rsidRPr="00235A20">
        <w:rPr>
          <w:rFonts w:ascii="Verdana" w:hAnsi="Verdana"/>
          <w:color w:val="231F20"/>
        </w:rPr>
        <w:t>the</w:t>
      </w:r>
      <w:r w:rsidR="00A57724" w:rsidRPr="00235A20">
        <w:rPr>
          <w:rFonts w:ascii="Verdana" w:hAnsi="Verdana"/>
          <w:color w:val="231F20"/>
        </w:rPr>
        <w:t xml:space="preserve"> </w:t>
      </w:r>
      <w:r w:rsidRPr="00235A20">
        <w:rPr>
          <w:rFonts w:ascii="Verdana" w:hAnsi="Verdana"/>
          <w:color w:val="231F20"/>
        </w:rPr>
        <w:t>laws</w:t>
      </w:r>
      <w:r w:rsidR="00A57724" w:rsidRPr="00235A20">
        <w:rPr>
          <w:rFonts w:ascii="Verdana" w:hAnsi="Verdana"/>
          <w:color w:val="231F20"/>
        </w:rPr>
        <w:t xml:space="preserve"> </w:t>
      </w:r>
      <w:r w:rsidRPr="00235A20">
        <w:rPr>
          <w:rFonts w:ascii="Verdana" w:hAnsi="Verdana"/>
          <w:color w:val="231F20"/>
        </w:rPr>
        <w:t>of</w:t>
      </w:r>
      <w:r w:rsidR="00A57724" w:rsidRPr="00235A20">
        <w:rPr>
          <w:rFonts w:ascii="Verdana" w:hAnsi="Verdana"/>
          <w:color w:val="231F20"/>
        </w:rPr>
        <w:t xml:space="preserve"> </w:t>
      </w:r>
      <w:r w:rsidRPr="00235A20">
        <w:rPr>
          <w:rFonts w:ascii="Verdana" w:hAnsi="Verdana"/>
          <w:color w:val="231F20"/>
        </w:rPr>
        <w:t>Kenya.</w:t>
      </w:r>
    </w:p>
    <w:p w14:paraId="669CEBED" w14:textId="77777777" w:rsidR="00C20A63" w:rsidRPr="00235A20" w:rsidRDefault="002D5618" w:rsidP="00E43648">
      <w:pPr>
        <w:pStyle w:val="Heading4"/>
        <w:numPr>
          <w:ilvl w:val="0"/>
          <w:numId w:val="28"/>
        </w:numPr>
        <w:tabs>
          <w:tab w:val="left" w:pos="1410"/>
          <w:tab w:val="left" w:pos="1411"/>
        </w:tabs>
        <w:spacing w:before="238"/>
        <w:ind w:left="1304" w:hanging="510"/>
        <w:rPr>
          <w:rFonts w:ascii="Verdana" w:hAnsi="Verdana"/>
        </w:rPr>
      </w:pPr>
      <w:r w:rsidRPr="00235A20">
        <w:rPr>
          <w:rFonts w:ascii="Verdana" w:hAnsi="Verdana"/>
          <w:color w:val="231F20"/>
        </w:rPr>
        <w:t>Requirements</w:t>
      </w:r>
    </w:p>
    <w:p w14:paraId="669CEBEE" w14:textId="2EBC5563" w:rsidR="00C20A63" w:rsidRPr="00235A20" w:rsidRDefault="002D5618" w:rsidP="003E0BDA">
      <w:pPr>
        <w:pStyle w:val="ListParagraph"/>
        <w:numPr>
          <w:ilvl w:val="1"/>
          <w:numId w:val="66"/>
        </w:numPr>
        <w:tabs>
          <w:tab w:val="left" w:pos="1411"/>
        </w:tabs>
        <w:spacing w:before="243" w:line="230" w:lineRule="auto"/>
        <w:ind w:left="1304" w:right="842" w:hanging="510"/>
        <w:jc w:val="both"/>
        <w:rPr>
          <w:rFonts w:ascii="Verdana" w:hAnsi="Verdana"/>
        </w:rPr>
      </w:pPr>
      <w:r w:rsidRPr="00235A20">
        <w:rPr>
          <w:rFonts w:ascii="Verdana" w:hAnsi="Verdana"/>
          <w:color w:val="231F20"/>
          <w:spacing w:val="6"/>
        </w:rPr>
        <w:t xml:space="preserve">The </w:t>
      </w:r>
      <w:r w:rsidRPr="00235A20">
        <w:rPr>
          <w:rFonts w:ascii="Verdana" w:hAnsi="Verdana"/>
          <w:color w:val="231F20"/>
          <w:spacing w:val="8"/>
        </w:rPr>
        <w:t xml:space="preserve">Government </w:t>
      </w:r>
      <w:r w:rsidRPr="00235A20">
        <w:rPr>
          <w:rFonts w:ascii="Verdana" w:hAnsi="Verdana"/>
          <w:color w:val="231F20"/>
          <w:spacing w:val="5"/>
        </w:rPr>
        <w:t xml:space="preserve">of </w:t>
      </w:r>
      <w:r w:rsidRPr="00235A20">
        <w:rPr>
          <w:rFonts w:ascii="Verdana" w:hAnsi="Verdana"/>
          <w:color w:val="231F20"/>
          <w:spacing w:val="7"/>
        </w:rPr>
        <w:t xml:space="preserve">Kenya </w:t>
      </w:r>
      <w:r w:rsidRPr="00235A20">
        <w:rPr>
          <w:rFonts w:ascii="Verdana" w:hAnsi="Verdana"/>
          <w:color w:val="231F20"/>
          <w:spacing w:val="8"/>
        </w:rPr>
        <w:t xml:space="preserve">requires </w:t>
      </w:r>
      <w:r w:rsidRPr="00235A20">
        <w:rPr>
          <w:rFonts w:ascii="Verdana" w:hAnsi="Verdana"/>
          <w:color w:val="231F20"/>
          <w:spacing w:val="7"/>
        </w:rPr>
        <w:t xml:space="preserve">that </w:t>
      </w:r>
      <w:r w:rsidRPr="00235A20">
        <w:rPr>
          <w:rFonts w:ascii="Verdana" w:hAnsi="Verdana"/>
          <w:color w:val="231F20"/>
          <w:spacing w:val="6"/>
        </w:rPr>
        <w:t xml:space="preserve">all </w:t>
      </w:r>
      <w:r w:rsidRPr="00235A20">
        <w:rPr>
          <w:rFonts w:ascii="Verdana" w:hAnsi="Verdana"/>
          <w:color w:val="231F20"/>
          <w:spacing w:val="8"/>
        </w:rPr>
        <w:t xml:space="preserve">parties including Procuring Entities, </w:t>
      </w:r>
      <w:r w:rsidRPr="00235A20">
        <w:rPr>
          <w:rFonts w:ascii="Verdana" w:hAnsi="Verdana"/>
          <w:color w:val="231F20"/>
          <w:spacing w:val="7"/>
        </w:rPr>
        <w:t xml:space="preserve">Tenderers, </w:t>
      </w:r>
      <w:r w:rsidRPr="00235A20">
        <w:rPr>
          <w:rFonts w:ascii="Verdana" w:hAnsi="Verdana"/>
          <w:color w:val="231F20"/>
        </w:rPr>
        <w:t>(applicants/proposers), Consultants, Contractors and Suppliers; any Sub-contractors, Sub-consultants,</w:t>
      </w:r>
      <w:r w:rsidR="00B2070C" w:rsidRPr="00235A20">
        <w:rPr>
          <w:rFonts w:ascii="Verdana" w:hAnsi="Verdana"/>
          <w:color w:val="231F20"/>
        </w:rPr>
        <w:t xml:space="preserve"> </w:t>
      </w:r>
      <w:r w:rsidRPr="00235A20">
        <w:rPr>
          <w:rFonts w:ascii="Verdana" w:hAnsi="Verdana"/>
          <w:color w:val="231F20"/>
        </w:rPr>
        <w:t>Service providers</w:t>
      </w:r>
      <w:r w:rsidR="00C62FC8" w:rsidRPr="00235A20">
        <w:rPr>
          <w:rFonts w:ascii="Verdana" w:hAnsi="Verdana"/>
          <w:color w:val="231F20"/>
        </w:rPr>
        <w:t xml:space="preserve"> </w:t>
      </w:r>
      <w:r w:rsidRPr="00235A20">
        <w:rPr>
          <w:rFonts w:ascii="Verdana" w:hAnsi="Verdana"/>
          <w:color w:val="231F20"/>
        </w:rPr>
        <w:t>or</w:t>
      </w:r>
      <w:r w:rsidR="00C62FC8" w:rsidRPr="00235A20">
        <w:rPr>
          <w:rFonts w:ascii="Verdana" w:hAnsi="Verdana"/>
          <w:color w:val="231F20"/>
        </w:rPr>
        <w:t xml:space="preserve"> </w:t>
      </w:r>
      <w:r w:rsidRPr="00235A20">
        <w:rPr>
          <w:rFonts w:ascii="Verdana" w:hAnsi="Verdana"/>
          <w:color w:val="231F20"/>
        </w:rPr>
        <w:t>Suppliers;</w:t>
      </w:r>
      <w:r w:rsidR="00C62FC8" w:rsidRPr="00235A20">
        <w:rPr>
          <w:rFonts w:ascii="Verdana" w:hAnsi="Verdana"/>
          <w:color w:val="231F20"/>
        </w:rPr>
        <w:t xml:space="preserve"> </w:t>
      </w:r>
      <w:r w:rsidRPr="00235A20">
        <w:rPr>
          <w:rFonts w:ascii="Verdana" w:hAnsi="Verdana"/>
          <w:color w:val="231F20"/>
        </w:rPr>
        <w:t>any</w:t>
      </w:r>
      <w:r w:rsidR="00C62FC8" w:rsidRPr="00235A20">
        <w:rPr>
          <w:rFonts w:ascii="Verdana" w:hAnsi="Verdana"/>
          <w:color w:val="231F20"/>
        </w:rPr>
        <w:t xml:space="preserve"> </w:t>
      </w:r>
      <w:r w:rsidRPr="00235A20">
        <w:rPr>
          <w:rFonts w:ascii="Verdana" w:hAnsi="Verdana"/>
          <w:color w:val="231F20"/>
        </w:rPr>
        <w:t>Agents</w:t>
      </w:r>
      <w:r w:rsidR="00C62FC8" w:rsidRPr="00235A20">
        <w:rPr>
          <w:rFonts w:ascii="Verdana" w:hAnsi="Verdana"/>
          <w:color w:val="231F20"/>
        </w:rPr>
        <w:t xml:space="preserve"> </w:t>
      </w:r>
      <w:r w:rsidRPr="00235A20">
        <w:rPr>
          <w:rFonts w:ascii="Verdana" w:hAnsi="Verdana"/>
          <w:color w:val="231F20"/>
        </w:rPr>
        <w:t>(whether</w:t>
      </w:r>
      <w:r w:rsidR="00C62FC8" w:rsidRPr="00235A20">
        <w:rPr>
          <w:rFonts w:ascii="Verdana" w:hAnsi="Verdana"/>
          <w:color w:val="231F20"/>
        </w:rPr>
        <w:t xml:space="preserve"> </w:t>
      </w:r>
      <w:r w:rsidRPr="00235A20">
        <w:rPr>
          <w:rFonts w:ascii="Verdana" w:hAnsi="Verdana"/>
          <w:color w:val="231F20"/>
        </w:rPr>
        <w:t>declared</w:t>
      </w:r>
      <w:r w:rsidR="00C62FC8" w:rsidRPr="00235A20">
        <w:rPr>
          <w:rFonts w:ascii="Verdana" w:hAnsi="Verdana"/>
          <w:color w:val="231F20"/>
        </w:rPr>
        <w:t xml:space="preserve"> </w:t>
      </w:r>
      <w:r w:rsidRPr="00235A20">
        <w:rPr>
          <w:rFonts w:ascii="Verdana" w:hAnsi="Verdana"/>
          <w:color w:val="231F20"/>
        </w:rPr>
        <w:t>or</w:t>
      </w:r>
      <w:r w:rsidR="00C62FC8" w:rsidRPr="00235A20">
        <w:rPr>
          <w:rFonts w:ascii="Verdana" w:hAnsi="Verdana"/>
          <w:color w:val="231F20"/>
        </w:rPr>
        <w:t xml:space="preserve"> </w:t>
      </w:r>
      <w:r w:rsidRPr="00235A20">
        <w:rPr>
          <w:rFonts w:ascii="Verdana" w:hAnsi="Verdana"/>
          <w:color w:val="231F20"/>
        </w:rPr>
        <w:t>not);</w:t>
      </w:r>
      <w:r w:rsidR="00C62FC8" w:rsidRPr="00235A20">
        <w:rPr>
          <w:rFonts w:ascii="Verdana" w:hAnsi="Verdana"/>
          <w:color w:val="231F20"/>
        </w:rPr>
        <w:t xml:space="preserve"> </w:t>
      </w:r>
      <w:r w:rsidRPr="00235A20">
        <w:rPr>
          <w:rFonts w:ascii="Verdana" w:hAnsi="Verdana"/>
          <w:color w:val="231F20"/>
        </w:rPr>
        <w:t>and</w:t>
      </w:r>
      <w:r w:rsidR="00C62FC8" w:rsidRPr="00235A20">
        <w:rPr>
          <w:rFonts w:ascii="Verdana" w:hAnsi="Verdana"/>
          <w:color w:val="231F20"/>
        </w:rPr>
        <w:t xml:space="preserve"> </w:t>
      </w:r>
      <w:r w:rsidRPr="00235A20">
        <w:rPr>
          <w:rFonts w:ascii="Verdana" w:hAnsi="Verdana"/>
          <w:color w:val="231F20"/>
        </w:rPr>
        <w:t>any</w:t>
      </w:r>
      <w:r w:rsidR="00C62FC8" w:rsidRPr="00235A20">
        <w:rPr>
          <w:rFonts w:ascii="Verdana" w:hAnsi="Verdana"/>
          <w:color w:val="231F20"/>
        </w:rPr>
        <w:t xml:space="preserve"> </w:t>
      </w:r>
      <w:r w:rsidRPr="00235A20">
        <w:rPr>
          <w:rFonts w:ascii="Verdana" w:hAnsi="Verdana"/>
          <w:color w:val="231F20"/>
        </w:rPr>
        <w:t>of</w:t>
      </w:r>
      <w:r w:rsidR="00C62FC8" w:rsidRPr="00235A20">
        <w:rPr>
          <w:rFonts w:ascii="Verdana" w:hAnsi="Verdana"/>
          <w:color w:val="231F20"/>
        </w:rPr>
        <w:t xml:space="preserve"> </w:t>
      </w:r>
      <w:r w:rsidRPr="00235A20">
        <w:rPr>
          <w:rFonts w:ascii="Verdana" w:hAnsi="Verdana"/>
          <w:color w:val="231F20"/>
        </w:rPr>
        <w:t>their</w:t>
      </w:r>
      <w:r w:rsidR="00C62FC8" w:rsidRPr="00235A20">
        <w:rPr>
          <w:rFonts w:ascii="Verdana" w:hAnsi="Verdana"/>
          <w:color w:val="231F20"/>
        </w:rPr>
        <w:t xml:space="preserve"> </w:t>
      </w:r>
      <w:r w:rsidRPr="00235A20">
        <w:rPr>
          <w:rFonts w:ascii="Verdana" w:hAnsi="Verdana"/>
          <w:color w:val="231F20"/>
        </w:rPr>
        <w:t>Personnel,</w:t>
      </w:r>
      <w:r w:rsidR="00C62FC8" w:rsidRPr="00235A20">
        <w:rPr>
          <w:rFonts w:ascii="Verdana" w:hAnsi="Verdana"/>
          <w:color w:val="231F20"/>
        </w:rPr>
        <w:t xml:space="preserve"> </w:t>
      </w:r>
      <w:r w:rsidRPr="00235A20">
        <w:rPr>
          <w:rFonts w:ascii="Verdana" w:hAnsi="Verdana"/>
          <w:color w:val="231F20"/>
        </w:rPr>
        <w:t>involved</w:t>
      </w:r>
      <w:r w:rsidR="00C62FC8" w:rsidRPr="00235A20">
        <w:rPr>
          <w:rFonts w:ascii="Verdana" w:hAnsi="Verdana"/>
          <w:color w:val="231F20"/>
        </w:rPr>
        <w:t xml:space="preserve"> </w:t>
      </w:r>
      <w:r w:rsidRPr="00235A20">
        <w:rPr>
          <w:rFonts w:ascii="Verdana" w:hAnsi="Verdana"/>
          <w:color w:val="231F20"/>
        </w:rPr>
        <w:t>and</w:t>
      </w:r>
      <w:r w:rsidR="00C62FC8" w:rsidRPr="00235A20">
        <w:rPr>
          <w:rFonts w:ascii="Verdana" w:hAnsi="Verdana"/>
          <w:color w:val="231F20"/>
        </w:rPr>
        <w:t xml:space="preserve"> </w:t>
      </w:r>
      <w:r w:rsidRPr="00235A20">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235A20">
        <w:rPr>
          <w:rFonts w:ascii="Verdana" w:hAnsi="Verdana"/>
          <w:color w:val="231F20"/>
        </w:rPr>
        <w:t xml:space="preserve"> </w:t>
      </w:r>
      <w:r w:rsidRPr="00235A20">
        <w:rPr>
          <w:rFonts w:ascii="Verdana" w:hAnsi="Verdana"/>
          <w:color w:val="231F20"/>
        </w:rPr>
        <w:t>fully</w:t>
      </w:r>
      <w:r w:rsidR="00DB4467" w:rsidRPr="00235A20">
        <w:rPr>
          <w:rFonts w:ascii="Verdana" w:hAnsi="Verdana"/>
          <w:color w:val="231F20"/>
        </w:rPr>
        <w:t xml:space="preserve"> </w:t>
      </w:r>
      <w:r w:rsidRPr="00235A20">
        <w:rPr>
          <w:rFonts w:ascii="Verdana" w:hAnsi="Verdana"/>
          <w:color w:val="231F20"/>
        </w:rPr>
        <w:t>comply</w:t>
      </w:r>
      <w:r w:rsidR="00DB4467" w:rsidRPr="00235A20">
        <w:rPr>
          <w:rFonts w:ascii="Verdana" w:hAnsi="Verdana"/>
          <w:color w:val="231F20"/>
        </w:rPr>
        <w:t xml:space="preserve"> </w:t>
      </w:r>
      <w:r w:rsidRPr="00235A20">
        <w:rPr>
          <w:rFonts w:ascii="Verdana" w:hAnsi="Verdana"/>
          <w:color w:val="231F20"/>
        </w:rPr>
        <w:t>with</w:t>
      </w:r>
      <w:r w:rsidR="00DB4467" w:rsidRPr="00235A20">
        <w:rPr>
          <w:rFonts w:ascii="Verdana" w:hAnsi="Verdana"/>
          <w:color w:val="231F20"/>
        </w:rPr>
        <w:t xml:space="preserve"> </w:t>
      </w:r>
      <w:r w:rsidRPr="00235A20">
        <w:rPr>
          <w:rFonts w:ascii="Verdana" w:hAnsi="Verdana"/>
          <w:color w:val="231F20"/>
        </w:rPr>
        <w:t>Kenya's</w:t>
      </w:r>
      <w:r w:rsidR="00DB4467" w:rsidRPr="00235A20">
        <w:rPr>
          <w:rFonts w:ascii="Verdana" w:hAnsi="Verdana"/>
          <w:color w:val="231F20"/>
        </w:rPr>
        <w:t xml:space="preserve"> </w:t>
      </w:r>
      <w:r w:rsidRPr="00235A20">
        <w:rPr>
          <w:rFonts w:ascii="Verdana" w:hAnsi="Verdana"/>
          <w:color w:val="231F20"/>
        </w:rPr>
        <w:t>laws</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Regulations</w:t>
      </w:r>
      <w:r w:rsidR="00DB4467" w:rsidRPr="00235A20">
        <w:rPr>
          <w:rFonts w:ascii="Verdana" w:hAnsi="Verdana"/>
          <w:color w:val="231F20"/>
        </w:rPr>
        <w:t xml:space="preserve"> </w:t>
      </w:r>
      <w:r w:rsidRPr="00235A20">
        <w:rPr>
          <w:rFonts w:ascii="Verdana" w:hAnsi="Verdana"/>
          <w:color w:val="231F20"/>
        </w:rPr>
        <w:t>as</w:t>
      </w:r>
      <w:r w:rsidR="00DB4467" w:rsidRPr="00235A20">
        <w:rPr>
          <w:rFonts w:ascii="Verdana" w:hAnsi="Verdana"/>
          <w:color w:val="231F20"/>
        </w:rPr>
        <w:t xml:space="preserve"> </w:t>
      </w:r>
      <w:r w:rsidRPr="00235A20">
        <w:rPr>
          <w:rFonts w:ascii="Verdana" w:hAnsi="Verdana"/>
          <w:color w:val="231F20"/>
        </w:rPr>
        <w:t>per</w:t>
      </w:r>
      <w:r w:rsidR="00DB4467" w:rsidRPr="00235A20">
        <w:rPr>
          <w:rFonts w:ascii="Verdana" w:hAnsi="Verdana"/>
          <w:color w:val="231F20"/>
        </w:rPr>
        <w:t xml:space="preserve"> </w:t>
      </w:r>
      <w:r w:rsidRPr="00235A20">
        <w:rPr>
          <w:rFonts w:ascii="Verdana" w:hAnsi="Verdana"/>
          <w:color w:val="231F20"/>
        </w:rPr>
        <w:t>paragraphs</w:t>
      </w:r>
      <w:r w:rsidR="00DB4467" w:rsidRPr="00235A20">
        <w:rPr>
          <w:rFonts w:ascii="Verdana" w:hAnsi="Verdana"/>
          <w:color w:val="231F20"/>
        </w:rPr>
        <w:t xml:space="preserve"> </w:t>
      </w:r>
      <w:r w:rsidRPr="00235A20">
        <w:rPr>
          <w:rFonts w:ascii="Verdana" w:hAnsi="Verdana"/>
          <w:color w:val="231F20"/>
        </w:rPr>
        <w:t>1.1above.</w:t>
      </w:r>
    </w:p>
    <w:p w14:paraId="669CEBEF" w14:textId="159BAA17" w:rsidR="00C20A63" w:rsidRPr="00235A20" w:rsidRDefault="00C62FC8" w:rsidP="00C62FC8">
      <w:pPr>
        <w:tabs>
          <w:tab w:val="left" w:pos="1410"/>
        </w:tabs>
        <w:spacing w:before="248" w:line="230" w:lineRule="auto"/>
        <w:ind w:left="1304" w:right="853" w:hanging="510"/>
        <w:jc w:val="both"/>
        <w:rPr>
          <w:rFonts w:ascii="Verdana" w:hAnsi="Verdana"/>
        </w:rPr>
      </w:pPr>
      <w:r w:rsidRPr="00235A20">
        <w:rPr>
          <w:rFonts w:ascii="Verdana" w:hAnsi="Verdana"/>
          <w:color w:val="231F20"/>
        </w:rPr>
        <w:t xml:space="preserve">2.2 </w:t>
      </w:r>
      <w:r w:rsidRPr="00235A20">
        <w:rPr>
          <w:rFonts w:ascii="Verdana" w:hAnsi="Verdana"/>
          <w:color w:val="231F20"/>
        </w:rPr>
        <w:tab/>
      </w:r>
      <w:r w:rsidR="002D5618" w:rsidRPr="00235A20">
        <w:rPr>
          <w:rFonts w:ascii="Verdana" w:hAnsi="Verdana"/>
          <w:color w:val="231F20"/>
        </w:rPr>
        <w:t xml:space="preserve">Kenya's public procurement and asset disposal act </w:t>
      </w:r>
      <w:r w:rsidR="002D5618" w:rsidRPr="00235A20">
        <w:rPr>
          <w:rFonts w:ascii="Verdana" w:hAnsi="Verdana"/>
          <w:i/>
          <w:color w:val="231F20"/>
        </w:rPr>
        <w:t xml:space="preserve">(no. 33 of 2015) </w:t>
      </w:r>
      <w:r w:rsidR="002D5618" w:rsidRPr="00235A20">
        <w:rPr>
          <w:rFonts w:ascii="Verdana" w:hAnsi="Verdana"/>
          <w:color w:val="231F20"/>
        </w:rPr>
        <w:t>under Section 66 describes rules to be followed and actions to be taken in dealing with Corrupt, Coercive, Obstructive, Collusive or Fraudulent practices,</w:t>
      </w:r>
      <w:r w:rsidR="00DB4467" w:rsidRPr="00235A20">
        <w:rPr>
          <w:rFonts w:ascii="Verdana" w:hAnsi="Verdana"/>
          <w:color w:val="231F20"/>
        </w:rPr>
        <w:t xml:space="preserve"> </w:t>
      </w:r>
      <w:r w:rsidR="002D5618" w:rsidRPr="00235A20">
        <w:rPr>
          <w:rFonts w:ascii="Verdana" w:hAnsi="Verdana"/>
          <w:color w:val="231F20"/>
        </w:rPr>
        <w:t>and</w:t>
      </w:r>
      <w:r w:rsidR="00DB4467" w:rsidRPr="00235A20">
        <w:rPr>
          <w:rFonts w:ascii="Verdana" w:hAnsi="Verdana"/>
          <w:color w:val="231F20"/>
        </w:rPr>
        <w:t xml:space="preserve"> </w:t>
      </w:r>
      <w:r w:rsidR="002D5618" w:rsidRPr="00235A20">
        <w:rPr>
          <w:rFonts w:ascii="Verdana" w:hAnsi="Verdana"/>
          <w:color w:val="231F20"/>
        </w:rPr>
        <w:t>Conﬂicts</w:t>
      </w:r>
      <w:r w:rsidR="00DB4467" w:rsidRPr="00235A20">
        <w:rPr>
          <w:rFonts w:ascii="Verdana" w:hAnsi="Verdana"/>
          <w:color w:val="231F20"/>
        </w:rPr>
        <w:t xml:space="preserve"> </w:t>
      </w:r>
      <w:r w:rsidR="002D5618" w:rsidRPr="00235A20">
        <w:rPr>
          <w:rFonts w:ascii="Verdana" w:hAnsi="Verdana"/>
          <w:color w:val="231F20"/>
        </w:rPr>
        <w:t>of</w:t>
      </w:r>
      <w:r w:rsidR="00DB4467" w:rsidRPr="00235A20">
        <w:rPr>
          <w:rFonts w:ascii="Verdana" w:hAnsi="Verdana"/>
          <w:color w:val="231F20"/>
        </w:rPr>
        <w:t xml:space="preserve"> </w:t>
      </w:r>
      <w:r w:rsidR="002D5618" w:rsidRPr="00235A20">
        <w:rPr>
          <w:rFonts w:ascii="Verdana" w:hAnsi="Verdana"/>
          <w:color w:val="231F20"/>
        </w:rPr>
        <w:t>Interest</w:t>
      </w:r>
      <w:r w:rsidR="00DB4467" w:rsidRPr="00235A20">
        <w:rPr>
          <w:rFonts w:ascii="Verdana" w:hAnsi="Verdana"/>
          <w:color w:val="231F20"/>
        </w:rPr>
        <w:t xml:space="preserve"> </w:t>
      </w:r>
      <w:r w:rsidR="002D5618" w:rsidRPr="00235A20">
        <w:rPr>
          <w:rFonts w:ascii="Verdana" w:hAnsi="Verdana"/>
          <w:color w:val="231F20"/>
        </w:rPr>
        <w:t>in</w:t>
      </w:r>
      <w:r w:rsidR="00DB4467" w:rsidRPr="00235A20">
        <w:rPr>
          <w:rFonts w:ascii="Verdana" w:hAnsi="Verdana"/>
          <w:color w:val="231F20"/>
        </w:rPr>
        <w:t xml:space="preserve"> </w:t>
      </w:r>
      <w:r w:rsidR="002D5618" w:rsidRPr="00235A20">
        <w:rPr>
          <w:rFonts w:ascii="Verdana" w:hAnsi="Verdana"/>
          <w:color w:val="231F20"/>
        </w:rPr>
        <w:t>procurement</w:t>
      </w:r>
      <w:r w:rsidR="00DB4467" w:rsidRPr="00235A20">
        <w:rPr>
          <w:rFonts w:ascii="Verdana" w:hAnsi="Verdana"/>
          <w:color w:val="231F20"/>
        </w:rPr>
        <w:t xml:space="preserve"> </w:t>
      </w:r>
      <w:r w:rsidR="002D5618" w:rsidRPr="00235A20">
        <w:rPr>
          <w:rFonts w:ascii="Verdana" w:hAnsi="Verdana"/>
          <w:color w:val="231F20"/>
        </w:rPr>
        <w:t>including</w:t>
      </w:r>
      <w:r w:rsidR="00DB4467" w:rsidRPr="00235A20">
        <w:rPr>
          <w:rFonts w:ascii="Verdana" w:hAnsi="Verdana"/>
          <w:color w:val="231F20"/>
        </w:rPr>
        <w:t xml:space="preserve"> </w:t>
      </w:r>
      <w:r w:rsidR="002D5618" w:rsidRPr="00235A20">
        <w:rPr>
          <w:rFonts w:ascii="Verdana" w:hAnsi="Verdana"/>
          <w:color w:val="231F20"/>
        </w:rPr>
        <w:t>consequences</w:t>
      </w:r>
      <w:r w:rsidR="00DB4467" w:rsidRPr="00235A20">
        <w:rPr>
          <w:rFonts w:ascii="Verdana" w:hAnsi="Verdana"/>
          <w:color w:val="231F20"/>
        </w:rPr>
        <w:t xml:space="preserve"> </w:t>
      </w:r>
      <w:r w:rsidR="002D5618" w:rsidRPr="00235A20">
        <w:rPr>
          <w:rFonts w:ascii="Verdana" w:hAnsi="Verdana"/>
          <w:color w:val="231F20"/>
        </w:rPr>
        <w:t>for</w:t>
      </w:r>
      <w:r w:rsidR="00DB4467" w:rsidRPr="00235A20">
        <w:rPr>
          <w:rFonts w:ascii="Verdana" w:hAnsi="Verdana"/>
          <w:color w:val="231F20"/>
        </w:rPr>
        <w:t xml:space="preserve"> </w:t>
      </w:r>
      <w:r w:rsidR="002D5618" w:rsidRPr="00235A20">
        <w:rPr>
          <w:rFonts w:ascii="Verdana" w:hAnsi="Verdana"/>
          <w:color w:val="231F20"/>
        </w:rPr>
        <w:t>offences</w:t>
      </w:r>
      <w:r w:rsidR="00DB4467" w:rsidRPr="00235A20">
        <w:rPr>
          <w:rFonts w:ascii="Verdana" w:hAnsi="Verdana"/>
          <w:color w:val="231F20"/>
        </w:rPr>
        <w:t xml:space="preserve"> </w:t>
      </w:r>
      <w:r w:rsidR="002D5618" w:rsidRPr="00235A20">
        <w:rPr>
          <w:rFonts w:ascii="Verdana" w:hAnsi="Verdana"/>
          <w:color w:val="231F20"/>
        </w:rPr>
        <w:t>committed.</w:t>
      </w:r>
      <w:r w:rsidR="00DB4467" w:rsidRPr="00235A20">
        <w:rPr>
          <w:rFonts w:ascii="Verdana" w:hAnsi="Verdana"/>
          <w:color w:val="231F20"/>
        </w:rPr>
        <w:t xml:space="preserve"> </w:t>
      </w:r>
      <w:r w:rsidR="002D5618" w:rsidRPr="00235A20">
        <w:rPr>
          <w:rFonts w:ascii="Verdana" w:hAnsi="Verdana"/>
          <w:color w:val="231F20"/>
        </w:rPr>
        <w:t>A</w:t>
      </w:r>
      <w:r w:rsidR="00DB4467" w:rsidRPr="00235A20">
        <w:rPr>
          <w:rFonts w:ascii="Verdana" w:hAnsi="Verdana"/>
          <w:color w:val="231F20"/>
        </w:rPr>
        <w:t xml:space="preserve"> </w:t>
      </w:r>
      <w:r w:rsidR="002D5618" w:rsidRPr="00235A20">
        <w:rPr>
          <w:rFonts w:ascii="Verdana" w:hAnsi="Verdana"/>
          <w:color w:val="231F20"/>
        </w:rPr>
        <w:t>few</w:t>
      </w:r>
      <w:r w:rsidR="00DB4467" w:rsidRPr="00235A20">
        <w:rPr>
          <w:rFonts w:ascii="Verdana" w:hAnsi="Verdana"/>
          <w:color w:val="231F20"/>
        </w:rPr>
        <w:t xml:space="preserve"> </w:t>
      </w:r>
      <w:r w:rsidR="002D5618" w:rsidRPr="00235A20">
        <w:rPr>
          <w:rFonts w:ascii="Verdana" w:hAnsi="Verdana"/>
          <w:color w:val="231F20"/>
        </w:rPr>
        <w:t>of</w:t>
      </w:r>
      <w:r w:rsidR="00DB4467" w:rsidRPr="00235A20">
        <w:rPr>
          <w:rFonts w:ascii="Verdana" w:hAnsi="Verdana"/>
          <w:color w:val="231F20"/>
        </w:rPr>
        <w:t xml:space="preserve"> </w:t>
      </w:r>
      <w:r w:rsidR="002D5618" w:rsidRPr="00235A20">
        <w:rPr>
          <w:rFonts w:ascii="Verdana" w:hAnsi="Verdana"/>
          <w:color w:val="231F20"/>
        </w:rPr>
        <w:t>the provisions</w:t>
      </w:r>
      <w:r w:rsidR="00DB4467" w:rsidRPr="00235A20">
        <w:rPr>
          <w:rFonts w:ascii="Verdana" w:hAnsi="Verdana"/>
          <w:color w:val="231F20"/>
        </w:rPr>
        <w:t xml:space="preserve"> </w:t>
      </w:r>
      <w:r w:rsidR="002D5618" w:rsidRPr="00235A20">
        <w:rPr>
          <w:rFonts w:ascii="Verdana" w:hAnsi="Verdana"/>
          <w:color w:val="231F20"/>
        </w:rPr>
        <w:t>noted</w:t>
      </w:r>
      <w:r w:rsidR="00DB4467" w:rsidRPr="00235A20">
        <w:rPr>
          <w:rFonts w:ascii="Verdana" w:hAnsi="Verdana"/>
          <w:color w:val="231F20"/>
        </w:rPr>
        <w:t xml:space="preserve"> </w:t>
      </w:r>
      <w:r w:rsidR="002D5618" w:rsidRPr="00235A20">
        <w:rPr>
          <w:rFonts w:ascii="Verdana" w:hAnsi="Verdana"/>
          <w:color w:val="231F20"/>
        </w:rPr>
        <w:t>be</w:t>
      </w:r>
      <w:r w:rsidR="00DB4467" w:rsidRPr="00235A20">
        <w:rPr>
          <w:rFonts w:ascii="Verdana" w:hAnsi="Verdana"/>
          <w:color w:val="231F20"/>
        </w:rPr>
        <w:t xml:space="preserve"> </w:t>
      </w:r>
      <w:r w:rsidR="002D5618" w:rsidRPr="00235A20">
        <w:rPr>
          <w:rFonts w:ascii="Verdana" w:hAnsi="Verdana"/>
          <w:color w:val="231F20"/>
        </w:rPr>
        <w:t>low</w:t>
      </w:r>
      <w:r w:rsidR="00DB4467" w:rsidRPr="00235A20">
        <w:rPr>
          <w:rFonts w:ascii="Verdana" w:hAnsi="Verdana"/>
          <w:color w:val="231F20"/>
        </w:rPr>
        <w:t xml:space="preserve"> </w:t>
      </w:r>
      <w:r w:rsidR="002D5618" w:rsidRPr="00235A20">
        <w:rPr>
          <w:rFonts w:ascii="Verdana" w:hAnsi="Verdana"/>
          <w:color w:val="231F20"/>
        </w:rPr>
        <w:t>highlight</w:t>
      </w:r>
      <w:r w:rsidR="00DB4467" w:rsidRPr="00235A20">
        <w:rPr>
          <w:rFonts w:ascii="Verdana" w:hAnsi="Verdana"/>
          <w:color w:val="231F20"/>
        </w:rPr>
        <w:t xml:space="preserve"> </w:t>
      </w:r>
      <w:r w:rsidR="002D5618" w:rsidRPr="00235A20">
        <w:rPr>
          <w:rFonts w:ascii="Verdana" w:hAnsi="Verdana"/>
          <w:color w:val="231F20"/>
        </w:rPr>
        <w:t>Kenya's</w:t>
      </w:r>
      <w:r w:rsidR="00DB4467" w:rsidRPr="00235A20">
        <w:rPr>
          <w:rFonts w:ascii="Verdana" w:hAnsi="Verdana"/>
          <w:color w:val="231F20"/>
        </w:rPr>
        <w:t xml:space="preserve"> </w:t>
      </w:r>
      <w:r w:rsidR="002D5618" w:rsidRPr="00235A20">
        <w:rPr>
          <w:rFonts w:ascii="Verdana" w:hAnsi="Verdana"/>
          <w:color w:val="231F20"/>
        </w:rPr>
        <w:t>policy</w:t>
      </w:r>
      <w:r w:rsidR="00DB4467" w:rsidRPr="00235A20">
        <w:rPr>
          <w:rFonts w:ascii="Verdana" w:hAnsi="Verdana"/>
          <w:color w:val="231F20"/>
        </w:rPr>
        <w:t xml:space="preserve"> </w:t>
      </w:r>
      <w:r w:rsidR="002D5618" w:rsidRPr="00235A20">
        <w:rPr>
          <w:rFonts w:ascii="Verdana" w:hAnsi="Verdana"/>
          <w:color w:val="231F20"/>
        </w:rPr>
        <w:t>of</w:t>
      </w:r>
      <w:r w:rsidR="00DB4467" w:rsidRPr="00235A20">
        <w:rPr>
          <w:rFonts w:ascii="Verdana" w:hAnsi="Verdana"/>
          <w:color w:val="231F20"/>
        </w:rPr>
        <w:t xml:space="preserve"> </w:t>
      </w:r>
      <w:r w:rsidR="002D5618" w:rsidRPr="00235A20">
        <w:rPr>
          <w:rFonts w:ascii="Verdana" w:hAnsi="Verdana"/>
          <w:color w:val="231F20"/>
        </w:rPr>
        <w:t>no</w:t>
      </w:r>
      <w:r w:rsidR="00DB4467" w:rsidRPr="00235A20">
        <w:rPr>
          <w:rFonts w:ascii="Verdana" w:hAnsi="Verdana"/>
          <w:color w:val="231F20"/>
        </w:rPr>
        <w:t xml:space="preserve"> </w:t>
      </w:r>
      <w:r w:rsidR="002D5618" w:rsidRPr="00235A20">
        <w:rPr>
          <w:rFonts w:ascii="Verdana" w:hAnsi="Verdana"/>
          <w:color w:val="231F20"/>
        </w:rPr>
        <w:t>tolerance</w:t>
      </w:r>
      <w:r w:rsidR="00DB4467" w:rsidRPr="00235A20">
        <w:rPr>
          <w:rFonts w:ascii="Verdana" w:hAnsi="Verdana"/>
          <w:color w:val="231F20"/>
        </w:rPr>
        <w:t xml:space="preserve"> </w:t>
      </w:r>
      <w:r w:rsidR="002D5618" w:rsidRPr="00235A20">
        <w:rPr>
          <w:rFonts w:ascii="Verdana" w:hAnsi="Verdana"/>
          <w:color w:val="231F20"/>
        </w:rPr>
        <w:t>for</w:t>
      </w:r>
      <w:r w:rsidR="00DB4467" w:rsidRPr="00235A20">
        <w:rPr>
          <w:rFonts w:ascii="Verdana" w:hAnsi="Verdana"/>
          <w:color w:val="231F20"/>
        </w:rPr>
        <w:t xml:space="preserve"> </w:t>
      </w:r>
      <w:r w:rsidR="002D5618" w:rsidRPr="00235A20">
        <w:rPr>
          <w:rFonts w:ascii="Verdana" w:hAnsi="Verdana"/>
          <w:color w:val="231F20"/>
        </w:rPr>
        <w:t>such</w:t>
      </w:r>
      <w:r w:rsidR="00DB4467" w:rsidRPr="00235A20">
        <w:rPr>
          <w:rFonts w:ascii="Verdana" w:hAnsi="Verdana"/>
          <w:color w:val="231F20"/>
        </w:rPr>
        <w:t xml:space="preserve"> </w:t>
      </w:r>
      <w:r w:rsidR="002D5618" w:rsidRPr="00235A20">
        <w:rPr>
          <w:rFonts w:ascii="Verdana" w:hAnsi="Verdana"/>
          <w:color w:val="231F20"/>
        </w:rPr>
        <w:t>practices</w:t>
      </w:r>
      <w:r w:rsidR="00DB4467" w:rsidRPr="00235A20">
        <w:rPr>
          <w:rFonts w:ascii="Verdana" w:hAnsi="Verdana"/>
          <w:color w:val="231F20"/>
        </w:rPr>
        <w:t xml:space="preserve"> </w:t>
      </w:r>
      <w:r w:rsidR="002D5618" w:rsidRPr="00235A20">
        <w:rPr>
          <w:rFonts w:ascii="Verdana" w:hAnsi="Verdana"/>
          <w:color w:val="231F20"/>
        </w:rPr>
        <w:t>and</w:t>
      </w:r>
      <w:r w:rsidR="00DB4467" w:rsidRPr="00235A20">
        <w:rPr>
          <w:rFonts w:ascii="Verdana" w:hAnsi="Verdana"/>
          <w:color w:val="231F20"/>
        </w:rPr>
        <w:t xml:space="preserve"> </w:t>
      </w:r>
      <w:r w:rsidR="002D5618" w:rsidRPr="00235A20">
        <w:rPr>
          <w:rFonts w:ascii="Verdana" w:hAnsi="Verdana"/>
          <w:color w:val="231F20"/>
        </w:rPr>
        <w:t>behavior:</w:t>
      </w:r>
    </w:p>
    <w:p w14:paraId="669CEBF0" w14:textId="771BB016" w:rsidR="00C20A63" w:rsidRPr="00235A20" w:rsidRDefault="00DB4467" w:rsidP="00956325">
      <w:pPr>
        <w:pStyle w:val="ListParagraph"/>
        <w:numPr>
          <w:ilvl w:val="2"/>
          <w:numId w:val="28"/>
        </w:numPr>
        <w:tabs>
          <w:tab w:val="left" w:pos="1949"/>
          <w:tab w:val="left" w:pos="1950"/>
          <w:tab w:val="left" w:pos="11057"/>
        </w:tabs>
        <w:spacing w:before="125" w:line="230" w:lineRule="auto"/>
        <w:ind w:right="853" w:hanging="545"/>
        <w:jc w:val="left"/>
        <w:rPr>
          <w:rFonts w:ascii="Verdana" w:hAnsi="Verdana"/>
        </w:rPr>
      </w:pPr>
      <w:r w:rsidRPr="00235A20">
        <w:rPr>
          <w:rFonts w:ascii="Verdana" w:hAnsi="Verdana"/>
          <w:color w:val="231F20"/>
        </w:rPr>
        <w:t xml:space="preserve">A </w:t>
      </w:r>
      <w:r w:rsidR="002D5618" w:rsidRPr="00235A20">
        <w:rPr>
          <w:rFonts w:ascii="Verdana" w:hAnsi="Verdana"/>
          <w:color w:val="231F20"/>
        </w:rPr>
        <w:t>person</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whom</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Act</w:t>
      </w:r>
      <w:r w:rsidRPr="00235A20">
        <w:rPr>
          <w:rFonts w:ascii="Verdana" w:hAnsi="Verdana"/>
          <w:color w:val="231F20"/>
        </w:rPr>
        <w:t xml:space="preserve"> </w:t>
      </w:r>
      <w:r w:rsidR="002D5618" w:rsidRPr="00235A20">
        <w:rPr>
          <w:rFonts w:ascii="Verdana" w:hAnsi="Verdana"/>
          <w:color w:val="231F20"/>
        </w:rPr>
        <w:t>applies</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involved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corrupt,</w:t>
      </w:r>
      <w:r w:rsidRPr="00235A20">
        <w:rPr>
          <w:rFonts w:ascii="Verdana" w:hAnsi="Verdana"/>
          <w:color w:val="231F20"/>
        </w:rPr>
        <w:t xml:space="preserve"> </w:t>
      </w:r>
      <w:r w:rsidR="002D5618" w:rsidRPr="00235A20">
        <w:rPr>
          <w:rFonts w:ascii="Verdana" w:hAnsi="Verdana"/>
          <w:color w:val="231F20"/>
        </w:rPr>
        <w:t>coercive,</w:t>
      </w:r>
      <w:r w:rsidRPr="00235A20">
        <w:rPr>
          <w:rFonts w:ascii="Verdana" w:hAnsi="Verdana"/>
          <w:color w:val="231F20"/>
        </w:rPr>
        <w:t xml:space="preserve"> </w:t>
      </w:r>
      <w:r w:rsidR="002D5618" w:rsidRPr="00235A20">
        <w:rPr>
          <w:rFonts w:ascii="Verdana" w:hAnsi="Verdana"/>
          <w:color w:val="231F20"/>
        </w:rPr>
        <w:t>obstructive,</w:t>
      </w:r>
      <w:r w:rsidRPr="00235A20">
        <w:rPr>
          <w:rFonts w:ascii="Verdana" w:hAnsi="Verdana"/>
          <w:color w:val="231F20"/>
        </w:rPr>
        <w:t xml:space="preserve"> </w:t>
      </w:r>
      <w:r w:rsidR="002D5618" w:rsidRPr="00235A20">
        <w:rPr>
          <w:rFonts w:ascii="Verdana" w:hAnsi="Verdana"/>
          <w:color w:val="231F20"/>
        </w:rPr>
        <w:t>collusive</w:t>
      </w:r>
      <w:r w:rsidRPr="00235A20">
        <w:rPr>
          <w:rFonts w:ascii="Verdana" w:hAnsi="Verdana"/>
          <w:color w:val="231F20"/>
        </w:rPr>
        <w:t xml:space="preserve"> </w:t>
      </w:r>
      <w:r w:rsidR="002D5618" w:rsidRPr="00235A20">
        <w:rPr>
          <w:rFonts w:ascii="Verdana" w:hAnsi="Verdana"/>
          <w:color w:val="231F20"/>
        </w:rPr>
        <w:t>or fraudulent</w:t>
      </w:r>
      <w:r w:rsidRPr="00235A20">
        <w:rPr>
          <w:rFonts w:ascii="Verdana" w:hAnsi="Verdana"/>
          <w:color w:val="231F20"/>
        </w:rPr>
        <w:t xml:space="preserve"> </w:t>
      </w:r>
      <w:proofErr w:type="gramStart"/>
      <w:r w:rsidR="002D5618" w:rsidRPr="00235A20">
        <w:rPr>
          <w:rFonts w:ascii="Verdana" w:hAnsi="Verdana"/>
          <w:color w:val="231F20"/>
        </w:rPr>
        <w:t>practice;</w:t>
      </w:r>
      <w:proofErr w:type="gramEnd"/>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conﬂicts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interest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procurement</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asset</w:t>
      </w:r>
      <w:r w:rsidRPr="00235A20">
        <w:rPr>
          <w:rFonts w:ascii="Verdana" w:hAnsi="Verdana"/>
          <w:color w:val="231F20"/>
        </w:rPr>
        <w:t xml:space="preserve"> </w:t>
      </w:r>
      <w:r w:rsidR="002D5618" w:rsidRPr="00235A20">
        <w:rPr>
          <w:rFonts w:ascii="Verdana" w:hAnsi="Verdana"/>
          <w:color w:val="231F20"/>
        </w:rPr>
        <w:t>disposal</w:t>
      </w:r>
      <w:r w:rsidRPr="00235A20">
        <w:rPr>
          <w:rFonts w:ascii="Verdana" w:hAnsi="Verdana"/>
          <w:color w:val="231F20"/>
        </w:rPr>
        <w:t xml:space="preserve"> </w:t>
      </w:r>
      <w:proofErr w:type="gramStart"/>
      <w:r w:rsidR="002D5618" w:rsidRPr="00235A20">
        <w:rPr>
          <w:rFonts w:ascii="Verdana" w:hAnsi="Verdana"/>
          <w:color w:val="231F20"/>
        </w:rPr>
        <w:t>proceeding;</w:t>
      </w:r>
      <w:proofErr w:type="gramEnd"/>
    </w:p>
    <w:p w14:paraId="669CEBF1" w14:textId="000D8D83" w:rsidR="00C20A63" w:rsidRPr="00235A20"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referred</w:t>
      </w:r>
      <w:r w:rsidR="00DB4467" w:rsidRPr="00235A20">
        <w:rPr>
          <w:rFonts w:ascii="Verdana" w:hAnsi="Verdana"/>
          <w:color w:val="231F20"/>
        </w:rPr>
        <w:t xml:space="preserve"> </w:t>
      </w:r>
      <w:r w:rsidRPr="00235A20">
        <w:rPr>
          <w:rFonts w:ascii="Verdana" w:hAnsi="Verdana"/>
          <w:color w:val="231F20"/>
        </w:rPr>
        <w:t>to</w:t>
      </w:r>
      <w:r w:rsidR="00DB4467" w:rsidRPr="00235A20">
        <w:rPr>
          <w:rFonts w:ascii="Verdana" w:hAnsi="Verdana"/>
          <w:color w:val="231F20"/>
        </w:rPr>
        <w:t xml:space="preserve"> </w:t>
      </w:r>
      <w:r w:rsidRPr="00235A20">
        <w:rPr>
          <w:rFonts w:ascii="Verdana" w:hAnsi="Verdana"/>
          <w:color w:val="231F20"/>
        </w:rPr>
        <w:t>under</w:t>
      </w:r>
      <w:r w:rsidR="00DB4467" w:rsidRPr="00235A20">
        <w:rPr>
          <w:rFonts w:ascii="Verdana" w:hAnsi="Verdana"/>
          <w:color w:val="231F20"/>
        </w:rPr>
        <w:t xml:space="preserve"> </w:t>
      </w:r>
      <w:r w:rsidRPr="00235A20">
        <w:rPr>
          <w:rFonts w:ascii="Verdana" w:hAnsi="Verdana"/>
          <w:color w:val="231F20"/>
        </w:rPr>
        <w:t>sub</w:t>
      </w:r>
      <w:r w:rsidR="00DB4467" w:rsidRPr="00235A20">
        <w:rPr>
          <w:rFonts w:ascii="Verdana" w:hAnsi="Verdana"/>
          <w:color w:val="231F20"/>
        </w:rPr>
        <w:t xml:space="preserve"> </w:t>
      </w:r>
      <w:r w:rsidRPr="00235A20">
        <w:rPr>
          <w:rFonts w:ascii="Verdana" w:hAnsi="Verdana"/>
          <w:color w:val="231F20"/>
        </w:rPr>
        <w:t>section</w:t>
      </w:r>
      <w:r w:rsidR="00DB4467" w:rsidRPr="00235A20">
        <w:rPr>
          <w:rFonts w:ascii="Verdana" w:hAnsi="Verdana"/>
          <w:color w:val="231F20"/>
        </w:rPr>
        <w:t xml:space="preserve"> </w:t>
      </w:r>
      <w:r w:rsidRPr="00235A20">
        <w:rPr>
          <w:rFonts w:ascii="Verdana" w:hAnsi="Verdana"/>
          <w:color w:val="231F20"/>
        </w:rPr>
        <w:t>(1)</w:t>
      </w:r>
      <w:r w:rsidR="00DB4467" w:rsidRPr="00235A20">
        <w:rPr>
          <w:rFonts w:ascii="Verdana" w:hAnsi="Verdana"/>
          <w:color w:val="231F20"/>
        </w:rPr>
        <w:t xml:space="preserve"> </w:t>
      </w:r>
      <w:r w:rsidRPr="00235A20">
        <w:rPr>
          <w:rFonts w:ascii="Verdana" w:hAnsi="Verdana"/>
          <w:color w:val="231F20"/>
        </w:rPr>
        <w:t>who</w:t>
      </w:r>
      <w:r w:rsidR="00DB4467" w:rsidRPr="00235A20">
        <w:rPr>
          <w:rFonts w:ascii="Verdana" w:hAnsi="Verdana"/>
          <w:color w:val="231F20"/>
        </w:rPr>
        <w:t xml:space="preserve"> </w:t>
      </w:r>
      <w:r w:rsidRPr="00235A20">
        <w:rPr>
          <w:rFonts w:ascii="Verdana" w:hAnsi="Verdana"/>
          <w:color w:val="231F20"/>
        </w:rPr>
        <w:t>contravenes</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provisions</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that</w:t>
      </w:r>
      <w:r w:rsidR="00DB4467" w:rsidRPr="00235A20">
        <w:rPr>
          <w:rFonts w:ascii="Verdana" w:hAnsi="Verdana"/>
          <w:color w:val="231F20"/>
        </w:rPr>
        <w:t xml:space="preserve"> </w:t>
      </w:r>
      <w:r w:rsidRPr="00235A20">
        <w:rPr>
          <w:rFonts w:ascii="Verdana" w:hAnsi="Verdana"/>
          <w:color w:val="231F20"/>
        </w:rPr>
        <w:t>sub-section</w:t>
      </w:r>
      <w:r w:rsidR="00DB4467" w:rsidRPr="00235A20">
        <w:rPr>
          <w:rFonts w:ascii="Verdana" w:hAnsi="Verdana"/>
          <w:color w:val="231F20"/>
        </w:rPr>
        <w:t xml:space="preserve"> </w:t>
      </w:r>
      <w:r w:rsidRPr="00235A20">
        <w:rPr>
          <w:rFonts w:ascii="Verdana" w:hAnsi="Verdana"/>
          <w:color w:val="231F20"/>
        </w:rPr>
        <w:t>commits</w:t>
      </w:r>
      <w:r w:rsidR="00DB4467" w:rsidRPr="00235A20">
        <w:rPr>
          <w:rFonts w:ascii="Verdana" w:hAnsi="Verdana"/>
          <w:color w:val="231F20"/>
        </w:rPr>
        <w:t xml:space="preserve"> </w:t>
      </w:r>
      <w:r w:rsidRPr="00235A20">
        <w:rPr>
          <w:rFonts w:ascii="Verdana" w:hAnsi="Verdana"/>
          <w:color w:val="231F20"/>
        </w:rPr>
        <w:t xml:space="preserve">an </w:t>
      </w:r>
      <w:proofErr w:type="gramStart"/>
      <w:r w:rsidRPr="00235A20">
        <w:rPr>
          <w:rFonts w:ascii="Verdana" w:hAnsi="Verdana"/>
          <w:color w:val="231F20"/>
        </w:rPr>
        <w:t>offence;</w:t>
      </w:r>
      <w:proofErr w:type="gramEnd"/>
    </w:p>
    <w:p w14:paraId="669CEBF2" w14:textId="5C2F896B" w:rsidR="00C20A63" w:rsidRPr="00235A20"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235A20">
        <w:rPr>
          <w:rFonts w:ascii="Verdana" w:hAnsi="Verdana"/>
          <w:color w:val="231F20"/>
        </w:rPr>
        <w:t>Without</w:t>
      </w:r>
      <w:r w:rsidR="00DB4467" w:rsidRPr="00235A20">
        <w:rPr>
          <w:rFonts w:ascii="Verdana" w:hAnsi="Verdana"/>
          <w:color w:val="231F20"/>
        </w:rPr>
        <w:t xml:space="preserve"> </w:t>
      </w:r>
      <w:r w:rsidRPr="00235A20">
        <w:rPr>
          <w:rFonts w:ascii="Verdana" w:hAnsi="Verdana"/>
          <w:color w:val="231F20"/>
        </w:rPr>
        <w:t>limiting</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generality</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subsection</w:t>
      </w:r>
      <w:r w:rsidR="00DB4467" w:rsidRPr="00235A20">
        <w:rPr>
          <w:rFonts w:ascii="Verdana" w:hAnsi="Verdana"/>
          <w:color w:val="231F20"/>
        </w:rPr>
        <w:t xml:space="preserve"> </w:t>
      </w:r>
      <w:r w:rsidRPr="00235A20">
        <w:rPr>
          <w:rFonts w:ascii="Verdana" w:hAnsi="Verdana"/>
          <w:color w:val="231F20"/>
        </w:rPr>
        <w:t>(1)</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(2),</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proofErr w:type="gramStart"/>
      <w:r w:rsidR="005E3025" w:rsidRPr="00235A20">
        <w:rPr>
          <w:rFonts w:ascii="Verdana" w:hAnsi="Verdana"/>
          <w:color w:val="231F20"/>
        </w:rPr>
        <w:t>be:-</w:t>
      </w:r>
      <w:proofErr w:type="gramEnd"/>
    </w:p>
    <w:p w14:paraId="669CEBF3" w14:textId="247AD1C2" w:rsidR="00C20A63" w:rsidRPr="00235A20" w:rsidRDefault="002D5618" w:rsidP="00E43648">
      <w:pPr>
        <w:pStyle w:val="ListParagraph"/>
        <w:numPr>
          <w:ilvl w:val="3"/>
          <w:numId w:val="28"/>
        </w:numPr>
        <w:tabs>
          <w:tab w:val="left" w:pos="2354"/>
          <w:tab w:val="left" w:pos="2355"/>
        </w:tabs>
        <w:spacing w:before="112"/>
        <w:ind w:right="853"/>
        <w:rPr>
          <w:rFonts w:ascii="Verdana" w:hAnsi="Verdana"/>
        </w:rPr>
      </w:pPr>
      <w:r w:rsidRPr="00235A20">
        <w:rPr>
          <w:rFonts w:ascii="Verdana" w:hAnsi="Verdana"/>
          <w:color w:val="231F20"/>
        </w:rPr>
        <w:t>disqualiﬁed</w:t>
      </w:r>
      <w:r w:rsidR="00DB4467" w:rsidRPr="00235A20">
        <w:rPr>
          <w:rFonts w:ascii="Verdana" w:hAnsi="Verdana"/>
          <w:color w:val="231F20"/>
        </w:rPr>
        <w:t xml:space="preserve"> </w:t>
      </w:r>
      <w:r w:rsidRPr="00235A20">
        <w:rPr>
          <w:rFonts w:ascii="Verdana" w:hAnsi="Verdana"/>
          <w:color w:val="231F20"/>
        </w:rPr>
        <w:t>from</w:t>
      </w:r>
      <w:r w:rsidR="00DB4467" w:rsidRPr="00235A20">
        <w:rPr>
          <w:rFonts w:ascii="Verdana" w:hAnsi="Verdana"/>
          <w:color w:val="231F20"/>
        </w:rPr>
        <w:t xml:space="preserve"> </w:t>
      </w:r>
      <w:proofErr w:type="gramStart"/>
      <w:r w:rsidRPr="00235A20">
        <w:rPr>
          <w:rFonts w:ascii="Verdana" w:hAnsi="Verdana"/>
          <w:color w:val="231F20"/>
        </w:rPr>
        <w:t>entering</w:t>
      </w:r>
      <w:r w:rsidR="00DB4467" w:rsidRPr="00235A20">
        <w:rPr>
          <w:rFonts w:ascii="Verdana" w:hAnsi="Verdana"/>
          <w:color w:val="231F20"/>
        </w:rPr>
        <w:t xml:space="preserve"> </w:t>
      </w:r>
      <w:r w:rsidRPr="00235A20">
        <w:rPr>
          <w:rFonts w:ascii="Verdana" w:hAnsi="Verdana"/>
          <w:color w:val="231F20"/>
        </w:rPr>
        <w:t>into</w:t>
      </w:r>
      <w:proofErr w:type="gramEnd"/>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for</w:t>
      </w:r>
      <w:r w:rsidR="00DB4467" w:rsidRPr="00235A20">
        <w:rPr>
          <w:rFonts w:ascii="Verdana" w:hAnsi="Verdana"/>
          <w:color w:val="231F20"/>
        </w:rPr>
        <w:t xml:space="preserve"> </w:t>
      </w:r>
      <w:proofErr w:type="gramStart"/>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procurement</w:t>
      </w:r>
      <w:proofErr w:type="gramEnd"/>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asset</w:t>
      </w:r>
      <w:r w:rsidR="00DB4467" w:rsidRPr="00235A20">
        <w:rPr>
          <w:rFonts w:ascii="Verdana" w:hAnsi="Verdana"/>
          <w:color w:val="231F20"/>
        </w:rPr>
        <w:t xml:space="preserve"> </w:t>
      </w:r>
      <w:r w:rsidRPr="00235A20">
        <w:rPr>
          <w:rFonts w:ascii="Verdana" w:hAnsi="Verdana"/>
          <w:color w:val="231F20"/>
        </w:rPr>
        <w:t>disposal</w:t>
      </w:r>
      <w:r w:rsidR="00DB4467" w:rsidRPr="00235A20">
        <w:rPr>
          <w:rFonts w:ascii="Verdana" w:hAnsi="Verdana"/>
          <w:color w:val="231F20"/>
        </w:rPr>
        <w:t xml:space="preserve"> </w:t>
      </w:r>
      <w:r w:rsidRPr="00235A20">
        <w:rPr>
          <w:rFonts w:ascii="Verdana" w:hAnsi="Verdana"/>
          <w:color w:val="231F20"/>
        </w:rPr>
        <w:t>proceeding;</w:t>
      </w:r>
      <w:r w:rsidR="00DB4467" w:rsidRPr="00235A20">
        <w:rPr>
          <w:rFonts w:ascii="Verdana" w:hAnsi="Verdana"/>
          <w:color w:val="231F20"/>
        </w:rPr>
        <w:t xml:space="preserve"> </w:t>
      </w:r>
      <w:r w:rsidRPr="00235A20">
        <w:rPr>
          <w:rFonts w:ascii="Verdana" w:hAnsi="Verdana"/>
          <w:color w:val="231F20"/>
        </w:rPr>
        <w:t>or</w:t>
      </w:r>
    </w:p>
    <w:p w14:paraId="669CEBF4" w14:textId="787447F3" w:rsidR="00C20A63" w:rsidRPr="00235A20" w:rsidRDefault="002D5618" w:rsidP="00E43648">
      <w:pPr>
        <w:pStyle w:val="ListParagraph"/>
        <w:numPr>
          <w:ilvl w:val="3"/>
          <w:numId w:val="28"/>
        </w:numPr>
        <w:tabs>
          <w:tab w:val="left" w:pos="2354"/>
          <w:tab w:val="left" w:pos="2355"/>
        </w:tabs>
        <w:spacing w:before="112"/>
        <w:ind w:right="853"/>
        <w:rPr>
          <w:rFonts w:ascii="Verdana" w:hAnsi="Verdana"/>
        </w:rPr>
      </w:pPr>
      <w:r w:rsidRPr="00235A20">
        <w:rPr>
          <w:rFonts w:ascii="Verdana" w:hAnsi="Verdana"/>
          <w:color w:val="231F20"/>
        </w:rPr>
        <w:t>if</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has</w:t>
      </w:r>
      <w:r w:rsidR="00DB4467" w:rsidRPr="00235A20">
        <w:rPr>
          <w:rFonts w:ascii="Verdana" w:hAnsi="Verdana"/>
          <w:color w:val="231F20"/>
        </w:rPr>
        <w:t xml:space="preserve"> </w:t>
      </w:r>
      <w:r w:rsidRPr="00235A20">
        <w:rPr>
          <w:rFonts w:ascii="Verdana" w:hAnsi="Verdana"/>
          <w:color w:val="231F20"/>
        </w:rPr>
        <w:t>already</w:t>
      </w:r>
      <w:r w:rsidR="00DB4467" w:rsidRPr="00235A20">
        <w:rPr>
          <w:rFonts w:ascii="Verdana" w:hAnsi="Verdana"/>
          <w:color w:val="231F20"/>
        </w:rPr>
        <w:t xml:space="preserve"> </w:t>
      </w:r>
      <w:r w:rsidRPr="00235A20">
        <w:rPr>
          <w:rFonts w:ascii="Verdana" w:hAnsi="Verdana"/>
          <w:color w:val="231F20"/>
        </w:rPr>
        <w:t>been</w:t>
      </w:r>
      <w:r w:rsidR="00DB4467" w:rsidRPr="00235A20">
        <w:rPr>
          <w:rFonts w:ascii="Verdana" w:hAnsi="Verdana"/>
          <w:color w:val="231F20"/>
        </w:rPr>
        <w:t xml:space="preserve"> </w:t>
      </w:r>
      <w:r w:rsidRPr="00235A20">
        <w:rPr>
          <w:rFonts w:ascii="Verdana" w:hAnsi="Verdana"/>
          <w:color w:val="231F20"/>
        </w:rPr>
        <w:t>entered</w:t>
      </w:r>
      <w:r w:rsidR="00DB4467" w:rsidRPr="00235A20">
        <w:rPr>
          <w:rFonts w:ascii="Verdana" w:hAnsi="Verdana"/>
          <w:color w:val="231F20"/>
        </w:rPr>
        <w:t xml:space="preserve"> </w:t>
      </w:r>
      <w:r w:rsidRPr="00235A20">
        <w:rPr>
          <w:rFonts w:ascii="Verdana" w:hAnsi="Verdana"/>
          <w:color w:val="231F20"/>
        </w:rPr>
        <w:t>into</w:t>
      </w:r>
      <w:r w:rsidR="00DB4467" w:rsidRPr="00235A20">
        <w:rPr>
          <w:rFonts w:ascii="Verdana" w:hAnsi="Verdana"/>
          <w:color w:val="231F20"/>
        </w:rPr>
        <w:t xml:space="preserve"> </w:t>
      </w:r>
      <w:r w:rsidRPr="00235A20">
        <w:rPr>
          <w:rFonts w:ascii="Verdana" w:hAnsi="Verdana"/>
          <w:color w:val="231F20"/>
        </w:rPr>
        <w:t>with</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Pr="00235A20">
        <w:rPr>
          <w:rFonts w:ascii="Verdana" w:hAnsi="Verdana"/>
          <w:color w:val="231F20"/>
        </w:rPr>
        <w:t>be</w:t>
      </w:r>
      <w:r w:rsidR="00DB4467" w:rsidRPr="00235A20">
        <w:rPr>
          <w:rFonts w:ascii="Verdana" w:hAnsi="Verdana"/>
          <w:color w:val="231F20"/>
        </w:rPr>
        <w:t xml:space="preserve"> </w:t>
      </w:r>
      <w:proofErr w:type="gramStart"/>
      <w:r w:rsidRPr="00235A20">
        <w:rPr>
          <w:rFonts w:ascii="Verdana" w:hAnsi="Verdana"/>
          <w:color w:val="231F20"/>
        </w:rPr>
        <w:t>voidable;</w:t>
      </w:r>
      <w:proofErr w:type="gramEnd"/>
    </w:p>
    <w:p w14:paraId="669CEBF5" w14:textId="77777777" w:rsidR="00C20A63" w:rsidRPr="00235A20"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voiding</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contract</w:t>
      </w:r>
      <w:r w:rsidR="00B2070C" w:rsidRPr="00235A20">
        <w:rPr>
          <w:rFonts w:ascii="Verdana" w:hAnsi="Verdana"/>
          <w:color w:val="231F20"/>
        </w:rPr>
        <w:t xml:space="preserve"> </w:t>
      </w:r>
      <w:r w:rsidRPr="00235A20">
        <w:rPr>
          <w:rFonts w:ascii="Verdana" w:hAnsi="Verdana"/>
          <w:color w:val="231F20"/>
        </w:rPr>
        <w:t>by</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procuring</w:t>
      </w:r>
      <w:r w:rsidR="00B2070C" w:rsidRPr="00235A20">
        <w:rPr>
          <w:rFonts w:ascii="Verdana" w:hAnsi="Verdana"/>
          <w:color w:val="231F20"/>
        </w:rPr>
        <w:t xml:space="preserve"> </w:t>
      </w:r>
      <w:r w:rsidRPr="00235A20">
        <w:rPr>
          <w:rFonts w:ascii="Verdana" w:hAnsi="Verdana"/>
          <w:color w:val="231F20"/>
        </w:rPr>
        <w:t>entity</w:t>
      </w:r>
      <w:r w:rsidR="00B2070C" w:rsidRPr="00235A20">
        <w:rPr>
          <w:rFonts w:ascii="Verdana" w:hAnsi="Verdana"/>
          <w:color w:val="231F20"/>
        </w:rPr>
        <w:t xml:space="preserve"> </w:t>
      </w:r>
      <w:r w:rsidRPr="00235A20">
        <w:rPr>
          <w:rFonts w:ascii="Verdana" w:hAnsi="Verdana"/>
          <w:color w:val="231F20"/>
        </w:rPr>
        <w:t>under</w:t>
      </w:r>
      <w:r w:rsidR="00B2070C" w:rsidRPr="00235A20">
        <w:rPr>
          <w:rFonts w:ascii="Verdana" w:hAnsi="Verdana"/>
          <w:color w:val="231F20"/>
        </w:rPr>
        <w:t xml:space="preserve"> </w:t>
      </w:r>
      <w:r w:rsidRPr="00235A20">
        <w:rPr>
          <w:rFonts w:ascii="Verdana" w:hAnsi="Verdana"/>
          <w:color w:val="231F20"/>
        </w:rPr>
        <w:t>subsection</w:t>
      </w:r>
      <w:r w:rsidR="00B2070C" w:rsidRPr="00235A20">
        <w:rPr>
          <w:rFonts w:ascii="Verdana" w:hAnsi="Verdana"/>
          <w:color w:val="231F20"/>
        </w:rPr>
        <w:t xml:space="preserve"> </w:t>
      </w:r>
      <w:r w:rsidRPr="00235A20">
        <w:rPr>
          <w:rFonts w:ascii="Verdana" w:hAnsi="Verdana"/>
          <w:color w:val="231F20"/>
        </w:rPr>
        <w:t>(7)</w:t>
      </w:r>
      <w:r w:rsidR="00B2070C" w:rsidRPr="00235A20">
        <w:rPr>
          <w:rFonts w:ascii="Verdana" w:hAnsi="Verdana"/>
          <w:color w:val="231F20"/>
        </w:rPr>
        <w:t xml:space="preserve"> </w:t>
      </w:r>
      <w:r w:rsidRPr="00235A20">
        <w:rPr>
          <w:rFonts w:ascii="Verdana" w:hAnsi="Verdana"/>
          <w:color w:val="231F20"/>
        </w:rPr>
        <w:t>does</w:t>
      </w:r>
      <w:r w:rsidR="00B2070C" w:rsidRPr="00235A20">
        <w:rPr>
          <w:rFonts w:ascii="Verdana" w:hAnsi="Verdana"/>
          <w:color w:val="231F20"/>
        </w:rPr>
        <w:t xml:space="preserve"> </w:t>
      </w:r>
      <w:r w:rsidRPr="00235A20">
        <w:rPr>
          <w:rFonts w:ascii="Verdana" w:hAnsi="Verdana"/>
          <w:color w:val="231F20"/>
        </w:rPr>
        <w:t>not</w:t>
      </w:r>
      <w:r w:rsidR="00B2070C" w:rsidRPr="00235A20">
        <w:rPr>
          <w:rFonts w:ascii="Verdana" w:hAnsi="Verdana"/>
          <w:color w:val="231F20"/>
        </w:rPr>
        <w:t xml:space="preserve"> </w:t>
      </w:r>
      <w:r w:rsidRPr="00235A20">
        <w:rPr>
          <w:rFonts w:ascii="Verdana" w:hAnsi="Verdana"/>
          <w:color w:val="231F20"/>
        </w:rPr>
        <w:t>limit</w:t>
      </w:r>
      <w:r w:rsidR="00B2070C" w:rsidRPr="00235A20">
        <w:rPr>
          <w:rFonts w:ascii="Verdana" w:hAnsi="Verdana"/>
          <w:color w:val="231F20"/>
        </w:rPr>
        <w:t xml:space="preserve"> </w:t>
      </w:r>
      <w:r w:rsidRPr="00235A20">
        <w:rPr>
          <w:rFonts w:ascii="Verdana" w:hAnsi="Verdana"/>
          <w:color w:val="231F20"/>
        </w:rPr>
        <w:t>any</w:t>
      </w:r>
      <w:r w:rsidR="00B2070C" w:rsidRPr="00235A20">
        <w:rPr>
          <w:rFonts w:ascii="Verdana" w:hAnsi="Verdana"/>
          <w:color w:val="231F20"/>
        </w:rPr>
        <w:t xml:space="preserve"> </w:t>
      </w:r>
      <w:r w:rsidRPr="00235A20">
        <w:rPr>
          <w:rFonts w:ascii="Verdana" w:hAnsi="Verdana"/>
          <w:color w:val="231F20"/>
        </w:rPr>
        <w:t>legal</w:t>
      </w:r>
      <w:r w:rsidR="00B2070C" w:rsidRPr="00235A20">
        <w:rPr>
          <w:rFonts w:ascii="Verdana" w:hAnsi="Verdana"/>
          <w:color w:val="231F20"/>
        </w:rPr>
        <w:t xml:space="preserve"> </w:t>
      </w:r>
      <w:r w:rsidRPr="00235A20">
        <w:rPr>
          <w:rFonts w:ascii="Verdana" w:hAnsi="Verdana"/>
          <w:color w:val="231F20"/>
        </w:rPr>
        <w:t>remedy</w:t>
      </w:r>
      <w:r w:rsidR="00B2070C" w:rsidRPr="00235A20">
        <w:rPr>
          <w:rFonts w:ascii="Verdana" w:hAnsi="Verdana"/>
          <w:color w:val="231F20"/>
        </w:rPr>
        <w:t xml:space="preserve"> </w:t>
      </w:r>
      <w:r w:rsidRPr="00235A20">
        <w:rPr>
          <w:rFonts w:ascii="Verdana" w:hAnsi="Verdana"/>
          <w:color w:val="231F20"/>
        </w:rPr>
        <w:t>the procuring</w:t>
      </w:r>
      <w:r w:rsidR="00B2070C" w:rsidRPr="00235A20">
        <w:rPr>
          <w:rFonts w:ascii="Verdana" w:hAnsi="Verdana"/>
          <w:color w:val="231F20"/>
        </w:rPr>
        <w:t xml:space="preserve"> </w:t>
      </w:r>
      <w:r w:rsidRPr="00235A20">
        <w:rPr>
          <w:rFonts w:ascii="Verdana" w:hAnsi="Verdana"/>
          <w:color w:val="231F20"/>
        </w:rPr>
        <w:t>entity</w:t>
      </w:r>
      <w:r w:rsidR="00B2070C" w:rsidRPr="00235A20">
        <w:rPr>
          <w:rFonts w:ascii="Verdana" w:hAnsi="Verdana"/>
          <w:color w:val="231F20"/>
        </w:rPr>
        <w:t xml:space="preserve"> </w:t>
      </w:r>
      <w:r w:rsidRPr="00235A20">
        <w:rPr>
          <w:rFonts w:ascii="Verdana" w:hAnsi="Verdana"/>
          <w:color w:val="231F20"/>
        </w:rPr>
        <w:t>may</w:t>
      </w:r>
      <w:r w:rsidR="00B2070C" w:rsidRPr="00235A20">
        <w:rPr>
          <w:rFonts w:ascii="Verdana" w:hAnsi="Verdana"/>
          <w:color w:val="231F20"/>
        </w:rPr>
        <w:t xml:space="preserve"> </w:t>
      </w:r>
      <w:proofErr w:type="gramStart"/>
      <w:r w:rsidRPr="00235A20">
        <w:rPr>
          <w:rFonts w:ascii="Verdana" w:hAnsi="Verdana"/>
          <w:color w:val="231F20"/>
        </w:rPr>
        <w:t>have;</w:t>
      </w:r>
      <w:proofErr w:type="gramEnd"/>
    </w:p>
    <w:p w14:paraId="669CEBF6" w14:textId="1828E551" w:rsidR="00C20A63" w:rsidRPr="00235A20" w:rsidRDefault="002D5618" w:rsidP="00E43648">
      <w:pPr>
        <w:pStyle w:val="ListParagraph"/>
        <w:numPr>
          <w:ilvl w:val="0"/>
          <w:numId w:val="28"/>
        </w:numPr>
        <w:tabs>
          <w:tab w:val="left" w:pos="1410"/>
        </w:tabs>
        <w:spacing w:before="245" w:line="230" w:lineRule="auto"/>
        <w:ind w:right="854"/>
        <w:jc w:val="both"/>
        <w:rPr>
          <w:rFonts w:ascii="Verdana" w:hAnsi="Verdana"/>
        </w:rPr>
      </w:pPr>
      <w:r w:rsidRPr="00235A20">
        <w:rPr>
          <w:rFonts w:ascii="Verdana" w:hAnsi="Verdana"/>
          <w:color w:val="231F20"/>
        </w:rPr>
        <w:t>An</w:t>
      </w:r>
      <w:r w:rsidR="00DB4467" w:rsidRPr="00235A20">
        <w:rPr>
          <w:rFonts w:ascii="Verdana" w:hAnsi="Verdana"/>
          <w:color w:val="231F20"/>
        </w:rPr>
        <w:t xml:space="preserve"> </w:t>
      </w:r>
      <w:r w:rsidRPr="00235A20">
        <w:rPr>
          <w:rFonts w:ascii="Verdana" w:hAnsi="Verdana"/>
          <w:color w:val="231F20"/>
        </w:rPr>
        <w:t>employee</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agent</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procuring</w:t>
      </w:r>
      <w:r w:rsidR="00DB4467" w:rsidRPr="00235A20">
        <w:rPr>
          <w:rFonts w:ascii="Verdana" w:hAnsi="Verdana"/>
          <w:color w:val="231F20"/>
        </w:rPr>
        <w:t xml:space="preserve"> </w:t>
      </w:r>
      <w:r w:rsidRPr="00235A20">
        <w:rPr>
          <w:rFonts w:ascii="Verdana" w:hAnsi="Verdana"/>
          <w:color w:val="231F20"/>
        </w:rPr>
        <w:t>entity</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member</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Board</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committee</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procuring</w:t>
      </w:r>
      <w:r w:rsidR="00DB4467" w:rsidRPr="00235A20">
        <w:rPr>
          <w:rFonts w:ascii="Verdana" w:hAnsi="Verdana"/>
          <w:color w:val="231F20"/>
        </w:rPr>
        <w:t xml:space="preserve"> entity w</w:t>
      </w:r>
      <w:r w:rsidRPr="00235A20">
        <w:rPr>
          <w:rFonts w:ascii="Verdana" w:hAnsi="Verdana"/>
          <w:color w:val="231F20"/>
        </w:rPr>
        <w:t>ho has</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conﬂict</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interest</w:t>
      </w:r>
      <w:r w:rsidR="00B2070C" w:rsidRPr="00235A20">
        <w:rPr>
          <w:rFonts w:ascii="Verdana" w:hAnsi="Verdana"/>
          <w:color w:val="231F20"/>
        </w:rPr>
        <w:t xml:space="preserve"> </w:t>
      </w:r>
      <w:r w:rsidRPr="00235A20">
        <w:rPr>
          <w:rFonts w:ascii="Verdana" w:hAnsi="Verdana"/>
          <w:color w:val="231F20"/>
        </w:rPr>
        <w:t>with</w:t>
      </w:r>
      <w:r w:rsidR="00B2070C" w:rsidRPr="00235A20">
        <w:rPr>
          <w:rFonts w:ascii="Verdana" w:hAnsi="Verdana"/>
          <w:color w:val="231F20"/>
        </w:rPr>
        <w:t xml:space="preserve"> </w:t>
      </w:r>
      <w:r w:rsidRPr="00235A20">
        <w:rPr>
          <w:rFonts w:ascii="Verdana" w:hAnsi="Verdana"/>
          <w:color w:val="231F20"/>
        </w:rPr>
        <w:t>respect</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005E3025" w:rsidRPr="00235A20">
        <w:rPr>
          <w:rFonts w:ascii="Verdana" w:hAnsi="Verdana"/>
          <w:color w:val="231F20"/>
        </w:rPr>
        <w:t>procurement: -</w:t>
      </w:r>
    </w:p>
    <w:p w14:paraId="669CEBF7" w14:textId="77777777" w:rsidR="00C20A63" w:rsidRPr="00235A20" w:rsidRDefault="00B2070C" w:rsidP="00E43648">
      <w:pPr>
        <w:pStyle w:val="ListParagraph"/>
        <w:numPr>
          <w:ilvl w:val="3"/>
          <w:numId w:val="28"/>
        </w:numPr>
        <w:tabs>
          <w:tab w:val="left" w:pos="1949"/>
          <w:tab w:val="left" w:pos="1950"/>
        </w:tabs>
        <w:spacing w:before="115"/>
        <w:ind w:left="1954" w:right="853" w:hanging="545"/>
        <w:rPr>
          <w:rFonts w:ascii="Verdana" w:hAnsi="Verdana"/>
        </w:rPr>
      </w:pPr>
      <w:proofErr w:type="gramStart"/>
      <w:r w:rsidRPr="00235A20">
        <w:rPr>
          <w:rFonts w:ascii="Verdana" w:hAnsi="Verdana"/>
          <w:color w:val="231F20"/>
        </w:rPr>
        <w:t>S</w:t>
      </w:r>
      <w:r w:rsidR="002D5618" w:rsidRPr="00235A20">
        <w:rPr>
          <w:rFonts w:ascii="Verdana" w:hAnsi="Verdana"/>
          <w:color w:val="231F20"/>
        </w:rPr>
        <w:t>hall</w:t>
      </w:r>
      <w:proofErr w:type="gramEnd"/>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take</w:t>
      </w:r>
      <w:r w:rsidRPr="00235A20">
        <w:rPr>
          <w:rFonts w:ascii="Verdana" w:hAnsi="Verdana"/>
          <w:color w:val="231F20"/>
        </w:rPr>
        <w:t xml:space="preserve"> </w:t>
      </w:r>
      <w:r w:rsidR="002D5618" w:rsidRPr="00235A20">
        <w:rPr>
          <w:rFonts w:ascii="Verdana" w:hAnsi="Verdana"/>
          <w:color w:val="231F20"/>
        </w:rPr>
        <w:t>part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procurement</w:t>
      </w:r>
      <w:r w:rsidRPr="00235A20">
        <w:rPr>
          <w:rFonts w:ascii="Verdana" w:hAnsi="Verdana"/>
          <w:color w:val="231F20"/>
        </w:rPr>
        <w:t xml:space="preserve"> </w:t>
      </w:r>
      <w:proofErr w:type="gramStart"/>
      <w:r w:rsidR="002D5618" w:rsidRPr="00235A20">
        <w:rPr>
          <w:rFonts w:ascii="Verdana" w:hAnsi="Verdana"/>
          <w:color w:val="231F20"/>
        </w:rPr>
        <w:t>proceedings;</w:t>
      </w:r>
      <w:proofErr w:type="gramEnd"/>
    </w:p>
    <w:p w14:paraId="669CEBF8" w14:textId="77777777" w:rsidR="00C20A63" w:rsidRPr="00235A20"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235A20">
        <w:rPr>
          <w:rFonts w:ascii="Verdana" w:hAnsi="Verdana"/>
          <w:color w:val="231F20"/>
        </w:rPr>
        <w:t>shall not, after a procurement contract has been entered into, take part in any decision relating to the procurement</w:t>
      </w:r>
      <w:r w:rsidR="00B2070C" w:rsidRPr="00235A20">
        <w:rPr>
          <w:rFonts w:ascii="Verdana" w:hAnsi="Verdana"/>
          <w:color w:val="231F20"/>
        </w:rPr>
        <w:t xml:space="preserve"> </w:t>
      </w:r>
      <w:r w:rsidRPr="00235A20">
        <w:rPr>
          <w:rFonts w:ascii="Verdana" w:hAnsi="Verdana"/>
          <w:color w:val="231F20"/>
        </w:rPr>
        <w:t>or</w:t>
      </w:r>
      <w:r w:rsidR="00B2070C" w:rsidRPr="00235A20">
        <w:rPr>
          <w:rFonts w:ascii="Verdana" w:hAnsi="Verdana"/>
          <w:color w:val="231F20"/>
        </w:rPr>
        <w:t xml:space="preserve"> </w:t>
      </w:r>
      <w:r w:rsidRPr="00235A20">
        <w:rPr>
          <w:rFonts w:ascii="Verdana" w:hAnsi="Verdana"/>
          <w:color w:val="231F20"/>
        </w:rPr>
        <w:t>contract;</w:t>
      </w:r>
      <w:r w:rsidR="00B2070C" w:rsidRPr="00235A20">
        <w:rPr>
          <w:rFonts w:ascii="Verdana" w:hAnsi="Verdana"/>
          <w:color w:val="231F20"/>
        </w:rPr>
        <w:t xml:space="preserve"> </w:t>
      </w:r>
      <w:r w:rsidRPr="00235A20">
        <w:rPr>
          <w:rFonts w:ascii="Verdana" w:hAnsi="Verdana"/>
          <w:color w:val="231F20"/>
        </w:rPr>
        <w:t>and</w:t>
      </w:r>
    </w:p>
    <w:p w14:paraId="669CEBF9" w14:textId="77777777" w:rsidR="00C20A63" w:rsidRPr="00235A20" w:rsidRDefault="00B2070C" w:rsidP="00E43648">
      <w:pPr>
        <w:pStyle w:val="ListParagraph"/>
        <w:numPr>
          <w:ilvl w:val="3"/>
          <w:numId w:val="28"/>
        </w:numPr>
        <w:tabs>
          <w:tab w:val="left" w:pos="1950"/>
        </w:tabs>
        <w:spacing w:before="115"/>
        <w:ind w:left="1954" w:right="853" w:hanging="545"/>
        <w:rPr>
          <w:rFonts w:ascii="Verdana" w:hAnsi="Verdana"/>
        </w:rPr>
      </w:pPr>
      <w:proofErr w:type="gramStart"/>
      <w:r w:rsidRPr="00235A20">
        <w:rPr>
          <w:rFonts w:ascii="Verdana" w:hAnsi="Verdana"/>
          <w:color w:val="231F20"/>
        </w:rPr>
        <w:t>Shall</w:t>
      </w:r>
      <w:proofErr w:type="gramEnd"/>
      <w:r w:rsidR="002D5618" w:rsidRPr="00235A20">
        <w:rPr>
          <w:rFonts w:ascii="Verdana" w:hAnsi="Verdana"/>
          <w:color w:val="231F20"/>
        </w:rPr>
        <w:t xml:space="preserve"> not be a subcontractor for the tender to whom was awarded contract, or a member of the group of tenders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whom</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was</w:t>
      </w:r>
      <w:r w:rsidRPr="00235A20">
        <w:rPr>
          <w:rFonts w:ascii="Verdana" w:hAnsi="Verdana"/>
          <w:color w:val="231F20"/>
        </w:rPr>
        <w:t xml:space="preserve"> </w:t>
      </w:r>
      <w:r w:rsidR="002D5618" w:rsidRPr="00235A20">
        <w:rPr>
          <w:rFonts w:ascii="Verdana" w:hAnsi="Verdana"/>
          <w:color w:val="231F20"/>
        </w:rPr>
        <w:t>awarded,</w:t>
      </w:r>
      <w:r w:rsidRPr="00235A20">
        <w:rPr>
          <w:rFonts w:ascii="Verdana" w:hAnsi="Verdana"/>
          <w:color w:val="231F20"/>
        </w:rPr>
        <w:t xml:space="preserve"> </w:t>
      </w:r>
      <w:r w:rsidR="002D5618" w:rsidRPr="00235A20">
        <w:rPr>
          <w:rFonts w:ascii="Verdana" w:hAnsi="Verdana"/>
          <w:color w:val="231F20"/>
        </w:rPr>
        <w:t>but</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subcontractor</w:t>
      </w:r>
      <w:r w:rsidRPr="00235A20">
        <w:rPr>
          <w:rFonts w:ascii="Verdana" w:hAnsi="Verdana"/>
          <w:color w:val="231F20"/>
        </w:rPr>
        <w:t xml:space="preserve"> </w:t>
      </w:r>
      <w:r w:rsidR="002D5618" w:rsidRPr="00235A20">
        <w:rPr>
          <w:rFonts w:ascii="Verdana" w:hAnsi="Verdana"/>
          <w:color w:val="231F20"/>
        </w:rPr>
        <w:t>appointed</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meet</w:t>
      </w:r>
      <w:r w:rsidRPr="00235A20">
        <w:rPr>
          <w:rFonts w:ascii="Verdana" w:hAnsi="Verdana"/>
          <w:color w:val="231F20"/>
        </w:rPr>
        <w:t xml:space="preserve"> </w:t>
      </w:r>
      <w:r w:rsidR="002D5618" w:rsidRPr="00235A20">
        <w:rPr>
          <w:rFonts w:ascii="Verdana" w:hAnsi="Verdana"/>
          <w:color w:val="231F20"/>
        </w:rPr>
        <w:t>all</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requirements of</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Act.</w:t>
      </w:r>
    </w:p>
    <w:p w14:paraId="669CEBFA" w14:textId="7BAB1D31" w:rsidR="00C20A63" w:rsidRPr="00235A20" w:rsidRDefault="002D5618" w:rsidP="00E43648">
      <w:pPr>
        <w:pStyle w:val="ListParagraph"/>
        <w:numPr>
          <w:ilvl w:val="0"/>
          <w:numId w:val="28"/>
        </w:numPr>
        <w:tabs>
          <w:tab w:val="left" w:pos="1410"/>
        </w:tabs>
        <w:spacing w:before="246" w:line="230" w:lineRule="auto"/>
        <w:ind w:right="854"/>
        <w:jc w:val="both"/>
        <w:rPr>
          <w:rFonts w:ascii="Verdana" w:hAnsi="Verdana"/>
        </w:rPr>
      </w:pPr>
      <w:r w:rsidRPr="00235A20">
        <w:rPr>
          <w:rFonts w:ascii="Verdana" w:hAnsi="Verdana"/>
          <w:color w:val="231F20"/>
        </w:rPr>
        <w:t>An</w:t>
      </w:r>
      <w:r w:rsidR="00DB4467" w:rsidRPr="00235A20">
        <w:rPr>
          <w:rFonts w:ascii="Verdana" w:hAnsi="Verdana"/>
          <w:color w:val="231F20"/>
        </w:rPr>
        <w:t xml:space="preserve"> </w:t>
      </w:r>
      <w:r w:rsidRPr="00235A20">
        <w:rPr>
          <w:rFonts w:ascii="Verdana" w:hAnsi="Verdana"/>
          <w:color w:val="231F20"/>
        </w:rPr>
        <w:t>employee,</w:t>
      </w:r>
      <w:r w:rsidR="00DB4467" w:rsidRPr="00235A20">
        <w:rPr>
          <w:rFonts w:ascii="Verdana" w:hAnsi="Verdana"/>
          <w:color w:val="231F20"/>
        </w:rPr>
        <w:t xml:space="preserve"> </w:t>
      </w:r>
      <w:r w:rsidRPr="00235A20">
        <w:rPr>
          <w:rFonts w:ascii="Verdana" w:hAnsi="Verdana"/>
          <w:color w:val="231F20"/>
        </w:rPr>
        <w:t>agent</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member</w:t>
      </w:r>
      <w:r w:rsidR="00DB4467" w:rsidRPr="00235A20">
        <w:rPr>
          <w:rFonts w:ascii="Verdana" w:hAnsi="Verdana"/>
          <w:color w:val="231F20"/>
        </w:rPr>
        <w:t xml:space="preserve"> </w:t>
      </w:r>
      <w:r w:rsidRPr="00235A20">
        <w:rPr>
          <w:rFonts w:ascii="Verdana" w:hAnsi="Verdana"/>
          <w:color w:val="231F20"/>
        </w:rPr>
        <w:t>described</w:t>
      </w:r>
      <w:r w:rsidR="00DB4467" w:rsidRPr="00235A20">
        <w:rPr>
          <w:rFonts w:ascii="Verdana" w:hAnsi="Verdana"/>
          <w:color w:val="231F20"/>
        </w:rPr>
        <w:t xml:space="preserve"> </w:t>
      </w:r>
      <w:r w:rsidRPr="00235A20">
        <w:rPr>
          <w:rFonts w:ascii="Verdana" w:hAnsi="Verdana"/>
          <w:color w:val="231F20"/>
        </w:rPr>
        <w:t>in</w:t>
      </w:r>
      <w:r w:rsidR="00DB4467" w:rsidRPr="00235A20">
        <w:rPr>
          <w:rFonts w:ascii="Verdana" w:hAnsi="Verdana"/>
          <w:color w:val="231F20"/>
        </w:rPr>
        <w:t xml:space="preserve"> </w:t>
      </w:r>
      <w:r w:rsidRPr="00235A20">
        <w:rPr>
          <w:rFonts w:ascii="Verdana" w:hAnsi="Verdana"/>
          <w:color w:val="231F20"/>
        </w:rPr>
        <w:t>subsection</w:t>
      </w:r>
      <w:r w:rsidR="00DB4467" w:rsidRPr="00235A20">
        <w:rPr>
          <w:rFonts w:ascii="Verdana" w:hAnsi="Verdana"/>
          <w:color w:val="231F20"/>
        </w:rPr>
        <w:t xml:space="preserve"> </w:t>
      </w:r>
      <w:r w:rsidRPr="00235A20">
        <w:rPr>
          <w:rFonts w:ascii="Verdana" w:hAnsi="Verdana"/>
          <w:color w:val="231F20"/>
        </w:rPr>
        <w:t>(1)</w:t>
      </w:r>
      <w:r w:rsidR="00DB4467" w:rsidRPr="00235A20">
        <w:rPr>
          <w:rFonts w:ascii="Verdana" w:hAnsi="Verdana"/>
          <w:color w:val="231F20"/>
        </w:rPr>
        <w:t xml:space="preserve"> </w:t>
      </w:r>
      <w:r w:rsidRPr="00235A20">
        <w:rPr>
          <w:rFonts w:ascii="Verdana" w:hAnsi="Verdana"/>
          <w:color w:val="231F20"/>
        </w:rPr>
        <w:t>who</w:t>
      </w:r>
      <w:r w:rsidR="00DB4467" w:rsidRPr="00235A20">
        <w:rPr>
          <w:rFonts w:ascii="Verdana" w:hAnsi="Verdana"/>
          <w:color w:val="231F20"/>
        </w:rPr>
        <w:t xml:space="preserve"> </w:t>
      </w:r>
      <w:r w:rsidRPr="00235A20">
        <w:rPr>
          <w:rFonts w:ascii="Verdana" w:hAnsi="Verdana"/>
          <w:color w:val="231F20"/>
        </w:rPr>
        <w:t>refrains</w:t>
      </w:r>
      <w:r w:rsidR="00DB4467" w:rsidRPr="00235A20">
        <w:rPr>
          <w:rFonts w:ascii="Verdana" w:hAnsi="Verdana"/>
          <w:color w:val="231F20"/>
        </w:rPr>
        <w:t xml:space="preserve"> </w:t>
      </w:r>
      <w:r w:rsidRPr="00235A20">
        <w:rPr>
          <w:rFonts w:ascii="Verdana" w:hAnsi="Verdana"/>
          <w:color w:val="231F20"/>
        </w:rPr>
        <w:t>from</w:t>
      </w:r>
      <w:r w:rsidR="00DB4467" w:rsidRPr="00235A20">
        <w:rPr>
          <w:rFonts w:ascii="Verdana" w:hAnsi="Verdana"/>
          <w:color w:val="231F20"/>
        </w:rPr>
        <w:t xml:space="preserve"> </w:t>
      </w:r>
      <w:r w:rsidRPr="00235A20">
        <w:rPr>
          <w:rFonts w:ascii="Verdana" w:hAnsi="Verdana"/>
          <w:color w:val="231F20"/>
        </w:rPr>
        <w:t>doing</w:t>
      </w:r>
      <w:r w:rsidR="00DB4467" w:rsidRPr="00235A20">
        <w:rPr>
          <w:rFonts w:ascii="Verdana" w:hAnsi="Verdana"/>
          <w:color w:val="231F20"/>
        </w:rPr>
        <w:t xml:space="preserve"> anything </w:t>
      </w:r>
      <w:r w:rsidRPr="00235A20">
        <w:rPr>
          <w:rFonts w:ascii="Verdana" w:hAnsi="Verdana"/>
          <w:color w:val="231F20"/>
        </w:rPr>
        <w:t>prohibited</w:t>
      </w:r>
      <w:r w:rsidR="00DB4467" w:rsidRPr="00235A20">
        <w:rPr>
          <w:rFonts w:ascii="Verdana" w:hAnsi="Verdana"/>
          <w:color w:val="231F20"/>
        </w:rPr>
        <w:t xml:space="preserve"> </w:t>
      </w:r>
      <w:r w:rsidRPr="00235A20">
        <w:rPr>
          <w:rFonts w:ascii="Verdana" w:hAnsi="Verdana"/>
          <w:color w:val="231F20"/>
        </w:rPr>
        <w:t>under that subsection, but for that subsection, would have been within his or her duties shall disclose the conﬂict of interest</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procuring</w:t>
      </w:r>
      <w:r w:rsidR="00B2070C" w:rsidRPr="00235A20">
        <w:rPr>
          <w:rFonts w:ascii="Verdana" w:hAnsi="Verdana"/>
          <w:color w:val="231F20"/>
        </w:rPr>
        <w:t xml:space="preserve"> </w:t>
      </w:r>
      <w:proofErr w:type="gramStart"/>
      <w:r w:rsidRPr="00235A20">
        <w:rPr>
          <w:rFonts w:ascii="Verdana" w:hAnsi="Verdana"/>
          <w:color w:val="231F20"/>
        </w:rPr>
        <w:t>entity;</w:t>
      </w:r>
      <w:proofErr w:type="gramEnd"/>
    </w:p>
    <w:p w14:paraId="669CEBFB" w14:textId="05D5315D" w:rsidR="00C20A63" w:rsidRPr="00235A20" w:rsidRDefault="002D5618" w:rsidP="003E0BDA">
      <w:pPr>
        <w:pStyle w:val="ListParagraph"/>
        <w:numPr>
          <w:ilvl w:val="1"/>
          <w:numId w:val="67"/>
        </w:numPr>
        <w:tabs>
          <w:tab w:val="left" w:pos="1410"/>
        </w:tabs>
        <w:spacing w:before="246" w:line="230" w:lineRule="auto"/>
        <w:ind w:left="1361" w:right="856" w:hanging="510"/>
        <w:jc w:val="both"/>
        <w:rPr>
          <w:rFonts w:ascii="Verdana" w:hAnsi="Verdana"/>
        </w:rPr>
      </w:pPr>
      <w:r w:rsidRPr="00235A20">
        <w:rPr>
          <w:rFonts w:ascii="Verdana" w:hAnsi="Verdana"/>
          <w:color w:val="231F20"/>
        </w:rPr>
        <w:lastRenderedPageBreak/>
        <w:t>If</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person</w:t>
      </w:r>
      <w:r w:rsidR="00B2070C" w:rsidRPr="00235A20">
        <w:rPr>
          <w:rFonts w:ascii="Verdana" w:hAnsi="Verdana"/>
          <w:color w:val="231F20"/>
        </w:rPr>
        <w:t xml:space="preserve"> </w:t>
      </w:r>
      <w:r w:rsidRPr="00235A20">
        <w:rPr>
          <w:rFonts w:ascii="Verdana" w:hAnsi="Verdana"/>
          <w:color w:val="231F20"/>
        </w:rPr>
        <w:t>contravenes</w:t>
      </w:r>
      <w:r w:rsidR="00B2070C" w:rsidRPr="00235A20">
        <w:rPr>
          <w:rFonts w:ascii="Verdana" w:hAnsi="Verdana"/>
          <w:color w:val="231F20"/>
        </w:rPr>
        <w:t xml:space="preserve"> </w:t>
      </w:r>
      <w:r w:rsidRPr="00235A20">
        <w:rPr>
          <w:rFonts w:ascii="Verdana" w:hAnsi="Verdana"/>
          <w:color w:val="231F20"/>
        </w:rPr>
        <w:t>subsection</w:t>
      </w:r>
      <w:r w:rsidR="00B2070C" w:rsidRPr="00235A20">
        <w:rPr>
          <w:rFonts w:ascii="Verdana" w:hAnsi="Verdana"/>
          <w:color w:val="231F20"/>
        </w:rPr>
        <w:t xml:space="preserve"> </w:t>
      </w:r>
      <w:r w:rsidRPr="00235A20">
        <w:rPr>
          <w:rFonts w:ascii="Verdana" w:hAnsi="Verdana"/>
          <w:color w:val="231F20"/>
        </w:rPr>
        <w:t>(1)</w:t>
      </w:r>
      <w:r w:rsidR="00B2070C" w:rsidRPr="00235A20">
        <w:rPr>
          <w:rFonts w:ascii="Verdana" w:hAnsi="Verdana"/>
          <w:color w:val="231F20"/>
        </w:rPr>
        <w:t xml:space="preserve"> </w:t>
      </w:r>
      <w:r w:rsidRPr="00235A20">
        <w:rPr>
          <w:rFonts w:ascii="Verdana" w:hAnsi="Verdana"/>
          <w:color w:val="231F20"/>
        </w:rPr>
        <w:t>with</w:t>
      </w:r>
      <w:r w:rsidR="00B2070C" w:rsidRPr="00235A20">
        <w:rPr>
          <w:rFonts w:ascii="Verdana" w:hAnsi="Verdana"/>
          <w:color w:val="231F20"/>
        </w:rPr>
        <w:t xml:space="preserve"> </w:t>
      </w:r>
      <w:r w:rsidRPr="00235A20">
        <w:rPr>
          <w:rFonts w:ascii="Verdana" w:hAnsi="Verdana"/>
          <w:color w:val="231F20"/>
        </w:rPr>
        <w:t>respect</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conﬂict</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interest</w:t>
      </w:r>
      <w:r w:rsidR="00B2070C" w:rsidRPr="00235A20">
        <w:rPr>
          <w:rFonts w:ascii="Verdana" w:hAnsi="Verdana"/>
          <w:color w:val="231F20"/>
        </w:rPr>
        <w:t xml:space="preserve"> </w:t>
      </w:r>
      <w:r w:rsidRPr="00235A20">
        <w:rPr>
          <w:rFonts w:ascii="Verdana" w:hAnsi="Verdana"/>
          <w:color w:val="231F20"/>
        </w:rPr>
        <w:t>described</w:t>
      </w:r>
      <w:r w:rsidR="00B2070C" w:rsidRPr="00235A20">
        <w:rPr>
          <w:rFonts w:ascii="Verdana" w:hAnsi="Verdana"/>
          <w:color w:val="231F20"/>
        </w:rPr>
        <w:t xml:space="preserve"> </w:t>
      </w:r>
      <w:r w:rsidRPr="00235A20">
        <w:rPr>
          <w:rFonts w:ascii="Verdana" w:hAnsi="Verdana"/>
          <w:color w:val="231F20"/>
        </w:rPr>
        <w:t>in</w:t>
      </w:r>
      <w:r w:rsidR="00B2070C" w:rsidRPr="00235A20">
        <w:rPr>
          <w:rFonts w:ascii="Verdana" w:hAnsi="Verdana"/>
          <w:color w:val="231F20"/>
        </w:rPr>
        <w:t xml:space="preserve"> </w:t>
      </w:r>
      <w:r w:rsidRPr="00235A20">
        <w:rPr>
          <w:rFonts w:ascii="Verdana" w:hAnsi="Verdana"/>
          <w:color w:val="231F20"/>
        </w:rPr>
        <w:t>subsection</w:t>
      </w:r>
      <w:r w:rsidR="00B2070C" w:rsidRPr="00235A20">
        <w:rPr>
          <w:rFonts w:ascii="Verdana" w:hAnsi="Verdana"/>
          <w:color w:val="231F20"/>
        </w:rPr>
        <w:t xml:space="preserve"> </w:t>
      </w:r>
      <w:r w:rsidRPr="00235A20">
        <w:rPr>
          <w:rFonts w:ascii="Verdana" w:hAnsi="Verdana"/>
          <w:color w:val="231F20"/>
        </w:rPr>
        <w:t>(5)</w:t>
      </w:r>
      <w:r w:rsidR="00B2070C" w:rsidRPr="00235A20">
        <w:rPr>
          <w:rFonts w:ascii="Verdana" w:hAnsi="Verdana"/>
          <w:color w:val="231F20"/>
        </w:rPr>
        <w:t xml:space="preserve"> </w:t>
      </w:r>
      <w:r w:rsidRPr="00235A20">
        <w:rPr>
          <w:rFonts w:ascii="Verdana" w:hAnsi="Verdana"/>
          <w:color w:val="231F20"/>
        </w:rPr>
        <w:t>(</w:t>
      </w:r>
      <w:r w:rsidR="005E3025" w:rsidRPr="00235A20">
        <w:rPr>
          <w:rFonts w:ascii="Verdana" w:hAnsi="Verdana"/>
          <w:color w:val="231F20"/>
        </w:rPr>
        <w:t>a) and the</w:t>
      </w:r>
      <w:r w:rsidRPr="00235A20">
        <w:rPr>
          <w:rFonts w:ascii="Verdana" w:hAnsi="Verdana"/>
          <w:color w:val="231F20"/>
        </w:rPr>
        <w:t xml:space="preserve"> contract</w:t>
      </w:r>
      <w:r w:rsidR="00DB4467" w:rsidRPr="00235A20">
        <w:rPr>
          <w:rFonts w:ascii="Verdana" w:hAnsi="Verdana"/>
          <w:color w:val="231F20"/>
        </w:rPr>
        <w:t xml:space="preserve"> </w:t>
      </w:r>
      <w:r w:rsidRPr="00235A20">
        <w:rPr>
          <w:rFonts w:ascii="Verdana" w:hAnsi="Verdana"/>
          <w:color w:val="231F20"/>
        </w:rPr>
        <w:t>is</w:t>
      </w:r>
      <w:r w:rsidR="00DB4467" w:rsidRPr="00235A20">
        <w:rPr>
          <w:rFonts w:ascii="Verdana" w:hAnsi="Verdana"/>
          <w:color w:val="231F20"/>
        </w:rPr>
        <w:t xml:space="preserve"> </w:t>
      </w:r>
      <w:r w:rsidRPr="00235A20">
        <w:rPr>
          <w:rFonts w:ascii="Verdana" w:hAnsi="Verdana"/>
          <w:color w:val="231F20"/>
        </w:rPr>
        <w:t>awarded</w:t>
      </w:r>
      <w:r w:rsidR="00DB4467" w:rsidRPr="00235A20">
        <w:rPr>
          <w:rFonts w:ascii="Verdana" w:hAnsi="Verdana"/>
          <w:color w:val="231F20"/>
        </w:rPr>
        <w:t xml:space="preserve"> </w:t>
      </w:r>
      <w:r w:rsidRPr="00235A20">
        <w:rPr>
          <w:rFonts w:ascii="Verdana" w:hAnsi="Verdana"/>
          <w:color w:val="231F20"/>
        </w:rPr>
        <w:t>to</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his</w:t>
      </w:r>
      <w:r w:rsidR="00DB4467" w:rsidRPr="00235A20">
        <w:rPr>
          <w:rFonts w:ascii="Verdana" w:hAnsi="Verdana"/>
          <w:color w:val="231F20"/>
        </w:rPr>
        <w:t xml:space="preserve"> </w:t>
      </w:r>
      <w:r w:rsidRPr="00235A20">
        <w:rPr>
          <w:rFonts w:ascii="Verdana" w:hAnsi="Verdana"/>
          <w:color w:val="231F20"/>
        </w:rPr>
        <w:t>relative</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to</w:t>
      </w:r>
      <w:r w:rsidR="00DB4467" w:rsidRPr="00235A20">
        <w:rPr>
          <w:rFonts w:ascii="Verdana" w:hAnsi="Verdana"/>
          <w:color w:val="231F20"/>
        </w:rPr>
        <w:t xml:space="preserve"> </w:t>
      </w:r>
      <w:r w:rsidRPr="00235A20">
        <w:rPr>
          <w:rFonts w:ascii="Verdana" w:hAnsi="Verdana"/>
          <w:color w:val="231F20"/>
        </w:rPr>
        <w:t>another</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in</w:t>
      </w:r>
      <w:r w:rsidR="00DB4467" w:rsidRPr="00235A20">
        <w:rPr>
          <w:rFonts w:ascii="Verdana" w:hAnsi="Verdana"/>
          <w:color w:val="231F20"/>
        </w:rPr>
        <w:t xml:space="preserve"> </w:t>
      </w:r>
      <w:r w:rsidRPr="00235A20">
        <w:rPr>
          <w:rFonts w:ascii="Verdana" w:hAnsi="Verdana"/>
          <w:color w:val="231F20"/>
        </w:rPr>
        <w:t>whom</w:t>
      </w:r>
      <w:r w:rsidR="00DB4467" w:rsidRPr="00235A20">
        <w:rPr>
          <w:rFonts w:ascii="Verdana" w:hAnsi="Verdana"/>
          <w:color w:val="231F20"/>
        </w:rPr>
        <w:t xml:space="preserve"> </w:t>
      </w:r>
      <w:r w:rsidRPr="00235A20">
        <w:rPr>
          <w:rFonts w:ascii="Verdana" w:hAnsi="Verdana"/>
          <w:color w:val="231F20"/>
        </w:rPr>
        <w:t>one</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them</w:t>
      </w:r>
      <w:r w:rsidR="00DB4467" w:rsidRPr="00235A20">
        <w:rPr>
          <w:rFonts w:ascii="Verdana" w:hAnsi="Verdana"/>
          <w:color w:val="231F20"/>
        </w:rPr>
        <w:t xml:space="preserve"> </w:t>
      </w:r>
      <w:r w:rsidRPr="00235A20">
        <w:rPr>
          <w:rFonts w:ascii="Verdana" w:hAnsi="Verdana"/>
          <w:color w:val="231F20"/>
        </w:rPr>
        <w:t>had</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direct or </w:t>
      </w:r>
      <w:r w:rsidRPr="00235A20">
        <w:rPr>
          <w:rFonts w:ascii="Verdana" w:hAnsi="Verdana"/>
          <w:color w:val="231F20"/>
        </w:rPr>
        <w:t>indirect pecuniary</w:t>
      </w:r>
      <w:r w:rsidR="00B2070C" w:rsidRPr="00235A20">
        <w:rPr>
          <w:rFonts w:ascii="Verdana" w:hAnsi="Verdana"/>
          <w:color w:val="231F20"/>
        </w:rPr>
        <w:t xml:space="preserve"> </w:t>
      </w:r>
      <w:r w:rsidRPr="00235A20">
        <w:rPr>
          <w:rFonts w:ascii="Verdana" w:hAnsi="Verdana"/>
          <w:color w:val="231F20"/>
        </w:rPr>
        <w:t>interest,</w:t>
      </w:r>
      <w:r w:rsidR="00B2070C" w:rsidRPr="00235A20">
        <w:rPr>
          <w:rFonts w:ascii="Verdana" w:hAnsi="Verdana"/>
          <w:color w:val="231F20"/>
        </w:rPr>
        <w:t xml:space="preserve"> </w:t>
      </w:r>
      <w:r w:rsidR="005E3025" w:rsidRPr="00235A20">
        <w:rPr>
          <w:rFonts w:ascii="Verdana" w:hAnsi="Verdana"/>
          <w:color w:val="231F20"/>
        </w:rPr>
        <w:t>t</w:t>
      </w:r>
      <w:r w:rsidRPr="00235A20">
        <w:rPr>
          <w:rFonts w:ascii="Verdana" w:hAnsi="Verdana"/>
          <w:color w:val="231F20"/>
        </w:rPr>
        <w:t>he</w:t>
      </w:r>
      <w:r w:rsidR="00B2070C"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Pr="00235A20">
        <w:rPr>
          <w:rFonts w:ascii="Verdana" w:hAnsi="Verdana"/>
          <w:color w:val="231F20"/>
        </w:rPr>
        <w:t>be</w:t>
      </w:r>
      <w:r w:rsidR="00DB4467" w:rsidRPr="00235A20">
        <w:rPr>
          <w:rFonts w:ascii="Verdana" w:hAnsi="Verdana"/>
          <w:color w:val="231F20"/>
        </w:rPr>
        <w:t xml:space="preserve"> </w:t>
      </w:r>
      <w:r w:rsidRPr="00235A20">
        <w:rPr>
          <w:rFonts w:ascii="Verdana" w:hAnsi="Verdana"/>
          <w:color w:val="231F20"/>
        </w:rPr>
        <w:t>terminated</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all</w:t>
      </w:r>
      <w:r w:rsidR="00DB4467" w:rsidRPr="00235A20">
        <w:rPr>
          <w:rFonts w:ascii="Verdana" w:hAnsi="Verdana"/>
          <w:color w:val="231F20"/>
        </w:rPr>
        <w:t xml:space="preserve"> </w:t>
      </w:r>
      <w:r w:rsidRPr="00235A20">
        <w:rPr>
          <w:rFonts w:ascii="Verdana" w:hAnsi="Verdana"/>
          <w:color w:val="231F20"/>
        </w:rPr>
        <w:t>costs</w:t>
      </w:r>
      <w:r w:rsidR="00DB4467" w:rsidRPr="00235A20">
        <w:rPr>
          <w:rFonts w:ascii="Verdana" w:hAnsi="Verdana"/>
          <w:color w:val="231F20"/>
        </w:rPr>
        <w:t xml:space="preserve"> </w:t>
      </w:r>
      <w:r w:rsidRPr="00235A20">
        <w:rPr>
          <w:rFonts w:ascii="Verdana" w:hAnsi="Verdana"/>
          <w:color w:val="231F20"/>
        </w:rPr>
        <w:t>incurred</w:t>
      </w:r>
      <w:r w:rsidR="00DB4467" w:rsidRPr="00235A20">
        <w:rPr>
          <w:rFonts w:ascii="Verdana" w:hAnsi="Verdana"/>
          <w:color w:val="231F20"/>
        </w:rPr>
        <w:t xml:space="preserve"> </w:t>
      </w:r>
      <w:r w:rsidRPr="00235A20">
        <w:rPr>
          <w:rFonts w:ascii="Verdana" w:hAnsi="Verdana"/>
          <w:color w:val="231F20"/>
        </w:rPr>
        <w:t>by</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public</w:t>
      </w:r>
      <w:r w:rsidR="00DB4467" w:rsidRPr="00235A20">
        <w:rPr>
          <w:rFonts w:ascii="Verdana" w:hAnsi="Verdana"/>
          <w:color w:val="231F20"/>
        </w:rPr>
        <w:t xml:space="preserve"> </w:t>
      </w:r>
      <w:r w:rsidRPr="00235A20">
        <w:rPr>
          <w:rFonts w:ascii="Verdana" w:hAnsi="Verdana"/>
          <w:color w:val="231F20"/>
        </w:rPr>
        <w:t>entity</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Pr="00235A20">
        <w:rPr>
          <w:rFonts w:ascii="Verdana" w:hAnsi="Verdana"/>
          <w:color w:val="231F20"/>
        </w:rPr>
        <w:t>be</w:t>
      </w:r>
      <w:r w:rsidR="00DB4467" w:rsidRPr="00235A20">
        <w:rPr>
          <w:rFonts w:ascii="Verdana" w:hAnsi="Verdana"/>
          <w:color w:val="231F20"/>
        </w:rPr>
        <w:t xml:space="preserve"> </w:t>
      </w:r>
      <w:r w:rsidRPr="00235A20">
        <w:rPr>
          <w:rFonts w:ascii="Verdana" w:hAnsi="Verdana"/>
          <w:color w:val="231F20"/>
        </w:rPr>
        <w:t>made</w:t>
      </w:r>
      <w:r w:rsidR="00DB4467" w:rsidRPr="00235A20">
        <w:rPr>
          <w:rFonts w:ascii="Verdana" w:hAnsi="Verdana"/>
          <w:color w:val="231F20"/>
        </w:rPr>
        <w:t xml:space="preserve"> </w:t>
      </w:r>
      <w:r w:rsidRPr="00235A20">
        <w:rPr>
          <w:rFonts w:ascii="Verdana" w:hAnsi="Verdana"/>
          <w:color w:val="231F20"/>
        </w:rPr>
        <w:t>good by</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warding</w:t>
      </w:r>
      <w:r w:rsidR="00B2070C" w:rsidRPr="00235A20">
        <w:rPr>
          <w:rFonts w:ascii="Verdana" w:hAnsi="Verdana"/>
          <w:color w:val="231F20"/>
        </w:rPr>
        <w:t xml:space="preserve"> </w:t>
      </w:r>
      <w:r w:rsidR="005E3025" w:rsidRPr="00235A20">
        <w:rPr>
          <w:rFonts w:ascii="Verdana" w:hAnsi="Verdana"/>
          <w:color w:val="231F20"/>
          <w:spacing w:val="-3"/>
        </w:rPr>
        <w:t>ofﬁcer. e</w:t>
      </w:r>
      <w:r w:rsidRPr="00235A20">
        <w:rPr>
          <w:rFonts w:ascii="Verdana" w:hAnsi="Verdana"/>
          <w:color w:val="231F20"/>
        </w:rPr>
        <w:t>tc.</w:t>
      </w:r>
    </w:p>
    <w:p w14:paraId="669CEBFC" w14:textId="59DDBB7E" w:rsidR="00C20A63" w:rsidRPr="00235A20" w:rsidRDefault="002D5618" w:rsidP="001F1D3C">
      <w:pPr>
        <w:pStyle w:val="ListParagraph"/>
        <w:spacing w:before="246" w:line="230" w:lineRule="auto"/>
        <w:ind w:left="1361" w:right="856" w:firstLine="0"/>
        <w:jc w:val="both"/>
        <w:rPr>
          <w:rFonts w:ascii="Verdana" w:hAnsi="Verdana"/>
        </w:rPr>
      </w:pPr>
      <w:r w:rsidRPr="00235A20">
        <w:rPr>
          <w:rFonts w:ascii="Verdana" w:hAnsi="Verdana"/>
          <w:color w:val="231F20"/>
        </w:rPr>
        <w:t>In</w:t>
      </w:r>
      <w:r w:rsidR="00DB4467" w:rsidRPr="00235A20">
        <w:rPr>
          <w:rFonts w:ascii="Verdana" w:hAnsi="Verdana"/>
          <w:color w:val="231F20"/>
        </w:rPr>
        <w:t xml:space="preserve"> </w:t>
      </w:r>
      <w:r w:rsidRPr="00235A20">
        <w:rPr>
          <w:rFonts w:ascii="Verdana" w:hAnsi="Verdana"/>
          <w:color w:val="231F20"/>
        </w:rPr>
        <w:t>compliance</w:t>
      </w:r>
      <w:r w:rsidR="00DB4467" w:rsidRPr="00235A20">
        <w:rPr>
          <w:rFonts w:ascii="Verdana" w:hAnsi="Verdana"/>
          <w:color w:val="231F20"/>
        </w:rPr>
        <w:t xml:space="preserve"> </w:t>
      </w:r>
      <w:r w:rsidRPr="00235A20">
        <w:rPr>
          <w:rFonts w:ascii="Verdana" w:hAnsi="Verdana"/>
          <w:color w:val="231F20"/>
        </w:rPr>
        <w:t>with</w:t>
      </w:r>
      <w:r w:rsidR="00DB4467" w:rsidRPr="00235A20">
        <w:rPr>
          <w:rFonts w:ascii="Verdana" w:hAnsi="Verdana"/>
          <w:color w:val="231F20"/>
        </w:rPr>
        <w:t xml:space="preserve"> </w:t>
      </w:r>
      <w:r w:rsidRPr="00235A20">
        <w:rPr>
          <w:rFonts w:ascii="Verdana" w:hAnsi="Verdana"/>
          <w:color w:val="231F20"/>
        </w:rPr>
        <w:t>Kenya's</w:t>
      </w:r>
      <w:r w:rsidR="00DB4467" w:rsidRPr="00235A20">
        <w:rPr>
          <w:rFonts w:ascii="Verdana" w:hAnsi="Verdana"/>
          <w:color w:val="231F20"/>
        </w:rPr>
        <w:t xml:space="preserve"> </w:t>
      </w:r>
      <w:r w:rsidRPr="00235A20">
        <w:rPr>
          <w:rFonts w:ascii="Verdana" w:hAnsi="Verdana"/>
          <w:color w:val="231F20"/>
        </w:rPr>
        <w:t>laws,</w:t>
      </w:r>
      <w:r w:rsidR="00DB4467" w:rsidRPr="00235A20">
        <w:rPr>
          <w:rFonts w:ascii="Verdana" w:hAnsi="Verdana"/>
          <w:color w:val="231F20"/>
        </w:rPr>
        <w:t xml:space="preserve"> </w:t>
      </w:r>
      <w:r w:rsidRPr="00235A20">
        <w:rPr>
          <w:rFonts w:ascii="Verdana" w:hAnsi="Verdana"/>
          <w:color w:val="231F20"/>
        </w:rPr>
        <w:t>regulations</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policies</w:t>
      </w:r>
      <w:r w:rsidR="00DB4467" w:rsidRPr="00235A20">
        <w:rPr>
          <w:rFonts w:ascii="Verdana" w:hAnsi="Verdana"/>
          <w:color w:val="231F20"/>
        </w:rPr>
        <w:t xml:space="preserve"> </w:t>
      </w:r>
      <w:r w:rsidRPr="00235A20">
        <w:rPr>
          <w:rFonts w:ascii="Verdana" w:hAnsi="Verdana"/>
          <w:color w:val="231F20"/>
        </w:rPr>
        <w:t>mentioned</w:t>
      </w:r>
      <w:r w:rsidR="00DB4467" w:rsidRPr="00235A20">
        <w:rPr>
          <w:rFonts w:ascii="Verdana" w:hAnsi="Verdana"/>
          <w:color w:val="231F20"/>
        </w:rPr>
        <w:t xml:space="preserve"> </w:t>
      </w:r>
      <w:r w:rsidRPr="00235A20">
        <w:rPr>
          <w:rFonts w:ascii="Verdana" w:hAnsi="Verdana"/>
          <w:color w:val="231F20"/>
        </w:rPr>
        <w:t>above,</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Procuring</w:t>
      </w:r>
      <w:r w:rsidR="00DB4467" w:rsidRPr="00235A20">
        <w:rPr>
          <w:rFonts w:ascii="Verdana" w:hAnsi="Verdana"/>
          <w:color w:val="231F20"/>
        </w:rPr>
        <w:t xml:space="preserve"> </w:t>
      </w:r>
      <w:r w:rsidRPr="00235A20">
        <w:rPr>
          <w:rFonts w:ascii="Verdana" w:hAnsi="Verdana"/>
          <w:color w:val="231F20"/>
        </w:rPr>
        <w:t>Entity:</w:t>
      </w:r>
    </w:p>
    <w:p w14:paraId="669CEBFD" w14:textId="468982E7" w:rsidR="00C20A63" w:rsidRPr="00235A20" w:rsidRDefault="002D5618" w:rsidP="00E43648">
      <w:pPr>
        <w:pStyle w:val="ListParagraph"/>
        <w:numPr>
          <w:ilvl w:val="2"/>
          <w:numId w:val="27"/>
        </w:numPr>
        <w:tabs>
          <w:tab w:val="left" w:pos="1948"/>
          <w:tab w:val="left" w:pos="1949"/>
        </w:tabs>
        <w:spacing w:before="112"/>
        <w:ind w:right="853"/>
        <w:rPr>
          <w:rFonts w:ascii="Verdana" w:hAnsi="Verdana"/>
        </w:rPr>
      </w:pPr>
      <w:r w:rsidRPr="00235A20">
        <w:rPr>
          <w:rFonts w:ascii="Verdana" w:hAnsi="Verdana"/>
          <w:color w:val="231F20"/>
        </w:rPr>
        <w:t>Deﬁnes</w:t>
      </w:r>
      <w:r w:rsidR="00DB4467" w:rsidRPr="00235A20">
        <w:rPr>
          <w:rFonts w:ascii="Verdana" w:hAnsi="Verdana"/>
          <w:color w:val="231F20"/>
        </w:rPr>
        <w:t xml:space="preserve"> </w:t>
      </w:r>
      <w:r w:rsidRPr="00235A20">
        <w:rPr>
          <w:rFonts w:ascii="Verdana" w:hAnsi="Verdana"/>
          <w:color w:val="231F20"/>
        </w:rPr>
        <w:t>broadly,</w:t>
      </w:r>
      <w:r w:rsidR="00DB4467" w:rsidRPr="00235A20">
        <w:rPr>
          <w:rFonts w:ascii="Verdana" w:hAnsi="Verdana"/>
          <w:color w:val="231F20"/>
        </w:rPr>
        <w:t xml:space="preserve"> </w:t>
      </w:r>
      <w:r w:rsidRPr="00235A20">
        <w:rPr>
          <w:rFonts w:ascii="Verdana" w:hAnsi="Verdana"/>
          <w:color w:val="231F20"/>
        </w:rPr>
        <w:t>for</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purposes</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above</w:t>
      </w:r>
      <w:r w:rsidR="00DB4467" w:rsidRPr="00235A20">
        <w:rPr>
          <w:rFonts w:ascii="Verdana" w:hAnsi="Verdana"/>
          <w:color w:val="231F20"/>
        </w:rPr>
        <w:t xml:space="preserve"> </w:t>
      </w:r>
      <w:r w:rsidRPr="00235A20">
        <w:rPr>
          <w:rFonts w:ascii="Verdana" w:hAnsi="Verdana"/>
          <w:color w:val="231F20"/>
        </w:rPr>
        <w:t>provisions,</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terms</w:t>
      </w:r>
      <w:r w:rsidR="00DB4467" w:rsidRPr="00235A20">
        <w:rPr>
          <w:rFonts w:ascii="Verdana" w:hAnsi="Verdana"/>
          <w:color w:val="231F20"/>
        </w:rPr>
        <w:t xml:space="preserve"> </w:t>
      </w:r>
      <w:r w:rsidRPr="00235A20">
        <w:rPr>
          <w:rFonts w:ascii="Verdana" w:hAnsi="Verdana"/>
          <w:color w:val="231F20"/>
        </w:rPr>
        <w:t>set</w:t>
      </w:r>
      <w:r w:rsidR="00DB4467" w:rsidRPr="00235A20">
        <w:rPr>
          <w:rFonts w:ascii="Verdana" w:hAnsi="Verdana"/>
          <w:color w:val="231F20"/>
        </w:rPr>
        <w:t xml:space="preserve"> </w:t>
      </w:r>
      <w:r w:rsidRPr="00235A20">
        <w:rPr>
          <w:rFonts w:ascii="Verdana" w:hAnsi="Verdana"/>
          <w:color w:val="231F20"/>
        </w:rPr>
        <w:t>forth</w:t>
      </w:r>
      <w:r w:rsidR="00DB4467" w:rsidRPr="00235A20">
        <w:rPr>
          <w:rFonts w:ascii="Verdana" w:hAnsi="Verdana"/>
          <w:color w:val="231F20"/>
        </w:rPr>
        <w:t xml:space="preserve"> </w:t>
      </w:r>
      <w:r w:rsidRPr="00235A20">
        <w:rPr>
          <w:rFonts w:ascii="Verdana" w:hAnsi="Verdana"/>
          <w:color w:val="231F20"/>
        </w:rPr>
        <w:t>below</w:t>
      </w:r>
      <w:r w:rsidR="00DB4467" w:rsidRPr="00235A20">
        <w:rPr>
          <w:rFonts w:ascii="Verdana" w:hAnsi="Verdana"/>
          <w:color w:val="231F20"/>
        </w:rPr>
        <w:t xml:space="preserve"> </w:t>
      </w:r>
      <w:proofErr w:type="gramStart"/>
      <w:r w:rsidRPr="00235A20">
        <w:rPr>
          <w:rFonts w:ascii="Verdana" w:hAnsi="Verdana"/>
          <w:color w:val="231F20"/>
        </w:rPr>
        <w:t>as</w:t>
      </w:r>
      <w:proofErr w:type="gramEnd"/>
      <w:r w:rsidR="00DB4467" w:rsidRPr="00235A20">
        <w:rPr>
          <w:rFonts w:ascii="Verdana" w:hAnsi="Verdana"/>
          <w:color w:val="231F20"/>
        </w:rPr>
        <w:t xml:space="preserve"> </w:t>
      </w:r>
      <w:r w:rsidRPr="00235A20">
        <w:rPr>
          <w:rFonts w:ascii="Verdana" w:hAnsi="Verdana"/>
          <w:color w:val="231F20"/>
        </w:rPr>
        <w:t>follows:</w:t>
      </w:r>
    </w:p>
    <w:p w14:paraId="669CEBFE" w14:textId="348A39C4" w:rsidR="00C20A63" w:rsidRPr="00235A20"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235A20">
        <w:rPr>
          <w:rFonts w:ascii="Verdana" w:hAnsi="Verdana"/>
          <w:color w:val="231F20"/>
        </w:rPr>
        <w:t>“</w:t>
      </w:r>
      <w:proofErr w:type="gramStart"/>
      <w:r w:rsidRPr="00235A20">
        <w:rPr>
          <w:rFonts w:ascii="Verdana" w:hAnsi="Verdana"/>
          <w:color w:val="231F20"/>
        </w:rPr>
        <w:t>corrupt</w:t>
      </w:r>
      <w:proofErr w:type="gramEnd"/>
      <w:r w:rsidR="00DB446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is</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offering,</w:t>
      </w:r>
      <w:r w:rsidR="009D6597" w:rsidRPr="00235A20">
        <w:rPr>
          <w:rFonts w:ascii="Verdana" w:hAnsi="Verdana"/>
          <w:color w:val="231F20"/>
        </w:rPr>
        <w:t xml:space="preserve"> </w:t>
      </w:r>
      <w:r w:rsidRPr="00235A20">
        <w:rPr>
          <w:rFonts w:ascii="Verdana" w:hAnsi="Verdana"/>
          <w:color w:val="231F20"/>
        </w:rPr>
        <w:t>giving,</w:t>
      </w:r>
      <w:r w:rsidR="009D6597" w:rsidRPr="00235A20">
        <w:rPr>
          <w:rFonts w:ascii="Verdana" w:hAnsi="Verdana"/>
          <w:color w:val="231F20"/>
        </w:rPr>
        <w:t xml:space="preserve"> </w:t>
      </w:r>
      <w:r w:rsidRPr="00235A20">
        <w:rPr>
          <w:rFonts w:ascii="Verdana" w:hAnsi="Verdana"/>
          <w:color w:val="231F20"/>
        </w:rPr>
        <w:t>receiving,</w:t>
      </w:r>
      <w:r w:rsidR="009D6597" w:rsidRPr="00235A20">
        <w:rPr>
          <w:rFonts w:ascii="Verdana" w:hAnsi="Verdana"/>
          <w:color w:val="231F20"/>
        </w:rPr>
        <w:t xml:space="preserve"> or soliciting</w:t>
      </w:r>
      <w:r w:rsidRPr="00235A20">
        <w:rPr>
          <w:rFonts w:ascii="Verdana" w:hAnsi="Verdana"/>
          <w:color w:val="231F20"/>
        </w:rPr>
        <w:t>,</w:t>
      </w:r>
      <w:r w:rsidR="009D6597" w:rsidRPr="00235A20">
        <w:rPr>
          <w:rFonts w:ascii="Verdana" w:hAnsi="Verdana"/>
          <w:color w:val="231F20"/>
        </w:rPr>
        <w:t xml:space="preserve"> </w:t>
      </w:r>
      <w:r w:rsidRPr="00235A20">
        <w:rPr>
          <w:rFonts w:ascii="Verdana" w:hAnsi="Verdana"/>
          <w:color w:val="231F20"/>
        </w:rPr>
        <w:t>directly</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indirectly,</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anything</w:t>
      </w:r>
      <w:r w:rsidR="009D6597" w:rsidRPr="00235A20">
        <w:rPr>
          <w:rFonts w:ascii="Verdana" w:hAnsi="Verdana"/>
          <w:color w:val="231F20"/>
        </w:rPr>
        <w:t xml:space="preserve"> </w:t>
      </w:r>
      <w:r w:rsidRPr="00235A20">
        <w:rPr>
          <w:rFonts w:ascii="Verdana" w:hAnsi="Verdana"/>
          <w:color w:val="231F20"/>
        </w:rPr>
        <w:t>of value</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inﬂuence</w:t>
      </w:r>
      <w:r w:rsidR="00B2070C" w:rsidRPr="00235A20">
        <w:rPr>
          <w:rFonts w:ascii="Verdana" w:hAnsi="Verdana"/>
          <w:color w:val="231F20"/>
        </w:rPr>
        <w:t xml:space="preserve"> </w:t>
      </w:r>
      <w:r w:rsidRPr="00235A20">
        <w:rPr>
          <w:rFonts w:ascii="Verdana" w:hAnsi="Verdana"/>
          <w:color w:val="231F20"/>
        </w:rPr>
        <w:t>improperly</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actions</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another</w:t>
      </w:r>
      <w:r w:rsidR="00B2070C" w:rsidRPr="00235A20">
        <w:rPr>
          <w:rFonts w:ascii="Verdana" w:hAnsi="Verdana"/>
          <w:color w:val="231F20"/>
        </w:rPr>
        <w:t xml:space="preserve"> </w:t>
      </w:r>
      <w:proofErr w:type="gramStart"/>
      <w:r w:rsidRPr="00235A20">
        <w:rPr>
          <w:rFonts w:ascii="Verdana" w:hAnsi="Verdana"/>
          <w:color w:val="231F20"/>
        </w:rPr>
        <w:t>party;</w:t>
      </w:r>
      <w:proofErr w:type="gramEnd"/>
    </w:p>
    <w:p w14:paraId="669CEC01" w14:textId="0A7A391A" w:rsidR="00C20A63" w:rsidRPr="00235A20"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235A20">
        <w:rPr>
          <w:rFonts w:ascii="Verdana" w:hAnsi="Verdana"/>
          <w:color w:val="231F20"/>
        </w:rPr>
        <w:t>“</w:t>
      </w:r>
      <w:proofErr w:type="gramStart"/>
      <w:r w:rsidRPr="00235A20">
        <w:rPr>
          <w:rFonts w:ascii="Verdana" w:hAnsi="Verdana"/>
          <w:color w:val="231F20"/>
        </w:rPr>
        <w:t>fraudulent</w:t>
      </w:r>
      <w:proofErr w:type="gramEnd"/>
      <w:r w:rsidRPr="00235A20">
        <w:rPr>
          <w:rFonts w:ascii="Verdana" w:hAnsi="Verdana"/>
          <w:color w:val="231F20"/>
        </w:rPr>
        <w:t xml:space="preserve"> practice” is any act or omission, including misrepresentation, that knowingly or recklessly</w:t>
      </w:r>
      <w:r w:rsidR="002B4677" w:rsidRPr="00235A20">
        <w:rPr>
          <w:rFonts w:ascii="Verdana" w:hAnsi="Verdana"/>
          <w:color w:val="231F20"/>
        </w:rPr>
        <w:t xml:space="preserve"> </w:t>
      </w:r>
      <w:r w:rsidRPr="00235A20">
        <w:rPr>
          <w:rFonts w:ascii="Verdana" w:hAnsi="Verdana"/>
          <w:color w:val="231F20"/>
        </w:rPr>
        <w:t>misleads,</w:t>
      </w:r>
      <w:r w:rsidR="002B4677" w:rsidRPr="00235A20">
        <w:rPr>
          <w:rFonts w:ascii="Verdana" w:hAnsi="Verdana"/>
          <w:color w:val="231F20"/>
        </w:rPr>
        <w:t xml:space="preserve"> </w:t>
      </w:r>
      <w:r w:rsidRPr="00235A20">
        <w:rPr>
          <w:rFonts w:ascii="Verdana" w:hAnsi="Verdana"/>
          <w:color w:val="231F20"/>
        </w:rPr>
        <w:t>or</w:t>
      </w:r>
      <w:r w:rsidR="002B4677" w:rsidRPr="00235A20">
        <w:rPr>
          <w:rFonts w:ascii="Verdana" w:hAnsi="Verdana"/>
          <w:color w:val="231F20"/>
        </w:rPr>
        <w:t xml:space="preserve"> </w:t>
      </w:r>
      <w:r w:rsidRPr="00235A20">
        <w:rPr>
          <w:rFonts w:ascii="Verdana" w:hAnsi="Verdana"/>
          <w:color w:val="231F20"/>
        </w:rPr>
        <w:t>attempts</w:t>
      </w:r>
      <w:r w:rsidR="005E3025" w:rsidRPr="00235A20">
        <w:rPr>
          <w:rFonts w:ascii="Verdana" w:hAnsi="Verdana"/>
          <w:color w:val="231F20"/>
        </w:rPr>
        <w:t xml:space="preserve"> </w:t>
      </w:r>
      <w:r w:rsidRPr="00235A20">
        <w:rPr>
          <w:rFonts w:ascii="Verdana" w:hAnsi="Verdana"/>
          <w:color w:val="231F20"/>
        </w:rPr>
        <w:t>to</w:t>
      </w:r>
      <w:r w:rsidR="005E3025" w:rsidRPr="00235A20">
        <w:rPr>
          <w:rFonts w:ascii="Verdana" w:hAnsi="Verdana"/>
          <w:color w:val="231F20"/>
        </w:rPr>
        <w:t xml:space="preserve"> </w:t>
      </w:r>
      <w:r w:rsidRPr="00235A20">
        <w:rPr>
          <w:rFonts w:ascii="Verdana" w:hAnsi="Verdana"/>
          <w:color w:val="231F20"/>
        </w:rPr>
        <w:t>mislead,</w:t>
      </w:r>
      <w:r w:rsidR="002B4677" w:rsidRPr="00235A20">
        <w:rPr>
          <w:rFonts w:ascii="Verdana" w:hAnsi="Verdana"/>
          <w:color w:val="231F20"/>
        </w:rPr>
        <w:t xml:space="preserve"> </w:t>
      </w:r>
      <w:r w:rsidRPr="00235A20">
        <w:rPr>
          <w:rFonts w:ascii="Verdana" w:hAnsi="Verdana"/>
          <w:color w:val="231F20"/>
        </w:rPr>
        <w:t>a</w:t>
      </w:r>
      <w:r w:rsidR="002B4677" w:rsidRPr="00235A20">
        <w:rPr>
          <w:rFonts w:ascii="Verdana" w:hAnsi="Verdana"/>
          <w:color w:val="231F20"/>
        </w:rPr>
        <w:t xml:space="preserve"> </w:t>
      </w:r>
      <w:r w:rsidRPr="00235A20">
        <w:rPr>
          <w:rFonts w:ascii="Verdana" w:hAnsi="Verdana"/>
          <w:color w:val="231F20"/>
        </w:rPr>
        <w:t>party</w:t>
      </w:r>
      <w:r w:rsidR="002B4677" w:rsidRPr="00235A20">
        <w:rPr>
          <w:rFonts w:ascii="Verdana" w:hAnsi="Verdana"/>
          <w:color w:val="231F20"/>
        </w:rPr>
        <w:t xml:space="preserve"> </w:t>
      </w:r>
      <w:r w:rsidRPr="00235A20">
        <w:rPr>
          <w:rFonts w:ascii="Verdana" w:hAnsi="Verdana"/>
          <w:color w:val="231F20"/>
        </w:rPr>
        <w:t>to</w:t>
      </w:r>
      <w:r w:rsidR="002B4677" w:rsidRPr="00235A20">
        <w:rPr>
          <w:rFonts w:ascii="Verdana" w:hAnsi="Verdana"/>
          <w:color w:val="231F20"/>
        </w:rPr>
        <w:t xml:space="preserve"> </w:t>
      </w:r>
      <w:r w:rsidRPr="00235A20">
        <w:rPr>
          <w:rFonts w:ascii="Verdana" w:hAnsi="Verdana"/>
          <w:color w:val="231F20"/>
        </w:rPr>
        <w:t>obtain</w:t>
      </w:r>
      <w:r w:rsidR="002B4677" w:rsidRPr="00235A20">
        <w:rPr>
          <w:rFonts w:ascii="Verdana" w:hAnsi="Verdana"/>
          <w:color w:val="231F20"/>
        </w:rPr>
        <w:t xml:space="preserve"> </w:t>
      </w:r>
      <w:r w:rsidRPr="00235A20">
        <w:rPr>
          <w:rFonts w:ascii="Verdana" w:hAnsi="Verdana"/>
          <w:color w:val="231F20"/>
        </w:rPr>
        <w:t>ﬁnancial</w:t>
      </w:r>
      <w:r w:rsidR="002B4677" w:rsidRPr="00235A20">
        <w:rPr>
          <w:rFonts w:ascii="Verdana" w:hAnsi="Verdana"/>
          <w:color w:val="231F20"/>
        </w:rPr>
        <w:t xml:space="preserve"> </w:t>
      </w:r>
      <w:r w:rsidRPr="00235A20">
        <w:rPr>
          <w:rFonts w:ascii="Verdana" w:hAnsi="Verdana"/>
          <w:color w:val="231F20"/>
        </w:rPr>
        <w:t>or</w:t>
      </w:r>
      <w:r w:rsidR="002B4677" w:rsidRPr="00235A20">
        <w:rPr>
          <w:rFonts w:ascii="Verdana" w:hAnsi="Verdana"/>
          <w:color w:val="231F20"/>
        </w:rPr>
        <w:t xml:space="preserve"> </w:t>
      </w:r>
      <w:r w:rsidRPr="00235A20">
        <w:rPr>
          <w:rFonts w:ascii="Verdana" w:hAnsi="Verdana"/>
          <w:color w:val="231F20"/>
        </w:rPr>
        <w:t>other</w:t>
      </w:r>
      <w:r w:rsidR="002B4677" w:rsidRPr="00235A20">
        <w:rPr>
          <w:rFonts w:ascii="Verdana" w:hAnsi="Verdana"/>
          <w:color w:val="231F20"/>
        </w:rPr>
        <w:t xml:space="preserve"> </w:t>
      </w:r>
      <w:r w:rsidRPr="00235A20">
        <w:rPr>
          <w:rFonts w:ascii="Verdana" w:hAnsi="Verdana"/>
          <w:color w:val="231F20"/>
        </w:rPr>
        <w:t>beneﬁt</w:t>
      </w:r>
      <w:r w:rsidR="002B4677" w:rsidRPr="00235A20">
        <w:rPr>
          <w:rFonts w:ascii="Verdana" w:hAnsi="Verdana"/>
          <w:color w:val="231F20"/>
        </w:rPr>
        <w:t xml:space="preserve"> </w:t>
      </w:r>
      <w:r w:rsidRPr="00235A20">
        <w:rPr>
          <w:rFonts w:ascii="Verdana" w:hAnsi="Verdana"/>
          <w:color w:val="231F20"/>
        </w:rPr>
        <w:t>or</w:t>
      </w:r>
      <w:r w:rsidR="002B4677" w:rsidRPr="00235A20">
        <w:rPr>
          <w:rFonts w:ascii="Verdana" w:hAnsi="Verdana"/>
          <w:color w:val="231F20"/>
        </w:rPr>
        <w:t xml:space="preserve"> </w:t>
      </w:r>
      <w:r w:rsidRPr="00235A20">
        <w:rPr>
          <w:rFonts w:ascii="Verdana" w:hAnsi="Verdana"/>
          <w:color w:val="231F20"/>
        </w:rPr>
        <w:t>to</w:t>
      </w:r>
      <w:r w:rsidR="002B4677" w:rsidRPr="00235A20">
        <w:rPr>
          <w:rFonts w:ascii="Verdana" w:hAnsi="Verdana"/>
          <w:color w:val="231F20"/>
        </w:rPr>
        <w:t xml:space="preserve"> </w:t>
      </w:r>
      <w:r w:rsidRPr="00235A20">
        <w:rPr>
          <w:rFonts w:ascii="Verdana" w:hAnsi="Verdana"/>
          <w:color w:val="231F20"/>
        </w:rPr>
        <w:t>avoid</w:t>
      </w:r>
      <w:r w:rsidR="002B4677" w:rsidRPr="00235A20">
        <w:rPr>
          <w:rFonts w:ascii="Verdana" w:hAnsi="Verdana"/>
          <w:color w:val="231F20"/>
        </w:rPr>
        <w:t xml:space="preserve"> </w:t>
      </w:r>
      <w:r w:rsidRPr="00235A20">
        <w:rPr>
          <w:rFonts w:ascii="Verdana" w:hAnsi="Verdana"/>
          <w:color w:val="231F20"/>
        </w:rPr>
        <w:t xml:space="preserve">an </w:t>
      </w:r>
      <w:proofErr w:type="gramStart"/>
      <w:r w:rsidRPr="00235A20">
        <w:rPr>
          <w:rFonts w:ascii="Verdana" w:hAnsi="Verdana"/>
          <w:color w:val="231F20"/>
        </w:rPr>
        <w:t>obligation;</w:t>
      </w:r>
      <w:proofErr w:type="gramEnd"/>
    </w:p>
    <w:p w14:paraId="669CEC02" w14:textId="29AADF87" w:rsidR="00C20A63" w:rsidRPr="00235A20"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235A20">
        <w:rPr>
          <w:rFonts w:ascii="Verdana" w:hAnsi="Verdana"/>
          <w:color w:val="231F20"/>
        </w:rPr>
        <w:t>“</w:t>
      </w:r>
      <w:proofErr w:type="gramStart"/>
      <w:r w:rsidRPr="00235A20">
        <w:rPr>
          <w:rFonts w:ascii="Verdana" w:hAnsi="Verdana"/>
          <w:color w:val="231F20"/>
        </w:rPr>
        <w:t>collusive</w:t>
      </w:r>
      <w:proofErr w:type="gramEnd"/>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is</w:t>
      </w:r>
      <w:r w:rsidR="009D6597" w:rsidRPr="00235A20">
        <w:rPr>
          <w:rFonts w:ascii="Verdana" w:hAnsi="Verdana"/>
          <w:color w:val="231F20"/>
        </w:rPr>
        <w:t xml:space="preserve"> </w:t>
      </w:r>
      <w:r w:rsidRPr="00235A20">
        <w:rPr>
          <w:rFonts w:ascii="Verdana" w:hAnsi="Verdana"/>
          <w:color w:val="231F20"/>
        </w:rPr>
        <w:t>an</w:t>
      </w:r>
      <w:r w:rsidR="009D6597" w:rsidRPr="00235A20">
        <w:rPr>
          <w:rFonts w:ascii="Verdana" w:hAnsi="Verdana"/>
          <w:color w:val="231F20"/>
        </w:rPr>
        <w:t xml:space="preserve"> </w:t>
      </w:r>
      <w:r w:rsidRPr="00235A20">
        <w:rPr>
          <w:rFonts w:ascii="Verdana" w:hAnsi="Verdana"/>
          <w:color w:val="231F20"/>
        </w:rPr>
        <w:t>arrangement</w:t>
      </w:r>
      <w:r w:rsidR="009D6597" w:rsidRPr="00235A20">
        <w:rPr>
          <w:rFonts w:ascii="Verdana" w:hAnsi="Verdana"/>
          <w:color w:val="231F20"/>
        </w:rPr>
        <w:t xml:space="preserve"> </w:t>
      </w:r>
      <w:r w:rsidRPr="00235A20">
        <w:rPr>
          <w:rFonts w:ascii="Verdana" w:hAnsi="Verdana"/>
          <w:color w:val="231F20"/>
        </w:rPr>
        <w:t>between</w:t>
      </w:r>
      <w:r w:rsidR="009D6597" w:rsidRPr="00235A20">
        <w:rPr>
          <w:rFonts w:ascii="Verdana" w:hAnsi="Verdana"/>
          <w:color w:val="231F20"/>
        </w:rPr>
        <w:t xml:space="preserve"> </w:t>
      </w:r>
      <w:r w:rsidRPr="00235A20">
        <w:rPr>
          <w:rFonts w:ascii="Verdana" w:hAnsi="Verdana"/>
          <w:color w:val="231F20"/>
        </w:rPr>
        <w:t>two</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more</w:t>
      </w:r>
      <w:r w:rsidR="009D6597" w:rsidRPr="00235A20">
        <w:rPr>
          <w:rFonts w:ascii="Verdana" w:hAnsi="Verdana"/>
          <w:color w:val="231F20"/>
        </w:rPr>
        <w:t xml:space="preserve"> </w:t>
      </w:r>
      <w:r w:rsidRPr="00235A20">
        <w:rPr>
          <w:rFonts w:ascii="Verdana" w:hAnsi="Verdana"/>
          <w:color w:val="231F20"/>
        </w:rPr>
        <w:t>parties</w:t>
      </w:r>
      <w:r w:rsidR="009D6597" w:rsidRPr="00235A20">
        <w:rPr>
          <w:rFonts w:ascii="Verdana" w:hAnsi="Verdana"/>
          <w:color w:val="231F20"/>
        </w:rPr>
        <w:t xml:space="preserve"> </w:t>
      </w:r>
      <w:r w:rsidRPr="00235A20">
        <w:rPr>
          <w:rFonts w:ascii="Verdana" w:hAnsi="Verdana"/>
          <w:color w:val="231F20"/>
        </w:rPr>
        <w:t>designed</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achieve</w:t>
      </w:r>
      <w:r w:rsidR="009D6597" w:rsidRPr="00235A20">
        <w:rPr>
          <w:rFonts w:ascii="Verdana" w:hAnsi="Verdana"/>
          <w:color w:val="231F20"/>
        </w:rPr>
        <w:t xml:space="preserve"> </w:t>
      </w:r>
      <w:r w:rsidRPr="00235A20">
        <w:rPr>
          <w:rFonts w:ascii="Verdana" w:hAnsi="Verdana"/>
          <w:color w:val="231F20"/>
        </w:rPr>
        <w:t>an</w:t>
      </w:r>
      <w:r w:rsidR="009D6597" w:rsidRPr="00235A20">
        <w:rPr>
          <w:rFonts w:ascii="Verdana" w:hAnsi="Verdana"/>
          <w:color w:val="231F20"/>
        </w:rPr>
        <w:t xml:space="preserve"> </w:t>
      </w:r>
      <w:r w:rsidRPr="00235A20">
        <w:rPr>
          <w:rFonts w:ascii="Verdana" w:hAnsi="Verdana"/>
          <w:color w:val="231F20"/>
        </w:rPr>
        <w:t>improper purpose,</w:t>
      </w:r>
      <w:r w:rsidR="00D436F6" w:rsidRPr="00235A20">
        <w:rPr>
          <w:rFonts w:ascii="Verdana" w:hAnsi="Verdana"/>
          <w:color w:val="231F20"/>
        </w:rPr>
        <w:t xml:space="preserve"> </w:t>
      </w:r>
      <w:r w:rsidRPr="00235A20">
        <w:rPr>
          <w:rFonts w:ascii="Verdana" w:hAnsi="Verdana"/>
          <w:color w:val="231F20"/>
        </w:rPr>
        <w:t>including</w:t>
      </w:r>
      <w:r w:rsidR="00D436F6" w:rsidRPr="00235A20">
        <w:rPr>
          <w:rFonts w:ascii="Verdana" w:hAnsi="Verdana"/>
          <w:color w:val="231F20"/>
        </w:rPr>
        <w:t xml:space="preserve"> </w:t>
      </w:r>
      <w:r w:rsidRPr="00235A20">
        <w:rPr>
          <w:rFonts w:ascii="Verdana" w:hAnsi="Verdana"/>
          <w:color w:val="231F20"/>
        </w:rPr>
        <w:t>to</w:t>
      </w:r>
      <w:r w:rsidR="00D436F6" w:rsidRPr="00235A20">
        <w:rPr>
          <w:rFonts w:ascii="Verdana" w:hAnsi="Verdana"/>
          <w:color w:val="231F20"/>
        </w:rPr>
        <w:t xml:space="preserve"> </w:t>
      </w:r>
      <w:r w:rsidRPr="00235A20">
        <w:rPr>
          <w:rFonts w:ascii="Verdana" w:hAnsi="Verdana"/>
          <w:color w:val="231F20"/>
        </w:rPr>
        <w:t>inﬂuence</w:t>
      </w:r>
      <w:r w:rsidR="00D436F6" w:rsidRPr="00235A20">
        <w:rPr>
          <w:rFonts w:ascii="Verdana" w:hAnsi="Verdana"/>
          <w:color w:val="231F20"/>
        </w:rPr>
        <w:t xml:space="preserve"> </w:t>
      </w:r>
      <w:r w:rsidRPr="00235A20">
        <w:rPr>
          <w:rFonts w:ascii="Verdana" w:hAnsi="Verdana"/>
          <w:color w:val="231F20"/>
        </w:rPr>
        <w:t>improperly</w:t>
      </w:r>
      <w:r w:rsidR="00D436F6" w:rsidRPr="00235A20">
        <w:rPr>
          <w:rFonts w:ascii="Verdana" w:hAnsi="Verdana"/>
          <w:color w:val="231F20"/>
        </w:rPr>
        <w:t xml:space="preserve"> </w:t>
      </w:r>
      <w:r w:rsidRPr="00235A20">
        <w:rPr>
          <w:rFonts w:ascii="Verdana" w:hAnsi="Verdana"/>
          <w:color w:val="231F20"/>
        </w:rPr>
        <w:t>the</w:t>
      </w:r>
      <w:r w:rsidR="00D436F6" w:rsidRPr="00235A20">
        <w:rPr>
          <w:rFonts w:ascii="Verdana" w:hAnsi="Verdana"/>
          <w:color w:val="231F20"/>
        </w:rPr>
        <w:t xml:space="preserve"> </w:t>
      </w:r>
      <w:r w:rsidRPr="00235A20">
        <w:rPr>
          <w:rFonts w:ascii="Verdana" w:hAnsi="Verdana"/>
          <w:color w:val="231F20"/>
        </w:rPr>
        <w:t>actions</w:t>
      </w:r>
      <w:r w:rsidR="00D436F6"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009D6597" w:rsidRPr="00235A20">
        <w:rPr>
          <w:rFonts w:ascii="Verdana" w:hAnsi="Verdana"/>
          <w:color w:val="231F20"/>
        </w:rPr>
        <w:t xml:space="preserve">another </w:t>
      </w:r>
      <w:proofErr w:type="gramStart"/>
      <w:r w:rsidR="009D6597" w:rsidRPr="00235A20">
        <w:rPr>
          <w:rFonts w:ascii="Verdana" w:hAnsi="Verdana"/>
          <w:color w:val="231F20"/>
        </w:rPr>
        <w:t>party</w:t>
      </w:r>
      <w:r w:rsidRPr="00235A20">
        <w:rPr>
          <w:rFonts w:ascii="Verdana" w:hAnsi="Verdana"/>
          <w:color w:val="231F20"/>
        </w:rPr>
        <w:t>;</w:t>
      </w:r>
      <w:proofErr w:type="gramEnd"/>
    </w:p>
    <w:p w14:paraId="669CEC03" w14:textId="5E110616" w:rsidR="00C20A63" w:rsidRPr="00235A20"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235A20">
        <w:rPr>
          <w:rFonts w:ascii="Verdana" w:hAnsi="Verdana"/>
          <w:color w:val="231F20"/>
        </w:rPr>
        <w:t>“</w:t>
      </w:r>
      <w:proofErr w:type="gramStart"/>
      <w:r w:rsidRPr="00235A20">
        <w:rPr>
          <w:rFonts w:ascii="Verdana" w:hAnsi="Verdana"/>
          <w:color w:val="231F20"/>
        </w:rPr>
        <w:t>coercive</w:t>
      </w:r>
      <w:proofErr w:type="gramEnd"/>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is</w:t>
      </w:r>
      <w:r w:rsidR="009D6597" w:rsidRPr="00235A20">
        <w:rPr>
          <w:rFonts w:ascii="Verdana" w:hAnsi="Verdana"/>
          <w:color w:val="231F20"/>
        </w:rPr>
        <w:t xml:space="preserve"> </w:t>
      </w:r>
      <w:r w:rsidRPr="00235A20">
        <w:rPr>
          <w:rFonts w:ascii="Verdana" w:hAnsi="Verdana"/>
          <w:color w:val="231F20"/>
        </w:rPr>
        <w:t>impairing</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harming,</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threatening</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impair</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harm,</w:t>
      </w:r>
      <w:r w:rsidR="009D6597" w:rsidRPr="00235A20">
        <w:rPr>
          <w:rFonts w:ascii="Verdana" w:hAnsi="Verdana"/>
          <w:color w:val="231F20"/>
        </w:rPr>
        <w:t xml:space="preserve"> </w:t>
      </w:r>
      <w:r w:rsidRPr="00235A20">
        <w:rPr>
          <w:rFonts w:ascii="Verdana" w:hAnsi="Verdana"/>
          <w:color w:val="231F20"/>
        </w:rPr>
        <w:t>directly</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indirectly, any</w:t>
      </w:r>
      <w:r w:rsidR="009D6597" w:rsidRPr="00235A20">
        <w:rPr>
          <w:rFonts w:ascii="Verdana" w:hAnsi="Verdana"/>
          <w:color w:val="231F20"/>
        </w:rPr>
        <w:t xml:space="preserve"> </w:t>
      </w:r>
      <w:r w:rsidRPr="00235A20">
        <w:rPr>
          <w:rFonts w:ascii="Verdana" w:hAnsi="Verdana"/>
          <w:color w:val="231F20"/>
        </w:rPr>
        <w:t>party</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property</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party</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inﬂuence</w:t>
      </w:r>
      <w:r w:rsidR="009D6597" w:rsidRPr="00235A20">
        <w:rPr>
          <w:rFonts w:ascii="Verdana" w:hAnsi="Verdana"/>
          <w:color w:val="231F20"/>
        </w:rPr>
        <w:t xml:space="preserve"> </w:t>
      </w:r>
      <w:r w:rsidRPr="00235A20">
        <w:rPr>
          <w:rFonts w:ascii="Verdana" w:hAnsi="Verdana"/>
          <w:color w:val="231F20"/>
        </w:rPr>
        <w:t>improperly</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actions</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proofErr w:type="gramStart"/>
      <w:r w:rsidRPr="00235A20">
        <w:rPr>
          <w:rFonts w:ascii="Verdana" w:hAnsi="Verdana"/>
          <w:color w:val="231F20"/>
        </w:rPr>
        <w:t>party;</w:t>
      </w:r>
      <w:proofErr w:type="gramEnd"/>
    </w:p>
    <w:p w14:paraId="669CEC04" w14:textId="77777777" w:rsidR="00C20A63" w:rsidRPr="00235A20" w:rsidRDefault="002D5618" w:rsidP="00E43648">
      <w:pPr>
        <w:pStyle w:val="ListParagraph"/>
        <w:numPr>
          <w:ilvl w:val="3"/>
          <w:numId w:val="27"/>
        </w:numPr>
        <w:tabs>
          <w:tab w:val="left" w:pos="2374"/>
          <w:tab w:val="left" w:pos="2375"/>
        </w:tabs>
        <w:spacing w:before="116"/>
        <w:ind w:left="2374"/>
        <w:rPr>
          <w:rFonts w:ascii="Verdana" w:hAnsi="Verdana"/>
        </w:rPr>
      </w:pPr>
      <w:r w:rsidRPr="00235A20">
        <w:rPr>
          <w:rFonts w:ascii="Verdana" w:hAnsi="Verdana"/>
          <w:color w:val="231F20"/>
        </w:rPr>
        <w:t>“</w:t>
      </w:r>
      <w:proofErr w:type="gramStart"/>
      <w:r w:rsidRPr="00235A20">
        <w:rPr>
          <w:rFonts w:ascii="Verdana" w:hAnsi="Verdana"/>
          <w:color w:val="231F20"/>
        </w:rPr>
        <w:t>obstructive</w:t>
      </w:r>
      <w:proofErr w:type="gramEnd"/>
      <w:r w:rsidR="00D436F6" w:rsidRPr="00235A20">
        <w:rPr>
          <w:rFonts w:ascii="Verdana" w:hAnsi="Verdana"/>
          <w:color w:val="231F20"/>
        </w:rPr>
        <w:t xml:space="preserve"> </w:t>
      </w:r>
      <w:r w:rsidRPr="00235A20">
        <w:rPr>
          <w:rFonts w:ascii="Verdana" w:hAnsi="Verdana"/>
          <w:color w:val="231F20"/>
        </w:rPr>
        <w:t>practice”</w:t>
      </w:r>
      <w:r w:rsidR="00D436F6" w:rsidRPr="00235A20">
        <w:rPr>
          <w:rFonts w:ascii="Verdana" w:hAnsi="Verdana"/>
          <w:color w:val="231F20"/>
        </w:rPr>
        <w:t xml:space="preserve"> </w:t>
      </w:r>
      <w:r w:rsidRPr="00235A20">
        <w:rPr>
          <w:rFonts w:ascii="Verdana" w:hAnsi="Verdana"/>
          <w:color w:val="231F20"/>
        </w:rPr>
        <w:t>is:</w:t>
      </w:r>
    </w:p>
    <w:p w14:paraId="669CEC05" w14:textId="63E4EE89" w:rsidR="00C20A63" w:rsidRPr="00235A20" w:rsidRDefault="002D5618" w:rsidP="00E43648">
      <w:pPr>
        <w:pStyle w:val="ListParagraph"/>
        <w:numPr>
          <w:ilvl w:val="4"/>
          <w:numId w:val="27"/>
        </w:numPr>
        <w:tabs>
          <w:tab w:val="left" w:pos="2780"/>
        </w:tabs>
        <w:spacing w:before="120" w:line="230" w:lineRule="auto"/>
        <w:ind w:right="855"/>
        <w:jc w:val="both"/>
        <w:rPr>
          <w:rFonts w:ascii="Verdana" w:hAnsi="Verdana"/>
        </w:rPr>
      </w:pPr>
      <w:r w:rsidRPr="00235A20">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235A20">
        <w:rPr>
          <w:rFonts w:ascii="Verdana" w:hAnsi="Verdana"/>
          <w:color w:val="231F20"/>
        </w:rPr>
        <w:t xml:space="preserve"> </w:t>
      </w:r>
      <w:r w:rsidRPr="00235A20">
        <w:rPr>
          <w:rFonts w:ascii="Verdana" w:hAnsi="Verdana"/>
          <w:color w:val="231F20"/>
        </w:rPr>
        <w:t>appointed</w:t>
      </w:r>
      <w:r w:rsidR="009D6597" w:rsidRPr="00235A20">
        <w:rPr>
          <w:rFonts w:ascii="Verdana" w:hAnsi="Verdana"/>
          <w:color w:val="231F20"/>
        </w:rPr>
        <w:t xml:space="preserve"> </w:t>
      </w:r>
      <w:r w:rsidRPr="00235A20">
        <w:rPr>
          <w:rFonts w:ascii="Verdana" w:hAnsi="Verdana"/>
          <w:color w:val="231F20"/>
        </w:rPr>
        <w:t>by</w:t>
      </w:r>
      <w:r w:rsidR="009D6597" w:rsidRPr="00235A20">
        <w:rPr>
          <w:rFonts w:ascii="Verdana" w:hAnsi="Verdana"/>
          <w:color w:val="231F20"/>
        </w:rPr>
        <w:t xml:space="preserve"> </w:t>
      </w:r>
      <w:r w:rsidRPr="00235A20">
        <w:rPr>
          <w:rFonts w:ascii="Verdana" w:hAnsi="Verdana"/>
          <w:color w:val="231F20"/>
        </w:rPr>
        <w:t>Government</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Kenya</w:t>
      </w:r>
      <w:r w:rsidR="009D6597" w:rsidRPr="00235A20">
        <w:rPr>
          <w:rFonts w:ascii="Verdana" w:hAnsi="Verdana"/>
          <w:color w:val="231F20"/>
        </w:rPr>
        <w:t xml:space="preserve"> </w:t>
      </w:r>
      <w:r w:rsidRPr="00235A20">
        <w:rPr>
          <w:rFonts w:ascii="Verdana" w:hAnsi="Verdana"/>
          <w:color w:val="231F20"/>
        </w:rPr>
        <w:t>into</w:t>
      </w:r>
      <w:r w:rsidR="009D6597" w:rsidRPr="00235A20">
        <w:rPr>
          <w:rFonts w:ascii="Verdana" w:hAnsi="Verdana"/>
          <w:color w:val="231F20"/>
        </w:rPr>
        <w:t xml:space="preserve"> </w:t>
      </w:r>
      <w:r w:rsidRPr="00235A20">
        <w:rPr>
          <w:rFonts w:ascii="Verdana" w:hAnsi="Verdana"/>
          <w:color w:val="231F20"/>
        </w:rPr>
        <w:t>allegations</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corrupt,</w:t>
      </w:r>
      <w:r w:rsidR="009D6597" w:rsidRPr="00235A20">
        <w:rPr>
          <w:rFonts w:ascii="Verdana" w:hAnsi="Verdana"/>
          <w:color w:val="231F20"/>
        </w:rPr>
        <w:t xml:space="preserve"> </w:t>
      </w: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coercive, or</w:t>
      </w:r>
      <w:r w:rsidR="009D6597" w:rsidRPr="00235A20">
        <w:rPr>
          <w:rFonts w:ascii="Verdana" w:hAnsi="Verdana"/>
          <w:color w:val="231F20"/>
        </w:rPr>
        <w:t xml:space="preserve"> </w:t>
      </w:r>
      <w:r w:rsidRPr="00235A20">
        <w:rPr>
          <w:rFonts w:ascii="Verdana" w:hAnsi="Verdana"/>
          <w:color w:val="231F20"/>
        </w:rPr>
        <w:t>collusive</w:t>
      </w:r>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and/or</w:t>
      </w:r>
      <w:r w:rsidR="009D6597" w:rsidRPr="00235A20">
        <w:rPr>
          <w:rFonts w:ascii="Verdana" w:hAnsi="Verdana"/>
          <w:color w:val="231F20"/>
        </w:rPr>
        <w:t xml:space="preserve"> </w:t>
      </w:r>
      <w:r w:rsidRPr="00235A20">
        <w:rPr>
          <w:rFonts w:ascii="Verdana" w:hAnsi="Verdana"/>
          <w:color w:val="231F20"/>
        </w:rPr>
        <w:t>threatening,</w:t>
      </w:r>
      <w:r w:rsidR="009D6597" w:rsidRPr="00235A20">
        <w:rPr>
          <w:rFonts w:ascii="Verdana" w:hAnsi="Verdana"/>
          <w:color w:val="231F20"/>
        </w:rPr>
        <w:t xml:space="preserve"> </w:t>
      </w:r>
      <w:r w:rsidRPr="00235A20">
        <w:rPr>
          <w:rFonts w:ascii="Verdana" w:hAnsi="Verdana"/>
          <w:color w:val="231F20"/>
        </w:rPr>
        <w:t>harassing,</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intimidating</w:t>
      </w:r>
      <w:r w:rsidR="009D6597" w:rsidRPr="00235A20">
        <w:rPr>
          <w:rFonts w:ascii="Verdana" w:hAnsi="Verdana"/>
          <w:color w:val="231F20"/>
        </w:rPr>
        <w:t xml:space="preserve"> </w:t>
      </w:r>
      <w:r w:rsidRPr="00235A20">
        <w:rPr>
          <w:rFonts w:ascii="Verdana" w:hAnsi="Verdana"/>
          <w:color w:val="231F20"/>
        </w:rPr>
        <w:t>any</w:t>
      </w:r>
      <w:r w:rsidR="009D6597" w:rsidRPr="00235A20">
        <w:rPr>
          <w:rFonts w:ascii="Verdana" w:hAnsi="Verdana"/>
          <w:color w:val="231F20"/>
        </w:rPr>
        <w:t xml:space="preserve"> </w:t>
      </w:r>
      <w:r w:rsidRPr="00235A20">
        <w:rPr>
          <w:rFonts w:ascii="Verdana" w:hAnsi="Verdana"/>
          <w:color w:val="231F20"/>
        </w:rPr>
        <w:t>party</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prevent</w:t>
      </w:r>
      <w:r w:rsidR="009D6597" w:rsidRPr="00235A20">
        <w:rPr>
          <w:rFonts w:ascii="Verdana" w:hAnsi="Verdana"/>
          <w:color w:val="231F20"/>
        </w:rPr>
        <w:t xml:space="preserve"> </w:t>
      </w:r>
      <w:r w:rsidRPr="00235A20">
        <w:rPr>
          <w:rFonts w:ascii="Verdana" w:hAnsi="Verdana"/>
          <w:color w:val="231F20"/>
        </w:rPr>
        <w:t>it</w:t>
      </w:r>
      <w:r w:rsidR="009D6597" w:rsidRPr="00235A20">
        <w:rPr>
          <w:rFonts w:ascii="Verdana" w:hAnsi="Verdana"/>
          <w:color w:val="231F20"/>
        </w:rPr>
        <w:t xml:space="preserve"> </w:t>
      </w:r>
      <w:r w:rsidRPr="00235A20">
        <w:rPr>
          <w:rFonts w:ascii="Verdana" w:hAnsi="Verdana"/>
          <w:color w:val="231F20"/>
        </w:rPr>
        <w:t>from disclosing its knowledge of matters relevant to the investigation or from pursuing the investigation;</w:t>
      </w:r>
      <w:r w:rsidR="00D436F6" w:rsidRPr="00235A20">
        <w:rPr>
          <w:rFonts w:ascii="Verdana" w:hAnsi="Verdana"/>
          <w:color w:val="231F20"/>
        </w:rPr>
        <w:t xml:space="preserve"> </w:t>
      </w:r>
      <w:r w:rsidRPr="00235A20">
        <w:rPr>
          <w:rFonts w:ascii="Verdana" w:hAnsi="Verdana"/>
          <w:color w:val="231F20"/>
        </w:rPr>
        <w:t>or</w:t>
      </w:r>
    </w:p>
    <w:p w14:paraId="669CEC06" w14:textId="7F29CC17" w:rsidR="00C20A63" w:rsidRPr="00235A20" w:rsidRDefault="002D5618" w:rsidP="00E43648">
      <w:pPr>
        <w:pStyle w:val="ListParagraph"/>
        <w:numPr>
          <w:ilvl w:val="4"/>
          <w:numId w:val="27"/>
        </w:numPr>
        <w:tabs>
          <w:tab w:val="left" w:pos="2780"/>
        </w:tabs>
        <w:spacing w:before="128" w:line="230" w:lineRule="auto"/>
        <w:ind w:right="855"/>
        <w:jc w:val="both"/>
        <w:rPr>
          <w:rFonts w:ascii="Verdana" w:hAnsi="Verdana"/>
        </w:rPr>
      </w:pPr>
      <w:r w:rsidRPr="00235A20">
        <w:rPr>
          <w:rFonts w:ascii="Verdana" w:hAnsi="Verdana"/>
          <w:color w:val="231F20"/>
        </w:rPr>
        <w:t xml:space="preserve">acts intended to materially impede the exercise of the </w:t>
      </w:r>
      <w:proofErr w:type="gramStart"/>
      <w:r w:rsidRPr="00235A20">
        <w:rPr>
          <w:rFonts w:ascii="Verdana" w:hAnsi="Verdana"/>
          <w:color w:val="231F20"/>
        </w:rPr>
        <w:t>PPRA's</w:t>
      </w:r>
      <w:proofErr w:type="gramEnd"/>
      <w:r w:rsidRPr="00235A20">
        <w:rPr>
          <w:rFonts w:ascii="Verdana" w:hAnsi="Verdana"/>
          <w:color w:val="231F20"/>
        </w:rPr>
        <w:t xml:space="preserve"> or the appointed authority's inspection</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audit</w:t>
      </w:r>
      <w:r w:rsidR="009D6597" w:rsidRPr="00235A20">
        <w:rPr>
          <w:rFonts w:ascii="Verdana" w:hAnsi="Verdana"/>
          <w:color w:val="231F20"/>
        </w:rPr>
        <w:t xml:space="preserve"> </w:t>
      </w:r>
      <w:r w:rsidRPr="00235A20">
        <w:rPr>
          <w:rFonts w:ascii="Verdana" w:hAnsi="Verdana"/>
          <w:color w:val="231F20"/>
        </w:rPr>
        <w:t>rights</w:t>
      </w:r>
      <w:r w:rsidR="009D6597" w:rsidRPr="00235A20">
        <w:rPr>
          <w:rFonts w:ascii="Verdana" w:hAnsi="Verdana"/>
          <w:color w:val="231F20"/>
        </w:rPr>
        <w:t xml:space="preserve"> </w:t>
      </w:r>
      <w:r w:rsidRPr="00235A20">
        <w:rPr>
          <w:rFonts w:ascii="Verdana" w:hAnsi="Verdana"/>
          <w:color w:val="231F20"/>
        </w:rPr>
        <w:t>provided</w:t>
      </w:r>
      <w:r w:rsidR="009D6597" w:rsidRPr="00235A20">
        <w:rPr>
          <w:rFonts w:ascii="Verdana" w:hAnsi="Verdana"/>
          <w:color w:val="231F20"/>
        </w:rPr>
        <w:t xml:space="preserve"> </w:t>
      </w:r>
      <w:r w:rsidRPr="00235A20">
        <w:rPr>
          <w:rFonts w:ascii="Verdana" w:hAnsi="Verdana"/>
          <w:color w:val="231F20"/>
        </w:rPr>
        <w:t>for</w:t>
      </w:r>
      <w:r w:rsidR="009D6597" w:rsidRPr="00235A20">
        <w:rPr>
          <w:rFonts w:ascii="Verdana" w:hAnsi="Verdana"/>
          <w:color w:val="231F20"/>
        </w:rPr>
        <w:t xml:space="preserve"> </w:t>
      </w:r>
      <w:r w:rsidRPr="00235A20">
        <w:rPr>
          <w:rFonts w:ascii="Verdana" w:hAnsi="Verdana"/>
          <w:color w:val="231F20"/>
        </w:rPr>
        <w:t>under</w:t>
      </w:r>
      <w:r w:rsidR="009D6597" w:rsidRPr="00235A20">
        <w:rPr>
          <w:rFonts w:ascii="Verdana" w:hAnsi="Verdana"/>
          <w:color w:val="231F20"/>
        </w:rPr>
        <w:t xml:space="preserve"> </w:t>
      </w:r>
      <w:r w:rsidRPr="00235A20">
        <w:rPr>
          <w:rFonts w:ascii="Verdana" w:hAnsi="Verdana"/>
          <w:color w:val="231F20"/>
        </w:rPr>
        <w:t>paragraph</w:t>
      </w:r>
      <w:r w:rsidR="009D6597" w:rsidRPr="00235A20">
        <w:rPr>
          <w:rFonts w:ascii="Verdana" w:hAnsi="Verdana"/>
          <w:color w:val="231F20"/>
        </w:rPr>
        <w:t xml:space="preserve"> </w:t>
      </w:r>
      <w:r w:rsidRPr="00235A20">
        <w:rPr>
          <w:rFonts w:ascii="Verdana" w:hAnsi="Verdana"/>
          <w:color w:val="231F20"/>
        </w:rPr>
        <w:t>2.3</w:t>
      </w:r>
      <w:r w:rsidR="009D6597" w:rsidRPr="00235A20">
        <w:rPr>
          <w:rFonts w:ascii="Verdana" w:hAnsi="Verdana"/>
          <w:color w:val="231F20"/>
        </w:rPr>
        <w:t>e.</w:t>
      </w:r>
      <w:r w:rsidR="009D6597" w:rsidRPr="00235A20">
        <w:rPr>
          <w:rFonts w:ascii="Verdana" w:hAnsi="Verdana"/>
          <w:color w:val="231F20"/>
          <w:spacing w:val="-3"/>
        </w:rPr>
        <w:t xml:space="preserve"> below</w:t>
      </w:r>
      <w:r w:rsidRPr="00235A20">
        <w:rPr>
          <w:rFonts w:ascii="Verdana" w:hAnsi="Verdana"/>
          <w:color w:val="231F20"/>
          <w:spacing w:val="-3"/>
        </w:rPr>
        <w:t>.</w:t>
      </w:r>
    </w:p>
    <w:p w14:paraId="669CEC07" w14:textId="7A182C22" w:rsidR="00C20A63" w:rsidRPr="00235A20" w:rsidRDefault="002D5618" w:rsidP="00E43648">
      <w:pPr>
        <w:pStyle w:val="ListParagraph"/>
        <w:numPr>
          <w:ilvl w:val="4"/>
          <w:numId w:val="27"/>
        </w:numPr>
        <w:tabs>
          <w:tab w:val="left" w:pos="2780"/>
        </w:tabs>
        <w:spacing w:before="123" w:line="230" w:lineRule="auto"/>
        <w:ind w:right="855"/>
        <w:jc w:val="both"/>
        <w:rPr>
          <w:rFonts w:ascii="Verdana" w:hAnsi="Verdana"/>
        </w:rPr>
      </w:pPr>
      <w:r w:rsidRPr="00235A20">
        <w:rPr>
          <w:rFonts w:ascii="Verdana" w:hAnsi="Verdana"/>
          <w:color w:val="231F20"/>
        </w:rPr>
        <w:t>Deﬁnes</w:t>
      </w:r>
      <w:r w:rsidR="009D6597" w:rsidRPr="00235A20">
        <w:rPr>
          <w:rFonts w:ascii="Verdana" w:hAnsi="Verdana"/>
          <w:color w:val="231F20"/>
        </w:rPr>
        <w:t xml:space="preserve"> </w:t>
      </w:r>
      <w:r w:rsidRPr="00235A20">
        <w:rPr>
          <w:rFonts w:ascii="Verdana" w:hAnsi="Verdana"/>
          <w:color w:val="231F20"/>
        </w:rPr>
        <w:t>more</w:t>
      </w:r>
      <w:r w:rsidR="009D6597" w:rsidRPr="00235A20">
        <w:rPr>
          <w:rFonts w:ascii="Verdana" w:hAnsi="Verdana"/>
          <w:color w:val="231F20"/>
        </w:rPr>
        <w:t xml:space="preserve"> </w:t>
      </w:r>
      <w:r w:rsidRPr="00235A20">
        <w:rPr>
          <w:rFonts w:ascii="Verdana" w:hAnsi="Verdana"/>
          <w:color w:val="231F20"/>
        </w:rPr>
        <w:t>speciﬁcally,</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accordance</w:t>
      </w:r>
      <w:r w:rsidR="009D6597" w:rsidRPr="00235A20">
        <w:rPr>
          <w:rFonts w:ascii="Verdana" w:hAnsi="Verdana"/>
          <w:color w:val="231F20"/>
        </w:rPr>
        <w:t xml:space="preserve"> </w:t>
      </w:r>
      <w:r w:rsidRPr="00235A20">
        <w:rPr>
          <w:rFonts w:ascii="Verdana" w:hAnsi="Verdana"/>
          <w:color w:val="231F20"/>
        </w:rPr>
        <w:t>with</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above</w:t>
      </w:r>
      <w:r w:rsidR="009D6597" w:rsidRPr="00235A20">
        <w:rPr>
          <w:rFonts w:ascii="Verdana" w:hAnsi="Verdana"/>
          <w:color w:val="231F20"/>
        </w:rPr>
        <w:t xml:space="preserve"> </w:t>
      </w:r>
      <w:r w:rsidRPr="00235A20">
        <w:rPr>
          <w:rFonts w:ascii="Verdana" w:hAnsi="Verdana"/>
          <w:color w:val="231F20"/>
        </w:rPr>
        <w:t>procurement</w:t>
      </w:r>
      <w:r w:rsidR="009D6597" w:rsidRPr="00235A20">
        <w:rPr>
          <w:rFonts w:ascii="Verdana" w:hAnsi="Verdana"/>
          <w:color w:val="231F20"/>
        </w:rPr>
        <w:t xml:space="preserve"> </w:t>
      </w:r>
      <w:r w:rsidRPr="00235A20">
        <w:rPr>
          <w:rFonts w:ascii="Verdana" w:hAnsi="Verdana"/>
          <w:color w:val="231F20"/>
        </w:rPr>
        <w:t>Act</w:t>
      </w:r>
      <w:r w:rsidR="009D6597" w:rsidRPr="00235A20">
        <w:rPr>
          <w:rFonts w:ascii="Verdana" w:hAnsi="Verdana"/>
          <w:color w:val="231F20"/>
        </w:rPr>
        <w:t xml:space="preserve"> </w:t>
      </w:r>
      <w:r w:rsidRPr="00235A20">
        <w:rPr>
          <w:rFonts w:ascii="Verdana" w:hAnsi="Verdana"/>
          <w:color w:val="231F20"/>
        </w:rPr>
        <w:t>provisions</w:t>
      </w:r>
      <w:r w:rsidR="009D6597" w:rsidRPr="00235A20">
        <w:rPr>
          <w:rFonts w:ascii="Verdana" w:hAnsi="Verdana"/>
          <w:color w:val="231F20"/>
        </w:rPr>
        <w:t xml:space="preserve"> </w:t>
      </w:r>
      <w:r w:rsidRPr="00235A20">
        <w:rPr>
          <w:rFonts w:ascii="Verdana" w:hAnsi="Verdana"/>
          <w:color w:val="231F20"/>
        </w:rPr>
        <w:t>set</w:t>
      </w:r>
      <w:r w:rsidR="009D6597" w:rsidRPr="00235A20">
        <w:rPr>
          <w:rFonts w:ascii="Verdana" w:hAnsi="Verdana"/>
          <w:color w:val="231F20"/>
        </w:rPr>
        <w:t xml:space="preserve"> </w:t>
      </w:r>
      <w:r w:rsidRPr="00235A20">
        <w:rPr>
          <w:rFonts w:ascii="Verdana" w:hAnsi="Verdana"/>
          <w:color w:val="231F20"/>
        </w:rPr>
        <w:t>forth</w:t>
      </w:r>
      <w:r w:rsidR="009D6597" w:rsidRPr="00235A20">
        <w:rPr>
          <w:rFonts w:ascii="Verdana" w:hAnsi="Verdana"/>
          <w:color w:val="231F20"/>
        </w:rPr>
        <w:t xml:space="preserve"> </w:t>
      </w:r>
      <w:r w:rsidRPr="00235A20">
        <w:rPr>
          <w:rFonts w:ascii="Verdana" w:hAnsi="Verdana"/>
          <w:color w:val="231F20"/>
        </w:rPr>
        <w:t>for fraudulent</w:t>
      </w:r>
      <w:r w:rsidR="00D436F6" w:rsidRPr="00235A20">
        <w:rPr>
          <w:rFonts w:ascii="Verdana" w:hAnsi="Verdana"/>
          <w:color w:val="231F20"/>
        </w:rPr>
        <w:t xml:space="preserve"> </w:t>
      </w:r>
      <w:r w:rsidRPr="00235A20">
        <w:rPr>
          <w:rFonts w:ascii="Verdana" w:hAnsi="Verdana"/>
          <w:color w:val="231F20"/>
        </w:rPr>
        <w:t>and</w:t>
      </w:r>
      <w:r w:rsidR="00D436F6" w:rsidRPr="00235A20">
        <w:rPr>
          <w:rFonts w:ascii="Verdana" w:hAnsi="Verdana"/>
          <w:color w:val="231F20"/>
        </w:rPr>
        <w:t xml:space="preserve"> </w:t>
      </w:r>
      <w:r w:rsidRPr="00235A20">
        <w:rPr>
          <w:rFonts w:ascii="Verdana" w:hAnsi="Verdana"/>
          <w:color w:val="231F20"/>
        </w:rPr>
        <w:t>collusive</w:t>
      </w:r>
      <w:r w:rsidR="00D436F6" w:rsidRPr="00235A20">
        <w:rPr>
          <w:rFonts w:ascii="Verdana" w:hAnsi="Verdana"/>
          <w:color w:val="231F20"/>
        </w:rPr>
        <w:t xml:space="preserve"> </w:t>
      </w:r>
      <w:r w:rsidRPr="00235A20">
        <w:rPr>
          <w:rFonts w:ascii="Verdana" w:hAnsi="Verdana"/>
          <w:color w:val="231F20"/>
        </w:rPr>
        <w:t>practices</w:t>
      </w:r>
      <w:r w:rsidR="00D436F6" w:rsidRPr="00235A20">
        <w:rPr>
          <w:rFonts w:ascii="Verdana" w:hAnsi="Verdana"/>
          <w:color w:val="231F20"/>
        </w:rPr>
        <w:t xml:space="preserve"> </w:t>
      </w:r>
      <w:r w:rsidRPr="00235A20">
        <w:rPr>
          <w:rFonts w:ascii="Verdana" w:hAnsi="Verdana"/>
          <w:color w:val="231F20"/>
        </w:rPr>
        <w:t>as</w:t>
      </w:r>
      <w:r w:rsidR="00D436F6" w:rsidRPr="00235A20">
        <w:rPr>
          <w:rFonts w:ascii="Verdana" w:hAnsi="Verdana"/>
          <w:color w:val="231F20"/>
        </w:rPr>
        <w:t xml:space="preserve"> </w:t>
      </w:r>
      <w:r w:rsidRPr="00235A20">
        <w:rPr>
          <w:rFonts w:ascii="Verdana" w:hAnsi="Verdana"/>
          <w:color w:val="231F20"/>
        </w:rPr>
        <w:t>follows:</w:t>
      </w:r>
    </w:p>
    <w:p w14:paraId="669CEC08" w14:textId="598E0345" w:rsidR="00C20A63" w:rsidRPr="00235A20" w:rsidRDefault="002D5618">
      <w:pPr>
        <w:pStyle w:val="BodyText"/>
        <w:spacing w:before="124" w:line="230" w:lineRule="auto"/>
        <w:ind w:left="2779" w:right="855"/>
        <w:jc w:val="both"/>
        <w:rPr>
          <w:rFonts w:ascii="Verdana" w:hAnsi="Verdana"/>
        </w:rPr>
      </w:pP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includes</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misrepresentation</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fact</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order</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inﬂuence</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procurement or</w:t>
      </w:r>
      <w:r w:rsidRPr="00235A20">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235A20">
        <w:rPr>
          <w:rFonts w:ascii="Verdana" w:hAnsi="Verdana"/>
          <w:color w:val="231F20"/>
        </w:rPr>
        <w:t xml:space="preserve"> </w:t>
      </w:r>
      <w:r w:rsidRPr="00235A20">
        <w:rPr>
          <w:rFonts w:ascii="Verdana" w:hAnsi="Verdana"/>
          <w:color w:val="231F20"/>
        </w:rPr>
        <w:t>submission</w:t>
      </w:r>
      <w:r w:rsidR="009D6597" w:rsidRPr="00235A20">
        <w:rPr>
          <w:rFonts w:ascii="Verdana" w:hAnsi="Verdana"/>
          <w:color w:val="231F20"/>
        </w:rPr>
        <w:t xml:space="preserve"> </w:t>
      </w:r>
      <w:r w:rsidRPr="00235A20">
        <w:rPr>
          <w:rFonts w:ascii="Verdana" w:hAnsi="Verdana"/>
          <w:color w:val="231F20"/>
        </w:rPr>
        <w:t>designed</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establish</w:t>
      </w:r>
      <w:r w:rsidR="009D6597" w:rsidRPr="00235A20">
        <w:rPr>
          <w:rFonts w:ascii="Verdana" w:hAnsi="Verdana"/>
          <w:color w:val="231F20"/>
        </w:rPr>
        <w:t xml:space="preserve"> </w:t>
      </w:r>
      <w:r w:rsidRPr="00235A20">
        <w:rPr>
          <w:rFonts w:ascii="Verdana" w:hAnsi="Verdana"/>
          <w:color w:val="231F20"/>
        </w:rPr>
        <w:t>tender</w:t>
      </w:r>
      <w:r w:rsidR="009D6597" w:rsidRPr="00235A20">
        <w:rPr>
          <w:rFonts w:ascii="Verdana" w:hAnsi="Verdana"/>
          <w:color w:val="231F20"/>
        </w:rPr>
        <w:t xml:space="preserve"> </w:t>
      </w:r>
      <w:r w:rsidRPr="00235A20">
        <w:rPr>
          <w:rFonts w:ascii="Verdana" w:hAnsi="Verdana"/>
          <w:color w:val="231F20"/>
        </w:rPr>
        <w:t>prices</w:t>
      </w:r>
      <w:r w:rsidR="009D6597" w:rsidRPr="00235A20">
        <w:rPr>
          <w:rFonts w:ascii="Verdana" w:hAnsi="Verdana"/>
          <w:color w:val="231F20"/>
        </w:rPr>
        <w:t xml:space="preserve"> </w:t>
      </w:r>
      <w:r w:rsidRPr="00235A20">
        <w:rPr>
          <w:rFonts w:ascii="Verdana" w:hAnsi="Verdana"/>
          <w:color w:val="231F20"/>
        </w:rPr>
        <w:t>at</w:t>
      </w:r>
      <w:r w:rsidR="009D6597" w:rsidRPr="00235A20">
        <w:rPr>
          <w:rFonts w:ascii="Verdana" w:hAnsi="Verdana"/>
          <w:color w:val="231F20"/>
        </w:rPr>
        <w:t xml:space="preserve"> </w:t>
      </w:r>
      <w:r w:rsidRPr="00235A20">
        <w:rPr>
          <w:rFonts w:ascii="Verdana" w:hAnsi="Verdana"/>
          <w:color w:val="231F20"/>
        </w:rPr>
        <w:t>artiﬁcial</w:t>
      </w:r>
      <w:r w:rsidR="009D6597" w:rsidRPr="00235A20">
        <w:rPr>
          <w:rFonts w:ascii="Verdana" w:hAnsi="Verdana"/>
          <w:color w:val="231F20"/>
        </w:rPr>
        <w:t xml:space="preserve"> </w:t>
      </w:r>
      <w:r w:rsidRPr="00235A20">
        <w:rPr>
          <w:rFonts w:ascii="Verdana" w:hAnsi="Verdana"/>
          <w:color w:val="231F20"/>
        </w:rPr>
        <w:t>non-competitive</w:t>
      </w:r>
      <w:r w:rsidR="009D6597" w:rsidRPr="00235A20">
        <w:rPr>
          <w:rFonts w:ascii="Verdana" w:hAnsi="Verdana"/>
          <w:color w:val="231F20"/>
        </w:rPr>
        <w:t xml:space="preserve"> </w:t>
      </w:r>
      <w:r w:rsidRPr="00235A20">
        <w:rPr>
          <w:rFonts w:ascii="Verdana" w:hAnsi="Verdana"/>
          <w:color w:val="231F20"/>
        </w:rPr>
        <w:t>levels</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to deprive</w:t>
      </w:r>
      <w:r w:rsidR="00D436F6" w:rsidRPr="00235A20">
        <w:rPr>
          <w:rFonts w:ascii="Verdana" w:hAnsi="Verdana"/>
          <w:color w:val="231F20"/>
        </w:rPr>
        <w:t xml:space="preserve"> </w:t>
      </w:r>
      <w:r w:rsidRPr="00235A20">
        <w:rPr>
          <w:rFonts w:ascii="Verdana" w:hAnsi="Verdana"/>
          <w:color w:val="231F20"/>
        </w:rPr>
        <w:t>he</w:t>
      </w:r>
      <w:r w:rsidR="00D436F6" w:rsidRPr="00235A20">
        <w:rPr>
          <w:rFonts w:ascii="Verdana" w:hAnsi="Verdana"/>
          <w:color w:val="231F20"/>
        </w:rPr>
        <w:t xml:space="preserve"> </w:t>
      </w:r>
      <w:r w:rsidRPr="00235A20">
        <w:rPr>
          <w:rFonts w:ascii="Verdana" w:hAnsi="Verdana"/>
          <w:color w:val="231F20"/>
        </w:rPr>
        <w:t>procuring</w:t>
      </w:r>
      <w:r w:rsidR="00D436F6" w:rsidRPr="00235A20">
        <w:rPr>
          <w:rFonts w:ascii="Verdana" w:hAnsi="Verdana"/>
          <w:color w:val="231F20"/>
        </w:rPr>
        <w:t xml:space="preserve"> </w:t>
      </w:r>
      <w:r w:rsidRPr="00235A20">
        <w:rPr>
          <w:rFonts w:ascii="Verdana" w:hAnsi="Verdana"/>
          <w:color w:val="231F20"/>
        </w:rPr>
        <w:t>entity</w:t>
      </w:r>
      <w:r w:rsidR="00D436F6" w:rsidRPr="00235A20">
        <w:rPr>
          <w:rFonts w:ascii="Verdana" w:hAnsi="Verdana"/>
          <w:color w:val="231F20"/>
        </w:rPr>
        <w:t xml:space="preserve"> </w:t>
      </w:r>
      <w:r w:rsidRPr="00235A20">
        <w:rPr>
          <w:rFonts w:ascii="Verdana" w:hAnsi="Verdana"/>
          <w:color w:val="231F20"/>
        </w:rPr>
        <w:t>of</w:t>
      </w:r>
      <w:r w:rsidR="00D436F6" w:rsidRPr="00235A20">
        <w:rPr>
          <w:rFonts w:ascii="Verdana" w:hAnsi="Verdana"/>
          <w:color w:val="231F20"/>
        </w:rPr>
        <w:t xml:space="preserve"> </w:t>
      </w:r>
      <w:r w:rsidRPr="00235A20">
        <w:rPr>
          <w:rFonts w:ascii="Verdana" w:hAnsi="Verdana"/>
          <w:color w:val="231F20"/>
        </w:rPr>
        <w:t>the</w:t>
      </w:r>
      <w:r w:rsidR="00D436F6" w:rsidRPr="00235A20">
        <w:rPr>
          <w:rFonts w:ascii="Verdana" w:hAnsi="Verdana"/>
          <w:color w:val="231F20"/>
        </w:rPr>
        <w:t xml:space="preserve"> </w:t>
      </w:r>
      <w:r w:rsidRPr="00235A20">
        <w:rPr>
          <w:rFonts w:ascii="Verdana" w:hAnsi="Verdana"/>
          <w:color w:val="231F20"/>
        </w:rPr>
        <w:t>beneﬁts</w:t>
      </w:r>
      <w:r w:rsidR="00D436F6" w:rsidRPr="00235A20">
        <w:rPr>
          <w:rFonts w:ascii="Verdana" w:hAnsi="Verdana"/>
          <w:color w:val="231F20"/>
        </w:rPr>
        <w:t xml:space="preserve"> </w:t>
      </w:r>
      <w:r w:rsidRPr="00235A20">
        <w:rPr>
          <w:rFonts w:ascii="Verdana" w:hAnsi="Verdana"/>
          <w:color w:val="231F20"/>
        </w:rPr>
        <w:t>of</w:t>
      </w:r>
      <w:r w:rsidR="00D436F6" w:rsidRPr="00235A20">
        <w:rPr>
          <w:rFonts w:ascii="Verdana" w:hAnsi="Verdana"/>
          <w:color w:val="231F20"/>
        </w:rPr>
        <w:t xml:space="preserve"> </w:t>
      </w:r>
      <w:r w:rsidRPr="00235A20">
        <w:rPr>
          <w:rFonts w:ascii="Verdana" w:hAnsi="Verdana"/>
          <w:color w:val="231F20"/>
        </w:rPr>
        <w:t>free</w:t>
      </w:r>
      <w:r w:rsidR="00D436F6" w:rsidRPr="00235A20">
        <w:rPr>
          <w:rFonts w:ascii="Verdana" w:hAnsi="Verdana"/>
          <w:color w:val="231F20"/>
        </w:rPr>
        <w:t xml:space="preserve"> </w:t>
      </w:r>
      <w:r w:rsidRPr="00235A20">
        <w:rPr>
          <w:rFonts w:ascii="Verdana" w:hAnsi="Verdana"/>
          <w:color w:val="231F20"/>
        </w:rPr>
        <w:t>and</w:t>
      </w:r>
      <w:r w:rsidR="00D436F6" w:rsidRPr="00235A20">
        <w:rPr>
          <w:rFonts w:ascii="Verdana" w:hAnsi="Verdana"/>
          <w:color w:val="231F20"/>
        </w:rPr>
        <w:t xml:space="preserve"> </w:t>
      </w:r>
      <w:r w:rsidRPr="00235A20">
        <w:rPr>
          <w:rFonts w:ascii="Verdana" w:hAnsi="Verdana"/>
          <w:color w:val="231F20"/>
        </w:rPr>
        <w:t>open</w:t>
      </w:r>
      <w:r w:rsidR="00D436F6" w:rsidRPr="00235A20">
        <w:rPr>
          <w:rFonts w:ascii="Verdana" w:hAnsi="Verdana"/>
          <w:color w:val="231F20"/>
        </w:rPr>
        <w:t xml:space="preserve"> </w:t>
      </w:r>
      <w:r w:rsidRPr="00235A20">
        <w:rPr>
          <w:rFonts w:ascii="Verdana" w:hAnsi="Verdana"/>
          <w:color w:val="231F20"/>
        </w:rPr>
        <w:t>competition.</w:t>
      </w:r>
    </w:p>
    <w:p w14:paraId="669CEC09" w14:textId="5BA5654A" w:rsidR="00C20A63" w:rsidRPr="00235A20"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235A20">
        <w:rPr>
          <w:rFonts w:ascii="Verdana" w:hAnsi="Verdana"/>
          <w:color w:val="231F20"/>
        </w:rPr>
        <w:t>Rejects a proposal for award</w:t>
      </w:r>
      <w:r w:rsidRPr="00235A20">
        <w:rPr>
          <w:rFonts w:ascii="Verdana" w:hAnsi="Verdana"/>
          <w:color w:val="231F20"/>
          <w:position w:val="11"/>
        </w:rPr>
        <w:t xml:space="preserve">1 </w:t>
      </w:r>
      <w:r w:rsidRPr="00235A20">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corrupt,</w:t>
      </w:r>
      <w:r w:rsidR="009D6597" w:rsidRPr="00235A20">
        <w:rPr>
          <w:rFonts w:ascii="Verdana" w:hAnsi="Verdana"/>
          <w:color w:val="231F20"/>
        </w:rPr>
        <w:t xml:space="preserve"> </w:t>
      </w: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collusive,</w:t>
      </w:r>
      <w:r w:rsidR="009D6597" w:rsidRPr="00235A20">
        <w:rPr>
          <w:rFonts w:ascii="Verdana" w:hAnsi="Verdana"/>
          <w:color w:val="231F20"/>
        </w:rPr>
        <w:t xml:space="preserve"> </w:t>
      </w:r>
      <w:r w:rsidRPr="00235A20">
        <w:rPr>
          <w:rFonts w:ascii="Verdana" w:hAnsi="Verdana"/>
          <w:color w:val="231F20"/>
        </w:rPr>
        <w:t>coercive,</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obstructive</w:t>
      </w:r>
      <w:r w:rsidR="009D6597" w:rsidRPr="00235A20">
        <w:rPr>
          <w:rFonts w:ascii="Verdana" w:hAnsi="Verdana"/>
          <w:color w:val="231F20"/>
        </w:rPr>
        <w:t xml:space="preserve"> </w:t>
      </w:r>
      <w:r w:rsidRPr="00235A20">
        <w:rPr>
          <w:rFonts w:ascii="Verdana" w:hAnsi="Verdana"/>
          <w:color w:val="231F20"/>
        </w:rPr>
        <w:t>practices</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competing</w:t>
      </w:r>
      <w:r w:rsidR="009D6597" w:rsidRPr="00235A20">
        <w:rPr>
          <w:rFonts w:ascii="Verdana" w:hAnsi="Verdana"/>
          <w:color w:val="231F20"/>
        </w:rPr>
        <w:t xml:space="preserve"> </w:t>
      </w:r>
      <w:r w:rsidRPr="00235A20">
        <w:rPr>
          <w:rFonts w:ascii="Verdana" w:hAnsi="Verdana"/>
          <w:color w:val="231F20"/>
        </w:rPr>
        <w:t>for</w:t>
      </w:r>
      <w:r w:rsidR="009D6597" w:rsidRPr="00235A20">
        <w:rPr>
          <w:rFonts w:ascii="Verdana" w:hAnsi="Verdana"/>
          <w:color w:val="231F20"/>
        </w:rPr>
        <w:t xml:space="preserve"> </w:t>
      </w:r>
      <w:r w:rsidRPr="00235A20">
        <w:rPr>
          <w:rFonts w:ascii="Verdana" w:hAnsi="Verdana"/>
          <w:color w:val="231F20"/>
        </w:rPr>
        <w:t>the contract</w:t>
      </w:r>
      <w:r w:rsidR="00D436F6" w:rsidRPr="00235A20">
        <w:rPr>
          <w:rFonts w:ascii="Verdana" w:hAnsi="Verdana"/>
          <w:color w:val="231F20"/>
        </w:rPr>
        <w:t xml:space="preserve"> </w:t>
      </w:r>
      <w:r w:rsidRPr="00235A20">
        <w:rPr>
          <w:rFonts w:ascii="Verdana" w:hAnsi="Verdana"/>
          <w:color w:val="231F20"/>
        </w:rPr>
        <w:t>in</w:t>
      </w:r>
      <w:r w:rsidR="00D436F6" w:rsidRPr="00235A20">
        <w:rPr>
          <w:rFonts w:ascii="Verdana" w:hAnsi="Verdana"/>
          <w:color w:val="231F20"/>
        </w:rPr>
        <w:t xml:space="preserve"> </w:t>
      </w:r>
      <w:r w:rsidRPr="00235A20">
        <w:rPr>
          <w:rFonts w:ascii="Verdana" w:hAnsi="Verdana"/>
          <w:color w:val="231F20"/>
        </w:rPr>
        <w:t>question;</w:t>
      </w:r>
    </w:p>
    <w:p w14:paraId="669CEC0A" w14:textId="6F4E9724" w:rsidR="00C20A63" w:rsidRPr="00235A20"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235A20">
        <w:rPr>
          <w:rFonts w:ascii="Verdana" w:hAnsi="Verdana"/>
          <w:color w:val="231F20"/>
        </w:rPr>
        <w:t>Pursuant</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Kenya's</w:t>
      </w:r>
      <w:r w:rsidR="009D6597" w:rsidRPr="00235A20">
        <w:rPr>
          <w:rFonts w:ascii="Verdana" w:hAnsi="Verdana"/>
          <w:color w:val="231F20"/>
        </w:rPr>
        <w:t xml:space="preserve"> </w:t>
      </w:r>
      <w:r w:rsidRPr="00235A20">
        <w:rPr>
          <w:rFonts w:ascii="Verdana" w:hAnsi="Verdana"/>
          <w:color w:val="231F20"/>
        </w:rPr>
        <w:t>above</w:t>
      </w:r>
      <w:r w:rsidR="009D6597" w:rsidRPr="00235A20">
        <w:rPr>
          <w:rFonts w:ascii="Verdana" w:hAnsi="Verdana"/>
          <w:color w:val="231F20"/>
        </w:rPr>
        <w:t xml:space="preserve"> </w:t>
      </w:r>
      <w:r w:rsidRPr="00235A20">
        <w:rPr>
          <w:rFonts w:ascii="Verdana" w:hAnsi="Verdana"/>
          <w:color w:val="231F20"/>
        </w:rPr>
        <w:t>stated</w:t>
      </w:r>
      <w:r w:rsidR="009D6597" w:rsidRPr="00235A20">
        <w:rPr>
          <w:rFonts w:ascii="Verdana" w:hAnsi="Verdana"/>
          <w:color w:val="231F20"/>
        </w:rPr>
        <w:t xml:space="preserve"> </w:t>
      </w:r>
      <w:r w:rsidRPr="00235A20">
        <w:rPr>
          <w:rFonts w:ascii="Verdana" w:hAnsi="Verdana"/>
          <w:color w:val="231F20"/>
        </w:rPr>
        <w:t>Acts</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Regulations,</w:t>
      </w:r>
      <w:r w:rsidR="009D6597" w:rsidRPr="00235A20">
        <w:rPr>
          <w:rFonts w:ascii="Verdana" w:hAnsi="Verdana"/>
          <w:color w:val="231F20"/>
        </w:rPr>
        <w:t xml:space="preserve"> </w:t>
      </w:r>
      <w:r w:rsidRPr="00235A20">
        <w:rPr>
          <w:rFonts w:ascii="Verdana" w:hAnsi="Verdana"/>
          <w:color w:val="231F20"/>
        </w:rPr>
        <w:t>may</w:t>
      </w:r>
      <w:r w:rsidR="009D6597" w:rsidRPr="00235A20">
        <w:rPr>
          <w:rFonts w:ascii="Verdana" w:hAnsi="Verdana"/>
          <w:color w:val="231F20"/>
        </w:rPr>
        <w:t xml:space="preserve"> </w:t>
      </w:r>
      <w:r w:rsidRPr="00235A20">
        <w:rPr>
          <w:rFonts w:ascii="Verdana" w:hAnsi="Verdana"/>
          <w:color w:val="231F20"/>
        </w:rPr>
        <w:t>sanction</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recommend to</w:t>
      </w:r>
      <w:r w:rsidR="009D6597" w:rsidRPr="00235A20">
        <w:rPr>
          <w:rFonts w:ascii="Verdana" w:hAnsi="Verdana"/>
          <w:color w:val="231F20"/>
        </w:rPr>
        <w:t xml:space="preserve"> </w:t>
      </w:r>
      <w:r w:rsidRPr="00235A20">
        <w:rPr>
          <w:rFonts w:ascii="Verdana" w:hAnsi="Verdana"/>
          <w:color w:val="231F20"/>
        </w:rPr>
        <w:t>appropriate</w:t>
      </w:r>
      <w:r w:rsidR="009D6597" w:rsidRPr="00235A20">
        <w:rPr>
          <w:rFonts w:ascii="Verdana" w:hAnsi="Verdana"/>
          <w:color w:val="231F20"/>
        </w:rPr>
        <w:t xml:space="preserve"> </w:t>
      </w:r>
      <w:r w:rsidRPr="00235A20">
        <w:rPr>
          <w:rFonts w:ascii="Verdana" w:hAnsi="Verdana"/>
          <w:color w:val="231F20"/>
        </w:rPr>
        <w:t>authority(ies)</w:t>
      </w:r>
      <w:r w:rsidR="009D6597" w:rsidRPr="00235A20">
        <w:rPr>
          <w:rFonts w:ascii="Verdana" w:hAnsi="Verdana"/>
          <w:color w:val="231F20"/>
        </w:rPr>
        <w:t xml:space="preserve"> </w:t>
      </w:r>
      <w:r w:rsidRPr="00235A20">
        <w:rPr>
          <w:rFonts w:ascii="Verdana" w:hAnsi="Verdana"/>
          <w:color w:val="231F20"/>
        </w:rPr>
        <w:t>for</w:t>
      </w:r>
      <w:r w:rsidR="009D6597" w:rsidRPr="00235A20">
        <w:rPr>
          <w:rFonts w:ascii="Verdana" w:hAnsi="Verdana"/>
          <w:color w:val="231F20"/>
        </w:rPr>
        <w:t xml:space="preserve"> </w:t>
      </w:r>
      <w:r w:rsidRPr="00235A20">
        <w:rPr>
          <w:rFonts w:ascii="Verdana" w:hAnsi="Verdana"/>
          <w:color w:val="231F20"/>
        </w:rPr>
        <w:t>sanctioning</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debarment</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ﬁrm</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individual,</w:t>
      </w:r>
      <w:r w:rsidR="009D6597" w:rsidRPr="00235A20">
        <w:rPr>
          <w:rFonts w:ascii="Verdana" w:hAnsi="Verdana"/>
          <w:color w:val="231F20"/>
        </w:rPr>
        <w:t xml:space="preserve"> </w:t>
      </w:r>
      <w:r w:rsidRPr="00235A20">
        <w:rPr>
          <w:rFonts w:ascii="Verdana" w:hAnsi="Verdana"/>
          <w:color w:val="231F20"/>
        </w:rPr>
        <w:t>as</w:t>
      </w:r>
      <w:r w:rsidR="009D6597" w:rsidRPr="00235A20">
        <w:rPr>
          <w:rFonts w:ascii="Verdana" w:hAnsi="Verdana"/>
          <w:color w:val="231F20"/>
        </w:rPr>
        <w:t xml:space="preserve"> </w:t>
      </w:r>
      <w:r w:rsidRPr="00235A20">
        <w:rPr>
          <w:rFonts w:ascii="Verdana" w:hAnsi="Verdana"/>
          <w:color w:val="231F20"/>
        </w:rPr>
        <w:t>applicable under</w:t>
      </w:r>
      <w:r w:rsidR="00D436F6" w:rsidRPr="00235A20">
        <w:rPr>
          <w:rFonts w:ascii="Verdana" w:hAnsi="Verdana"/>
          <w:color w:val="231F20"/>
        </w:rPr>
        <w:t xml:space="preserve"> </w:t>
      </w:r>
      <w:r w:rsidRPr="00235A20">
        <w:rPr>
          <w:rFonts w:ascii="Verdana" w:hAnsi="Verdana"/>
          <w:color w:val="231F20"/>
        </w:rPr>
        <w:t>the</w:t>
      </w:r>
      <w:r w:rsidR="00D436F6" w:rsidRPr="00235A20">
        <w:rPr>
          <w:rFonts w:ascii="Verdana" w:hAnsi="Verdana"/>
          <w:color w:val="231F20"/>
        </w:rPr>
        <w:t xml:space="preserve"> </w:t>
      </w:r>
      <w:r w:rsidRPr="00235A20">
        <w:rPr>
          <w:rFonts w:ascii="Verdana" w:hAnsi="Verdana"/>
          <w:color w:val="231F20"/>
        </w:rPr>
        <w:t>Act</w:t>
      </w:r>
      <w:r w:rsidR="00D436F6" w:rsidRPr="00235A20">
        <w:rPr>
          <w:rFonts w:ascii="Verdana" w:hAnsi="Verdana"/>
          <w:color w:val="231F20"/>
        </w:rPr>
        <w:t xml:space="preserve"> </w:t>
      </w:r>
      <w:r w:rsidRPr="00235A20">
        <w:rPr>
          <w:rFonts w:ascii="Verdana" w:hAnsi="Verdana"/>
          <w:color w:val="231F20"/>
        </w:rPr>
        <w:t>sand</w:t>
      </w:r>
      <w:r w:rsidR="00D436F6" w:rsidRPr="00235A20">
        <w:rPr>
          <w:rFonts w:ascii="Verdana" w:hAnsi="Verdana"/>
          <w:color w:val="231F20"/>
        </w:rPr>
        <w:t xml:space="preserve"> </w:t>
      </w:r>
      <w:proofErr w:type="gramStart"/>
      <w:r w:rsidRPr="00235A20">
        <w:rPr>
          <w:rFonts w:ascii="Verdana" w:hAnsi="Verdana"/>
          <w:color w:val="231F20"/>
        </w:rPr>
        <w:t>Regulations;</w:t>
      </w:r>
      <w:proofErr w:type="gramEnd"/>
    </w:p>
    <w:p w14:paraId="669CEC0B" w14:textId="0B095772" w:rsidR="00C20A63" w:rsidRPr="00235A20"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235A20">
        <w:rPr>
          <w:rFonts w:ascii="Verdana" w:hAnsi="Verdana"/>
          <w:color w:val="231F20"/>
        </w:rPr>
        <w:t xml:space="preserve">Requires that a clause be included in </w:t>
      </w:r>
      <w:r w:rsidRPr="00235A20">
        <w:rPr>
          <w:rFonts w:ascii="Verdana" w:hAnsi="Verdana"/>
          <w:color w:val="231F20"/>
          <w:spacing w:val="-3"/>
        </w:rPr>
        <w:t xml:space="preserve">Tender </w:t>
      </w:r>
      <w:r w:rsidRPr="00235A20">
        <w:rPr>
          <w:rFonts w:ascii="Verdana" w:hAnsi="Verdana"/>
          <w:color w:val="231F20"/>
        </w:rPr>
        <w:t xml:space="preserve">documents and Request for Proposal documents requiring (i) Tenderers (applicants/proposers), </w:t>
      </w:r>
      <w:r w:rsidRPr="00235A20">
        <w:rPr>
          <w:rFonts w:ascii="Verdana" w:hAnsi="Verdana"/>
          <w:color w:val="231F20"/>
        </w:rPr>
        <w:lastRenderedPageBreak/>
        <w:t>Consultants, Contractors, and Suppliers, and their Sub-contractors, Sub-consultants, Service providers, Suppliers, Agents personnel,</w:t>
      </w:r>
      <w:r w:rsidR="00D436F6" w:rsidRPr="00235A20">
        <w:rPr>
          <w:rFonts w:ascii="Verdana" w:hAnsi="Verdana"/>
          <w:color w:val="231F20"/>
        </w:rPr>
        <w:t xml:space="preserve"> </w:t>
      </w:r>
      <w:r w:rsidRPr="00235A20">
        <w:rPr>
          <w:rFonts w:ascii="Verdana" w:hAnsi="Verdana"/>
          <w:color w:val="231F20"/>
        </w:rPr>
        <w:t>permit the</w:t>
      </w:r>
      <w:r w:rsidR="009D6597" w:rsidRPr="00235A20">
        <w:rPr>
          <w:rFonts w:ascii="Verdana" w:hAnsi="Verdana"/>
          <w:color w:val="231F20"/>
        </w:rPr>
        <w:t xml:space="preserve"> </w:t>
      </w:r>
      <w:r w:rsidRPr="00235A20">
        <w:rPr>
          <w:rFonts w:ascii="Verdana" w:hAnsi="Verdana"/>
          <w:color w:val="231F20"/>
        </w:rPr>
        <w:t>PPRA</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any</w:t>
      </w:r>
      <w:r w:rsidR="009D6597" w:rsidRPr="00235A20">
        <w:rPr>
          <w:rFonts w:ascii="Verdana" w:hAnsi="Verdana"/>
          <w:color w:val="231F20"/>
        </w:rPr>
        <w:t xml:space="preserve"> </w:t>
      </w:r>
      <w:r w:rsidRPr="00235A20">
        <w:rPr>
          <w:rFonts w:ascii="Verdana" w:hAnsi="Verdana"/>
          <w:color w:val="231F20"/>
        </w:rPr>
        <w:t>other</w:t>
      </w:r>
      <w:r w:rsidR="009D6597" w:rsidRPr="00235A20">
        <w:rPr>
          <w:rFonts w:ascii="Verdana" w:hAnsi="Verdana"/>
          <w:color w:val="231F20"/>
        </w:rPr>
        <w:t xml:space="preserve"> </w:t>
      </w:r>
      <w:r w:rsidRPr="00235A20">
        <w:rPr>
          <w:rFonts w:ascii="Verdana" w:hAnsi="Verdana"/>
          <w:color w:val="231F20"/>
        </w:rPr>
        <w:t>appropriate</w:t>
      </w:r>
      <w:r w:rsidR="009D6597" w:rsidRPr="00235A20">
        <w:rPr>
          <w:rFonts w:ascii="Verdana" w:hAnsi="Verdana"/>
          <w:color w:val="231F20"/>
        </w:rPr>
        <w:t xml:space="preserve"> </w:t>
      </w:r>
      <w:r w:rsidRPr="00235A20">
        <w:rPr>
          <w:rFonts w:ascii="Verdana" w:hAnsi="Verdana"/>
          <w:color w:val="231F20"/>
        </w:rPr>
        <w:t>authority</w:t>
      </w:r>
      <w:r w:rsidR="009D6597" w:rsidRPr="00235A20">
        <w:rPr>
          <w:rFonts w:ascii="Verdana" w:hAnsi="Verdana"/>
          <w:color w:val="231F20"/>
        </w:rPr>
        <w:t xml:space="preserve"> </w:t>
      </w:r>
      <w:r w:rsidRPr="00235A20">
        <w:rPr>
          <w:rFonts w:ascii="Verdana" w:hAnsi="Verdana"/>
          <w:color w:val="231F20"/>
        </w:rPr>
        <w:t>appointed</w:t>
      </w:r>
      <w:r w:rsidR="009D6597" w:rsidRPr="00235A20">
        <w:rPr>
          <w:rFonts w:ascii="Verdana" w:hAnsi="Verdana"/>
          <w:color w:val="231F20"/>
        </w:rPr>
        <w:t xml:space="preserve"> </w:t>
      </w:r>
      <w:r w:rsidRPr="00235A20">
        <w:rPr>
          <w:rFonts w:ascii="Verdana" w:hAnsi="Verdana"/>
          <w:color w:val="231F20"/>
        </w:rPr>
        <w:t>by</w:t>
      </w:r>
      <w:r w:rsidR="009D6597" w:rsidRPr="00235A20">
        <w:rPr>
          <w:rFonts w:ascii="Verdana" w:hAnsi="Verdana"/>
          <w:color w:val="231F20"/>
        </w:rPr>
        <w:t xml:space="preserve"> </w:t>
      </w:r>
      <w:r w:rsidRPr="00235A20">
        <w:rPr>
          <w:rFonts w:ascii="Verdana" w:hAnsi="Verdana"/>
          <w:color w:val="231F20"/>
        </w:rPr>
        <w:t>Government</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Kenya</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inspect</w:t>
      </w:r>
      <w:r w:rsidRPr="00235A20">
        <w:rPr>
          <w:rFonts w:ascii="Verdana" w:hAnsi="Verdana"/>
          <w:color w:val="231F20"/>
          <w:position w:val="11"/>
        </w:rPr>
        <w:t>2</w:t>
      </w:r>
      <w:r w:rsidRPr="00235A20">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235A20">
        <w:rPr>
          <w:rFonts w:ascii="Verdana" w:hAnsi="Verdana"/>
          <w:color w:val="231F20"/>
        </w:rPr>
        <w:t xml:space="preserve">appropriate authority </w:t>
      </w:r>
      <w:r w:rsidRPr="00235A20">
        <w:rPr>
          <w:rFonts w:ascii="Verdana" w:hAnsi="Verdana"/>
          <w:color w:val="231F20"/>
        </w:rPr>
        <w:t>appointed</w:t>
      </w:r>
      <w:r w:rsidR="00D436F6" w:rsidRPr="00235A20">
        <w:rPr>
          <w:rFonts w:ascii="Verdana" w:hAnsi="Verdana"/>
          <w:color w:val="231F20"/>
        </w:rPr>
        <w:t xml:space="preserve"> </w:t>
      </w:r>
      <w:r w:rsidRPr="00235A20">
        <w:rPr>
          <w:rFonts w:ascii="Verdana" w:hAnsi="Verdana"/>
          <w:color w:val="231F20"/>
        </w:rPr>
        <w:t>by</w:t>
      </w:r>
      <w:r w:rsidR="00D436F6" w:rsidRPr="00235A20">
        <w:rPr>
          <w:rFonts w:ascii="Verdana" w:hAnsi="Verdana"/>
          <w:color w:val="231F20"/>
        </w:rPr>
        <w:t xml:space="preserve"> </w:t>
      </w:r>
      <w:r w:rsidRPr="00235A20">
        <w:rPr>
          <w:rFonts w:ascii="Verdana" w:hAnsi="Verdana"/>
          <w:color w:val="231F20"/>
        </w:rPr>
        <w:t>Government</w:t>
      </w:r>
      <w:r w:rsidR="00D436F6" w:rsidRPr="00235A20">
        <w:rPr>
          <w:rFonts w:ascii="Verdana" w:hAnsi="Verdana"/>
          <w:color w:val="231F20"/>
        </w:rPr>
        <w:t xml:space="preserve"> </w:t>
      </w:r>
      <w:r w:rsidRPr="00235A20">
        <w:rPr>
          <w:rFonts w:ascii="Verdana" w:hAnsi="Verdana"/>
          <w:color w:val="231F20"/>
        </w:rPr>
        <w:t>of</w:t>
      </w:r>
      <w:r w:rsidR="00D436F6" w:rsidRPr="00235A20">
        <w:rPr>
          <w:rFonts w:ascii="Verdana" w:hAnsi="Verdana"/>
          <w:color w:val="231F20"/>
        </w:rPr>
        <w:t xml:space="preserve"> </w:t>
      </w:r>
      <w:r w:rsidRPr="00235A20">
        <w:rPr>
          <w:rFonts w:ascii="Verdana" w:hAnsi="Verdana"/>
          <w:color w:val="231F20"/>
        </w:rPr>
        <w:t>Kenya;</w:t>
      </w:r>
      <w:r w:rsidR="00D436F6" w:rsidRPr="00235A20">
        <w:rPr>
          <w:rFonts w:ascii="Verdana" w:hAnsi="Verdana"/>
          <w:color w:val="231F20"/>
        </w:rPr>
        <w:t xml:space="preserve"> </w:t>
      </w:r>
      <w:r w:rsidRPr="00235A20">
        <w:rPr>
          <w:rFonts w:ascii="Verdana" w:hAnsi="Verdana"/>
          <w:color w:val="231F20"/>
        </w:rPr>
        <w:t>and</w:t>
      </w:r>
    </w:p>
    <w:p w14:paraId="669CEC0C" w14:textId="366545F2" w:rsidR="00C20A63" w:rsidRPr="00235A20"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235A20">
        <w:rPr>
          <w:rFonts w:ascii="Verdana" w:hAnsi="Verdana"/>
          <w:color w:val="231F20"/>
        </w:rPr>
        <w:t>Pursuant</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Section</w:t>
      </w:r>
      <w:r w:rsidR="009D6597" w:rsidRPr="00235A20">
        <w:rPr>
          <w:rFonts w:ascii="Verdana" w:hAnsi="Verdana"/>
          <w:color w:val="231F20"/>
        </w:rPr>
        <w:t xml:space="preserve"> </w:t>
      </w:r>
      <w:r w:rsidRPr="00235A20">
        <w:rPr>
          <w:rFonts w:ascii="Verdana" w:hAnsi="Verdana"/>
          <w:color w:val="231F20"/>
        </w:rPr>
        <w:t>62</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above</w:t>
      </w:r>
      <w:r w:rsidR="009D6597" w:rsidRPr="00235A20">
        <w:rPr>
          <w:rFonts w:ascii="Verdana" w:hAnsi="Verdana"/>
          <w:color w:val="231F20"/>
        </w:rPr>
        <w:t xml:space="preserve"> </w:t>
      </w:r>
      <w:r w:rsidRPr="00235A20">
        <w:rPr>
          <w:rFonts w:ascii="Verdana" w:hAnsi="Verdana"/>
          <w:color w:val="231F20"/>
        </w:rPr>
        <w:t>Act,</w:t>
      </w:r>
      <w:r w:rsidR="009D6597" w:rsidRPr="00235A20">
        <w:rPr>
          <w:rFonts w:ascii="Verdana" w:hAnsi="Verdana"/>
          <w:color w:val="231F20"/>
        </w:rPr>
        <w:t xml:space="preserve"> </w:t>
      </w:r>
      <w:r w:rsidRPr="00235A20">
        <w:rPr>
          <w:rFonts w:ascii="Verdana" w:hAnsi="Verdana"/>
          <w:color w:val="231F20"/>
        </w:rPr>
        <w:t>requires</w:t>
      </w:r>
      <w:r w:rsidR="009D6597" w:rsidRPr="00235A20">
        <w:rPr>
          <w:rFonts w:ascii="Verdana" w:hAnsi="Verdana"/>
          <w:color w:val="231F20"/>
        </w:rPr>
        <w:t xml:space="preserve"> </w:t>
      </w:r>
      <w:r w:rsidRPr="00235A20">
        <w:rPr>
          <w:rFonts w:ascii="Verdana" w:hAnsi="Verdana"/>
          <w:color w:val="231F20"/>
        </w:rPr>
        <w:t>Applicants/Tenderers</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submit</w:t>
      </w:r>
      <w:r w:rsidR="009D6597" w:rsidRPr="00235A20">
        <w:rPr>
          <w:rFonts w:ascii="Verdana" w:hAnsi="Verdana"/>
          <w:color w:val="231F20"/>
        </w:rPr>
        <w:t xml:space="preserve"> </w:t>
      </w:r>
      <w:r w:rsidRPr="00235A20">
        <w:rPr>
          <w:rFonts w:ascii="Verdana" w:hAnsi="Verdana"/>
          <w:color w:val="231F20"/>
        </w:rPr>
        <w:t>along</w:t>
      </w:r>
      <w:r w:rsidR="009D6597" w:rsidRPr="00235A20">
        <w:rPr>
          <w:rFonts w:ascii="Verdana" w:hAnsi="Verdana"/>
          <w:color w:val="231F20"/>
        </w:rPr>
        <w:t xml:space="preserve"> </w:t>
      </w:r>
      <w:r w:rsidRPr="00235A20">
        <w:rPr>
          <w:rFonts w:ascii="Verdana" w:hAnsi="Verdana"/>
          <w:color w:val="231F20"/>
        </w:rPr>
        <w:t>with</w:t>
      </w:r>
      <w:r w:rsidR="009D6597" w:rsidRPr="00235A20">
        <w:rPr>
          <w:rFonts w:ascii="Verdana" w:hAnsi="Verdana"/>
          <w:color w:val="231F20"/>
        </w:rPr>
        <w:t xml:space="preserve"> </w:t>
      </w:r>
      <w:r w:rsidRPr="00235A20">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235A20">
        <w:rPr>
          <w:rFonts w:ascii="Verdana" w:hAnsi="Verdana"/>
          <w:color w:val="231F20"/>
        </w:rPr>
        <w:t xml:space="preserve"> </w:t>
      </w:r>
      <w:r w:rsidRPr="00235A20">
        <w:rPr>
          <w:rFonts w:ascii="Verdana" w:hAnsi="Verdana"/>
          <w:color w:val="231F20"/>
        </w:rPr>
        <w:t>have</w:t>
      </w:r>
      <w:r w:rsidR="009D6597" w:rsidRPr="00235A20">
        <w:rPr>
          <w:rFonts w:ascii="Verdana" w:hAnsi="Verdana"/>
          <w:color w:val="231F20"/>
        </w:rPr>
        <w:t xml:space="preserve"> </w:t>
      </w:r>
      <w:r w:rsidRPr="00235A20">
        <w:rPr>
          <w:rFonts w:ascii="Verdana" w:hAnsi="Verdana"/>
          <w:color w:val="231F20"/>
        </w:rPr>
        <w:t>not</w:t>
      </w:r>
      <w:r w:rsidR="009D6597" w:rsidRPr="00235A20">
        <w:rPr>
          <w:rFonts w:ascii="Verdana" w:hAnsi="Verdana"/>
          <w:color w:val="231F20"/>
        </w:rPr>
        <w:t xml:space="preserve"> </w:t>
      </w:r>
      <w:r w:rsidRPr="00235A20">
        <w:rPr>
          <w:rFonts w:ascii="Verdana" w:hAnsi="Verdana"/>
          <w:color w:val="231F20"/>
        </w:rPr>
        <w:t>engaged/will</w:t>
      </w:r>
      <w:r w:rsidR="009D6597" w:rsidRPr="00235A20">
        <w:rPr>
          <w:rFonts w:ascii="Verdana" w:hAnsi="Verdana"/>
          <w:color w:val="231F20"/>
        </w:rPr>
        <w:t xml:space="preserve"> </w:t>
      </w:r>
      <w:r w:rsidRPr="00235A20">
        <w:rPr>
          <w:rFonts w:ascii="Verdana" w:hAnsi="Verdana"/>
          <w:color w:val="231F20"/>
        </w:rPr>
        <w:t>not</w:t>
      </w:r>
      <w:r w:rsidR="009D6597" w:rsidRPr="00235A20">
        <w:rPr>
          <w:rFonts w:ascii="Verdana" w:hAnsi="Verdana"/>
          <w:color w:val="231F20"/>
        </w:rPr>
        <w:t xml:space="preserve"> </w:t>
      </w:r>
      <w:r w:rsidRPr="00235A20">
        <w:rPr>
          <w:rFonts w:ascii="Verdana" w:hAnsi="Verdana"/>
          <w:color w:val="231F20"/>
        </w:rPr>
        <w:t>engage</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any</w:t>
      </w:r>
      <w:r w:rsidR="009D6597" w:rsidRPr="00235A20">
        <w:rPr>
          <w:rFonts w:ascii="Verdana" w:hAnsi="Verdana"/>
          <w:color w:val="231F20"/>
        </w:rPr>
        <w:t xml:space="preserve"> </w:t>
      </w:r>
      <w:r w:rsidRPr="00235A20">
        <w:rPr>
          <w:rFonts w:ascii="Verdana" w:hAnsi="Verdana"/>
          <w:color w:val="231F20"/>
        </w:rPr>
        <w:t>corrupt</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practices.</w:t>
      </w:r>
    </w:p>
    <w:p w14:paraId="669CEC0D" w14:textId="7C393400" w:rsidR="00C20A63" w:rsidRPr="00235A20" w:rsidRDefault="00C20A63">
      <w:pPr>
        <w:pStyle w:val="BodyText"/>
        <w:rPr>
          <w:rFonts w:ascii="Verdana" w:hAnsi="Verdana"/>
        </w:rPr>
      </w:pPr>
    </w:p>
    <w:p w14:paraId="669CEC0E" w14:textId="3894D899" w:rsidR="00C20A63" w:rsidRPr="00235A20" w:rsidRDefault="00C20A63">
      <w:pPr>
        <w:pStyle w:val="BodyText"/>
        <w:rPr>
          <w:rFonts w:ascii="Verdana" w:hAnsi="Verdana"/>
        </w:rPr>
      </w:pPr>
    </w:p>
    <w:p w14:paraId="669CEC0F" w14:textId="2CCEA362" w:rsidR="00C20A63" w:rsidRPr="00235A20" w:rsidRDefault="00622234">
      <w:pPr>
        <w:pStyle w:val="BodyText"/>
        <w:rPr>
          <w:rFonts w:ascii="Verdana" w:hAnsi="Verdana"/>
        </w:rPr>
      </w:pPr>
      <w:r w:rsidRPr="00235A20">
        <w:rPr>
          <w:rFonts w:ascii="Verdana" w:hAnsi="Verdana"/>
          <w:noProof/>
        </w:rPr>
        <mc:AlternateContent>
          <mc:Choice Requires="wps">
            <w:drawing>
              <wp:anchor distT="4294967295" distB="4294967295" distL="0" distR="0" simplePos="0" relativeHeight="3400" behindDoc="0" locked="0" layoutInCell="1" allowOverlap="1" wp14:anchorId="669CF66E" wp14:editId="2C114619">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CB440CF" id="Line 984" o:spid="_x0000_s1026" style="position:absolute;z-index:3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669CEC13" w14:textId="77777777" w:rsidR="00C20A63" w:rsidRPr="00235A20" w:rsidRDefault="002D5618" w:rsidP="003B055C">
      <w:pPr>
        <w:spacing w:before="2" w:line="230" w:lineRule="auto"/>
        <w:ind w:left="850" w:right="850"/>
        <w:jc w:val="both"/>
        <w:rPr>
          <w:rFonts w:ascii="Verdana" w:hAnsi="Verdana"/>
          <w:i/>
        </w:rPr>
      </w:pPr>
      <w:r w:rsidRPr="00235A20">
        <w:rPr>
          <w:rFonts w:ascii="Verdana" w:hAnsi="Verdana"/>
          <w:i/>
          <w:color w:val="231F20"/>
          <w:position w:val="8"/>
        </w:rPr>
        <w:t>1</w:t>
      </w:r>
      <w:r w:rsidRPr="00235A20">
        <w:rPr>
          <w:rFonts w:ascii="Verdana" w:hAnsi="Verdana"/>
          <w:i/>
          <w:color w:val="231F20"/>
        </w:rPr>
        <w:t xml:space="preserve">For the avoidance of doubt, a party's </w:t>
      </w:r>
      <w:proofErr w:type="gramStart"/>
      <w:r w:rsidRPr="00235A20">
        <w:rPr>
          <w:rFonts w:ascii="Verdana" w:hAnsi="Verdana"/>
          <w:i/>
          <w:color w:val="231F20"/>
        </w:rPr>
        <w:t>ineligibility</w:t>
      </w:r>
      <w:proofErr w:type="gramEnd"/>
      <w:r w:rsidRPr="00235A20">
        <w:rPr>
          <w:rFonts w:ascii="Verdana" w:hAnsi="Verdana"/>
          <w:i/>
          <w:color w:val="231F20"/>
        </w:rPr>
        <w:t xml:space="preserve"> to be awarded a contract shall include, without limitation, (i) applying for pre-qualiﬁcation, expressing interest in</w:t>
      </w:r>
    </w:p>
    <w:p w14:paraId="669CEC14" w14:textId="5191E4FB" w:rsidR="00C20A63" w:rsidRPr="00235A20" w:rsidRDefault="00A57724">
      <w:pPr>
        <w:spacing w:before="2" w:line="230" w:lineRule="auto"/>
        <w:ind w:left="850" w:right="850"/>
        <w:jc w:val="both"/>
        <w:rPr>
          <w:rFonts w:ascii="Verdana" w:hAnsi="Verdana"/>
          <w:i/>
        </w:rPr>
      </w:pPr>
      <w:r w:rsidRPr="00235A20">
        <w:rPr>
          <w:rFonts w:ascii="Verdana" w:hAnsi="Verdana"/>
          <w:i/>
          <w:color w:val="231F20"/>
        </w:rPr>
        <w:t xml:space="preserve">A </w:t>
      </w:r>
      <w:r w:rsidR="002D5618" w:rsidRPr="00235A20">
        <w:rPr>
          <w:rFonts w:ascii="Verdana" w:hAnsi="Verdana"/>
          <w:i/>
          <w:color w:val="231F20"/>
        </w:rPr>
        <w:t>consultancy,</w:t>
      </w:r>
      <w:r w:rsidR="002B4677" w:rsidRPr="00235A20">
        <w:rPr>
          <w:rFonts w:ascii="Verdana" w:hAnsi="Verdana"/>
          <w:i/>
          <w:color w:val="231F20"/>
        </w:rPr>
        <w:t xml:space="preserve"> </w:t>
      </w:r>
      <w:r w:rsidR="002D5618" w:rsidRPr="00235A20">
        <w:rPr>
          <w:rFonts w:ascii="Verdana" w:hAnsi="Verdana"/>
          <w:i/>
          <w:color w:val="231F20"/>
        </w:rPr>
        <w:t>and</w:t>
      </w:r>
      <w:r w:rsidR="002B4677" w:rsidRPr="00235A20">
        <w:rPr>
          <w:rFonts w:ascii="Verdana" w:hAnsi="Verdana"/>
          <w:i/>
          <w:color w:val="231F20"/>
        </w:rPr>
        <w:t xml:space="preserve"> rendering</w:t>
      </w:r>
      <w:r w:rsidR="002D5618" w:rsidRPr="00235A20">
        <w:rPr>
          <w:rFonts w:ascii="Verdana" w:hAnsi="Verdana"/>
          <w:i/>
          <w:color w:val="231F20"/>
        </w:rPr>
        <w:t>,</w:t>
      </w:r>
      <w:r w:rsidR="002B4677" w:rsidRPr="00235A20">
        <w:rPr>
          <w:rFonts w:ascii="Verdana" w:hAnsi="Verdana"/>
          <w:i/>
          <w:color w:val="231F20"/>
        </w:rPr>
        <w:t xml:space="preserve"> </w:t>
      </w:r>
      <w:r w:rsidR="002D5618" w:rsidRPr="00235A20">
        <w:rPr>
          <w:rFonts w:ascii="Verdana" w:hAnsi="Verdana"/>
          <w:i/>
          <w:color w:val="231F20"/>
        </w:rPr>
        <w:t>either</w:t>
      </w:r>
      <w:r w:rsidR="002B4677" w:rsidRPr="00235A20">
        <w:rPr>
          <w:rFonts w:ascii="Verdana" w:hAnsi="Verdana"/>
          <w:i/>
          <w:color w:val="231F20"/>
        </w:rPr>
        <w:t xml:space="preserve"> </w:t>
      </w:r>
      <w:r w:rsidR="002D5618" w:rsidRPr="00235A20">
        <w:rPr>
          <w:rFonts w:ascii="Verdana" w:hAnsi="Verdana"/>
          <w:i/>
          <w:color w:val="231F20"/>
        </w:rPr>
        <w:t>directly</w:t>
      </w:r>
      <w:r w:rsidR="002B4677" w:rsidRPr="00235A20">
        <w:rPr>
          <w:rFonts w:ascii="Verdana" w:hAnsi="Verdana"/>
          <w:i/>
          <w:color w:val="231F20"/>
        </w:rPr>
        <w:t xml:space="preserve"> </w:t>
      </w:r>
      <w:r w:rsidR="002D5618" w:rsidRPr="00235A20">
        <w:rPr>
          <w:rFonts w:ascii="Verdana" w:hAnsi="Verdana"/>
          <w:i/>
          <w:color w:val="231F20"/>
        </w:rPr>
        <w:t>or</w:t>
      </w:r>
      <w:r w:rsidR="002B4677" w:rsidRPr="00235A20">
        <w:rPr>
          <w:rFonts w:ascii="Verdana" w:hAnsi="Verdana"/>
          <w:i/>
          <w:color w:val="231F20"/>
        </w:rPr>
        <w:t xml:space="preserve"> </w:t>
      </w:r>
      <w:r w:rsidR="002D5618" w:rsidRPr="00235A20">
        <w:rPr>
          <w:rFonts w:ascii="Verdana" w:hAnsi="Verdana"/>
          <w:i/>
          <w:color w:val="231F20"/>
        </w:rPr>
        <w:t>as</w:t>
      </w:r>
      <w:r w:rsidR="002B4677" w:rsidRPr="00235A20">
        <w:rPr>
          <w:rFonts w:ascii="Verdana" w:hAnsi="Verdana"/>
          <w:i/>
          <w:color w:val="231F20"/>
        </w:rPr>
        <w:t xml:space="preserve"> </w:t>
      </w:r>
      <w:r w:rsidR="002D5618" w:rsidRPr="00235A20">
        <w:rPr>
          <w:rFonts w:ascii="Verdana" w:hAnsi="Verdana"/>
          <w:i/>
          <w:color w:val="231F20"/>
        </w:rPr>
        <w:t>a</w:t>
      </w:r>
      <w:r w:rsidR="002B4677" w:rsidRPr="00235A20">
        <w:rPr>
          <w:rFonts w:ascii="Verdana" w:hAnsi="Verdana"/>
          <w:i/>
          <w:color w:val="231F20"/>
        </w:rPr>
        <w:t xml:space="preserve"> </w:t>
      </w:r>
      <w:r w:rsidR="002D5618" w:rsidRPr="00235A20">
        <w:rPr>
          <w:rFonts w:ascii="Verdana" w:hAnsi="Verdana"/>
          <w:i/>
          <w:color w:val="231F20"/>
        </w:rPr>
        <w:t>nominated</w:t>
      </w:r>
      <w:r w:rsidR="002B4677" w:rsidRPr="00235A20">
        <w:rPr>
          <w:rFonts w:ascii="Verdana" w:hAnsi="Verdana"/>
          <w:i/>
          <w:color w:val="231F20"/>
        </w:rPr>
        <w:t xml:space="preserve"> </w:t>
      </w:r>
      <w:r w:rsidR="002D5618" w:rsidRPr="00235A20">
        <w:rPr>
          <w:rFonts w:ascii="Verdana" w:hAnsi="Verdana"/>
          <w:i/>
          <w:color w:val="231F20"/>
        </w:rPr>
        <w:t>sub-contractor,</w:t>
      </w:r>
      <w:r w:rsidR="009D6597" w:rsidRPr="00235A20">
        <w:rPr>
          <w:rFonts w:ascii="Verdana" w:hAnsi="Verdana"/>
          <w:i/>
          <w:color w:val="231F20"/>
        </w:rPr>
        <w:t xml:space="preserve"> </w:t>
      </w:r>
      <w:r w:rsidR="002D5618" w:rsidRPr="00235A20">
        <w:rPr>
          <w:rFonts w:ascii="Verdana" w:hAnsi="Verdana"/>
          <w:i/>
          <w:color w:val="231F20"/>
        </w:rPr>
        <w:t>nominated</w:t>
      </w:r>
      <w:r w:rsidR="009D6597" w:rsidRPr="00235A20">
        <w:rPr>
          <w:rFonts w:ascii="Verdana" w:hAnsi="Verdana"/>
          <w:i/>
          <w:color w:val="231F20"/>
        </w:rPr>
        <w:t xml:space="preserve"> </w:t>
      </w:r>
      <w:r w:rsidR="002D5618" w:rsidRPr="00235A20">
        <w:rPr>
          <w:rFonts w:ascii="Verdana" w:hAnsi="Verdana"/>
          <w:i/>
          <w:color w:val="231F20"/>
        </w:rPr>
        <w:t>consultant,</w:t>
      </w:r>
      <w:r w:rsidR="009D6597" w:rsidRPr="00235A20">
        <w:rPr>
          <w:rFonts w:ascii="Verdana" w:hAnsi="Verdana"/>
          <w:i/>
          <w:color w:val="231F20"/>
        </w:rPr>
        <w:t xml:space="preserve"> </w:t>
      </w:r>
      <w:r w:rsidR="002D5618" w:rsidRPr="00235A20">
        <w:rPr>
          <w:rFonts w:ascii="Verdana" w:hAnsi="Verdana"/>
          <w:i/>
          <w:color w:val="231F20"/>
        </w:rPr>
        <w:t>nominated</w:t>
      </w:r>
      <w:r w:rsidR="009D6597" w:rsidRPr="00235A20">
        <w:rPr>
          <w:rFonts w:ascii="Verdana" w:hAnsi="Verdana"/>
          <w:i/>
          <w:color w:val="231F20"/>
        </w:rPr>
        <w:t xml:space="preserve"> </w:t>
      </w:r>
      <w:r w:rsidR="002D5618" w:rsidRPr="00235A20">
        <w:rPr>
          <w:rFonts w:ascii="Verdana" w:hAnsi="Verdana"/>
          <w:i/>
          <w:color w:val="231F20"/>
        </w:rPr>
        <w:t>manufacturer</w:t>
      </w:r>
      <w:r w:rsidR="00D23536" w:rsidRPr="00235A20">
        <w:rPr>
          <w:rFonts w:ascii="Verdana" w:hAnsi="Verdana"/>
          <w:i/>
          <w:color w:val="231F20"/>
        </w:rPr>
        <w:t xml:space="preserve"> </w:t>
      </w:r>
      <w:r w:rsidR="002D5618" w:rsidRPr="00235A20">
        <w:rPr>
          <w:rFonts w:ascii="Verdana" w:hAnsi="Verdana"/>
          <w:i/>
          <w:color w:val="231F20"/>
        </w:rPr>
        <w:t>or</w:t>
      </w:r>
      <w:r w:rsidR="00D23536" w:rsidRPr="00235A20">
        <w:rPr>
          <w:rFonts w:ascii="Verdana" w:hAnsi="Verdana"/>
          <w:i/>
          <w:color w:val="231F20"/>
        </w:rPr>
        <w:t xml:space="preserve"> </w:t>
      </w:r>
      <w:r w:rsidR="002D5618" w:rsidRPr="00235A20">
        <w:rPr>
          <w:rFonts w:ascii="Verdana" w:hAnsi="Verdana"/>
          <w:i/>
          <w:color w:val="231F20"/>
        </w:rPr>
        <w:t>supplier,</w:t>
      </w:r>
      <w:r w:rsidR="00D23536" w:rsidRPr="00235A20">
        <w:rPr>
          <w:rFonts w:ascii="Verdana" w:hAnsi="Verdana"/>
          <w:i/>
          <w:color w:val="231F20"/>
        </w:rPr>
        <w:t xml:space="preserve"> </w:t>
      </w:r>
      <w:r w:rsidR="002D5618" w:rsidRPr="00235A20">
        <w:rPr>
          <w:rFonts w:ascii="Verdana" w:hAnsi="Verdana"/>
          <w:i/>
          <w:color w:val="231F20"/>
        </w:rPr>
        <w:t>or</w:t>
      </w:r>
      <w:r w:rsidR="00D23536" w:rsidRPr="00235A20">
        <w:rPr>
          <w:rFonts w:ascii="Verdana" w:hAnsi="Verdana"/>
          <w:i/>
          <w:color w:val="231F20"/>
        </w:rPr>
        <w:t xml:space="preserve"> </w:t>
      </w:r>
      <w:r w:rsidR="002D5618" w:rsidRPr="00235A20">
        <w:rPr>
          <w:rFonts w:ascii="Verdana" w:hAnsi="Verdana"/>
          <w:i/>
          <w:color w:val="231F20"/>
        </w:rPr>
        <w:t>nominated</w:t>
      </w:r>
      <w:r w:rsidR="00D23536" w:rsidRPr="00235A20">
        <w:rPr>
          <w:rFonts w:ascii="Verdana" w:hAnsi="Verdana"/>
          <w:i/>
          <w:color w:val="231F20"/>
        </w:rPr>
        <w:t xml:space="preserve"> </w:t>
      </w:r>
      <w:r w:rsidR="002D5618" w:rsidRPr="00235A20">
        <w:rPr>
          <w:rFonts w:ascii="Verdana" w:hAnsi="Verdana"/>
          <w:i/>
          <w:color w:val="231F20"/>
        </w:rPr>
        <w:t xml:space="preserve">service </w:t>
      </w:r>
      <w:r w:rsidR="002D5618" w:rsidRPr="00235A20">
        <w:rPr>
          <w:rFonts w:ascii="Verdana" w:hAnsi="Verdana"/>
          <w:i/>
          <w:color w:val="231F20"/>
          <w:spacing w:val="-3"/>
        </w:rPr>
        <w:t>provider,</w:t>
      </w:r>
      <w:r w:rsidR="00502621" w:rsidRPr="00235A20">
        <w:rPr>
          <w:rFonts w:ascii="Verdana" w:hAnsi="Verdana"/>
          <w:i/>
          <w:color w:val="231F20"/>
          <w:spacing w:val="-3"/>
        </w:rPr>
        <w:t xml:space="preserve"> </w:t>
      </w:r>
      <w:r w:rsidR="002D5618" w:rsidRPr="00235A20">
        <w:rPr>
          <w:rFonts w:ascii="Verdana" w:hAnsi="Verdana"/>
          <w:i/>
          <w:color w:val="231F20"/>
        </w:rPr>
        <w:t>in</w:t>
      </w:r>
      <w:r w:rsidR="00502621" w:rsidRPr="00235A20">
        <w:rPr>
          <w:rFonts w:ascii="Verdana" w:hAnsi="Verdana"/>
          <w:i/>
          <w:color w:val="231F20"/>
        </w:rPr>
        <w:t xml:space="preserve"> </w:t>
      </w:r>
      <w:r w:rsidR="002D5618" w:rsidRPr="00235A20">
        <w:rPr>
          <w:rFonts w:ascii="Verdana" w:hAnsi="Verdana"/>
          <w:i/>
          <w:color w:val="231F20"/>
        </w:rPr>
        <w:t>respect</w:t>
      </w:r>
      <w:r w:rsidR="00502621" w:rsidRPr="00235A20">
        <w:rPr>
          <w:rFonts w:ascii="Verdana" w:hAnsi="Verdana"/>
          <w:i/>
          <w:color w:val="231F20"/>
        </w:rPr>
        <w:t xml:space="preserve"> </w:t>
      </w:r>
      <w:r w:rsidR="002D5618" w:rsidRPr="00235A20">
        <w:rPr>
          <w:rFonts w:ascii="Verdana" w:hAnsi="Verdana"/>
          <w:i/>
          <w:color w:val="231F20"/>
        </w:rPr>
        <w:t>of</w:t>
      </w:r>
      <w:r w:rsidR="00502621" w:rsidRPr="00235A20">
        <w:rPr>
          <w:rFonts w:ascii="Verdana" w:hAnsi="Verdana"/>
          <w:i/>
          <w:color w:val="231F20"/>
        </w:rPr>
        <w:t xml:space="preserve"> </w:t>
      </w:r>
      <w:r w:rsidR="002D5618" w:rsidRPr="00235A20">
        <w:rPr>
          <w:rFonts w:ascii="Verdana" w:hAnsi="Verdana"/>
          <w:i/>
          <w:color w:val="231F20"/>
        </w:rPr>
        <w:t>such</w:t>
      </w:r>
      <w:r w:rsidR="00502621" w:rsidRPr="00235A20">
        <w:rPr>
          <w:rFonts w:ascii="Verdana" w:hAnsi="Verdana"/>
          <w:i/>
          <w:color w:val="231F20"/>
        </w:rPr>
        <w:t xml:space="preserve"> </w:t>
      </w:r>
      <w:r w:rsidR="002D5618" w:rsidRPr="00235A20">
        <w:rPr>
          <w:rFonts w:ascii="Verdana" w:hAnsi="Verdana"/>
          <w:i/>
          <w:color w:val="231F20"/>
        </w:rPr>
        <w:t>contract,</w:t>
      </w:r>
      <w:r w:rsidR="00502621" w:rsidRPr="00235A20">
        <w:rPr>
          <w:rFonts w:ascii="Verdana" w:hAnsi="Verdana"/>
          <w:i/>
          <w:color w:val="231F20"/>
        </w:rPr>
        <w:t xml:space="preserve"> </w:t>
      </w:r>
      <w:r w:rsidR="002D5618" w:rsidRPr="00235A20">
        <w:rPr>
          <w:rFonts w:ascii="Verdana" w:hAnsi="Verdana"/>
          <w:i/>
          <w:color w:val="231F20"/>
        </w:rPr>
        <w:t>and</w:t>
      </w:r>
      <w:r w:rsidR="00502621" w:rsidRPr="00235A20">
        <w:rPr>
          <w:rFonts w:ascii="Verdana" w:hAnsi="Verdana"/>
          <w:i/>
          <w:color w:val="231F20"/>
        </w:rPr>
        <w:t xml:space="preserve"> </w:t>
      </w:r>
      <w:r w:rsidR="002D5618" w:rsidRPr="00235A20">
        <w:rPr>
          <w:rFonts w:ascii="Verdana" w:hAnsi="Verdana"/>
          <w:i/>
          <w:color w:val="231F20"/>
        </w:rPr>
        <w:t>(ii)</w:t>
      </w:r>
      <w:r w:rsidR="00502621" w:rsidRPr="00235A20">
        <w:rPr>
          <w:rFonts w:ascii="Verdana" w:hAnsi="Verdana"/>
          <w:i/>
          <w:color w:val="231F20"/>
        </w:rPr>
        <w:t xml:space="preserve"> </w:t>
      </w:r>
      <w:proofErr w:type="gramStart"/>
      <w:r w:rsidR="002D5618" w:rsidRPr="00235A20">
        <w:rPr>
          <w:rFonts w:ascii="Verdana" w:hAnsi="Verdana"/>
          <w:i/>
          <w:color w:val="231F20"/>
        </w:rPr>
        <w:t>entering</w:t>
      </w:r>
      <w:r w:rsidR="00502621" w:rsidRPr="00235A20">
        <w:rPr>
          <w:rFonts w:ascii="Verdana" w:hAnsi="Verdana"/>
          <w:i/>
          <w:color w:val="231F20"/>
        </w:rPr>
        <w:t xml:space="preserve"> </w:t>
      </w:r>
      <w:r w:rsidR="002D5618" w:rsidRPr="00235A20">
        <w:rPr>
          <w:rFonts w:ascii="Verdana" w:hAnsi="Verdana"/>
          <w:i/>
          <w:color w:val="231F20"/>
        </w:rPr>
        <w:t>into</w:t>
      </w:r>
      <w:proofErr w:type="gramEnd"/>
      <w:r w:rsidR="00502621" w:rsidRPr="00235A20">
        <w:rPr>
          <w:rFonts w:ascii="Verdana" w:hAnsi="Verdana"/>
          <w:i/>
          <w:color w:val="231F20"/>
        </w:rPr>
        <w:t xml:space="preserve"> </w:t>
      </w:r>
      <w:r w:rsidR="002D5618" w:rsidRPr="00235A20">
        <w:rPr>
          <w:rFonts w:ascii="Verdana" w:hAnsi="Verdana"/>
          <w:i/>
          <w:color w:val="231F20"/>
        </w:rPr>
        <w:t>an</w:t>
      </w:r>
      <w:r w:rsidR="00502621" w:rsidRPr="00235A20">
        <w:rPr>
          <w:rFonts w:ascii="Verdana" w:hAnsi="Verdana"/>
          <w:i/>
          <w:color w:val="231F20"/>
        </w:rPr>
        <w:t xml:space="preserve"> </w:t>
      </w:r>
      <w:r w:rsidR="002D5618" w:rsidRPr="00235A20">
        <w:rPr>
          <w:rFonts w:ascii="Verdana" w:hAnsi="Verdana"/>
          <w:i/>
          <w:color w:val="231F20"/>
        </w:rPr>
        <w:t>addendum</w:t>
      </w:r>
      <w:r w:rsidR="00502621" w:rsidRPr="00235A20">
        <w:rPr>
          <w:rFonts w:ascii="Verdana" w:hAnsi="Verdana"/>
          <w:i/>
          <w:color w:val="231F20"/>
        </w:rPr>
        <w:t xml:space="preserve"> </w:t>
      </w:r>
      <w:r w:rsidR="002D5618" w:rsidRPr="00235A20">
        <w:rPr>
          <w:rFonts w:ascii="Verdana" w:hAnsi="Verdana"/>
          <w:i/>
          <w:color w:val="231F20"/>
        </w:rPr>
        <w:t>or</w:t>
      </w:r>
      <w:r w:rsidR="00502621" w:rsidRPr="00235A20">
        <w:rPr>
          <w:rFonts w:ascii="Verdana" w:hAnsi="Verdana"/>
          <w:i/>
          <w:color w:val="231F20"/>
        </w:rPr>
        <w:t xml:space="preserve"> </w:t>
      </w:r>
      <w:r w:rsidR="002D5618" w:rsidRPr="00235A20">
        <w:rPr>
          <w:rFonts w:ascii="Verdana" w:hAnsi="Verdana"/>
          <w:i/>
          <w:color w:val="231F20"/>
        </w:rPr>
        <w:t>amendment</w:t>
      </w:r>
      <w:r w:rsidR="00502621" w:rsidRPr="00235A20">
        <w:rPr>
          <w:rFonts w:ascii="Verdana" w:hAnsi="Verdana"/>
          <w:i/>
          <w:color w:val="231F20"/>
        </w:rPr>
        <w:t xml:space="preserve"> </w:t>
      </w:r>
      <w:r w:rsidR="002D5618" w:rsidRPr="00235A20">
        <w:rPr>
          <w:rFonts w:ascii="Verdana" w:hAnsi="Verdana"/>
          <w:i/>
          <w:color w:val="231F20"/>
        </w:rPr>
        <w:t>introducing</w:t>
      </w:r>
      <w:r w:rsidR="00502621" w:rsidRPr="00235A20">
        <w:rPr>
          <w:rFonts w:ascii="Verdana" w:hAnsi="Verdana"/>
          <w:i/>
          <w:color w:val="231F20"/>
        </w:rPr>
        <w:t xml:space="preserve"> </w:t>
      </w:r>
      <w:r w:rsidR="002D5618" w:rsidRPr="00235A20">
        <w:rPr>
          <w:rFonts w:ascii="Verdana" w:hAnsi="Verdana"/>
          <w:i/>
          <w:color w:val="231F20"/>
        </w:rPr>
        <w:t>a</w:t>
      </w:r>
      <w:r w:rsidR="00502621" w:rsidRPr="00235A20">
        <w:rPr>
          <w:rFonts w:ascii="Verdana" w:hAnsi="Verdana"/>
          <w:i/>
          <w:color w:val="231F20"/>
        </w:rPr>
        <w:t xml:space="preserve"> </w:t>
      </w:r>
      <w:r w:rsidR="002D5618" w:rsidRPr="00235A20">
        <w:rPr>
          <w:rFonts w:ascii="Verdana" w:hAnsi="Verdana"/>
          <w:i/>
          <w:color w:val="231F20"/>
        </w:rPr>
        <w:t>material</w:t>
      </w:r>
      <w:r w:rsidR="00502621" w:rsidRPr="00235A20">
        <w:rPr>
          <w:rFonts w:ascii="Verdana" w:hAnsi="Verdana"/>
          <w:i/>
          <w:color w:val="231F20"/>
        </w:rPr>
        <w:t xml:space="preserve"> </w:t>
      </w:r>
      <w:r w:rsidR="002D5618" w:rsidRPr="00235A20">
        <w:rPr>
          <w:rFonts w:ascii="Verdana" w:hAnsi="Verdana"/>
          <w:i/>
          <w:color w:val="231F20"/>
        </w:rPr>
        <w:t>modiﬁcation</w:t>
      </w:r>
      <w:r w:rsidR="00502621" w:rsidRPr="00235A20">
        <w:rPr>
          <w:rFonts w:ascii="Verdana" w:hAnsi="Verdana"/>
          <w:i/>
          <w:color w:val="231F20"/>
        </w:rPr>
        <w:t xml:space="preserve"> </w:t>
      </w:r>
      <w:r w:rsidR="002D5618" w:rsidRPr="00235A20">
        <w:rPr>
          <w:rFonts w:ascii="Verdana" w:hAnsi="Verdana"/>
          <w:i/>
          <w:color w:val="231F20"/>
        </w:rPr>
        <w:t>to</w:t>
      </w:r>
      <w:r w:rsidR="00502621" w:rsidRPr="00235A20">
        <w:rPr>
          <w:rFonts w:ascii="Verdana" w:hAnsi="Verdana"/>
          <w:i/>
          <w:color w:val="231F20"/>
        </w:rPr>
        <w:t xml:space="preserve"> </w:t>
      </w:r>
      <w:r w:rsidR="002D5618" w:rsidRPr="00235A20">
        <w:rPr>
          <w:rFonts w:ascii="Verdana" w:hAnsi="Verdana"/>
          <w:i/>
          <w:color w:val="231F20"/>
        </w:rPr>
        <w:t>any</w:t>
      </w:r>
      <w:r w:rsidR="00502621" w:rsidRPr="00235A20">
        <w:rPr>
          <w:rFonts w:ascii="Verdana" w:hAnsi="Verdana"/>
          <w:i/>
          <w:color w:val="231F20"/>
        </w:rPr>
        <w:t xml:space="preserve"> </w:t>
      </w:r>
      <w:r w:rsidR="002D5618" w:rsidRPr="00235A20">
        <w:rPr>
          <w:rFonts w:ascii="Verdana" w:hAnsi="Verdana"/>
          <w:i/>
          <w:color w:val="231F20"/>
        </w:rPr>
        <w:t>existing</w:t>
      </w:r>
      <w:r w:rsidR="00502621" w:rsidRPr="00235A20">
        <w:rPr>
          <w:rFonts w:ascii="Verdana" w:hAnsi="Verdana"/>
          <w:i/>
          <w:color w:val="231F20"/>
        </w:rPr>
        <w:t xml:space="preserve"> </w:t>
      </w:r>
      <w:r w:rsidR="002D5618" w:rsidRPr="00235A20">
        <w:rPr>
          <w:rFonts w:ascii="Verdana" w:hAnsi="Verdana"/>
          <w:i/>
          <w:color w:val="231F20"/>
        </w:rPr>
        <w:t>contract.</w:t>
      </w:r>
    </w:p>
    <w:p w14:paraId="669CEC15" w14:textId="3378893B" w:rsidR="00C20A63" w:rsidRPr="00235A20" w:rsidRDefault="002D5618">
      <w:pPr>
        <w:spacing w:before="85" w:line="230" w:lineRule="auto"/>
        <w:ind w:left="849" w:right="850"/>
        <w:jc w:val="both"/>
        <w:rPr>
          <w:rFonts w:ascii="Verdana" w:hAnsi="Verdana"/>
          <w:i/>
        </w:rPr>
      </w:pPr>
      <w:r w:rsidRPr="00235A20">
        <w:rPr>
          <w:rFonts w:ascii="Verdana" w:hAnsi="Verdana"/>
          <w:i/>
          <w:color w:val="231F20"/>
          <w:position w:val="8"/>
        </w:rPr>
        <w:t xml:space="preserve">2 </w:t>
      </w:r>
      <w:r w:rsidRPr="00235A20">
        <w:rPr>
          <w:rFonts w:ascii="Verdana" w:hAnsi="Verdana"/>
          <w:i/>
          <w:color w:val="231F20"/>
        </w:rPr>
        <w:t>Inspections in this context usually are investigative (i.e., forensic) in nature. They involve fact-ﬁnding activities undertaken by the Investigating Authority or persons</w:t>
      </w:r>
      <w:r w:rsidR="00D436F6" w:rsidRPr="00235A20">
        <w:rPr>
          <w:rFonts w:ascii="Verdana" w:hAnsi="Verdana"/>
          <w:i/>
          <w:color w:val="231F20"/>
        </w:rPr>
        <w:t xml:space="preserve"> </w:t>
      </w:r>
      <w:r w:rsidRPr="00235A20">
        <w:rPr>
          <w:rFonts w:ascii="Verdana" w:hAnsi="Verdana"/>
          <w:i/>
          <w:color w:val="231F20"/>
        </w:rPr>
        <w:t>appointed</w:t>
      </w:r>
      <w:r w:rsidR="00D436F6" w:rsidRPr="00235A20">
        <w:rPr>
          <w:rFonts w:ascii="Verdana" w:hAnsi="Verdana"/>
          <w:i/>
          <w:color w:val="231F20"/>
        </w:rPr>
        <w:t xml:space="preserve"> </w:t>
      </w:r>
      <w:r w:rsidRPr="00235A20">
        <w:rPr>
          <w:rFonts w:ascii="Verdana" w:hAnsi="Verdana"/>
          <w:i/>
          <w:color w:val="231F20"/>
        </w:rPr>
        <w:t>by</w:t>
      </w:r>
      <w:r w:rsidR="00D436F6" w:rsidRPr="00235A20">
        <w:rPr>
          <w:rFonts w:ascii="Verdana" w:hAnsi="Verdana"/>
          <w:i/>
          <w:color w:val="231F20"/>
        </w:rPr>
        <w:t xml:space="preserve"> </w:t>
      </w:r>
      <w:r w:rsidRPr="00235A20">
        <w:rPr>
          <w:rFonts w:ascii="Verdana" w:hAnsi="Verdana"/>
          <w:i/>
          <w:color w:val="231F20"/>
        </w:rPr>
        <w:t>the</w:t>
      </w:r>
      <w:r w:rsidR="00D436F6" w:rsidRPr="00235A20">
        <w:rPr>
          <w:rFonts w:ascii="Verdana" w:hAnsi="Verdana"/>
          <w:i/>
          <w:color w:val="231F20"/>
        </w:rPr>
        <w:t xml:space="preserve"> </w:t>
      </w:r>
      <w:r w:rsidRPr="00235A20">
        <w:rPr>
          <w:rFonts w:ascii="Verdana" w:hAnsi="Verdana"/>
          <w:i/>
          <w:color w:val="231F20"/>
        </w:rPr>
        <w:t>Procuring</w:t>
      </w:r>
      <w:r w:rsidR="00D436F6" w:rsidRPr="00235A20">
        <w:rPr>
          <w:rFonts w:ascii="Verdana" w:hAnsi="Verdana"/>
          <w:i/>
          <w:color w:val="231F20"/>
        </w:rPr>
        <w:t xml:space="preserve"> </w:t>
      </w:r>
      <w:r w:rsidRPr="00235A20">
        <w:rPr>
          <w:rFonts w:ascii="Verdana" w:hAnsi="Verdana"/>
          <w:i/>
          <w:color w:val="231F20"/>
        </w:rPr>
        <w:t>Entity</w:t>
      </w:r>
      <w:r w:rsidR="00D436F6" w:rsidRPr="00235A20">
        <w:rPr>
          <w:rFonts w:ascii="Verdana" w:hAnsi="Verdana"/>
          <w:i/>
          <w:color w:val="231F20"/>
        </w:rPr>
        <w:t xml:space="preserve"> </w:t>
      </w:r>
      <w:r w:rsidRPr="00235A20">
        <w:rPr>
          <w:rFonts w:ascii="Verdana" w:hAnsi="Verdana"/>
          <w:i/>
          <w:color w:val="231F20"/>
        </w:rPr>
        <w:t>to</w:t>
      </w:r>
      <w:r w:rsidR="00D436F6" w:rsidRPr="00235A20">
        <w:rPr>
          <w:rFonts w:ascii="Verdana" w:hAnsi="Verdana"/>
          <w:i/>
          <w:color w:val="231F20"/>
        </w:rPr>
        <w:t xml:space="preserve"> </w:t>
      </w:r>
      <w:r w:rsidRPr="00235A20">
        <w:rPr>
          <w:rFonts w:ascii="Verdana" w:hAnsi="Verdana"/>
          <w:i/>
          <w:color w:val="231F20"/>
        </w:rPr>
        <w:t>address</w:t>
      </w:r>
      <w:r w:rsidR="00D436F6" w:rsidRPr="00235A20">
        <w:rPr>
          <w:rFonts w:ascii="Verdana" w:hAnsi="Verdana"/>
          <w:i/>
          <w:color w:val="231F20"/>
        </w:rPr>
        <w:t xml:space="preserve"> </w:t>
      </w:r>
      <w:r w:rsidRPr="00235A20">
        <w:rPr>
          <w:rFonts w:ascii="Verdana" w:hAnsi="Verdana"/>
          <w:i/>
          <w:color w:val="231F20"/>
        </w:rPr>
        <w:t>speciﬁc</w:t>
      </w:r>
      <w:r w:rsidR="00D436F6" w:rsidRPr="00235A20">
        <w:rPr>
          <w:rFonts w:ascii="Verdana" w:hAnsi="Verdana"/>
          <w:i/>
          <w:color w:val="231F20"/>
        </w:rPr>
        <w:t xml:space="preserve"> </w:t>
      </w:r>
      <w:r w:rsidRPr="00235A20">
        <w:rPr>
          <w:rFonts w:ascii="Verdana" w:hAnsi="Verdana"/>
          <w:i/>
          <w:color w:val="231F20"/>
        </w:rPr>
        <w:t>matters</w:t>
      </w:r>
      <w:r w:rsidR="00D436F6" w:rsidRPr="00235A20">
        <w:rPr>
          <w:rFonts w:ascii="Verdana" w:hAnsi="Verdana"/>
          <w:i/>
          <w:color w:val="231F20"/>
        </w:rPr>
        <w:t xml:space="preserve"> </w:t>
      </w:r>
      <w:r w:rsidRPr="00235A20">
        <w:rPr>
          <w:rFonts w:ascii="Verdana" w:hAnsi="Verdana"/>
          <w:i/>
          <w:color w:val="231F20"/>
        </w:rPr>
        <w:t>related</w:t>
      </w:r>
      <w:r w:rsidR="00D436F6" w:rsidRPr="00235A20">
        <w:rPr>
          <w:rFonts w:ascii="Verdana" w:hAnsi="Verdana"/>
          <w:i/>
          <w:color w:val="231F20"/>
        </w:rPr>
        <w:t xml:space="preserve"> </w:t>
      </w:r>
      <w:r w:rsidRPr="00235A20">
        <w:rPr>
          <w:rFonts w:ascii="Verdana" w:hAnsi="Verdana"/>
          <w:i/>
          <w:color w:val="231F20"/>
        </w:rPr>
        <w:t>to</w:t>
      </w:r>
      <w:r w:rsidR="00502621" w:rsidRPr="00235A20">
        <w:rPr>
          <w:rFonts w:ascii="Verdana" w:hAnsi="Verdana"/>
          <w:i/>
          <w:color w:val="231F20"/>
        </w:rPr>
        <w:t xml:space="preserve"> </w:t>
      </w:r>
      <w:r w:rsidRPr="00235A20">
        <w:rPr>
          <w:rFonts w:ascii="Verdana" w:hAnsi="Verdana"/>
          <w:i/>
          <w:color w:val="231F20"/>
        </w:rPr>
        <w:t>investigations/</w:t>
      </w:r>
      <w:r w:rsidR="00D436F6" w:rsidRPr="00235A20">
        <w:rPr>
          <w:rFonts w:ascii="Verdana" w:hAnsi="Verdana"/>
          <w:i/>
          <w:color w:val="231F20"/>
        </w:rPr>
        <w:t xml:space="preserve"> </w:t>
      </w:r>
      <w:r w:rsidRPr="00235A20">
        <w:rPr>
          <w:rFonts w:ascii="Verdana" w:hAnsi="Verdana"/>
          <w:i/>
          <w:color w:val="231F20"/>
        </w:rPr>
        <w:t>audits,</w:t>
      </w:r>
      <w:r w:rsidR="00502621" w:rsidRPr="00235A20">
        <w:rPr>
          <w:rFonts w:ascii="Verdana" w:hAnsi="Verdana"/>
          <w:i/>
          <w:color w:val="231F20"/>
        </w:rPr>
        <w:t xml:space="preserve"> </w:t>
      </w:r>
      <w:r w:rsidRPr="00235A20">
        <w:rPr>
          <w:rFonts w:ascii="Verdana" w:hAnsi="Verdana"/>
          <w:i/>
          <w:color w:val="231F20"/>
        </w:rPr>
        <w:t>such</w:t>
      </w:r>
      <w:r w:rsidR="00D436F6" w:rsidRPr="00235A20">
        <w:rPr>
          <w:rFonts w:ascii="Verdana" w:hAnsi="Verdana"/>
          <w:i/>
          <w:color w:val="231F20"/>
        </w:rPr>
        <w:t xml:space="preserve"> </w:t>
      </w:r>
      <w:r w:rsidRPr="00235A20">
        <w:rPr>
          <w:rFonts w:ascii="Verdana" w:hAnsi="Verdana"/>
          <w:i/>
          <w:color w:val="231F20"/>
        </w:rPr>
        <w:t>as</w:t>
      </w:r>
      <w:r w:rsidR="00502621" w:rsidRPr="00235A20">
        <w:rPr>
          <w:rFonts w:ascii="Verdana" w:hAnsi="Verdana"/>
          <w:i/>
          <w:color w:val="231F20"/>
        </w:rPr>
        <w:t xml:space="preserve"> </w:t>
      </w:r>
      <w:r w:rsidRPr="00235A20">
        <w:rPr>
          <w:rFonts w:ascii="Verdana" w:hAnsi="Verdana"/>
          <w:i/>
          <w:color w:val="231F20"/>
        </w:rPr>
        <w:t>evaluating</w:t>
      </w:r>
      <w:r w:rsidR="00502621" w:rsidRPr="00235A20">
        <w:rPr>
          <w:rFonts w:ascii="Verdana" w:hAnsi="Verdana"/>
          <w:i/>
          <w:color w:val="231F20"/>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rPr>
        <w:t>veracity</w:t>
      </w:r>
      <w:r w:rsidR="00D436F6" w:rsidRPr="00235A20">
        <w:rPr>
          <w:rFonts w:ascii="Verdana" w:hAnsi="Verdana"/>
          <w:i/>
          <w:color w:val="231F20"/>
        </w:rPr>
        <w:t xml:space="preserve"> </w:t>
      </w:r>
      <w:r w:rsidRPr="00235A20">
        <w:rPr>
          <w:rFonts w:ascii="Verdana" w:hAnsi="Verdana"/>
          <w:i/>
          <w:color w:val="231F20"/>
        </w:rPr>
        <w:t>of</w:t>
      </w:r>
      <w:r w:rsidR="00D436F6" w:rsidRPr="00235A20">
        <w:rPr>
          <w:rFonts w:ascii="Verdana" w:hAnsi="Verdana"/>
          <w:i/>
          <w:color w:val="231F20"/>
        </w:rPr>
        <w:t xml:space="preserve"> </w:t>
      </w:r>
      <w:r w:rsidRPr="00235A20">
        <w:rPr>
          <w:rFonts w:ascii="Verdana" w:hAnsi="Verdana"/>
          <w:i/>
          <w:color w:val="231F20"/>
        </w:rPr>
        <w:t>an</w:t>
      </w:r>
      <w:r w:rsidR="00D436F6" w:rsidRPr="00235A20">
        <w:rPr>
          <w:rFonts w:ascii="Verdana" w:hAnsi="Verdana"/>
          <w:i/>
          <w:color w:val="231F20"/>
        </w:rPr>
        <w:t xml:space="preserve"> </w:t>
      </w:r>
      <w:r w:rsidRPr="00235A20">
        <w:rPr>
          <w:rFonts w:ascii="Verdana" w:hAnsi="Verdana"/>
          <w:i/>
          <w:color w:val="231F20"/>
        </w:rPr>
        <w:t>allegation</w:t>
      </w:r>
      <w:r w:rsidR="00D436F6" w:rsidRPr="00235A20">
        <w:rPr>
          <w:rFonts w:ascii="Verdana" w:hAnsi="Verdana"/>
          <w:i/>
          <w:color w:val="231F20"/>
        </w:rPr>
        <w:t xml:space="preserve"> </w:t>
      </w:r>
      <w:r w:rsidRPr="00235A20">
        <w:rPr>
          <w:rFonts w:ascii="Verdana" w:hAnsi="Verdana"/>
          <w:i/>
          <w:color w:val="231F20"/>
        </w:rPr>
        <w:t>of</w:t>
      </w:r>
      <w:r w:rsidR="00D436F6" w:rsidRPr="00235A20">
        <w:rPr>
          <w:rFonts w:ascii="Verdana" w:hAnsi="Verdana"/>
          <w:i/>
          <w:color w:val="231F20"/>
        </w:rPr>
        <w:t xml:space="preserve"> </w:t>
      </w:r>
      <w:r w:rsidRPr="00235A20">
        <w:rPr>
          <w:rFonts w:ascii="Verdana" w:hAnsi="Verdana"/>
          <w:i/>
          <w:color w:val="231F20"/>
        </w:rPr>
        <w:t>possible Fraud</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Corruption,</w:t>
      </w:r>
      <w:r w:rsidR="00D436F6" w:rsidRPr="00235A20">
        <w:rPr>
          <w:rFonts w:ascii="Verdana" w:hAnsi="Verdana"/>
          <w:i/>
          <w:color w:val="231F20"/>
        </w:rPr>
        <w:t xml:space="preserve"> </w:t>
      </w:r>
      <w:r w:rsidRPr="00235A20">
        <w:rPr>
          <w:rFonts w:ascii="Verdana" w:hAnsi="Verdana"/>
          <w:i/>
          <w:color w:val="231F20"/>
        </w:rPr>
        <w:t>through</w:t>
      </w:r>
      <w:r w:rsidR="00D436F6" w:rsidRPr="00235A20">
        <w:rPr>
          <w:rFonts w:ascii="Verdana" w:hAnsi="Verdana"/>
          <w:i/>
          <w:color w:val="231F20"/>
        </w:rPr>
        <w:t xml:space="preserve"> </w:t>
      </w:r>
      <w:r w:rsidRPr="00235A20">
        <w:rPr>
          <w:rFonts w:ascii="Verdana" w:hAnsi="Verdana"/>
          <w:i/>
          <w:color w:val="231F20"/>
        </w:rPr>
        <w:t>the</w:t>
      </w:r>
      <w:r w:rsidR="00D436F6" w:rsidRPr="00235A20">
        <w:rPr>
          <w:rFonts w:ascii="Verdana" w:hAnsi="Verdana"/>
          <w:i/>
          <w:color w:val="231F20"/>
        </w:rPr>
        <w:t xml:space="preserve"> </w:t>
      </w:r>
      <w:r w:rsidRPr="00235A20">
        <w:rPr>
          <w:rFonts w:ascii="Verdana" w:hAnsi="Verdana"/>
          <w:i/>
          <w:color w:val="231F20"/>
        </w:rPr>
        <w:t>appropriate</w:t>
      </w:r>
      <w:r w:rsidR="00D436F6" w:rsidRPr="00235A20">
        <w:rPr>
          <w:rFonts w:ascii="Verdana" w:hAnsi="Verdana"/>
          <w:i/>
          <w:color w:val="231F20"/>
        </w:rPr>
        <w:t xml:space="preserve"> </w:t>
      </w:r>
      <w:r w:rsidRPr="00235A20">
        <w:rPr>
          <w:rFonts w:ascii="Verdana" w:hAnsi="Verdana"/>
          <w:i/>
          <w:color w:val="231F20"/>
        </w:rPr>
        <w:t>mechanisms.</w:t>
      </w:r>
      <w:r w:rsidR="00D436F6" w:rsidRPr="00235A20">
        <w:rPr>
          <w:rFonts w:ascii="Verdana" w:hAnsi="Verdana"/>
          <w:i/>
          <w:color w:val="231F20"/>
        </w:rPr>
        <w:t xml:space="preserve"> </w:t>
      </w:r>
      <w:r w:rsidRPr="00235A20">
        <w:rPr>
          <w:rFonts w:ascii="Verdana" w:hAnsi="Verdana"/>
          <w:i/>
          <w:color w:val="231F20"/>
        </w:rPr>
        <w:t>Such</w:t>
      </w:r>
      <w:r w:rsidR="00D436F6" w:rsidRPr="00235A20">
        <w:rPr>
          <w:rFonts w:ascii="Verdana" w:hAnsi="Verdana"/>
          <w:i/>
          <w:color w:val="231F20"/>
        </w:rPr>
        <w:t xml:space="preserve"> </w:t>
      </w:r>
      <w:r w:rsidRPr="00235A20">
        <w:rPr>
          <w:rFonts w:ascii="Verdana" w:hAnsi="Verdana"/>
          <w:i/>
          <w:color w:val="231F20"/>
        </w:rPr>
        <w:t>activity</w:t>
      </w:r>
      <w:r w:rsidR="00D436F6" w:rsidRPr="00235A20">
        <w:rPr>
          <w:rFonts w:ascii="Verdana" w:hAnsi="Verdana"/>
          <w:i/>
          <w:color w:val="231F20"/>
        </w:rPr>
        <w:t xml:space="preserve"> </w:t>
      </w:r>
      <w:r w:rsidRPr="00235A20">
        <w:rPr>
          <w:rFonts w:ascii="Verdana" w:hAnsi="Verdana"/>
          <w:i/>
          <w:color w:val="231F20"/>
        </w:rPr>
        <w:t>includes</w:t>
      </w:r>
      <w:r w:rsidR="00D436F6" w:rsidRPr="00235A20">
        <w:rPr>
          <w:rFonts w:ascii="Verdana" w:hAnsi="Verdana"/>
          <w:i/>
          <w:color w:val="231F20"/>
        </w:rPr>
        <w:t xml:space="preserve"> </w:t>
      </w:r>
      <w:r w:rsidRPr="00235A20">
        <w:rPr>
          <w:rFonts w:ascii="Verdana" w:hAnsi="Verdana"/>
          <w:i/>
          <w:color w:val="231F20"/>
        </w:rPr>
        <w:t>but</w:t>
      </w:r>
      <w:r w:rsidR="00D436F6" w:rsidRPr="00235A20">
        <w:rPr>
          <w:rFonts w:ascii="Verdana" w:hAnsi="Verdana"/>
          <w:i/>
          <w:color w:val="231F20"/>
        </w:rPr>
        <w:t xml:space="preserve"> </w:t>
      </w:r>
      <w:r w:rsidRPr="00235A20">
        <w:rPr>
          <w:rFonts w:ascii="Verdana" w:hAnsi="Verdana"/>
          <w:i/>
          <w:color w:val="231F20"/>
        </w:rPr>
        <w:t>is</w:t>
      </w:r>
      <w:r w:rsidR="00D436F6" w:rsidRPr="00235A20">
        <w:rPr>
          <w:rFonts w:ascii="Verdana" w:hAnsi="Verdana"/>
          <w:i/>
          <w:color w:val="231F20"/>
        </w:rPr>
        <w:t xml:space="preserve"> </w:t>
      </w:r>
      <w:r w:rsidRPr="00235A20">
        <w:rPr>
          <w:rFonts w:ascii="Verdana" w:hAnsi="Verdana"/>
          <w:i/>
          <w:color w:val="231F20"/>
        </w:rPr>
        <w:t>not</w:t>
      </w:r>
      <w:r w:rsidR="00D436F6" w:rsidRPr="00235A20">
        <w:rPr>
          <w:rFonts w:ascii="Verdana" w:hAnsi="Verdana"/>
          <w:i/>
          <w:color w:val="231F20"/>
        </w:rPr>
        <w:t xml:space="preserve"> </w:t>
      </w:r>
      <w:r w:rsidRPr="00235A20">
        <w:rPr>
          <w:rFonts w:ascii="Verdana" w:hAnsi="Verdana"/>
          <w:i/>
          <w:color w:val="231F20"/>
        </w:rPr>
        <w:t>limited</w:t>
      </w:r>
      <w:r w:rsidR="00D436F6" w:rsidRPr="00235A20">
        <w:rPr>
          <w:rFonts w:ascii="Verdana" w:hAnsi="Verdana"/>
          <w:i/>
          <w:color w:val="231F20"/>
        </w:rPr>
        <w:t xml:space="preserve"> </w:t>
      </w:r>
      <w:r w:rsidRPr="00235A20">
        <w:rPr>
          <w:rFonts w:ascii="Verdana" w:hAnsi="Verdana"/>
          <w:i/>
          <w:color w:val="231F20"/>
        </w:rPr>
        <w:t>to:</w:t>
      </w:r>
      <w:r w:rsidR="00D436F6" w:rsidRPr="00235A20">
        <w:rPr>
          <w:rFonts w:ascii="Verdana" w:hAnsi="Verdana"/>
          <w:i/>
          <w:color w:val="231F20"/>
        </w:rPr>
        <w:t xml:space="preserve"> </w:t>
      </w:r>
      <w:r w:rsidRPr="00235A20">
        <w:rPr>
          <w:rFonts w:ascii="Verdana" w:hAnsi="Verdana"/>
          <w:i/>
          <w:color w:val="231F20"/>
        </w:rPr>
        <w:t>accessing</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examining</w:t>
      </w:r>
      <w:r w:rsidR="00D436F6" w:rsidRPr="00235A20">
        <w:rPr>
          <w:rFonts w:ascii="Verdana" w:hAnsi="Verdana"/>
          <w:i/>
          <w:color w:val="231F20"/>
        </w:rPr>
        <w:t xml:space="preserve"> </w:t>
      </w:r>
      <w:r w:rsidRPr="00235A20">
        <w:rPr>
          <w:rFonts w:ascii="Verdana" w:hAnsi="Verdana"/>
          <w:i/>
          <w:color w:val="231F20"/>
        </w:rPr>
        <w:t>a</w:t>
      </w:r>
      <w:r w:rsidR="00D436F6" w:rsidRPr="00235A20">
        <w:rPr>
          <w:rFonts w:ascii="Verdana" w:hAnsi="Verdana"/>
          <w:i/>
          <w:color w:val="231F20"/>
        </w:rPr>
        <w:t xml:space="preserve"> </w:t>
      </w:r>
      <w:r w:rsidRPr="00235A20">
        <w:rPr>
          <w:rFonts w:ascii="Verdana" w:hAnsi="Verdana"/>
          <w:i/>
          <w:color w:val="231F20"/>
        </w:rPr>
        <w:t>ﬁrm's</w:t>
      </w:r>
      <w:r w:rsidR="00D436F6" w:rsidRPr="00235A20">
        <w:rPr>
          <w:rFonts w:ascii="Verdana" w:hAnsi="Verdana"/>
          <w:i/>
          <w:color w:val="231F20"/>
        </w:rPr>
        <w:t xml:space="preserve"> </w:t>
      </w:r>
      <w:r w:rsidRPr="00235A20">
        <w:rPr>
          <w:rFonts w:ascii="Verdana" w:hAnsi="Verdana"/>
          <w:i/>
          <w:color w:val="231F20"/>
        </w:rPr>
        <w:t>or</w:t>
      </w:r>
      <w:r w:rsidR="00D436F6" w:rsidRPr="00235A20">
        <w:rPr>
          <w:rFonts w:ascii="Verdana" w:hAnsi="Verdana"/>
          <w:i/>
          <w:color w:val="231F20"/>
        </w:rPr>
        <w:t xml:space="preserve"> </w:t>
      </w:r>
      <w:r w:rsidRPr="00235A20">
        <w:rPr>
          <w:rFonts w:ascii="Verdana" w:hAnsi="Verdana"/>
          <w:i/>
          <w:color w:val="231F20"/>
        </w:rPr>
        <w:t>individual's</w:t>
      </w:r>
      <w:r w:rsidR="00D436F6" w:rsidRPr="00235A20">
        <w:rPr>
          <w:rFonts w:ascii="Verdana" w:hAnsi="Verdana"/>
          <w:i/>
          <w:color w:val="231F20"/>
        </w:rPr>
        <w:t xml:space="preserve"> </w:t>
      </w:r>
      <w:r w:rsidRPr="00235A20">
        <w:rPr>
          <w:rFonts w:ascii="Verdana" w:hAnsi="Verdana"/>
          <w:i/>
          <w:color w:val="231F20"/>
        </w:rPr>
        <w:t xml:space="preserve">ﬁnancial records and information, and making copies thereof as relevant; accessing and examining any other documents, data and information (whether in </w:t>
      </w:r>
      <w:r w:rsidRPr="00235A20">
        <w:rPr>
          <w:rFonts w:ascii="Verdana" w:hAnsi="Verdana"/>
          <w:i/>
          <w:color w:val="231F20"/>
          <w:spacing w:val="-3"/>
        </w:rPr>
        <w:t xml:space="preserve">hard </w:t>
      </w:r>
      <w:r w:rsidRPr="00235A20">
        <w:rPr>
          <w:rFonts w:ascii="Verdana" w:hAnsi="Verdana"/>
          <w:i/>
          <w:color w:val="231F20"/>
        </w:rPr>
        <w:t>copy</w:t>
      </w:r>
      <w:r w:rsidR="00D436F6" w:rsidRPr="00235A20">
        <w:rPr>
          <w:rFonts w:ascii="Verdana" w:hAnsi="Verdana"/>
          <w:i/>
          <w:color w:val="231F20"/>
        </w:rPr>
        <w:t xml:space="preserve"> </w:t>
      </w:r>
      <w:r w:rsidRPr="00235A20">
        <w:rPr>
          <w:rFonts w:ascii="Verdana" w:hAnsi="Verdana"/>
          <w:i/>
          <w:color w:val="231F20"/>
        </w:rPr>
        <w:t>or electronic</w:t>
      </w:r>
      <w:r w:rsidR="00D436F6" w:rsidRPr="00235A20">
        <w:rPr>
          <w:rFonts w:ascii="Verdana" w:hAnsi="Verdana"/>
          <w:i/>
          <w:color w:val="231F20"/>
        </w:rPr>
        <w:t xml:space="preserve"> </w:t>
      </w:r>
      <w:r w:rsidRPr="00235A20">
        <w:rPr>
          <w:rFonts w:ascii="Verdana" w:hAnsi="Verdana"/>
          <w:i/>
          <w:color w:val="231F20"/>
        </w:rPr>
        <w:t>format)deemed</w:t>
      </w:r>
      <w:r w:rsidR="00D436F6" w:rsidRPr="00235A20">
        <w:rPr>
          <w:rFonts w:ascii="Verdana" w:hAnsi="Verdana"/>
          <w:i/>
          <w:color w:val="231F20"/>
        </w:rPr>
        <w:t xml:space="preserve"> </w:t>
      </w:r>
      <w:r w:rsidRPr="00235A20">
        <w:rPr>
          <w:rFonts w:ascii="Verdana" w:hAnsi="Verdana"/>
          <w:i/>
          <w:color w:val="231F20"/>
        </w:rPr>
        <w:t>relevant</w:t>
      </w:r>
      <w:r w:rsidR="00D23536" w:rsidRPr="00235A20">
        <w:rPr>
          <w:rFonts w:ascii="Verdana" w:hAnsi="Verdana"/>
          <w:i/>
          <w:color w:val="231F20"/>
        </w:rPr>
        <w:t xml:space="preserve"> </w:t>
      </w:r>
      <w:r w:rsidRPr="00235A20">
        <w:rPr>
          <w:rFonts w:ascii="Verdana" w:hAnsi="Verdana"/>
          <w:i/>
          <w:color w:val="231F20"/>
        </w:rPr>
        <w:t>for</w:t>
      </w:r>
      <w:r w:rsidR="00D23536" w:rsidRPr="00235A20">
        <w:rPr>
          <w:rFonts w:ascii="Verdana" w:hAnsi="Verdana"/>
          <w:i/>
          <w:color w:val="231F20"/>
        </w:rPr>
        <w:t xml:space="preserve"> </w:t>
      </w:r>
      <w:r w:rsidRPr="00235A20">
        <w:rPr>
          <w:rFonts w:ascii="Verdana" w:hAnsi="Verdana"/>
          <w:i/>
          <w:color w:val="231F20"/>
        </w:rPr>
        <w:t>the</w:t>
      </w:r>
      <w:r w:rsidR="00D23536" w:rsidRPr="00235A20">
        <w:rPr>
          <w:rFonts w:ascii="Verdana" w:hAnsi="Verdana"/>
          <w:i/>
          <w:color w:val="231F20"/>
        </w:rPr>
        <w:t xml:space="preserve"> </w:t>
      </w:r>
      <w:r w:rsidRPr="00235A20">
        <w:rPr>
          <w:rFonts w:ascii="Verdana" w:hAnsi="Verdana"/>
          <w:i/>
          <w:color w:val="231F20"/>
        </w:rPr>
        <w:t>investigation/</w:t>
      </w:r>
      <w:r w:rsidR="00D23536" w:rsidRPr="00235A20">
        <w:rPr>
          <w:rFonts w:ascii="Verdana" w:hAnsi="Verdana"/>
          <w:i/>
          <w:color w:val="231F20"/>
        </w:rPr>
        <w:t xml:space="preserve"> audit, and </w:t>
      </w:r>
      <w:r w:rsidRPr="00235A20">
        <w:rPr>
          <w:rFonts w:ascii="Verdana" w:hAnsi="Verdana"/>
          <w:i/>
          <w:color w:val="231F20"/>
        </w:rPr>
        <w:t>making</w:t>
      </w:r>
      <w:r w:rsidR="00D23536" w:rsidRPr="00235A20">
        <w:rPr>
          <w:rFonts w:ascii="Verdana" w:hAnsi="Verdana"/>
          <w:i/>
          <w:color w:val="231F20"/>
        </w:rPr>
        <w:t xml:space="preserve"> </w:t>
      </w:r>
      <w:r w:rsidRPr="00235A20">
        <w:rPr>
          <w:rFonts w:ascii="Verdana" w:hAnsi="Verdana"/>
          <w:i/>
          <w:color w:val="231F20"/>
        </w:rPr>
        <w:t>copies</w:t>
      </w:r>
      <w:r w:rsidR="00D23536" w:rsidRPr="00235A20">
        <w:rPr>
          <w:rFonts w:ascii="Verdana" w:hAnsi="Verdana"/>
          <w:i/>
          <w:color w:val="231F20"/>
        </w:rPr>
        <w:t xml:space="preserve"> </w:t>
      </w:r>
      <w:r w:rsidRPr="00235A20">
        <w:rPr>
          <w:rFonts w:ascii="Verdana" w:hAnsi="Verdana"/>
          <w:i/>
          <w:color w:val="231F20"/>
        </w:rPr>
        <w:t>there</w:t>
      </w:r>
      <w:r w:rsidR="00D23536" w:rsidRPr="00235A20">
        <w:rPr>
          <w:rFonts w:ascii="Verdana" w:hAnsi="Verdana"/>
          <w:i/>
          <w:color w:val="231F20"/>
        </w:rPr>
        <w:t xml:space="preserve"> </w:t>
      </w:r>
      <w:r w:rsidRPr="00235A20">
        <w:rPr>
          <w:rFonts w:ascii="Verdana" w:hAnsi="Verdana"/>
          <w:i/>
          <w:color w:val="231F20"/>
        </w:rPr>
        <w:t>of</w:t>
      </w:r>
      <w:r w:rsidR="00D23536" w:rsidRPr="00235A20">
        <w:rPr>
          <w:rFonts w:ascii="Verdana" w:hAnsi="Verdana"/>
          <w:i/>
          <w:color w:val="231F20"/>
        </w:rPr>
        <w:t xml:space="preserve"> </w:t>
      </w:r>
      <w:r w:rsidRPr="00235A20">
        <w:rPr>
          <w:rFonts w:ascii="Verdana" w:hAnsi="Verdana"/>
          <w:i/>
          <w:color w:val="231F20"/>
        </w:rPr>
        <w:t>as</w:t>
      </w:r>
      <w:r w:rsidR="00D23536" w:rsidRPr="00235A20">
        <w:rPr>
          <w:rFonts w:ascii="Verdana" w:hAnsi="Verdana"/>
          <w:i/>
          <w:color w:val="231F20"/>
        </w:rPr>
        <w:t xml:space="preserve"> </w:t>
      </w:r>
      <w:r w:rsidRPr="00235A20">
        <w:rPr>
          <w:rFonts w:ascii="Verdana" w:hAnsi="Verdana"/>
          <w:i/>
          <w:color w:val="231F20"/>
        </w:rPr>
        <w:t>relevant;</w:t>
      </w:r>
      <w:r w:rsidR="00D23536" w:rsidRPr="00235A20">
        <w:rPr>
          <w:rFonts w:ascii="Verdana" w:hAnsi="Verdana"/>
          <w:i/>
          <w:color w:val="231F20"/>
        </w:rPr>
        <w:t xml:space="preserve"> </w:t>
      </w:r>
      <w:r w:rsidRPr="00235A20">
        <w:rPr>
          <w:rFonts w:ascii="Verdana" w:hAnsi="Verdana"/>
          <w:i/>
          <w:color w:val="231F20"/>
        </w:rPr>
        <w:t>interviewing</w:t>
      </w:r>
      <w:r w:rsidR="00D436F6" w:rsidRPr="00235A20">
        <w:rPr>
          <w:rFonts w:ascii="Verdana" w:hAnsi="Verdana"/>
          <w:i/>
          <w:color w:val="231F20"/>
        </w:rPr>
        <w:t xml:space="preserve"> </w:t>
      </w:r>
      <w:r w:rsidRPr="00235A20">
        <w:rPr>
          <w:rFonts w:ascii="Verdana" w:hAnsi="Verdana"/>
          <w:i/>
          <w:color w:val="231F20"/>
        </w:rPr>
        <w:t>staff</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other</w:t>
      </w:r>
      <w:r w:rsidR="00D436F6" w:rsidRPr="00235A20">
        <w:rPr>
          <w:rFonts w:ascii="Verdana" w:hAnsi="Verdana"/>
          <w:i/>
          <w:color w:val="231F20"/>
        </w:rPr>
        <w:t xml:space="preserve"> </w:t>
      </w:r>
      <w:r w:rsidRPr="00235A20">
        <w:rPr>
          <w:rFonts w:ascii="Verdana" w:hAnsi="Verdana"/>
          <w:i/>
          <w:color w:val="231F20"/>
        </w:rPr>
        <w:t>relevant</w:t>
      </w:r>
      <w:r w:rsidR="00D436F6" w:rsidRPr="00235A20">
        <w:rPr>
          <w:rFonts w:ascii="Verdana" w:hAnsi="Verdana"/>
          <w:i/>
          <w:color w:val="231F20"/>
        </w:rPr>
        <w:t xml:space="preserve"> </w:t>
      </w:r>
      <w:r w:rsidRPr="00235A20">
        <w:rPr>
          <w:rFonts w:ascii="Verdana" w:hAnsi="Verdana"/>
          <w:i/>
          <w:color w:val="231F20"/>
        </w:rPr>
        <w:t>individuals;</w:t>
      </w:r>
      <w:r w:rsidR="00D436F6" w:rsidRPr="00235A20">
        <w:rPr>
          <w:rFonts w:ascii="Verdana" w:hAnsi="Verdana"/>
          <w:i/>
          <w:color w:val="231F20"/>
        </w:rPr>
        <w:t xml:space="preserve"> </w:t>
      </w:r>
      <w:r w:rsidRPr="00235A20">
        <w:rPr>
          <w:rFonts w:ascii="Verdana" w:hAnsi="Verdana"/>
          <w:i/>
          <w:color w:val="231F20"/>
        </w:rPr>
        <w:t>performing physical</w:t>
      </w:r>
      <w:r w:rsidR="00D436F6" w:rsidRPr="00235A20">
        <w:rPr>
          <w:rFonts w:ascii="Verdana" w:hAnsi="Verdana"/>
          <w:i/>
          <w:color w:val="231F20"/>
        </w:rPr>
        <w:t xml:space="preserve"> </w:t>
      </w:r>
      <w:r w:rsidRPr="00235A20">
        <w:rPr>
          <w:rFonts w:ascii="Verdana" w:hAnsi="Verdana"/>
          <w:i/>
          <w:color w:val="231F20"/>
        </w:rPr>
        <w:t>inspections</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site</w:t>
      </w:r>
      <w:r w:rsidR="00D436F6" w:rsidRPr="00235A20">
        <w:rPr>
          <w:rFonts w:ascii="Verdana" w:hAnsi="Verdana"/>
          <w:i/>
          <w:color w:val="231F20"/>
        </w:rPr>
        <w:t xml:space="preserve"> </w:t>
      </w:r>
      <w:r w:rsidRPr="00235A20">
        <w:rPr>
          <w:rFonts w:ascii="Verdana" w:hAnsi="Verdana"/>
          <w:i/>
          <w:color w:val="231F20"/>
        </w:rPr>
        <w:t>visits;</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obtaining</w:t>
      </w:r>
      <w:r w:rsidR="00D436F6" w:rsidRPr="00235A20">
        <w:rPr>
          <w:rFonts w:ascii="Verdana" w:hAnsi="Verdana"/>
          <w:i/>
          <w:color w:val="231F20"/>
        </w:rPr>
        <w:t xml:space="preserve"> </w:t>
      </w:r>
      <w:r w:rsidRPr="00235A20">
        <w:rPr>
          <w:rFonts w:ascii="Verdana" w:hAnsi="Verdana"/>
          <w:i/>
          <w:color w:val="231F20"/>
        </w:rPr>
        <w:t>third</w:t>
      </w:r>
      <w:r w:rsidR="00D436F6" w:rsidRPr="00235A20">
        <w:rPr>
          <w:rFonts w:ascii="Verdana" w:hAnsi="Verdana"/>
          <w:i/>
          <w:color w:val="231F20"/>
        </w:rPr>
        <w:t xml:space="preserve"> </w:t>
      </w:r>
      <w:r w:rsidRPr="00235A20">
        <w:rPr>
          <w:rFonts w:ascii="Verdana" w:hAnsi="Verdana"/>
          <w:i/>
          <w:color w:val="231F20"/>
        </w:rPr>
        <w:t>party</w:t>
      </w:r>
      <w:r w:rsidR="00D436F6" w:rsidRPr="00235A20">
        <w:rPr>
          <w:rFonts w:ascii="Verdana" w:hAnsi="Verdana"/>
          <w:i/>
          <w:color w:val="231F20"/>
        </w:rPr>
        <w:t xml:space="preserve"> </w:t>
      </w:r>
      <w:r w:rsidRPr="00235A20">
        <w:rPr>
          <w:rFonts w:ascii="Verdana" w:hAnsi="Verdana"/>
          <w:i/>
          <w:color w:val="231F20"/>
        </w:rPr>
        <w:t>veriﬁcation</w:t>
      </w:r>
      <w:r w:rsidR="00D436F6" w:rsidRPr="00235A20">
        <w:rPr>
          <w:rFonts w:ascii="Verdana" w:hAnsi="Verdana"/>
          <w:i/>
          <w:color w:val="231F20"/>
        </w:rPr>
        <w:t xml:space="preserve"> </w:t>
      </w:r>
      <w:r w:rsidRPr="00235A20">
        <w:rPr>
          <w:rFonts w:ascii="Verdana" w:hAnsi="Verdana"/>
          <w:i/>
          <w:color w:val="231F20"/>
        </w:rPr>
        <w:t>of</w:t>
      </w:r>
      <w:r w:rsidR="00D436F6" w:rsidRPr="00235A20">
        <w:rPr>
          <w:rFonts w:ascii="Verdana" w:hAnsi="Verdana"/>
          <w:i/>
          <w:color w:val="231F20"/>
        </w:rPr>
        <w:t xml:space="preserve"> </w:t>
      </w:r>
      <w:r w:rsidRPr="00235A20">
        <w:rPr>
          <w:rFonts w:ascii="Verdana" w:hAnsi="Verdana"/>
          <w:i/>
          <w:color w:val="231F20"/>
        </w:rPr>
        <w:t>information.</w:t>
      </w:r>
    </w:p>
    <w:p w14:paraId="669CEC16" w14:textId="77777777" w:rsidR="00C20A63" w:rsidRPr="00235A20" w:rsidRDefault="00C20A63">
      <w:pPr>
        <w:spacing w:line="230" w:lineRule="auto"/>
        <w:jc w:val="both"/>
        <w:rPr>
          <w:rFonts w:ascii="Verdana" w:hAnsi="Verdana"/>
        </w:rPr>
        <w:sectPr w:rsidR="00C20A63" w:rsidRPr="00235A20">
          <w:pgSz w:w="11910" w:h="16840"/>
          <w:pgMar w:top="360" w:right="0" w:bottom="640" w:left="0" w:header="0" w:footer="441" w:gutter="0"/>
          <w:cols w:space="720"/>
        </w:sectPr>
      </w:pPr>
    </w:p>
    <w:p w14:paraId="669CEC18" w14:textId="669EBEB8" w:rsidR="00C20A63" w:rsidRPr="00235A20" w:rsidRDefault="002D5618" w:rsidP="003E0BDA">
      <w:pPr>
        <w:pStyle w:val="Heading2"/>
        <w:numPr>
          <w:ilvl w:val="0"/>
          <w:numId w:val="128"/>
        </w:numPr>
        <w:spacing w:before="245"/>
        <w:ind w:left="1418" w:right="853" w:hanging="567"/>
        <w:rPr>
          <w:rFonts w:ascii="Verdana" w:hAnsi="Verdana"/>
          <w:sz w:val="22"/>
          <w:szCs w:val="22"/>
        </w:rPr>
      </w:pPr>
      <w:r w:rsidRPr="00235A20">
        <w:rPr>
          <w:rFonts w:ascii="Verdana" w:hAnsi="Verdana"/>
          <w:color w:val="231F20"/>
          <w:sz w:val="22"/>
          <w:szCs w:val="22"/>
        </w:rPr>
        <w:lastRenderedPageBreak/>
        <w:tab/>
      </w:r>
      <w:bookmarkStart w:id="341" w:name="_Toc217998441"/>
      <w:r w:rsidRPr="00235A20">
        <w:rPr>
          <w:rFonts w:ascii="Verdana" w:hAnsi="Verdana"/>
          <w:color w:val="231F20"/>
          <w:sz w:val="22"/>
          <w:szCs w:val="22"/>
        </w:rPr>
        <w:t>TENDERER INFORMATION</w:t>
      </w:r>
      <w:r w:rsidR="002C56BA" w:rsidRPr="00235A20">
        <w:rPr>
          <w:rFonts w:ascii="Verdana" w:hAnsi="Verdana"/>
          <w:color w:val="231F20"/>
          <w:sz w:val="22"/>
          <w:szCs w:val="22"/>
        </w:rPr>
        <w:t xml:space="preserve"> </w:t>
      </w:r>
      <w:r w:rsidRPr="00235A20">
        <w:rPr>
          <w:rFonts w:ascii="Verdana" w:hAnsi="Verdana"/>
          <w:color w:val="231F20"/>
          <w:sz w:val="22"/>
          <w:szCs w:val="22"/>
        </w:rPr>
        <w:t>FORM</w:t>
      </w:r>
      <w:r w:rsidR="0095236D" w:rsidRPr="00235A20">
        <w:rPr>
          <w:rFonts w:ascii="Verdana" w:hAnsi="Verdana"/>
          <w:color w:val="231F20"/>
          <w:sz w:val="22"/>
          <w:szCs w:val="22"/>
        </w:rPr>
        <w:t xml:space="preserve"> - (MANDATORY)</w:t>
      </w:r>
      <w:bookmarkEnd w:id="341"/>
    </w:p>
    <w:p w14:paraId="669CEC19" w14:textId="77777777" w:rsidR="00C20A63" w:rsidRPr="00235A20" w:rsidRDefault="00C20A63">
      <w:pPr>
        <w:pStyle w:val="BodyText"/>
        <w:spacing w:before="8"/>
        <w:rPr>
          <w:rFonts w:ascii="Verdana" w:hAnsi="Verdana"/>
          <w:b/>
        </w:rPr>
      </w:pPr>
    </w:p>
    <w:p w14:paraId="669CEC1A" w14:textId="77777777" w:rsidR="00C20A63" w:rsidRPr="00235A20" w:rsidRDefault="002D5618" w:rsidP="00F14219">
      <w:pPr>
        <w:spacing w:before="2" w:line="230" w:lineRule="auto"/>
        <w:ind w:left="850" w:right="850"/>
        <w:jc w:val="both"/>
        <w:rPr>
          <w:rFonts w:ascii="Verdana" w:hAnsi="Verdana"/>
          <w:i/>
        </w:rPr>
      </w:pPr>
      <w:r w:rsidRPr="00235A20">
        <w:rPr>
          <w:rFonts w:ascii="Verdana" w:hAnsi="Verdana"/>
          <w:i/>
          <w:color w:val="231F20"/>
        </w:rPr>
        <w:t>[The</w:t>
      </w:r>
      <w:r w:rsidRPr="00235A20">
        <w:rPr>
          <w:rFonts w:ascii="Verdana" w:hAnsi="Verdana"/>
          <w:i/>
          <w:color w:val="231F20"/>
          <w:spacing w:val="-4"/>
        </w:rPr>
        <w:t xml:space="preserve"> </w:t>
      </w:r>
      <w:r w:rsidRPr="00235A20">
        <w:rPr>
          <w:rFonts w:ascii="Verdana" w:hAnsi="Verdana"/>
          <w:i/>
          <w:color w:val="231F20"/>
        </w:rPr>
        <w:t>Tenderer</w:t>
      </w:r>
      <w:r w:rsidRPr="00235A20">
        <w:rPr>
          <w:rFonts w:ascii="Verdana" w:hAnsi="Verdana"/>
          <w:i/>
          <w:color w:val="231F20"/>
          <w:spacing w:val="-4"/>
        </w:rPr>
        <w:t xml:space="preserve"> </w:t>
      </w:r>
      <w:r w:rsidRPr="00235A20">
        <w:rPr>
          <w:rFonts w:ascii="Verdana" w:hAnsi="Verdana"/>
          <w:i/>
          <w:color w:val="231F20"/>
        </w:rPr>
        <w:t xml:space="preserve">shall ﬁll in this Form in accordance with the instructions indicated </w:t>
      </w:r>
      <w:r w:rsidRPr="00235A20">
        <w:rPr>
          <w:rFonts w:ascii="Verdana" w:hAnsi="Verdana"/>
          <w:i/>
          <w:color w:val="231F20"/>
          <w:spacing w:val="-3"/>
        </w:rPr>
        <w:t xml:space="preserve">below. </w:t>
      </w:r>
      <w:r w:rsidRPr="00235A20">
        <w:rPr>
          <w:rFonts w:ascii="Verdana" w:hAnsi="Verdana"/>
          <w:i/>
          <w:color w:val="231F20"/>
        </w:rPr>
        <w:t>No alterations to its format shall be permitted and no substitutions shall be accepted.]</w:t>
      </w:r>
    </w:p>
    <w:p w14:paraId="59E526D9" w14:textId="77777777" w:rsidR="008E6E67" w:rsidRPr="00235A20" w:rsidRDefault="008E6E67" w:rsidP="00F14219">
      <w:pPr>
        <w:spacing w:before="2" w:line="230" w:lineRule="auto"/>
        <w:ind w:left="850" w:right="850"/>
        <w:jc w:val="both"/>
        <w:rPr>
          <w:rFonts w:ascii="Verdana" w:hAnsi="Verdana"/>
          <w:color w:val="231F20"/>
        </w:rPr>
      </w:pPr>
    </w:p>
    <w:p w14:paraId="669CEC1B" w14:textId="44DFD46D" w:rsidR="00C20A63" w:rsidRPr="00235A20" w:rsidRDefault="002D5618" w:rsidP="00F14219">
      <w:pPr>
        <w:spacing w:before="2" w:line="230" w:lineRule="auto"/>
        <w:ind w:left="850" w:right="850"/>
        <w:jc w:val="both"/>
        <w:rPr>
          <w:rFonts w:ascii="Verdana" w:hAnsi="Verdana"/>
        </w:rPr>
      </w:pPr>
      <w:proofErr w:type="gramStart"/>
      <w:r w:rsidRPr="00235A20">
        <w:rPr>
          <w:rFonts w:ascii="Verdana" w:hAnsi="Verdana"/>
          <w:color w:val="231F20"/>
        </w:rPr>
        <w:t>Date:...................................................</w:t>
      </w:r>
      <w:proofErr w:type="gramEnd"/>
      <w:r w:rsidRPr="00235A20">
        <w:rPr>
          <w:rFonts w:ascii="Verdana" w:hAnsi="Verdana"/>
          <w:i/>
          <w:color w:val="231F20"/>
        </w:rPr>
        <w:t>[insert date (as day, month and year) of Tender submission</w:t>
      </w:r>
      <w:r w:rsidRPr="00235A20">
        <w:rPr>
          <w:rFonts w:ascii="Verdana" w:hAnsi="Verdana"/>
          <w:color w:val="231F20"/>
        </w:rPr>
        <w:t>]</w:t>
      </w:r>
    </w:p>
    <w:p w14:paraId="541E222E" w14:textId="77777777" w:rsidR="008E6E67" w:rsidRPr="00235A20" w:rsidRDefault="008E6E67" w:rsidP="00F14219">
      <w:pPr>
        <w:spacing w:before="2" w:line="230" w:lineRule="auto"/>
        <w:ind w:left="850" w:right="850"/>
        <w:jc w:val="both"/>
        <w:rPr>
          <w:rFonts w:ascii="Verdana" w:hAnsi="Verdana"/>
          <w:color w:val="231F20"/>
        </w:rPr>
      </w:pPr>
    </w:p>
    <w:p w14:paraId="669CEC1C" w14:textId="47103716" w:rsidR="00C20A63" w:rsidRPr="00235A20" w:rsidRDefault="002D5618" w:rsidP="00F14219">
      <w:pPr>
        <w:spacing w:before="2" w:line="230" w:lineRule="auto"/>
        <w:ind w:left="850" w:right="850"/>
        <w:jc w:val="both"/>
        <w:rPr>
          <w:rFonts w:ascii="Verdana" w:hAnsi="Verdana"/>
          <w:i/>
        </w:rPr>
      </w:pPr>
      <w:r w:rsidRPr="00235A20">
        <w:rPr>
          <w:rFonts w:ascii="Verdana" w:hAnsi="Verdana"/>
          <w:color w:val="231F20"/>
        </w:rPr>
        <w:t xml:space="preserve">ITT </w:t>
      </w:r>
      <w:proofErr w:type="gramStart"/>
      <w:r w:rsidRPr="00235A20">
        <w:rPr>
          <w:rFonts w:ascii="Verdana" w:hAnsi="Verdana"/>
          <w:color w:val="231F20"/>
        </w:rPr>
        <w:t>No.:............................................</w:t>
      </w:r>
      <w:proofErr w:type="gramEnd"/>
      <w:r w:rsidRPr="00235A20">
        <w:rPr>
          <w:rFonts w:ascii="Verdana" w:hAnsi="Verdana"/>
          <w:color w:val="231F20"/>
        </w:rPr>
        <w:t xml:space="preserve"> </w:t>
      </w:r>
      <w:r w:rsidRPr="00235A20">
        <w:rPr>
          <w:rFonts w:ascii="Verdana" w:hAnsi="Verdana"/>
          <w:i/>
          <w:color w:val="231F20"/>
        </w:rPr>
        <w:t xml:space="preserve">[insert number of Tendering </w:t>
      </w:r>
      <w:proofErr w:type="gramStart"/>
      <w:r w:rsidRPr="00235A20">
        <w:rPr>
          <w:rFonts w:ascii="Verdana" w:hAnsi="Verdana"/>
          <w:i/>
          <w:color w:val="231F20"/>
        </w:rPr>
        <w:t>process</w:t>
      </w:r>
      <w:proofErr w:type="gramEnd"/>
      <w:r w:rsidRPr="00235A20">
        <w:rPr>
          <w:rFonts w:ascii="Verdana" w:hAnsi="Verdana"/>
          <w:i/>
          <w:color w:val="231F20"/>
        </w:rPr>
        <w:t>]</w:t>
      </w:r>
    </w:p>
    <w:p w14:paraId="08980726" w14:textId="77777777" w:rsidR="008E6E67" w:rsidRPr="00235A20" w:rsidRDefault="008E6E67" w:rsidP="00F14219">
      <w:pPr>
        <w:spacing w:before="2" w:line="230" w:lineRule="auto"/>
        <w:ind w:left="850" w:right="850"/>
        <w:jc w:val="both"/>
        <w:rPr>
          <w:rFonts w:ascii="Verdana" w:hAnsi="Verdana"/>
          <w:i/>
          <w:color w:val="231F20"/>
        </w:rPr>
      </w:pPr>
    </w:p>
    <w:p w14:paraId="669CEC1D" w14:textId="23121ABA" w:rsidR="00C20A63" w:rsidRPr="00235A20" w:rsidRDefault="002D5618" w:rsidP="00F14219">
      <w:pPr>
        <w:spacing w:before="2" w:line="230" w:lineRule="auto"/>
        <w:ind w:left="850" w:right="850"/>
        <w:jc w:val="both"/>
        <w:rPr>
          <w:rFonts w:ascii="Verdana" w:hAnsi="Verdana"/>
          <w:i/>
        </w:rPr>
      </w:pPr>
      <w:r w:rsidRPr="00235A20">
        <w:rPr>
          <w:rFonts w:ascii="Verdana" w:hAnsi="Verdana"/>
          <w:i/>
          <w:color w:val="231F20"/>
        </w:rPr>
        <w:t>Alternative</w:t>
      </w:r>
      <w:r w:rsidRPr="00235A20">
        <w:rPr>
          <w:rFonts w:ascii="Verdana" w:hAnsi="Verdana"/>
          <w:color w:val="231F20"/>
        </w:rPr>
        <w:t xml:space="preserve"> </w:t>
      </w:r>
      <w:proofErr w:type="gramStart"/>
      <w:r w:rsidRPr="00235A20">
        <w:rPr>
          <w:rFonts w:ascii="Verdana" w:hAnsi="Verdana"/>
          <w:color w:val="231F20"/>
        </w:rPr>
        <w:t>No:.................................</w:t>
      </w:r>
      <w:proofErr w:type="gramEnd"/>
      <w:r w:rsidRPr="00235A20">
        <w:rPr>
          <w:rFonts w:ascii="Verdana" w:hAnsi="Verdana"/>
          <w:color w:val="231F20"/>
        </w:rPr>
        <w:t xml:space="preserve"> </w:t>
      </w:r>
      <w:r w:rsidRPr="00235A20">
        <w:rPr>
          <w:rFonts w:ascii="Verdana" w:hAnsi="Verdana"/>
          <w:i/>
          <w:color w:val="231F20"/>
        </w:rPr>
        <w:t>[insert identiﬁcation No if this is a Tender for an alternative]</w:t>
      </w:r>
    </w:p>
    <w:p w14:paraId="669CEC1E" w14:textId="5BD56BE5" w:rsidR="00C20A63" w:rsidRPr="00235A20" w:rsidRDefault="002D5618" w:rsidP="003E0BDA">
      <w:pPr>
        <w:pStyle w:val="ListParagraph"/>
        <w:numPr>
          <w:ilvl w:val="0"/>
          <w:numId w:val="87"/>
        </w:numPr>
        <w:tabs>
          <w:tab w:val="left" w:pos="1415"/>
        </w:tabs>
        <w:spacing w:before="243" w:line="230" w:lineRule="auto"/>
        <w:ind w:left="1418" w:right="847" w:hanging="567"/>
        <w:rPr>
          <w:rFonts w:ascii="Verdana" w:hAnsi="Verdana"/>
          <w:i/>
        </w:rPr>
      </w:pPr>
      <w:r w:rsidRPr="00235A20">
        <w:rPr>
          <w:rFonts w:ascii="Verdana" w:hAnsi="Verdana"/>
          <w:color w:val="231F20"/>
        </w:rPr>
        <w:t>Tenderer's</w:t>
      </w:r>
      <w:r w:rsidR="00D23536" w:rsidRPr="00235A20">
        <w:rPr>
          <w:rFonts w:ascii="Verdana" w:hAnsi="Verdana"/>
          <w:color w:val="231F20"/>
        </w:rPr>
        <w:t xml:space="preserve"> </w:t>
      </w:r>
      <w:proofErr w:type="gramStart"/>
      <w:r w:rsidR="00D23536" w:rsidRPr="00235A20">
        <w:rPr>
          <w:rFonts w:ascii="Verdana" w:hAnsi="Verdana"/>
          <w:color w:val="231F20"/>
        </w:rPr>
        <w:t>Name:......................................................................................</w:t>
      </w:r>
      <w:proofErr w:type="gramEnd"/>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spacing w:val="-3"/>
        </w:rPr>
        <w:t>Tenderer's</w:t>
      </w:r>
      <w:r w:rsidR="00D23536" w:rsidRPr="00235A20">
        <w:rPr>
          <w:rFonts w:ascii="Verdana" w:hAnsi="Verdana"/>
          <w:i/>
          <w:color w:val="231F20"/>
          <w:spacing w:val="-3"/>
        </w:rPr>
        <w:t xml:space="preserve"> </w:t>
      </w:r>
      <w:r w:rsidRPr="00235A20">
        <w:rPr>
          <w:rFonts w:ascii="Verdana" w:hAnsi="Verdana"/>
          <w:i/>
          <w:color w:val="231F20"/>
        </w:rPr>
        <w:t>legal</w:t>
      </w:r>
      <w:r w:rsidR="00D23536" w:rsidRPr="00235A20">
        <w:rPr>
          <w:rFonts w:ascii="Verdana" w:hAnsi="Verdana"/>
          <w:i/>
          <w:color w:val="231F20"/>
        </w:rPr>
        <w:t xml:space="preserve"> </w:t>
      </w:r>
      <w:r w:rsidRPr="00235A20">
        <w:rPr>
          <w:rFonts w:ascii="Verdana" w:hAnsi="Verdana"/>
          <w:i/>
          <w:color w:val="231F20"/>
        </w:rPr>
        <w:t>name]</w:t>
      </w:r>
    </w:p>
    <w:p w14:paraId="669CEC1F" w14:textId="3610CF4D"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In</w:t>
      </w:r>
      <w:r w:rsidR="00D23536" w:rsidRPr="00235A20">
        <w:rPr>
          <w:rFonts w:ascii="Verdana" w:hAnsi="Verdana"/>
          <w:color w:val="231F20"/>
        </w:rPr>
        <w:t xml:space="preserve"> </w:t>
      </w:r>
      <w:r w:rsidRPr="00235A20">
        <w:rPr>
          <w:rFonts w:ascii="Verdana" w:hAnsi="Verdana"/>
          <w:color w:val="231F20"/>
        </w:rPr>
        <w:t>case</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spacing w:val="-10"/>
        </w:rPr>
        <w:t>JV,</w:t>
      </w:r>
      <w:r w:rsidR="00D23536" w:rsidRPr="00235A20">
        <w:rPr>
          <w:rFonts w:ascii="Verdana" w:hAnsi="Verdana"/>
          <w:color w:val="231F20"/>
          <w:spacing w:val="-10"/>
        </w:rPr>
        <w:t xml:space="preserve"> </w:t>
      </w:r>
      <w:r w:rsidRPr="00235A20">
        <w:rPr>
          <w:rFonts w:ascii="Verdana" w:hAnsi="Verdana"/>
          <w:color w:val="231F20"/>
        </w:rPr>
        <w:t>legal</w:t>
      </w:r>
      <w:r w:rsidR="00D23536" w:rsidRPr="00235A20">
        <w:rPr>
          <w:rFonts w:ascii="Verdana" w:hAnsi="Verdana"/>
          <w:color w:val="231F20"/>
        </w:rPr>
        <w:t xml:space="preserve"> </w:t>
      </w:r>
      <w:r w:rsidRPr="00235A20">
        <w:rPr>
          <w:rFonts w:ascii="Verdana" w:hAnsi="Verdana"/>
          <w:color w:val="231F20"/>
        </w:rPr>
        <w:t>name</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each</w:t>
      </w:r>
      <w:r w:rsidR="00D23536" w:rsidRPr="00235A20">
        <w:rPr>
          <w:rFonts w:ascii="Verdana" w:hAnsi="Verdana"/>
          <w:color w:val="231F20"/>
        </w:rPr>
        <w:t xml:space="preserve"> member: ..................................................</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rPr>
        <w:t>legal</w:t>
      </w:r>
      <w:r w:rsidR="00D23536" w:rsidRPr="00235A20">
        <w:rPr>
          <w:rFonts w:ascii="Verdana" w:hAnsi="Verdana"/>
          <w:i/>
          <w:color w:val="231F20"/>
        </w:rPr>
        <w:t xml:space="preserve"> </w:t>
      </w:r>
      <w:r w:rsidRPr="00235A20">
        <w:rPr>
          <w:rFonts w:ascii="Verdana" w:hAnsi="Verdana"/>
          <w:i/>
          <w:color w:val="231F20"/>
        </w:rPr>
        <w:t>name</w:t>
      </w:r>
      <w:r w:rsidR="00D23536" w:rsidRPr="00235A20">
        <w:rPr>
          <w:rFonts w:ascii="Verdana" w:hAnsi="Verdana"/>
          <w:i/>
          <w:color w:val="231F20"/>
        </w:rPr>
        <w:t xml:space="preserve"> </w:t>
      </w:r>
      <w:r w:rsidRPr="00235A20">
        <w:rPr>
          <w:rFonts w:ascii="Verdana" w:hAnsi="Verdana"/>
          <w:i/>
          <w:color w:val="231F20"/>
        </w:rPr>
        <w:t>of</w:t>
      </w:r>
      <w:r w:rsidR="00D23536" w:rsidRPr="00235A20">
        <w:rPr>
          <w:rFonts w:ascii="Verdana" w:hAnsi="Verdana"/>
          <w:i/>
          <w:color w:val="231F20"/>
        </w:rPr>
        <w:t xml:space="preserve"> </w:t>
      </w:r>
      <w:r w:rsidRPr="00235A20">
        <w:rPr>
          <w:rFonts w:ascii="Verdana" w:hAnsi="Verdana"/>
          <w:i/>
          <w:color w:val="231F20"/>
        </w:rPr>
        <w:t>each</w:t>
      </w:r>
      <w:r w:rsidR="00D23536" w:rsidRPr="00235A20">
        <w:rPr>
          <w:rFonts w:ascii="Verdana" w:hAnsi="Verdana"/>
          <w:i/>
          <w:color w:val="231F20"/>
        </w:rPr>
        <w:t xml:space="preserve"> </w:t>
      </w:r>
      <w:r w:rsidRPr="00235A20">
        <w:rPr>
          <w:rFonts w:ascii="Verdana" w:hAnsi="Verdana"/>
          <w:i/>
          <w:color w:val="231F20"/>
        </w:rPr>
        <w:t>member</w:t>
      </w:r>
      <w:r w:rsidR="00D23536" w:rsidRPr="00235A20">
        <w:rPr>
          <w:rFonts w:ascii="Verdana" w:hAnsi="Verdana"/>
          <w:i/>
          <w:color w:val="231F20"/>
        </w:rPr>
        <w:t xml:space="preserve"> </w:t>
      </w:r>
      <w:r w:rsidRPr="00235A20">
        <w:rPr>
          <w:rFonts w:ascii="Verdana" w:hAnsi="Verdana"/>
          <w:i/>
          <w:color w:val="231F20"/>
        </w:rPr>
        <w:t>in JV]</w:t>
      </w:r>
    </w:p>
    <w:p w14:paraId="669CEC20" w14:textId="66AA262D"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Tenderer's</w:t>
      </w:r>
      <w:r w:rsidR="00D23536" w:rsidRPr="00235A20">
        <w:rPr>
          <w:rFonts w:ascii="Verdana" w:hAnsi="Verdana"/>
          <w:color w:val="231F20"/>
        </w:rPr>
        <w:t xml:space="preserve"> </w:t>
      </w:r>
      <w:r w:rsidRPr="00235A20">
        <w:rPr>
          <w:rFonts w:ascii="Verdana" w:hAnsi="Verdana"/>
          <w:color w:val="231F20"/>
        </w:rPr>
        <w:t>actual</w:t>
      </w:r>
      <w:r w:rsidR="00D23536" w:rsidRPr="00235A20">
        <w:rPr>
          <w:rFonts w:ascii="Verdana" w:hAnsi="Verdana"/>
          <w:color w:val="231F20"/>
        </w:rPr>
        <w:t xml:space="preserve"> </w:t>
      </w:r>
      <w:r w:rsidRPr="00235A20">
        <w:rPr>
          <w:rFonts w:ascii="Verdana" w:hAnsi="Verdana"/>
          <w:color w:val="231F20"/>
        </w:rPr>
        <w:t>or</w:t>
      </w:r>
      <w:r w:rsidR="00D23536" w:rsidRPr="00235A20">
        <w:rPr>
          <w:rFonts w:ascii="Verdana" w:hAnsi="Verdana"/>
          <w:color w:val="231F20"/>
        </w:rPr>
        <w:t xml:space="preserve"> </w:t>
      </w:r>
      <w:r w:rsidRPr="00235A20">
        <w:rPr>
          <w:rFonts w:ascii="Verdana" w:hAnsi="Verdana"/>
          <w:color w:val="231F20"/>
        </w:rPr>
        <w:t>intended</w:t>
      </w:r>
      <w:r w:rsidR="00D23536" w:rsidRPr="00235A20">
        <w:rPr>
          <w:rFonts w:ascii="Verdana" w:hAnsi="Verdana"/>
          <w:color w:val="231F20"/>
        </w:rPr>
        <w:t xml:space="preserve"> </w:t>
      </w:r>
      <w:r w:rsidRPr="00235A20">
        <w:rPr>
          <w:rFonts w:ascii="Verdana" w:hAnsi="Verdana"/>
          <w:color w:val="231F20"/>
        </w:rPr>
        <w:t>country</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proofErr w:type="gramStart"/>
      <w:r w:rsidR="00D23536" w:rsidRPr="00235A20">
        <w:rPr>
          <w:rFonts w:ascii="Verdana" w:hAnsi="Verdana"/>
          <w:color w:val="231F20"/>
        </w:rPr>
        <w:t>registration:.....................................</w:t>
      </w:r>
      <w:proofErr w:type="gramEnd"/>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rPr>
        <w:t>actual</w:t>
      </w:r>
      <w:r w:rsidR="00D23536" w:rsidRPr="00235A20">
        <w:rPr>
          <w:rFonts w:ascii="Verdana" w:hAnsi="Verdana"/>
          <w:i/>
          <w:color w:val="231F20"/>
        </w:rPr>
        <w:t xml:space="preserve"> </w:t>
      </w:r>
      <w:r w:rsidRPr="00235A20">
        <w:rPr>
          <w:rFonts w:ascii="Verdana" w:hAnsi="Verdana"/>
          <w:i/>
          <w:color w:val="231F20"/>
        </w:rPr>
        <w:t>or</w:t>
      </w:r>
      <w:r w:rsidR="00D23536" w:rsidRPr="00235A20">
        <w:rPr>
          <w:rFonts w:ascii="Verdana" w:hAnsi="Verdana"/>
          <w:i/>
          <w:color w:val="231F20"/>
        </w:rPr>
        <w:t xml:space="preserve"> </w:t>
      </w:r>
      <w:r w:rsidRPr="00235A20">
        <w:rPr>
          <w:rFonts w:ascii="Verdana" w:hAnsi="Verdana"/>
          <w:i/>
          <w:color w:val="231F20"/>
        </w:rPr>
        <w:t>intended</w:t>
      </w:r>
      <w:r w:rsidR="00D23536" w:rsidRPr="00235A20">
        <w:rPr>
          <w:rFonts w:ascii="Verdana" w:hAnsi="Verdana"/>
          <w:i/>
          <w:color w:val="231F20"/>
        </w:rPr>
        <w:t xml:space="preserve"> </w:t>
      </w:r>
      <w:r w:rsidRPr="00235A20">
        <w:rPr>
          <w:rFonts w:ascii="Verdana" w:hAnsi="Verdana"/>
          <w:i/>
          <w:color w:val="231F20"/>
        </w:rPr>
        <w:t>country of</w:t>
      </w:r>
      <w:r w:rsidR="00502621" w:rsidRPr="00235A20">
        <w:rPr>
          <w:rFonts w:ascii="Verdana" w:hAnsi="Verdana"/>
          <w:i/>
          <w:color w:val="231F20"/>
        </w:rPr>
        <w:t xml:space="preserve"> </w:t>
      </w:r>
      <w:r w:rsidRPr="00235A20">
        <w:rPr>
          <w:rFonts w:ascii="Verdana" w:hAnsi="Verdana"/>
          <w:i/>
          <w:color w:val="231F20"/>
        </w:rPr>
        <w:t>registration]</w:t>
      </w:r>
    </w:p>
    <w:p w14:paraId="669CEC21" w14:textId="407BC10F" w:rsidR="00C20A63" w:rsidRPr="00235A20" w:rsidRDefault="002D5618" w:rsidP="003E0BDA">
      <w:pPr>
        <w:pStyle w:val="ListParagraph"/>
        <w:numPr>
          <w:ilvl w:val="0"/>
          <w:numId w:val="87"/>
        </w:numPr>
        <w:tabs>
          <w:tab w:val="left" w:pos="1415"/>
        </w:tabs>
        <w:spacing w:before="243" w:line="230" w:lineRule="auto"/>
        <w:ind w:left="1418" w:right="847" w:hanging="567"/>
        <w:rPr>
          <w:rFonts w:ascii="Verdana" w:hAnsi="Verdana"/>
          <w:i/>
        </w:rPr>
      </w:pPr>
      <w:r w:rsidRPr="00235A20">
        <w:rPr>
          <w:rFonts w:ascii="Verdana" w:hAnsi="Verdana"/>
          <w:color w:val="231F20"/>
        </w:rPr>
        <w:tab/>
        <w:t>Tenderer's</w:t>
      </w:r>
      <w:r w:rsidR="00D23536" w:rsidRPr="00235A20">
        <w:rPr>
          <w:rFonts w:ascii="Verdana" w:hAnsi="Verdana"/>
          <w:color w:val="231F20"/>
        </w:rPr>
        <w:t xml:space="preserve"> </w:t>
      </w:r>
      <w:r w:rsidRPr="00235A20">
        <w:rPr>
          <w:rFonts w:ascii="Verdana" w:hAnsi="Verdana"/>
          <w:color w:val="231F20"/>
        </w:rPr>
        <w:t>year</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registration: .................................................................</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spacing w:val="-3"/>
        </w:rPr>
        <w:t>Tenderer's</w:t>
      </w:r>
      <w:r w:rsidR="00D23536" w:rsidRPr="00235A20">
        <w:rPr>
          <w:rFonts w:ascii="Verdana" w:hAnsi="Verdana"/>
          <w:i/>
          <w:color w:val="231F20"/>
          <w:spacing w:val="-3"/>
        </w:rPr>
        <w:t xml:space="preserve"> </w:t>
      </w:r>
      <w:r w:rsidRPr="00235A20">
        <w:rPr>
          <w:rFonts w:ascii="Verdana" w:hAnsi="Verdana"/>
          <w:i/>
          <w:color w:val="231F20"/>
        </w:rPr>
        <w:t>year</w:t>
      </w:r>
      <w:r w:rsidR="00D23536" w:rsidRPr="00235A20">
        <w:rPr>
          <w:rFonts w:ascii="Verdana" w:hAnsi="Verdana"/>
          <w:i/>
          <w:color w:val="231F20"/>
        </w:rPr>
        <w:t xml:space="preserve"> </w:t>
      </w:r>
      <w:r w:rsidRPr="00235A20">
        <w:rPr>
          <w:rFonts w:ascii="Verdana" w:hAnsi="Verdana"/>
          <w:i/>
          <w:color w:val="231F20"/>
        </w:rPr>
        <w:t>of</w:t>
      </w:r>
      <w:r w:rsidR="00D23536" w:rsidRPr="00235A20">
        <w:rPr>
          <w:rFonts w:ascii="Verdana" w:hAnsi="Verdana"/>
          <w:i/>
          <w:color w:val="231F20"/>
        </w:rPr>
        <w:t xml:space="preserve"> </w:t>
      </w:r>
      <w:r w:rsidRPr="00235A20">
        <w:rPr>
          <w:rFonts w:ascii="Verdana" w:hAnsi="Verdana"/>
          <w:i/>
          <w:color w:val="231F20"/>
        </w:rPr>
        <w:t>registration]</w:t>
      </w:r>
    </w:p>
    <w:p w14:paraId="669CEC22" w14:textId="43D0BF73"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Tenderer's</w:t>
      </w:r>
      <w:r w:rsidR="00D23536" w:rsidRPr="00235A20">
        <w:rPr>
          <w:rFonts w:ascii="Verdana" w:hAnsi="Verdana"/>
          <w:color w:val="231F20"/>
        </w:rPr>
        <w:t xml:space="preserve"> </w:t>
      </w:r>
      <w:r w:rsidRPr="00235A20">
        <w:rPr>
          <w:rFonts w:ascii="Verdana" w:hAnsi="Verdana"/>
          <w:color w:val="231F20"/>
        </w:rPr>
        <w:t>Address</w:t>
      </w:r>
      <w:r w:rsidR="00D23536" w:rsidRPr="00235A20">
        <w:rPr>
          <w:rFonts w:ascii="Verdana" w:hAnsi="Verdana"/>
          <w:color w:val="231F20"/>
        </w:rPr>
        <w:t xml:space="preserve"> </w:t>
      </w:r>
      <w:r w:rsidRPr="00235A20">
        <w:rPr>
          <w:rFonts w:ascii="Verdana" w:hAnsi="Verdana"/>
          <w:color w:val="231F20"/>
        </w:rPr>
        <w:t>in</w:t>
      </w:r>
      <w:r w:rsidR="00D23536" w:rsidRPr="00235A20">
        <w:rPr>
          <w:rFonts w:ascii="Verdana" w:hAnsi="Verdana"/>
          <w:color w:val="231F20"/>
        </w:rPr>
        <w:t xml:space="preserve"> </w:t>
      </w:r>
      <w:r w:rsidRPr="00235A20">
        <w:rPr>
          <w:rFonts w:ascii="Verdana" w:hAnsi="Verdana"/>
          <w:color w:val="231F20"/>
        </w:rPr>
        <w:t>country</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proofErr w:type="gramStart"/>
      <w:r w:rsidR="00D23536" w:rsidRPr="00235A20">
        <w:rPr>
          <w:rFonts w:ascii="Verdana" w:hAnsi="Verdana"/>
          <w:color w:val="231F20"/>
        </w:rPr>
        <w:t>registration:................................................</w:t>
      </w:r>
      <w:proofErr w:type="gramEnd"/>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spacing w:val="-3"/>
        </w:rPr>
        <w:t>Tenderer's</w:t>
      </w:r>
      <w:r w:rsidR="00D23536" w:rsidRPr="00235A20">
        <w:rPr>
          <w:rFonts w:ascii="Verdana" w:hAnsi="Verdana"/>
          <w:i/>
          <w:color w:val="231F20"/>
          <w:spacing w:val="-3"/>
        </w:rPr>
        <w:t xml:space="preserve"> </w:t>
      </w:r>
      <w:r w:rsidRPr="00235A20">
        <w:rPr>
          <w:rFonts w:ascii="Verdana" w:hAnsi="Verdana"/>
          <w:i/>
          <w:color w:val="231F20"/>
        </w:rPr>
        <w:t>legal</w:t>
      </w:r>
      <w:r w:rsidR="00D23536" w:rsidRPr="00235A20">
        <w:rPr>
          <w:rFonts w:ascii="Verdana" w:hAnsi="Verdana"/>
          <w:i/>
          <w:color w:val="231F20"/>
        </w:rPr>
        <w:t xml:space="preserve"> </w:t>
      </w:r>
      <w:r w:rsidRPr="00235A20">
        <w:rPr>
          <w:rFonts w:ascii="Verdana" w:hAnsi="Verdana"/>
          <w:i/>
          <w:color w:val="231F20"/>
        </w:rPr>
        <w:t>address</w:t>
      </w:r>
      <w:r w:rsidR="00D23536" w:rsidRPr="00235A20">
        <w:rPr>
          <w:rFonts w:ascii="Verdana" w:hAnsi="Verdana"/>
          <w:i/>
          <w:color w:val="231F20"/>
        </w:rPr>
        <w:t xml:space="preserve"> </w:t>
      </w:r>
      <w:r w:rsidRPr="00235A20">
        <w:rPr>
          <w:rFonts w:ascii="Verdana" w:hAnsi="Verdana"/>
          <w:i/>
          <w:color w:val="231F20"/>
        </w:rPr>
        <w:t>in country</w:t>
      </w:r>
      <w:r w:rsidR="00502621" w:rsidRPr="00235A20">
        <w:rPr>
          <w:rFonts w:ascii="Verdana" w:hAnsi="Verdana"/>
          <w:i/>
          <w:color w:val="231F20"/>
        </w:rPr>
        <w:t xml:space="preserve"> </w:t>
      </w:r>
      <w:r w:rsidRPr="00235A20">
        <w:rPr>
          <w:rFonts w:ascii="Verdana" w:hAnsi="Verdana"/>
          <w:i/>
          <w:color w:val="231F20"/>
        </w:rPr>
        <w:t>of</w:t>
      </w:r>
      <w:r w:rsidR="00502621" w:rsidRPr="00235A20">
        <w:rPr>
          <w:rFonts w:ascii="Verdana" w:hAnsi="Verdana"/>
          <w:i/>
          <w:color w:val="231F20"/>
        </w:rPr>
        <w:t xml:space="preserve"> </w:t>
      </w:r>
      <w:r w:rsidRPr="00235A20">
        <w:rPr>
          <w:rFonts w:ascii="Verdana" w:hAnsi="Verdana"/>
          <w:i/>
          <w:color w:val="231F20"/>
        </w:rPr>
        <w:t>registration]</w:t>
      </w:r>
    </w:p>
    <w:p w14:paraId="669CEC23" w14:textId="77777777" w:rsidR="00C20A63" w:rsidRPr="00235A20" w:rsidRDefault="002D5618" w:rsidP="003E0BDA">
      <w:pPr>
        <w:pStyle w:val="ListParagraph"/>
        <w:numPr>
          <w:ilvl w:val="0"/>
          <w:numId w:val="87"/>
        </w:numPr>
        <w:spacing w:before="243" w:line="230" w:lineRule="auto"/>
        <w:ind w:left="1418" w:right="847" w:hanging="567"/>
        <w:rPr>
          <w:rFonts w:ascii="Verdana" w:hAnsi="Verdana"/>
        </w:rPr>
      </w:pPr>
      <w:r w:rsidRPr="00235A20">
        <w:rPr>
          <w:rFonts w:ascii="Verdana" w:hAnsi="Verdana"/>
          <w:color w:val="231F20"/>
        </w:rPr>
        <w:t>Tenderer's</w:t>
      </w:r>
      <w:r w:rsidR="00502621" w:rsidRPr="00235A20">
        <w:rPr>
          <w:rFonts w:ascii="Verdana" w:hAnsi="Verdana"/>
          <w:color w:val="231F20"/>
        </w:rPr>
        <w:t xml:space="preserve"> </w:t>
      </w:r>
      <w:r w:rsidRPr="00235A20">
        <w:rPr>
          <w:rFonts w:ascii="Verdana" w:hAnsi="Verdana"/>
          <w:color w:val="231F20"/>
        </w:rPr>
        <w:t>Authorized</w:t>
      </w:r>
      <w:r w:rsidR="00502621" w:rsidRPr="00235A20">
        <w:rPr>
          <w:rFonts w:ascii="Verdana" w:hAnsi="Verdana"/>
          <w:color w:val="231F20"/>
        </w:rPr>
        <w:t xml:space="preserve"> </w:t>
      </w:r>
      <w:r w:rsidRPr="00235A20">
        <w:rPr>
          <w:rFonts w:ascii="Verdana" w:hAnsi="Verdana"/>
          <w:color w:val="231F20"/>
        </w:rPr>
        <w:t>Representative</w:t>
      </w:r>
      <w:r w:rsidR="00502621" w:rsidRPr="00235A20">
        <w:rPr>
          <w:rFonts w:ascii="Verdana" w:hAnsi="Verdana"/>
          <w:color w:val="231F20"/>
        </w:rPr>
        <w:t xml:space="preserve"> </w:t>
      </w:r>
      <w:r w:rsidRPr="00235A20">
        <w:rPr>
          <w:rFonts w:ascii="Verdana" w:hAnsi="Verdana"/>
          <w:color w:val="231F20"/>
        </w:rPr>
        <w:t>Information</w:t>
      </w:r>
    </w:p>
    <w:p w14:paraId="669CEC24"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Name: .............................................................</w:t>
      </w:r>
      <w:r w:rsidRPr="00235A20">
        <w:rPr>
          <w:rFonts w:ascii="Verdana" w:hAnsi="Verdana"/>
          <w:i/>
          <w:color w:val="231F20"/>
        </w:rPr>
        <w:t>[insert Authorized Representative's name]</w:t>
      </w:r>
    </w:p>
    <w:p w14:paraId="669CEC25"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Address............................................................</w:t>
      </w:r>
      <w:r w:rsidRPr="00235A20">
        <w:rPr>
          <w:rFonts w:ascii="Verdana" w:hAnsi="Verdana"/>
          <w:i/>
          <w:color w:val="231F20"/>
        </w:rPr>
        <w:t>[insert Authorized Representative's Address]</w:t>
      </w:r>
    </w:p>
    <w:p w14:paraId="669CEC26" w14:textId="77777777" w:rsidR="00C20A63" w:rsidRPr="00235A20" w:rsidRDefault="002D5618" w:rsidP="00961B05">
      <w:pPr>
        <w:pStyle w:val="ListParagraph"/>
        <w:spacing w:before="243" w:line="230" w:lineRule="auto"/>
        <w:ind w:left="1418" w:right="847" w:firstLine="0"/>
        <w:rPr>
          <w:rFonts w:ascii="Verdana" w:hAnsi="Verdana"/>
          <w:i/>
        </w:rPr>
      </w:pPr>
      <w:proofErr w:type="gramStart"/>
      <w:r w:rsidRPr="00235A20">
        <w:rPr>
          <w:rFonts w:ascii="Verdana" w:hAnsi="Verdana"/>
          <w:color w:val="231F20"/>
        </w:rPr>
        <w:t>Telephone:........................................................</w:t>
      </w:r>
      <w:proofErr w:type="gramEnd"/>
      <w:r w:rsidRPr="00235A20">
        <w:rPr>
          <w:rFonts w:ascii="Verdana" w:hAnsi="Verdana"/>
          <w:i/>
          <w:color w:val="231F20"/>
        </w:rPr>
        <w:t>[insert Authorized Representative's telephone/fax numbers]</w:t>
      </w:r>
    </w:p>
    <w:p w14:paraId="669CEC27"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 xml:space="preserve">Email </w:t>
      </w:r>
      <w:proofErr w:type="gramStart"/>
      <w:r w:rsidRPr="00235A20">
        <w:rPr>
          <w:rFonts w:ascii="Verdana" w:hAnsi="Verdana"/>
          <w:color w:val="231F20"/>
        </w:rPr>
        <w:t>Address:..................................................</w:t>
      </w:r>
      <w:proofErr w:type="gramEnd"/>
      <w:r w:rsidRPr="00235A20">
        <w:rPr>
          <w:rFonts w:ascii="Verdana" w:hAnsi="Verdana"/>
          <w:i/>
          <w:color w:val="231F20"/>
        </w:rPr>
        <w:t>[insert Authorized Representative's email address]</w:t>
      </w:r>
    </w:p>
    <w:p w14:paraId="669CEC28" w14:textId="77777777"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 xml:space="preserve">Attached are copies of original documents of............................. </w:t>
      </w:r>
      <w:r w:rsidRPr="00235A20">
        <w:rPr>
          <w:rFonts w:ascii="Verdana" w:hAnsi="Verdana"/>
          <w:i/>
          <w:color w:val="231F20"/>
        </w:rPr>
        <w:t>[check the box(es) of the attached original documents]</w:t>
      </w:r>
    </w:p>
    <w:p w14:paraId="669CEC29" w14:textId="77777777" w:rsidR="00C20A63" w:rsidRPr="00235A20" w:rsidRDefault="000D7FB2" w:rsidP="00D60A39">
      <w:pPr>
        <w:pStyle w:val="BodyText"/>
        <w:spacing w:before="245" w:line="230" w:lineRule="auto"/>
        <w:ind w:left="1739" w:right="853"/>
        <w:jc w:val="both"/>
        <w:rPr>
          <w:rFonts w:ascii="Verdana" w:hAnsi="Verdana"/>
        </w:rPr>
      </w:pPr>
      <w:r w:rsidRPr="00235A20">
        <w:rPr>
          <w:rFonts w:ascii="Verdana" w:hAnsi="Verdana"/>
          <w:noProof/>
        </w:rPr>
        <mc:AlternateContent>
          <mc:Choice Requires="wps">
            <w:drawing>
              <wp:anchor distT="0" distB="0" distL="114300" distR="114300" simplePos="0" relativeHeight="3472"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BA6D0" id="Rectangle 983" o:spid="_x0000_s1026" style="position:absolute;margin-left:71.05pt;margin-top:12.9pt;width:10.8pt;height:8.55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235A20">
        <w:rPr>
          <w:rFonts w:ascii="Verdana" w:hAnsi="Verdana"/>
          <w:color w:val="231F20"/>
        </w:rPr>
        <w:t>Articles of Incorporation (or equivalent documents of constitution or association), and/or documents of registration of the legal entity named above, in accordance with ITT 4.4.</w:t>
      </w:r>
    </w:p>
    <w:p w14:paraId="669CEC2A" w14:textId="3546137E" w:rsidR="00C20A63" w:rsidRPr="00235A20" w:rsidRDefault="000D7FB2" w:rsidP="00D60A39">
      <w:pPr>
        <w:pStyle w:val="BodyText"/>
        <w:spacing w:before="245" w:line="230" w:lineRule="auto"/>
        <w:ind w:left="1739" w:right="853"/>
        <w:jc w:val="both"/>
        <w:rPr>
          <w:rFonts w:ascii="Verdana" w:hAnsi="Verdana"/>
        </w:rPr>
      </w:pPr>
      <w:r w:rsidRPr="00235A20">
        <w:rPr>
          <w:rFonts w:ascii="Verdana" w:hAnsi="Verdana"/>
          <w:noProof/>
        </w:rPr>
        <mc:AlternateContent>
          <mc:Choice Requires="wps">
            <w:drawing>
              <wp:anchor distT="0" distB="0" distL="114300" distR="114300" simplePos="0" relativeHeight="3496"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5B9BF" id="Rectangle 982" o:spid="_x0000_s1026" style="position:absolute;margin-left:71.05pt;margin-top:13.45pt;width:10.8pt;height:8.5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235A20">
        <w:rPr>
          <w:rFonts w:ascii="Verdana" w:hAnsi="Verdana"/>
          <w:color w:val="231F20"/>
        </w:rPr>
        <w:t xml:space="preserve">In </w:t>
      </w:r>
      <w:r w:rsidR="00C37C1D" w:rsidRPr="00235A20">
        <w:rPr>
          <w:rFonts w:ascii="Verdana" w:hAnsi="Verdana"/>
          <w:color w:val="231F20"/>
        </w:rPr>
        <w:t>case of JV</w:t>
      </w:r>
      <w:r w:rsidR="00C37C1D" w:rsidRPr="00235A20">
        <w:rPr>
          <w:rFonts w:ascii="Verdana" w:hAnsi="Verdana"/>
          <w:color w:val="231F20"/>
          <w:spacing w:val="-10"/>
        </w:rPr>
        <w:t>, Form</w:t>
      </w:r>
      <w:r w:rsidR="00C37C1D" w:rsidRPr="00235A20">
        <w:rPr>
          <w:rFonts w:ascii="Verdana" w:hAnsi="Verdana"/>
          <w:color w:val="231F20"/>
        </w:rPr>
        <w:t xml:space="preserve"> of intent to form JV</w:t>
      </w:r>
      <w:r w:rsidR="002D5618" w:rsidRPr="00235A20">
        <w:rPr>
          <w:rFonts w:ascii="Verdana" w:hAnsi="Verdana"/>
          <w:color w:val="231F20"/>
        </w:rPr>
        <w:t xml:space="preserve"> </w:t>
      </w:r>
      <w:r w:rsidR="00C37C1D" w:rsidRPr="00235A20">
        <w:rPr>
          <w:rFonts w:ascii="Verdana" w:hAnsi="Verdana"/>
          <w:color w:val="231F20"/>
        </w:rPr>
        <w:t>or JV</w:t>
      </w:r>
      <w:r w:rsidR="002D5618" w:rsidRPr="00235A20">
        <w:rPr>
          <w:rFonts w:ascii="Verdana" w:hAnsi="Verdana"/>
          <w:color w:val="231F20"/>
        </w:rPr>
        <w:t xml:space="preserve"> </w:t>
      </w:r>
      <w:r w:rsidR="00C37C1D" w:rsidRPr="00235A20">
        <w:rPr>
          <w:rFonts w:ascii="Verdana" w:hAnsi="Verdana"/>
          <w:color w:val="231F20"/>
        </w:rPr>
        <w:t>agreement, in accordance with ITT</w:t>
      </w:r>
      <w:r w:rsidR="002D5618" w:rsidRPr="00235A20">
        <w:rPr>
          <w:rFonts w:ascii="Verdana" w:hAnsi="Verdana"/>
          <w:color w:val="231F20"/>
        </w:rPr>
        <w:t xml:space="preserve"> 4.1. In</w:t>
      </w:r>
      <w:r w:rsidR="00D23536" w:rsidRPr="00235A20">
        <w:rPr>
          <w:rFonts w:ascii="Verdana" w:hAnsi="Verdana"/>
          <w:color w:val="231F20"/>
        </w:rPr>
        <w:t xml:space="preserve"> </w:t>
      </w:r>
      <w:r w:rsidR="002D5618" w:rsidRPr="00235A20">
        <w:rPr>
          <w:rFonts w:ascii="Verdana" w:hAnsi="Verdana"/>
          <w:color w:val="231F20"/>
        </w:rPr>
        <w:t>case</w:t>
      </w:r>
      <w:r w:rsidR="00D23536" w:rsidRPr="00235A20">
        <w:rPr>
          <w:rFonts w:ascii="Verdana" w:hAnsi="Verdana"/>
          <w:color w:val="231F20"/>
        </w:rPr>
        <w:t xml:space="preserve"> </w:t>
      </w:r>
      <w:r w:rsidR="002D5618" w:rsidRPr="00235A20">
        <w:rPr>
          <w:rFonts w:ascii="Verdana" w:hAnsi="Verdana"/>
          <w:color w:val="231F20"/>
        </w:rPr>
        <w:t>of</w:t>
      </w:r>
      <w:r w:rsidR="00D23536" w:rsidRPr="00235A20">
        <w:rPr>
          <w:rFonts w:ascii="Verdana" w:hAnsi="Verdana"/>
          <w:color w:val="231F20"/>
        </w:rPr>
        <w:t xml:space="preserve"> </w:t>
      </w:r>
      <w:r w:rsidR="002D5618" w:rsidRPr="00235A20">
        <w:rPr>
          <w:rFonts w:ascii="Verdana" w:hAnsi="Verdana"/>
          <w:color w:val="231F20"/>
        </w:rPr>
        <w:t>state-</w:t>
      </w:r>
      <w:r w:rsidR="00D23536" w:rsidRPr="00235A20">
        <w:rPr>
          <w:rFonts w:ascii="Verdana" w:hAnsi="Verdana"/>
          <w:color w:val="231F20"/>
        </w:rPr>
        <w:t>owned enterprise or institution, in accordance with ITT</w:t>
      </w:r>
      <w:r w:rsidR="002D5618" w:rsidRPr="00235A20">
        <w:rPr>
          <w:rFonts w:ascii="Verdana" w:hAnsi="Verdana"/>
          <w:color w:val="231F20"/>
        </w:rPr>
        <w:t>4.6</w:t>
      </w:r>
      <w:r w:rsidR="00D23536" w:rsidRPr="00235A20">
        <w:rPr>
          <w:rFonts w:ascii="Verdana" w:hAnsi="Verdana"/>
          <w:color w:val="231F20"/>
        </w:rPr>
        <w:t xml:space="preserve"> </w:t>
      </w:r>
      <w:r w:rsidR="002D5618" w:rsidRPr="00235A20">
        <w:rPr>
          <w:rFonts w:ascii="Verdana" w:hAnsi="Verdana"/>
          <w:color w:val="231F20"/>
        </w:rPr>
        <w:t>documents</w:t>
      </w:r>
      <w:r w:rsidR="00D23536" w:rsidRPr="00235A20">
        <w:rPr>
          <w:rFonts w:ascii="Verdana" w:hAnsi="Verdana"/>
          <w:color w:val="231F20"/>
        </w:rPr>
        <w:t xml:space="preserve"> </w:t>
      </w:r>
      <w:r w:rsidR="002D5618" w:rsidRPr="00235A20">
        <w:rPr>
          <w:rFonts w:ascii="Verdana" w:hAnsi="Verdana"/>
          <w:color w:val="231F20"/>
        </w:rPr>
        <w:t>establishing:</w:t>
      </w:r>
    </w:p>
    <w:p w14:paraId="669CEC2B" w14:textId="77777777" w:rsidR="00C20A63" w:rsidRPr="00235A20" w:rsidRDefault="002D5618" w:rsidP="00E43648">
      <w:pPr>
        <w:pStyle w:val="ListParagraph"/>
        <w:numPr>
          <w:ilvl w:val="1"/>
          <w:numId w:val="25"/>
        </w:numPr>
        <w:tabs>
          <w:tab w:val="left" w:pos="2219"/>
          <w:tab w:val="left" w:pos="2220"/>
        </w:tabs>
        <w:spacing w:line="251" w:lineRule="exact"/>
        <w:rPr>
          <w:rFonts w:ascii="Verdana" w:hAnsi="Verdana"/>
        </w:rPr>
      </w:pPr>
      <w:r w:rsidRPr="00235A20">
        <w:rPr>
          <w:rFonts w:ascii="Verdana" w:hAnsi="Verdana"/>
          <w:color w:val="231F20"/>
        </w:rPr>
        <w:t>Legal</w:t>
      </w:r>
      <w:r w:rsidR="00502621" w:rsidRPr="00235A20">
        <w:rPr>
          <w:rFonts w:ascii="Verdana" w:hAnsi="Verdana"/>
          <w:color w:val="231F20"/>
        </w:rPr>
        <w:t xml:space="preserve"> </w:t>
      </w:r>
      <w:r w:rsidRPr="00235A20">
        <w:rPr>
          <w:rFonts w:ascii="Verdana" w:hAnsi="Verdana"/>
          <w:color w:val="231F20"/>
        </w:rPr>
        <w:t>and</w:t>
      </w:r>
      <w:r w:rsidR="00502621" w:rsidRPr="00235A20">
        <w:rPr>
          <w:rFonts w:ascii="Verdana" w:hAnsi="Verdana"/>
          <w:color w:val="231F20"/>
        </w:rPr>
        <w:t xml:space="preserve"> </w:t>
      </w:r>
      <w:r w:rsidRPr="00235A20">
        <w:rPr>
          <w:rFonts w:ascii="Verdana" w:hAnsi="Verdana"/>
          <w:color w:val="231F20"/>
        </w:rPr>
        <w:t>ﬁnancial</w:t>
      </w:r>
      <w:r w:rsidR="00502621" w:rsidRPr="00235A20">
        <w:rPr>
          <w:rFonts w:ascii="Verdana" w:hAnsi="Verdana"/>
          <w:color w:val="231F20"/>
        </w:rPr>
        <w:t xml:space="preserve"> </w:t>
      </w:r>
      <w:r w:rsidRPr="00235A20">
        <w:rPr>
          <w:rFonts w:ascii="Verdana" w:hAnsi="Verdana"/>
          <w:color w:val="231F20"/>
        </w:rPr>
        <w:t>autonomy</w:t>
      </w:r>
    </w:p>
    <w:p w14:paraId="669CEC2C" w14:textId="77777777" w:rsidR="00C20A63" w:rsidRPr="00235A20" w:rsidRDefault="002D5618" w:rsidP="00E43648">
      <w:pPr>
        <w:pStyle w:val="ListParagraph"/>
        <w:numPr>
          <w:ilvl w:val="1"/>
          <w:numId w:val="25"/>
        </w:numPr>
        <w:tabs>
          <w:tab w:val="left" w:pos="2219"/>
          <w:tab w:val="left" w:pos="2220"/>
        </w:tabs>
        <w:spacing w:before="113"/>
        <w:rPr>
          <w:rFonts w:ascii="Verdana" w:hAnsi="Verdana"/>
        </w:rPr>
      </w:pPr>
      <w:r w:rsidRPr="00235A20">
        <w:rPr>
          <w:rFonts w:ascii="Verdana" w:hAnsi="Verdana"/>
          <w:color w:val="231F20"/>
        </w:rPr>
        <w:t>Operation</w:t>
      </w:r>
      <w:r w:rsidR="00502621" w:rsidRPr="00235A20">
        <w:rPr>
          <w:rFonts w:ascii="Verdana" w:hAnsi="Verdana"/>
          <w:color w:val="231F20"/>
        </w:rPr>
        <w:t xml:space="preserve"> </w:t>
      </w:r>
      <w:r w:rsidRPr="00235A20">
        <w:rPr>
          <w:rFonts w:ascii="Verdana" w:hAnsi="Verdana"/>
          <w:color w:val="231F20"/>
        </w:rPr>
        <w:t>under</w:t>
      </w:r>
      <w:r w:rsidR="00502621" w:rsidRPr="00235A20">
        <w:rPr>
          <w:rFonts w:ascii="Verdana" w:hAnsi="Verdana"/>
          <w:color w:val="231F20"/>
        </w:rPr>
        <w:t xml:space="preserve"> </w:t>
      </w:r>
      <w:r w:rsidRPr="00235A20">
        <w:rPr>
          <w:rFonts w:ascii="Verdana" w:hAnsi="Verdana"/>
          <w:color w:val="231F20"/>
        </w:rPr>
        <w:t>commercial</w:t>
      </w:r>
      <w:r w:rsidR="00502621" w:rsidRPr="00235A20">
        <w:rPr>
          <w:rFonts w:ascii="Verdana" w:hAnsi="Verdana"/>
          <w:color w:val="231F20"/>
        </w:rPr>
        <w:t xml:space="preserve"> </w:t>
      </w:r>
      <w:r w:rsidRPr="00235A20">
        <w:rPr>
          <w:rFonts w:ascii="Verdana" w:hAnsi="Verdana"/>
          <w:color w:val="231F20"/>
        </w:rPr>
        <w:t>law</w:t>
      </w:r>
    </w:p>
    <w:p w14:paraId="669CEC2D" w14:textId="55C6DA39" w:rsidR="00C20A63" w:rsidRPr="00235A20" w:rsidRDefault="002D5618" w:rsidP="00E43648">
      <w:pPr>
        <w:pStyle w:val="ListParagraph"/>
        <w:numPr>
          <w:ilvl w:val="1"/>
          <w:numId w:val="25"/>
        </w:numPr>
        <w:tabs>
          <w:tab w:val="left" w:pos="2219"/>
          <w:tab w:val="left" w:pos="2220"/>
        </w:tabs>
        <w:spacing w:before="112"/>
        <w:rPr>
          <w:rFonts w:ascii="Verdana" w:hAnsi="Verdana"/>
        </w:rPr>
      </w:pPr>
      <w:r w:rsidRPr="00235A20">
        <w:rPr>
          <w:rFonts w:ascii="Verdana" w:hAnsi="Verdana"/>
          <w:color w:val="231F20"/>
        </w:rPr>
        <w:t>Establishing</w:t>
      </w:r>
      <w:r w:rsidR="00D23536" w:rsidRPr="00235A20">
        <w:rPr>
          <w:rFonts w:ascii="Verdana" w:hAnsi="Verdana"/>
          <w:color w:val="231F20"/>
        </w:rPr>
        <w:t xml:space="preserve"> </w:t>
      </w:r>
      <w:r w:rsidRPr="00235A20">
        <w:rPr>
          <w:rFonts w:ascii="Verdana" w:hAnsi="Verdana"/>
          <w:color w:val="231F20"/>
        </w:rPr>
        <w:t>that</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Tenderer</w:t>
      </w:r>
      <w:r w:rsidR="00D23536" w:rsidRPr="00235A20">
        <w:rPr>
          <w:rFonts w:ascii="Verdana" w:hAnsi="Verdana"/>
          <w:color w:val="231F20"/>
        </w:rPr>
        <w:t xml:space="preserve"> </w:t>
      </w:r>
      <w:r w:rsidRPr="00235A20">
        <w:rPr>
          <w:rFonts w:ascii="Verdana" w:hAnsi="Verdana"/>
          <w:color w:val="231F20"/>
        </w:rPr>
        <w:t>is</w:t>
      </w:r>
      <w:r w:rsidR="00D23536" w:rsidRPr="00235A20">
        <w:rPr>
          <w:rFonts w:ascii="Verdana" w:hAnsi="Verdana"/>
          <w:color w:val="231F20"/>
        </w:rPr>
        <w:t xml:space="preserve"> </w:t>
      </w:r>
      <w:r w:rsidRPr="00235A20">
        <w:rPr>
          <w:rFonts w:ascii="Verdana" w:hAnsi="Verdana"/>
          <w:color w:val="231F20"/>
        </w:rPr>
        <w:t>not</w:t>
      </w:r>
      <w:r w:rsidR="00D23536" w:rsidRPr="00235A20">
        <w:rPr>
          <w:rFonts w:ascii="Verdana" w:hAnsi="Verdana"/>
          <w:color w:val="231F20"/>
        </w:rPr>
        <w:t xml:space="preserve"> </w:t>
      </w:r>
      <w:r w:rsidRPr="00235A20">
        <w:rPr>
          <w:rFonts w:ascii="Verdana" w:hAnsi="Verdana"/>
          <w:color w:val="231F20"/>
        </w:rPr>
        <w:t>under</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supervision</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agency</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Procuring</w:t>
      </w:r>
      <w:r w:rsidR="00D23536" w:rsidRPr="00235A20">
        <w:rPr>
          <w:rFonts w:ascii="Verdana" w:hAnsi="Verdana"/>
          <w:color w:val="231F20"/>
        </w:rPr>
        <w:t xml:space="preserve"> </w:t>
      </w:r>
      <w:r w:rsidRPr="00235A20">
        <w:rPr>
          <w:rFonts w:ascii="Verdana" w:hAnsi="Verdana"/>
          <w:color w:val="231F20"/>
        </w:rPr>
        <w:t>Entity</w:t>
      </w:r>
      <w:r w:rsidR="00EB14A3" w:rsidRPr="00235A20">
        <w:rPr>
          <w:rFonts w:ascii="Verdana" w:hAnsi="Verdana"/>
          <w:color w:val="231F20"/>
        </w:rPr>
        <w:t>.</w:t>
      </w:r>
    </w:p>
    <w:p w14:paraId="669CEC2E" w14:textId="77777777" w:rsidR="00C20A63" w:rsidRPr="00235A20" w:rsidRDefault="000D7FB2" w:rsidP="00D60A39">
      <w:pPr>
        <w:pStyle w:val="BodyText"/>
        <w:spacing w:before="245" w:line="230" w:lineRule="auto"/>
        <w:ind w:left="1739" w:right="853"/>
        <w:jc w:val="both"/>
        <w:rPr>
          <w:rFonts w:ascii="Verdana" w:hAnsi="Verdana"/>
        </w:rPr>
      </w:pPr>
      <w:r w:rsidRPr="00235A20">
        <w:rPr>
          <w:rFonts w:ascii="Verdana" w:hAnsi="Verdana"/>
          <w:noProof/>
        </w:rPr>
        <w:lastRenderedPageBreak/>
        <mc:AlternateContent>
          <mc:Choice Requires="wps">
            <w:drawing>
              <wp:anchor distT="0" distB="0" distL="114300" distR="114300" simplePos="0" relativeHeight="3520"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4A7DE" id="Rectangle 981" o:spid="_x0000_s1026" style="position:absolute;margin-left:71.05pt;margin-top:14.4pt;width:10.8pt;height:8.5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235A20">
        <w:rPr>
          <w:rFonts w:ascii="Verdana" w:hAnsi="Verdana"/>
          <w:color w:val="231F20"/>
        </w:rPr>
        <w:t xml:space="preserve">A current tax clearance certiﬁcate or tax exemption certiﬁcate in case of Kenyan tenderers issued by </w:t>
      </w:r>
      <w:r w:rsidR="002D5618" w:rsidRPr="00235A20">
        <w:rPr>
          <w:rFonts w:ascii="Verdana" w:hAnsi="Verdana"/>
          <w:color w:val="231F20"/>
          <w:spacing w:val="-10"/>
        </w:rPr>
        <w:t>the</w:t>
      </w:r>
      <w:r w:rsidR="002D5618" w:rsidRPr="00235A20">
        <w:rPr>
          <w:rFonts w:ascii="Verdana" w:hAnsi="Verdana"/>
          <w:color w:val="231F20"/>
        </w:rPr>
        <w:t xml:space="preserve"> Kenya Revenue Authority in accordance with ITT 4.14.</w:t>
      </w:r>
    </w:p>
    <w:p w14:paraId="669CEC2F" w14:textId="21211E1F" w:rsidR="00C20A63" w:rsidRPr="00235A20" w:rsidRDefault="002D5618" w:rsidP="003E0BDA">
      <w:pPr>
        <w:pStyle w:val="ListParagraph"/>
        <w:numPr>
          <w:ilvl w:val="0"/>
          <w:numId w:val="87"/>
        </w:numPr>
        <w:spacing w:before="243" w:line="230" w:lineRule="auto"/>
        <w:ind w:left="1418" w:right="847" w:hanging="567"/>
        <w:rPr>
          <w:rFonts w:ascii="Verdana" w:hAnsi="Verdana"/>
        </w:rPr>
      </w:pPr>
      <w:r w:rsidRPr="00235A20">
        <w:rPr>
          <w:rFonts w:ascii="Verdana" w:hAnsi="Verdana"/>
          <w:color w:val="231F20"/>
        </w:rPr>
        <w:t>Included</w:t>
      </w:r>
      <w:r w:rsidR="00D23536" w:rsidRPr="00235A20">
        <w:rPr>
          <w:rFonts w:ascii="Verdana" w:hAnsi="Verdana"/>
          <w:color w:val="231F20"/>
        </w:rPr>
        <w:t xml:space="preserve"> </w:t>
      </w:r>
      <w:r w:rsidRPr="00235A20">
        <w:rPr>
          <w:rFonts w:ascii="Verdana" w:hAnsi="Verdana"/>
          <w:color w:val="231F20"/>
        </w:rPr>
        <w:t>are</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organizational</w:t>
      </w:r>
      <w:r w:rsidR="00D23536" w:rsidRPr="00235A20">
        <w:rPr>
          <w:rFonts w:ascii="Verdana" w:hAnsi="Verdana"/>
          <w:color w:val="231F20"/>
        </w:rPr>
        <w:t xml:space="preserve"> </w:t>
      </w:r>
      <w:r w:rsidRPr="00235A20">
        <w:rPr>
          <w:rFonts w:ascii="Verdana" w:hAnsi="Verdana"/>
          <w:color w:val="231F20"/>
        </w:rPr>
        <w:t>chart,</w:t>
      </w:r>
      <w:r w:rsidR="00D23536" w:rsidRPr="00235A20">
        <w:rPr>
          <w:rFonts w:ascii="Verdana" w:hAnsi="Verdana"/>
          <w:color w:val="231F20"/>
        </w:rPr>
        <w:t xml:space="preserve"> </w:t>
      </w:r>
      <w:r w:rsidRPr="00235A20">
        <w:rPr>
          <w:rFonts w:ascii="Verdana" w:hAnsi="Verdana"/>
          <w:color w:val="231F20"/>
        </w:rPr>
        <w:t>a</w:t>
      </w:r>
      <w:r w:rsidR="00D23536" w:rsidRPr="00235A20">
        <w:rPr>
          <w:rFonts w:ascii="Verdana" w:hAnsi="Verdana"/>
          <w:color w:val="231F20"/>
        </w:rPr>
        <w:t xml:space="preserve"> </w:t>
      </w:r>
      <w:r w:rsidRPr="00235A20">
        <w:rPr>
          <w:rFonts w:ascii="Verdana" w:hAnsi="Verdana"/>
          <w:color w:val="231F20"/>
        </w:rPr>
        <w:t>list</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Board</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Directors,</w:t>
      </w:r>
      <w:r w:rsidR="00D23536" w:rsidRPr="00235A20">
        <w:rPr>
          <w:rFonts w:ascii="Verdana" w:hAnsi="Verdana"/>
          <w:color w:val="231F20"/>
        </w:rPr>
        <w:t xml:space="preserve"> </w:t>
      </w:r>
      <w:r w:rsidRPr="00235A20">
        <w:rPr>
          <w:rFonts w:ascii="Verdana" w:hAnsi="Verdana"/>
          <w:color w:val="231F20"/>
        </w:rPr>
        <w:t>and</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beneﬁcial</w:t>
      </w:r>
      <w:r w:rsidR="00D23536" w:rsidRPr="00235A20">
        <w:rPr>
          <w:rFonts w:ascii="Verdana" w:hAnsi="Verdana"/>
          <w:color w:val="231F20"/>
        </w:rPr>
        <w:t xml:space="preserve"> </w:t>
      </w:r>
      <w:r w:rsidRPr="00235A20">
        <w:rPr>
          <w:rFonts w:ascii="Verdana" w:hAnsi="Verdana"/>
          <w:color w:val="231F20"/>
        </w:rPr>
        <w:t>ownership.</w:t>
      </w:r>
    </w:p>
    <w:p w14:paraId="669CEC30" w14:textId="77777777" w:rsidR="00C20A63" w:rsidRPr="00235A20" w:rsidRDefault="00C20A63">
      <w:pPr>
        <w:rPr>
          <w:rFonts w:ascii="Verdana" w:hAnsi="Verdana"/>
        </w:rPr>
        <w:sectPr w:rsidR="00C20A63" w:rsidRPr="00235A20" w:rsidSect="00961B05">
          <w:pgSz w:w="11910" w:h="16840"/>
          <w:pgMar w:top="993" w:right="0" w:bottom="640" w:left="0" w:header="0" w:footer="441" w:gutter="0"/>
          <w:cols w:space="720"/>
        </w:sectPr>
      </w:pPr>
    </w:p>
    <w:p w14:paraId="669CEC31" w14:textId="77777777" w:rsidR="00C20A63" w:rsidRPr="00235A20" w:rsidRDefault="00C20A63">
      <w:pPr>
        <w:pStyle w:val="BodyText"/>
        <w:rPr>
          <w:rFonts w:ascii="Verdana" w:hAnsi="Verdana"/>
        </w:rPr>
      </w:pPr>
    </w:p>
    <w:p w14:paraId="669CEC32" w14:textId="77777777" w:rsidR="00C20A63" w:rsidRPr="00235A20" w:rsidRDefault="002D5618" w:rsidP="00FA32A0">
      <w:pPr>
        <w:pStyle w:val="Heading2"/>
        <w:spacing w:before="248"/>
        <w:ind w:left="850" w:right="853"/>
        <w:rPr>
          <w:rFonts w:ascii="Verdana" w:hAnsi="Verdana"/>
          <w:sz w:val="22"/>
          <w:szCs w:val="22"/>
        </w:rPr>
      </w:pPr>
      <w:bookmarkStart w:id="342" w:name="_Toc80957385"/>
      <w:bookmarkStart w:id="343" w:name="_Toc217998442"/>
      <w:r w:rsidRPr="00235A20">
        <w:rPr>
          <w:rFonts w:ascii="Verdana" w:hAnsi="Verdana"/>
          <w:color w:val="231F20"/>
          <w:sz w:val="22"/>
          <w:szCs w:val="22"/>
        </w:rPr>
        <w:t>OTHER FORMS</w:t>
      </w:r>
      <w:bookmarkEnd w:id="342"/>
      <w:bookmarkEnd w:id="343"/>
    </w:p>
    <w:p w14:paraId="669CEC33" w14:textId="7CA255FE" w:rsidR="00C20A63" w:rsidRPr="00235A20" w:rsidRDefault="002D5618" w:rsidP="003E0BDA">
      <w:pPr>
        <w:pStyle w:val="Heading2"/>
        <w:numPr>
          <w:ilvl w:val="0"/>
          <w:numId w:val="128"/>
        </w:numPr>
        <w:spacing w:before="245"/>
        <w:ind w:left="1418" w:right="853" w:hanging="567"/>
        <w:rPr>
          <w:rFonts w:ascii="Verdana" w:hAnsi="Verdana"/>
          <w:color w:val="231F20"/>
          <w:sz w:val="22"/>
          <w:szCs w:val="22"/>
          <w:u w:val="single"/>
        </w:rPr>
      </w:pPr>
      <w:bookmarkStart w:id="344" w:name="_Toc217998443"/>
      <w:r w:rsidRPr="00235A20">
        <w:rPr>
          <w:rFonts w:ascii="Verdana" w:hAnsi="Verdana"/>
          <w:color w:val="231F20"/>
          <w:sz w:val="22"/>
          <w:szCs w:val="22"/>
          <w:u w:val="single"/>
        </w:rPr>
        <w:t>TENDERER'S</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JV</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MEMBERS</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INFORMATION</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FORM</w:t>
      </w:r>
      <w:r w:rsidR="0095236D" w:rsidRPr="00235A20">
        <w:rPr>
          <w:rFonts w:ascii="Verdana" w:hAnsi="Verdana"/>
          <w:color w:val="231F20"/>
          <w:sz w:val="22"/>
          <w:szCs w:val="22"/>
          <w:u w:val="single"/>
        </w:rPr>
        <w:t xml:space="preserve"> – (NOT APPLICABLE)</w:t>
      </w:r>
      <w:bookmarkEnd w:id="344"/>
    </w:p>
    <w:p w14:paraId="669CEC34" w14:textId="48AEB1AB" w:rsidR="00C20A63" w:rsidRPr="00235A20" w:rsidRDefault="002D5618" w:rsidP="00FA32A0">
      <w:pPr>
        <w:spacing w:before="243" w:line="230" w:lineRule="auto"/>
        <w:ind w:left="850" w:right="853"/>
        <w:jc w:val="both"/>
        <w:rPr>
          <w:rFonts w:ascii="Verdana" w:hAnsi="Verdana"/>
          <w:i/>
        </w:rPr>
      </w:pP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spacing w:val="-4"/>
        </w:rPr>
        <w:t>Tenderer</w:t>
      </w:r>
      <w:r w:rsidRPr="00235A20">
        <w:rPr>
          <w:rFonts w:ascii="Verdana" w:hAnsi="Verdana"/>
          <w:i/>
          <w:color w:val="231F20"/>
        </w:rPr>
        <w:t>s</w:t>
      </w:r>
      <w:r w:rsidR="00502621" w:rsidRPr="00235A20">
        <w:rPr>
          <w:rFonts w:ascii="Verdana" w:hAnsi="Verdana"/>
          <w:i/>
          <w:color w:val="231F20"/>
        </w:rPr>
        <w:t xml:space="preserve"> </w:t>
      </w:r>
      <w:r w:rsidR="00EB14A3" w:rsidRPr="00235A20">
        <w:rPr>
          <w:rFonts w:ascii="Verdana" w:hAnsi="Verdana"/>
          <w:i/>
          <w:color w:val="231F20"/>
        </w:rPr>
        <w:t>s</w:t>
      </w:r>
      <w:r w:rsidRPr="00235A20">
        <w:rPr>
          <w:rFonts w:ascii="Verdana" w:hAnsi="Verdana"/>
          <w:i/>
          <w:color w:val="231F20"/>
        </w:rPr>
        <w:t>hall</w:t>
      </w:r>
      <w:r w:rsidR="00502621" w:rsidRPr="00235A20">
        <w:rPr>
          <w:rFonts w:ascii="Verdana" w:hAnsi="Verdana"/>
          <w:i/>
          <w:color w:val="231F20"/>
        </w:rPr>
        <w:t xml:space="preserve"> </w:t>
      </w:r>
      <w:r w:rsidRPr="00235A20">
        <w:rPr>
          <w:rFonts w:ascii="Verdana" w:hAnsi="Verdana"/>
          <w:i/>
          <w:color w:val="231F20"/>
        </w:rPr>
        <w:t>ﬁll</w:t>
      </w:r>
      <w:r w:rsidR="00502621" w:rsidRPr="00235A20">
        <w:rPr>
          <w:rFonts w:ascii="Verdana" w:hAnsi="Verdana"/>
          <w:i/>
          <w:color w:val="231F20"/>
        </w:rPr>
        <w:t xml:space="preserve"> </w:t>
      </w:r>
      <w:r w:rsidRPr="00235A20">
        <w:rPr>
          <w:rFonts w:ascii="Verdana" w:hAnsi="Verdana"/>
          <w:i/>
          <w:color w:val="231F20"/>
        </w:rPr>
        <w:t>in</w:t>
      </w:r>
      <w:r w:rsidR="00502621" w:rsidRPr="00235A20">
        <w:rPr>
          <w:rFonts w:ascii="Verdana" w:hAnsi="Verdana"/>
          <w:i/>
          <w:color w:val="231F20"/>
        </w:rPr>
        <w:t xml:space="preserve"> </w:t>
      </w:r>
      <w:r w:rsidRPr="00235A20">
        <w:rPr>
          <w:rFonts w:ascii="Verdana" w:hAnsi="Verdana"/>
          <w:i/>
          <w:color w:val="231F20"/>
        </w:rPr>
        <w:t>this</w:t>
      </w:r>
      <w:r w:rsidR="00502621" w:rsidRPr="00235A20">
        <w:rPr>
          <w:rFonts w:ascii="Verdana" w:hAnsi="Verdana"/>
          <w:i/>
          <w:color w:val="231F20"/>
        </w:rPr>
        <w:t xml:space="preserve"> </w:t>
      </w:r>
      <w:r w:rsidRPr="00235A20">
        <w:rPr>
          <w:rFonts w:ascii="Verdana" w:hAnsi="Verdana"/>
          <w:i/>
          <w:color w:val="231F20"/>
        </w:rPr>
        <w:t>Form</w:t>
      </w:r>
      <w:r w:rsidR="00502621" w:rsidRPr="00235A20">
        <w:rPr>
          <w:rFonts w:ascii="Verdana" w:hAnsi="Verdana"/>
          <w:i/>
          <w:color w:val="231F20"/>
        </w:rPr>
        <w:t xml:space="preserve"> </w:t>
      </w:r>
      <w:r w:rsidRPr="00235A20">
        <w:rPr>
          <w:rFonts w:ascii="Verdana" w:hAnsi="Verdana"/>
          <w:i/>
          <w:color w:val="231F20"/>
        </w:rPr>
        <w:t>in</w:t>
      </w:r>
      <w:r w:rsidR="00A57724" w:rsidRPr="00235A20">
        <w:rPr>
          <w:rFonts w:ascii="Verdana" w:hAnsi="Verdana"/>
          <w:i/>
          <w:color w:val="231F20"/>
        </w:rPr>
        <w:t xml:space="preserve"> </w:t>
      </w:r>
      <w:r w:rsidRPr="00235A20">
        <w:rPr>
          <w:rFonts w:ascii="Verdana" w:hAnsi="Verdana"/>
          <w:i/>
          <w:color w:val="231F20"/>
        </w:rPr>
        <w:t>accordance</w:t>
      </w:r>
      <w:r w:rsidR="00502621" w:rsidRPr="00235A20">
        <w:rPr>
          <w:rFonts w:ascii="Verdana" w:hAnsi="Verdana"/>
          <w:i/>
          <w:color w:val="231F20"/>
        </w:rPr>
        <w:t xml:space="preserve"> </w:t>
      </w:r>
      <w:r w:rsidRPr="00235A20">
        <w:rPr>
          <w:rFonts w:ascii="Verdana" w:hAnsi="Verdana"/>
          <w:i/>
          <w:color w:val="231F20"/>
        </w:rPr>
        <w:t>with</w:t>
      </w:r>
      <w:r w:rsidR="00502621" w:rsidRPr="00235A20">
        <w:rPr>
          <w:rFonts w:ascii="Verdana" w:hAnsi="Verdana"/>
          <w:i/>
          <w:color w:val="231F20"/>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rPr>
        <w:t>instructions</w:t>
      </w:r>
      <w:r w:rsidR="00502621" w:rsidRPr="00235A20">
        <w:rPr>
          <w:rFonts w:ascii="Verdana" w:hAnsi="Verdana"/>
          <w:i/>
          <w:color w:val="231F20"/>
        </w:rPr>
        <w:t xml:space="preserve"> </w:t>
      </w:r>
      <w:r w:rsidRPr="00235A20">
        <w:rPr>
          <w:rFonts w:ascii="Verdana" w:hAnsi="Verdana"/>
          <w:i/>
          <w:color w:val="231F20"/>
        </w:rPr>
        <w:t>indicated</w:t>
      </w:r>
      <w:r w:rsidR="00502621" w:rsidRPr="00235A20">
        <w:rPr>
          <w:rFonts w:ascii="Verdana" w:hAnsi="Verdana"/>
          <w:i/>
          <w:color w:val="231F20"/>
        </w:rPr>
        <w:t xml:space="preserve"> </w:t>
      </w:r>
      <w:r w:rsidRPr="00235A20">
        <w:rPr>
          <w:rFonts w:ascii="Verdana" w:hAnsi="Verdana"/>
          <w:i/>
          <w:color w:val="231F20"/>
          <w:spacing w:val="-3"/>
        </w:rPr>
        <w:t>below.</w:t>
      </w:r>
      <w:r w:rsidR="00502621" w:rsidRPr="00235A20">
        <w:rPr>
          <w:rFonts w:ascii="Verdana" w:hAnsi="Verdana"/>
          <w:i/>
          <w:color w:val="231F20"/>
          <w:spacing w:val="-3"/>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rPr>
        <w:t>following</w:t>
      </w:r>
      <w:r w:rsidR="00502621" w:rsidRPr="00235A20">
        <w:rPr>
          <w:rFonts w:ascii="Verdana" w:hAnsi="Verdana"/>
          <w:i/>
          <w:color w:val="231F20"/>
        </w:rPr>
        <w:t xml:space="preserve"> </w:t>
      </w:r>
      <w:r w:rsidRPr="00235A20">
        <w:rPr>
          <w:rFonts w:ascii="Verdana" w:hAnsi="Verdana"/>
          <w:i/>
          <w:color w:val="231F20"/>
        </w:rPr>
        <w:t>table</w:t>
      </w:r>
      <w:r w:rsidR="00502621" w:rsidRPr="00235A20">
        <w:rPr>
          <w:rFonts w:ascii="Verdana" w:hAnsi="Verdana"/>
          <w:i/>
          <w:color w:val="231F20"/>
        </w:rPr>
        <w:t xml:space="preserve"> </w:t>
      </w:r>
      <w:r w:rsidRPr="00235A20">
        <w:rPr>
          <w:rFonts w:ascii="Verdana" w:hAnsi="Verdana"/>
          <w:i/>
          <w:color w:val="231F20"/>
        </w:rPr>
        <w:t>shall</w:t>
      </w:r>
      <w:r w:rsidR="00502621" w:rsidRPr="00235A20">
        <w:rPr>
          <w:rFonts w:ascii="Verdana" w:hAnsi="Verdana"/>
          <w:i/>
          <w:color w:val="231F20"/>
        </w:rPr>
        <w:t xml:space="preserve"> </w:t>
      </w:r>
      <w:r w:rsidRPr="00235A20">
        <w:rPr>
          <w:rFonts w:ascii="Verdana" w:hAnsi="Verdana"/>
          <w:i/>
          <w:color w:val="231F20"/>
        </w:rPr>
        <w:t>be ﬁlled</w:t>
      </w:r>
      <w:r w:rsidR="00502621" w:rsidRPr="00235A20">
        <w:rPr>
          <w:rFonts w:ascii="Verdana" w:hAnsi="Verdana"/>
          <w:i/>
          <w:color w:val="231F20"/>
        </w:rPr>
        <w:t xml:space="preserve"> </w:t>
      </w:r>
      <w:r w:rsidRPr="00235A20">
        <w:rPr>
          <w:rFonts w:ascii="Verdana" w:hAnsi="Verdana"/>
          <w:i/>
          <w:color w:val="231F20"/>
        </w:rPr>
        <w:t>in</w:t>
      </w:r>
      <w:r w:rsidR="00502621" w:rsidRPr="00235A20">
        <w:rPr>
          <w:rFonts w:ascii="Verdana" w:hAnsi="Verdana"/>
          <w:i/>
          <w:color w:val="231F20"/>
        </w:rPr>
        <w:t xml:space="preserve"> </w:t>
      </w:r>
      <w:r w:rsidRPr="00235A20">
        <w:rPr>
          <w:rFonts w:ascii="Verdana" w:hAnsi="Verdana"/>
          <w:i/>
          <w:color w:val="231F20"/>
        </w:rPr>
        <w:t>for</w:t>
      </w:r>
      <w:r w:rsidR="00502621" w:rsidRPr="00235A20">
        <w:rPr>
          <w:rFonts w:ascii="Verdana" w:hAnsi="Verdana"/>
          <w:i/>
          <w:color w:val="231F20"/>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spacing w:val="-4"/>
        </w:rPr>
        <w:t>Tenderer</w:t>
      </w:r>
      <w:r w:rsidR="00502621" w:rsidRPr="00235A20">
        <w:rPr>
          <w:rFonts w:ascii="Verdana" w:hAnsi="Verdana"/>
          <w:i/>
          <w:color w:val="231F20"/>
          <w:spacing w:val="-4"/>
        </w:rPr>
        <w:t xml:space="preserve"> </w:t>
      </w:r>
      <w:r w:rsidRPr="00235A20">
        <w:rPr>
          <w:rFonts w:ascii="Verdana" w:hAnsi="Verdana"/>
          <w:i/>
          <w:color w:val="231F20"/>
        </w:rPr>
        <w:t>and</w:t>
      </w:r>
      <w:r w:rsidR="00502621" w:rsidRPr="00235A20">
        <w:rPr>
          <w:rFonts w:ascii="Verdana" w:hAnsi="Verdana"/>
          <w:i/>
          <w:color w:val="231F20"/>
        </w:rPr>
        <w:t xml:space="preserve"> </w:t>
      </w:r>
      <w:r w:rsidRPr="00235A20">
        <w:rPr>
          <w:rFonts w:ascii="Verdana" w:hAnsi="Verdana"/>
          <w:i/>
          <w:color w:val="231F20"/>
        </w:rPr>
        <w:t>for</w:t>
      </w:r>
      <w:r w:rsidR="00502621" w:rsidRPr="00235A20">
        <w:rPr>
          <w:rFonts w:ascii="Verdana" w:hAnsi="Verdana"/>
          <w:i/>
          <w:color w:val="231F20"/>
        </w:rPr>
        <w:t xml:space="preserve"> </w:t>
      </w:r>
      <w:r w:rsidRPr="00235A20">
        <w:rPr>
          <w:rFonts w:ascii="Verdana" w:hAnsi="Verdana"/>
          <w:i/>
          <w:color w:val="231F20"/>
        </w:rPr>
        <w:t>each</w:t>
      </w:r>
      <w:r w:rsidR="00502621" w:rsidRPr="00235A20">
        <w:rPr>
          <w:rFonts w:ascii="Verdana" w:hAnsi="Verdana"/>
          <w:i/>
          <w:color w:val="231F20"/>
        </w:rPr>
        <w:t xml:space="preserve"> </w:t>
      </w:r>
      <w:r w:rsidRPr="00235A20">
        <w:rPr>
          <w:rFonts w:ascii="Verdana" w:hAnsi="Verdana"/>
          <w:i/>
          <w:color w:val="231F20"/>
        </w:rPr>
        <w:t>member</w:t>
      </w:r>
      <w:r w:rsidR="00502621" w:rsidRPr="00235A20">
        <w:rPr>
          <w:rFonts w:ascii="Verdana" w:hAnsi="Verdana"/>
          <w:i/>
          <w:color w:val="231F20"/>
        </w:rPr>
        <w:t xml:space="preserve"> </w:t>
      </w:r>
      <w:r w:rsidRPr="00235A20">
        <w:rPr>
          <w:rFonts w:ascii="Verdana" w:hAnsi="Verdana"/>
          <w:i/>
          <w:color w:val="231F20"/>
        </w:rPr>
        <w:t>of</w:t>
      </w:r>
      <w:r w:rsidR="00502621" w:rsidRPr="00235A20">
        <w:rPr>
          <w:rFonts w:ascii="Verdana" w:hAnsi="Verdana"/>
          <w:i/>
          <w:color w:val="231F20"/>
        </w:rPr>
        <w:t xml:space="preserve"> </w:t>
      </w:r>
      <w:r w:rsidRPr="00235A20">
        <w:rPr>
          <w:rFonts w:ascii="Verdana" w:hAnsi="Verdana"/>
          <w:i/>
          <w:color w:val="231F20"/>
        </w:rPr>
        <w:t>a</w:t>
      </w:r>
      <w:r w:rsidR="00502621" w:rsidRPr="00235A20">
        <w:rPr>
          <w:rFonts w:ascii="Verdana" w:hAnsi="Verdana"/>
          <w:i/>
          <w:color w:val="231F20"/>
        </w:rPr>
        <w:t xml:space="preserve"> </w:t>
      </w:r>
      <w:r w:rsidRPr="00235A20">
        <w:rPr>
          <w:rFonts w:ascii="Verdana" w:hAnsi="Verdana"/>
          <w:i/>
          <w:color w:val="231F20"/>
        </w:rPr>
        <w:t>Joint</w:t>
      </w:r>
      <w:r w:rsidR="00502621" w:rsidRPr="00235A20">
        <w:rPr>
          <w:rFonts w:ascii="Verdana" w:hAnsi="Verdana"/>
          <w:i/>
          <w:color w:val="231F20"/>
        </w:rPr>
        <w:t xml:space="preserve"> </w:t>
      </w:r>
      <w:proofErr w:type="gramStart"/>
      <w:r w:rsidRPr="00235A20">
        <w:rPr>
          <w:rFonts w:ascii="Verdana" w:hAnsi="Verdana"/>
          <w:i/>
          <w:color w:val="231F20"/>
          <w:spacing w:val="-4"/>
        </w:rPr>
        <w:t>Venture]]</w:t>
      </w:r>
      <w:proofErr w:type="gramEnd"/>
      <w:r w:rsidRPr="00235A20">
        <w:rPr>
          <w:rFonts w:ascii="Verdana" w:hAnsi="Verdana"/>
          <w:i/>
          <w:color w:val="231F20"/>
          <w:spacing w:val="-4"/>
        </w:rPr>
        <w:t>.</w:t>
      </w:r>
    </w:p>
    <w:p w14:paraId="669CEC35" w14:textId="77777777" w:rsidR="00C20A63" w:rsidRPr="00235A20" w:rsidRDefault="002D5618" w:rsidP="0066711E">
      <w:pPr>
        <w:spacing w:before="243" w:line="230" w:lineRule="auto"/>
        <w:ind w:left="850" w:right="778"/>
        <w:jc w:val="both"/>
        <w:rPr>
          <w:rFonts w:ascii="Verdana" w:hAnsi="Verdana"/>
        </w:rPr>
      </w:pPr>
      <w:r w:rsidRPr="00235A20">
        <w:rPr>
          <w:rFonts w:ascii="Verdana" w:hAnsi="Verdana"/>
          <w:color w:val="231F20"/>
        </w:rPr>
        <w:t xml:space="preserve">Date: </w:t>
      </w:r>
      <w:r w:rsidRPr="00235A20">
        <w:rPr>
          <w:rFonts w:ascii="Verdana" w:hAnsi="Verdana"/>
          <w:i/>
          <w:color w:val="231F20"/>
        </w:rPr>
        <w:t>...............................................................</w:t>
      </w:r>
      <w:proofErr w:type="gramStart"/>
      <w:r w:rsidRPr="00235A20">
        <w:rPr>
          <w:rFonts w:ascii="Verdana" w:hAnsi="Verdana"/>
          <w:i/>
          <w:color w:val="231F20"/>
        </w:rPr>
        <w:t>.....</w:t>
      </w:r>
      <w:proofErr w:type="gramEnd"/>
      <w:r w:rsidRPr="00235A20">
        <w:rPr>
          <w:rFonts w:ascii="Verdana" w:hAnsi="Verdana"/>
          <w:i/>
          <w:color w:val="231F20"/>
        </w:rPr>
        <w:t xml:space="preserve">[insert date (as day, month and year) of </w:t>
      </w:r>
      <w:r w:rsidRPr="00235A20">
        <w:rPr>
          <w:rFonts w:ascii="Verdana" w:hAnsi="Verdana"/>
          <w:i/>
          <w:color w:val="231F20"/>
          <w:spacing w:val="-4"/>
        </w:rPr>
        <w:t>Tender</w:t>
      </w:r>
      <w:r w:rsidRPr="00235A20">
        <w:rPr>
          <w:rFonts w:ascii="Verdana" w:hAnsi="Verdana"/>
          <w:i/>
          <w:color w:val="231F20"/>
        </w:rPr>
        <w:t xml:space="preserve"> submission</w:t>
      </w:r>
      <w:r w:rsidRPr="00235A20">
        <w:rPr>
          <w:rFonts w:ascii="Verdana" w:hAnsi="Verdana"/>
          <w:color w:val="231F20"/>
        </w:rPr>
        <w:t>]</w:t>
      </w:r>
    </w:p>
    <w:p w14:paraId="669CEC36" w14:textId="77777777" w:rsidR="00C20A63" w:rsidRPr="00235A20" w:rsidRDefault="002D5618" w:rsidP="0066711E">
      <w:pPr>
        <w:spacing w:before="243" w:line="230" w:lineRule="auto"/>
        <w:ind w:left="850" w:right="778"/>
        <w:jc w:val="both"/>
        <w:rPr>
          <w:rFonts w:ascii="Verdana" w:hAnsi="Verdana"/>
          <w:i/>
        </w:rPr>
      </w:pPr>
      <w:r w:rsidRPr="00235A20">
        <w:rPr>
          <w:rFonts w:ascii="Verdana" w:hAnsi="Verdana"/>
          <w:color w:val="231F20"/>
        </w:rPr>
        <w:t xml:space="preserve">ITT No.: </w:t>
      </w:r>
      <w:r w:rsidRPr="00235A20">
        <w:rPr>
          <w:rFonts w:ascii="Verdana" w:hAnsi="Verdana"/>
          <w:i/>
          <w:color w:val="231F20"/>
        </w:rPr>
        <w:t xml:space="preserve">.................................................................... [insert number of Tendering </w:t>
      </w:r>
      <w:proofErr w:type="gramStart"/>
      <w:r w:rsidRPr="00235A20">
        <w:rPr>
          <w:rFonts w:ascii="Verdana" w:hAnsi="Verdana"/>
          <w:i/>
          <w:color w:val="231F20"/>
        </w:rPr>
        <w:t>process</w:t>
      </w:r>
      <w:proofErr w:type="gramEnd"/>
      <w:r w:rsidRPr="00235A20">
        <w:rPr>
          <w:rFonts w:ascii="Verdana" w:hAnsi="Verdana"/>
          <w:i/>
          <w:color w:val="231F20"/>
        </w:rPr>
        <w:t>]</w:t>
      </w:r>
    </w:p>
    <w:p w14:paraId="669CEC37" w14:textId="32829170" w:rsidR="00C20A63" w:rsidRPr="00235A20" w:rsidRDefault="002D5618" w:rsidP="0066711E">
      <w:pPr>
        <w:spacing w:before="243" w:line="230" w:lineRule="auto"/>
        <w:ind w:left="850" w:right="778"/>
        <w:jc w:val="both"/>
        <w:rPr>
          <w:rFonts w:ascii="Verdana" w:hAnsi="Verdana"/>
          <w:i/>
        </w:rPr>
      </w:pPr>
      <w:r w:rsidRPr="00235A20">
        <w:rPr>
          <w:rFonts w:ascii="Verdana" w:hAnsi="Verdana"/>
          <w:color w:val="231F20"/>
        </w:rPr>
        <w:t xml:space="preserve">Alternative No.: </w:t>
      </w:r>
      <w:r w:rsidRPr="00235A20">
        <w:rPr>
          <w:rFonts w:ascii="Verdana" w:hAnsi="Verdana"/>
          <w:i/>
          <w:color w:val="231F20"/>
        </w:rPr>
        <w:t>.....................................................</w:t>
      </w:r>
      <w:r w:rsidR="00F96E4D" w:rsidRPr="00235A20">
        <w:rPr>
          <w:rFonts w:ascii="Verdana" w:hAnsi="Verdana"/>
          <w:i/>
          <w:color w:val="231F20"/>
        </w:rPr>
        <w:t xml:space="preserve"> </w:t>
      </w:r>
      <w:r w:rsidRPr="00235A20">
        <w:rPr>
          <w:rFonts w:ascii="Verdana" w:hAnsi="Verdana"/>
          <w:i/>
          <w:color w:val="231F20"/>
        </w:rPr>
        <w:t>[insert identiﬁcation No if this is a Tender for an alternative]</w:t>
      </w:r>
    </w:p>
    <w:p w14:paraId="669CEC38" w14:textId="77777777" w:rsidR="00C20A63" w:rsidRPr="00235A20"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235A20" w14:paraId="1E855E5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5E55D97C" w14:textId="77777777" w:rsidR="00E04327" w:rsidRPr="00235A20" w:rsidRDefault="00E04327">
            <w:pPr>
              <w:pStyle w:val="BodyText"/>
              <w:spacing w:before="40" w:after="160"/>
              <w:ind w:left="360" w:hanging="360"/>
              <w:rPr>
                <w:rFonts w:ascii="Verdana" w:hAnsi="Verdana"/>
              </w:rPr>
            </w:pPr>
            <w:r w:rsidRPr="00235A20">
              <w:rPr>
                <w:rFonts w:ascii="Verdana" w:hAnsi="Verdana"/>
              </w:rPr>
              <w:t>1.</w:t>
            </w:r>
            <w:r w:rsidRPr="00235A20">
              <w:rPr>
                <w:rFonts w:ascii="Verdana" w:hAnsi="Verdana"/>
              </w:rPr>
              <w:tab/>
              <w:t xml:space="preserve">Tenderer’s Name: </w:t>
            </w:r>
            <w:r w:rsidRPr="00235A20">
              <w:rPr>
                <w:rFonts w:ascii="Verdana" w:hAnsi="Verdana"/>
                <w:i/>
              </w:rPr>
              <w:t>[insert Tenderer’s legal name]</w:t>
            </w:r>
          </w:p>
        </w:tc>
      </w:tr>
      <w:tr w:rsidR="00E04327" w:rsidRPr="00235A20" w14:paraId="540A7482"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D80DF7B" w14:textId="77777777" w:rsidR="00E04327" w:rsidRPr="00235A20" w:rsidRDefault="00E04327">
            <w:pPr>
              <w:pStyle w:val="BodyText"/>
              <w:spacing w:before="40" w:after="160"/>
              <w:ind w:left="360" w:hanging="360"/>
              <w:rPr>
                <w:rFonts w:ascii="Verdana" w:hAnsi="Verdana"/>
                <w:b/>
              </w:rPr>
            </w:pPr>
            <w:r w:rsidRPr="00235A20">
              <w:rPr>
                <w:rFonts w:ascii="Verdana" w:hAnsi="Verdana"/>
              </w:rPr>
              <w:t>2.</w:t>
            </w:r>
            <w:r w:rsidRPr="00235A20">
              <w:rPr>
                <w:rFonts w:ascii="Verdana" w:hAnsi="Verdana"/>
              </w:rPr>
              <w:tab/>
              <w:t xml:space="preserve">Tenderer’s JV Member’s name: </w:t>
            </w:r>
            <w:r w:rsidRPr="00235A20">
              <w:rPr>
                <w:rFonts w:ascii="Verdana" w:hAnsi="Verdana"/>
                <w:i/>
              </w:rPr>
              <w:t>[insert JV’s Member legal name]</w:t>
            </w:r>
          </w:p>
        </w:tc>
      </w:tr>
      <w:tr w:rsidR="00E04327" w:rsidRPr="00235A20" w14:paraId="031FC90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247EC3" w14:textId="77777777" w:rsidR="00E04327" w:rsidRPr="00235A20" w:rsidRDefault="00E04327">
            <w:pPr>
              <w:pStyle w:val="BodyText"/>
              <w:spacing w:before="40" w:after="160"/>
              <w:ind w:left="360" w:hanging="360"/>
              <w:rPr>
                <w:rFonts w:ascii="Verdana" w:hAnsi="Verdana"/>
                <w:b/>
              </w:rPr>
            </w:pPr>
            <w:r w:rsidRPr="00235A20">
              <w:rPr>
                <w:rFonts w:ascii="Verdana" w:hAnsi="Verdana"/>
              </w:rPr>
              <w:t>3.</w:t>
            </w:r>
            <w:r w:rsidRPr="00235A20">
              <w:rPr>
                <w:rFonts w:ascii="Verdana" w:hAnsi="Verdana"/>
              </w:rPr>
              <w:tab/>
              <w:t xml:space="preserve">Tenderer’s JV Member’s country of registration: </w:t>
            </w:r>
            <w:r w:rsidRPr="00235A20">
              <w:rPr>
                <w:rFonts w:ascii="Verdana" w:hAnsi="Verdana"/>
                <w:i/>
              </w:rPr>
              <w:t>[insert JV’s Member country of registration]</w:t>
            </w:r>
          </w:p>
        </w:tc>
      </w:tr>
      <w:tr w:rsidR="00E04327" w:rsidRPr="00235A20" w14:paraId="5523B05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56F97E9" w14:textId="77777777" w:rsidR="00E04327" w:rsidRPr="00235A20" w:rsidRDefault="00E04327">
            <w:pPr>
              <w:pStyle w:val="BodyText"/>
              <w:spacing w:before="40" w:after="160"/>
              <w:ind w:left="360" w:hanging="360"/>
              <w:rPr>
                <w:rFonts w:ascii="Verdana" w:hAnsi="Verdana"/>
              </w:rPr>
            </w:pPr>
            <w:r w:rsidRPr="00235A20">
              <w:rPr>
                <w:rFonts w:ascii="Verdana" w:hAnsi="Verdana"/>
              </w:rPr>
              <w:t>4.</w:t>
            </w:r>
            <w:r w:rsidRPr="00235A20">
              <w:rPr>
                <w:rFonts w:ascii="Verdana" w:hAnsi="Verdana"/>
              </w:rPr>
              <w:tab/>
              <w:t xml:space="preserve">Tenderer’s JV Member’s year of registration: </w:t>
            </w:r>
            <w:r w:rsidRPr="00235A20">
              <w:rPr>
                <w:rFonts w:ascii="Verdana" w:hAnsi="Verdana"/>
                <w:i/>
              </w:rPr>
              <w:t>[insert JV’s Member year of registration]</w:t>
            </w:r>
          </w:p>
        </w:tc>
      </w:tr>
      <w:tr w:rsidR="00E04327" w:rsidRPr="00235A20" w14:paraId="5467BAC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53103B3" w14:textId="77777777" w:rsidR="00E04327" w:rsidRPr="00235A20" w:rsidRDefault="00E04327">
            <w:pPr>
              <w:pStyle w:val="BodyText"/>
              <w:spacing w:before="40" w:after="160"/>
              <w:ind w:left="360" w:hanging="360"/>
              <w:rPr>
                <w:rFonts w:ascii="Verdana" w:hAnsi="Verdana"/>
              </w:rPr>
            </w:pPr>
            <w:r w:rsidRPr="00235A20">
              <w:rPr>
                <w:rFonts w:ascii="Verdana" w:hAnsi="Verdana"/>
              </w:rPr>
              <w:t>5.</w:t>
            </w:r>
            <w:r w:rsidRPr="00235A20">
              <w:rPr>
                <w:rFonts w:ascii="Verdana" w:hAnsi="Verdana"/>
              </w:rPr>
              <w:tab/>
              <w:t xml:space="preserve">Tenderer’s JV Member’s legal address in country of registration: </w:t>
            </w:r>
            <w:r w:rsidRPr="00235A20">
              <w:rPr>
                <w:rFonts w:ascii="Verdana" w:hAnsi="Verdana"/>
                <w:i/>
              </w:rPr>
              <w:t>[insert JV’s Member legal address in country of registration]</w:t>
            </w:r>
          </w:p>
        </w:tc>
      </w:tr>
      <w:tr w:rsidR="00E04327" w:rsidRPr="00235A20" w14:paraId="36A0B63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2A761CF8" w14:textId="77777777" w:rsidR="00E04327" w:rsidRPr="00235A20" w:rsidRDefault="00E04327">
            <w:pPr>
              <w:pStyle w:val="BodyText"/>
              <w:spacing w:before="40" w:after="160"/>
              <w:ind w:left="360" w:hanging="360"/>
              <w:rPr>
                <w:rFonts w:ascii="Verdana" w:hAnsi="Verdana"/>
              </w:rPr>
            </w:pPr>
            <w:r w:rsidRPr="00235A20">
              <w:rPr>
                <w:rFonts w:ascii="Verdana" w:hAnsi="Verdana"/>
              </w:rPr>
              <w:t>6.</w:t>
            </w:r>
            <w:r w:rsidRPr="00235A20">
              <w:rPr>
                <w:rFonts w:ascii="Verdana" w:hAnsi="Verdana"/>
              </w:rPr>
              <w:tab/>
              <w:t>Tenderer’s JV Member’s authorized representative information</w:t>
            </w:r>
          </w:p>
          <w:p w14:paraId="10422F69" w14:textId="77777777" w:rsidR="00E04327" w:rsidRPr="00235A20" w:rsidRDefault="00E04327">
            <w:pPr>
              <w:pStyle w:val="BodyText"/>
              <w:spacing w:before="40" w:after="160"/>
              <w:ind w:left="360" w:hanging="360"/>
              <w:rPr>
                <w:rFonts w:ascii="Verdana" w:hAnsi="Verdana"/>
                <w:b/>
              </w:rPr>
            </w:pPr>
            <w:r w:rsidRPr="00235A20">
              <w:rPr>
                <w:rFonts w:ascii="Verdana" w:hAnsi="Verdana"/>
              </w:rPr>
              <w:t xml:space="preserve">Name: </w:t>
            </w:r>
            <w:r w:rsidRPr="00235A20">
              <w:rPr>
                <w:rFonts w:ascii="Verdana" w:hAnsi="Verdana"/>
                <w:i/>
              </w:rPr>
              <w:t>[insert name of JV’s Member authorized representative]</w:t>
            </w:r>
          </w:p>
          <w:p w14:paraId="56219666" w14:textId="77777777" w:rsidR="00E04327" w:rsidRPr="00235A20" w:rsidRDefault="00E04327">
            <w:pPr>
              <w:pStyle w:val="BodyText"/>
              <w:spacing w:before="40" w:after="160"/>
              <w:ind w:left="360" w:hanging="360"/>
              <w:rPr>
                <w:rFonts w:ascii="Verdana" w:hAnsi="Verdana"/>
                <w:b/>
              </w:rPr>
            </w:pPr>
            <w:r w:rsidRPr="00235A20">
              <w:rPr>
                <w:rFonts w:ascii="Verdana" w:hAnsi="Verdana"/>
              </w:rPr>
              <w:t xml:space="preserve">Address: </w:t>
            </w:r>
            <w:r w:rsidRPr="00235A20">
              <w:rPr>
                <w:rFonts w:ascii="Verdana" w:hAnsi="Verdana"/>
                <w:i/>
              </w:rPr>
              <w:t>[insert address of JV’s Member authorized representative]</w:t>
            </w:r>
          </w:p>
          <w:p w14:paraId="6193BD4A" w14:textId="77777777" w:rsidR="00E04327" w:rsidRPr="00235A20" w:rsidRDefault="00E04327">
            <w:pPr>
              <w:pStyle w:val="BodyText"/>
              <w:spacing w:before="40" w:after="160"/>
              <w:ind w:left="360" w:hanging="360"/>
              <w:rPr>
                <w:rFonts w:ascii="Verdana" w:hAnsi="Verdana"/>
                <w:i/>
              </w:rPr>
            </w:pPr>
            <w:r w:rsidRPr="00235A20">
              <w:rPr>
                <w:rFonts w:ascii="Verdana" w:hAnsi="Verdana"/>
              </w:rPr>
              <w:t xml:space="preserve">Telephone/Fax numbers: </w:t>
            </w:r>
            <w:r w:rsidRPr="00235A20">
              <w:rPr>
                <w:rFonts w:ascii="Verdana" w:hAnsi="Verdana"/>
                <w:i/>
              </w:rPr>
              <w:t>[insert telephone/fax numbers of JV’s Member authorized representative]</w:t>
            </w:r>
          </w:p>
          <w:p w14:paraId="7BD1B1D8" w14:textId="77777777" w:rsidR="00E04327" w:rsidRPr="00235A20" w:rsidRDefault="00E04327">
            <w:pPr>
              <w:pStyle w:val="BodyText"/>
              <w:spacing w:before="40" w:after="160"/>
              <w:ind w:left="360" w:hanging="360"/>
              <w:rPr>
                <w:rFonts w:ascii="Verdana" w:hAnsi="Verdana"/>
              </w:rPr>
            </w:pPr>
            <w:r w:rsidRPr="00235A20">
              <w:rPr>
                <w:rFonts w:ascii="Verdana" w:hAnsi="Verdana"/>
              </w:rPr>
              <w:t xml:space="preserve">Email Address: </w:t>
            </w:r>
            <w:r w:rsidRPr="00235A20">
              <w:rPr>
                <w:rFonts w:ascii="Verdana" w:hAnsi="Verdana"/>
                <w:i/>
              </w:rPr>
              <w:t>[insert email address of JV’s Member authorized representative]</w:t>
            </w:r>
          </w:p>
        </w:tc>
      </w:tr>
      <w:tr w:rsidR="00E04327" w:rsidRPr="00235A20" w14:paraId="70A9492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4E7C04EC" w14:textId="77777777" w:rsidR="00E04327" w:rsidRPr="00235A20" w:rsidRDefault="00E04327">
            <w:pPr>
              <w:spacing w:before="40" w:after="120"/>
              <w:ind w:left="540" w:hanging="450"/>
              <w:jc w:val="both"/>
              <w:rPr>
                <w:rFonts w:ascii="Verdana" w:hAnsi="Verdana"/>
                <w:spacing w:val="-2"/>
              </w:rPr>
            </w:pPr>
            <w:r w:rsidRPr="00235A20">
              <w:rPr>
                <w:rFonts w:ascii="Verdana" w:hAnsi="Verdana"/>
                <w:spacing w:val="-2"/>
              </w:rPr>
              <w:t>7</w:t>
            </w:r>
            <w:proofErr w:type="gramStart"/>
            <w:r w:rsidRPr="00235A20">
              <w:rPr>
                <w:rFonts w:ascii="Verdana" w:hAnsi="Verdana"/>
                <w:spacing w:val="-2"/>
              </w:rPr>
              <w:t>.</w:t>
            </w:r>
            <w:r w:rsidRPr="00235A20">
              <w:rPr>
                <w:rFonts w:ascii="Verdana" w:hAnsi="Verdana"/>
                <w:spacing w:val="-2"/>
              </w:rPr>
              <w:tab/>
              <w:t xml:space="preserve"> Attached</w:t>
            </w:r>
            <w:proofErr w:type="gramEnd"/>
            <w:r w:rsidRPr="00235A20">
              <w:rPr>
                <w:rFonts w:ascii="Verdana" w:hAnsi="Verdana"/>
                <w:spacing w:val="-2"/>
              </w:rPr>
              <w:t xml:space="preserve"> are copies of original documents of </w:t>
            </w:r>
            <w:r w:rsidRPr="00235A20">
              <w:rPr>
                <w:rFonts w:ascii="Verdana" w:hAnsi="Verdana"/>
                <w:i/>
              </w:rPr>
              <w:t>[check the box(es) of the attached original documents]</w:t>
            </w:r>
          </w:p>
          <w:p w14:paraId="06D5A582" w14:textId="77777777" w:rsidR="00E04327" w:rsidRPr="00235A20" w:rsidRDefault="00E04327">
            <w:pPr>
              <w:spacing w:before="40" w:after="120"/>
              <w:ind w:left="540" w:hanging="450"/>
              <w:jc w:val="both"/>
              <w:rPr>
                <w:rFonts w:ascii="Verdana" w:hAnsi="Verdana"/>
                <w:spacing w:val="-8"/>
              </w:rPr>
            </w:pPr>
            <w:r w:rsidRPr="00235A20">
              <w:rPr>
                <w:rFonts w:ascii="Verdana" w:eastAsia="MS Mincho" w:hAnsi="Verdana" w:cs="MS Mincho"/>
                <w:spacing w:val="-2"/>
              </w:rPr>
              <w:sym w:font="Wingdings" w:char="F0A8"/>
            </w:r>
            <w:r w:rsidRPr="00235A20">
              <w:rPr>
                <w:rFonts w:ascii="Verdana" w:eastAsia="MS Mincho" w:hAnsi="Verdana" w:cs="MS Mincho"/>
                <w:spacing w:val="-2"/>
              </w:rPr>
              <w:tab/>
            </w:r>
            <w:r w:rsidRPr="00235A20">
              <w:rPr>
                <w:rFonts w:ascii="Verdana" w:hAnsi="Verdana"/>
                <w:spacing w:val="-2"/>
              </w:rPr>
              <w:t xml:space="preserve">Articles of Incorporation (or equivalent documents of constitution or association), and/or registration documents of the </w:t>
            </w:r>
            <w:r w:rsidRPr="00235A20">
              <w:rPr>
                <w:rFonts w:ascii="Verdana" w:hAnsi="Verdana"/>
                <w:spacing w:val="-8"/>
              </w:rPr>
              <w:t>legal entity named above, in accordance with ITT 4.4.</w:t>
            </w:r>
          </w:p>
          <w:p w14:paraId="4D3B228D" w14:textId="77777777" w:rsidR="00E04327" w:rsidRPr="00235A20" w:rsidRDefault="00E04327">
            <w:pPr>
              <w:spacing w:before="40" w:after="120"/>
              <w:ind w:left="540" w:hanging="450"/>
              <w:jc w:val="both"/>
              <w:rPr>
                <w:rFonts w:ascii="Verdana" w:hAnsi="Verdana"/>
                <w:spacing w:val="-2"/>
              </w:rPr>
            </w:pPr>
            <w:r w:rsidRPr="00235A20">
              <w:rPr>
                <w:rFonts w:ascii="Verdana" w:eastAsia="MS Mincho" w:hAnsi="Verdana" w:cs="MS Mincho"/>
                <w:spacing w:val="-2"/>
              </w:rPr>
              <w:sym w:font="Wingdings" w:char="F0A8"/>
            </w:r>
            <w:r w:rsidRPr="00235A20">
              <w:rPr>
                <w:rFonts w:ascii="Verdana" w:hAnsi="Verdana"/>
                <w:spacing w:val="-2"/>
              </w:rPr>
              <w:t xml:space="preserve"> </w:t>
            </w:r>
            <w:r w:rsidRPr="00235A20">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235A20" w14:paraId="17C961E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9680D0D" w14:textId="77777777" w:rsidR="00E04327" w:rsidRPr="00235A20" w:rsidRDefault="00E04327">
            <w:pPr>
              <w:spacing w:before="40" w:after="160"/>
              <w:ind w:left="342" w:hanging="342"/>
              <w:jc w:val="both"/>
              <w:rPr>
                <w:rFonts w:ascii="Verdana" w:hAnsi="Verdana"/>
                <w:spacing w:val="-2"/>
              </w:rPr>
            </w:pPr>
            <w:r w:rsidRPr="00235A20">
              <w:rPr>
                <w:rFonts w:ascii="Verdana" w:hAnsi="Verdana"/>
                <w:spacing w:val="-2"/>
              </w:rPr>
              <w:t>8. Included are the organizational chart, a list of Board of Directors, and the beneficial ownership.</w:t>
            </w:r>
          </w:p>
        </w:tc>
      </w:tr>
    </w:tbl>
    <w:p w14:paraId="669CEC57" w14:textId="77777777" w:rsidR="00C20A63" w:rsidRPr="00235A20" w:rsidRDefault="00C20A63">
      <w:pPr>
        <w:spacing w:line="227" w:lineRule="exact"/>
        <w:rPr>
          <w:rFonts w:ascii="Verdana" w:hAnsi="Verdana"/>
        </w:rPr>
        <w:sectPr w:rsidR="00C20A63" w:rsidRPr="00235A20">
          <w:pgSz w:w="11910" w:h="16840"/>
          <w:pgMar w:top="360" w:right="0" w:bottom="640" w:left="0" w:header="0" w:footer="441" w:gutter="0"/>
          <w:cols w:space="720"/>
        </w:sectPr>
      </w:pPr>
    </w:p>
    <w:p w14:paraId="669CEC58" w14:textId="77777777" w:rsidR="00C20A63" w:rsidRPr="00235A20" w:rsidRDefault="00C20A63">
      <w:pPr>
        <w:pStyle w:val="BodyText"/>
        <w:rPr>
          <w:rFonts w:ascii="Verdana" w:hAnsi="Verdana"/>
          <w:i/>
        </w:rPr>
      </w:pPr>
    </w:p>
    <w:p w14:paraId="7442F908" w14:textId="77777777" w:rsidR="00D24EA7" w:rsidRPr="00235A20" w:rsidRDefault="00D24EA7" w:rsidP="003E0BDA">
      <w:pPr>
        <w:pStyle w:val="Heading2"/>
        <w:numPr>
          <w:ilvl w:val="0"/>
          <w:numId w:val="128"/>
        </w:numPr>
        <w:spacing w:before="245"/>
        <w:ind w:left="1418" w:right="322" w:hanging="567"/>
        <w:rPr>
          <w:rFonts w:ascii="Verdana" w:hAnsi="Verdana"/>
          <w:sz w:val="22"/>
          <w:szCs w:val="22"/>
        </w:rPr>
      </w:pPr>
      <w:bookmarkStart w:id="345" w:name="_Toc217998444"/>
      <w:r w:rsidRPr="00235A20">
        <w:rPr>
          <w:rFonts w:ascii="Verdana" w:hAnsi="Verdana"/>
          <w:color w:val="231F20"/>
          <w:sz w:val="22"/>
          <w:szCs w:val="22"/>
        </w:rPr>
        <w:t>FORM OF TENDER SECURITY</w:t>
      </w:r>
      <w:proofErr w:type="gramStart"/>
      <w:r w:rsidRPr="00235A20">
        <w:rPr>
          <w:rFonts w:ascii="Verdana" w:hAnsi="Verdana"/>
          <w:color w:val="231F20"/>
          <w:sz w:val="22"/>
          <w:szCs w:val="22"/>
        </w:rPr>
        <w:t>-</w:t>
      </w:r>
      <w:r w:rsidRPr="00235A20">
        <w:rPr>
          <w:rFonts w:ascii="Verdana" w:hAnsi="Verdana"/>
          <w:b w:val="0"/>
          <w:color w:val="231F20"/>
          <w:sz w:val="22"/>
          <w:szCs w:val="22"/>
        </w:rPr>
        <w:t>[</w:t>
      </w:r>
      <w:proofErr w:type="gramEnd"/>
      <w:r w:rsidRPr="00235A20">
        <w:rPr>
          <w:rFonts w:ascii="Verdana" w:hAnsi="Verdana"/>
          <w:color w:val="231F20"/>
          <w:sz w:val="22"/>
          <w:szCs w:val="22"/>
        </w:rPr>
        <w:t>Option 1–Demand Bank Guarantee</w:t>
      </w:r>
      <w:r w:rsidRPr="00235A20">
        <w:rPr>
          <w:rFonts w:ascii="Verdana" w:hAnsi="Verdana"/>
          <w:b w:val="0"/>
          <w:sz w:val="22"/>
          <w:szCs w:val="22"/>
        </w:rPr>
        <w:t>]</w:t>
      </w:r>
      <w:bookmarkEnd w:id="345"/>
      <w:r w:rsidRPr="00235A20">
        <w:rPr>
          <w:rFonts w:ascii="Verdana" w:hAnsi="Verdana"/>
          <w:b w:val="0"/>
          <w:sz w:val="22"/>
          <w:szCs w:val="22"/>
        </w:rPr>
        <w:t xml:space="preserve">  </w:t>
      </w:r>
    </w:p>
    <w:p w14:paraId="48589DC5" w14:textId="77777777" w:rsidR="00D24EA7" w:rsidRPr="00235A20" w:rsidRDefault="00D24EA7" w:rsidP="00D24EA7">
      <w:pPr>
        <w:pStyle w:val="BodyText"/>
        <w:spacing w:before="1"/>
        <w:rPr>
          <w:rFonts w:ascii="Verdana" w:hAnsi="Verdana"/>
          <w:b/>
        </w:rPr>
      </w:pPr>
    </w:p>
    <w:p w14:paraId="0AA95DC5" w14:textId="5FD608C2" w:rsidR="00D24EA7" w:rsidRPr="00235A20"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235A20">
        <w:rPr>
          <w:rFonts w:ascii="Verdana" w:hAnsi="Verdana" w:cs="Times New Roman"/>
          <w:b/>
          <w:color w:val="231F20"/>
        </w:rPr>
        <w:t>Beneﬁciary:</w:t>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rPr>
        <w:t xml:space="preserve"> Request for</w:t>
      </w:r>
      <w:r w:rsidR="0059314C" w:rsidRPr="00235A20">
        <w:rPr>
          <w:rFonts w:ascii="Verdana" w:hAnsi="Verdana" w:cs="Times New Roman"/>
          <w:b/>
          <w:color w:val="231F20"/>
        </w:rPr>
        <w:t xml:space="preserve"> </w:t>
      </w:r>
      <w:r w:rsidRPr="00235A20">
        <w:rPr>
          <w:rFonts w:ascii="Verdana" w:hAnsi="Verdana" w:cs="Times New Roman"/>
          <w:b/>
          <w:color w:val="231F20"/>
          <w:spacing w:val="-3"/>
        </w:rPr>
        <w:t xml:space="preserve">Tenders </w:t>
      </w:r>
      <w:r w:rsidRPr="00235A20">
        <w:rPr>
          <w:rFonts w:ascii="Verdana" w:hAnsi="Verdana" w:cs="Times New Roman"/>
          <w:b/>
          <w:color w:val="231F20"/>
        </w:rPr>
        <w:t>No:</w:t>
      </w:r>
      <w:r w:rsidRPr="00235A20">
        <w:rPr>
          <w:rFonts w:ascii="Verdana" w:hAnsi="Verdana" w:cs="Times New Roman"/>
          <w:b/>
          <w:color w:val="231F20"/>
          <w:u w:val="single" w:color="221E1F"/>
        </w:rPr>
        <w:tab/>
      </w:r>
      <w:r w:rsidRPr="00235A20">
        <w:rPr>
          <w:rFonts w:ascii="Verdana" w:hAnsi="Verdana" w:cs="Times New Roman"/>
          <w:b/>
          <w:color w:val="231F20"/>
        </w:rPr>
        <w:t>Date:</w:t>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rPr>
        <w:t xml:space="preserve"> TENDER GUARANTEE No.:</w:t>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p>
    <w:p w14:paraId="1E7F01D2" w14:textId="77777777" w:rsidR="00D24EA7" w:rsidRPr="00235A20" w:rsidRDefault="00D24EA7" w:rsidP="00D24EA7">
      <w:pPr>
        <w:tabs>
          <w:tab w:val="left" w:pos="6991"/>
        </w:tabs>
        <w:spacing w:before="3"/>
        <w:ind w:left="156"/>
        <w:rPr>
          <w:rFonts w:ascii="Verdana" w:hAnsi="Verdana"/>
        </w:rPr>
      </w:pPr>
      <w:r w:rsidRPr="00235A20">
        <w:rPr>
          <w:rFonts w:ascii="Verdana" w:hAnsi="Verdana"/>
          <w:b/>
          <w:color w:val="231F20"/>
        </w:rPr>
        <w:t xml:space="preserve">Guarantor: </w:t>
      </w:r>
      <w:r w:rsidRPr="00235A20">
        <w:rPr>
          <w:rFonts w:ascii="Verdana" w:hAnsi="Verdana"/>
          <w:color w:val="231F20"/>
          <w:u w:val="single" w:color="221E1F"/>
        </w:rPr>
        <w:tab/>
      </w:r>
    </w:p>
    <w:p w14:paraId="0975920F" w14:textId="77777777" w:rsidR="00D24EA7" w:rsidRPr="00235A20" w:rsidRDefault="00D24EA7" w:rsidP="00D24EA7">
      <w:pPr>
        <w:pStyle w:val="BodyText"/>
        <w:spacing w:before="2"/>
        <w:rPr>
          <w:rFonts w:ascii="Verdana" w:hAnsi="Verdana"/>
        </w:rPr>
      </w:pPr>
    </w:p>
    <w:p w14:paraId="7E7108D6" w14:textId="77777777" w:rsidR="00D24EA7" w:rsidRPr="00235A20" w:rsidRDefault="00D24EA7" w:rsidP="003E0BDA">
      <w:pPr>
        <w:pStyle w:val="ListParagraph"/>
        <w:numPr>
          <w:ilvl w:val="0"/>
          <w:numId w:val="79"/>
        </w:numPr>
        <w:tabs>
          <w:tab w:val="left" w:pos="546"/>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spacing w:val="-9"/>
        </w:rPr>
        <w:t xml:space="preserve">We </w:t>
      </w:r>
      <w:r w:rsidRPr="00235A20">
        <w:rPr>
          <w:rFonts w:ascii="Verdana" w:hAnsi="Verdana"/>
          <w:color w:val="231F20"/>
        </w:rPr>
        <w:t>have been informed 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(here </w:t>
      </w:r>
      <w:proofErr w:type="spellStart"/>
      <w:r w:rsidRPr="00235A20">
        <w:rPr>
          <w:rFonts w:ascii="Verdana" w:hAnsi="Verdana"/>
          <w:color w:val="231F20"/>
        </w:rPr>
        <w:t>inafter</w:t>
      </w:r>
      <w:proofErr w:type="spellEnd"/>
      <w:r w:rsidRPr="00235A20">
        <w:rPr>
          <w:rFonts w:ascii="Verdana" w:hAnsi="Verdana"/>
          <w:color w:val="231F20"/>
        </w:rPr>
        <w:t xml:space="preserve"> called "the Applicant") has submitted or will submit to the Beneﬁciary its </w:t>
      </w:r>
      <w:r w:rsidRPr="00235A20">
        <w:rPr>
          <w:rFonts w:ascii="Verdana" w:hAnsi="Verdana"/>
          <w:color w:val="231F20"/>
          <w:spacing w:val="-3"/>
        </w:rPr>
        <w:t xml:space="preserve">Tender </w:t>
      </w:r>
      <w:r w:rsidRPr="00235A20">
        <w:rPr>
          <w:rFonts w:ascii="Verdana" w:hAnsi="Verdana"/>
          <w:color w:val="231F20"/>
        </w:rPr>
        <w:t xml:space="preserve">(here </w:t>
      </w:r>
      <w:proofErr w:type="spellStart"/>
      <w:r w:rsidRPr="00235A20">
        <w:rPr>
          <w:rFonts w:ascii="Verdana" w:hAnsi="Verdana"/>
          <w:color w:val="231F20"/>
        </w:rPr>
        <w:t>inafter</w:t>
      </w:r>
      <w:proofErr w:type="spellEnd"/>
      <w:r w:rsidRPr="00235A20">
        <w:rPr>
          <w:rFonts w:ascii="Verdana" w:hAnsi="Verdana"/>
          <w:color w:val="231F20"/>
        </w:rPr>
        <w:t xml:space="preserve"> called" the Tender") for the execution of</w:t>
      </w:r>
      <w:r w:rsidRPr="00235A20">
        <w:rPr>
          <w:rFonts w:ascii="Verdana" w:hAnsi="Verdana"/>
          <w:color w:val="231F20"/>
          <w:u w:val="single" w:color="221E1F"/>
        </w:rPr>
        <w:tab/>
      </w:r>
      <w:r w:rsidRPr="00235A20">
        <w:rPr>
          <w:rFonts w:ascii="Verdana" w:hAnsi="Verdana"/>
          <w:color w:val="231F20"/>
        </w:rPr>
        <w:t xml:space="preserve"> under Request for </w:t>
      </w:r>
      <w:r w:rsidRPr="00235A20">
        <w:rPr>
          <w:rFonts w:ascii="Verdana" w:hAnsi="Verdana"/>
          <w:color w:val="231F20"/>
          <w:spacing w:val="-3"/>
        </w:rPr>
        <w:t xml:space="preserve">Tenders </w:t>
      </w:r>
      <w:r w:rsidRPr="00235A20">
        <w:rPr>
          <w:rFonts w:ascii="Verdana" w:hAnsi="Verdana"/>
          <w:color w:val="231F20"/>
        </w:rPr>
        <w:t>No.</w:t>
      </w:r>
      <w:r w:rsidRPr="00235A20">
        <w:rPr>
          <w:rFonts w:ascii="Verdana" w:hAnsi="Verdana"/>
          <w:color w:val="231F20"/>
          <w:u w:val="single" w:color="221E1F"/>
        </w:rPr>
        <w:tab/>
      </w:r>
      <w:r w:rsidRPr="00235A20">
        <w:rPr>
          <w:rFonts w:ascii="Verdana" w:hAnsi="Verdana"/>
          <w:color w:val="231F20"/>
        </w:rPr>
        <w:t>(“the ITT”).</w:t>
      </w:r>
    </w:p>
    <w:p w14:paraId="516CED35" w14:textId="77777777" w:rsidR="00D24EA7" w:rsidRPr="00235A20" w:rsidRDefault="00D24EA7" w:rsidP="00D24EA7">
      <w:pPr>
        <w:pStyle w:val="BodyText"/>
        <w:spacing w:before="11"/>
        <w:rPr>
          <w:rFonts w:ascii="Verdana" w:hAnsi="Verdana"/>
        </w:rPr>
      </w:pPr>
    </w:p>
    <w:p w14:paraId="5AD4E0A5"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 xml:space="preserve">Furthermore, we understand that, according to the Beneﬁciary's conditions, </w:t>
      </w:r>
      <w:r w:rsidRPr="00235A20">
        <w:rPr>
          <w:rFonts w:ascii="Verdana" w:hAnsi="Verdana"/>
          <w:color w:val="231F20"/>
          <w:spacing w:val="-3"/>
        </w:rPr>
        <w:t xml:space="preserve">Tenders </w:t>
      </w:r>
      <w:r w:rsidRPr="00235A20">
        <w:rPr>
          <w:rFonts w:ascii="Verdana" w:hAnsi="Verdana"/>
          <w:color w:val="231F20"/>
        </w:rPr>
        <w:t xml:space="preserve">must be supported by a </w:t>
      </w:r>
      <w:r w:rsidRPr="00235A20">
        <w:rPr>
          <w:rFonts w:ascii="Verdana" w:hAnsi="Verdana"/>
          <w:color w:val="231F20"/>
          <w:spacing w:val="-3"/>
        </w:rPr>
        <w:t xml:space="preserve">Tender </w:t>
      </w:r>
      <w:r w:rsidRPr="00235A20">
        <w:rPr>
          <w:rFonts w:ascii="Verdana" w:hAnsi="Verdana"/>
          <w:color w:val="231F20"/>
        </w:rPr>
        <w:t>guarantee.</w:t>
      </w:r>
    </w:p>
    <w:p w14:paraId="33BB0457" w14:textId="77777777" w:rsidR="00D24EA7" w:rsidRPr="00235A20" w:rsidRDefault="00D24EA7" w:rsidP="00D24EA7">
      <w:pPr>
        <w:pStyle w:val="BodyText"/>
        <w:spacing w:before="10"/>
        <w:rPr>
          <w:rFonts w:ascii="Verdana" w:hAnsi="Verdana"/>
        </w:rPr>
      </w:pPr>
    </w:p>
    <w:p w14:paraId="28A254C0"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At the request of the Applicant, we, as Guarantor, hereby irrevocably undertake to pay the Beneﬁciary any sum or sums not exceeding in total an amount 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235A20" w:rsidRDefault="00D24EA7" w:rsidP="00D24EA7">
      <w:pPr>
        <w:pStyle w:val="BodyText"/>
        <w:rPr>
          <w:rFonts w:ascii="Verdana" w:hAnsi="Verdana"/>
        </w:rPr>
      </w:pPr>
    </w:p>
    <w:p w14:paraId="0E017B52" w14:textId="77777777" w:rsidR="00D24EA7" w:rsidRPr="00235A20" w:rsidRDefault="00D24EA7" w:rsidP="00C359CA">
      <w:pPr>
        <w:pStyle w:val="BodyText"/>
        <w:spacing w:line="230" w:lineRule="auto"/>
        <w:ind w:left="993" w:right="307" w:hanging="426"/>
        <w:jc w:val="both"/>
        <w:rPr>
          <w:rFonts w:ascii="Verdana" w:hAnsi="Verdana"/>
        </w:rPr>
      </w:pPr>
      <w:r w:rsidRPr="00235A20">
        <w:rPr>
          <w:rFonts w:ascii="Verdana" w:hAnsi="Verdana"/>
          <w:color w:val="231F20"/>
        </w:rPr>
        <w:t>(a</w:t>
      </w:r>
      <w:proofErr w:type="gramStart"/>
      <w:r w:rsidRPr="00235A20">
        <w:rPr>
          <w:rFonts w:ascii="Verdana" w:hAnsi="Verdana"/>
          <w:color w:val="231F20"/>
        </w:rPr>
        <w:t xml:space="preserve">) </w:t>
      </w:r>
      <w:r w:rsidRPr="00235A20">
        <w:rPr>
          <w:rFonts w:ascii="Verdana" w:hAnsi="Verdana"/>
          <w:color w:val="231F20"/>
        </w:rPr>
        <w:tab/>
        <w:t>has</w:t>
      </w:r>
      <w:proofErr w:type="gramEnd"/>
      <w:r w:rsidRPr="00235A20">
        <w:rPr>
          <w:rFonts w:ascii="Verdana" w:hAnsi="Verdana"/>
          <w:color w:val="231F20"/>
        </w:rPr>
        <w:t xml:space="preserve"> withdrawn its Tender during the period of Tender validity set forth in the Applicant's Letter of </w:t>
      </w:r>
      <w:proofErr w:type="gramStart"/>
      <w:r w:rsidRPr="00235A20">
        <w:rPr>
          <w:rFonts w:ascii="Verdana" w:hAnsi="Verdana"/>
          <w:color w:val="231F20"/>
        </w:rPr>
        <w:t>Tender (“</w:t>
      </w:r>
      <w:proofErr w:type="gramEnd"/>
      <w:r w:rsidRPr="00235A20">
        <w:rPr>
          <w:rFonts w:ascii="Verdana" w:hAnsi="Verdana"/>
          <w:color w:val="231F20"/>
        </w:rPr>
        <w:t xml:space="preserve">the Tender Validity </w:t>
      </w:r>
      <w:proofErr w:type="gramStart"/>
      <w:r w:rsidRPr="00235A20">
        <w:rPr>
          <w:rFonts w:ascii="Verdana" w:hAnsi="Verdana"/>
          <w:color w:val="231F20"/>
        </w:rPr>
        <w:t>Period”)</w:t>
      </w:r>
      <w:proofErr w:type="gramEnd"/>
      <w:r w:rsidRPr="00235A20">
        <w:rPr>
          <w:rFonts w:ascii="Verdana" w:hAnsi="Verdana"/>
          <w:color w:val="231F20"/>
        </w:rPr>
        <w:t>, or any extension thereto provided by the Applicant; or</w:t>
      </w:r>
    </w:p>
    <w:p w14:paraId="69E4B99A" w14:textId="77777777" w:rsidR="00D24EA7" w:rsidRPr="00235A20" w:rsidRDefault="00D24EA7" w:rsidP="00D24EA7">
      <w:pPr>
        <w:pStyle w:val="BodyText"/>
        <w:spacing w:before="10"/>
        <w:rPr>
          <w:rFonts w:ascii="Verdana" w:hAnsi="Verdana"/>
        </w:rPr>
      </w:pPr>
    </w:p>
    <w:p w14:paraId="06B1275C" w14:textId="77777777" w:rsidR="00D24EA7" w:rsidRPr="00235A20" w:rsidRDefault="00D24EA7" w:rsidP="00C359CA">
      <w:pPr>
        <w:pStyle w:val="BodyText"/>
        <w:spacing w:line="230" w:lineRule="auto"/>
        <w:ind w:left="993" w:right="307" w:hanging="426"/>
        <w:jc w:val="both"/>
        <w:rPr>
          <w:rFonts w:ascii="Verdana" w:hAnsi="Verdana"/>
        </w:rPr>
      </w:pPr>
      <w:r w:rsidRPr="00235A20">
        <w:rPr>
          <w:rFonts w:ascii="Verdana" w:hAnsi="Verdana"/>
          <w:color w:val="231F20"/>
        </w:rPr>
        <w:t xml:space="preserve">b) </w:t>
      </w:r>
      <w:r w:rsidRPr="00235A20">
        <w:rPr>
          <w:rFonts w:ascii="Verdana" w:hAnsi="Verdana"/>
          <w:color w:val="231F20"/>
        </w:rPr>
        <w:tab/>
        <w:t xml:space="preserve">having been notiﬁed of the acceptance of its </w:t>
      </w:r>
      <w:r w:rsidRPr="00235A20">
        <w:rPr>
          <w:rFonts w:ascii="Verdana" w:hAnsi="Verdana"/>
          <w:color w:val="231F20"/>
          <w:spacing w:val="-3"/>
        </w:rPr>
        <w:t xml:space="preserve">Tender </w:t>
      </w:r>
      <w:r w:rsidRPr="00235A20">
        <w:rPr>
          <w:rFonts w:ascii="Verdana" w:hAnsi="Verdana"/>
          <w:color w:val="231F20"/>
        </w:rPr>
        <w:t xml:space="preserve">by the Beneﬁciary during the </w:t>
      </w:r>
      <w:r w:rsidRPr="00235A20">
        <w:rPr>
          <w:rFonts w:ascii="Verdana" w:hAnsi="Verdana"/>
          <w:color w:val="231F20"/>
          <w:spacing w:val="-3"/>
        </w:rPr>
        <w:t xml:space="preserve">Tender </w:t>
      </w:r>
      <w:r w:rsidRPr="00235A20">
        <w:rPr>
          <w:rFonts w:ascii="Verdana" w:hAnsi="Verdana"/>
          <w:color w:val="231F20"/>
          <w:spacing w:val="-4"/>
        </w:rPr>
        <w:t xml:space="preserve">Validity </w:t>
      </w:r>
      <w:r w:rsidRPr="00235A20">
        <w:rPr>
          <w:rFonts w:ascii="Verdana" w:hAnsi="Verdana"/>
          <w:color w:val="231F20"/>
        </w:rPr>
        <w:t xml:space="preserve">Period or any extension there to </w:t>
      </w:r>
      <w:proofErr w:type="spellStart"/>
      <w:r w:rsidRPr="00235A20">
        <w:rPr>
          <w:rFonts w:ascii="Verdana" w:hAnsi="Verdana"/>
          <w:color w:val="231F20"/>
        </w:rPr>
        <w:t>provided</w:t>
      </w:r>
      <w:proofErr w:type="spellEnd"/>
      <w:r w:rsidRPr="00235A20">
        <w:rPr>
          <w:rFonts w:ascii="Verdana" w:hAnsi="Verdana"/>
          <w:color w:val="231F20"/>
        </w:rPr>
        <w:t xml:space="preserve"> by the Applicant, (i) has failed to execute the contract agreement, or (ii) has failed to furnish the Performance.</w:t>
      </w:r>
    </w:p>
    <w:p w14:paraId="553FA2CD" w14:textId="77777777" w:rsidR="00D24EA7" w:rsidRPr="00235A20" w:rsidRDefault="00D24EA7" w:rsidP="00D24EA7">
      <w:pPr>
        <w:pStyle w:val="BodyText"/>
        <w:spacing w:before="10"/>
        <w:rPr>
          <w:rFonts w:ascii="Verdana" w:hAnsi="Verdana"/>
        </w:rPr>
      </w:pPr>
    </w:p>
    <w:p w14:paraId="05557D06"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 xml:space="preserve">This guarantee will expire: (a) if the Applicant is the successful </w:t>
      </w:r>
      <w:r w:rsidRPr="00235A20">
        <w:rPr>
          <w:rFonts w:ascii="Verdana" w:hAnsi="Verdana"/>
          <w:color w:val="231F20"/>
          <w:spacing w:val="-3"/>
        </w:rPr>
        <w:t xml:space="preserve">Tenderer, </w:t>
      </w:r>
      <w:r w:rsidRPr="00235A20">
        <w:rPr>
          <w:rFonts w:ascii="Verdana" w:hAnsi="Verdana"/>
          <w:color w:val="231F20"/>
        </w:rPr>
        <w:t xml:space="preserve">upon our receipt of copies of the contract agreement signed by the Applicant and the Performance Security and, or (b) if the Applicant is not the successful </w:t>
      </w:r>
      <w:r w:rsidRPr="00235A20">
        <w:rPr>
          <w:rFonts w:ascii="Verdana" w:hAnsi="Verdana"/>
          <w:color w:val="231F20"/>
          <w:spacing w:val="-3"/>
        </w:rPr>
        <w:t xml:space="preserve">Tenderer, </w:t>
      </w:r>
      <w:r w:rsidRPr="00235A20">
        <w:rPr>
          <w:rFonts w:ascii="Verdana" w:hAnsi="Verdana"/>
          <w:color w:val="231F20"/>
        </w:rPr>
        <w:t xml:space="preserve">upon the earlier of (i) our receipt of a copy of the Beneﬁciary's notiﬁcation to the Applicant of the results of the Tendering process; or (ii) thirty days after the end of the </w:t>
      </w:r>
      <w:r w:rsidRPr="00235A20">
        <w:rPr>
          <w:rFonts w:ascii="Verdana" w:hAnsi="Verdana"/>
          <w:color w:val="231F20"/>
          <w:spacing w:val="-3"/>
        </w:rPr>
        <w:t xml:space="preserve">Tender </w:t>
      </w:r>
      <w:r w:rsidRPr="00235A20">
        <w:rPr>
          <w:rFonts w:ascii="Verdana" w:hAnsi="Verdana"/>
          <w:color w:val="231F20"/>
          <w:spacing w:val="-4"/>
        </w:rPr>
        <w:t xml:space="preserve">Validity </w:t>
      </w:r>
      <w:r w:rsidRPr="00235A20">
        <w:rPr>
          <w:rFonts w:ascii="Verdana" w:hAnsi="Verdana"/>
          <w:color w:val="231F20"/>
        </w:rPr>
        <w:t>Period.</w:t>
      </w:r>
    </w:p>
    <w:p w14:paraId="3BAA0DE5" w14:textId="77777777" w:rsidR="00D24EA7" w:rsidRPr="00235A20" w:rsidRDefault="00D24EA7" w:rsidP="00D24EA7">
      <w:pPr>
        <w:pStyle w:val="BodyText"/>
        <w:rPr>
          <w:rFonts w:ascii="Verdana" w:hAnsi="Verdana"/>
        </w:rPr>
      </w:pPr>
    </w:p>
    <w:p w14:paraId="05E3E54F"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 xml:space="preserve">Consequently, any demand for payment under this guarantee must be received by us at the ofﬁce indicated above </w:t>
      </w:r>
      <w:proofErr w:type="spellStart"/>
      <w:r w:rsidRPr="00235A20">
        <w:rPr>
          <w:rFonts w:ascii="Verdana" w:hAnsi="Verdana"/>
          <w:color w:val="231F20"/>
        </w:rPr>
        <w:t>onor</w:t>
      </w:r>
      <w:proofErr w:type="spellEnd"/>
      <w:r w:rsidRPr="00235A20">
        <w:rPr>
          <w:rFonts w:ascii="Verdana" w:hAnsi="Verdana"/>
          <w:color w:val="231F20"/>
        </w:rPr>
        <w:t xml:space="preserve"> before that date.</w:t>
      </w:r>
    </w:p>
    <w:p w14:paraId="12E0B662" w14:textId="77777777" w:rsidR="00D24EA7" w:rsidRPr="00235A20" w:rsidRDefault="00D24EA7" w:rsidP="00D24EA7">
      <w:pPr>
        <w:pStyle w:val="BodyText"/>
        <w:rPr>
          <w:rFonts w:ascii="Verdana" w:hAnsi="Verdana"/>
        </w:rPr>
      </w:pPr>
    </w:p>
    <w:p w14:paraId="51C1874C" w14:textId="77777777" w:rsidR="00D24EA7" w:rsidRPr="00235A20" w:rsidRDefault="00D24EA7" w:rsidP="00D24EA7">
      <w:pPr>
        <w:pStyle w:val="BodyText"/>
        <w:rPr>
          <w:rFonts w:ascii="Verdana" w:hAnsi="Verdana"/>
        </w:rPr>
      </w:pPr>
    </w:p>
    <w:p w14:paraId="08704335" w14:textId="77777777" w:rsidR="00D24EA7" w:rsidRPr="00235A20" w:rsidRDefault="00D24EA7" w:rsidP="00D24EA7">
      <w:pPr>
        <w:pStyle w:val="BodyText"/>
        <w:rPr>
          <w:rFonts w:ascii="Verdana" w:hAnsi="Verdana"/>
        </w:rPr>
      </w:pPr>
    </w:p>
    <w:p w14:paraId="55CEFE80" w14:textId="2F71ECAF" w:rsidR="00D24EA7" w:rsidRPr="00235A20" w:rsidRDefault="00D24EA7" w:rsidP="00D24EA7">
      <w:pPr>
        <w:pStyle w:val="BodyText"/>
        <w:spacing w:before="8"/>
        <w:rPr>
          <w:rFonts w:ascii="Verdana" w:hAnsi="Verdana"/>
        </w:rPr>
      </w:pPr>
      <w:r w:rsidRPr="00235A20">
        <w:rPr>
          <w:rFonts w:ascii="Verdana" w:hAnsi="Verdana"/>
          <w:noProof/>
        </w:rPr>
        <mc:AlternateContent>
          <mc:Choice Requires="wps">
            <w:drawing>
              <wp:anchor distT="4294967293" distB="4294967293" distL="0" distR="0" simplePos="0" relativeHeight="503244912"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06CC6C0" id="Straight Connector 8" o:spid="_x0000_s1026" style="position:absolute;z-index:5032449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235A20" w:rsidRDefault="00D24EA7" w:rsidP="00D24EA7">
      <w:pPr>
        <w:spacing w:before="37"/>
        <w:ind w:left="545"/>
        <w:rPr>
          <w:rFonts w:ascii="Verdana" w:hAnsi="Verdana"/>
          <w:i/>
        </w:rPr>
      </w:pPr>
      <w:r w:rsidRPr="00235A20">
        <w:rPr>
          <w:rFonts w:ascii="Verdana" w:hAnsi="Verdana"/>
          <w:i/>
          <w:color w:val="231F20"/>
        </w:rPr>
        <w:t>[signature(s)]</w:t>
      </w:r>
    </w:p>
    <w:p w14:paraId="6CE38FA6" w14:textId="77777777" w:rsidR="00D24EA7" w:rsidRPr="00235A20" w:rsidRDefault="00D24EA7" w:rsidP="00D24EA7">
      <w:pPr>
        <w:rPr>
          <w:rFonts w:ascii="Verdana" w:hAnsi="Verdana"/>
        </w:rPr>
        <w:sectPr w:rsidR="00D24EA7" w:rsidRPr="00235A20">
          <w:pgSz w:w="11910" w:h="16840"/>
          <w:pgMar w:top="360" w:right="540" w:bottom="620" w:left="700" w:header="0" w:footer="433" w:gutter="0"/>
          <w:cols w:space="720"/>
        </w:sectPr>
      </w:pPr>
    </w:p>
    <w:p w14:paraId="710AD5C1" w14:textId="77777777" w:rsidR="00D24EA7" w:rsidRPr="00235A20" w:rsidRDefault="00D24EA7" w:rsidP="00D24EA7">
      <w:pPr>
        <w:pStyle w:val="BodyText"/>
        <w:spacing w:before="6"/>
        <w:rPr>
          <w:rFonts w:ascii="Verdana" w:hAnsi="Verdana"/>
          <w:i/>
        </w:rPr>
      </w:pPr>
    </w:p>
    <w:p w14:paraId="5B778CB1" w14:textId="77777777" w:rsidR="00D24EA7" w:rsidRPr="00235A20" w:rsidRDefault="00D24EA7" w:rsidP="00D24EA7">
      <w:pPr>
        <w:jc w:val="both"/>
        <w:rPr>
          <w:rFonts w:ascii="Verdana" w:hAnsi="Verdana"/>
          <w:b/>
        </w:rPr>
      </w:pPr>
    </w:p>
    <w:p w14:paraId="1F01BDB4" w14:textId="77777777" w:rsidR="00C2289D" w:rsidRPr="00235A20" w:rsidRDefault="00C2289D" w:rsidP="00C2289D">
      <w:pPr>
        <w:pStyle w:val="Heading4"/>
        <w:spacing w:before="169"/>
        <w:ind w:left="841"/>
        <w:rPr>
          <w:rFonts w:ascii="Verdana" w:hAnsi="Verdana"/>
          <w:b w:val="0"/>
          <w:i/>
        </w:rPr>
      </w:pPr>
      <w:r w:rsidRPr="00235A20">
        <w:rPr>
          <w:rFonts w:ascii="Verdana" w:hAnsi="Verdana"/>
          <w:i/>
          <w:color w:val="231F20"/>
        </w:rPr>
        <w:t>Note: All italicized text is for use in preparing this form and shall be deleted from the ﬁnal product.</w:t>
      </w:r>
    </w:p>
    <w:p w14:paraId="20D76BBF" w14:textId="77777777" w:rsidR="00C2289D" w:rsidRPr="00235A20" w:rsidRDefault="00C2289D" w:rsidP="00C2289D">
      <w:pPr>
        <w:ind w:right="288"/>
        <w:jc w:val="both"/>
        <w:rPr>
          <w:rFonts w:ascii="Verdana" w:hAnsi="Verdana"/>
          <w:b/>
          <w:i/>
        </w:rPr>
        <w:sectPr w:rsidR="00C2289D" w:rsidRPr="00235A20" w:rsidSect="00324F14">
          <w:type w:val="continuous"/>
          <w:pgSz w:w="11910" w:h="16840"/>
          <w:pgMar w:top="360" w:right="540" w:bottom="620" w:left="700" w:header="0" w:footer="433" w:gutter="0"/>
          <w:cols w:space="720"/>
        </w:sectPr>
      </w:pPr>
    </w:p>
    <w:p w14:paraId="145D5026" w14:textId="77777777" w:rsidR="00D24EA7" w:rsidRPr="00235A20" w:rsidRDefault="00D24EA7" w:rsidP="00D24EA7">
      <w:pPr>
        <w:jc w:val="both"/>
        <w:rPr>
          <w:rFonts w:ascii="Verdana" w:hAnsi="Verdana"/>
          <w:b/>
        </w:rPr>
      </w:pPr>
    </w:p>
    <w:p w14:paraId="5AD88038" w14:textId="77777777" w:rsidR="00D24EA7" w:rsidRPr="00235A20" w:rsidRDefault="00D24EA7" w:rsidP="00D24EA7">
      <w:pPr>
        <w:jc w:val="both"/>
        <w:rPr>
          <w:rFonts w:ascii="Verdana" w:hAnsi="Verdana"/>
          <w:b/>
        </w:rPr>
      </w:pPr>
    </w:p>
    <w:p w14:paraId="3EBBC9F2" w14:textId="77777777" w:rsidR="00D24EA7" w:rsidRPr="00235A20" w:rsidRDefault="00D24EA7" w:rsidP="00D24EA7">
      <w:pPr>
        <w:jc w:val="both"/>
        <w:rPr>
          <w:rFonts w:ascii="Verdana" w:hAnsi="Verdana"/>
          <w:b/>
        </w:rPr>
      </w:pPr>
    </w:p>
    <w:p w14:paraId="453F2E71" w14:textId="77777777" w:rsidR="00D24EA7" w:rsidRPr="00235A20" w:rsidRDefault="00D24EA7" w:rsidP="00D24EA7">
      <w:pPr>
        <w:jc w:val="both"/>
        <w:rPr>
          <w:rFonts w:ascii="Verdana" w:hAnsi="Verdana"/>
          <w:b/>
        </w:rPr>
      </w:pPr>
    </w:p>
    <w:p w14:paraId="2E67FBF5" w14:textId="77777777" w:rsidR="00D24EA7" w:rsidRPr="00235A20" w:rsidRDefault="00D24EA7" w:rsidP="003E0BDA">
      <w:pPr>
        <w:pStyle w:val="Heading2"/>
        <w:numPr>
          <w:ilvl w:val="0"/>
          <w:numId w:val="128"/>
        </w:numPr>
        <w:spacing w:before="245"/>
        <w:ind w:left="1418" w:right="322" w:hanging="567"/>
        <w:rPr>
          <w:rFonts w:ascii="Verdana" w:hAnsi="Verdana"/>
          <w:b w:val="0"/>
          <w:sz w:val="22"/>
          <w:szCs w:val="22"/>
        </w:rPr>
      </w:pPr>
      <w:bookmarkStart w:id="346" w:name="_Toc217998445"/>
      <w:r w:rsidRPr="00235A20">
        <w:rPr>
          <w:rFonts w:ascii="Verdana" w:hAnsi="Verdana"/>
          <w:sz w:val="22"/>
          <w:szCs w:val="22"/>
        </w:rPr>
        <w:lastRenderedPageBreak/>
        <w:t>FORMAT OF TENDER SECURITY [</w:t>
      </w:r>
      <w:r w:rsidRPr="00235A20">
        <w:rPr>
          <w:rFonts w:ascii="Verdana" w:hAnsi="Verdana"/>
          <w:color w:val="231F20"/>
          <w:sz w:val="22"/>
          <w:szCs w:val="22"/>
        </w:rPr>
        <w:t>Option 2–</w:t>
      </w:r>
      <w:r w:rsidRPr="00235A20">
        <w:rPr>
          <w:rFonts w:ascii="Verdana" w:hAnsi="Verdana"/>
          <w:sz w:val="22"/>
          <w:szCs w:val="22"/>
        </w:rPr>
        <w:t>Insurance Guarantee]</w:t>
      </w:r>
      <w:bookmarkEnd w:id="346"/>
      <w:r w:rsidRPr="00235A20">
        <w:rPr>
          <w:rFonts w:ascii="Verdana" w:hAnsi="Verdana"/>
          <w:sz w:val="22"/>
          <w:szCs w:val="22"/>
        </w:rPr>
        <w:t xml:space="preserve">  </w:t>
      </w:r>
    </w:p>
    <w:p w14:paraId="6639A9BD" w14:textId="77777777" w:rsidR="00D24EA7" w:rsidRPr="00235A20" w:rsidRDefault="00D24EA7" w:rsidP="00D24EA7">
      <w:pPr>
        <w:ind w:left="288"/>
        <w:jc w:val="both"/>
        <w:rPr>
          <w:rFonts w:ascii="Verdana" w:hAnsi="Verdana"/>
        </w:rPr>
      </w:pPr>
    </w:p>
    <w:p w14:paraId="4D31994B" w14:textId="77777777" w:rsidR="00D24EA7" w:rsidRPr="00235A20" w:rsidRDefault="00D24EA7" w:rsidP="005D43B8">
      <w:pPr>
        <w:ind w:left="288" w:right="322"/>
        <w:jc w:val="both"/>
        <w:rPr>
          <w:rFonts w:ascii="Verdana" w:hAnsi="Verdana"/>
          <w:b/>
          <w:color w:val="231F20"/>
          <w:u w:val="single" w:color="221E1F"/>
        </w:rPr>
      </w:pPr>
      <w:r w:rsidRPr="00235A20">
        <w:rPr>
          <w:rFonts w:ascii="Verdana" w:hAnsi="Verdana"/>
          <w:b/>
          <w:color w:val="231F20"/>
        </w:rPr>
        <w:t xml:space="preserve">TENDER GUARANTEE No.:  </w:t>
      </w:r>
      <w:r w:rsidRPr="00235A20">
        <w:rPr>
          <w:rFonts w:ascii="Verdana" w:hAnsi="Verdana"/>
          <w:b/>
          <w:color w:val="231F20"/>
          <w:w w:val="400"/>
          <w:u w:val="single" w:color="221E1F"/>
        </w:rPr>
        <w:t xml:space="preserve">  </w:t>
      </w:r>
      <w:r w:rsidRPr="00235A20">
        <w:rPr>
          <w:rFonts w:ascii="Verdana" w:hAnsi="Verdana"/>
          <w:b/>
          <w:color w:val="231F20"/>
          <w:u w:val="single" w:color="221E1F"/>
        </w:rPr>
        <w:tab/>
      </w:r>
    </w:p>
    <w:p w14:paraId="65464F00" w14:textId="77777777" w:rsidR="00D24EA7" w:rsidRPr="00235A20" w:rsidRDefault="00D24EA7" w:rsidP="00D24EA7">
      <w:pPr>
        <w:jc w:val="both"/>
        <w:rPr>
          <w:rFonts w:ascii="Verdana" w:hAnsi="Verdana"/>
          <w:b/>
          <w:color w:val="231F20"/>
          <w:u w:val="single" w:color="221E1F"/>
        </w:rPr>
      </w:pPr>
    </w:p>
    <w:p w14:paraId="5551A830"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Whereas ………… [</w:t>
      </w:r>
      <w:r w:rsidRPr="00235A20">
        <w:rPr>
          <w:rFonts w:ascii="Verdana" w:hAnsi="Verdana"/>
          <w:i/>
          <w:iCs/>
        </w:rPr>
        <w:t>Name of the tenderer]</w:t>
      </w:r>
      <w:r w:rsidRPr="00235A20">
        <w:rPr>
          <w:rFonts w:ascii="Verdana" w:hAnsi="Verdana"/>
        </w:rPr>
        <w:tab/>
        <w:t>(hereinafter called “the tenderer”) has submitted its tender dated ……… [</w:t>
      </w:r>
      <w:r w:rsidRPr="00235A20">
        <w:rPr>
          <w:rFonts w:ascii="Verdana" w:hAnsi="Verdana"/>
          <w:i/>
          <w:iCs/>
        </w:rPr>
        <w:t>Date of submission of tender]</w:t>
      </w:r>
      <w:r w:rsidRPr="00235A20">
        <w:rPr>
          <w:rFonts w:ascii="Verdana" w:hAnsi="Verdana"/>
        </w:rPr>
        <w:t xml:space="preserve"> for the …………… </w:t>
      </w:r>
      <w:r w:rsidRPr="00235A20">
        <w:rPr>
          <w:rFonts w:ascii="Verdana" w:hAnsi="Verdana"/>
          <w:i/>
          <w:iCs/>
        </w:rPr>
        <w:t>[Name and/or description of the tender]</w:t>
      </w:r>
      <w:r w:rsidRPr="00235A20">
        <w:rPr>
          <w:rFonts w:ascii="Verdana" w:hAnsi="Verdana"/>
        </w:rPr>
        <w:t xml:space="preserve"> (hereinafter called “the Tender”) </w:t>
      </w:r>
      <w:proofErr w:type="gramStart"/>
      <w:r w:rsidRPr="00235A20">
        <w:rPr>
          <w:rFonts w:ascii="Verdana" w:hAnsi="Verdana"/>
          <w:color w:val="231F20"/>
        </w:rPr>
        <w:t>for  the</w:t>
      </w:r>
      <w:proofErr w:type="gramEnd"/>
      <w:r w:rsidRPr="00235A20">
        <w:rPr>
          <w:rFonts w:ascii="Verdana" w:hAnsi="Verdana"/>
          <w:color w:val="231F20"/>
        </w:rPr>
        <w:t xml:space="preserve">  </w:t>
      </w:r>
      <w:proofErr w:type="gramStart"/>
      <w:r w:rsidRPr="00235A20">
        <w:rPr>
          <w:rFonts w:ascii="Verdana" w:hAnsi="Verdana"/>
          <w:color w:val="231F20"/>
        </w:rPr>
        <w:t>execution  of</w:t>
      </w:r>
      <w:proofErr w:type="gramEnd"/>
      <w:r w:rsidRPr="00235A20">
        <w:rPr>
          <w:rFonts w:ascii="Verdana" w:hAnsi="Verdana"/>
          <w:color w:val="231F20"/>
          <w:u w:val="single" w:color="221E1F"/>
        </w:rPr>
        <w:t xml:space="preserve">  </w:t>
      </w:r>
      <w:r w:rsidRPr="00235A20">
        <w:rPr>
          <w:rFonts w:ascii="Verdana" w:hAnsi="Verdana"/>
          <w:color w:val="231F20"/>
          <w:u w:val="single" w:color="221E1F"/>
        </w:rPr>
        <w:tab/>
      </w:r>
      <w:proofErr w:type="gramStart"/>
      <w:r w:rsidRPr="00235A20">
        <w:rPr>
          <w:rFonts w:ascii="Verdana" w:hAnsi="Verdana"/>
          <w:color w:val="231F20"/>
        </w:rPr>
        <w:t>under  Request</w:t>
      </w:r>
      <w:proofErr w:type="gramEnd"/>
      <w:r w:rsidRPr="00235A20">
        <w:rPr>
          <w:rFonts w:ascii="Verdana" w:hAnsi="Verdana"/>
          <w:color w:val="231F20"/>
        </w:rPr>
        <w:t xml:space="preserve">  </w:t>
      </w:r>
      <w:proofErr w:type="gramStart"/>
      <w:r w:rsidRPr="00235A20">
        <w:rPr>
          <w:rFonts w:ascii="Verdana" w:hAnsi="Verdana"/>
          <w:color w:val="231F20"/>
        </w:rPr>
        <w:t>for  Tenders</w:t>
      </w:r>
      <w:proofErr w:type="gramEnd"/>
      <w:r w:rsidRPr="00235A20">
        <w:rPr>
          <w:rFonts w:ascii="Verdana" w:hAnsi="Verdana"/>
          <w:color w:val="231F20"/>
        </w:rPr>
        <w:t xml:space="preserve">  No.</w:t>
      </w:r>
      <w:r w:rsidRPr="00235A20">
        <w:rPr>
          <w:rFonts w:ascii="Verdana" w:hAnsi="Verdana"/>
          <w:color w:val="231F20"/>
          <w:u w:val="single" w:color="221E1F"/>
        </w:rPr>
        <w:t xml:space="preserve">  </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(“the ITT”).</w:t>
      </w:r>
    </w:p>
    <w:p w14:paraId="38AE2D94" w14:textId="77777777" w:rsidR="00D24EA7" w:rsidRPr="00235A20" w:rsidRDefault="00D24EA7" w:rsidP="00D24EA7">
      <w:pPr>
        <w:pStyle w:val="ListParagraph"/>
        <w:tabs>
          <w:tab w:val="left" w:pos="678"/>
        </w:tabs>
        <w:ind w:left="0" w:firstLine="0"/>
        <w:jc w:val="both"/>
        <w:rPr>
          <w:rFonts w:ascii="Verdana" w:hAnsi="Verdana"/>
          <w:color w:val="231F20"/>
        </w:rPr>
      </w:pPr>
    </w:p>
    <w:p w14:paraId="0D174F13"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KNOW ALL PEOPLE by these presents that WE ………………… of ………… [</w:t>
      </w:r>
      <w:r w:rsidRPr="00235A20">
        <w:rPr>
          <w:rFonts w:ascii="Verdana" w:hAnsi="Verdana"/>
          <w:b/>
        </w:rPr>
        <w:t>Name of Insurance Company</w:t>
      </w:r>
      <w:r w:rsidRPr="00235A20">
        <w:rPr>
          <w:rFonts w:ascii="Verdana" w:hAnsi="Verdana"/>
        </w:rPr>
        <w:t>] having our registered office at …………… (hereinafter called “the Guarantor”), are bound unto …………</w:t>
      </w:r>
      <w:proofErr w:type="gramStart"/>
      <w:r w:rsidRPr="00235A20">
        <w:rPr>
          <w:rFonts w:ascii="Verdana" w:hAnsi="Verdana"/>
        </w:rPr>
        <w:t>…..</w:t>
      </w:r>
      <w:proofErr w:type="gramEnd"/>
      <w:r w:rsidRPr="00235A20">
        <w:rPr>
          <w:rFonts w:ascii="Verdana" w:hAnsi="Verdana"/>
        </w:rPr>
        <w:t xml:space="preserve"> [</w:t>
      </w:r>
      <w:r w:rsidRPr="00235A20">
        <w:rPr>
          <w:rFonts w:ascii="Verdana" w:hAnsi="Verdana"/>
          <w:i/>
          <w:iCs/>
        </w:rPr>
        <w:t>Name of Procuring Entity</w:t>
      </w:r>
      <w:r w:rsidRPr="00235A20">
        <w:rPr>
          <w:rFonts w:ascii="Verdana" w:hAnsi="Verdana"/>
          <w:iCs/>
        </w:rPr>
        <w:t>]</w:t>
      </w:r>
      <w:r w:rsidRPr="00235A20">
        <w:rPr>
          <w:rFonts w:ascii="Verdana" w:hAnsi="Verdana"/>
          <w:i/>
          <w:iCs/>
        </w:rPr>
        <w:t xml:space="preserve"> </w:t>
      </w:r>
      <w:r w:rsidRPr="00235A20">
        <w:rPr>
          <w:rFonts w:ascii="Verdana" w:hAnsi="Verdana"/>
        </w:rPr>
        <w:t xml:space="preserve">(hereinafter called “the </w:t>
      </w:r>
      <w:r w:rsidRPr="00235A20">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235A20">
        <w:rPr>
          <w:rFonts w:ascii="Verdana" w:hAnsi="Verdana"/>
        </w:rPr>
        <w:tab/>
      </w:r>
    </w:p>
    <w:p w14:paraId="52414A3E" w14:textId="77777777" w:rsidR="00D24EA7" w:rsidRPr="00235A20" w:rsidRDefault="00D24EA7" w:rsidP="00D24EA7">
      <w:pPr>
        <w:jc w:val="both"/>
        <w:rPr>
          <w:rFonts w:ascii="Verdana" w:hAnsi="Verdana"/>
        </w:rPr>
      </w:pPr>
    </w:p>
    <w:p w14:paraId="2DCA0B29" w14:textId="06A033FC" w:rsidR="00D24EA7" w:rsidRPr="00235A20" w:rsidRDefault="00D24EA7" w:rsidP="001810AC">
      <w:pPr>
        <w:pStyle w:val="ListParagraph"/>
        <w:ind w:left="682" w:right="322" w:firstLine="0"/>
        <w:jc w:val="both"/>
        <w:rPr>
          <w:rFonts w:ascii="Verdana" w:hAnsi="Verdana"/>
        </w:rPr>
      </w:pPr>
      <w:r w:rsidRPr="00235A20">
        <w:rPr>
          <w:rFonts w:ascii="Verdana" w:hAnsi="Verdana"/>
        </w:rPr>
        <w:t xml:space="preserve">Sealed with the Common Seal of the said Guarantor this ___day of </w:t>
      </w:r>
      <w:r w:rsidRPr="00235A20">
        <w:rPr>
          <w:rFonts w:ascii="Verdana" w:hAnsi="Verdana"/>
          <w:u w:val="single"/>
        </w:rPr>
        <w:t>______</w:t>
      </w:r>
      <w:r w:rsidRPr="00235A20">
        <w:rPr>
          <w:rFonts w:ascii="Verdana" w:hAnsi="Verdana"/>
        </w:rPr>
        <w:t xml:space="preserve"> 20 </w:t>
      </w:r>
      <w:r w:rsidRPr="00235A20">
        <w:rPr>
          <w:rFonts w:ascii="Verdana" w:hAnsi="Verdana"/>
          <w:u w:val="single"/>
        </w:rPr>
        <w:t>__</w:t>
      </w:r>
      <w:r w:rsidRPr="00235A20">
        <w:rPr>
          <w:rFonts w:ascii="Verdana" w:hAnsi="Verdana"/>
        </w:rPr>
        <w:t>.</w:t>
      </w:r>
    </w:p>
    <w:p w14:paraId="3B1AE72E" w14:textId="77777777" w:rsidR="00D24EA7" w:rsidRPr="00235A20" w:rsidRDefault="00D24EA7" w:rsidP="00D24EA7">
      <w:pPr>
        <w:jc w:val="both"/>
        <w:rPr>
          <w:rFonts w:ascii="Verdana" w:hAnsi="Verdana"/>
        </w:rPr>
      </w:pPr>
    </w:p>
    <w:p w14:paraId="1223ADE6" w14:textId="77777777" w:rsidR="00D24EA7" w:rsidRPr="00235A20" w:rsidRDefault="00D24EA7" w:rsidP="00D24EA7">
      <w:pPr>
        <w:jc w:val="both"/>
        <w:rPr>
          <w:rFonts w:ascii="Verdana" w:hAnsi="Verdana"/>
        </w:rPr>
      </w:pPr>
    </w:p>
    <w:p w14:paraId="7DD31064" w14:textId="3FD759D8" w:rsidR="00D24EA7" w:rsidRPr="00235A20" w:rsidRDefault="001810AC" w:rsidP="003E0BDA">
      <w:pPr>
        <w:pStyle w:val="ListParagraph"/>
        <w:numPr>
          <w:ilvl w:val="0"/>
          <w:numId w:val="80"/>
        </w:numPr>
        <w:ind w:left="682" w:right="322"/>
        <w:jc w:val="both"/>
        <w:rPr>
          <w:rFonts w:ascii="Verdana" w:hAnsi="Verdana"/>
        </w:rPr>
      </w:pPr>
      <w:r w:rsidRPr="00235A20">
        <w:rPr>
          <w:rFonts w:ascii="Verdana" w:hAnsi="Verdana"/>
        </w:rPr>
        <w:t>NOW</w:t>
      </w:r>
      <w:r w:rsidRPr="00235A20">
        <w:rPr>
          <w:rFonts w:ascii="Verdana" w:hAnsi="Verdana"/>
          <w:color w:val="231F20"/>
        </w:rPr>
        <w:t xml:space="preserve">, </w:t>
      </w:r>
      <w:proofErr w:type="gramStart"/>
      <w:r w:rsidRPr="00235A20">
        <w:rPr>
          <w:rFonts w:ascii="Verdana" w:hAnsi="Verdana"/>
          <w:color w:val="231F20"/>
        </w:rPr>
        <w:t>THEREFORE</w:t>
      </w:r>
      <w:r w:rsidR="00D24EA7" w:rsidRPr="00235A20">
        <w:rPr>
          <w:rFonts w:ascii="Verdana" w:hAnsi="Verdana"/>
          <w:color w:val="231F20"/>
        </w:rPr>
        <w:t>,  THE</w:t>
      </w:r>
      <w:proofErr w:type="gramEnd"/>
      <w:r w:rsidR="00D24EA7" w:rsidRPr="00235A20">
        <w:rPr>
          <w:rFonts w:ascii="Verdana" w:hAnsi="Verdana"/>
          <w:color w:val="231F20"/>
        </w:rPr>
        <w:t xml:space="preserve">  </w:t>
      </w:r>
      <w:proofErr w:type="gramStart"/>
      <w:r w:rsidR="00D24EA7" w:rsidRPr="00235A20">
        <w:rPr>
          <w:rFonts w:ascii="Verdana" w:hAnsi="Verdana"/>
          <w:color w:val="231F20"/>
        </w:rPr>
        <w:t>CONDITION  OF</w:t>
      </w:r>
      <w:proofErr w:type="gramEnd"/>
      <w:r w:rsidR="00D24EA7" w:rsidRPr="00235A20">
        <w:rPr>
          <w:rFonts w:ascii="Verdana" w:hAnsi="Verdana"/>
          <w:color w:val="231F20"/>
        </w:rPr>
        <w:t xml:space="preserve">  </w:t>
      </w:r>
      <w:proofErr w:type="gramStart"/>
      <w:r w:rsidR="00D24EA7" w:rsidRPr="00235A20">
        <w:rPr>
          <w:rFonts w:ascii="Verdana" w:hAnsi="Verdana"/>
          <w:color w:val="231F20"/>
        </w:rPr>
        <w:t>THIS  OBLIGATION</w:t>
      </w:r>
      <w:proofErr w:type="gramEnd"/>
      <w:r w:rsidR="00D24EA7" w:rsidRPr="00235A20">
        <w:rPr>
          <w:rFonts w:ascii="Verdana" w:hAnsi="Verdana"/>
          <w:color w:val="231F20"/>
        </w:rPr>
        <w:t xml:space="preserve">  </w:t>
      </w:r>
      <w:proofErr w:type="gramStart"/>
      <w:r w:rsidR="00D24EA7" w:rsidRPr="00235A20">
        <w:rPr>
          <w:rFonts w:ascii="Verdana" w:hAnsi="Verdana"/>
          <w:color w:val="231F20"/>
        </w:rPr>
        <w:t>is  such</w:t>
      </w:r>
      <w:proofErr w:type="gramEnd"/>
      <w:r w:rsidR="00D24EA7" w:rsidRPr="00235A20">
        <w:rPr>
          <w:rFonts w:ascii="Verdana" w:hAnsi="Verdana"/>
          <w:color w:val="231F20"/>
        </w:rPr>
        <w:t xml:space="preserve">  </w:t>
      </w:r>
      <w:proofErr w:type="gramStart"/>
      <w:r w:rsidR="00D24EA7" w:rsidRPr="00235A20">
        <w:rPr>
          <w:rFonts w:ascii="Verdana" w:hAnsi="Verdana"/>
          <w:color w:val="231F20"/>
        </w:rPr>
        <w:t>that  if</w:t>
      </w:r>
      <w:proofErr w:type="gramEnd"/>
      <w:r w:rsidR="00D24EA7" w:rsidRPr="00235A20">
        <w:rPr>
          <w:rFonts w:ascii="Verdana" w:hAnsi="Verdana"/>
          <w:color w:val="231F20"/>
        </w:rPr>
        <w:t xml:space="preserve"> </w:t>
      </w:r>
      <w:proofErr w:type="gramStart"/>
      <w:r w:rsidR="00D24EA7" w:rsidRPr="00235A20">
        <w:rPr>
          <w:rFonts w:ascii="Verdana" w:hAnsi="Verdana"/>
          <w:color w:val="231F20"/>
        </w:rPr>
        <w:t>the  Applicant</w:t>
      </w:r>
      <w:proofErr w:type="gramEnd"/>
      <w:r w:rsidR="00D24EA7" w:rsidRPr="00235A20">
        <w:rPr>
          <w:rFonts w:ascii="Verdana" w:hAnsi="Verdana"/>
          <w:color w:val="231F20"/>
        </w:rPr>
        <w:t>:</w:t>
      </w:r>
    </w:p>
    <w:p w14:paraId="2528C33E" w14:textId="77777777" w:rsidR="00D24EA7" w:rsidRPr="00235A20" w:rsidRDefault="00D24EA7" w:rsidP="00D24EA7">
      <w:pPr>
        <w:pStyle w:val="ListParagraph"/>
        <w:ind w:left="682" w:firstLine="0"/>
        <w:jc w:val="both"/>
        <w:rPr>
          <w:rFonts w:ascii="Verdana" w:hAnsi="Verdana"/>
        </w:rPr>
      </w:pPr>
    </w:p>
    <w:p w14:paraId="27D6DF31" w14:textId="77777777" w:rsidR="00D24EA7" w:rsidRPr="00235A20" w:rsidRDefault="00D24EA7" w:rsidP="003E0BDA">
      <w:pPr>
        <w:pStyle w:val="ListParagraph"/>
        <w:numPr>
          <w:ilvl w:val="1"/>
          <w:numId w:val="80"/>
        </w:numPr>
        <w:tabs>
          <w:tab w:val="left" w:pos="1242"/>
          <w:tab w:val="left" w:pos="1243"/>
        </w:tabs>
        <w:ind w:right="322" w:hanging="352"/>
        <w:jc w:val="both"/>
        <w:rPr>
          <w:rFonts w:ascii="Verdana" w:hAnsi="Verdana"/>
        </w:rPr>
      </w:pPr>
      <w:proofErr w:type="gramStart"/>
      <w:r w:rsidRPr="00235A20">
        <w:rPr>
          <w:rFonts w:ascii="Verdana" w:hAnsi="Verdana"/>
          <w:color w:val="231F20"/>
        </w:rPr>
        <w:t>has  withdrawn</w:t>
      </w:r>
      <w:proofErr w:type="gramEnd"/>
      <w:r w:rsidRPr="00235A20">
        <w:rPr>
          <w:rFonts w:ascii="Verdana" w:hAnsi="Verdana"/>
          <w:color w:val="231F20"/>
        </w:rPr>
        <w:t xml:space="preserve">  </w:t>
      </w:r>
      <w:proofErr w:type="gramStart"/>
      <w:r w:rsidRPr="00235A20">
        <w:rPr>
          <w:rFonts w:ascii="Verdana" w:hAnsi="Verdana"/>
          <w:color w:val="231F20"/>
        </w:rPr>
        <w:t>its  Tender</w:t>
      </w:r>
      <w:proofErr w:type="gramEnd"/>
      <w:r w:rsidRPr="00235A20">
        <w:rPr>
          <w:rFonts w:ascii="Verdana" w:hAnsi="Verdana"/>
          <w:color w:val="231F20"/>
        </w:rPr>
        <w:t xml:space="preserve">  </w:t>
      </w:r>
      <w:proofErr w:type="gramStart"/>
      <w:r w:rsidRPr="00235A20">
        <w:rPr>
          <w:rFonts w:ascii="Verdana" w:hAnsi="Verdana"/>
          <w:color w:val="231F20"/>
        </w:rPr>
        <w:t>during  the</w:t>
      </w:r>
      <w:proofErr w:type="gramEnd"/>
      <w:r w:rsidRPr="00235A20">
        <w:rPr>
          <w:rFonts w:ascii="Verdana" w:hAnsi="Verdana"/>
          <w:color w:val="231F20"/>
        </w:rPr>
        <w:t xml:space="preserve">  </w:t>
      </w:r>
      <w:proofErr w:type="gramStart"/>
      <w:r w:rsidRPr="00235A20">
        <w:rPr>
          <w:rFonts w:ascii="Verdana" w:hAnsi="Verdana"/>
          <w:color w:val="231F20"/>
        </w:rPr>
        <w:t>period  of</w:t>
      </w:r>
      <w:proofErr w:type="gramEnd"/>
      <w:r w:rsidRPr="00235A20">
        <w:rPr>
          <w:rFonts w:ascii="Verdana" w:hAnsi="Verdana"/>
          <w:color w:val="231F20"/>
        </w:rPr>
        <w:t xml:space="preserve">  </w:t>
      </w:r>
      <w:proofErr w:type="gramStart"/>
      <w:r w:rsidRPr="00235A20">
        <w:rPr>
          <w:rFonts w:ascii="Verdana" w:hAnsi="Verdana"/>
          <w:color w:val="231F20"/>
        </w:rPr>
        <w:t>Tender  validity</w:t>
      </w:r>
      <w:proofErr w:type="gramEnd"/>
      <w:r w:rsidRPr="00235A20">
        <w:rPr>
          <w:rFonts w:ascii="Verdana" w:hAnsi="Verdana"/>
          <w:color w:val="231F20"/>
        </w:rPr>
        <w:t xml:space="preserve">  </w:t>
      </w:r>
      <w:proofErr w:type="gramStart"/>
      <w:r w:rsidRPr="00235A20">
        <w:rPr>
          <w:rFonts w:ascii="Verdana" w:hAnsi="Verdana"/>
          <w:color w:val="231F20"/>
        </w:rPr>
        <w:t>set  forth</w:t>
      </w:r>
      <w:proofErr w:type="gramEnd"/>
      <w:r w:rsidRPr="00235A20">
        <w:rPr>
          <w:rFonts w:ascii="Verdana" w:hAnsi="Verdana"/>
          <w:color w:val="231F20"/>
        </w:rPr>
        <w:t xml:space="preserve">  </w:t>
      </w:r>
      <w:proofErr w:type="gramStart"/>
      <w:r w:rsidRPr="00235A20">
        <w:rPr>
          <w:rFonts w:ascii="Verdana" w:hAnsi="Verdana"/>
          <w:color w:val="231F20"/>
        </w:rPr>
        <w:t>in  the</w:t>
      </w:r>
      <w:proofErr w:type="gramEnd"/>
      <w:r w:rsidRPr="00235A20">
        <w:rPr>
          <w:rFonts w:ascii="Verdana" w:hAnsi="Verdana"/>
          <w:color w:val="231F20"/>
        </w:rPr>
        <w:t xml:space="preserve">  </w:t>
      </w:r>
      <w:proofErr w:type="gramStart"/>
      <w:r w:rsidRPr="00235A20">
        <w:rPr>
          <w:rFonts w:ascii="Verdana" w:hAnsi="Verdana"/>
          <w:color w:val="231F20"/>
        </w:rPr>
        <w:t>Principal's  Letter</w:t>
      </w:r>
      <w:proofErr w:type="gramEnd"/>
      <w:r w:rsidRPr="00235A20">
        <w:rPr>
          <w:rFonts w:ascii="Verdana" w:hAnsi="Verdana"/>
          <w:color w:val="231F20"/>
        </w:rPr>
        <w:t xml:space="preserve">  </w:t>
      </w:r>
      <w:proofErr w:type="gramStart"/>
      <w:r w:rsidRPr="00235A20">
        <w:rPr>
          <w:rFonts w:ascii="Verdana" w:hAnsi="Verdana"/>
          <w:color w:val="231F20"/>
        </w:rPr>
        <w:t>of  Tender</w:t>
      </w:r>
      <w:proofErr w:type="gramEnd"/>
      <w:r w:rsidRPr="00235A20">
        <w:rPr>
          <w:rFonts w:ascii="Verdana" w:hAnsi="Verdana"/>
          <w:color w:val="231F20"/>
        </w:rPr>
        <w:t xml:space="preserve">  (“</w:t>
      </w:r>
      <w:proofErr w:type="gramStart"/>
      <w:r w:rsidRPr="00235A20">
        <w:rPr>
          <w:rFonts w:ascii="Verdana" w:hAnsi="Verdana"/>
          <w:color w:val="231F20"/>
        </w:rPr>
        <w:t>the  Tender</w:t>
      </w:r>
      <w:proofErr w:type="gramEnd"/>
      <w:r w:rsidRPr="00235A20">
        <w:rPr>
          <w:rFonts w:ascii="Verdana" w:hAnsi="Verdana"/>
          <w:color w:val="231F20"/>
        </w:rPr>
        <w:t xml:space="preserve">  </w:t>
      </w:r>
      <w:proofErr w:type="gramStart"/>
      <w:r w:rsidRPr="00235A20">
        <w:rPr>
          <w:rFonts w:ascii="Verdana" w:hAnsi="Verdana"/>
          <w:color w:val="231F20"/>
        </w:rPr>
        <w:t>Validity  Period</w:t>
      </w:r>
      <w:proofErr w:type="gramEnd"/>
      <w:r w:rsidRPr="00235A20">
        <w:rPr>
          <w:rFonts w:ascii="Verdana" w:hAnsi="Verdana"/>
          <w:color w:val="231F20"/>
        </w:rPr>
        <w:t>”</w:t>
      </w:r>
      <w:proofErr w:type="gramStart"/>
      <w:r w:rsidRPr="00235A20">
        <w:rPr>
          <w:rFonts w:ascii="Verdana" w:hAnsi="Verdana"/>
          <w:color w:val="231F20"/>
        </w:rPr>
        <w:t>),  or</w:t>
      </w:r>
      <w:proofErr w:type="gramEnd"/>
      <w:r w:rsidRPr="00235A20">
        <w:rPr>
          <w:rFonts w:ascii="Verdana" w:hAnsi="Verdana"/>
          <w:color w:val="231F20"/>
        </w:rPr>
        <w:t xml:space="preserve">  </w:t>
      </w:r>
      <w:proofErr w:type="gramStart"/>
      <w:r w:rsidRPr="00235A20">
        <w:rPr>
          <w:rFonts w:ascii="Verdana" w:hAnsi="Verdana"/>
          <w:color w:val="231F20"/>
        </w:rPr>
        <w:t>any  extension</w:t>
      </w:r>
      <w:proofErr w:type="gramEnd"/>
      <w:r w:rsidRPr="00235A20">
        <w:rPr>
          <w:rFonts w:ascii="Verdana" w:hAnsi="Verdana"/>
          <w:color w:val="231F20"/>
        </w:rPr>
        <w:t xml:space="preserve">  </w:t>
      </w:r>
      <w:proofErr w:type="gramStart"/>
      <w:r w:rsidRPr="00235A20">
        <w:rPr>
          <w:rFonts w:ascii="Verdana" w:hAnsi="Verdana"/>
          <w:color w:val="231F20"/>
        </w:rPr>
        <w:t>thereto  provided</w:t>
      </w:r>
      <w:proofErr w:type="gramEnd"/>
      <w:r w:rsidRPr="00235A20">
        <w:rPr>
          <w:rFonts w:ascii="Verdana" w:hAnsi="Verdana"/>
          <w:color w:val="231F20"/>
        </w:rPr>
        <w:t xml:space="preserve">  </w:t>
      </w:r>
      <w:proofErr w:type="gramStart"/>
      <w:r w:rsidRPr="00235A20">
        <w:rPr>
          <w:rFonts w:ascii="Verdana" w:hAnsi="Verdana"/>
          <w:color w:val="231F20"/>
        </w:rPr>
        <w:t>by  the</w:t>
      </w:r>
      <w:proofErr w:type="gramEnd"/>
      <w:r w:rsidRPr="00235A20">
        <w:rPr>
          <w:rFonts w:ascii="Verdana" w:hAnsi="Verdana"/>
          <w:color w:val="231F20"/>
        </w:rPr>
        <w:t xml:space="preserve">  </w:t>
      </w:r>
      <w:proofErr w:type="gramStart"/>
      <w:r w:rsidRPr="00235A20">
        <w:rPr>
          <w:rFonts w:ascii="Verdana" w:hAnsi="Verdana"/>
          <w:color w:val="231F20"/>
        </w:rPr>
        <w:t>Principal;  or</w:t>
      </w:r>
      <w:proofErr w:type="gramEnd"/>
    </w:p>
    <w:p w14:paraId="793D2115" w14:textId="77777777" w:rsidR="00D24EA7" w:rsidRPr="00235A20" w:rsidRDefault="00D24EA7" w:rsidP="00D24EA7">
      <w:pPr>
        <w:pStyle w:val="ListParagraph"/>
        <w:tabs>
          <w:tab w:val="left" w:pos="1242"/>
          <w:tab w:val="left" w:pos="1243"/>
        </w:tabs>
        <w:ind w:left="1252" w:firstLine="0"/>
        <w:jc w:val="both"/>
        <w:rPr>
          <w:rFonts w:ascii="Verdana" w:hAnsi="Verdana"/>
        </w:rPr>
      </w:pPr>
    </w:p>
    <w:p w14:paraId="392B0B01" w14:textId="77777777" w:rsidR="00D24EA7" w:rsidRPr="00235A20" w:rsidRDefault="00D24EA7" w:rsidP="003E0BDA">
      <w:pPr>
        <w:pStyle w:val="ListParagraph"/>
        <w:numPr>
          <w:ilvl w:val="1"/>
          <w:numId w:val="80"/>
        </w:numPr>
        <w:tabs>
          <w:tab w:val="left" w:pos="1242"/>
          <w:tab w:val="left" w:pos="1243"/>
        </w:tabs>
        <w:ind w:right="322" w:hanging="352"/>
        <w:jc w:val="both"/>
        <w:rPr>
          <w:rFonts w:ascii="Verdana" w:hAnsi="Verdana"/>
          <w:color w:val="231F20"/>
        </w:rPr>
      </w:pPr>
      <w:proofErr w:type="gramStart"/>
      <w:r w:rsidRPr="00235A20">
        <w:rPr>
          <w:rFonts w:ascii="Verdana" w:hAnsi="Verdana"/>
          <w:color w:val="231F20"/>
        </w:rPr>
        <w:t>having  been</w:t>
      </w:r>
      <w:proofErr w:type="gramEnd"/>
      <w:r w:rsidRPr="00235A20">
        <w:rPr>
          <w:rFonts w:ascii="Verdana" w:hAnsi="Verdana"/>
          <w:color w:val="231F20"/>
        </w:rPr>
        <w:t xml:space="preserve">  </w:t>
      </w:r>
      <w:proofErr w:type="gramStart"/>
      <w:r w:rsidRPr="00235A20">
        <w:rPr>
          <w:rFonts w:ascii="Verdana" w:hAnsi="Verdana"/>
          <w:color w:val="231F20"/>
        </w:rPr>
        <w:t>notiﬁed  of</w:t>
      </w:r>
      <w:proofErr w:type="gramEnd"/>
      <w:r w:rsidRPr="00235A20">
        <w:rPr>
          <w:rFonts w:ascii="Verdana" w:hAnsi="Verdana"/>
          <w:color w:val="231F20"/>
        </w:rPr>
        <w:t xml:space="preserve">  </w:t>
      </w:r>
      <w:proofErr w:type="gramStart"/>
      <w:r w:rsidRPr="00235A20">
        <w:rPr>
          <w:rFonts w:ascii="Verdana" w:hAnsi="Verdana"/>
          <w:color w:val="231F20"/>
        </w:rPr>
        <w:t>the  acceptance</w:t>
      </w:r>
      <w:proofErr w:type="gramEnd"/>
      <w:r w:rsidRPr="00235A20">
        <w:rPr>
          <w:rFonts w:ascii="Verdana" w:hAnsi="Verdana"/>
          <w:color w:val="231F20"/>
        </w:rPr>
        <w:t xml:space="preserve">  </w:t>
      </w:r>
      <w:proofErr w:type="gramStart"/>
      <w:r w:rsidRPr="00235A20">
        <w:rPr>
          <w:rFonts w:ascii="Verdana" w:hAnsi="Verdana"/>
          <w:color w:val="231F20"/>
        </w:rPr>
        <w:t>of  its</w:t>
      </w:r>
      <w:proofErr w:type="gramEnd"/>
      <w:r w:rsidRPr="00235A20">
        <w:rPr>
          <w:rFonts w:ascii="Verdana" w:hAnsi="Verdana"/>
          <w:color w:val="231F20"/>
        </w:rPr>
        <w:t xml:space="preserve">  </w:t>
      </w:r>
      <w:proofErr w:type="gramStart"/>
      <w:r w:rsidRPr="00235A20">
        <w:rPr>
          <w:rFonts w:ascii="Verdana" w:hAnsi="Verdana"/>
          <w:color w:val="231F20"/>
        </w:rPr>
        <w:t>Tender  by</w:t>
      </w:r>
      <w:proofErr w:type="gramEnd"/>
      <w:r w:rsidRPr="00235A20">
        <w:rPr>
          <w:rFonts w:ascii="Verdana" w:hAnsi="Verdana"/>
          <w:color w:val="231F20"/>
        </w:rPr>
        <w:t xml:space="preserve">  </w:t>
      </w:r>
      <w:proofErr w:type="gramStart"/>
      <w:r w:rsidRPr="00235A20">
        <w:rPr>
          <w:rFonts w:ascii="Verdana" w:hAnsi="Verdana"/>
          <w:color w:val="231F20"/>
        </w:rPr>
        <w:t>the  Procuring</w:t>
      </w:r>
      <w:proofErr w:type="gramEnd"/>
      <w:r w:rsidRPr="00235A20">
        <w:rPr>
          <w:rFonts w:ascii="Verdana" w:hAnsi="Verdana"/>
          <w:color w:val="231F20"/>
        </w:rPr>
        <w:t xml:space="preserve">  </w:t>
      </w:r>
      <w:proofErr w:type="gramStart"/>
      <w:r w:rsidRPr="00235A20">
        <w:rPr>
          <w:rFonts w:ascii="Verdana" w:hAnsi="Verdana"/>
          <w:color w:val="231F20"/>
        </w:rPr>
        <w:t>Entity  during</w:t>
      </w:r>
      <w:proofErr w:type="gramEnd"/>
      <w:r w:rsidRPr="00235A20">
        <w:rPr>
          <w:rFonts w:ascii="Verdana" w:hAnsi="Verdana"/>
          <w:color w:val="231F20"/>
        </w:rPr>
        <w:t xml:space="preserve">  </w:t>
      </w:r>
      <w:proofErr w:type="gramStart"/>
      <w:r w:rsidRPr="00235A20">
        <w:rPr>
          <w:rFonts w:ascii="Verdana" w:hAnsi="Verdana"/>
          <w:color w:val="231F20"/>
        </w:rPr>
        <w:t>the  Tender</w:t>
      </w:r>
      <w:proofErr w:type="gramEnd"/>
      <w:r w:rsidRPr="00235A20">
        <w:rPr>
          <w:rFonts w:ascii="Verdana" w:hAnsi="Verdana"/>
          <w:color w:val="231F20"/>
        </w:rPr>
        <w:t xml:space="preserve">  </w:t>
      </w:r>
      <w:proofErr w:type="gramStart"/>
      <w:r w:rsidRPr="00235A20">
        <w:rPr>
          <w:rFonts w:ascii="Verdana" w:hAnsi="Verdana"/>
          <w:color w:val="231F20"/>
        </w:rPr>
        <w:t>Validity  Period</w:t>
      </w:r>
      <w:proofErr w:type="gramEnd"/>
      <w:r w:rsidRPr="00235A20">
        <w:rPr>
          <w:rFonts w:ascii="Verdana" w:hAnsi="Verdana"/>
          <w:color w:val="231F20"/>
        </w:rPr>
        <w:t xml:space="preserve">  </w:t>
      </w:r>
      <w:proofErr w:type="gramStart"/>
      <w:r w:rsidRPr="00235A20">
        <w:rPr>
          <w:rFonts w:ascii="Verdana" w:hAnsi="Verdana"/>
          <w:color w:val="231F20"/>
        </w:rPr>
        <w:t>or  any</w:t>
      </w:r>
      <w:proofErr w:type="gramEnd"/>
      <w:r w:rsidRPr="00235A20">
        <w:rPr>
          <w:rFonts w:ascii="Verdana" w:hAnsi="Verdana"/>
          <w:color w:val="231F20"/>
        </w:rPr>
        <w:t xml:space="preserve">  </w:t>
      </w:r>
      <w:proofErr w:type="gramStart"/>
      <w:r w:rsidRPr="00235A20">
        <w:rPr>
          <w:rFonts w:ascii="Verdana" w:hAnsi="Verdana"/>
          <w:color w:val="231F20"/>
        </w:rPr>
        <w:t>extension  thereto</w:t>
      </w:r>
      <w:proofErr w:type="gramEnd"/>
      <w:r w:rsidRPr="00235A20">
        <w:rPr>
          <w:rFonts w:ascii="Verdana" w:hAnsi="Verdana"/>
          <w:color w:val="231F20"/>
        </w:rPr>
        <w:t xml:space="preserve">  </w:t>
      </w:r>
      <w:proofErr w:type="gramStart"/>
      <w:r w:rsidRPr="00235A20">
        <w:rPr>
          <w:rFonts w:ascii="Verdana" w:hAnsi="Verdana"/>
          <w:color w:val="231F20"/>
        </w:rPr>
        <w:t>provided  by</w:t>
      </w:r>
      <w:proofErr w:type="gramEnd"/>
      <w:r w:rsidRPr="00235A20">
        <w:rPr>
          <w:rFonts w:ascii="Verdana" w:hAnsi="Verdana"/>
          <w:color w:val="231F20"/>
        </w:rPr>
        <w:t xml:space="preserve">  </w:t>
      </w:r>
      <w:proofErr w:type="gramStart"/>
      <w:r w:rsidRPr="00235A20">
        <w:rPr>
          <w:rFonts w:ascii="Verdana" w:hAnsi="Verdana"/>
          <w:color w:val="231F20"/>
        </w:rPr>
        <w:t>the  Principal</w:t>
      </w:r>
      <w:proofErr w:type="gramEnd"/>
      <w:r w:rsidRPr="00235A20">
        <w:rPr>
          <w:rFonts w:ascii="Verdana" w:hAnsi="Verdana"/>
          <w:color w:val="231F20"/>
        </w:rPr>
        <w:t>; (i</w:t>
      </w:r>
      <w:proofErr w:type="gramStart"/>
      <w:r w:rsidRPr="00235A20">
        <w:rPr>
          <w:rFonts w:ascii="Verdana" w:hAnsi="Verdana"/>
          <w:color w:val="231F20"/>
        </w:rPr>
        <w:t>)  failed</w:t>
      </w:r>
      <w:proofErr w:type="gramEnd"/>
      <w:r w:rsidRPr="00235A20">
        <w:rPr>
          <w:rFonts w:ascii="Verdana" w:hAnsi="Verdana"/>
          <w:color w:val="231F20"/>
        </w:rPr>
        <w:t xml:space="preserve">  </w:t>
      </w:r>
      <w:proofErr w:type="gramStart"/>
      <w:r w:rsidRPr="00235A20">
        <w:rPr>
          <w:rFonts w:ascii="Verdana" w:hAnsi="Verdana"/>
          <w:color w:val="231F20"/>
        </w:rPr>
        <w:t>to  execute</w:t>
      </w:r>
      <w:proofErr w:type="gramEnd"/>
      <w:r w:rsidRPr="00235A20">
        <w:rPr>
          <w:rFonts w:ascii="Verdana" w:hAnsi="Verdana"/>
          <w:color w:val="231F20"/>
        </w:rPr>
        <w:t xml:space="preserve">  </w:t>
      </w:r>
      <w:proofErr w:type="gramStart"/>
      <w:r w:rsidRPr="00235A20">
        <w:rPr>
          <w:rFonts w:ascii="Verdana" w:hAnsi="Verdana"/>
          <w:color w:val="231F20"/>
        </w:rPr>
        <w:t>the  Contract</w:t>
      </w:r>
      <w:proofErr w:type="gramEnd"/>
      <w:r w:rsidRPr="00235A20">
        <w:rPr>
          <w:rFonts w:ascii="Verdana" w:hAnsi="Verdana"/>
          <w:color w:val="231F20"/>
        </w:rPr>
        <w:t xml:space="preserve">  </w:t>
      </w:r>
      <w:proofErr w:type="gramStart"/>
      <w:r w:rsidRPr="00235A20">
        <w:rPr>
          <w:rFonts w:ascii="Verdana" w:hAnsi="Verdana"/>
          <w:color w:val="231F20"/>
        </w:rPr>
        <w:t>agreement;  or</w:t>
      </w:r>
      <w:proofErr w:type="gramEnd"/>
      <w:r w:rsidRPr="00235A20">
        <w:rPr>
          <w:rFonts w:ascii="Verdana" w:hAnsi="Verdana"/>
          <w:color w:val="231F20"/>
        </w:rPr>
        <w:t xml:space="preserve">  (ii</w:t>
      </w:r>
      <w:proofErr w:type="gramStart"/>
      <w:r w:rsidRPr="00235A20">
        <w:rPr>
          <w:rFonts w:ascii="Verdana" w:hAnsi="Verdana"/>
          <w:color w:val="231F20"/>
        </w:rPr>
        <w:t>)  has</w:t>
      </w:r>
      <w:proofErr w:type="gramEnd"/>
      <w:r w:rsidRPr="00235A20">
        <w:rPr>
          <w:rFonts w:ascii="Verdana" w:hAnsi="Verdana"/>
          <w:color w:val="231F20"/>
        </w:rPr>
        <w:t xml:space="preserve">  </w:t>
      </w:r>
      <w:proofErr w:type="gramStart"/>
      <w:r w:rsidRPr="00235A20">
        <w:rPr>
          <w:rFonts w:ascii="Verdana" w:hAnsi="Verdana"/>
          <w:color w:val="231F20"/>
        </w:rPr>
        <w:t>failed  to</w:t>
      </w:r>
      <w:proofErr w:type="gramEnd"/>
      <w:r w:rsidRPr="00235A20">
        <w:rPr>
          <w:rFonts w:ascii="Verdana" w:hAnsi="Verdana"/>
          <w:color w:val="231F20"/>
        </w:rPr>
        <w:t xml:space="preserve">  </w:t>
      </w:r>
      <w:proofErr w:type="gramStart"/>
      <w:r w:rsidRPr="00235A20">
        <w:rPr>
          <w:rFonts w:ascii="Verdana" w:hAnsi="Verdana"/>
          <w:color w:val="231F20"/>
        </w:rPr>
        <w:t>furnish  the</w:t>
      </w:r>
      <w:proofErr w:type="gramEnd"/>
      <w:r w:rsidRPr="00235A20">
        <w:rPr>
          <w:rFonts w:ascii="Verdana" w:hAnsi="Verdana"/>
          <w:color w:val="231F20"/>
        </w:rPr>
        <w:t xml:space="preserve">  </w:t>
      </w:r>
      <w:proofErr w:type="gramStart"/>
      <w:r w:rsidRPr="00235A20">
        <w:rPr>
          <w:rFonts w:ascii="Verdana" w:hAnsi="Verdana"/>
          <w:color w:val="231F20"/>
        </w:rPr>
        <w:t>Performance  Security,  in</w:t>
      </w:r>
      <w:proofErr w:type="gramEnd"/>
      <w:r w:rsidRPr="00235A20">
        <w:rPr>
          <w:rFonts w:ascii="Verdana" w:hAnsi="Verdana"/>
          <w:color w:val="231F20"/>
        </w:rPr>
        <w:t xml:space="preserve">  </w:t>
      </w:r>
      <w:proofErr w:type="gramStart"/>
      <w:r w:rsidRPr="00235A20">
        <w:rPr>
          <w:rFonts w:ascii="Verdana" w:hAnsi="Verdana"/>
          <w:color w:val="231F20"/>
        </w:rPr>
        <w:t>accordance  with</w:t>
      </w:r>
      <w:proofErr w:type="gramEnd"/>
      <w:r w:rsidRPr="00235A20">
        <w:rPr>
          <w:rFonts w:ascii="Verdana" w:hAnsi="Verdana"/>
          <w:color w:val="231F20"/>
        </w:rPr>
        <w:t xml:space="preserve">  </w:t>
      </w:r>
      <w:proofErr w:type="gramStart"/>
      <w:r w:rsidRPr="00235A20">
        <w:rPr>
          <w:rFonts w:ascii="Verdana" w:hAnsi="Verdana"/>
          <w:color w:val="231F20"/>
        </w:rPr>
        <w:t>the  Instructions</w:t>
      </w:r>
      <w:proofErr w:type="gramEnd"/>
      <w:r w:rsidRPr="00235A20">
        <w:rPr>
          <w:rFonts w:ascii="Verdana" w:hAnsi="Verdana"/>
          <w:color w:val="231F20"/>
        </w:rPr>
        <w:t xml:space="preserve">  </w:t>
      </w:r>
      <w:proofErr w:type="gramStart"/>
      <w:r w:rsidRPr="00235A20">
        <w:rPr>
          <w:rFonts w:ascii="Verdana" w:hAnsi="Verdana"/>
          <w:color w:val="231F20"/>
        </w:rPr>
        <w:t>to  tenderers</w:t>
      </w:r>
      <w:proofErr w:type="gramEnd"/>
      <w:r w:rsidRPr="00235A20">
        <w:rPr>
          <w:rFonts w:ascii="Verdana" w:hAnsi="Verdana"/>
          <w:color w:val="231F20"/>
        </w:rPr>
        <w:t xml:space="preserve">  (“ITT</w:t>
      </w:r>
      <w:proofErr w:type="gramStart"/>
      <w:r w:rsidRPr="00235A20">
        <w:rPr>
          <w:rFonts w:ascii="Verdana" w:hAnsi="Verdana"/>
          <w:color w:val="231F20"/>
        </w:rPr>
        <w:t>”)  of</w:t>
      </w:r>
      <w:proofErr w:type="gramEnd"/>
      <w:r w:rsidRPr="00235A20">
        <w:rPr>
          <w:rFonts w:ascii="Verdana" w:hAnsi="Verdana"/>
          <w:color w:val="231F20"/>
        </w:rPr>
        <w:t xml:space="preserve">  </w:t>
      </w:r>
      <w:proofErr w:type="gramStart"/>
      <w:r w:rsidRPr="00235A20">
        <w:rPr>
          <w:rFonts w:ascii="Verdana" w:hAnsi="Verdana"/>
          <w:color w:val="231F20"/>
        </w:rPr>
        <w:t>the  Procuring</w:t>
      </w:r>
      <w:proofErr w:type="gramEnd"/>
      <w:r w:rsidRPr="00235A20">
        <w:rPr>
          <w:rFonts w:ascii="Verdana" w:hAnsi="Verdana"/>
          <w:color w:val="231F20"/>
        </w:rPr>
        <w:t xml:space="preserve">  </w:t>
      </w:r>
      <w:proofErr w:type="gramStart"/>
      <w:r w:rsidRPr="00235A20">
        <w:rPr>
          <w:rFonts w:ascii="Verdana" w:hAnsi="Verdana"/>
          <w:color w:val="231F20"/>
        </w:rPr>
        <w:t>Entity's  Tendering</w:t>
      </w:r>
      <w:proofErr w:type="gramEnd"/>
      <w:r w:rsidRPr="00235A20">
        <w:rPr>
          <w:rFonts w:ascii="Verdana" w:hAnsi="Verdana"/>
          <w:color w:val="231F20"/>
        </w:rPr>
        <w:t xml:space="preserve">  document.</w:t>
      </w:r>
    </w:p>
    <w:p w14:paraId="43520040" w14:textId="77777777" w:rsidR="00D24EA7" w:rsidRPr="00235A20" w:rsidRDefault="00D24EA7" w:rsidP="00D24EA7">
      <w:pPr>
        <w:pStyle w:val="BodyText"/>
        <w:ind w:left="1252"/>
        <w:jc w:val="both"/>
        <w:rPr>
          <w:rFonts w:ascii="Verdana" w:hAnsi="Verdana"/>
        </w:rPr>
      </w:pPr>
    </w:p>
    <w:p w14:paraId="3BE07DC1" w14:textId="77777777" w:rsidR="00D24EA7" w:rsidRPr="00235A20" w:rsidRDefault="00D24EA7" w:rsidP="001810AC">
      <w:pPr>
        <w:pStyle w:val="ListParagraph"/>
        <w:ind w:left="682" w:right="322" w:firstLine="0"/>
        <w:jc w:val="both"/>
        <w:rPr>
          <w:rFonts w:ascii="Verdana" w:hAnsi="Verdana"/>
          <w:color w:val="231F20"/>
        </w:rPr>
      </w:pPr>
      <w:r w:rsidRPr="00235A20">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235A20" w:rsidRDefault="00D24EA7" w:rsidP="00D24EA7">
      <w:pPr>
        <w:pStyle w:val="BodyText"/>
        <w:ind w:left="691" w:hanging="10"/>
        <w:jc w:val="both"/>
        <w:rPr>
          <w:rFonts w:ascii="Verdana" w:hAnsi="Verdana"/>
        </w:rPr>
      </w:pPr>
    </w:p>
    <w:p w14:paraId="2C303A75"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This</w:t>
      </w:r>
      <w:r w:rsidRPr="00235A20">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235A20" w:rsidRDefault="00D24EA7" w:rsidP="00D24EA7">
      <w:pPr>
        <w:pStyle w:val="ListParagraph"/>
        <w:tabs>
          <w:tab w:val="left" w:pos="683"/>
        </w:tabs>
        <w:ind w:left="682" w:firstLine="0"/>
        <w:jc w:val="both"/>
        <w:rPr>
          <w:rFonts w:ascii="Verdana" w:hAnsi="Verdana"/>
        </w:rPr>
      </w:pPr>
    </w:p>
    <w:p w14:paraId="069F10D7" w14:textId="77777777" w:rsidR="00D24EA7" w:rsidRPr="00235A20" w:rsidRDefault="00D24EA7" w:rsidP="003E0BDA">
      <w:pPr>
        <w:pStyle w:val="ListParagraph"/>
        <w:numPr>
          <w:ilvl w:val="0"/>
          <w:numId w:val="80"/>
        </w:numPr>
        <w:ind w:left="682" w:right="322"/>
        <w:jc w:val="both"/>
        <w:rPr>
          <w:rFonts w:ascii="Verdana" w:hAnsi="Verdana"/>
        </w:rPr>
      </w:pPr>
      <w:proofErr w:type="gramStart"/>
      <w:r w:rsidRPr="00235A20">
        <w:rPr>
          <w:rFonts w:ascii="Verdana" w:hAnsi="Verdana"/>
        </w:rPr>
        <w:t>Consequently</w:t>
      </w:r>
      <w:r w:rsidRPr="00235A20">
        <w:rPr>
          <w:rFonts w:ascii="Verdana" w:hAnsi="Verdana"/>
          <w:color w:val="231F20"/>
        </w:rPr>
        <w:t>,  any</w:t>
      </w:r>
      <w:proofErr w:type="gramEnd"/>
      <w:r w:rsidRPr="00235A20">
        <w:rPr>
          <w:rFonts w:ascii="Verdana" w:hAnsi="Verdana"/>
          <w:color w:val="231F20"/>
        </w:rPr>
        <w:t xml:space="preserve">  </w:t>
      </w:r>
      <w:proofErr w:type="gramStart"/>
      <w:r w:rsidRPr="00235A20">
        <w:rPr>
          <w:rFonts w:ascii="Verdana" w:hAnsi="Verdana"/>
          <w:color w:val="231F20"/>
        </w:rPr>
        <w:t>demand  for</w:t>
      </w:r>
      <w:proofErr w:type="gramEnd"/>
      <w:r w:rsidRPr="00235A20">
        <w:rPr>
          <w:rFonts w:ascii="Verdana" w:hAnsi="Verdana"/>
          <w:color w:val="231F20"/>
        </w:rPr>
        <w:t xml:space="preserve">  </w:t>
      </w:r>
      <w:proofErr w:type="gramStart"/>
      <w:r w:rsidRPr="00235A20">
        <w:rPr>
          <w:rFonts w:ascii="Verdana" w:hAnsi="Verdana"/>
          <w:color w:val="231F20"/>
        </w:rPr>
        <w:t>payment  under</w:t>
      </w:r>
      <w:proofErr w:type="gramEnd"/>
      <w:r w:rsidRPr="00235A20">
        <w:rPr>
          <w:rFonts w:ascii="Verdana" w:hAnsi="Verdana"/>
          <w:color w:val="231F20"/>
        </w:rPr>
        <w:t xml:space="preserve">  </w:t>
      </w:r>
      <w:proofErr w:type="gramStart"/>
      <w:r w:rsidRPr="00235A20">
        <w:rPr>
          <w:rFonts w:ascii="Verdana" w:hAnsi="Verdana"/>
          <w:color w:val="231F20"/>
        </w:rPr>
        <w:t>this  guarantee</w:t>
      </w:r>
      <w:proofErr w:type="gramEnd"/>
      <w:r w:rsidRPr="00235A20">
        <w:rPr>
          <w:rFonts w:ascii="Verdana" w:hAnsi="Verdana"/>
          <w:color w:val="231F20"/>
        </w:rPr>
        <w:t xml:space="preserve">  </w:t>
      </w:r>
      <w:proofErr w:type="gramStart"/>
      <w:r w:rsidRPr="00235A20">
        <w:rPr>
          <w:rFonts w:ascii="Verdana" w:hAnsi="Verdana"/>
          <w:color w:val="231F20"/>
        </w:rPr>
        <w:t>must  be</w:t>
      </w:r>
      <w:proofErr w:type="gramEnd"/>
      <w:r w:rsidRPr="00235A20">
        <w:rPr>
          <w:rFonts w:ascii="Verdana" w:hAnsi="Verdana"/>
          <w:color w:val="231F20"/>
        </w:rPr>
        <w:t xml:space="preserve">  </w:t>
      </w:r>
      <w:proofErr w:type="gramStart"/>
      <w:r w:rsidRPr="00235A20">
        <w:rPr>
          <w:rFonts w:ascii="Verdana" w:hAnsi="Verdana"/>
          <w:color w:val="231F20"/>
        </w:rPr>
        <w:t>received  by</w:t>
      </w:r>
      <w:proofErr w:type="gramEnd"/>
      <w:r w:rsidRPr="00235A20">
        <w:rPr>
          <w:rFonts w:ascii="Verdana" w:hAnsi="Verdana"/>
          <w:color w:val="231F20"/>
        </w:rPr>
        <w:t xml:space="preserve">  </w:t>
      </w:r>
      <w:proofErr w:type="gramStart"/>
      <w:r w:rsidRPr="00235A20">
        <w:rPr>
          <w:rFonts w:ascii="Verdana" w:hAnsi="Verdana"/>
          <w:color w:val="231F20"/>
        </w:rPr>
        <w:t>us  at</w:t>
      </w:r>
      <w:proofErr w:type="gramEnd"/>
      <w:r w:rsidRPr="00235A20">
        <w:rPr>
          <w:rFonts w:ascii="Verdana" w:hAnsi="Verdana"/>
          <w:color w:val="231F20"/>
        </w:rPr>
        <w:t xml:space="preserve">  </w:t>
      </w:r>
      <w:proofErr w:type="gramStart"/>
      <w:r w:rsidRPr="00235A20">
        <w:rPr>
          <w:rFonts w:ascii="Verdana" w:hAnsi="Verdana"/>
          <w:color w:val="231F20"/>
        </w:rPr>
        <w:t>the  ofﬁce</w:t>
      </w:r>
      <w:proofErr w:type="gramEnd"/>
      <w:r w:rsidRPr="00235A20">
        <w:rPr>
          <w:rFonts w:ascii="Verdana" w:hAnsi="Verdana"/>
          <w:color w:val="231F20"/>
        </w:rPr>
        <w:t xml:space="preserve">  </w:t>
      </w:r>
      <w:proofErr w:type="gramStart"/>
      <w:r w:rsidRPr="00235A20">
        <w:rPr>
          <w:rFonts w:ascii="Verdana" w:hAnsi="Verdana"/>
          <w:color w:val="231F20"/>
        </w:rPr>
        <w:t>indicated  above</w:t>
      </w:r>
      <w:proofErr w:type="gramEnd"/>
      <w:r w:rsidRPr="00235A20">
        <w:rPr>
          <w:rFonts w:ascii="Verdana" w:hAnsi="Verdana"/>
          <w:color w:val="231F20"/>
        </w:rPr>
        <w:t xml:space="preserve">  </w:t>
      </w:r>
      <w:proofErr w:type="gramStart"/>
      <w:r w:rsidRPr="00235A20">
        <w:rPr>
          <w:rFonts w:ascii="Verdana" w:hAnsi="Verdana"/>
          <w:color w:val="231F20"/>
        </w:rPr>
        <w:t>on  or</w:t>
      </w:r>
      <w:proofErr w:type="gramEnd"/>
      <w:r w:rsidRPr="00235A20">
        <w:rPr>
          <w:rFonts w:ascii="Verdana" w:hAnsi="Verdana"/>
          <w:color w:val="231F20"/>
        </w:rPr>
        <w:t xml:space="preserve">  </w:t>
      </w:r>
      <w:proofErr w:type="gramStart"/>
      <w:r w:rsidRPr="00235A20">
        <w:rPr>
          <w:rFonts w:ascii="Verdana" w:hAnsi="Verdana"/>
          <w:color w:val="231F20"/>
        </w:rPr>
        <w:t>before  that</w:t>
      </w:r>
      <w:proofErr w:type="gramEnd"/>
      <w:r w:rsidRPr="00235A20">
        <w:rPr>
          <w:rFonts w:ascii="Verdana" w:hAnsi="Verdana"/>
          <w:color w:val="231F20"/>
        </w:rPr>
        <w:t xml:space="preserve">  date.</w:t>
      </w:r>
    </w:p>
    <w:p w14:paraId="36469D99" w14:textId="77777777" w:rsidR="00D24EA7" w:rsidRPr="00235A20" w:rsidRDefault="00D24EA7" w:rsidP="00D24EA7">
      <w:pPr>
        <w:pStyle w:val="BodyText"/>
        <w:jc w:val="both"/>
        <w:rPr>
          <w:rFonts w:ascii="Verdana" w:hAnsi="Verdana"/>
        </w:rPr>
      </w:pPr>
    </w:p>
    <w:p w14:paraId="4E18B54C" w14:textId="77777777" w:rsidR="00D24EA7" w:rsidRPr="00235A20" w:rsidRDefault="00D24EA7" w:rsidP="00D24EA7">
      <w:pPr>
        <w:jc w:val="both"/>
        <w:rPr>
          <w:rFonts w:ascii="Verdana" w:hAnsi="Verdana"/>
        </w:rPr>
      </w:pPr>
      <w:r w:rsidRPr="00235A20">
        <w:rPr>
          <w:rFonts w:ascii="Verdana" w:hAnsi="Verdana"/>
        </w:rPr>
        <w:tab/>
      </w:r>
      <w:proofErr w:type="gramStart"/>
      <w:r w:rsidRPr="00235A20">
        <w:rPr>
          <w:rFonts w:ascii="Verdana" w:hAnsi="Verdana"/>
        </w:rPr>
        <w:t>_________________________</w:t>
      </w:r>
      <w:r w:rsidRPr="00235A20">
        <w:rPr>
          <w:rFonts w:ascii="Verdana" w:hAnsi="Verdana"/>
        </w:rPr>
        <w:tab/>
      </w:r>
      <w:r w:rsidRPr="00235A20">
        <w:rPr>
          <w:rFonts w:ascii="Verdana" w:hAnsi="Verdana"/>
        </w:rPr>
        <w:tab/>
      </w:r>
      <w:proofErr w:type="gramEnd"/>
      <w:r w:rsidRPr="00235A20">
        <w:rPr>
          <w:rFonts w:ascii="Verdana" w:hAnsi="Verdana"/>
        </w:rPr>
        <w:t>______________________________</w:t>
      </w:r>
    </w:p>
    <w:p w14:paraId="24EFFFB9" w14:textId="77777777" w:rsidR="00D24EA7" w:rsidRPr="00235A20" w:rsidRDefault="00D24EA7" w:rsidP="00D24EA7">
      <w:pPr>
        <w:jc w:val="both"/>
        <w:rPr>
          <w:rFonts w:ascii="Verdana" w:hAnsi="Verdana"/>
          <w:i/>
        </w:rPr>
      </w:pPr>
      <w:r w:rsidRPr="00235A20">
        <w:rPr>
          <w:rFonts w:ascii="Verdana" w:hAnsi="Verdana"/>
        </w:rPr>
        <w:tab/>
      </w:r>
      <w:r w:rsidRPr="00235A20">
        <w:rPr>
          <w:rFonts w:ascii="Verdana" w:hAnsi="Verdana"/>
        </w:rPr>
        <w:tab/>
      </w:r>
      <w:r w:rsidRPr="00235A20">
        <w:rPr>
          <w:rFonts w:ascii="Verdana" w:hAnsi="Verdana"/>
          <w:i/>
        </w:rPr>
        <w:t>[</w:t>
      </w:r>
      <w:proofErr w:type="gramStart"/>
      <w:r w:rsidRPr="00235A20">
        <w:rPr>
          <w:rFonts w:ascii="Verdana" w:hAnsi="Verdana"/>
          <w:i/>
        </w:rPr>
        <w:t>Date ]</w:t>
      </w:r>
      <w:proofErr w:type="gramEnd"/>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t>[Signature of the Guarantor]</w:t>
      </w:r>
    </w:p>
    <w:p w14:paraId="26323141" w14:textId="77777777" w:rsidR="00D24EA7" w:rsidRPr="00235A20" w:rsidRDefault="00D24EA7" w:rsidP="00D24EA7">
      <w:pPr>
        <w:jc w:val="both"/>
        <w:rPr>
          <w:rFonts w:ascii="Verdana" w:hAnsi="Verdana"/>
          <w:i/>
        </w:rPr>
      </w:pPr>
      <w:r w:rsidRPr="00235A20">
        <w:rPr>
          <w:rFonts w:ascii="Verdana" w:hAnsi="Verdana"/>
          <w:i/>
        </w:rPr>
        <w:tab/>
      </w:r>
      <w:proofErr w:type="gramStart"/>
      <w:r w:rsidRPr="00235A20">
        <w:rPr>
          <w:rFonts w:ascii="Verdana" w:hAnsi="Verdana"/>
          <w:i/>
        </w:rPr>
        <w:t>_________________________</w:t>
      </w:r>
      <w:r w:rsidRPr="00235A20">
        <w:rPr>
          <w:rFonts w:ascii="Verdana" w:hAnsi="Verdana"/>
          <w:i/>
        </w:rPr>
        <w:tab/>
      </w:r>
      <w:r w:rsidRPr="00235A20">
        <w:rPr>
          <w:rFonts w:ascii="Verdana" w:hAnsi="Verdana"/>
          <w:i/>
        </w:rPr>
        <w:tab/>
      </w:r>
      <w:proofErr w:type="gramEnd"/>
      <w:r w:rsidRPr="00235A20">
        <w:rPr>
          <w:rFonts w:ascii="Verdana" w:hAnsi="Verdana"/>
          <w:i/>
        </w:rPr>
        <w:t>______________________________</w:t>
      </w:r>
    </w:p>
    <w:p w14:paraId="6E98444E" w14:textId="77777777" w:rsidR="00D24EA7" w:rsidRPr="00235A20" w:rsidRDefault="00D24EA7" w:rsidP="00D24EA7">
      <w:pPr>
        <w:jc w:val="both"/>
        <w:rPr>
          <w:rFonts w:ascii="Verdana" w:hAnsi="Verdana"/>
        </w:rPr>
      </w:pPr>
      <w:r w:rsidRPr="00235A20">
        <w:rPr>
          <w:rFonts w:ascii="Verdana" w:hAnsi="Verdana"/>
          <w:i/>
        </w:rPr>
        <w:tab/>
      </w:r>
      <w:r w:rsidRPr="00235A20">
        <w:rPr>
          <w:rFonts w:ascii="Verdana" w:hAnsi="Verdana"/>
          <w:i/>
        </w:rPr>
        <w:tab/>
        <w:t>[Witness]</w:t>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t>[Seal]</w:t>
      </w:r>
    </w:p>
    <w:p w14:paraId="483EA641" w14:textId="77777777" w:rsidR="00C2289D" w:rsidRPr="00235A20" w:rsidRDefault="00C2289D" w:rsidP="00C2289D">
      <w:pPr>
        <w:pStyle w:val="Heading4"/>
        <w:spacing w:before="169"/>
        <w:ind w:left="841"/>
        <w:rPr>
          <w:rFonts w:ascii="Verdana" w:hAnsi="Verdana"/>
          <w:b w:val="0"/>
          <w:i/>
        </w:rPr>
      </w:pPr>
      <w:r w:rsidRPr="00235A20">
        <w:rPr>
          <w:rFonts w:ascii="Verdana" w:hAnsi="Verdana"/>
          <w:i/>
          <w:color w:val="231F20"/>
        </w:rPr>
        <w:t>Note: All italicized text is for use in preparing this form and shall be deleted from the ﬁnal product.</w:t>
      </w:r>
    </w:p>
    <w:p w14:paraId="267CD426" w14:textId="77777777" w:rsidR="00C2289D" w:rsidRPr="00235A20" w:rsidRDefault="00C2289D" w:rsidP="00C2289D">
      <w:pPr>
        <w:ind w:right="288"/>
        <w:jc w:val="both"/>
        <w:rPr>
          <w:rFonts w:ascii="Verdana" w:hAnsi="Verdana"/>
          <w:b/>
          <w:i/>
        </w:rPr>
        <w:sectPr w:rsidR="00C2289D" w:rsidRPr="00235A20" w:rsidSect="005D43B8">
          <w:type w:val="continuous"/>
          <w:pgSz w:w="11910" w:h="16840"/>
          <w:pgMar w:top="709" w:right="540" w:bottom="620" w:left="700" w:header="0" w:footer="433" w:gutter="0"/>
          <w:cols w:space="720"/>
        </w:sectPr>
      </w:pPr>
    </w:p>
    <w:p w14:paraId="669CEC7F" w14:textId="77777777" w:rsidR="00C20A63" w:rsidRPr="00235A20" w:rsidRDefault="00C20A63">
      <w:pPr>
        <w:rPr>
          <w:rFonts w:ascii="Verdana" w:hAnsi="Verdana"/>
        </w:rPr>
        <w:sectPr w:rsidR="00C20A63" w:rsidRPr="00235A20">
          <w:type w:val="continuous"/>
          <w:pgSz w:w="11910" w:h="16840"/>
          <w:pgMar w:top="860" w:right="0" w:bottom="280" w:left="0" w:header="720" w:footer="720" w:gutter="0"/>
          <w:cols w:space="720"/>
        </w:sectPr>
      </w:pPr>
    </w:p>
    <w:p w14:paraId="669CEC80" w14:textId="77777777" w:rsidR="00C20A63" w:rsidRPr="00235A20" w:rsidRDefault="00C20A63">
      <w:pPr>
        <w:pStyle w:val="BodyText"/>
        <w:spacing w:before="9"/>
        <w:rPr>
          <w:rFonts w:ascii="Verdana" w:hAnsi="Verdana"/>
          <w:i/>
        </w:rPr>
      </w:pPr>
    </w:p>
    <w:p w14:paraId="669CEC81" w14:textId="778ADDEB" w:rsidR="00C20A63" w:rsidRPr="00235A20" w:rsidRDefault="002D5618" w:rsidP="003E0BDA">
      <w:pPr>
        <w:pStyle w:val="Heading2"/>
        <w:numPr>
          <w:ilvl w:val="0"/>
          <w:numId w:val="128"/>
        </w:numPr>
        <w:spacing w:before="245"/>
        <w:ind w:left="1418" w:right="322" w:hanging="567"/>
        <w:rPr>
          <w:rFonts w:ascii="Verdana" w:hAnsi="Verdana"/>
          <w:sz w:val="22"/>
          <w:szCs w:val="22"/>
        </w:rPr>
      </w:pPr>
      <w:bookmarkStart w:id="347" w:name="_Toc217998446"/>
      <w:r w:rsidRPr="00235A20">
        <w:rPr>
          <w:rFonts w:ascii="Verdana" w:hAnsi="Verdana"/>
          <w:color w:val="231F20"/>
          <w:sz w:val="22"/>
          <w:szCs w:val="22"/>
        </w:rPr>
        <w:t>TENDER-</w:t>
      </w:r>
      <w:r w:rsidRPr="00235A20">
        <w:rPr>
          <w:rFonts w:ascii="Verdana" w:hAnsi="Verdana"/>
          <w:sz w:val="22"/>
          <w:szCs w:val="22"/>
        </w:rPr>
        <w:t>SECURING</w:t>
      </w:r>
      <w:r w:rsidRPr="00235A20">
        <w:rPr>
          <w:rFonts w:ascii="Verdana" w:hAnsi="Verdana"/>
          <w:color w:val="231F20"/>
          <w:sz w:val="22"/>
          <w:szCs w:val="22"/>
        </w:rPr>
        <w:t xml:space="preserve"> DECLARATION FORM</w:t>
      </w:r>
      <w:bookmarkEnd w:id="347"/>
      <w:r w:rsidR="00AB1973" w:rsidRPr="00235A20">
        <w:rPr>
          <w:rFonts w:ascii="Verdana" w:hAnsi="Verdana"/>
          <w:color w:val="231F20"/>
          <w:sz w:val="22"/>
          <w:szCs w:val="22"/>
        </w:rPr>
        <w:t xml:space="preserve"> </w:t>
      </w:r>
    </w:p>
    <w:p w14:paraId="0D2CC01C" w14:textId="77777777" w:rsidR="003613A3" w:rsidRPr="00235A20" w:rsidRDefault="003613A3" w:rsidP="003613A3">
      <w:pPr>
        <w:spacing w:before="3"/>
        <w:ind w:left="855" w:right="853"/>
        <w:rPr>
          <w:rFonts w:ascii="Verdana" w:hAnsi="Verdana"/>
          <w:color w:val="231F20"/>
        </w:rPr>
      </w:pPr>
    </w:p>
    <w:p w14:paraId="669CEC82" w14:textId="5D01126D" w:rsidR="00C20A63" w:rsidRPr="00235A20" w:rsidRDefault="002D5618" w:rsidP="003613A3">
      <w:pPr>
        <w:spacing w:before="3"/>
        <w:ind w:left="855" w:right="853"/>
        <w:rPr>
          <w:rFonts w:ascii="Verdana" w:hAnsi="Verdana"/>
          <w:i/>
        </w:rPr>
      </w:pPr>
      <w:r w:rsidRPr="00235A20">
        <w:rPr>
          <w:rFonts w:ascii="Verdana" w:hAnsi="Verdana"/>
          <w:color w:val="231F20"/>
        </w:rPr>
        <w:t xml:space="preserve">[The Bidder shall complete this Form in accordance with the instructions indicated] </w:t>
      </w:r>
      <w:proofErr w:type="gramStart"/>
      <w:r w:rsidRPr="00235A20">
        <w:rPr>
          <w:rFonts w:ascii="Verdana" w:hAnsi="Verdana"/>
          <w:color w:val="231F20"/>
        </w:rPr>
        <w:t>Date:..........................................................</w:t>
      </w:r>
      <w:proofErr w:type="gramEnd"/>
      <w:r w:rsidRPr="00235A20">
        <w:rPr>
          <w:rFonts w:ascii="Verdana" w:hAnsi="Verdana"/>
          <w:i/>
          <w:color w:val="231F20"/>
        </w:rPr>
        <w:t>[insert</w:t>
      </w:r>
      <w:r w:rsidR="00A020E0" w:rsidRPr="00235A20">
        <w:rPr>
          <w:rFonts w:ascii="Verdana" w:hAnsi="Verdana"/>
          <w:i/>
          <w:color w:val="231F20"/>
        </w:rPr>
        <w:t xml:space="preserve"> </w:t>
      </w:r>
      <w:proofErr w:type="gramStart"/>
      <w:r w:rsidRPr="00235A20">
        <w:rPr>
          <w:rFonts w:ascii="Verdana" w:hAnsi="Verdana"/>
          <w:i/>
          <w:color w:val="231F20"/>
        </w:rPr>
        <w:t>date(</w:t>
      </w:r>
      <w:proofErr w:type="gramEnd"/>
      <w:r w:rsidRPr="00235A20">
        <w:rPr>
          <w:rFonts w:ascii="Verdana" w:hAnsi="Verdana"/>
          <w:i/>
          <w:color w:val="231F20"/>
        </w:rPr>
        <w:t>as</w:t>
      </w:r>
      <w:r w:rsidR="00A020E0" w:rsidRPr="00235A20">
        <w:rPr>
          <w:rFonts w:ascii="Verdana" w:hAnsi="Verdana"/>
          <w:i/>
          <w:color w:val="231F20"/>
        </w:rPr>
        <w:t xml:space="preserve"> </w:t>
      </w:r>
      <w:r w:rsidR="00B67FC4" w:rsidRPr="00235A20">
        <w:rPr>
          <w:rFonts w:ascii="Verdana" w:hAnsi="Verdana"/>
          <w:i/>
          <w:color w:val="231F20"/>
          <w:spacing w:val="-4"/>
        </w:rPr>
        <w:t>day,</w:t>
      </w:r>
      <w:r w:rsidR="00B67FC4" w:rsidRPr="00235A20">
        <w:rPr>
          <w:rFonts w:ascii="Verdana" w:hAnsi="Verdana"/>
          <w:i/>
          <w:color w:val="231F20"/>
        </w:rPr>
        <w:t xml:space="preserve"> month</w:t>
      </w:r>
      <w:r w:rsidR="00A020E0" w:rsidRPr="00235A20">
        <w:rPr>
          <w:rFonts w:ascii="Verdana" w:hAnsi="Verdana"/>
          <w:i/>
          <w:color w:val="231F20"/>
        </w:rPr>
        <w:t xml:space="preserve"> </w:t>
      </w:r>
      <w:r w:rsidRPr="00235A20">
        <w:rPr>
          <w:rFonts w:ascii="Verdana" w:hAnsi="Verdana"/>
          <w:i/>
          <w:color w:val="231F20"/>
        </w:rPr>
        <w:t>and</w:t>
      </w:r>
      <w:r w:rsidR="00A020E0" w:rsidRPr="00235A20">
        <w:rPr>
          <w:rFonts w:ascii="Verdana" w:hAnsi="Verdana"/>
          <w:i/>
          <w:color w:val="231F20"/>
        </w:rPr>
        <w:t xml:space="preserve"> </w:t>
      </w:r>
      <w:r w:rsidRPr="00235A20">
        <w:rPr>
          <w:rFonts w:ascii="Verdana" w:hAnsi="Verdana"/>
          <w:i/>
          <w:color w:val="231F20"/>
        </w:rPr>
        <w:t>year)</w:t>
      </w:r>
      <w:r w:rsidR="00A020E0" w:rsidRPr="00235A20">
        <w:rPr>
          <w:rFonts w:ascii="Verdana" w:hAnsi="Verdana"/>
          <w:i/>
          <w:color w:val="231F20"/>
        </w:rPr>
        <w:t xml:space="preserve"> </w:t>
      </w:r>
      <w:r w:rsidRPr="00235A20">
        <w:rPr>
          <w:rFonts w:ascii="Verdana" w:hAnsi="Verdana"/>
          <w:i/>
          <w:color w:val="231F20"/>
        </w:rPr>
        <w:t>of</w:t>
      </w:r>
      <w:r w:rsidR="00A020E0" w:rsidRPr="00235A20">
        <w:rPr>
          <w:rFonts w:ascii="Verdana" w:hAnsi="Verdana"/>
          <w:i/>
          <w:color w:val="231F20"/>
        </w:rPr>
        <w:t xml:space="preserve"> </w:t>
      </w:r>
      <w:r w:rsidRPr="00235A20">
        <w:rPr>
          <w:rFonts w:ascii="Verdana" w:hAnsi="Verdana"/>
          <w:i/>
          <w:color w:val="231F20"/>
          <w:spacing w:val="-4"/>
        </w:rPr>
        <w:t>Tender</w:t>
      </w:r>
      <w:r w:rsidR="00A020E0" w:rsidRPr="00235A20">
        <w:rPr>
          <w:rFonts w:ascii="Verdana" w:hAnsi="Verdana"/>
          <w:i/>
          <w:color w:val="231F20"/>
          <w:spacing w:val="-4"/>
        </w:rPr>
        <w:t xml:space="preserve"> </w:t>
      </w:r>
      <w:r w:rsidRPr="00235A20">
        <w:rPr>
          <w:rFonts w:ascii="Verdana" w:hAnsi="Verdana"/>
          <w:i/>
          <w:color w:val="231F20"/>
        </w:rPr>
        <w:t>Submission]</w:t>
      </w:r>
    </w:p>
    <w:p w14:paraId="13E4A615" w14:textId="77777777" w:rsidR="003613A3" w:rsidRPr="00235A20" w:rsidRDefault="003613A3" w:rsidP="003613A3">
      <w:pPr>
        <w:spacing w:before="3"/>
        <w:ind w:left="855" w:right="853"/>
        <w:rPr>
          <w:rFonts w:ascii="Verdana" w:hAnsi="Verdana"/>
          <w:color w:val="231F20"/>
        </w:rPr>
      </w:pPr>
    </w:p>
    <w:p w14:paraId="669CEC83" w14:textId="08D2A3DA" w:rsidR="00C20A63" w:rsidRPr="00235A20" w:rsidRDefault="002D5618" w:rsidP="003613A3">
      <w:pPr>
        <w:spacing w:before="3"/>
        <w:ind w:left="855" w:right="853"/>
        <w:rPr>
          <w:rFonts w:ascii="Verdana" w:hAnsi="Verdana"/>
          <w:i/>
        </w:rPr>
      </w:pPr>
      <w:r w:rsidRPr="00235A20">
        <w:rPr>
          <w:rFonts w:ascii="Verdana" w:hAnsi="Verdana"/>
          <w:color w:val="231F20"/>
        </w:rPr>
        <w:t xml:space="preserve">Tender </w:t>
      </w:r>
      <w:proofErr w:type="gramStart"/>
      <w:r w:rsidRPr="00235A20">
        <w:rPr>
          <w:rFonts w:ascii="Verdana" w:hAnsi="Verdana"/>
          <w:color w:val="231F20"/>
        </w:rPr>
        <w:t>No.:..........................................................</w:t>
      </w:r>
      <w:proofErr w:type="gramEnd"/>
      <w:r w:rsidRPr="00235A20">
        <w:rPr>
          <w:rFonts w:ascii="Verdana" w:hAnsi="Verdana"/>
          <w:i/>
          <w:color w:val="231F20"/>
        </w:rPr>
        <w:t xml:space="preserve">[insert number of tendering </w:t>
      </w:r>
      <w:proofErr w:type="gramStart"/>
      <w:r w:rsidRPr="00235A20">
        <w:rPr>
          <w:rFonts w:ascii="Verdana" w:hAnsi="Verdana"/>
          <w:i/>
          <w:color w:val="231F20"/>
        </w:rPr>
        <w:t>process</w:t>
      </w:r>
      <w:proofErr w:type="gramEnd"/>
      <w:r w:rsidRPr="00235A20">
        <w:rPr>
          <w:rFonts w:ascii="Verdana" w:hAnsi="Verdana"/>
          <w:i/>
          <w:color w:val="231F20"/>
        </w:rPr>
        <w:t>]</w:t>
      </w:r>
    </w:p>
    <w:p w14:paraId="669CEC84" w14:textId="77777777" w:rsidR="00C20A63" w:rsidRPr="00235A20" w:rsidRDefault="002D5618" w:rsidP="003613A3">
      <w:pPr>
        <w:spacing w:before="3"/>
        <w:ind w:left="855" w:right="853"/>
        <w:rPr>
          <w:rFonts w:ascii="Verdana" w:hAnsi="Verdana"/>
        </w:rPr>
      </w:pPr>
      <w:proofErr w:type="gramStart"/>
      <w:r w:rsidRPr="00235A20">
        <w:rPr>
          <w:rFonts w:ascii="Verdana" w:hAnsi="Verdana"/>
          <w:color w:val="231F20"/>
        </w:rPr>
        <w:t>To:..........................................................</w:t>
      </w:r>
      <w:proofErr w:type="gramEnd"/>
      <w:r w:rsidRPr="00235A20">
        <w:rPr>
          <w:rFonts w:ascii="Verdana" w:hAnsi="Verdana"/>
          <w:i/>
          <w:color w:val="231F20"/>
        </w:rPr>
        <w:t>[insert</w:t>
      </w:r>
      <w:r w:rsidR="00A020E0" w:rsidRPr="00235A20">
        <w:rPr>
          <w:rFonts w:ascii="Verdana" w:hAnsi="Verdana"/>
          <w:i/>
          <w:color w:val="231F20"/>
        </w:rPr>
        <w:t xml:space="preserve"> </w:t>
      </w:r>
      <w:r w:rsidRPr="00235A20">
        <w:rPr>
          <w:rFonts w:ascii="Verdana" w:hAnsi="Verdana"/>
          <w:i/>
          <w:color w:val="231F20"/>
        </w:rPr>
        <w:t>complete</w:t>
      </w:r>
      <w:r w:rsidR="00A020E0" w:rsidRPr="00235A20">
        <w:rPr>
          <w:rFonts w:ascii="Verdana" w:hAnsi="Verdana"/>
          <w:i/>
          <w:color w:val="231F20"/>
        </w:rPr>
        <w:t xml:space="preserve"> </w:t>
      </w:r>
      <w:r w:rsidRPr="00235A20">
        <w:rPr>
          <w:rFonts w:ascii="Verdana" w:hAnsi="Verdana"/>
          <w:i/>
          <w:color w:val="231F20"/>
        </w:rPr>
        <w:t>name</w:t>
      </w:r>
      <w:r w:rsidR="00A020E0" w:rsidRPr="00235A20">
        <w:rPr>
          <w:rFonts w:ascii="Verdana" w:hAnsi="Verdana"/>
          <w:i/>
          <w:color w:val="231F20"/>
        </w:rPr>
        <w:t xml:space="preserve"> </w:t>
      </w:r>
      <w:r w:rsidRPr="00235A20">
        <w:rPr>
          <w:rFonts w:ascii="Verdana" w:hAnsi="Verdana"/>
          <w:i/>
          <w:color w:val="231F20"/>
        </w:rPr>
        <w:t>of</w:t>
      </w:r>
      <w:r w:rsidR="00A020E0" w:rsidRPr="00235A20">
        <w:rPr>
          <w:rFonts w:ascii="Verdana" w:hAnsi="Verdana"/>
          <w:i/>
          <w:color w:val="231F20"/>
        </w:rPr>
        <w:t xml:space="preserve"> </w:t>
      </w:r>
      <w:r w:rsidRPr="00235A20">
        <w:rPr>
          <w:rFonts w:ascii="Verdana" w:hAnsi="Verdana"/>
          <w:i/>
          <w:color w:val="231F20"/>
        </w:rPr>
        <w:t xml:space="preserve">Purchaser] </w:t>
      </w:r>
      <w:r w:rsidRPr="00235A20">
        <w:rPr>
          <w:rFonts w:ascii="Verdana" w:hAnsi="Verdana"/>
          <w:color w:val="231F20"/>
          <w:spacing w:val="-4"/>
        </w:rPr>
        <w:t>I/We,</w:t>
      </w:r>
      <w:r w:rsidR="00F20C2A" w:rsidRPr="00235A20">
        <w:rPr>
          <w:rFonts w:ascii="Verdana" w:hAnsi="Verdana"/>
          <w:color w:val="231F20"/>
          <w:spacing w:val="-4"/>
        </w:rPr>
        <w:t xml:space="preserve"> </w:t>
      </w:r>
      <w:r w:rsidRPr="00235A20">
        <w:rPr>
          <w:rFonts w:ascii="Verdana" w:hAnsi="Verdana"/>
          <w:color w:val="231F20"/>
        </w:rPr>
        <w:t>the</w:t>
      </w:r>
      <w:r w:rsidR="00F20C2A" w:rsidRPr="00235A20">
        <w:rPr>
          <w:rFonts w:ascii="Verdana" w:hAnsi="Verdana"/>
          <w:color w:val="231F20"/>
        </w:rPr>
        <w:t xml:space="preserve"> </w:t>
      </w:r>
      <w:r w:rsidRPr="00235A20">
        <w:rPr>
          <w:rFonts w:ascii="Verdana" w:hAnsi="Verdana"/>
          <w:color w:val="231F20"/>
        </w:rPr>
        <w:t>undersigned,</w:t>
      </w:r>
      <w:r w:rsidR="00F20C2A" w:rsidRPr="00235A20">
        <w:rPr>
          <w:rFonts w:ascii="Verdana" w:hAnsi="Verdana"/>
          <w:color w:val="231F20"/>
        </w:rPr>
        <w:t xml:space="preserve"> </w:t>
      </w:r>
      <w:r w:rsidRPr="00235A20">
        <w:rPr>
          <w:rFonts w:ascii="Verdana" w:hAnsi="Verdana"/>
          <w:color w:val="231F20"/>
        </w:rPr>
        <w:t>declare</w:t>
      </w:r>
      <w:r w:rsidR="00F20C2A" w:rsidRPr="00235A20">
        <w:rPr>
          <w:rFonts w:ascii="Verdana" w:hAnsi="Verdana"/>
          <w:color w:val="231F20"/>
        </w:rPr>
        <w:t xml:space="preserve"> </w:t>
      </w:r>
      <w:r w:rsidRPr="00235A20">
        <w:rPr>
          <w:rFonts w:ascii="Verdana" w:hAnsi="Verdana"/>
          <w:color w:val="231F20"/>
        </w:rPr>
        <w:t>that:</w:t>
      </w:r>
    </w:p>
    <w:p w14:paraId="402255F3" w14:textId="77777777" w:rsidR="003613A3" w:rsidRPr="00235A20" w:rsidRDefault="003613A3" w:rsidP="003613A3">
      <w:pPr>
        <w:pStyle w:val="ListParagraph"/>
        <w:tabs>
          <w:tab w:val="left" w:pos="1419"/>
          <w:tab w:val="left" w:pos="1420"/>
        </w:tabs>
        <w:spacing w:line="251" w:lineRule="exact"/>
        <w:ind w:left="1417" w:firstLine="0"/>
        <w:rPr>
          <w:rFonts w:ascii="Verdana" w:hAnsi="Verdana"/>
        </w:rPr>
      </w:pPr>
    </w:p>
    <w:p w14:paraId="669CEC85" w14:textId="4CE31ED3" w:rsidR="00C20A63" w:rsidRPr="00235A20"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235A20">
        <w:rPr>
          <w:rFonts w:ascii="Verdana" w:hAnsi="Verdana"/>
          <w:color w:val="231F20"/>
          <w:spacing w:val="-5"/>
        </w:rPr>
        <w:t>I/We</w:t>
      </w:r>
      <w:r w:rsidR="003725EF" w:rsidRPr="00235A20">
        <w:rPr>
          <w:rFonts w:ascii="Verdana" w:hAnsi="Verdana"/>
          <w:color w:val="231F20"/>
          <w:spacing w:val="-5"/>
        </w:rPr>
        <w:t xml:space="preserve"> </w:t>
      </w:r>
      <w:r w:rsidRPr="00235A20">
        <w:rPr>
          <w:rFonts w:ascii="Verdana" w:hAnsi="Verdana"/>
          <w:color w:val="231F20"/>
        </w:rPr>
        <w:t>understand</w:t>
      </w:r>
      <w:r w:rsidR="003725EF" w:rsidRPr="00235A20">
        <w:rPr>
          <w:rFonts w:ascii="Verdana" w:hAnsi="Verdana"/>
          <w:color w:val="231F20"/>
        </w:rPr>
        <w:t xml:space="preserve"> </w:t>
      </w:r>
      <w:r w:rsidRPr="00235A20">
        <w:rPr>
          <w:rFonts w:ascii="Verdana" w:hAnsi="Verdana"/>
          <w:color w:val="231F20"/>
        </w:rPr>
        <w:t>that,</w:t>
      </w:r>
      <w:r w:rsidR="003725EF" w:rsidRPr="00235A20">
        <w:rPr>
          <w:rFonts w:ascii="Verdana" w:hAnsi="Verdana"/>
          <w:color w:val="231F20"/>
        </w:rPr>
        <w:t xml:space="preserve"> </w:t>
      </w:r>
      <w:r w:rsidRPr="00235A20">
        <w:rPr>
          <w:rFonts w:ascii="Verdana" w:hAnsi="Verdana"/>
          <w:color w:val="231F20"/>
        </w:rPr>
        <w:t>according</w:t>
      </w:r>
      <w:r w:rsidR="003725EF" w:rsidRPr="00235A20">
        <w:rPr>
          <w:rFonts w:ascii="Verdana" w:hAnsi="Verdana"/>
          <w:color w:val="231F20"/>
        </w:rPr>
        <w:t xml:space="preserve"> </w:t>
      </w:r>
      <w:r w:rsidRPr="00235A20">
        <w:rPr>
          <w:rFonts w:ascii="Verdana" w:hAnsi="Verdana"/>
          <w:color w:val="231F20"/>
        </w:rPr>
        <w:t>to</w:t>
      </w:r>
      <w:r w:rsidR="003725EF" w:rsidRPr="00235A20">
        <w:rPr>
          <w:rFonts w:ascii="Verdana" w:hAnsi="Verdana"/>
          <w:color w:val="231F20"/>
        </w:rPr>
        <w:t xml:space="preserve"> </w:t>
      </w:r>
      <w:r w:rsidRPr="00235A20">
        <w:rPr>
          <w:rFonts w:ascii="Verdana" w:hAnsi="Verdana"/>
          <w:color w:val="231F20"/>
        </w:rPr>
        <w:t>your</w:t>
      </w:r>
      <w:r w:rsidR="003725EF" w:rsidRPr="00235A20">
        <w:rPr>
          <w:rFonts w:ascii="Verdana" w:hAnsi="Verdana"/>
          <w:color w:val="231F20"/>
        </w:rPr>
        <w:t xml:space="preserve"> </w:t>
      </w:r>
      <w:r w:rsidRPr="00235A20">
        <w:rPr>
          <w:rFonts w:ascii="Verdana" w:hAnsi="Verdana"/>
          <w:color w:val="231F20"/>
        </w:rPr>
        <w:t>conditions,</w:t>
      </w:r>
      <w:r w:rsidR="003725EF" w:rsidRPr="00235A20">
        <w:rPr>
          <w:rFonts w:ascii="Verdana" w:hAnsi="Verdana"/>
          <w:color w:val="231F20"/>
        </w:rPr>
        <w:t xml:space="preserve"> </w:t>
      </w:r>
      <w:r w:rsidRPr="00235A20">
        <w:rPr>
          <w:rFonts w:ascii="Verdana" w:hAnsi="Verdana"/>
          <w:color w:val="231F20"/>
        </w:rPr>
        <w:t>bids</w:t>
      </w:r>
      <w:r w:rsidR="003725EF" w:rsidRPr="00235A20">
        <w:rPr>
          <w:rFonts w:ascii="Verdana" w:hAnsi="Verdana"/>
          <w:color w:val="231F20"/>
        </w:rPr>
        <w:t xml:space="preserve"> </w:t>
      </w:r>
      <w:r w:rsidRPr="00235A20">
        <w:rPr>
          <w:rFonts w:ascii="Verdana" w:hAnsi="Verdana"/>
          <w:color w:val="231F20"/>
        </w:rPr>
        <w:t>must</w:t>
      </w:r>
      <w:r w:rsidR="003725EF" w:rsidRPr="00235A20">
        <w:rPr>
          <w:rFonts w:ascii="Verdana" w:hAnsi="Verdana"/>
          <w:color w:val="231F20"/>
        </w:rPr>
        <w:t xml:space="preserve"> </w:t>
      </w:r>
      <w:r w:rsidRPr="00235A20">
        <w:rPr>
          <w:rFonts w:ascii="Verdana" w:hAnsi="Verdana"/>
          <w:color w:val="231F20"/>
        </w:rPr>
        <w:t>be</w:t>
      </w:r>
      <w:r w:rsidR="003725EF" w:rsidRPr="00235A20">
        <w:rPr>
          <w:rFonts w:ascii="Verdana" w:hAnsi="Verdana"/>
          <w:color w:val="231F20"/>
        </w:rPr>
        <w:t xml:space="preserve"> </w:t>
      </w:r>
      <w:r w:rsidRPr="00235A20">
        <w:rPr>
          <w:rFonts w:ascii="Verdana" w:hAnsi="Verdana"/>
          <w:color w:val="231F20"/>
        </w:rPr>
        <w:t>supported</w:t>
      </w:r>
      <w:r w:rsidR="003725EF" w:rsidRPr="00235A20">
        <w:rPr>
          <w:rFonts w:ascii="Verdana" w:hAnsi="Verdana"/>
          <w:color w:val="231F20"/>
        </w:rPr>
        <w:t xml:space="preserve"> </w:t>
      </w:r>
      <w:r w:rsidRPr="00235A20">
        <w:rPr>
          <w:rFonts w:ascii="Verdana" w:hAnsi="Verdana"/>
          <w:color w:val="231F20"/>
        </w:rPr>
        <w:t>by</w:t>
      </w:r>
      <w:r w:rsidR="003725EF" w:rsidRPr="00235A20">
        <w:rPr>
          <w:rFonts w:ascii="Verdana" w:hAnsi="Verdana"/>
          <w:color w:val="231F20"/>
        </w:rPr>
        <w:t xml:space="preserve"> </w:t>
      </w:r>
      <w:r w:rsidRPr="00235A20">
        <w:rPr>
          <w:rFonts w:ascii="Verdana" w:hAnsi="Verdana"/>
          <w:color w:val="231F20"/>
        </w:rPr>
        <w:t>a</w:t>
      </w:r>
      <w:r w:rsidR="003725EF" w:rsidRPr="00235A20">
        <w:rPr>
          <w:rFonts w:ascii="Verdana" w:hAnsi="Verdana"/>
          <w:color w:val="231F20"/>
        </w:rPr>
        <w:t xml:space="preserve"> </w:t>
      </w:r>
      <w:r w:rsidRPr="00235A20">
        <w:rPr>
          <w:rFonts w:ascii="Verdana" w:hAnsi="Verdana"/>
          <w:color w:val="231F20"/>
        </w:rPr>
        <w:t>Tender-Securing</w:t>
      </w:r>
      <w:r w:rsidR="003725EF" w:rsidRPr="00235A20">
        <w:rPr>
          <w:rFonts w:ascii="Verdana" w:hAnsi="Verdana"/>
          <w:color w:val="231F20"/>
        </w:rPr>
        <w:t xml:space="preserve"> </w:t>
      </w:r>
      <w:r w:rsidRPr="00235A20">
        <w:rPr>
          <w:rFonts w:ascii="Verdana" w:hAnsi="Verdana"/>
          <w:color w:val="231F20"/>
        </w:rPr>
        <w:t>Declaration.</w:t>
      </w:r>
    </w:p>
    <w:p w14:paraId="4221846B" w14:textId="77777777" w:rsidR="00B64F4F" w:rsidRPr="00235A20" w:rsidRDefault="00B64F4F" w:rsidP="00B64F4F">
      <w:pPr>
        <w:pStyle w:val="ListParagraph"/>
        <w:tabs>
          <w:tab w:val="left" w:pos="1420"/>
        </w:tabs>
        <w:spacing w:line="251" w:lineRule="exact"/>
        <w:ind w:left="1417" w:right="853" w:firstLine="0"/>
        <w:rPr>
          <w:rFonts w:ascii="Verdana" w:hAnsi="Verdana"/>
        </w:rPr>
      </w:pPr>
    </w:p>
    <w:p w14:paraId="669CEC86" w14:textId="3F83E629" w:rsidR="00C20A63" w:rsidRPr="00235A20" w:rsidRDefault="002D5618" w:rsidP="00E43648">
      <w:pPr>
        <w:pStyle w:val="ListParagraph"/>
        <w:numPr>
          <w:ilvl w:val="0"/>
          <w:numId w:val="24"/>
        </w:numPr>
        <w:tabs>
          <w:tab w:val="left" w:pos="1420"/>
        </w:tabs>
        <w:spacing w:line="251" w:lineRule="exact"/>
        <w:ind w:right="853" w:hanging="562"/>
        <w:rPr>
          <w:rFonts w:ascii="Verdana" w:hAnsi="Verdana"/>
        </w:rPr>
      </w:pPr>
      <w:r w:rsidRPr="00235A20">
        <w:rPr>
          <w:rFonts w:ascii="Verdana" w:hAnsi="Verdana"/>
          <w:color w:val="231F20"/>
          <w:spacing w:val="-5"/>
        </w:rPr>
        <w:t>I/We</w:t>
      </w:r>
      <w:r w:rsidR="00A020E0" w:rsidRPr="00235A20">
        <w:rPr>
          <w:rFonts w:ascii="Verdana" w:hAnsi="Verdana"/>
          <w:color w:val="231F20"/>
          <w:spacing w:val="-5"/>
        </w:rPr>
        <w:t xml:space="preserve"> </w:t>
      </w:r>
      <w:r w:rsidRPr="00235A20">
        <w:rPr>
          <w:rFonts w:ascii="Verdana" w:hAnsi="Verdana"/>
          <w:color w:val="231F20"/>
        </w:rPr>
        <w:t>accept</w:t>
      </w:r>
      <w:r w:rsidR="00A020E0" w:rsidRPr="00235A20">
        <w:rPr>
          <w:rFonts w:ascii="Verdana" w:hAnsi="Verdana"/>
          <w:color w:val="231F20"/>
        </w:rPr>
        <w:t xml:space="preserve"> </w:t>
      </w:r>
      <w:r w:rsidRPr="00235A20">
        <w:rPr>
          <w:rFonts w:ascii="Verdana" w:hAnsi="Verdana"/>
          <w:color w:val="231F20"/>
        </w:rPr>
        <w:t>that</w:t>
      </w:r>
      <w:r w:rsidR="00A020E0" w:rsidRPr="00235A20">
        <w:rPr>
          <w:rFonts w:ascii="Verdana" w:hAnsi="Verdana"/>
          <w:color w:val="231F20"/>
        </w:rPr>
        <w:t xml:space="preserve"> </w:t>
      </w:r>
      <w:r w:rsidRPr="00235A20">
        <w:rPr>
          <w:rFonts w:ascii="Verdana" w:hAnsi="Verdana"/>
          <w:color w:val="231F20"/>
        </w:rPr>
        <w:t>I</w:t>
      </w:r>
      <w:r w:rsidR="00A020E0" w:rsidRPr="00235A20">
        <w:rPr>
          <w:rFonts w:ascii="Verdana" w:hAnsi="Verdana"/>
          <w:color w:val="231F20"/>
        </w:rPr>
        <w:t xml:space="preserve"> </w:t>
      </w:r>
      <w:r w:rsidRPr="00235A20">
        <w:rPr>
          <w:rFonts w:ascii="Verdana" w:hAnsi="Verdana"/>
          <w:color w:val="231F20"/>
        </w:rPr>
        <w:t>/</w:t>
      </w:r>
      <w:r w:rsidR="00A020E0" w:rsidRPr="00235A20">
        <w:rPr>
          <w:rFonts w:ascii="Verdana" w:hAnsi="Verdana"/>
          <w:color w:val="231F20"/>
        </w:rPr>
        <w:t xml:space="preserve"> </w:t>
      </w:r>
      <w:r w:rsidRPr="00235A20">
        <w:rPr>
          <w:rFonts w:ascii="Verdana" w:hAnsi="Verdana"/>
          <w:color w:val="231F20"/>
        </w:rPr>
        <w:t>we</w:t>
      </w:r>
      <w:r w:rsidR="00A020E0" w:rsidRPr="00235A20">
        <w:rPr>
          <w:rFonts w:ascii="Verdana" w:hAnsi="Verdana"/>
          <w:color w:val="231F20"/>
        </w:rPr>
        <w:t xml:space="preserve"> </w:t>
      </w:r>
      <w:r w:rsidRPr="00235A20">
        <w:rPr>
          <w:rFonts w:ascii="Verdana" w:hAnsi="Verdana"/>
          <w:color w:val="231F20"/>
        </w:rPr>
        <w:t>will</w:t>
      </w:r>
      <w:r w:rsidR="00A020E0" w:rsidRPr="00235A20">
        <w:rPr>
          <w:rFonts w:ascii="Verdana" w:hAnsi="Verdana"/>
          <w:color w:val="231F20"/>
        </w:rPr>
        <w:t xml:space="preserve"> </w:t>
      </w:r>
      <w:r w:rsidRPr="00235A20">
        <w:rPr>
          <w:rFonts w:ascii="Verdana" w:hAnsi="Verdana"/>
          <w:color w:val="231F20"/>
        </w:rPr>
        <w:t>automatically</w:t>
      </w:r>
      <w:r w:rsidR="00A020E0" w:rsidRPr="00235A20">
        <w:rPr>
          <w:rFonts w:ascii="Verdana" w:hAnsi="Verdana"/>
          <w:color w:val="231F20"/>
        </w:rPr>
        <w:t xml:space="preserve"> </w:t>
      </w:r>
      <w:r w:rsidRPr="00235A20">
        <w:rPr>
          <w:rFonts w:ascii="Verdana" w:hAnsi="Verdana"/>
          <w:color w:val="231F20"/>
        </w:rPr>
        <w:t>be</w:t>
      </w:r>
      <w:r w:rsidR="00A020E0" w:rsidRPr="00235A20">
        <w:rPr>
          <w:rFonts w:ascii="Verdana" w:hAnsi="Verdana"/>
          <w:color w:val="231F20"/>
        </w:rPr>
        <w:t xml:space="preserve"> </w:t>
      </w:r>
      <w:r w:rsidRPr="00235A20">
        <w:rPr>
          <w:rFonts w:ascii="Verdana" w:hAnsi="Verdana"/>
          <w:color w:val="231F20"/>
        </w:rPr>
        <w:t>suspended</w:t>
      </w:r>
      <w:r w:rsidR="00A020E0" w:rsidRPr="00235A20">
        <w:rPr>
          <w:rFonts w:ascii="Verdana" w:hAnsi="Verdana"/>
          <w:color w:val="231F20"/>
        </w:rPr>
        <w:t xml:space="preserve"> </w:t>
      </w:r>
      <w:r w:rsidRPr="00235A20">
        <w:rPr>
          <w:rFonts w:ascii="Verdana" w:hAnsi="Verdana"/>
          <w:color w:val="231F20"/>
        </w:rPr>
        <w:t>from</w:t>
      </w:r>
      <w:r w:rsidR="00A020E0" w:rsidRPr="00235A20">
        <w:rPr>
          <w:rFonts w:ascii="Verdana" w:hAnsi="Verdana"/>
          <w:color w:val="231F20"/>
        </w:rPr>
        <w:t xml:space="preserve"> </w:t>
      </w:r>
      <w:r w:rsidRPr="00235A20">
        <w:rPr>
          <w:rFonts w:ascii="Verdana" w:hAnsi="Verdana"/>
          <w:color w:val="231F20"/>
        </w:rPr>
        <w:t>being</w:t>
      </w:r>
      <w:r w:rsidR="00A020E0" w:rsidRPr="00235A20">
        <w:rPr>
          <w:rFonts w:ascii="Verdana" w:hAnsi="Verdana"/>
          <w:color w:val="231F20"/>
        </w:rPr>
        <w:t xml:space="preserve"> </w:t>
      </w:r>
      <w:r w:rsidRPr="00235A20">
        <w:rPr>
          <w:rFonts w:ascii="Verdana" w:hAnsi="Verdana"/>
          <w:color w:val="231F20"/>
        </w:rPr>
        <w:t>eligible</w:t>
      </w:r>
      <w:r w:rsidR="00A020E0" w:rsidRPr="00235A20">
        <w:rPr>
          <w:rFonts w:ascii="Verdana" w:hAnsi="Verdana"/>
          <w:color w:val="231F20"/>
        </w:rPr>
        <w:t xml:space="preserve"> </w:t>
      </w:r>
      <w:r w:rsidRPr="00235A20">
        <w:rPr>
          <w:rFonts w:ascii="Verdana" w:hAnsi="Verdana"/>
          <w:color w:val="231F20"/>
        </w:rPr>
        <w:t>for</w:t>
      </w:r>
      <w:r w:rsidR="00A020E0" w:rsidRPr="00235A20">
        <w:rPr>
          <w:rFonts w:ascii="Verdana" w:hAnsi="Verdana"/>
          <w:color w:val="231F20"/>
        </w:rPr>
        <w:t xml:space="preserve"> </w:t>
      </w:r>
      <w:r w:rsidRPr="00235A20">
        <w:rPr>
          <w:rFonts w:ascii="Verdana" w:hAnsi="Verdana"/>
          <w:color w:val="231F20"/>
        </w:rPr>
        <w:t>tendering</w:t>
      </w:r>
      <w:r w:rsidR="00A020E0" w:rsidRPr="00235A20">
        <w:rPr>
          <w:rFonts w:ascii="Verdana" w:hAnsi="Verdana"/>
          <w:color w:val="231F20"/>
        </w:rPr>
        <w:t xml:space="preserve"> </w:t>
      </w:r>
      <w:r w:rsidRPr="00235A20">
        <w:rPr>
          <w:rFonts w:ascii="Verdana" w:hAnsi="Verdana"/>
          <w:color w:val="231F20"/>
        </w:rPr>
        <w:t>in</w:t>
      </w:r>
      <w:r w:rsidR="00A020E0" w:rsidRPr="00235A20">
        <w:rPr>
          <w:rFonts w:ascii="Verdana" w:hAnsi="Verdana"/>
          <w:color w:val="231F20"/>
        </w:rPr>
        <w:t xml:space="preserve"> </w:t>
      </w:r>
      <w:r w:rsidRPr="00235A20">
        <w:rPr>
          <w:rFonts w:ascii="Verdana" w:hAnsi="Verdana"/>
          <w:color w:val="231F20"/>
        </w:rPr>
        <w:t>any</w:t>
      </w:r>
      <w:r w:rsidR="00A020E0" w:rsidRPr="00235A20">
        <w:rPr>
          <w:rFonts w:ascii="Verdana" w:hAnsi="Verdana"/>
          <w:color w:val="231F20"/>
        </w:rPr>
        <w:t xml:space="preserve"> </w:t>
      </w:r>
      <w:r w:rsidRPr="00235A20">
        <w:rPr>
          <w:rFonts w:ascii="Verdana" w:hAnsi="Verdana"/>
          <w:color w:val="231F20"/>
        </w:rPr>
        <w:t>contract</w:t>
      </w:r>
      <w:r w:rsidR="00A020E0" w:rsidRPr="00235A20">
        <w:rPr>
          <w:rFonts w:ascii="Verdana" w:hAnsi="Verdana"/>
          <w:color w:val="231F20"/>
        </w:rPr>
        <w:t xml:space="preserve"> </w:t>
      </w:r>
      <w:r w:rsidRPr="00235A20">
        <w:rPr>
          <w:rFonts w:ascii="Verdana" w:hAnsi="Verdana"/>
          <w:color w:val="231F20"/>
        </w:rPr>
        <w:t>with</w:t>
      </w:r>
      <w:r w:rsidR="00A020E0" w:rsidRPr="00235A20">
        <w:rPr>
          <w:rFonts w:ascii="Verdana" w:hAnsi="Verdana"/>
          <w:color w:val="231F20"/>
        </w:rPr>
        <w:t xml:space="preserve"> </w:t>
      </w:r>
      <w:r w:rsidRPr="00235A20">
        <w:rPr>
          <w:rFonts w:ascii="Verdana" w:hAnsi="Verdana"/>
          <w:color w:val="231F20"/>
        </w:rPr>
        <w:t>the Purchaser</w:t>
      </w:r>
      <w:r w:rsidR="00A020E0" w:rsidRPr="00235A20">
        <w:rPr>
          <w:rFonts w:ascii="Verdana" w:hAnsi="Verdana"/>
          <w:color w:val="231F20"/>
        </w:rPr>
        <w:t xml:space="preserve"> </w:t>
      </w:r>
      <w:r w:rsidRPr="00235A20">
        <w:rPr>
          <w:rFonts w:ascii="Verdana" w:hAnsi="Verdana"/>
          <w:color w:val="231F20"/>
        </w:rPr>
        <w:t>for</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period</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time</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[insert</w:t>
      </w:r>
      <w:r w:rsidR="00A020E0" w:rsidRPr="00235A20">
        <w:rPr>
          <w:rFonts w:ascii="Verdana" w:hAnsi="Verdana"/>
          <w:color w:val="231F20"/>
        </w:rPr>
        <w:t xml:space="preserve"> </w:t>
      </w:r>
      <w:r w:rsidRPr="00235A20">
        <w:rPr>
          <w:rFonts w:ascii="Verdana" w:hAnsi="Verdana"/>
          <w:color w:val="231F20"/>
        </w:rPr>
        <w:t>number</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months</w:t>
      </w:r>
      <w:r w:rsidR="00A020E0" w:rsidRPr="00235A20">
        <w:rPr>
          <w:rFonts w:ascii="Verdana" w:hAnsi="Verdana"/>
          <w:color w:val="231F20"/>
        </w:rPr>
        <w:t xml:space="preserve"> </w:t>
      </w:r>
      <w:r w:rsidRPr="00235A20">
        <w:rPr>
          <w:rFonts w:ascii="Verdana" w:hAnsi="Verdana"/>
          <w:color w:val="231F20"/>
        </w:rPr>
        <w:t>or</w:t>
      </w:r>
      <w:r w:rsidR="00A020E0" w:rsidRPr="00235A20">
        <w:rPr>
          <w:rFonts w:ascii="Verdana" w:hAnsi="Verdana"/>
          <w:color w:val="231F20"/>
        </w:rPr>
        <w:t xml:space="preserve"> </w:t>
      </w:r>
      <w:r w:rsidRPr="00235A20">
        <w:rPr>
          <w:rFonts w:ascii="Verdana" w:hAnsi="Verdana"/>
          <w:color w:val="231F20"/>
        </w:rPr>
        <w:t>years]</w:t>
      </w:r>
      <w:r w:rsidR="00A020E0" w:rsidRPr="00235A20">
        <w:rPr>
          <w:rFonts w:ascii="Verdana" w:hAnsi="Verdana"/>
          <w:color w:val="231F20"/>
        </w:rPr>
        <w:t xml:space="preserve"> </w:t>
      </w:r>
      <w:r w:rsidRPr="00235A20">
        <w:rPr>
          <w:rFonts w:ascii="Verdana" w:hAnsi="Verdana"/>
          <w:color w:val="231F20"/>
        </w:rPr>
        <w:t>starting</w:t>
      </w:r>
      <w:r w:rsidR="00A020E0" w:rsidRPr="00235A20">
        <w:rPr>
          <w:rFonts w:ascii="Verdana" w:hAnsi="Verdana"/>
          <w:color w:val="231F20"/>
        </w:rPr>
        <w:t xml:space="preserve"> </w:t>
      </w:r>
      <w:r w:rsidRPr="00235A20">
        <w:rPr>
          <w:rFonts w:ascii="Verdana" w:hAnsi="Verdana"/>
          <w:color w:val="231F20"/>
        </w:rPr>
        <w:t>on</w:t>
      </w:r>
      <w:r w:rsidR="00A020E0" w:rsidRPr="00235A20">
        <w:rPr>
          <w:rFonts w:ascii="Verdana" w:hAnsi="Verdana"/>
          <w:color w:val="231F20"/>
        </w:rPr>
        <w:t xml:space="preserve"> </w:t>
      </w:r>
      <w:r w:rsidRPr="00235A20">
        <w:rPr>
          <w:rFonts w:ascii="Verdana" w:hAnsi="Verdana"/>
          <w:color w:val="231F20"/>
        </w:rPr>
        <w:t>[insert</w:t>
      </w:r>
      <w:r w:rsidR="00A020E0" w:rsidRPr="00235A20">
        <w:rPr>
          <w:rFonts w:ascii="Verdana" w:hAnsi="Verdana"/>
          <w:color w:val="231F20"/>
        </w:rPr>
        <w:t xml:space="preserve"> </w:t>
      </w:r>
      <w:r w:rsidRPr="00235A20">
        <w:rPr>
          <w:rFonts w:ascii="Verdana" w:hAnsi="Verdana"/>
          <w:color w:val="231F20"/>
        </w:rPr>
        <w:t>date],</w:t>
      </w:r>
      <w:r w:rsidR="00A020E0" w:rsidRPr="00235A20">
        <w:rPr>
          <w:rFonts w:ascii="Verdana" w:hAnsi="Verdana"/>
          <w:color w:val="231F20"/>
        </w:rPr>
        <w:t xml:space="preserve"> </w:t>
      </w:r>
      <w:r w:rsidRPr="00235A20">
        <w:rPr>
          <w:rFonts w:ascii="Verdana" w:hAnsi="Verdana"/>
          <w:color w:val="231F20"/>
        </w:rPr>
        <w:t>if</w:t>
      </w:r>
      <w:r w:rsidR="00A020E0" w:rsidRPr="00235A20">
        <w:rPr>
          <w:rFonts w:ascii="Verdana" w:hAnsi="Verdana"/>
          <w:color w:val="231F20"/>
        </w:rPr>
        <w:t xml:space="preserve"> </w:t>
      </w:r>
      <w:r w:rsidRPr="00235A20">
        <w:rPr>
          <w:rFonts w:ascii="Verdana" w:hAnsi="Verdana"/>
          <w:color w:val="231F20"/>
        </w:rPr>
        <w:t>we</w:t>
      </w:r>
      <w:r w:rsidR="00A020E0" w:rsidRPr="00235A20">
        <w:rPr>
          <w:rFonts w:ascii="Verdana" w:hAnsi="Verdana"/>
          <w:color w:val="231F20"/>
        </w:rPr>
        <w:t xml:space="preserve"> </w:t>
      </w:r>
      <w:r w:rsidRPr="00235A20">
        <w:rPr>
          <w:rFonts w:ascii="Verdana" w:hAnsi="Verdana"/>
          <w:color w:val="231F20"/>
        </w:rPr>
        <w:t>are</w:t>
      </w:r>
      <w:r w:rsidR="00A020E0" w:rsidRPr="00235A20">
        <w:rPr>
          <w:rFonts w:ascii="Verdana" w:hAnsi="Verdana"/>
          <w:color w:val="231F20"/>
        </w:rPr>
        <w:t xml:space="preserve"> </w:t>
      </w:r>
      <w:r w:rsidRPr="00235A20">
        <w:rPr>
          <w:rFonts w:ascii="Verdana" w:hAnsi="Verdana"/>
          <w:color w:val="231F20"/>
        </w:rPr>
        <w:t>in</w:t>
      </w:r>
      <w:r w:rsidR="00A020E0" w:rsidRPr="00235A20">
        <w:rPr>
          <w:rFonts w:ascii="Verdana" w:hAnsi="Verdana"/>
          <w:color w:val="231F20"/>
        </w:rPr>
        <w:t xml:space="preserve"> </w:t>
      </w:r>
      <w:r w:rsidRPr="00235A20">
        <w:rPr>
          <w:rFonts w:ascii="Verdana" w:hAnsi="Verdana"/>
          <w:color w:val="231F20"/>
        </w:rPr>
        <w:t>breach of</w:t>
      </w:r>
      <w:r w:rsidR="00A020E0" w:rsidRPr="00235A20">
        <w:rPr>
          <w:rFonts w:ascii="Verdana" w:hAnsi="Verdana"/>
          <w:color w:val="231F20"/>
        </w:rPr>
        <w:t xml:space="preserve"> </w:t>
      </w:r>
      <w:r w:rsidRPr="00235A20">
        <w:rPr>
          <w:rFonts w:ascii="Verdana" w:hAnsi="Verdana"/>
          <w:color w:val="231F20"/>
        </w:rPr>
        <w:t>our</w:t>
      </w:r>
      <w:r w:rsidR="00A020E0" w:rsidRPr="00235A20">
        <w:rPr>
          <w:rFonts w:ascii="Verdana" w:hAnsi="Verdana"/>
          <w:color w:val="231F20"/>
        </w:rPr>
        <w:t xml:space="preserve"> </w:t>
      </w:r>
      <w:r w:rsidRPr="00235A20">
        <w:rPr>
          <w:rFonts w:ascii="Verdana" w:hAnsi="Verdana"/>
          <w:color w:val="231F20"/>
        </w:rPr>
        <w:t>obligation</w:t>
      </w:r>
      <w:r w:rsidR="00A020E0" w:rsidRPr="00235A20">
        <w:rPr>
          <w:rFonts w:ascii="Verdana" w:hAnsi="Verdana"/>
          <w:color w:val="231F20"/>
        </w:rPr>
        <w:t xml:space="preserve"> </w:t>
      </w:r>
      <w:r w:rsidRPr="00235A20">
        <w:rPr>
          <w:rFonts w:ascii="Verdana" w:hAnsi="Verdana"/>
          <w:color w:val="231F20"/>
        </w:rPr>
        <w:t>(s)</w:t>
      </w:r>
      <w:r w:rsidR="00A020E0" w:rsidRPr="00235A20">
        <w:rPr>
          <w:rFonts w:ascii="Verdana" w:hAnsi="Verdana"/>
          <w:color w:val="231F20"/>
        </w:rPr>
        <w:t xml:space="preserve"> </w:t>
      </w:r>
      <w:r w:rsidRPr="00235A20">
        <w:rPr>
          <w:rFonts w:ascii="Verdana" w:hAnsi="Verdana"/>
          <w:color w:val="231F20"/>
        </w:rPr>
        <w:t>under</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bid</w:t>
      </w:r>
      <w:r w:rsidR="00A020E0" w:rsidRPr="00235A20">
        <w:rPr>
          <w:rFonts w:ascii="Verdana" w:hAnsi="Verdana"/>
          <w:color w:val="231F20"/>
        </w:rPr>
        <w:t xml:space="preserve"> </w:t>
      </w:r>
      <w:r w:rsidRPr="00235A20">
        <w:rPr>
          <w:rFonts w:ascii="Verdana" w:hAnsi="Verdana"/>
          <w:color w:val="231F20"/>
        </w:rPr>
        <w:t>conditions,</w:t>
      </w:r>
      <w:r w:rsidR="00A020E0" w:rsidRPr="00235A20">
        <w:rPr>
          <w:rFonts w:ascii="Verdana" w:hAnsi="Verdana"/>
          <w:color w:val="231F20"/>
        </w:rPr>
        <w:t xml:space="preserve"> </w:t>
      </w:r>
      <w:r w:rsidRPr="00235A20">
        <w:rPr>
          <w:rFonts w:ascii="Verdana" w:hAnsi="Verdana"/>
          <w:color w:val="231F20"/>
        </w:rPr>
        <w:t>because</w:t>
      </w:r>
      <w:r w:rsidR="00A020E0" w:rsidRPr="00235A20">
        <w:rPr>
          <w:rFonts w:ascii="Verdana" w:hAnsi="Verdana"/>
          <w:color w:val="231F20"/>
        </w:rPr>
        <w:t xml:space="preserve"> </w:t>
      </w:r>
      <w:r w:rsidRPr="00235A20">
        <w:rPr>
          <w:rFonts w:ascii="Verdana" w:hAnsi="Verdana"/>
          <w:color w:val="231F20"/>
        </w:rPr>
        <w:t>we</w:t>
      </w:r>
      <w:r w:rsidR="00C62FC8" w:rsidRPr="00235A20">
        <w:rPr>
          <w:rFonts w:ascii="Verdana" w:hAnsi="Verdana"/>
          <w:color w:val="231F20"/>
        </w:rPr>
        <w:t xml:space="preserve"> </w:t>
      </w:r>
      <w:r w:rsidRPr="00235A20">
        <w:rPr>
          <w:rFonts w:ascii="Verdana" w:hAnsi="Verdana"/>
          <w:color w:val="231F20"/>
        </w:rPr>
        <w:t>–</w:t>
      </w:r>
      <w:r w:rsidR="00C62FC8" w:rsidRPr="00235A20">
        <w:rPr>
          <w:rFonts w:ascii="Verdana" w:hAnsi="Verdana"/>
          <w:color w:val="231F20"/>
        </w:rPr>
        <w:t xml:space="preserve"> </w:t>
      </w:r>
      <w:r w:rsidRPr="00235A20">
        <w:rPr>
          <w:rFonts w:ascii="Verdana" w:hAnsi="Verdana"/>
          <w:color w:val="231F20"/>
        </w:rPr>
        <w:t>(a)</w:t>
      </w:r>
      <w:r w:rsidR="00A020E0" w:rsidRPr="00235A20">
        <w:rPr>
          <w:rFonts w:ascii="Verdana" w:hAnsi="Verdana"/>
          <w:color w:val="231F20"/>
        </w:rPr>
        <w:t xml:space="preserve"> </w:t>
      </w:r>
      <w:r w:rsidRPr="00235A20">
        <w:rPr>
          <w:rFonts w:ascii="Verdana" w:hAnsi="Verdana"/>
          <w:color w:val="231F20"/>
        </w:rPr>
        <w:t>have</w:t>
      </w:r>
      <w:r w:rsidR="00A020E0" w:rsidRPr="00235A20">
        <w:rPr>
          <w:rFonts w:ascii="Verdana" w:hAnsi="Verdana"/>
          <w:color w:val="231F20"/>
        </w:rPr>
        <w:t xml:space="preserve"> </w:t>
      </w:r>
      <w:r w:rsidRPr="00235A20">
        <w:rPr>
          <w:rFonts w:ascii="Verdana" w:hAnsi="Verdana"/>
          <w:color w:val="231F20"/>
        </w:rPr>
        <w:t>withdrawn</w:t>
      </w:r>
      <w:r w:rsidR="00A020E0" w:rsidRPr="00235A20">
        <w:rPr>
          <w:rFonts w:ascii="Verdana" w:hAnsi="Verdana"/>
          <w:color w:val="231F20"/>
        </w:rPr>
        <w:t xml:space="preserve"> </w:t>
      </w:r>
      <w:r w:rsidRPr="00235A20">
        <w:rPr>
          <w:rFonts w:ascii="Verdana" w:hAnsi="Verdana"/>
          <w:color w:val="231F20"/>
        </w:rPr>
        <w:t>our</w:t>
      </w:r>
      <w:r w:rsidR="00A020E0" w:rsidRPr="00235A20">
        <w:rPr>
          <w:rFonts w:ascii="Verdana" w:hAnsi="Verdana"/>
          <w:color w:val="231F20"/>
        </w:rPr>
        <w:t xml:space="preserve"> </w:t>
      </w:r>
      <w:r w:rsidRPr="00235A20">
        <w:rPr>
          <w:rFonts w:ascii="Verdana" w:hAnsi="Verdana"/>
          <w:color w:val="231F20"/>
        </w:rPr>
        <w:t>tender</w:t>
      </w:r>
      <w:r w:rsidR="00A020E0" w:rsidRPr="00235A20">
        <w:rPr>
          <w:rFonts w:ascii="Verdana" w:hAnsi="Verdana"/>
          <w:color w:val="231F20"/>
        </w:rPr>
        <w:t xml:space="preserve"> </w:t>
      </w:r>
      <w:r w:rsidRPr="00235A20">
        <w:rPr>
          <w:rFonts w:ascii="Verdana" w:hAnsi="Verdana"/>
          <w:color w:val="231F20"/>
        </w:rPr>
        <w:t>during</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period</w:t>
      </w:r>
      <w:r w:rsidR="00A020E0" w:rsidRPr="00235A20">
        <w:rPr>
          <w:rFonts w:ascii="Verdana" w:hAnsi="Verdana"/>
          <w:color w:val="231F20"/>
        </w:rPr>
        <w:t xml:space="preserve"> </w:t>
      </w:r>
      <w:r w:rsidRPr="00235A20">
        <w:rPr>
          <w:rFonts w:ascii="Verdana" w:hAnsi="Verdana"/>
          <w:color w:val="231F20"/>
        </w:rPr>
        <w:t>of tender</w:t>
      </w:r>
      <w:r w:rsidR="00A020E0" w:rsidRPr="00235A20">
        <w:rPr>
          <w:rFonts w:ascii="Verdana" w:hAnsi="Verdana"/>
          <w:color w:val="231F20"/>
        </w:rPr>
        <w:t xml:space="preserve"> </w:t>
      </w:r>
      <w:r w:rsidRPr="00235A20">
        <w:rPr>
          <w:rFonts w:ascii="Verdana" w:hAnsi="Verdana"/>
          <w:color w:val="231F20"/>
        </w:rPr>
        <w:t>validity</w:t>
      </w:r>
      <w:r w:rsidR="00A020E0" w:rsidRPr="00235A20">
        <w:rPr>
          <w:rFonts w:ascii="Verdana" w:hAnsi="Verdana"/>
          <w:color w:val="231F20"/>
        </w:rPr>
        <w:t xml:space="preserve"> </w:t>
      </w:r>
      <w:r w:rsidRPr="00235A20">
        <w:rPr>
          <w:rFonts w:ascii="Verdana" w:hAnsi="Verdana"/>
          <w:color w:val="231F20"/>
        </w:rPr>
        <w:t>speciﬁed</w:t>
      </w:r>
      <w:r w:rsidR="00A020E0" w:rsidRPr="00235A20">
        <w:rPr>
          <w:rFonts w:ascii="Verdana" w:hAnsi="Verdana"/>
          <w:color w:val="231F20"/>
        </w:rPr>
        <w:t xml:space="preserve"> </w:t>
      </w:r>
      <w:r w:rsidRPr="00235A20">
        <w:rPr>
          <w:rFonts w:ascii="Verdana" w:hAnsi="Verdana"/>
          <w:color w:val="231F20"/>
        </w:rPr>
        <w:t>by</w:t>
      </w:r>
      <w:r w:rsidR="00A020E0" w:rsidRPr="00235A20">
        <w:rPr>
          <w:rFonts w:ascii="Verdana" w:hAnsi="Verdana"/>
          <w:color w:val="231F20"/>
        </w:rPr>
        <w:t xml:space="preserve"> </w:t>
      </w:r>
      <w:r w:rsidRPr="00235A20">
        <w:rPr>
          <w:rFonts w:ascii="Verdana" w:hAnsi="Verdana"/>
          <w:color w:val="231F20"/>
        </w:rPr>
        <w:t>us</w:t>
      </w:r>
      <w:r w:rsidR="00A020E0" w:rsidRPr="00235A20">
        <w:rPr>
          <w:rFonts w:ascii="Verdana" w:hAnsi="Verdana"/>
          <w:color w:val="231F20"/>
        </w:rPr>
        <w:t xml:space="preserve"> </w:t>
      </w:r>
      <w:r w:rsidRPr="00235A20">
        <w:rPr>
          <w:rFonts w:ascii="Verdana" w:hAnsi="Verdana"/>
          <w:color w:val="231F20"/>
        </w:rPr>
        <w:t>in</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Tendering</w:t>
      </w:r>
      <w:r w:rsidR="00A020E0" w:rsidRPr="00235A20">
        <w:rPr>
          <w:rFonts w:ascii="Verdana" w:hAnsi="Verdana"/>
          <w:color w:val="231F20"/>
        </w:rPr>
        <w:t xml:space="preserve"> </w:t>
      </w:r>
      <w:r w:rsidRPr="00235A20">
        <w:rPr>
          <w:rFonts w:ascii="Verdana" w:hAnsi="Verdana"/>
          <w:color w:val="231F20"/>
        </w:rPr>
        <w:t>Data</w:t>
      </w:r>
      <w:r w:rsidR="00A020E0" w:rsidRPr="00235A20">
        <w:rPr>
          <w:rFonts w:ascii="Verdana" w:hAnsi="Verdana"/>
          <w:color w:val="231F20"/>
        </w:rPr>
        <w:t xml:space="preserve"> </w:t>
      </w:r>
      <w:r w:rsidRPr="00235A20">
        <w:rPr>
          <w:rFonts w:ascii="Verdana" w:hAnsi="Verdana"/>
          <w:color w:val="231F20"/>
        </w:rPr>
        <w:t>Sheet;</w:t>
      </w:r>
      <w:r w:rsidR="00A020E0" w:rsidRPr="00235A20">
        <w:rPr>
          <w:rFonts w:ascii="Verdana" w:hAnsi="Verdana"/>
          <w:color w:val="231F20"/>
        </w:rPr>
        <w:t xml:space="preserve"> </w:t>
      </w:r>
      <w:r w:rsidRPr="00235A20">
        <w:rPr>
          <w:rFonts w:ascii="Verdana" w:hAnsi="Verdana"/>
          <w:color w:val="231F20"/>
        </w:rPr>
        <w:t>or</w:t>
      </w:r>
      <w:r w:rsidR="00A020E0" w:rsidRPr="00235A20">
        <w:rPr>
          <w:rFonts w:ascii="Verdana" w:hAnsi="Verdana"/>
          <w:color w:val="231F20"/>
        </w:rPr>
        <w:t xml:space="preserve"> </w:t>
      </w:r>
      <w:r w:rsidRPr="00235A20">
        <w:rPr>
          <w:rFonts w:ascii="Verdana" w:hAnsi="Verdana"/>
          <w:color w:val="231F20"/>
        </w:rPr>
        <w:t>(b)</w:t>
      </w:r>
      <w:r w:rsidR="00A020E0" w:rsidRPr="00235A20">
        <w:rPr>
          <w:rFonts w:ascii="Verdana" w:hAnsi="Verdana"/>
          <w:color w:val="231F20"/>
        </w:rPr>
        <w:t xml:space="preserve"> </w:t>
      </w:r>
      <w:r w:rsidRPr="00235A20">
        <w:rPr>
          <w:rFonts w:ascii="Verdana" w:hAnsi="Verdana"/>
          <w:color w:val="231F20"/>
        </w:rPr>
        <w:t>having</w:t>
      </w:r>
      <w:r w:rsidR="00A020E0" w:rsidRPr="00235A20">
        <w:rPr>
          <w:rFonts w:ascii="Verdana" w:hAnsi="Verdana"/>
          <w:color w:val="231F20"/>
        </w:rPr>
        <w:t xml:space="preserve"> </w:t>
      </w:r>
      <w:r w:rsidRPr="00235A20">
        <w:rPr>
          <w:rFonts w:ascii="Verdana" w:hAnsi="Verdana"/>
          <w:color w:val="231F20"/>
        </w:rPr>
        <w:t>been</w:t>
      </w:r>
      <w:r w:rsidR="00A020E0" w:rsidRPr="00235A20">
        <w:rPr>
          <w:rFonts w:ascii="Verdana" w:hAnsi="Verdana"/>
          <w:color w:val="231F20"/>
        </w:rPr>
        <w:t xml:space="preserve"> </w:t>
      </w:r>
      <w:r w:rsidRPr="00235A20">
        <w:rPr>
          <w:rFonts w:ascii="Verdana" w:hAnsi="Verdana"/>
          <w:color w:val="231F20"/>
        </w:rPr>
        <w:t>notiﬁed</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acceptance</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our Bid</w:t>
      </w:r>
      <w:r w:rsidR="00A020E0" w:rsidRPr="00235A20">
        <w:rPr>
          <w:rFonts w:ascii="Verdana" w:hAnsi="Verdana"/>
          <w:color w:val="231F20"/>
        </w:rPr>
        <w:t xml:space="preserve"> </w:t>
      </w:r>
      <w:r w:rsidRPr="00235A20">
        <w:rPr>
          <w:rFonts w:ascii="Verdana" w:hAnsi="Verdana"/>
          <w:color w:val="231F20"/>
        </w:rPr>
        <w:t>by</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Purchaser</w:t>
      </w:r>
      <w:r w:rsidR="00A020E0" w:rsidRPr="00235A20">
        <w:rPr>
          <w:rFonts w:ascii="Verdana" w:hAnsi="Verdana"/>
          <w:color w:val="231F20"/>
        </w:rPr>
        <w:t xml:space="preserve"> </w:t>
      </w:r>
      <w:r w:rsidRPr="00235A20">
        <w:rPr>
          <w:rFonts w:ascii="Verdana" w:hAnsi="Verdana"/>
          <w:color w:val="231F20"/>
        </w:rPr>
        <w:t>during</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period</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bid</w:t>
      </w:r>
      <w:r w:rsidR="00A020E0" w:rsidRPr="00235A20">
        <w:rPr>
          <w:rFonts w:ascii="Verdana" w:hAnsi="Verdana"/>
          <w:color w:val="231F20"/>
        </w:rPr>
        <w:t xml:space="preserve"> </w:t>
      </w:r>
      <w:r w:rsidRPr="00235A20">
        <w:rPr>
          <w:rFonts w:ascii="Verdana" w:hAnsi="Verdana"/>
          <w:color w:val="231F20"/>
        </w:rPr>
        <w:t>validity,</w:t>
      </w:r>
      <w:r w:rsidR="00C62FC8" w:rsidRPr="00235A20">
        <w:rPr>
          <w:rFonts w:ascii="Verdana" w:hAnsi="Verdana"/>
          <w:color w:val="231F20"/>
        </w:rPr>
        <w:t xml:space="preserve"> </w:t>
      </w:r>
      <w:r w:rsidRPr="00235A20">
        <w:rPr>
          <w:rFonts w:ascii="Verdana" w:hAnsi="Verdana"/>
          <w:color w:val="231F20"/>
        </w:rPr>
        <w:t>(i)</w:t>
      </w:r>
      <w:r w:rsidR="00A020E0" w:rsidRPr="00235A20">
        <w:rPr>
          <w:rFonts w:ascii="Verdana" w:hAnsi="Verdana"/>
          <w:color w:val="231F20"/>
        </w:rPr>
        <w:t xml:space="preserve"> </w:t>
      </w:r>
      <w:r w:rsidRPr="00235A20">
        <w:rPr>
          <w:rFonts w:ascii="Verdana" w:hAnsi="Verdana"/>
          <w:color w:val="231F20"/>
        </w:rPr>
        <w:t>fail</w:t>
      </w:r>
      <w:r w:rsidR="00A020E0" w:rsidRPr="00235A20">
        <w:rPr>
          <w:rFonts w:ascii="Verdana" w:hAnsi="Verdana"/>
          <w:color w:val="231F20"/>
        </w:rPr>
        <w:t xml:space="preserve"> </w:t>
      </w:r>
      <w:r w:rsidRPr="00235A20">
        <w:rPr>
          <w:rFonts w:ascii="Verdana" w:hAnsi="Verdana"/>
          <w:color w:val="231F20"/>
        </w:rPr>
        <w:t>or</w:t>
      </w:r>
      <w:r w:rsidR="00A020E0" w:rsidRPr="00235A20">
        <w:rPr>
          <w:rFonts w:ascii="Verdana" w:hAnsi="Verdana"/>
          <w:color w:val="231F20"/>
        </w:rPr>
        <w:t xml:space="preserve"> </w:t>
      </w:r>
      <w:r w:rsidRPr="00235A20">
        <w:rPr>
          <w:rFonts w:ascii="Verdana" w:hAnsi="Verdana"/>
          <w:color w:val="231F20"/>
        </w:rPr>
        <w:t>refuse</w:t>
      </w:r>
      <w:r w:rsidR="00A020E0" w:rsidRPr="00235A20">
        <w:rPr>
          <w:rFonts w:ascii="Verdana" w:hAnsi="Verdana"/>
          <w:color w:val="231F20"/>
        </w:rPr>
        <w:t xml:space="preserve"> </w:t>
      </w:r>
      <w:r w:rsidRPr="00235A20">
        <w:rPr>
          <w:rFonts w:ascii="Verdana" w:hAnsi="Verdana"/>
          <w:color w:val="231F20"/>
        </w:rPr>
        <w:t>to</w:t>
      </w:r>
      <w:r w:rsidR="00A020E0" w:rsidRPr="00235A20">
        <w:rPr>
          <w:rFonts w:ascii="Verdana" w:hAnsi="Verdana"/>
          <w:color w:val="231F20"/>
        </w:rPr>
        <w:t xml:space="preserve"> </w:t>
      </w:r>
      <w:r w:rsidRPr="00235A20">
        <w:rPr>
          <w:rFonts w:ascii="Verdana" w:hAnsi="Verdana"/>
          <w:color w:val="231F20"/>
        </w:rPr>
        <w:t>execu</w:t>
      </w:r>
      <w:r w:rsidR="00A020E0" w:rsidRPr="00235A20">
        <w:rPr>
          <w:rFonts w:ascii="Verdana" w:hAnsi="Verdana"/>
          <w:color w:val="231F20"/>
        </w:rPr>
        <w:t xml:space="preserve">te the Contract, if required, or(ii) </w:t>
      </w:r>
      <w:r w:rsidRPr="00235A20">
        <w:rPr>
          <w:rFonts w:ascii="Verdana" w:hAnsi="Verdana"/>
          <w:color w:val="231F20"/>
        </w:rPr>
        <w:t>fail</w:t>
      </w:r>
      <w:r w:rsidR="00A020E0" w:rsidRPr="00235A20">
        <w:rPr>
          <w:rFonts w:ascii="Verdana" w:hAnsi="Verdana"/>
          <w:color w:val="231F20"/>
        </w:rPr>
        <w:t xml:space="preserve"> </w:t>
      </w:r>
      <w:r w:rsidRPr="00235A20">
        <w:rPr>
          <w:rFonts w:ascii="Verdana" w:hAnsi="Verdana"/>
          <w:color w:val="231F20"/>
        </w:rPr>
        <w:t>or</w:t>
      </w:r>
      <w:r w:rsidR="00F20C2A" w:rsidRPr="00235A20">
        <w:rPr>
          <w:rFonts w:ascii="Verdana" w:hAnsi="Verdana"/>
          <w:color w:val="231F20"/>
        </w:rPr>
        <w:t xml:space="preserve"> </w:t>
      </w:r>
      <w:r w:rsidRPr="00235A20">
        <w:rPr>
          <w:rFonts w:ascii="Verdana" w:hAnsi="Verdana"/>
          <w:color w:val="231F20"/>
        </w:rPr>
        <w:t>refuse</w:t>
      </w:r>
      <w:r w:rsidR="00F20C2A" w:rsidRPr="00235A20">
        <w:rPr>
          <w:rFonts w:ascii="Verdana" w:hAnsi="Verdana"/>
          <w:color w:val="231F20"/>
        </w:rPr>
        <w:t xml:space="preserve"> </w:t>
      </w:r>
      <w:r w:rsidRPr="00235A20">
        <w:rPr>
          <w:rFonts w:ascii="Verdana" w:hAnsi="Verdana"/>
          <w:color w:val="231F20"/>
        </w:rPr>
        <w:t>to</w:t>
      </w:r>
      <w:r w:rsidR="00F20C2A" w:rsidRPr="00235A20">
        <w:rPr>
          <w:rFonts w:ascii="Verdana" w:hAnsi="Verdana"/>
          <w:color w:val="231F20"/>
        </w:rPr>
        <w:t xml:space="preserve"> </w:t>
      </w:r>
      <w:r w:rsidRPr="00235A20">
        <w:rPr>
          <w:rFonts w:ascii="Verdana" w:hAnsi="Verdana"/>
          <w:color w:val="231F20"/>
        </w:rPr>
        <w:t>furnish</w:t>
      </w:r>
      <w:r w:rsidR="00F20C2A" w:rsidRPr="00235A20">
        <w:rPr>
          <w:rFonts w:ascii="Verdana" w:hAnsi="Verdana"/>
          <w:color w:val="231F20"/>
        </w:rPr>
        <w:t xml:space="preserve"> </w:t>
      </w:r>
      <w:r w:rsidRPr="00235A20">
        <w:rPr>
          <w:rFonts w:ascii="Verdana" w:hAnsi="Verdana"/>
          <w:color w:val="231F20"/>
        </w:rPr>
        <w:t>he</w:t>
      </w:r>
      <w:r w:rsidR="00F20C2A" w:rsidRPr="00235A20">
        <w:rPr>
          <w:rFonts w:ascii="Verdana" w:hAnsi="Verdana"/>
          <w:color w:val="231F20"/>
        </w:rPr>
        <w:t xml:space="preserve"> </w:t>
      </w:r>
      <w:r w:rsidRPr="00235A20">
        <w:rPr>
          <w:rFonts w:ascii="Verdana" w:hAnsi="Verdana"/>
          <w:color w:val="231F20"/>
        </w:rPr>
        <w:t>Performance</w:t>
      </w:r>
      <w:r w:rsidR="00F20C2A" w:rsidRPr="00235A20">
        <w:rPr>
          <w:rFonts w:ascii="Verdana" w:hAnsi="Verdana"/>
          <w:color w:val="231F20"/>
        </w:rPr>
        <w:t xml:space="preserve"> </w:t>
      </w:r>
      <w:r w:rsidRPr="00235A20">
        <w:rPr>
          <w:rFonts w:ascii="Verdana" w:hAnsi="Verdana"/>
          <w:color w:val="231F20"/>
        </w:rPr>
        <w:t>Security,</w:t>
      </w:r>
      <w:r w:rsidR="00F20C2A" w:rsidRPr="00235A20">
        <w:rPr>
          <w:rFonts w:ascii="Verdana" w:hAnsi="Verdana"/>
          <w:color w:val="231F20"/>
        </w:rPr>
        <w:t xml:space="preserve"> </w:t>
      </w:r>
      <w:r w:rsidRPr="00235A20">
        <w:rPr>
          <w:rFonts w:ascii="Verdana" w:hAnsi="Verdana"/>
          <w:color w:val="231F20"/>
        </w:rPr>
        <w:t>in</w:t>
      </w:r>
      <w:r w:rsidR="00F20C2A" w:rsidRPr="00235A20">
        <w:rPr>
          <w:rFonts w:ascii="Verdana" w:hAnsi="Verdana"/>
          <w:color w:val="231F20"/>
        </w:rPr>
        <w:t xml:space="preserve"> </w:t>
      </w:r>
      <w:r w:rsidRPr="00235A20">
        <w:rPr>
          <w:rFonts w:ascii="Verdana" w:hAnsi="Verdana"/>
          <w:color w:val="231F20"/>
        </w:rPr>
        <w:t>accordance</w:t>
      </w:r>
      <w:r w:rsidR="00F20C2A" w:rsidRPr="00235A20">
        <w:rPr>
          <w:rFonts w:ascii="Verdana" w:hAnsi="Verdana"/>
          <w:color w:val="231F20"/>
        </w:rPr>
        <w:t xml:space="preserve"> </w:t>
      </w:r>
      <w:r w:rsidRPr="00235A20">
        <w:rPr>
          <w:rFonts w:ascii="Verdana" w:hAnsi="Verdana"/>
          <w:color w:val="231F20"/>
        </w:rPr>
        <w:t>with</w:t>
      </w:r>
      <w:r w:rsidR="00F20C2A" w:rsidRPr="00235A20">
        <w:rPr>
          <w:rFonts w:ascii="Verdana" w:hAnsi="Verdana"/>
          <w:color w:val="231F20"/>
        </w:rPr>
        <w:t xml:space="preserve"> </w:t>
      </w:r>
      <w:r w:rsidRPr="00235A20">
        <w:rPr>
          <w:rFonts w:ascii="Verdana" w:hAnsi="Verdana"/>
          <w:color w:val="231F20"/>
        </w:rPr>
        <w:t>the</w:t>
      </w:r>
      <w:r w:rsidR="00F20C2A" w:rsidRPr="00235A20">
        <w:rPr>
          <w:rFonts w:ascii="Verdana" w:hAnsi="Verdana"/>
          <w:color w:val="231F20"/>
        </w:rPr>
        <w:t xml:space="preserve"> </w:t>
      </w:r>
      <w:r w:rsidRPr="00235A20">
        <w:rPr>
          <w:rFonts w:ascii="Verdana" w:hAnsi="Verdana"/>
          <w:color w:val="231F20"/>
        </w:rPr>
        <w:t>instructions</w:t>
      </w:r>
      <w:r w:rsidR="00F20C2A" w:rsidRPr="00235A20">
        <w:rPr>
          <w:rFonts w:ascii="Verdana" w:hAnsi="Verdana"/>
          <w:color w:val="231F20"/>
        </w:rPr>
        <w:t xml:space="preserve"> </w:t>
      </w:r>
      <w:r w:rsidRPr="00235A20">
        <w:rPr>
          <w:rFonts w:ascii="Verdana" w:hAnsi="Verdana"/>
          <w:color w:val="231F20"/>
        </w:rPr>
        <w:t>to</w:t>
      </w:r>
      <w:r w:rsidR="00F20C2A" w:rsidRPr="00235A20">
        <w:rPr>
          <w:rFonts w:ascii="Verdana" w:hAnsi="Verdana"/>
          <w:color w:val="231F20"/>
        </w:rPr>
        <w:t xml:space="preserve"> </w:t>
      </w:r>
      <w:r w:rsidRPr="00235A20">
        <w:rPr>
          <w:rFonts w:ascii="Verdana" w:hAnsi="Verdana"/>
          <w:color w:val="231F20"/>
        </w:rPr>
        <w:t>tenders.</w:t>
      </w:r>
    </w:p>
    <w:p w14:paraId="62CEEE9E" w14:textId="77777777" w:rsidR="00B64F4F" w:rsidRPr="00235A20" w:rsidRDefault="00B64F4F" w:rsidP="00B64F4F">
      <w:pPr>
        <w:pStyle w:val="ListParagraph"/>
        <w:tabs>
          <w:tab w:val="left" w:pos="1420"/>
        </w:tabs>
        <w:spacing w:line="251" w:lineRule="exact"/>
        <w:ind w:left="1417" w:right="853" w:firstLine="0"/>
        <w:rPr>
          <w:rFonts w:ascii="Verdana" w:hAnsi="Verdana"/>
        </w:rPr>
      </w:pPr>
    </w:p>
    <w:p w14:paraId="669CEC87" w14:textId="1AE1C854" w:rsidR="00C20A63" w:rsidRPr="00235A20" w:rsidRDefault="002D5618" w:rsidP="00E43648">
      <w:pPr>
        <w:pStyle w:val="ListParagraph"/>
        <w:numPr>
          <w:ilvl w:val="0"/>
          <w:numId w:val="24"/>
        </w:numPr>
        <w:tabs>
          <w:tab w:val="left" w:pos="1420"/>
        </w:tabs>
        <w:spacing w:line="251" w:lineRule="exact"/>
        <w:ind w:right="853" w:hanging="562"/>
        <w:rPr>
          <w:rFonts w:ascii="Verdana" w:hAnsi="Verdana"/>
        </w:rPr>
      </w:pPr>
      <w:r w:rsidRPr="00235A20">
        <w:rPr>
          <w:rFonts w:ascii="Verdana" w:hAnsi="Verdana"/>
          <w:color w:val="231F20"/>
          <w:spacing w:val="-5"/>
        </w:rPr>
        <w:t>I/We</w:t>
      </w:r>
      <w:r w:rsidR="003725EF" w:rsidRPr="00235A20">
        <w:rPr>
          <w:rFonts w:ascii="Verdana" w:hAnsi="Verdana"/>
          <w:color w:val="231F20"/>
          <w:spacing w:val="-5"/>
        </w:rPr>
        <w:t xml:space="preserve"> </w:t>
      </w:r>
      <w:r w:rsidRPr="00235A20">
        <w:rPr>
          <w:rFonts w:ascii="Verdana" w:hAnsi="Verdana"/>
          <w:color w:val="231F20"/>
        </w:rPr>
        <w:t>understand</w:t>
      </w:r>
      <w:r w:rsidR="003725EF" w:rsidRPr="00235A20">
        <w:rPr>
          <w:rFonts w:ascii="Verdana" w:hAnsi="Verdana"/>
          <w:color w:val="231F20"/>
        </w:rPr>
        <w:t xml:space="preserve"> </w:t>
      </w:r>
      <w:r w:rsidRPr="00235A20">
        <w:rPr>
          <w:rFonts w:ascii="Verdana" w:hAnsi="Verdana"/>
          <w:color w:val="231F20"/>
        </w:rPr>
        <w:t>that</w:t>
      </w:r>
      <w:r w:rsidR="003725EF" w:rsidRPr="00235A20">
        <w:rPr>
          <w:rFonts w:ascii="Verdana" w:hAnsi="Verdana"/>
          <w:color w:val="231F20"/>
        </w:rPr>
        <w:t xml:space="preserve"> </w:t>
      </w:r>
      <w:r w:rsidRPr="00235A20">
        <w:rPr>
          <w:rFonts w:ascii="Verdana" w:hAnsi="Verdana"/>
          <w:color w:val="231F20"/>
        </w:rPr>
        <w:t>this</w:t>
      </w:r>
      <w:r w:rsidR="003725EF" w:rsidRPr="00235A20">
        <w:rPr>
          <w:rFonts w:ascii="Verdana" w:hAnsi="Verdana"/>
          <w:color w:val="231F20"/>
        </w:rPr>
        <w:t xml:space="preserve"> </w:t>
      </w:r>
      <w:r w:rsidRPr="00235A20">
        <w:rPr>
          <w:rFonts w:ascii="Verdana" w:hAnsi="Verdana"/>
          <w:color w:val="231F20"/>
          <w:spacing w:val="-3"/>
        </w:rPr>
        <w:t>Tender</w:t>
      </w:r>
      <w:r w:rsidR="003725EF" w:rsidRPr="00235A20">
        <w:rPr>
          <w:rFonts w:ascii="Verdana" w:hAnsi="Verdana"/>
          <w:color w:val="231F20"/>
          <w:spacing w:val="-3"/>
        </w:rPr>
        <w:t xml:space="preserve"> </w:t>
      </w:r>
      <w:r w:rsidRPr="00235A20">
        <w:rPr>
          <w:rFonts w:ascii="Verdana" w:hAnsi="Verdana"/>
          <w:color w:val="231F20"/>
        </w:rPr>
        <w:t>Securing</w:t>
      </w:r>
      <w:r w:rsidR="003725EF" w:rsidRPr="00235A20">
        <w:rPr>
          <w:rFonts w:ascii="Verdana" w:hAnsi="Verdana"/>
          <w:color w:val="231F20"/>
        </w:rPr>
        <w:t xml:space="preserve"> </w:t>
      </w:r>
      <w:r w:rsidRPr="00235A20">
        <w:rPr>
          <w:rFonts w:ascii="Verdana" w:hAnsi="Verdana"/>
          <w:color w:val="231F20"/>
        </w:rPr>
        <w:t>Declaration</w:t>
      </w:r>
      <w:r w:rsidR="003725EF" w:rsidRPr="00235A20">
        <w:rPr>
          <w:rFonts w:ascii="Verdana" w:hAnsi="Verdana"/>
          <w:color w:val="231F20"/>
        </w:rPr>
        <w:t xml:space="preserve"> </w:t>
      </w:r>
      <w:r w:rsidRPr="00235A20">
        <w:rPr>
          <w:rFonts w:ascii="Verdana" w:hAnsi="Verdana"/>
          <w:color w:val="231F20"/>
        </w:rPr>
        <w:t>shall</w:t>
      </w:r>
      <w:r w:rsidR="003725EF" w:rsidRPr="00235A20">
        <w:rPr>
          <w:rFonts w:ascii="Verdana" w:hAnsi="Verdana"/>
          <w:color w:val="231F20"/>
        </w:rPr>
        <w:t xml:space="preserve"> </w:t>
      </w:r>
      <w:r w:rsidRPr="00235A20">
        <w:rPr>
          <w:rFonts w:ascii="Verdana" w:hAnsi="Verdana"/>
          <w:color w:val="231F20"/>
        </w:rPr>
        <w:t>expire</w:t>
      </w:r>
      <w:r w:rsidR="003725EF" w:rsidRPr="00235A20">
        <w:rPr>
          <w:rFonts w:ascii="Verdana" w:hAnsi="Verdana"/>
          <w:color w:val="231F20"/>
        </w:rPr>
        <w:t xml:space="preserve"> </w:t>
      </w:r>
      <w:r w:rsidRPr="00235A20">
        <w:rPr>
          <w:rFonts w:ascii="Verdana" w:hAnsi="Verdana"/>
          <w:color w:val="231F20"/>
        </w:rPr>
        <w:t>if</w:t>
      </w:r>
      <w:r w:rsidR="003725EF" w:rsidRPr="00235A20">
        <w:rPr>
          <w:rFonts w:ascii="Verdana" w:hAnsi="Verdana"/>
          <w:color w:val="231F20"/>
        </w:rPr>
        <w:t xml:space="preserve"> </w:t>
      </w:r>
      <w:r w:rsidRPr="00235A20">
        <w:rPr>
          <w:rFonts w:ascii="Verdana" w:hAnsi="Verdana"/>
          <w:color w:val="231F20"/>
        </w:rPr>
        <w:t>we</w:t>
      </w:r>
      <w:r w:rsidR="003725EF" w:rsidRPr="00235A20">
        <w:rPr>
          <w:rFonts w:ascii="Verdana" w:hAnsi="Verdana"/>
          <w:color w:val="231F20"/>
        </w:rPr>
        <w:t xml:space="preserve"> </w:t>
      </w:r>
      <w:r w:rsidRPr="00235A20">
        <w:rPr>
          <w:rFonts w:ascii="Verdana" w:hAnsi="Verdana"/>
          <w:color w:val="231F20"/>
        </w:rPr>
        <w:t>are</w:t>
      </w:r>
      <w:r w:rsidR="003725EF" w:rsidRPr="00235A20">
        <w:rPr>
          <w:rFonts w:ascii="Verdana" w:hAnsi="Verdana"/>
          <w:color w:val="231F20"/>
        </w:rPr>
        <w:t xml:space="preserve"> </w:t>
      </w:r>
      <w:r w:rsidRPr="00235A20">
        <w:rPr>
          <w:rFonts w:ascii="Verdana" w:hAnsi="Verdana"/>
          <w:color w:val="231F20"/>
        </w:rPr>
        <w:t>not</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successful</w:t>
      </w:r>
      <w:r w:rsidR="003725EF" w:rsidRPr="00235A20">
        <w:rPr>
          <w:rFonts w:ascii="Verdana" w:hAnsi="Verdana"/>
          <w:color w:val="231F20"/>
        </w:rPr>
        <w:t xml:space="preserve"> </w:t>
      </w:r>
      <w:r w:rsidRPr="00235A20">
        <w:rPr>
          <w:rFonts w:ascii="Verdana" w:hAnsi="Verdana"/>
          <w:color w:val="231F20"/>
        </w:rPr>
        <w:t>Tenderer(s</w:t>
      </w:r>
      <w:r w:rsidR="003725EF" w:rsidRPr="00235A20">
        <w:rPr>
          <w:rFonts w:ascii="Verdana" w:hAnsi="Verdana"/>
          <w:color w:val="231F20"/>
        </w:rPr>
        <w:t>), upon</w:t>
      </w:r>
      <w:r w:rsidRPr="00235A20">
        <w:rPr>
          <w:rFonts w:ascii="Verdana" w:hAnsi="Verdana"/>
          <w:color w:val="231F20"/>
        </w:rPr>
        <w:t xml:space="preserve"> the</w:t>
      </w:r>
      <w:r w:rsidR="00A020E0" w:rsidRPr="00235A20">
        <w:rPr>
          <w:rFonts w:ascii="Verdana" w:hAnsi="Verdana"/>
          <w:color w:val="231F20"/>
        </w:rPr>
        <w:t xml:space="preserve"> </w:t>
      </w:r>
      <w:r w:rsidR="003725EF" w:rsidRPr="00235A20">
        <w:rPr>
          <w:rFonts w:ascii="Verdana" w:hAnsi="Verdana"/>
          <w:color w:val="231F20"/>
        </w:rPr>
        <w:t>earlier of</w:t>
      </w:r>
      <w:r w:rsidRPr="00235A20">
        <w:rPr>
          <w:rFonts w:ascii="Verdana" w:hAnsi="Verdana"/>
          <w:color w:val="231F20"/>
        </w:rPr>
        <w:t>:</w:t>
      </w:r>
    </w:p>
    <w:p w14:paraId="669CEC88" w14:textId="779BF697" w:rsidR="00C20A63" w:rsidRPr="00235A20" w:rsidRDefault="003725EF" w:rsidP="00E43648">
      <w:pPr>
        <w:pStyle w:val="ListParagraph"/>
        <w:numPr>
          <w:ilvl w:val="1"/>
          <w:numId w:val="24"/>
        </w:numPr>
        <w:tabs>
          <w:tab w:val="left" w:pos="1942"/>
          <w:tab w:val="left" w:pos="1943"/>
        </w:tabs>
        <w:spacing w:before="115"/>
        <w:ind w:right="853" w:hanging="523"/>
        <w:rPr>
          <w:rFonts w:ascii="Verdana" w:hAnsi="Verdana"/>
        </w:rPr>
      </w:pPr>
      <w:r w:rsidRPr="00235A20">
        <w:rPr>
          <w:rFonts w:ascii="Verdana" w:hAnsi="Verdana"/>
          <w:color w:val="231F20"/>
        </w:rPr>
        <w:t>O</w:t>
      </w:r>
      <w:r w:rsidR="002D5618" w:rsidRPr="00235A20">
        <w:rPr>
          <w:rFonts w:ascii="Verdana" w:hAnsi="Verdana"/>
          <w:color w:val="231F20"/>
        </w:rPr>
        <w:t>ur</w:t>
      </w:r>
      <w:r w:rsidRPr="00235A20">
        <w:rPr>
          <w:rFonts w:ascii="Verdana" w:hAnsi="Verdana"/>
          <w:color w:val="231F20"/>
        </w:rPr>
        <w:t xml:space="preserve"> </w:t>
      </w:r>
      <w:r w:rsidR="002D5618" w:rsidRPr="00235A20">
        <w:rPr>
          <w:rFonts w:ascii="Verdana" w:hAnsi="Verdana"/>
          <w:color w:val="231F20"/>
        </w:rPr>
        <w:t>receipt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copy</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your</w:t>
      </w:r>
      <w:r w:rsidRPr="00235A20">
        <w:rPr>
          <w:rFonts w:ascii="Verdana" w:hAnsi="Verdana"/>
          <w:color w:val="231F20"/>
        </w:rPr>
        <w:t xml:space="preserve"> </w:t>
      </w:r>
      <w:r w:rsidR="002D5618" w:rsidRPr="00235A20">
        <w:rPr>
          <w:rFonts w:ascii="Verdana" w:hAnsi="Verdana"/>
          <w:color w:val="231F20"/>
        </w:rPr>
        <w:t>notiﬁcation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or</w:t>
      </w:r>
    </w:p>
    <w:p w14:paraId="669CEC89" w14:textId="77777777" w:rsidR="00C20A63" w:rsidRPr="00235A20" w:rsidRDefault="002D5618" w:rsidP="00E43648">
      <w:pPr>
        <w:pStyle w:val="ListParagraph"/>
        <w:numPr>
          <w:ilvl w:val="1"/>
          <w:numId w:val="24"/>
        </w:numPr>
        <w:tabs>
          <w:tab w:val="left" w:pos="1942"/>
          <w:tab w:val="left" w:pos="1943"/>
        </w:tabs>
        <w:spacing w:before="115"/>
        <w:ind w:right="853" w:hanging="523"/>
        <w:rPr>
          <w:rFonts w:ascii="Verdana" w:hAnsi="Verdana"/>
        </w:rPr>
      </w:pPr>
      <w:r w:rsidRPr="00235A20">
        <w:rPr>
          <w:rFonts w:ascii="Verdana" w:hAnsi="Verdana"/>
          <w:color w:val="231F20"/>
        </w:rPr>
        <w:t>thirty</w:t>
      </w:r>
      <w:r w:rsidR="00B67FC4" w:rsidRPr="00235A20">
        <w:rPr>
          <w:rFonts w:ascii="Verdana" w:hAnsi="Verdana"/>
          <w:color w:val="231F20"/>
        </w:rPr>
        <w:t xml:space="preserve"> </w:t>
      </w:r>
      <w:r w:rsidRPr="00235A20">
        <w:rPr>
          <w:rFonts w:ascii="Verdana" w:hAnsi="Verdana"/>
          <w:color w:val="231F20"/>
        </w:rPr>
        <w:t>days</w:t>
      </w:r>
      <w:r w:rsidR="00B67FC4" w:rsidRPr="00235A20">
        <w:rPr>
          <w:rFonts w:ascii="Verdana" w:hAnsi="Verdana"/>
          <w:color w:val="231F20"/>
        </w:rPr>
        <w:t xml:space="preserve"> </w:t>
      </w:r>
      <w:r w:rsidRPr="00235A20">
        <w:rPr>
          <w:rFonts w:ascii="Verdana" w:hAnsi="Verdana"/>
          <w:color w:val="231F20"/>
        </w:rPr>
        <w:t>after</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expiration</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our</w:t>
      </w:r>
      <w:r w:rsidR="00B67FC4" w:rsidRPr="00235A20">
        <w:rPr>
          <w:rFonts w:ascii="Verdana" w:hAnsi="Verdana"/>
          <w:color w:val="231F20"/>
        </w:rPr>
        <w:t xml:space="preserve"> </w:t>
      </w:r>
      <w:r w:rsidRPr="00235A20">
        <w:rPr>
          <w:rFonts w:ascii="Verdana" w:hAnsi="Verdana"/>
          <w:color w:val="231F20"/>
          <w:spacing w:val="-5"/>
        </w:rPr>
        <w:t>Tender.</w:t>
      </w:r>
    </w:p>
    <w:p w14:paraId="531A7639" w14:textId="77777777" w:rsidR="00B64F4F" w:rsidRPr="00235A20" w:rsidRDefault="00B64F4F" w:rsidP="00B64F4F">
      <w:pPr>
        <w:pStyle w:val="ListParagraph"/>
        <w:tabs>
          <w:tab w:val="left" w:pos="1420"/>
        </w:tabs>
        <w:spacing w:line="251" w:lineRule="exact"/>
        <w:ind w:left="1417" w:right="853" w:firstLine="0"/>
        <w:rPr>
          <w:rFonts w:ascii="Verdana" w:hAnsi="Verdana"/>
        </w:rPr>
      </w:pPr>
    </w:p>
    <w:p w14:paraId="669CEC8A" w14:textId="37A514C4" w:rsidR="00C20A63" w:rsidRPr="00235A20" w:rsidRDefault="002D5618" w:rsidP="00E43648">
      <w:pPr>
        <w:pStyle w:val="ListParagraph"/>
        <w:numPr>
          <w:ilvl w:val="0"/>
          <w:numId w:val="24"/>
        </w:numPr>
        <w:tabs>
          <w:tab w:val="left" w:pos="1420"/>
        </w:tabs>
        <w:spacing w:line="251" w:lineRule="exact"/>
        <w:ind w:right="853" w:hanging="562"/>
        <w:rPr>
          <w:rFonts w:ascii="Verdana" w:hAnsi="Verdana"/>
        </w:rPr>
      </w:pPr>
      <w:r w:rsidRPr="00235A20">
        <w:rPr>
          <w:rFonts w:ascii="Verdana" w:hAnsi="Verdana"/>
          <w:color w:val="231F20"/>
          <w:spacing w:val="-5"/>
        </w:rPr>
        <w:t>I</w:t>
      </w:r>
      <w:r w:rsidR="00B67FC4" w:rsidRPr="00235A20">
        <w:rPr>
          <w:rFonts w:ascii="Verdana" w:hAnsi="Verdana"/>
          <w:color w:val="231F20"/>
          <w:spacing w:val="-5"/>
        </w:rPr>
        <w:t xml:space="preserve"> </w:t>
      </w:r>
      <w:r w:rsidRPr="00235A20">
        <w:rPr>
          <w:rFonts w:ascii="Verdana" w:hAnsi="Verdana"/>
          <w:color w:val="231F20"/>
          <w:spacing w:val="-5"/>
        </w:rPr>
        <w:t>/</w:t>
      </w:r>
      <w:r w:rsidR="00B67FC4" w:rsidRPr="00235A20">
        <w:rPr>
          <w:rFonts w:ascii="Verdana" w:hAnsi="Verdana"/>
          <w:color w:val="231F20"/>
          <w:spacing w:val="-5"/>
        </w:rPr>
        <w:t xml:space="preserve"> </w:t>
      </w:r>
      <w:r w:rsidRPr="00235A20">
        <w:rPr>
          <w:rFonts w:ascii="Verdana" w:hAnsi="Verdana"/>
          <w:color w:val="231F20"/>
          <w:spacing w:val="-5"/>
        </w:rPr>
        <w:t>We</w:t>
      </w:r>
      <w:r w:rsidR="00B67FC4" w:rsidRPr="00235A20">
        <w:rPr>
          <w:rFonts w:ascii="Verdana" w:hAnsi="Verdana"/>
          <w:color w:val="231F20"/>
          <w:spacing w:val="-5"/>
        </w:rPr>
        <w:t xml:space="preserve"> </w:t>
      </w:r>
      <w:r w:rsidRPr="00235A20">
        <w:rPr>
          <w:rFonts w:ascii="Verdana" w:hAnsi="Verdana"/>
          <w:color w:val="231F20"/>
        </w:rPr>
        <w:t>understand</w:t>
      </w:r>
      <w:r w:rsidR="00B67FC4" w:rsidRPr="00235A20">
        <w:rPr>
          <w:rFonts w:ascii="Verdana" w:hAnsi="Verdana"/>
          <w:color w:val="231F20"/>
        </w:rPr>
        <w:t xml:space="preserve"> </w:t>
      </w:r>
      <w:r w:rsidRPr="00235A20">
        <w:rPr>
          <w:rFonts w:ascii="Verdana" w:hAnsi="Verdana"/>
          <w:color w:val="231F20"/>
        </w:rPr>
        <w:t>that</w:t>
      </w:r>
      <w:r w:rsidR="00B67FC4" w:rsidRPr="00235A20">
        <w:rPr>
          <w:rFonts w:ascii="Verdana" w:hAnsi="Verdana"/>
          <w:color w:val="231F20"/>
        </w:rPr>
        <w:t xml:space="preserve"> </w:t>
      </w:r>
      <w:r w:rsidRPr="00235A20">
        <w:rPr>
          <w:rFonts w:ascii="Verdana" w:hAnsi="Verdana"/>
          <w:color w:val="231F20"/>
        </w:rPr>
        <w:t>if</w:t>
      </w:r>
      <w:r w:rsidR="00B67FC4" w:rsidRPr="00235A20">
        <w:rPr>
          <w:rFonts w:ascii="Verdana" w:hAnsi="Verdana"/>
          <w:color w:val="231F20"/>
        </w:rPr>
        <w:t xml:space="preserve"> </w:t>
      </w:r>
      <w:r w:rsidRPr="00235A20">
        <w:rPr>
          <w:rFonts w:ascii="Verdana" w:hAnsi="Verdana"/>
          <w:color w:val="231F20"/>
        </w:rPr>
        <w:t>I</w:t>
      </w:r>
      <w:r w:rsidR="00B67FC4" w:rsidRPr="00235A20">
        <w:rPr>
          <w:rFonts w:ascii="Verdana" w:hAnsi="Verdana"/>
          <w:color w:val="231F20"/>
        </w:rPr>
        <w:t xml:space="preserve"> </w:t>
      </w:r>
      <w:r w:rsidRPr="00235A20">
        <w:rPr>
          <w:rFonts w:ascii="Verdana" w:hAnsi="Verdana"/>
          <w:color w:val="231F20"/>
        </w:rPr>
        <w:t>am</w:t>
      </w:r>
      <w:r w:rsidR="00B67FC4" w:rsidRPr="00235A20">
        <w:rPr>
          <w:rFonts w:ascii="Verdana" w:hAnsi="Verdana"/>
          <w:color w:val="231F20"/>
        </w:rPr>
        <w:t xml:space="preserve"> </w:t>
      </w:r>
      <w:r w:rsidRPr="00235A20">
        <w:rPr>
          <w:rFonts w:ascii="Verdana" w:hAnsi="Verdana"/>
          <w:color w:val="231F20"/>
        </w:rPr>
        <w:t>/</w:t>
      </w:r>
      <w:r w:rsidR="00B67FC4" w:rsidRPr="00235A20">
        <w:rPr>
          <w:rFonts w:ascii="Verdana" w:hAnsi="Verdana"/>
          <w:color w:val="231F20"/>
        </w:rPr>
        <w:t xml:space="preserve"> </w:t>
      </w:r>
      <w:r w:rsidRPr="00235A20">
        <w:rPr>
          <w:rFonts w:ascii="Verdana" w:hAnsi="Verdana"/>
          <w:color w:val="231F20"/>
        </w:rPr>
        <w:t>we</w:t>
      </w:r>
      <w:r w:rsidR="00B67FC4" w:rsidRPr="00235A20">
        <w:rPr>
          <w:rFonts w:ascii="Verdana" w:hAnsi="Verdana"/>
          <w:color w:val="231F20"/>
        </w:rPr>
        <w:t xml:space="preserve"> </w:t>
      </w:r>
      <w:r w:rsidRPr="00235A20">
        <w:rPr>
          <w:rFonts w:ascii="Verdana" w:hAnsi="Verdana"/>
          <w:color w:val="231F20"/>
        </w:rPr>
        <w:t>are</w:t>
      </w:r>
      <w:r w:rsidR="00B67FC4" w:rsidRPr="00235A20">
        <w:rPr>
          <w:rFonts w:ascii="Verdana" w:hAnsi="Verdana"/>
          <w:color w:val="231F20"/>
        </w:rPr>
        <w:t xml:space="preserve"> </w:t>
      </w:r>
      <w:r w:rsidRPr="00235A20">
        <w:rPr>
          <w:rFonts w:ascii="Verdana" w:hAnsi="Verdana"/>
          <w:color w:val="231F20"/>
        </w:rPr>
        <w:t>/</w:t>
      </w:r>
      <w:r w:rsidR="00B67FC4" w:rsidRPr="00235A20">
        <w:rPr>
          <w:rFonts w:ascii="Verdana" w:hAnsi="Verdana"/>
          <w:color w:val="231F20"/>
        </w:rPr>
        <w:t xml:space="preserve"> </w:t>
      </w:r>
      <w:r w:rsidRPr="00235A20">
        <w:rPr>
          <w:rFonts w:ascii="Verdana" w:hAnsi="Verdana"/>
          <w:color w:val="231F20"/>
        </w:rPr>
        <w:t>in</w:t>
      </w:r>
      <w:r w:rsidR="00B67FC4" w:rsidRPr="00235A20">
        <w:rPr>
          <w:rFonts w:ascii="Verdana" w:hAnsi="Verdana"/>
          <w:color w:val="231F20"/>
        </w:rPr>
        <w:t xml:space="preserve"> </w:t>
      </w:r>
      <w:r w:rsidRPr="00235A20">
        <w:rPr>
          <w:rFonts w:ascii="Verdana" w:hAnsi="Verdana"/>
          <w:color w:val="231F20"/>
        </w:rPr>
        <w:t>a</w:t>
      </w:r>
      <w:r w:rsidR="00B67FC4" w:rsidRPr="00235A20">
        <w:rPr>
          <w:rFonts w:ascii="Verdana" w:hAnsi="Verdana"/>
          <w:color w:val="231F20"/>
        </w:rPr>
        <w:t xml:space="preserve"> </w:t>
      </w:r>
      <w:r w:rsidRPr="00235A20">
        <w:rPr>
          <w:rFonts w:ascii="Verdana" w:hAnsi="Verdana"/>
          <w:color w:val="231F20"/>
        </w:rPr>
        <w:t>Joint</w:t>
      </w:r>
      <w:r w:rsidR="00B67FC4" w:rsidRPr="00235A20">
        <w:rPr>
          <w:rFonts w:ascii="Verdana" w:hAnsi="Verdana"/>
          <w:color w:val="231F20"/>
        </w:rPr>
        <w:t xml:space="preserve"> </w:t>
      </w:r>
      <w:r w:rsidRPr="00235A20">
        <w:rPr>
          <w:rFonts w:ascii="Verdana" w:hAnsi="Verdana"/>
          <w:color w:val="231F20"/>
          <w:spacing w:val="-4"/>
        </w:rPr>
        <w:t>Venture,</w:t>
      </w:r>
      <w:r w:rsidR="00B67FC4" w:rsidRPr="00235A20">
        <w:rPr>
          <w:rFonts w:ascii="Verdana" w:hAnsi="Verdana"/>
          <w:color w:val="231F20"/>
          <w:spacing w:val="-4"/>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spacing w:val="-3"/>
        </w:rPr>
        <w:t>Tender</w:t>
      </w:r>
      <w:r w:rsidR="00B67FC4" w:rsidRPr="00235A20">
        <w:rPr>
          <w:rFonts w:ascii="Verdana" w:hAnsi="Verdana"/>
          <w:color w:val="231F20"/>
          <w:spacing w:val="-3"/>
        </w:rPr>
        <w:t xml:space="preserve"> </w:t>
      </w:r>
      <w:r w:rsidRPr="00235A20">
        <w:rPr>
          <w:rFonts w:ascii="Verdana" w:hAnsi="Verdana"/>
          <w:color w:val="231F20"/>
        </w:rPr>
        <w:t>Securing</w:t>
      </w:r>
      <w:r w:rsidR="00B67FC4" w:rsidRPr="00235A20">
        <w:rPr>
          <w:rFonts w:ascii="Verdana" w:hAnsi="Verdana"/>
          <w:color w:val="231F20"/>
        </w:rPr>
        <w:t xml:space="preserve"> </w:t>
      </w:r>
      <w:r w:rsidRPr="00235A20">
        <w:rPr>
          <w:rFonts w:ascii="Verdana" w:hAnsi="Verdana"/>
          <w:color w:val="231F20"/>
        </w:rPr>
        <w:t>Declaration</w:t>
      </w:r>
      <w:r w:rsidR="00B67FC4" w:rsidRPr="00235A20">
        <w:rPr>
          <w:rFonts w:ascii="Verdana" w:hAnsi="Verdana"/>
          <w:color w:val="231F20"/>
        </w:rPr>
        <w:t xml:space="preserve"> </w:t>
      </w:r>
      <w:r w:rsidRPr="00235A20">
        <w:rPr>
          <w:rFonts w:ascii="Verdana" w:hAnsi="Verdana"/>
          <w:color w:val="231F20"/>
        </w:rPr>
        <w:t>must</w:t>
      </w:r>
      <w:r w:rsidR="00B67FC4" w:rsidRPr="00235A20">
        <w:rPr>
          <w:rFonts w:ascii="Verdana" w:hAnsi="Verdana"/>
          <w:color w:val="231F20"/>
        </w:rPr>
        <w:t xml:space="preserve"> </w:t>
      </w:r>
      <w:r w:rsidRPr="00235A20">
        <w:rPr>
          <w:rFonts w:ascii="Verdana" w:hAnsi="Verdana"/>
          <w:color w:val="231F20"/>
        </w:rPr>
        <w:t>be</w:t>
      </w:r>
      <w:r w:rsidR="00B67FC4" w:rsidRPr="00235A20">
        <w:rPr>
          <w:rFonts w:ascii="Verdana" w:hAnsi="Verdana"/>
          <w:color w:val="231F20"/>
        </w:rPr>
        <w:t xml:space="preserve"> </w:t>
      </w:r>
      <w:r w:rsidRPr="00235A20">
        <w:rPr>
          <w:rFonts w:ascii="Verdana" w:hAnsi="Verdana"/>
          <w:color w:val="231F20"/>
        </w:rPr>
        <w:t>in</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name</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the Joint</w:t>
      </w:r>
      <w:r w:rsidR="00B67FC4" w:rsidRPr="00235A20">
        <w:rPr>
          <w:rFonts w:ascii="Verdana" w:hAnsi="Verdana"/>
          <w:color w:val="231F20"/>
        </w:rPr>
        <w:t xml:space="preserve"> </w:t>
      </w:r>
      <w:r w:rsidRPr="00235A20">
        <w:rPr>
          <w:rFonts w:ascii="Verdana" w:hAnsi="Verdana"/>
          <w:color w:val="231F20"/>
          <w:spacing w:val="-4"/>
        </w:rPr>
        <w:t>Venture</w:t>
      </w:r>
      <w:r w:rsidR="00B67FC4" w:rsidRPr="00235A20">
        <w:rPr>
          <w:rFonts w:ascii="Verdana" w:hAnsi="Verdana"/>
          <w:color w:val="231F20"/>
          <w:spacing w:val="-4"/>
        </w:rPr>
        <w:t xml:space="preserve"> </w:t>
      </w:r>
      <w:r w:rsidRPr="00235A20">
        <w:rPr>
          <w:rFonts w:ascii="Verdana" w:hAnsi="Verdana"/>
          <w:color w:val="231F20"/>
        </w:rPr>
        <w:t>that</w:t>
      </w:r>
      <w:r w:rsidR="00B67FC4" w:rsidRPr="00235A20">
        <w:rPr>
          <w:rFonts w:ascii="Verdana" w:hAnsi="Verdana"/>
          <w:color w:val="231F20"/>
        </w:rPr>
        <w:t xml:space="preserve"> </w:t>
      </w:r>
      <w:r w:rsidRPr="00235A20">
        <w:rPr>
          <w:rFonts w:ascii="Verdana" w:hAnsi="Verdana"/>
          <w:color w:val="231F20"/>
        </w:rPr>
        <w:t>submits</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bid</w:t>
      </w:r>
      <w:r w:rsidR="00B67FC4" w:rsidRPr="00235A20">
        <w:rPr>
          <w:rFonts w:ascii="Verdana" w:hAnsi="Verdana"/>
          <w:color w:val="231F20"/>
        </w:rPr>
        <w:t xml:space="preserve"> </w:t>
      </w:r>
      <w:r w:rsidRPr="00235A20">
        <w:rPr>
          <w:rFonts w:ascii="Verdana" w:hAnsi="Verdana"/>
          <w:color w:val="231F20"/>
        </w:rPr>
        <w:t>,</w:t>
      </w:r>
      <w:r w:rsidR="00B67FC4" w:rsidRPr="00235A20">
        <w:rPr>
          <w:rFonts w:ascii="Verdana" w:hAnsi="Verdana"/>
          <w:color w:val="231F20"/>
        </w:rPr>
        <w:t xml:space="preserve"> </w:t>
      </w:r>
      <w:r w:rsidRPr="00235A20">
        <w:rPr>
          <w:rFonts w:ascii="Verdana" w:hAnsi="Verdana"/>
          <w:color w:val="231F20"/>
        </w:rPr>
        <w:t>and</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Joint</w:t>
      </w:r>
      <w:r w:rsidR="00B67FC4" w:rsidRPr="00235A20">
        <w:rPr>
          <w:rFonts w:ascii="Verdana" w:hAnsi="Verdana"/>
          <w:color w:val="231F20"/>
        </w:rPr>
        <w:t xml:space="preserve"> </w:t>
      </w:r>
      <w:r w:rsidRPr="00235A20">
        <w:rPr>
          <w:rFonts w:ascii="Verdana" w:hAnsi="Verdana"/>
          <w:color w:val="231F20"/>
          <w:spacing w:val="-4"/>
        </w:rPr>
        <w:t>Venture</w:t>
      </w:r>
      <w:r w:rsidR="00B67FC4" w:rsidRPr="00235A20">
        <w:rPr>
          <w:rFonts w:ascii="Verdana" w:hAnsi="Verdana"/>
          <w:color w:val="231F20"/>
          <w:spacing w:val="-4"/>
        </w:rPr>
        <w:t xml:space="preserve"> </w:t>
      </w:r>
      <w:r w:rsidRPr="00235A20">
        <w:rPr>
          <w:rFonts w:ascii="Verdana" w:hAnsi="Verdana"/>
          <w:color w:val="231F20"/>
        </w:rPr>
        <w:t>has</w:t>
      </w:r>
      <w:r w:rsidR="00B67FC4" w:rsidRPr="00235A20">
        <w:rPr>
          <w:rFonts w:ascii="Verdana" w:hAnsi="Verdana"/>
          <w:color w:val="231F20"/>
        </w:rPr>
        <w:t xml:space="preserve"> </w:t>
      </w:r>
      <w:r w:rsidRPr="00235A20">
        <w:rPr>
          <w:rFonts w:ascii="Verdana" w:hAnsi="Verdana"/>
          <w:color w:val="231F20"/>
        </w:rPr>
        <w:t>not</w:t>
      </w:r>
      <w:r w:rsidR="00B67FC4" w:rsidRPr="00235A20">
        <w:rPr>
          <w:rFonts w:ascii="Verdana" w:hAnsi="Verdana"/>
          <w:color w:val="231F20"/>
        </w:rPr>
        <w:t xml:space="preserve"> </w:t>
      </w:r>
      <w:r w:rsidRPr="00235A20">
        <w:rPr>
          <w:rFonts w:ascii="Verdana" w:hAnsi="Verdana"/>
          <w:color w:val="231F20"/>
        </w:rPr>
        <w:t>been</w:t>
      </w:r>
      <w:r w:rsidR="00B67FC4" w:rsidRPr="00235A20">
        <w:rPr>
          <w:rFonts w:ascii="Verdana" w:hAnsi="Verdana"/>
          <w:color w:val="231F20"/>
        </w:rPr>
        <w:t xml:space="preserve"> </w:t>
      </w:r>
      <w:r w:rsidRPr="00235A20">
        <w:rPr>
          <w:rFonts w:ascii="Verdana" w:hAnsi="Verdana"/>
          <w:color w:val="231F20"/>
        </w:rPr>
        <w:t>legally</w:t>
      </w:r>
      <w:r w:rsidR="00B67FC4" w:rsidRPr="00235A20">
        <w:rPr>
          <w:rFonts w:ascii="Verdana" w:hAnsi="Verdana"/>
          <w:color w:val="231F20"/>
        </w:rPr>
        <w:t xml:space="preserve"> </w:t>
      </w:r>
      <w:r w:rsidRPr="00235A20">
        <w:rPr>
          <w:rFonts w:ascii="Verdana" w:hAnsi="Verdana"/>
          <w:color w:val="231F20"/>
        </w:rPr>
        <w:t>constituted</w:t>
      </w:r>
      <w:r w:rsidR="00B67FC4" w:rsidRPr="00235A20">
        <w:rPr>
          <w:rFonts w:ascii="Verdana" w:hAnsi="Verdana"/>
          <w:color w:val="231F20"/>
        </w:rPr>
        <w:t xml:space="preserve"> </w:t>
      </w:r>
      <w:r w:rsidRPr="00235A20">
        <w:rPr>
          <w:rFonts w:ascii="Verdana" w:hAnsi="Verdana"/>
          <w:color w:val="231F20"/>
        </w:rPr>
        <w:t>at</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time</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bidding,</w:t>
      </w:r>
      <w:r w:rsidR="00B67FC4"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3"/>
        </w:rPr>
        <w:t>Tender</w:t>
      </w:r>
      <w:r w:rsidR="00B67FC4" w:rsidRPr="00235A20">
        <w:rPr>
          <w:rFonts w:ascii="Verdana" w:hAnsi="Verdana"/>
          <w:color w:val="231F20"/>
          <w:spacing w:val="-3"/>
        </w:rPr>
        <w:t xml:space="preserve"> </w:t>
      </w:r>
      <w:r w:rsidRPr="00235A20">
        <w:rPr>
          <w:rFonts w:ascii="Verdana" w:hAnsi="Verdana"/>
          <w:color w:val="231F20"/>
        </w:rPr>
        <w:t>Securing</w:t>
      </w:r>
      <w:r w:rsidR="00B67FC4" w:rsidRPr="00235A20">
        <w:rPr>
          <w:rFonts w:ascii="Verdana" w:hAnsi="Verdana"/>
          <w:color w:val="231F20"/>
        </w:rPr>
        <w:t xml:space="preserve"> </w:t>
      </w:r>
      <w:r w:rsidRPr="00235A20">
        <w:rPr>
          <w:rFonts w:ascii="Verdana" w:hAnsi="Verdana"/>
          <w:color w:val="231F20"/>
        </w:rPr>
        <w:t>Declaration</w:t>
      </w:r>
      <w:r w:rsidR="00B67FC4" w:rsidRPr="00235A20">
        <w:rPr>
          <w:rFonts w:ascii="Verdana" w:hAnsi="Verdana"/>
          <w:color w:val="231F20"/>
        </w:rPr>
        <w:t xml:space="preserve"> </w:t>
      </w:r>
      <w:r w:rsidRPr="00235A20">
        <w:rPr>
          <w:rFonts w:ascii="Verdana" w:hAnsi="Verdana"/>
          <w:color w:val="231F20"/>
        </w:rPr>
        <w:t>shall</w:t>
      </w:r>
      <w:r w:rsidR="00B67FC4" w:rsidRPr="00235A20">
        <w:rPr>
          <w:rFonts w:ascii="Verdana" w:hAnsi="Verdana"/>
          <w:color w:val="231F20"/>
        </w:rPr>
        <w:t xml:space="preserve"> </w:t>
      </w:r>
      <w:r w:rsidRPr="00235A20">
        <w:rPr>
          <w:rFonts w:ascii="Verdana" w:hAnsi="Verdana"/>
          <w:color w:val="231F20"/>
        </w:rPr>
        <w:t>be</w:t>
      </w:r>
      <w:r w:rsidR="00B67FC4" w:rsidRPr="00235A20">
        <w:rPr>
          <w:rFonts w:ascii="Verdana" w:hAnsi="Verdana"/>
          <w:color w:val="231F20"/>
        </w:rPr>
        <w:t xml:space="preserve"> </w:t>
      </w:r>
      <w:r w:rsidRPr="00235A20">
        <w:rPr>
          <w:rFonts w:ascii="Verdana" w:hAnsi="Verdana"/>
          <w:color w:val="231F20"/>
        </w:rPr>
        <w:t>in</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names</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all</w:t>
      </w:r>
      <w:r w:rsidR="00B67FC4" w:rsidRPr="00235A20">
        <w:rPr>
          <w:rFonts w:ascii="Verdana" w:hAnsi="Verdana"/>
          <w:color w:val="231F20"/>
        </w:rPr>
        <w:t xml:space="preserve"> </w:t>
      </w:r>
      <w:r w:rsidRPr="00235A20">
        <w:rPr>
          <w:rFonts w:ascii="Verdana" w:hAnsi="Verdana"/>
          <w:color w:val="231F20"/>
        </w:rPr>
        <w:t>future</w:t>
      </w:r>
      <w:r w:rsidR="00B67FC4" w:rsidRPr="00235A20">
        <w:rPr>
          <w:rFonts w:ascii="Verdana" w:hAnsi="Verdana"/>
          <w:color w:val="231F20"/>
        </w:rPr>
        <w:t xml:space="preserve"> </w:t>
      </w:r>
      <w:r w:rsidRPr="00235A20">
        <w:rPr>
          <w:rFonts w:ascii="Verdana" w:hAnsi="Verdana"/>
          <w:color w:val="231F20"/>
        </w:rPr>
        <w:t>partners</w:t>
      </w:r>
      <w:r w:rsidR="00B67FC4" w:rsidRPr="00235A20">
        <w:rPr>
          <w:rFonts w:ascii="Verdana" w:hAnsi="Verdana"/>
          <w:color w:val="231F20"/>
        </w:rPr>
        <w:t xml:space="preserve"> </w:t>
      </w:r>
      <w:r w:rsidRPr="00235A20">
        <w:rPr>
          <w:rFonts w:ascii="Verdana" w:hAnsi="Verdana"/>
          <w:color w:val="231F20"/>
        </w:rPr>
        <w:t>as</w:t>
      </w:r>
      <w:r w:rsidR="00B67FC4" w:rsidRPr="00235A20">
        <w:rPr>
          <w:rFonts w:ascii="Verdana" w:hAnsi="Verdana"/>
          <w:color w:val="231F20"/>
        </w:rPr>
        <w:t xml:space="preserve"> </w:t>
      </w:r>
      <w:r w:rsidRPr="00235A20">
        <w:rPr>
          <w:rFonts w:ascii="Verdana" w:hAnsi="Verdana"/>
          <w:color w:val="231F20"/>
        </w:rPr>
        <w:t>named</w:t>
      </w:r>
      <w:r w:rsidR="00B67FC4" w:rsidRPr="00235A20">
        <w:rPr>
          <w:rFonts w:ascii="Verdana" w:hAnsi="Verdana"/>
          <w:color w:val="231F20"/>
        </w:rPr>
        <w:t xml:space="preserve"> in the </w:t>
      </w:r>
      <w:r w:rsidRPr="00235A20">
        <w:rPr>
          <w:rFonts w:ascii="Verdana" w:hAnsi="Verdana"/>
          <w:color w:val="231F20"/>
        </w:rPr>
        <w:t>letter</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intent.</w:t>
      </w:r>
    </w:p>
    <w:p w14:paraId="2913E6B2" w14:textId="77777777" w:rsidR="00B64F4F" w:rsidRPr="00235A20" w:rsidRDefault="00B64F4F" w:rsidP="00B64F4F">
      <w:pPr>
        <w:pStyle w:val="ListParagraph"/>
        <w:tabs>
          <w:tab w:val="left" w:pos="1420"/>
        </w:tabs>
        <w:spacing w:line="251" w:lineRule="exact"/>
        <w:ind w:left="1417" w:right="853" w:firstLine="0"/>
        <w:rPr>
          <w:rFonts w:ascii="Verdana" w:hAnsi="Verdana"/>
          <w:color w:val="231F20"/>
        </w:rPr>
      </w:pPr>
    </w:p>
    <w:p w14:paraId="669CEC8B" w14:textId="7B85F661" w:rsidR="00C20A63" w:rsidRPr="00235A20" w:rsidRDefault="002D5618" w:rsidP="00B64F4F">
      <w:pPr>
        <w:pStyle w:val="ListParagraph"/>
        <w:tabs>
          <w:tab w:val="left" w:pos="1420"/>
        </w:tabs>
        <w:spacing w:line="251" w:lineRule="exact"/>
        <w:ind w:left="1417" w:right="853" w:firstLine="0"/>
        <w:rPr>
          <w:rFonts w:ascii="Verdana" w:hAnsi="Verdana"/>
        </w:rPr>
      </w:pPr>
      <w:proofErr w:type="gramStart"/>
      <w:r w:rsidRPr="00235A20">
        <w:rPr>
          <w:rFonts w:ascii="Verdana" w:hAnsi="Verdana"/>
          <w:color w:val="231F20"/>
        </w:rPr>
        <w:t>Signed:…</w:t>
      </w:r>
      <w:proofErr w:type="gramEnd"/>
      <w:r w:rsidRPr="00235A20">
        <w:rPr>
          <w:rFonts w:ascii="Verdana" w:hAnsi="Verdana"/>
          <w:color w:val="231F20"/>
        </w:rPr>
        <w:t>……………………………………………………………</w:t>
      </w:r>
      <w:proofErr w:type="gramStart"/>
      <w:r w:rsidRPr="00235A20">
        <w:rPr>
          <w:rFonts w:ascii="Verdana" w:hAnsi="Verdana"/>
          <w:color w:val="231F20"/>
        </w:rPr>
        <w:t>…..</w:t>
      </w:r>
      <w:proofErr w:type="gramEnd"/>
      <w:r w:rsidRPr="00235A20">
        <w:rPr>
          <w:rFonts w:ascii="Verdana" w:hAnsi="Verdana"/>
          <w:color w:val="231F20"/>
        </w:rPr>
        <w:t>………............................................</w:t>
      </w:r>
    </w:p>
    <w:p w14:paraId="60F666A5"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669CEC8C" w14:textId="6D8B510A" w:rsidR="00C20A63" w:rsidRPr="00235A20" w:rsidRDefault="002D5618" w:rsidP="00B64F4F">
      <w:pPr>
        <w:pStyle w:val="ListParagraph"/>
        <w:tabs>
          <w:tab w:val="left" w:pos="1420"/>
        </w:tabs>
        <w:spacing w:line="251" w:lineRule="exact"/>
        <w:ind w:left="1417" w:right="853" w:firstLine="0"/>
        <w:rPr>
          <w:rFonts w:ascii="Verdana" w:hAnsi="Verdana"/>
        </w:rPr>
      </w:pPr>
      <w:r w:rsidRPr="00235A20">
        <w:rPr>
          <w:rFonts w:ascii="Verdana" w:hAnsi="Verdana"/>
          <w:color w:val="231F20"/>
        </w:rPr>
        <w:t xml:space="preserve">Capacity / title (director or partner or sole proprietor, </w:t>
      </w:r>
      <w:proofErr w:type="gramStart"/>
      <w:r w:rsidRPr="00235A20">
        <w:rPr>
          <w:rFonts w:ascii="Verdana" w:hAnsi="Verdana"/>
          <w:color w:val="231F20"/>
        </w:rPr>
        <w:t>etc.)......................................</w:t>
      </w:r>
      <w:proofErr w:type="gramEnd"/>
    </w:p>
    <w:p w14:paraId="62833F2D"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197CD02C" w14:textId="77777777" w:rsidR="00A87FDF" w:rsidRPr="00235A20" w:rsidRDefault="002D5618" w:rsidP="00B64F4F">
      <w:pPr>
        <w:pStyle w:val="ListParagraph"/>
        <w:tabs>
          <w:tab w:val="left" w:pos="1420"/>
        </w:tabs>
        <w:spacing w:line="251" w:lineRule="exact"/>
        <w:ind w:left="1417" w:right="853" w:firstLine="0"/>
        <w:rPr>
          <w:rFonts w:ascii="Verdana" w:hAnsi="Verdana"/>
          <w:color w:val="231F20"/>
        </w:rPr>
      </w:pPr>
      <w:r w:rsidRPr="00235A20">
        <w:rPr>
          <w:rFonts w:ascii="Verdana" w:hAnsi="Verdana"/>
          <w:color w:val="231F20"/>
        </w:rPr>
        <w:t xml:space="preserve">Name: …………………………………………………………………………………....................................... </w:t>
      </w:r>
    </w:p>
    <w:p w14:paraId="28FCD695"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669CEC8D" w14:textId="644AE9EB" w:rsidR="00C20A63" w:rsidRPr="00235A20" w:rsidRDefault="002D5618" w:rsidP="00B64F4F">
      <w:pPr>
        <w:pStyle w:val="ListParagraph"/>
        <w:tabs>
          <w:tab w:val="left" w:pos="1420"/>
        </w:tabs>
        <w:spacing w:line="251" w:lineRule="exact"/>
        <w:ind w:left="1417" w:right="853" w:firstLine="0"/>
        <w:rPr>
          <w:rFonts w:ascii="Verdana" w:hAnsi="Verdana"/>
          <w:i/>
        </w:rPr>
      </w:pPr>
      <w:r w:rsidRPr="00235A20">
        <w:rPr>
          <w:rFonts w:ascii="Verdana" w:hAnsi="Verdana"/>
          <w:color w:val="231F20"/>
        </w:rPr>
        <w:t>Duly authorized to sign the bid for and on behalf of: …………………</w:t>
      </w:r>
      <w:proofErr w:type="gramStart"/>
      <w:r w:rsidRPr="00235A20">
        <w:rPr>
          <w:rFonts w:ascii="Verdana" w:hAnsi="Verdana"/>
          <w:color w:val="231F20"/>
        </w:rPr>
        <w:t>…</w:t>
      </w:r>
      <w:r w:rsidRPr="00235A20">
        <w:rPr>
          <w:rFonts w:ascii="Verdana" w:hAnsi="Verdana"/>
          <w:i/>
          <w:color w:val="231F20"/>
        </w:rPr>
        <w:t>[</w:t>
      </w:r>
      <w:proofErr w:type="gramEnd"/>
      <w:r w:rsidRPr="00235A20">
        <w:rPr>
          <w:rFonts w:ascii="Verdana" w:hAnsi="Verdana"/>
          <w:i/>
          <w:color w:val="231F20"/>
        </w:rPr>
        <w:t xml:space="preserve">insert complete name of Tenderer] </w:t>
      </w:r>
      <w:r w:rsidRPr="00235A20">
        <w:rPr>
          <w:rFonts w:ascii="Verdana" w:hAnsi="Verdana"/>
          <w:color w:val="231F20"/>
        </w:rPr>
        <w:t xml:space="preserve">Dated on ………………........................…. day of………………………… </w:t>
      </w:r>
      <w:r w:rsidRPr="00235A20">
        <w:rPr>
          <w:rFonts w:ascii="Verdana" w:hAnsi="Verdana"/>
          <w:i/>
          <w:color w:val="231F20"/>
        </w:rPr>
        <w:t>[Insert date of signing]</w:t>
      </w:r>
    </w:p>
    <w:p w14:paraId="2DE22C0A"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669CEC8E" w14:textId="06C0CF6D" w:rsidR="00C20A63" w:rsidRPr="00235A20" w:rsidRDefault="002D5618" w:rsidP="00B64F4F">
      <w:pPr>
        <w:pStyle w:val="ListParagraph"/>
        <w:tabs>
          <w:tab w:val="left" w:pos="1420"/>
        </w:tabs>
        <w:spacing w:line="251" w:lineRule="exact"/>
        <w:ind w:left="1417" w:right="853" w:firstLine="0"/>
        <w:rPr>
          <w:rFonts w:ascii="Verdana" w:hAnsi="Verdana"/>
        </w:rPr>
      </w:pPr>
      <w:r w:rsidRPr="00235A20">
        <w:rPr>
          <w:rFonts w:ascii="Verdana" w:hAnsi="Verdana"/>
          <w:color w:val="231F20"/>
        </w:rPr>
        <w:t>Seal or stamp</w:t>
      </w:r>
    </w:p>
    <w:p w14:paraId="669CEC8F" w14:textId="77777777" w:rsidR="00C20A63" w:rsidRPr="00235A20" w:rsidRDefault="00C20A63">
      <w:pPr>
        <w:rPr>
          <w:rFonts w:ascii="Verdana" w:hAnsi="Verdana"/>
        </w:rPr>
        <w:sectPr w:rsidR="00C20A63" w:rsidRPr="00235A20">
          <w:pgSz w:w="11910" w:h="16840"/>
          <w:pgMar w:top="340" w:right="0" w:bottom="640" w:left="0" w:header="0" w:footer="441" w:gutter="0"/>
          <w:cols w:space="720"/>
        </w:sectPr>
      </w:pPr>
    </w:p>
    <w:p w14:paraId="669CEC90" w14:textId="2B3501ED" w:rsidR="00C20A63" w:rsidRPr="00235A20" w:rsidRDefault="00C20A63">
      <w:pPr>
        <w:pStyle w:val="BodyText"/>
        <w:rPr>
          <w:rFonts w:ascii="Verdana" w:hAnsi="Verdana"/>
        </w:rPr>
      </w:pPr>
    </w:p>
    <w:p w14:paraId="669CEC91" w14:textId="77777777" w:rsidR="00C20A63" w:rsidRPr="00235A20" w:rsidRDefault="002D5618" w:rsidP="00A87FDF">
      <w:pPr>
        <w:pStyle w:val="Heading2"/>
        <w:spacing w:before="250"/>
        <w:ind w:left="849" w:right="853"/>
        <w:rPr>
          <w:rFonts w:ascii="Verdana" w:hAnsi="Verdana"/>
          <w:sz w:val="22"/>
          <w:szCs w:val="22"/>
        </w:rPr>
      </w:pPr>
      <w:bookmarkStart w:id="348" w:name="_Toc80957390"/>
      <w:bookmarkStart w:id="349" w:name="_Toc217998447"/>
      <w:r w:rsidRPr="00235A20">
        <w:rPr>
          <w:rFonts w:ascii="Verdana" w:hAnsi="Verdana"/>
          <w:color w:val="231F20"/>
          <w:sz w:val="22"/>
          <w:szCs w:val="22"/>
        </w:rPr>
        <w:t>QUALIFICATION FORMS</w:t>
      </w:r>
      <w:bookmarkEnd w:id="348"/>
      <w:bookmarkEnd w:id="349"/>
    </w:p>
    <w:p w14:paraId="669CEC92" w14:textId="4EA7FCE7" w:rsidR="00C20A63" w:rsidRPr="00235A20" w:rsidRDefault="002D5618" w:rsidP="003E0BDA">
      <w:pPr>
        <w:pStyle w:val="Heading2"/>
        <w:numPr>
          <w:ilvl w:val="0"/>
          <w:numId w:val="128"/>
        </w:numPr>
        <w:spacing w:before="245"/>
        <w:ind w:left="1418" w:right="853" w:hanging="567"/>
        <w:rPr>
          <w:rFonts w:ascii="Verdana" w:hAnsi="Verdana"/>
          <w:color w:val="231F20"/>
          <w:sz w:val="22"/>
          <w:szCs w:val="22"/>
        </w:rPr>
      </w:pPr>
      <w:bookmarkStart w:id="350" w:name="_Toc217998448"/>
      <w:r w:rsidRPr="00235A20">
        <w:rPr>
          <w:rFonts w:ascii="Verdana" w:hAnsi="Verdana"/>
          <w:color w:val="231F20"/>
          <w:sz w:val="22"/>
          <w:szCs w:val="22"/>
        </w:rPr>
        <w:t>FOREIGN</w:t>
      </w:r>
      <w:r w:rsidR="00C62FC8" w:rsidRPr="00235A20">
        <w:rPr>
          <w:rFonts w:ascii="Verdana" w:hAnsi="Verdana"/>
          <w:color w:val="231F20"/>
          <w:sz w:val="22"/>
          <w:szCs w:val="22"/>
        </w:rPr>
        <w:t xml:space="preserve"> </w:t>
      </w:r>
      <w:r w:rsidRPr="00235A20">
        <w:rPr>
          <w:rFonts w:ascii="Verdana" w:hAnsi="Verdana"/>
          <w:color w:val="231F20"/>
          <w:sz w:val="22"/>
          <w:szCs w:val="22"/>
        </w:rPr>
        <w:t>TENDERERS</w:t>
      </w:r>
      <w:r w:rsidR="00C62FC8" w:rsidRPr="00235A20">
        <w:rPr>
          <w:rFonts w:ascii="Verdana" w:hAnsi="Verdana"/>
          <w:color w:val="231F20"/>
          <w:sz w:val="22"/>
          <w:szCs w:val="22"/>
        </w:rPr>
        <w:t xml:space="preserve"> </w:t>
      </w:r>
      <w:r w:rsidRPr="00235A20">
        <w:rPr>
          <w:rFonts w:ascii="Verdana" w:hAnsi="Verdana"/>
          <w:color w:val="231F20"/>
          <w:sz w:val="22"/>
          <w:szCs w:val="22"/>
        </w:rPr>
        <w:t>40%</w:t>
      </w:r>
      <w:r w:rsidR="00C62FC8" w:rsidRPr="00235A20">
        <w:rPr>
          <w:rFonts w:ascii="Verdana" w:hAnsi="Verdana"/>
          <w:color w:val="231F20"/>
          <w:sz w:val="22"/>
          <w:szCs w:val="22"/>
        </w:rPr>
        <w:t xml:space="preserve"> </w:t>
      </w:r>
      <w:r w:rsidRPr="00235A20">
        <w:rPr>
          <w:rFonts w:ascii="Verdana" w:hAnsi="Verdana"/>
          <w:color w:val="231F20"/>
          <w:sz w:val="22"/>
          <w:szCs w:val="22"/>
        </w:rPr>
        <w:t>RULE</w:t>
      </w:r>
      <w:r w:rsidR="009D71AC" w:rsidRPr="00235A20">
        <w:rPr>
          <w:rFonts w:ascii="Verdana" w:hAnsi="Verdana"/>
          <w:color w:val="231F20"/>
          <w:sz w:val="22"/>
          <w:szCs w:val="22"/>
        </w:rPr>
        <w:t xml:space="preserve"> – (NOT APPLICABLE)</w:t>
      </w:r>
      <w:bookmarkEnd w:id="350"/>
    </w:p>
    <w:p w14:paraId="669CEC93" w14:textId="462AB98E" w:rsidR="00C20A63" w:rsidRPr="00235A20" w:rsidRDefault="002D5618" w:rsidP="00A87FDF">
      <w:pPr>
        <w:pStyle w:val="BodyText"/>
        <w:spacing w:before="242" w:line="230" w:lineRule="auto"/>
        <w:ind w:left="1412" w:right="853" w:hanging="2"/>
        <w:rPr>
          <w:rFonts w:ascii="Verdana" w:hAnsi="Verdana"/>
          <w:color w:val="231F20"/>
        </w:rPr>
      </w:pPr>
      <w:r w:rsidRPr="00235A20">
        <w:rPr>
          <w:rFonts w:ascii="Verdana" w:hAnsi="Verdana"/>
          <w:color w:val="231F20"/>
        </w:rPr>
        <w:t xml:space="preserve">Pursuant to ITT 4.10, a foreign </w:t>
      </w:r>
      <w:proofErr w:type="gramStart"/>
      <w:r w:rsidRPr="00235A20">
        <w:rPr>
          <w:rFonts w:ascii="Verdana" w:hAnsi="Verdana"/>
          <w:color w:val="231F20"/>
        </w:rPr>
        <w:t>tenderer</w:t>
      </w:r>
      <w:proofErr w:type="gramEnd"/>
      <w:r w:rsidRPr="00235A20">
        <w:rPr>
          <w:rFonts w:ascii="Verdana" w:hAnsi="Verdana"/>
          <w:color w:val="231F20"/>
        </w:rPr>
        <w:t xml:space="preserve">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235A20" w14:paraId="69F8D51F"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235A20" w:rsidRDefault="00BD362C">
            <w:pPr>
              <w:tabs>
                <w:tab w:val="left" w:pos="567"/>
              </w:tabs>
              <w:rPr>
                <w:rFonts w:ascii="Verdana" w:hAnsi="Verdana"/>
                <w:b/>
              </w:rPr>
            </w:pPr>
            <w:r w:rsidRPr="00235A20">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235A20" w:rsidRDefault="00BD362C">
            <w:pPr>
              <w:tabs>
                <w:tab w:val="left" w:pos="567"/>
              </w:tabs>
              <w:rPr>
                <w:rFonts w:ascii="Verdana" w:hAnsi="Verdana"/>
                <w:b/>
              </w:rPr>
            </w:pPr>
            <w:r w:rsidRPr="00235A20">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235A20" w:rsidRDefault="00BD362C">
            <w:pPr>
              <w:tabs>
                <w:tab w:val="left" w:pos="567"/>
              </w:tabs>
              <w:rPr>
                <w:rFonts w:ascii="Verdana" w:hAnsi="Verdana"/>
                <w:b/>
              </w:rPr>
            </w:pPr>
            <w:r w:rsidRPr="00235A20">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235A20" w:rsidRDefault="00BD362C">
            <w:pPr>
              <w:tabs>
                <w:tab w:val="left" w:pos="567"/>
              </w:tabs>
              <w:rPr>
                <w:rFonts w:ascii="Verdana" w:hAnsi="Verdana"/>
                <w:b/>
              </w:rPr>
            </w:pPr>
            <w:r w:rsidRPr="00235A20">
              <w:rPr>
                <w:rFonts w:ascii="Verdana" w:hAnsi="Verdana"/>
                <w:b/>
              </w:rPr>
              <w:t xml:space="preserve">COST in </w:t>
            </w:r>
          </w:p>
          <w:p w14:paraId="1BDD0FED" w14:textId="77777777" w:rsidR="00BD362C" w:rsidRPr="00235A20" w:rsidRDefault="00BD362C">
            <w:pPr>
              <w:tabs>
                <w:tab w:val="left" w:pos="567"/>
              </w:tabs>
              <w:rPr>
                <w:rFonts w:ascii="Verdana" w:hAnsi="Verdana"/>
                <w:b/>
              </w:rPr>
            </w:pPr>
            <w:r w:rsidRPr="00235A20">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235A20" w:rsidRDefault="00BD362C">
            <w:pPr>
              <w:tabs>
                <w:tab w:val="left" w:pos="567"/>
              </w:tabs>
              <w:rPr>
                <w:rFonts w:ascii="Verdana" w:hAnsi="Verdana"/>
                <w:b/>
              </w:rPr>
            </w:pPr>
            <w:r w:rsidRPr="00235A20">
              <w:rPr>
                <w:rFonts w:ascii="Verdana" w:hAnsi="Verdana"/>
                <w:b/>
              </w:rPr>
              <w:t>Comments, if any</w:t>
            </w:r>
          </w:p>
        </w:tc>
      </w:tr>
      <w:tr w:rsidR="00BD362C" w:rsidRPr="00235A20" w14:paraId="427F68A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235A20" w:rsidRDefault="00BD362C">
            <w:pPr>
              <w:tabs>
                <w:tab w:val="left" w:pos="567"/>
              </w:tabs>
              <w:rPr>
                <w:rFonts w:ascii="Verdana" w:hAnsi="Verdana"/>
              </w:rPr>
            </w:pPr>
            <w:r w:rsidRPr="00235A20">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235A20" w:rsidRDefault="00BD362C">
            <w:pPr>
              <w:tabs>
                <w:tab w:val="left" w:pos="567"/>
              </w:tabs>
              <w:rPr>
                <w:rFonts w:ascii="Verdana" w:hAnsi="Verdana"/>
              </w:rPr>
            </w:pPr>
            <w:r w:rsidRPr="00235A20">
              <w:rPr>
                <w:rFonts w:ascii="Verdana" w:hAnsi="Verdana"/>
              </w:rPr>
              <w:t>Local Labor</w:t>
            </w:r>
          </w:p>
        </w:tc>
      </w:tr>
      <w:tr w:rsidR="00BD362C" w:rsidRPr="00235A20" w14:paraId="73CCC8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DFD8CB"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A0A452" w14:textId="77777777" w:rsidR="00BD362C" w:rsidRPr="00235A20" w:rsidRDefault="00BD362C">
            <w:pPr>
              <w:tabs>
                <w:tab w:val="left" w:pos="567"/>
              </w:tabs>
              <w:rPr>
                <w:rFonts w:ascii="Verdana" w:hAnsi="Verdana"/>
              </w:rPr>
            </w:pPr>
          </w:p>
        </w:tc>
      </w:tr>
      <w:tr w:rsidR="00BD362C" w:rsidRPr="00235A20" w14:paraId="03D803D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315045"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91E3AB" w14:textId="77777777" w:rsidR="00BD362C" w:rsidRPr="00235A20" w:rsidRDefault="00BD362C">
            <w:pPr>
              <w:tabs>
                <w:tab w:val="left" w:pos="567"/>
              </w:tabs>
              <w:rPr>
                <w:rFonts w:ascii="Verdana" w:hAnsi="Verdana"/>
              </w:rPr>
            </w:pPr>
          </w:p>
        </w:tc>
      </w:tr>
      <w:tr w:rsidR="00BD362C" w:rsidRPr="00235A20" w14:paraId="2852D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183E87"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B9648B" w14:textId="77777777" w:rsidR="00BD362C" w:rsidRPr="00235A20" w:rsidRDefault="00BD362C">
            <w:pPr>
              <w:tabs>
                <w:tab w:val="left" w:pos="567"/>
              </w:tabs>
              <w:rPr>
                <w:rFonts w:ascii="Verdana" w:hAnsi="Verdana"/>
              </w:rPr>
            </w:pPr>
          </w:p>
        </w:tc>
      </w:tr>
      <w:tr w:rsidR="00BD362C" w:rsidRPr="00235A20" w14:paraId="1DFB0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85D45E"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5DDEDDD" w14:textId="77777777" w:rsidR="00BD362C" w:rsidRPr="00235A20" w:rsidRDefault="00BD362C">
            <w:pPr>
              <w:tabs>
                <w:tab w:val="left" w:pos="567"/>
              </w:tabs>
              <w:rPr>
                <w:rFonts w:ascii="Verdana" w:hAnsi="Verdana"/>
              </w:rPr>
            </w:pPr>
          </w:p>
        </w:tc>
      </w:tr>
      <w:tr w:rsidR="00BD362C" w:rsidRPr="00235A20" w14:paraId="48A0BB3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962CC1"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38A385A" w14:textId="77777777" w:rsidR="00BD362C" w:rsidRPr="00235A20" w:rsidRDefault="00BD362C">
            <w:pPr>
              <w:tabs>
                <w:tab w:val="left" w:pos="567"/>
              </w:tabs>
              <w:rPr>
                <w:rFonts w:ascii="Verdana" w:hAnsi="Verdana"/>
              </w:rPr>
            </w:pPr>
          </w:p>
        </w:tc>
      </w:tr>
      <w:tr w:rsidR="00BD362C" w:rsidRPr="00235A20" w14:paraId="3DF79E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235A20" w:rsidRDefault="00BD362C">
            <w:pPr>
              <w:tabs>
                <w:tab w:val="left" w:pos="567"/>
              </w:tabs>
              <w:rPr>
                <w:rFonts w:ascii="Verdana" w:hAnsi="Verdana"/>
              </w:rPr>
            </w:pPr>
            <w:r w:rsidRPr="00235A20">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235A20" w:rsidRDefault="00BD362C">
            <w:pPr>
              <w:tabs>
                <w:tab w:val="left" w:pos="567"/>
              </w:tabs>
              <w:rPr>
                <w:rFonts w:ascii="Verdana" w:hAnsi="Verdana"/>
              </w:rPr>
            </w:pPr>
            <w:proofErr w:type="gramStart"/>
            <w:r w:rsidRPr="00235A20">
              <w:rPr>
                <w:rFonts w:ascii="Verdana" w:hAnsi="Verdana"/>
              </w:rPr>
              <w:t>Sub contracts</w:t>
            </w:r>
            <w:proofErr w:type="gramEnd"/>
            <w:r w:rsidRPr="00235A20">
              <w:rPr>
                <w:rFonts w:ascii="Verdana" w:hAnsi="Verdana"/>
              </w:rPr>
              <w:t xml:space="preserve"> from Local sources</w:t>
            </w:r>
          </w:p>
        </w:tc>
      </w:tr>
      <w:tr w:rsidR="00BD362C" w:rsidRPr="00235A20" w14:paraId="1FF4C1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8A18E7"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50D47F" w14:textId="77777777" w:rsidR="00BD362C" w:rsidRPr="00235A20" w:rsidRDefault="00BD362C">
            <w:pPr>
              <w:tabs>
                <w:tab w:val="left" w:pos="567"/>
              </w:tabs>
              <w:rPr>
                <w:rFonts w:ascii="Verdana" w:hAnsi="Verdana"/>
              </w:rPr>
            </w:pPr>
          </w:p>
        </w:tc>
      </w:tr>
      <w:tr w:rsidR="00BD362C" w:rsidRPr="00235A20" w14:paraId="4054130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BBB17F6"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F439A3" w14:textId="77777777" w:rsidR="00BD362C" w:rsidRPr="00235A20" w:rsidRDefault="00BD362C">
            <w:pPr>
              <w:tabs>
                <w:tab w:val="left" w:pos="567"/>
              </w:tabs>
              <w:rPr>
                <w:rFonts w:ascii="Verdana" w:hAnsi="Verdana"/>
              </w:rPr>
            </w:pPr>
          </w:p>
        </w:tc>
      </w:tr>
      <w:tr w:rsidR="00BD362C" w:rsidRPr="00235A20" w14:paraId="6BA8E5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46BEF34"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2E34B5" w14:textId="77777777" w:rsidR="00BD362C" w:rsidRPr="00235A20" w:rsidRDefault="00BD362C">
            <w:pPr>
              <w:tabs>
                <w:tab w:val="left" w:pos="567"/>
              </w:tabs>
              <w:rPr>
                <w:rFonts w:ascii="Verdana" w:hAnsi="Verdana"/>
              </w:rPr>
            </w:pPr>
          </w:p>
        </w:tc>
      </w:tr>
      <w:tr w:rsidR="00BD362C" w:rsidRPr="00235A20" w14:paraId="42FB52C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667516"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94EAAA" w14:textId="77777777" w:rsidR="00BD362C" w:rsidRPr="00235A20" w:rsidRDefault="00BD362C">
            <w:pPr>
              <w:tabs>
                <w:tab w:val="left" w:pos="567"/>
              </w:tabs>
              <w:rPr>
                <w:rFonts w:ascii="Verdana" w:hAnsi="Verdana"/>
              </w:rPr>
            </w:pPr>
          </w:p>
        </w:tc>
      </w:tr>
      <w:tr w:rsidR="00BD362C" w:rsidRPr="00235A20" w14:paraId="67E002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EA2652B"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BC60F2" w14:textId="77777777" w:rsidR="00BD362C" w:rsidRPr="00235A20" w:rsidRDefault="00BD362C">
            <w:pPr>
              <w:tabs>
                <w:tab w:val="left" w:pos="567"/>
              </w:tabs>
              <w:rPr>
                <w:rFonts w:ascii="Verdana" w:hAnsi="Verdana"/>
              </w:rPr>
            </w:pPr>
          </w:p>
        </w:tc>
      </w:tr>
      <w:tr w:rsidR="00BD362C" w:rsidRPr="00235A20" w14:paraId="52D8290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BD5F49" w14:textId="77777777" w:rsidR="00BD362C" w:rsidRPr="00235A20" w:rsidRDefault="00BD362C">
            <w:pPr>
              <w:tabs>
                <w:tab w:val="left" w:pos="567"/>
              </w:tabs>
              <w:rPr>
                <w:rFonts w:ascii="Verdana" w:hAnsi="Verdana"/>
              </w:rPr>
            </w:pPr>
            <w:r w:rsidRPr="00235A20">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235A20" w:rsidRDefault="00BD362C">
            <w:pPr>
              <w:tabs>
                <w:tab w:val="left" w:pos="567"/>
              </w:tabs>
              <w:rPr>
                <w:rFonts w:ascii="Verdana" w:hAnsi="Verdana"/>
              </w:rPr>
            </w:pPr>
            <w:r w:rsidRPr="00235A20">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6CC540" w14:textId="77777777" w:rsidR="00BD362C" w:rsidRPr="00235A20" w:rsidRDefault="00BD362C">
            <w:pPr>
              <w:tabs>
                <w:tab w:val="left" w:pos="567"/>
              </w:tabs>
              <w:rPr>
                <w:rFonts w:ascii="Verdana" w:hAnsi="Verdana"/>
              </w:rPr>
            </w:pPr>
          </w:p>
        </w:tc>
      </w:tr>
      <w:tr w:rsidR="00BD362C" w:rsidRPr="00235A20" w14:paraId="30B73CD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ABBAC7"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38AFA7" w14:textId="77777777" w:rsidR="00BD362C" w:rsidRPr="00235A20" w:rsidRDefault="00BD362C">
            <w:pPr>
              <w:tabs>
                <w:tab w:val="left" w:pos="567"/>
              </w:tabs>
              <w:rPr>
                <w:rFonts w:ascii="Verdana" w:hAnsi="Verdana"/>
              </w:rPr>
            </w:pPr>
          </w:p>
        </w:tc>
      </w:tr>
      <w:tr w:rsidR="00BD362C" w:rsidRPr="00235A20" w14:paraId="77EC8EB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0A4B250"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7028D1E" w14:textId="77777777" w:rsidR="00BD362C" w:rsidRPr="00235A20" w:rsidRDefault="00BD362C">
            <w:pPr>
              <w:tabs>
                <w:tab w:val="left" w:pos="567"/>
              </w:tabs>
              <w:rPr>
                <w:rFonts w:ascii="Verdana" w:hAnsi="Verdana"/>
              </w:rPr>
            </w:pPr>
          </w:p>
        </w:tc>
      </w:tr>
      <w:tr w:rsidR="00BD362C" w:rsidRPr="00235A20" w14:paraId="3D8E5C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2CD681"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079D933" w14:textId="77777777" w:rsidR="00BD362C" w:rsidRPr="00235A20" w:rsidRDefault="00BD362C">
            <w:pPr>
              <w:tabs>
                <w:tab w:val="left" w:pos="567"/>
              </w:tabs>
              <w:rPr>
                <w:rFonts w:ascii="Verdana" w:hAnsi="Verdana"/>
              </w:rPr>
            </w:pPr>
          </w:p>
        </w:tc>
      </w:tr>
      <w:tr w:rsidR="00BD362C" w:rsidRPr="00235A20" w14:paraId="4AC75E7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715FB1"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F8BF14" w14:textId="77777777" w:rsidR="00BD362C" w:rsidRPr="00235A20" w:rsidRDefault="00BD362C">
            <w:pPr>
              <w:tabs>
                <w:tab w:val="left" w:pos="567"/>
              </w:tabs>
              <w:rPr>
                <w:rFonts w:ascii="Verdana" w:hAnsi="Verdana"/>
              </w:rPr>
            </w:pPr>
          </w:p>
        </w:tc>
      </w:tr>
      <w:tr w:rsidR="00BD362C" w:rsidRPr="00235A20" w14:paraId="5725E39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810E45"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E812CB" w14:textId="77777777" w:rsidR="00BD362C" w:rsidRPr="00235A20" w:rsidRDefault="00BD362C">
            <w:pPr>
              <w:tabs>
                <w:tab w:val="left" w:pos="567"/>
              </w:tabs>
              <w:rPr>
                <w:rFonts w:ascii="Verdana" w:hAnsi="Verdana"/>
              </w:rPr>
            </w:pPr>
          </w:p>
        </w:tc>
      </w:tr>
      <w:tr w:rsidR="00BD362C" w:rsidRPr="00235A20" w14:paraId="01DDF3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235A20" w:rsidRDefault="00BD362C">
            <w:pPr>
              <w:tabs>
                <w:tab w:val="left" w:pos="567"/>
              </w:tabs>
              <w:rPr>
                <w:rFonts w:ascii="Verdana" w:hAnsi="Verdana"/>
              </w:rPr>
            </w:pPr>
            <w:r w:rsidRPr="00235A20">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235A20" w:rsidRDefault="00BD362C">
            <w:pPr>
              <w:tabs>
                <w:tab w:val="left" w:pos="567"/>
              </w:tabs>
              <w:rPr>
                <w:rFonts w:ascii="Verdana" w:hAnsi="Verdana"/>
              </w:rPr>
            </w:pPr>
            <w:r w:rsidRPr="00235A20">
              <w:rPr>
                <w:rFonts w:ascii="Verdana" w:hAnsi="Verdana"/>
              </w:rPr>
              <w:t>Use of Local Plant and Equipment</w:t>
            </w:r>
          </w:p>
        </w:tc>
      </w:tr>
      <w:tr w:rsidR="00BD362C" w:rsidRPr="00235A20" w14:paraId="04AA409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D16229"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33BB6E" w14:textId="77777777" w:rsidR="00BD362C" w:rsidRPr="00235A20" w:rsidRDefault="00BD362C">
            <w:pPr>
              <w:tabs>
                <w:tab w:val="left" w:pos="567"/>
              </w:tabs>
              <w:rPr>
                <w:rFonts w:ascii="Verdana" w:hAnsi="Verdana"/>
              </w:rPr>
            </w:pPr>
          </w:p>
        </w:tc>
      </w:tr>
      <w:tr w:rsidR="00BD362C" w:rsidRPr="00235A20" w14:paraId="265147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7D4564"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7B9008" w14:textId="77777777" w:rsidR="00BD362C" w:rsidRPr="00235A20" w:rsidRDefault="00BD362C">
            <w:pPr>
              <w:tabs>
                <w:tab w:val="left" w:pos="567"/>
              </w:tabs>
              <w:rPr>
                <w:rFonts w:ascii="Verdana" w:hAnsi="Verdana"/>
              </w:rPr>
            </w:pPr>
          </w:p>
        </w:tc>
      </w:tr>
      <w:tr w:rsidR="00BD362C" w:rsidRPr="00235A20" w14:paraId="300C6F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354188"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FD21F4" w14:textId="77777777" w:rsidR="00BD362C" w:rsidRPr="00235A20" w:rsidRDefault="00BD362C">
            <w:pPr>
              <w:tabs>
                <w:tab w:val="left" w:pos="567"/>
              </w:tabs>
              <w:rPr>
                <w:rFonts w:ascii="Verdana" w:hAnsi="Verdana"/>
              </w:rPr>
            </w:pPr>
          </w:p>
        </w:tc>
      </w:tr>
      <w:tr w:rsidR="00BD362C" w:rsidRPr="00235A20" w14:paraId="4248A30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0FDE29"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2EBE55" w14:textId="77777777" w:rsidR="00BD362C" w:rsidRPr="00235A20" w:rsidRDefault="00BD362C">
            <w:pPr>
              <w:tabs>
                <w:tab w:val="left" w:pos="567"/>
              </w:tabs>
              <w:rPr>
                <w:rFonts w:ascii="Verdana" w:hAnsi="Verdana"/>
              </w:rPr>
            </w:pPr>
          </w:p>
        </w:tc>
      </w:tr>
      <w:tr w:rsidR="00BD362C" w:rsidRPr="00235A20" w14:paraId="15F333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A285A6"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08960" w14:textId="77777777" w:rsidR="00BD362C" w:rsidRPr="00235A20" w:rsidRDefault="00BD362C">
            <w:pPr>
              <w:tabs>
                <w:tab w:val="left" w:pos="567"/>
              </w:tabs>
              <w:rPr>
                <w:rFonts w:ascii="Verdana" w:hAnsi="Verdana"/>
              </w:rPr>
            </w:pPr>
          </w:p>
        </w:tc>
      </w:tr>
      <w:tr w:rsidR="00BD362C" w:rsidRPr="00235A20" w14:paraId="0248C6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235A20" w:rsidRDefault="00BD362C">
            <w:pPr>
              <w:tabs>
                <w:tab w:val="left" w:pos="567"/>
              </w:tabs>
              <w:rPr>
                <w:rFonts w:ascii="Verdana" w:hAnsi="Verdana"/>
              </w:rPr>
            </w:pPr>
            <w:r w:rsidRPr="00235A20">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235A20" w:rsidRDefault="00BD362C">
            <w:pPr>
              <w:tabs>
                <w:tab w:val="left" w:pos="567"/>
              </w:tabs>
              <w:rPr>
                <w:rFonts w:ascii="Verdana" w:hAnsi="Verdana"/>
              </w:rPr>
            </w:pPr>
            <w:r w:rsidRPr="00235A20">
              <w:rPr>
                <w:rFonts w:ascii="Verdana" w:hAnsi="Verdana"/>
              </w:rPr>
              <w:t>Add any other items</w:t>
            </w:r>
          </w:p>
        </w:tc>
      </w:tr>
      <w:tr w:rsidR="00BD362C" w:rsidRPr="00235A20" w14:paraId="15CA9E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FBC3A"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B8921F" w14:textId="77777777" w:rsidR="00BD362C" w:rsidRPr="00235A20" w:rsidRDefault="00BD362C">
            <w:pPr>
              <w:tabs>
                <w:tab w:val="left" w:pos="567"/>
              </w:tabs>
              <w:rPr>
                <w:rFonts w:ascii="Verdana" w:hAnsi="Verdana"/>
              </w:rPr>
            </w:pPr>
          </w:p>
        </w:tc>
      </w:tr>
      <w:tr w:rsidR="00BD362C" w:rsidRPr="00235A20" w14:paraId="7A92FB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41D66E"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2220" w14:textId="77777777" w:rsidR="00BD362C" w:rsidRPr="00235A20" w:rsidRDefault="00BD362C">
            <w:pPr>
              <w:tabs>
                <w:tab w:val="left" w:pos="567"/>
              </w:tabs>
              <w:rPr>
                <w:rFonts w:ascii="Verdana" w:hAnsi="Verdana"/>
              </w:rPr>
            </w:pPr>
          </w:p>
        </w:tc>
      </w:tr>
      <w:tr w:rsidR="00BD362C" w:rsidRPr="00235A20" w14:paraId="09CC74C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3D2703D"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F2A5B9" w14:textId="77777777" w:rsidR="00BD362C" w:rsidRPr="00235A20" w:rsidRDefault="00BD362C">
            <w:pPr>
              <w:tabs>
                <w:tab w:val="left" w:pos="567"/>
              </w:tabs>
              <w:rPr>
                <w:rFonts w:ascii="Verdana" w:hAnsi="Verdana"/>
              </w:rPr>
            </w:pPr>
          </w:p>
        </w:tc>
      </w:tr>
      <w:tr w:rsidR="00BD362C" w:rsidRPr="00235A20" w14:paraId="61C88D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3A82C6B"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55B333" w14:textId="77777777" w:rsidR="00BD362C" w:rsidRPr="00235A20" w:rsidRDefault="00BD362C">
            <w:pPr>
              <w:tabs>
                <w:tab w:val="left" w:pos="567"/>
              </w:tabs>
              <w:rPr>
                <w:rFonts w:ascii="Verdana" w:hAnsi="Verdana"/>
              </w:rPr>
            </w:pPr>
          </w:p>
        </w:tc>
      </w:tr>
      <w:tr w:rsidR="00BD362C" w:rsidRPr="00235A20" w14:paraId="25D8000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5F8EA13"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5E405C" w14:textId="77777777" w:rsidR="00BD362C" w:rsidRPr="00235A20" w:rsidRDefault="00BD362C">
            <w:pPr>
              <w:tabs>
                <w:tab w:val="left" w:pos="567"/>
              </w:tabs>
              <w:rPr>
                <w:rFonts w:ascii="Verdana" w:hAnsi="Verdana"/>
              </w:rPr>
            </w:pPr>
          </w:p>
        </w:tc>
      </w:tr>
      <w:tr w:rsidR="00BD362C" w:rsidRPr="00235A20" w14:paraId="5B7DE5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862159" w14:textId="77777777" w:rsidR="00BD362C" w:rsidRPr="00235A20" w:rsidRDefault="00BD362C">
            <w:pPr>
              <w:tabs>
                <w:tab w:val="left" w:pos="567"/>
              </w:tabs>
              <w:rPr>
                <w:rFonts w:ascii="Verdana" w:hAnsi="Verdana"/>
              </w:rPr>
            </w:pPr>
            <w:r w:rsidRPr="00235A20">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50CEA1C" w14:textId="77777777" w:rsidR="00BD362C" w:rsidRPr="00235A20" w:rsidRDefault="00BD362C">
            <w:pPr>
              <w:tabs>
                <w:tab w:val="left" w:pos="567"/>
              </w:tabs>
              <w:rPr>
                <w:rFonts w:ascii="Verdana" w:hAnsi="Verdana"/>
              </w:rPr>
            </w:pPr>
          </w:p>
        </w:tc>
      </w:tr>
      <w:tr w:rsidR="00BD362C" w:rsidRPr="00235A20" w14:paraId="02486E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7CAE161" w14:textId="77777777" w:rsidR="00BD362C" w:rsidRPr="00235A20"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235A20" w:rsidRDefault="00BD362C">
            <w:pPr>
              <w:tabs>
                <w:tab w:val="left" w:pos="567"/>
              </w:tabs>
              <w:rPr>
                <w:rFonts w:ascii="Verdana" w:hAnsi="Verdana"/>
              </w:rPr>
            </w:pPr>
            <w:r w:rsidRPr="00235A20">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235A20" w:rsidRDefault="00BD362C">
            <w:pPr>
              <w:tabs>
                <w:tab w:val="left" w:pos="567"/>
              </w:tabs>
              <w:rPr>
                <w:rFonts w:ascii="Verdana" w:hAnsi="Verdana"/>
              </w:rPr>
            </w:pPr>
            <w:r w:rsidRPr="00235A20">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70B59CAC" w14:textId="77777777" w:rsidR="00BD362C" w:rsidRPr="00235A20" w:rsidRDefault="00BD362C">
            <w:pPr>
              <w:tabs>
                <w:tab w:val="left" w:pos="567"/>
              </w:tabs>
              <w:rPr>
                <w:rFonts w:ascii="Verdana" w:hAnsi="Verdana"/>
              </w:rPr>
            </w:pPr>
          </w:p>
        </w:tc>
      </w:tr>
      <w:tr w:rsidR="00BD362C" w:rsidRPr="00235A20" w14:paraId="24590A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2FD20235" w14:textId="77777777" w:rsidR="00BD362C" w:rsidRPr="00235A20"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235A20" w:rsidRDefault="00BD362C">
            <w:pPr>
              <w:tabs>
                <w:tab w:val="left" w:pos="567"/>
              </w:tabs>
              <w:rPr>
                <w:rFonts w:ascii="Verdana" w:hAnsi="Verdana"/>
              </w:rPr>
            </w:pPr>
            <w:r w:rsidRPr="00235A20">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0650DE" w14:textId="77777777" w:rsidR="00BD362C" w:rsidRPr="00235A20" w:rsidRDefault="00BD362C">
            <w:pPr>
              <w:tabs>
                <w:tab w:val="left" w:pos="567"/>
              </w:tabs>
              <w:rPr>
                <w:rFonts w:ascii="Verdana" w:hAnsi="Verdana"/>
              </w:rPr>
            </w:pPr>
          </w:p>
        </w:tc>
      </w:tr>
    </w:tbl>
    <w:p w14:paraId="714036E5" w14:textId="77777777" w:rsidR="00BD362C" w:rsidRPr="00235A20" w:rsidRDefault="00BD362C">
      <w:pPr>
        <w:pStyle w:val="BodyText"/>
        <w:spacing w:before="242" w:line="230" w:lineRule="auto"/>
        <w:ind w:left="1412" w:right="778" w:hanging="2"/>
        <w:rPr>
          <w:rFonts w:ascii="Verdana" w:hAnsi="Verdana"/>
          <w:color w:val="231F20"/>
        </w:rPr>
      </w:pPr>
    </w:p>
    <w:p w14:paraId="4786D59E" w14:textId="77777777" w:rsidR="00BD362C" w:rsidRPr="00235A20" w:rsidRDefault="00BD362C">
      <w:pPr>
        <w:pStyle w:val="BodyText"/>
        <w:spacing w:before="242" w:line="230" w:lineRule="auto"/>
        <w:ind w:left="1412" w:right="778" w:hanging="2"/>
        <w:rPr>
          <w:rFonts w:ascii="Verdana" w:hAnsi="Verdana"/>
        </w:rPr>
      </w:pPr>
    </w:p>
    <w:p w14:paraId="669CEC94" w14:textId="77777777" w:rsidR="00C20A63" w:rsidRPr="00235A20" w:rsidRDefault="00C20A63">
      <w:pPr>
        <w:pStyle w:val="BodyText"/>
        <w:spacing w:before="4"/>
        <w:rPr>
          <w:rFonts w:ascii="Verdana" w:hAnsi="Verdana"/>
        </w:rPr>
      </w:pPr>
    </w:p>
    <w:p w14:paraId="669CED7D" w14:textId="77777777" w:rsidR="00C20A63" w:rsidRPr="00235A20" w:rsidRDefault="00C20A63">
      <w:pPr>
        <w:rPr>
          <w:rFonts w:ascii="Verdana" w:hAnsi="Verdana"/>
        </w:rPr>
        <w:sectPr w:rsidR="00C20A63" w:rsidRPr="00235A20">
          <w:pgSz w:w="11910" w:h="16840"/>
          <w:pgMar w:top="360" w:right="0" w:bottom="640" w:left="0" w:header="0" w:footer="441" w:gutter="0"/>
          <w:cols w:space="720"/>
        </w:sectPr>
      </w:pPr>
    </w:p>
    <w:p w14:paraId="669CED7E" w14:textId="2E6121C6" w:rsidR="00C20A63" w:rsidRPr="00235A20" w:rsidRDefault="00C20A63">
      <w:pPr>
        <w:pStyle w:val="BodyText"/>
        <w:spacing w:before="5"/>
        <w:rPr>
          <w:rFonts w:ascii="Verdana" w:hAnsi="Verdana"/>
        </w:rPr>
      </w:pPr>
    </w:p>
    <w:p w14:paraId="669CED7F" w14:textId="309712EE" w:rsidR="00C20A63" w:rsidRPr="00437D1C" w:rsidRDefault="002D5618" w:rsidP="003E0BDA">
      <w:pPr>
        <w:pStyle w:val="Heading2"/>
        <w:numPr>
          <w:ilvl w:val="0"/>
          <w:numId w:val="128"/>
        </w:numPr>
        <w:spacing w:before="245"/>
        <w:ind w:left="1418" w:right="853" w:hanging="567"/>
        <w:rPr>
          <w:rFonts w:ascii="Verdana" w:hAnsi="Verdana"/>
          <w:color w:val="231F20"/>
          <w:sz w:val="22"/>
          <w:szCs w:val="22"/>
        </w:rPr>
      </w:pPr>
      <w:bookmarkStart w:id="351" w:name="_Toc217998449"/>
      <w:r w:rsidRPr="00437D1C">
        <w:rPr>
          <w:rFonts w:ascii="Verdana" w:hAnsi="Verdana"/>
          <w:color w:val="231F20"/>
          <w:sz w:val="22"/>
          <w:szCs w:val="22"/>
        </w:rPr>
        <w:t>FORM EQU:</w:t>
      </w:r>
      <w:r w:rsidR="00F96E4D" w:rsidRPr="00437D1C">
        <w:rPr>
          <w:rFonts w:ascii="Verdana" w:hAnsi="Verdana"/>
          <w:color w:val="231F20"/>
          <w:sz w:val="22"/>
          <w:szCs w:val="22"/>
        </w:rPr>
        <w:t xml:space="preserve"> </w:t>
      </w:r>
      <w:r w:rsidRPr="00437D1C">
        <w:rPr>
          <w:rFonts w:ascii="Verdana" w:hAnsi="Verdana"/>
          <w:color w:val="231F20"/>
          <w:sz w:val="22"/>
          <w:szCs w:val="22"/>
        </w:rPr>
        <w:t>EQUIPMENT</w:t>
      </w:r>
      <w:r w:rsidR="005A7FDF" w:rsidRPr="00437D1C">
        <w:rPr>
          <w:rFonts w:ascii="Verdana" w:hAnsi="Verdana"/>
          <w:color w:val="231F20"/>
          <w:sz w:val="22"/>
          <w:szCs w:val="22"/>
        </w:rPr>
        <w:t xml:space="preserve"> </w:t>
      </w:r>
      <w:r w:rsidR="00D5311B" w:rsidRPr="00437D1C">
        <w:rPr>
          <w:rFonts w:ascii="Verdana" w:hAnsi="Verdana"/>
          <w:color w:val="231F20"/>
          <w:sz w:val="22"/>
          <w:szCs w:val="22"/>
        </w:rPr>
        <w:t>(NOT APPLICABLE)</w:t>
      </w:r>
      <w:bookmarkEnd w:id="351"/>
    </w:p>
    <w:p w14:paraId="669CED80" w14:textId="5B56CE62" w:rsidR="00C20A63" w:rsidRPr="00235A20" w:rsidRDefault="002D5618">
      <w:pPr>
        <w:pStyle w:val="BodyText"/>
        <w:spacing w:before="264" w:line="230" w:lineRule="auto"/>
        <w:ind w:left="849" w:right="849"/>
        <w:jc w:val="both"/>
        <w:rPr>
          <w:rFonts w:ascii="Verdana" w:hAnsi="Verdana"/>
        </w:rPr>
      </w:pPr>
      <w:r w:rsidRPr="00235A20">
        <w:rPr>
          <w:rFonts w:ascii="Verdana" w:hAnsi="Verdana"/>
          <w:color w:val="231F20"/>
        </w:rPr>
        <w:t>The Tenderer shall provide adequate information to demonstrate clearly that it has the capability to meet the requirements</w:t>
      </w:r>
      <w:r w:rsidR="003725EF" w:rsidRPr="00235A20">
        <w:rPr>
          <w:rFonts w:ascii="Verdana" w:hAnsi="Verdana"/>
          <w:color w:val="231F20"/>
        </w:rPr>
        <w:t xml:space="preserve"> </w:t>
      </w:r>
      <w:r w:rsidRPr="00235A20">
        <w:rPr>
          <w:rFonts w:ascii="Verdana" w:hAnsi="Verdana"/>
          <w:color w:val="231F20"/>
        </w:rPr>
        <w:t>for</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key</w:t>
      </w:r>
      <w:r w:rsidR="003725EF" w:rsidRPr="00235A20">
        <w:rPr>
          <w:rFonts w:ascii="Verdana" w:hAnsi="Verdana"/>
          <w:color w:val="231F20"/>
        </w:rPr>
        <w:t xml:space="preserve"> </w:t>
      </w:r>
      <w:r w:rsidRPr="00235A20">
        <w:rPr>
          <w:rFonts w:ascii="Verdana" w:hAnsi="Verdana"/>
          <w:color w:val="231F20"/>
        </w:rPr>
        <w:t>equipment</w:t>
      </w:r>
      <w:r w:rsidR="003725EF" w:rsidRPr="00235A20">
        <w:rPr>
          <w:rFonts w:ascii="Verdana" w:hAnsi="Verdana"/>
          <w:color w:val="231F20"/>
        </w:rPr>
        <w:t xml:space="preserve"> </w:t>
      </w:r>
      <w:r w:rsidRPr="00235A20">
        <w:rPr>
          <w:rFonts w:ascii="Verdana" w:hAnsi="Verdana"/>
          <w:color w:val="231F20"/>
        </w:rPr>
        <w:t>listed</w:t>
      </w:r>
      <w:r w:rsidR="003725EF" w:rsidRPr="00235A20">
        <w:rPr>
          <w:rFonts w:ascii="Verdana" w:hAnsi="Verdana"/>
          <w:color w:val="231F20"/>
        </w:rPr>
        <w:t xml:space="preserve"> </w:t>
      </w:r>
      <w:r w:rsidRPr="00235A20">
        <w:rPr>
          <w:rFonts w:ascii="Verdana" w:hAnsi="Verdana"/>
          <w:color w:val="231F20"/>
        </w:rPr>
        <w:t>in</w:t>
      </w:r>
      <w:r w:rsidR="003725EF" w:rsidRPr="00235A20">
        <w:rPr>
          <w:rFonts w:ascii="Verdana" w:hAnsi="Verdana"/>
          <w:color w:val="231F20"/>
        </w:rPr>
        <w:t xml:space="preserve"> </w:t>
      </w:r>
      <w:r w:rsidRPr="00235A20">
        <w:rPr>
          <w:rFonts w:ascii="Verdana" w:hAnsi="Verdana"/>
          <w:color w:val="231F20"/>
        </w:rPr>
        <w:t>Section</w:t>
      </w:r>
      <w:r w:rsidR="003725EF" w:rsidRPr="00235A20">
        <w:rPr>
          <w:rFonts w:ascii="Verdana" w:hAnsi="Verdana"/>
          <w:color w:val="231F20"/>
        </w:rPr>
        <w:t xml:space="preserve"> </w:t>
      </w:r>
      <w:r w:rsidRPr="00235A20">
        <w:rPr>
          <w:rFonts w:ascii="Verdana" w:hAnsi="Verdana"/>
          <w:color w:val="231F20"/>
        </w:rPr>
        <w:t>III,</w:t>
      </w:r>
      <w:r w:rsidR="003725EF" w:rsidRPr="00235A20">
        <w:rPr>
          <w:rFonts w:ascii="Verdana" w:hAnsi="Verdana"/>
          <w:color w:val="231F20"/>
        </w:rPr>
        <w:t xml:space="preserve"> </w:t>
      </w:r>
      <w:r w:rsidRPr="00235A20">
        <w:rPr>
          <w:rFonts w:ascii="Verdana" w:hAnsi="Verdana"/>
          <w:color w:val="231F20"/>
        </w:rPr>
        <w:t>Evaluation</w:t>
      </w:r>
      <w:r w:rsidR="003725EF" w:rsidRPr="00235A20">
        <w:rPr>
          <w:rFonts w:ascii="Verdana" w:hAnsi="Verdana"/>
          <w:color w:val="231F20"/>
        </w:rPr>
        <w:t xml:space="preserve"> </w:t>
      </w:r>
      <w:r w:rsidRPr="00235A20">
        <w:rPr>
          <w:rFonts w:ascii="Verdana" w:hAnsi="Verdana"/>
          <w:color w:val="231F20"/>
        </w:rPr>
        <w:t>and</w:t>
      </w:r>
      <w:r w:rsidR="003725EF" w:rsidRPr="00235A20">
        <w:rPr>
          <w:rFonts w:ascii="Verdana" w:hAnsi="Verdana"/>
          <w:color w:val="231F20"/>
        </w:rPr>
        <w:t xml:space="preserve"> </w:t>
      </w:r>
      <w:r w:rsidRPr="00235A20">
        <w:rPr>
          <w:rFonts w:ascii="Verdana" w:hAnsi="Verdana"/>
          <w:color w:val="231F20"/>
        </w:rPr>
        <w:t>Qualiﬁcation</w:t>
      </w:r>
      <w:r w:rsidR="003725EF" w:rsidRPr="00235A20">
        <w:rPr>
          <w:rFonts w:ascii="Verdana" w:hAnsi="Verdana"/>
          <w:color w:val="231F20"/>
        </w:rPr>
        <w:t xml:space="preserve"> </w:t>
      </w:r>
      <w:r w:rsidRPr="00235A20">
        <w:rPr>
          <w:rFonts w:ascii="Verdana" w:hAnsi="Verdana"/>
          <w:color w:val="231F20"/>
        </w:rPr>
        <w:t>Criteria.</w:t>
      </w:r>
      <w:r w:rsidR="003725EF" w:rsidRPr="00235A20">
        <w:rPr>
          <w:rFonts w:ascii="Verdana" w:hAnsi="Verdana"/>
          <w:color w:val="231F20"/>
        </w:rPr>
        <w:t xml:space="preserve"> </w:t>
      </w:r>
      <w:r w:rsidRPr="00235A20">
        <w:rPr>
          <w:rFonts w:ascii="Verdana" w:hAnsi="Verdana"/>
          <w:color w:val="231F20"/>
        </w:rPr>
        <w:t>A</w:t>
      </w:r>
      <w:r w:rsidR="003725EF" w:rsidRPr="00235A20">
        <w:rPr>
          <w:rFonts w:ascii="Verdana" w:hAnsi="Verdana"/>
          <w:color w:val="231F20"/>
        </w:rPr>
        <w:t xml:space="preserve"> </w:t>
      </w:r>
      <w:r w:rsidRPr="00235A20">
        <w:rPr>
          <w:rFonts w:ascii="Verdana" w:hAnsi="Verdana"/>
          <w:color w:val="231F20"/>
        </w:rPr>
        <w:t>separate</w:t>
      </w:r>
      <w:r w:rsidR="003725EF" w:rsidRPr="00235A20">
        <w:rPr>
          <w:rFonts w:ascii="Verdana" w:hAnsi="Verdana"/>
          <w:color w:val="231F20"/>
        </w:rPr>
        <w:t xml:space="preserve"> </w:t>
      </w:r>
      <w:r w:rsidRPr="00235A20">
        <w:rPr>
          <w:rFonts w:ascii="Verdana" w:hAnsi="Verdana"/>
          <w:color w:val="231F20"/>
        </w:rPr>
        <w:t>Form</w:t>
      </w:r>
      <w:r w:rsidR="003725EF" w:rsidRPr="00235A20">
        <w:rPr>
          <w:rFonts w:ascii="Verdana" w:hAnsi="Verdana"/>
          <w:color w:val="231F20"/>
        </w:rPr>
        <w:t xml:space="preserve"> </w:t>
      </w:r>
      <w:r w:rsidRPr="00235A20">
        <w:rPr>
          <w:rFonts w:ascii="Verdana" w:hAnsi="Verdana"/>
          <w:color w:val="231F20"/>
        </w:rPr>
        <w:t>shall</w:t>
      </w:r>
      <w:r w:rsidR="003725EF" w:rsidRPr="00235A20">
        <w:rPr>
          <w:rFonts w:ascii="Verdana" w:hAnsi="Verdana"/>
          <w:color w:val="231F20"/>
        </w:rPr>
        <w:t xml:space="preserve"> </w:t>
      </w:r>
      <w:r w:rsidRPr="00235A20">
        <w:rPr>
          <w:rFonts w:ascii="Verdana" w:hAnsi="Verdana"/>
          <w:color w:val="231F20"/>
        </w:rPr>
        <w:t>be prepared</w:t>
      </w:r>
      <w:r w:rsidR="003725EF" w:rsidRPr="00235A20">
        <w:rPr>
          <w:rFonts w:ascii="Verdana" w:hAnsi="Verdana"/>
          <w:color w:val="231F20"/>
        </w:rPr>
        <w:t xml:space="preserve"> </w:t>
      </w:r>
      <w:r w:rsidRPr="00235A20">
        <w:rPr>
          <w:rFonts w:ascii="Verdana" w:hAnsi="Verdana"/>
          <w:color w:val="231F20"/>
        </w:rPr>
        <w:t>for</w:t>
      </w:r>
      <w:r w:rsidR="003725EF" w:rsidRPr="00235A20">
        <w:rPr>
          <w:rFonts w:ascii="Verdana" w:hAnsi="Verdana"/>
          <w:color w:val="231F20"/>
        </w:rPr>
        <w:t xml:space="preserve"> </w:t>
      </w:r>
      <w:r w:rsidRPr="00235A20">
        <w:rPr>
          <w:rFonts w:ascii="Verdana" w:hAnsi="Verdana"/>
          <w:color w:val="231F20"/>
        </w:rPr>
        <w:t>each</w:t>
      </w:r>
      <w:r w:rsidR="003725EF" w:rsidRPr="00235A20">
        <w:rPr>
          <w:rFonts w:ascii="Verdana" w:hAnsi="Verdana"/>
          <w:color w:val="231F20"/>
        </w:rPr>
        <w:t xml:space="preserve"> </w:t>
      </w:r>
      <w:r w:rsidRPr="00235A20">
        <w:rPr>
          <w:rFonts w:ascii="Verdana" w:hAnsi="Verdana"/>
          <w:color w:val="231F20"/>
        </w:rPr>
        <w:t>item</w:t>
      </w:r>
      <w:r w:rsidR="003725EF" w:rsidRPr="00235A20">
        <w:rPr>
          <w:rFonts w:ascii="Verdana" w:hAnsi="Verdana"/>
          <w:color w:val="231F20"/>
        </w:rPr>
        <w:t xml:space="preserve"> </w:t>
      </w:r>
      <w:r w:rsidRPr="00235A20">
        <w:rPr>
          <w:rFonts w:ascii="Verdana" w:hAnsi="Verdana"/>
          <w:color w:val="231F20"/>
        </w:rPr>
        <w:t>of</w:t>
      </w:r>
      <w:r w:rsidR="003725EF" w:rsidRPr="00235A20">
        <w:rPr>
          <w:rFonts w:ascii="Verdana" w:hAnsi="Verdana"/>
          <w:color w:val="231F20"/>
        </w:rPr>
        <w:t xml:space="preserve"> </w:t>
      </w:r>
      <w:r w:rsidRPr="00235A20">
        <w:rPr>
          <w:rFonts w:ascii="Verdana" w:hAnsi="Verdana"/>
          <w:color w:val="231F20"/>
        </w:rPr>
        <w:t>equipment</w:t>
      </w:r>
      <w:r w:rsidR="003725EF" w:rsidRPr="00235A20">
        <w:rPr>
          <w:rFonts w:ascii="Verdana" w:hAnsi="Verdana"/>
          <w:color w:val="231F20"/>
        </w:rPr>
        <w:t xml:space="preserve"> </w:t>
      </w:r>
      <w:r w:rsidRPr="00235A20">
        <w:rPr>
          <w:rFonts w:ascii="Verdana" w:hAnsi="Verdana"/>
          <w:color w:val="231F20"/>
        </w:rPr>
        <w:t>listed,</w:t>
      </w:r>
      <w:r w:rsidR="003725EF" w:rsidRPr="00235A20">
        <w:rPr>
          <w:rFonts w:ascii="Verdana" w:hAnsi="Verdana"/>
          <w:color w:val="231F20"/>
        </w:rPr>
        <w:t xml:space="preserve"> </w:t>
      </w:r>
      <w:r w:rsidRPr="00235A20">
        <w:rPr>
          <w:rFonts w:ascii="Verdana" w:hAnsi="Verdana"/>
          <w:color w:val="231F20"/>
        </w:rPr>
        <w:t>or</w:t>
      </w:r>
      <w:r w:rsidR="003725EF" w:rsidRPr="00235A20">
        <w:rPr>
          <w:rFonts w:ascii="Verdana" w:hAnsi="Verdana"/>
          <w:color w:val="231F20"/>
        </w:rPr>
        <w:t xml:space="preserve"> </w:t>
      </w:r>
      <w:r w:rsidRPr="00235A20">
        <w:rPr>
          <w:rFonts w:ascii="Verdana" w:hAnsi="Verdana"/>
          <w:color w:val="231F20"/>
        </w:rPr>
        <w:t>for</w:t>
      </w:r>
      <w:r w:rsidR="003725EF" w:rsidRPr="00235A20">
        <w:rPr>
          <w:rFonts w:ascii="Verdana" w:hAnsi="Verdana"/>
          <w:color w:val="231F20"/>
        </w:rPr>
        <w:t xml:space="preserve"> </w:t>
      </w:r>
      <w:r w:rsidRPr="00235A20">
        <w:rPr>
          <w:rFonts w:ascii="Verdana" w:hAnsi="Verdana"/>
          <w:color w:val="231F20"/>
        </w:rPr>
        <w:t>alternative</w:t>
      </w:r>
      <w:r w:rsidR="003725EF" w:rsidRPr="00235A20">
        <w:rPr>
          <w:rFonts w:ascii="Verdana" w:hAnsi="Verdana"/>
          <w:color w:val="231F20"/>
        </w:rPr>
        <w:t xml:space="preserve"> </w:t>
      </w:r>
      <w:r w:rsidRPr="00235A20">
        <w:rPr>
          <w:rFonts w:ascii="Verdana" w:hAnsi="Verdana"/>
          <w:color w:val="231F20"/>
        </w:rPr>
        <w:t>equipment</w:t>
      </w:r>
      <w:r w:rsidR="003725EF" w:rsidRPr="00235A20">
        <w:rPr>
          <w:rFonts w:ascii="Verdana" w:hAnsi="Verdana"/>
          <w:color w:val="231F20"/>
        </w:rPr>
        <w:t xml:space="preserve"> </w:t>
      </w:r>
      <w:r w:rsidRPr="00235A20">
        <w:rPr>
          <w:rFonts w:ascii="Verdana" w:hAnsi="Verdana"/>
          <w:color w:val="231F20"/>
        </w:rPr>
        <w:t>proposed</w:t>
      </w:r>
      <w:r w:rsidR="003725EF" w:rsidRPr="00235A20">
        <w:rPr>
          <w:rFonts w:ascii="Verdana" w:hAnsi="Verdana"/>
          <w:color w:val="231F20"/>
        </w:rPr>
        <w:t xml:space="preserve"> </w:t>
      </w:r>
      <w:r w:rsidRPr="00235A20">
        <w:rPr>
          <w:rFonts w:ascii="Verdana" w:hAnsi="Verdana"/>
          <w:color w:val="231F20"/>
        </w:rPr>
        <w:t>by</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spacing w:val="-4"/>
        </w:rPr>
        <w:t>Tenderer.</w:t>
      </w:r>
    </w:p>
    <w:p w14:paraId="669CED81" w14:textId="77777777" w:rsidR="00C20A63" w:rsidRPr="00235A20"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235A20" w14:paraId="6003F63E"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235A20" w:rsidRDefault="000D7FB2">
            <w:pPr>
              <w:suppressAutoHyphens/>
              <w:rPr>
                <w:rFonts w:ascii="Verdana" w:hAnsi="Verdana"/>
                <w:color w:val="000000"/>
                <w:spacing w:val="-2"/>
              </w:rPr>
            </w:pPr>
            <w:r w:rsidRPr="00235A20">
              <w:rPr>
                <w:rFonts w:ascii="Verdana" w:hAnsi="Verdana"/>
                <w:noProof/>
              </w:rPr>
              <mc:AlternateContent>
                <mc:Choice Requires="wps">
                  <w:drawing>
                    <wp:anchor distT="0" distB="0" distL="114300" distR="114300" simplePos="0" relativeHeight="503123056"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977D1" id="Rectangle 869" o:spid="_x0000_s1026" style="position:absolute;margin-left:550.45pt;margin-top:3.75pt;width:.8pt;height:.8pt;z-index:-19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235A20">
              <w:rPr>
                <w:rFonts w:ascii="Verdana" w:hAnsi="Verdana"/>
                <w:noProof/>
              </w:rPr>
              <mc:AlternateContent>
                <mc:Choice Requires="wps">
                  <w:drawing>
                    <wp:anchor distT="0" distB="0" distL="114300" distR="114300" simplePos="0" relativeHeight="503121008"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3E7CE" id="Rectangle 871" o:spid="_x0000_s1026" style="position:absolute;margin-left:42.75pt;margin-top:3.75pt;width:.8pt;height:.8pt;z-index:-19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235A20">
              <w:rPr>
                <w:rFonts w:ascii="Verdana" w:hAnsi="Verdana"/>
                <w:color w:val="000000"/>
                <w:spacing w:val="-2"/>
              </w:rPr>
              <w:t>Item of equipment</w:t>
            </w:r>
          </w:p>
          <w:p w14:paraId="1A1CDAD6" w14:textId="77777777" w:rsidR="00BD362C" w:rsidRPr="00235A20" w:rsidRDefault="00BD362C">
            <w:pPr>
              <w:suppressAutoHyphens/>
              <w:rPr>
                <w:rFonts w:ascii="Verdana" w:hAnsi="Verdana"/>
                <w:color w:val="000000"/>
                <w:spacing w:val="-2"/>
              </w:rPr>
            </w:pPr>
          </w:p>
        </w:tc>
      </w:tr>
      <w:tr w:rsidR="00BD362C" w:rsidRPr="00235A20" w14:paraId="3D738E11" w14:textId="77777777" w:rsidTr="00BD362C">
        <w:trPr>
          <w:cantSplit/>
          <w:jc w:val="center"/>
        </w:trPr>
        <w:tc>
          <w:tcPr>
            <w:tcW w:w="1440" w:type="dxa"/>
            <w:tcBorders>
              <w:top w:val="single" w:sz="6" w:space="0" w:color="auto"/>
              <w:left w:val="single" w:sz="6" w:space="0" w:color="auto"/>
              <w:bottom w:val="nil"/>
              <w:right w:val="nil"/>
            </w:tcBorders>
            <w:hideMark/>
          </w:tcPr>
          <w:p w14:paraId="130A92B3"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Name of manufacturer</w:t>
            </w:r>
          </w:p>
          <w:p w14:paraId="07ACBD10" w14:textId="77777777" w:rsidR="00BD362C" w:rsidRPr="00235A20"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8DDBBA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Model and power rating</w:t>
            </w:r>
          </w:p>
        </w:tc>
      </w:tr>
      <w:tr w:rsidR="00BD362C" w:rsidRPr="00235A20" w14:paraId="559253B9" w14:textId="77777777" w:rsidTr="00BD362C">
        <w:trPr>
          <w:cantSplit/>
          <w:jc w:val="center"/>
        </w:trPr>
        <w:tc>
          <w:tcPr>
            <w:tcW w:w="1440" w:type="dxa"/>
            <w:tcBorders>
              <w:top w:val="nil"/>
              <w:left w:val="single" w:sz="6" w:space="0" w:color="auto"/>
              <w:bottom w:val="nil"/>
              <w:right w:val="nil"/>
            </w:tcBorders>
          </w:tcPr>
          <w:p w14:paraId="151DEAB6" w14:textId="77777777" w:rsidR="00BD362C" w:rsidRPr="00235A20"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Capacity</w:t>
            </w:r>
          </w:p>
          <w:p w14:paraId="26E0D346" w14:textId="77777777" w:rsidR="00BD362C" w:rsidRPr="00235A20"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A15E8D8"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Year of manufacture</w:t>
            </w:r>
          </w:p>
        </w:tc>
      </w:tr>
      <w:tr w:rsidR="00BD362C" w:rsidRPr="00235A20" w14:paraId="201A47A5" w14:textId="77777777" w:rsidTr="00BD362C">
        <w:trPr>
          <w:cantSplit/>
          <w:jc w:val="center"/>
        </w:trPr>
        <w:tc>
          <w:tcPr>
            <w:tcW w:w="1440" w:type="dxa"/>
            <w:tcBorders>
              <w:top w:val="single" w:sz="6" w:space="0" w:color="auto"/>
              <w:left w:val="single" w:sz="6" w:space="0" w:color="auto"/>
              <w:bottom w:val="nil"/>
              <w:right w:val="nil"/>
            </w:tcBorders>
            <w:hideMark/>
          </w:tcPr>
          <w:p w14:paraId="69A2D551" w14:textId="77777777" w:rsidR="00BD362C" w:rsidRPr="00235A20" w:rsidRDefault="00BD362C">
            <w:pPr>
              <w:suppressAutoHyphens/>
              <w:rPr>
                <w:rFonts w:ascii="Verdana" w:hAnsi="Verdana"/>
                <w:color w:val="000000"/>
                <w:spacing w:val="-2"/>
              </w:rPr>
            </w:pPr>
            <w:proofErr w:type="gramStart"/>
            <w:r w:rsidRPr="00235A20">
              <w:rPr>
                <w:rFonts w:ascii="Verdana" w:hAnsi="Verdana"/>
                <w:color w:val="000000"/>
                <w:spacing w:val="-2"/>
              </w:rPr>
              <w:t>Current status</w:t>
            </w:r>
            <w:proofErr w:type="gramEnd"/>
          </w:p>
        </w:tc>
        <w:tc>
          <w:tcPr>
            <w:tcW w:w="7650" w:type="dxa"/>
            <w:gridSpan w:val="2"/>
            <w:tcBorders>
              <w:top w:val="single" w:sz="6" w:space="0" w:color="auto"/>
              <w:left w:val="single" w:sz="6" w:space="0" w:color="auto"/>
              <w:bottom w:val="nil"/>
              <w:right w:val="single" w:sz="6" w:space="0" w:color="auto"/>
            </w:tcBorders>
          </w:tcPr>
          <w:p w14:paraId="26DE80F5"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Current location</w:t>
            </w:r>
          </w:p>
          <w:p w14:paraId="41060C7F" w14:textId="77777777" w:rsidR="00BD362C" w:rsidRPr="00235A20" w:rsidRDefault="00BD362C">
            <w:pPr>
              <w:suppressAutoHyphens/>
              <w:rPr>
                <w:rFonts w:ascii="Verdana" w:hAnsi="Verdana"/>
                <w:color w:val="000000"/>
                <w:spacing w:val="-2"/>
              </w:rPr>
            </w:pPr>
          </w:p>
        </w:tc>
      </w:tr>
      <w:tr w:rsidR="00BD362C" w:rsidRPr="00235A20" w14:paraId="67FD0466" w14:textId="77777777" w:rsidTr="00BD362C">
        <w:trPr>
          <w:cantSplit/>
          <w:jc w:val="center"/>
        </w:trPr>
        <w:tc>
          <w:tcPr>
            <w:tcW w:w="1440" w:type="dxa"/>
            <w:tcBorders>
              <w:top w:val="nil"/>
              <w:left w:val="single" w:sz="6" w:space="0" w:color="auto"/>
              <w:bottom w:val="nil"/>
              <w:right w:val="nil"/>
            </w:tcBorders>
          </w:tcPr>
          <w:p w14:paraId="2B3B40D0" w14:textId="77777777" w:rsidR="00BD362C" w:rsidRPr="00235A20"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B32241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Details of current commitments</w:t>
            </w:r>
          </w:p>
          <w:p w14:paraId="6D9E2BA3" w14:textId="77777777" w:rsidR="00BD362C" w:rsidRPr="00235A20" w:rsidRDefault="00BD362C">
            <w:pPr>
              <w:suppressAutoHyphens/>
              <w:rPr>
                <w:rFonts w:ascii="Verdana" w:hAnsi="Verdana"/>
                <w:color w:val="000000"/>
                <w:spacing w:val="-2"/>
              </w:rPr>
            </w:pPr>
          </w:p>
        </w:tc>
      </w:tr>
      <w:tr w:rsidR="00BD362C" w:rsidRPr="00235A20" w14:paraId="6F1D8C24" w14:textId="77777777" w:rsidTr="00BD362C">
        <w:trPr>
          <w:cantSplit/>
          <w:jc w:val="center"/>
        </w:trPr>
        <w:tc>
          <w:tcPr>
            <w:tcW w:w="1440" w:type="dxa"/>
            <w:tcBorders>
              <w:top w:val="nil"/>
              <w:left w:val="single" w:sz="6" w:space="0" w:color="auto"/>
              <w:bottom w:val="nil"/>
              <w:right w:val="nil"/>
            </w:tcBorders>
          </w:tcPr>
          <w:p w14:paraId="709EA461" w14:textId="77777777" w:rsidR="00BD362C" w:rsidRPr="00235A20"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1150996" w14:textId="77777777" w:rsidR="00BD362C" w:rsidRPr="00235A20" w:rsidRDefault="00BD362C">
            <w:pPr>
              <w:suppressAutoHyphens/>
              <w:rPr>
                <w:rFonts w:ascii="Verdana" w:hAnsi="Verdana"/>
                <w:color w:val="000000"/>
                <w:spacing w:val="-2"/>
              </w:rPr>
            </w:pPr>
          </w:p>
        </w:tc>
      </w:tr>
      <w:tr w:rsidR="00BD362C" w:rsidRPr="00235A20" w14:paraId="5B4872EE"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5B963A5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Indicate source of the equipment</w:t>
            </w:r>
          </w:p>
          <w:p w14:paraId="3A293E51" w14:textId="77777777" w:rsidR="00BD362C" w:rsidRPr="00235A20"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Owned</w:t>
            </w: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Rented</w:t>
            </w: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Leased</w:t>
            </w: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Specially manufactured</w:t>
            </w:r>
          </w:p>
        </w:tc>
      </w:tr>
    </w:tbl>
    <w:p w14:paraId="669CEDA9" w14:textId="055A4583" w:rsidR="00BD362C" w:rsidRPr="00235A20" w:rsidRDefault="00BD362C">
      <w:pPr>
        <w:rPr>
          <w:rFonts w:ascii="Verdana" w:hAnsi="Verdana"/>
        </w:rPr>
      </w:pPr>
    </w:p>
    <w:p w14:paraId="7329737A" w14:textId="183FF4B3" w:rsidR="00BD362C" w:rsidRPr="00235A20" w:rsidRDefault="00BD362C" w:rsidP="00BD362C">
      <w:pPr>
        <w:rPr>
          <w:rFonts w:ascii="Verdana" w:hAnsi="Verdana"/>
        </w:rPr>
      </w:pPr>
    </w:p>
    <w:p w14:paraId="471FD561" w14:textId="511C7269" w:rsidR="00BD362C" w:rsidRPr="00235A20" w:rsidRDefault="00BD362C" w:rsidP="00BD362C">
      <w:pPr>
        <w:suppressAutoHyphens/>
        <w:rPr>
          <w:rFonts w:ascii="Verdana" w:hAnsi="Verdana"/>
          <w:color w:val="000000"/>
          <w:spacing w:val="-2"/>
        </w:rPr>
      </w:pPr>
      <w:r w:rsidRPr="00235A20">
        <w:rPr>
          <w:rFonts w:ascii="Verdana" w:hAnsi="Verdana"/>
        </w:rPr>
        <w:tab/>
      </w:r>
      <w:r w:rsidRPr="00235A20">
        <w:rPr>
          <w:rFonts w:ascii="Verdana" w:hAnsi="Verdana"/>
        </w:rPr>
        <w:tab/>
      </w:r>
      <w:r w:rsidRPr="00235A20">
        <w:rPr>
          <w:rFonts w:ascii="Verdana" w:hAnsi="Verdana"/>
          <w:color w:val="000000"/>
          <w:spacing w:val="-2"/>
        </w:rPr>
        <w:t xml:space="preserve">Omit the following information </w:t>
      </w:r>
      <w:proofErr w:type="gramStart"/>
      <w:r w:rsidRPr="00235A20">
        <w:rPr>
          <w:rFonts w:ascii="Verdana" w:hAnsi="Verdana"/>
          <w:color w:val="000000"/>
          <w:spacing w:val="-2"/>
        </w:rPr>
        <w:t>for</w:t>
      </w:r>
      <w:proofErr w:type="gramEnd"/>
      <w:r w:rsidRPr="00235A20">
        <w:rPr>
          <w:rFonts w:ascii="Verdana" w:hAnsi="Verdana"/>
          <w:color w:val="000000"/>
          <w:spacing w:val="-2"/>
        </w:rPr>
        <w:t xml:space="preserve"> equipment owned by the Tenderer.</w:t>
      </w:r>
    </w:p>
    <w:p w14:paraId="4B5E03BB" w14:textId="77777777" w:rsidR="00BD362C" w:rsidRPr="00235A20" w:rsidRDefault="00BD362C" w:rsidP="00BD362C">
      <w:pPr>
        <w:suppressAutoHyphens/>
        <w:rPr>
          <w:rFonts w:ascii="Verdana" w:hAnsi="Verdana"/>
          <w:color w:val="000000"/>
          <w:spacing w:val="-2"/>
        </w:rPr>
      </w:pPr>
    </w:p>
    <w:p w14:paraId="21CED505" w14:textId="77777777" w:rsidR="00BD362C" w:rsidRPr="00235A20"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235A20" w14:paraId="7B7A46EA" w14:textId="77777777" w:rsidTr="00BD362C">
        <w:trPr>
          <w:cantSplit/>
          <w:jc w:val="center"/>
        </w:trPr>
        <w:tc>
          <w:tcPr>
            <w:tcW w:w="1440" w:type="dxa"/>
            <w:tcBorders>
              <w:top w:val="single" w:sz="6" w:space="0" w:color="auto"/>
              <w:left w:val="single" w:sz="6" w:space="0" w:color="auto"/>
              <w:bottom w:val="nil"/>
              <w:right w:val="nil"/>
            </w:tcBorders>
            <w:hideMark/>
          </w:tcPr>
          <w:p w14:paraId="2B49BFBC" w14:textId="77777777" w:rsidR="00BD362C" w:rsidRPr="00235A20" w:rsidRDefault="00BD362C">
            <w:pPr>
              <w:suppressAutoHyphens/>
              <w:rPr>
                <w:rFonts w:ascii="Verdana" w:hAnsi="Verdana"/>
                <w:b/>
                <w:color w:val="000000"/>
                <w:spacing w:val="-2"/>
              </w:rPr>
            </w:pPr>
            <w:r w:rsidRPr="00235A20">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74D4C70" w14:textId="77777777" w:rsidR="00BD362C" w:rsidRPr="00235A20" w:rsidRDefault="00BD362C">
            <w:pPr>
              <w:suppressAutoHyphens/>
              <w:rPr>
                <w:rFonts w:ascii="Verdana" w:hAnsi="Verdana"/>
                <w:b/>
                <w:color w:val="000000"/>
                <w:spacing w:val="-2"/>
              </w:rPr>
            </w:pPr>
            <w:r w:rsidRPr="00235A20">
              <w:rPr>
                <w:rFonts w:ascii="Verdana" w:hAnsi="Verdana"/>
                <w:b/>
                <w:color w:val="000000"/>
                <w:spacing w:val="-2"/>
              </w:rPr>
              <w:t>Name of owner</w:t>
            </w:r>
          </w:p>
        </w:tc>
      </w:tr>
      <w:tr w:rsidR="00BD362C" w:rsidRPr="00235A20" w14:paraId="1D94B906" w14:textId="77777777" w:rsidTr="00BD362C">
        <w:trPr>
          <w:cantSplit/>
          <w:jc w:val="center"/>
        </w:trPr>
        <w:tc>
          <w:tcPr>
            <w:tcW w:w="1440" w:type="dxa"/>
            <w:tcBorders>
              <w:top w:val="nil"/>
              <w:left w:val="single" w:sz="6" w:space="0" w:color="auto"/>
              <w:bottom w:val="nil"/>
              <w:right w:val="nil"/>
            </w:tcBorders>
          </w:tcPr>
          <w:p w14:paraId="1CFF843C" w14:textId="77777777" w:rsidR="00BD362C" w:rsidRPr="00235A20"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180A3C7"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Address of owner</w:t>
            </w:r>
          </w:p>
          <w:p w14:paraId="0F17C2B1" w14:textId="77777777" w:rsidR="00BD362C" w:rsidRPr="00235A20" w:rsidRDefault="00BD362C">
            <w:pPr>
              <w:suppressAutoHyphens/>
              <w:rPr>
                <w:rFonts w:ascii="Verdana" w:hAnsi="Verdana"/>
                <w:color w:val="000000"/>
                <w:spacing w:val="-2"/>
              </w:rPr>
            </w:pPr>
          </w:p>
        </w:tc>
      </w:tr>
      <w:tr w:rsidR="00BD362C" w:rsidRPr="00235A20" w14:paraId="5697295E" w14:textId="77777777" w:rsidTr="00BD362C">
        <w:trPr>
          <w:cantSplit/>
          <w:jc w:val="center"/>
        </w:trPr>
        <w:tc>
          <w:tcPr>
            <w:tcW w:w="1440" w:type="dxa"/>
            <w:tcBorders>
              <w:top w:val="nil"/>
              <w:left w:val="single" w:sz="6" w:space="0" w:color="auto"/>
              <w:bottom w:val="nil"/>
              <w:right w:val="nil"/>
            </w:tcBorders>
          </w:tcPr>
          <w:p w14:paraId="6F6DE8DC" w14:textId="77777777" w:rsidR="00BD362C" w:rsidRPr="00235A20"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668B3DB9"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16CED51F"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Contact name and title</w:t>
            </w:r>
          </w:p>
          <w:p w14:paraId="06CBE184" w14:textId="77777777" w:rsidR="00BD362C" w:rsidRPr="00235A20" w:rsidRDefault="00BD362C">
            <w:pPr>
              <w:suppressAutoHyphens/>
              <w:rPr>
                <w:rFonts w:ascii="Verdana" w:hAnsi="Verdana"/>
                <w:color w:val="000000"/>
                <w:spacing w:val="-2"/>
              </w:rPr>
            </w:pPr>
          </w:p>
        </w:tc>
      </w:tr>
      <w:tr w:rsidR="00BD362C" w:rsidRPr="00235A20" w14:paraId="09F497B9" w14:textId="77777777" w:rsidTr="00BD362C">
        <w:trPr>
          <w:cantSplit/>
          <w:jc w:val="center"/>
        </w:trPr>
        <w:tc>
          <w:tcPr>
            <w:tcW w:w="1440" w:type="dxa"/>
            <w:tcBorders>
              <w:top w:val="nil"/>
              <w:left w:val="single" w:sz="6" w:space="0" w:color="auto"/>
              <w:bottom w:val="single" w:sz="4" w:space="0" w:color="auto"/>
              <w:right w:val="nil"/>
            </w:tcBorders>
          </w:tcPr>
          <w:p w14:paraId="001ADFA2" w14:textId="77777777" w:rsidR="00BD362C" w:rsidRPr="00235A20"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201ED38"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17D2B18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Telex</w:t>
            </w:r>
          </w:p>
          <w:p w14:paraId="3EF64CFF" w14:textId="77777777" w:rsidR="00BD362C" w:rsidRPr="00235A20" w:rsidRDefault="00BD362C">
            <w:pPr>
              <w:suppressAutoHyphens/>
              <w:rPr>
                <w:rFonts w:ascii="Verdana" w:hAnsi="Verdana"/>
                <w:color w:val="000000"/>
                <w:spacing w:val="-2"/>
              </w:rPr>
            </w:pPr>
          </w:p>
        </w:tc>
      </w:tr>
      <w:tr w:rsidR="00BD362C" w:rsidRPr="00235A20" w14:paraId="42B12B16"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076D59D2"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Details of rental / lease / manufacture agreements specific to the project</w:t>
            </w:r>
          </w:p>
          <w:p w14:paraId="7DAF21D0" w14:textId="77777777" w:rsidR="00BD362C" w:rsidRPr="00235A20" w:rsidRDefault="00BD362C">
            <w:pPr>
              <w:suppressAutoHyphens/>
              <w:rPr>
                <w:rFonts w:ascii="Verdana" w:hAnsi="Verdana"/>
                <w:color w:val="000000"/>
                <w:spacing w:val="-2"/>
              </w:rPr>
            </w:pPr>
          </w:p>
        </w:tc>
      </w:tr>
    </w:tbl>
    <w:p w14:paraId="689B47B9" w14:textId="36C402EC" w:rsidR="00BD362C" w:rsidRPr="00235A20" w:rsidRDefault="00BD362C" w:rsidP="00BD362C">
      <w:pPr>
        <w:tabs>
          <w:tab w:val="left" w:pos="1935"/>
        </w:tabs>
        <w:rPr>
          <w:rFonts w:ascii="Verdana" w:hAnsi="Verdana"/>
        </w:rPr>
      </w:pPr>
    </w:p>
    <w:p w14:paraId="408E7A85" w14:textId="34FF0733" w:rsidR="00C20A63" w:rsidRPr="00235A20" w:rsidRDefault="00BD362C" w:rsidP="00BD362C">
      <w:pPr>
        <w:tabs>
          <w:tab w:val="left" w:pos="1935"/>
        </w:tabs>
        <w:rPr>
          <w:rFonts w:ascii="Verdana" w:hAnsi="Verdana"/>
        </w:rPr>
        <w:sectPr w:rsidR="00C20A63" w:rsidRPr="00235A20">
          <w:pgSz w:w="11910" w:h="16840"/>
          <w:pgMar w:top="340" w:right="0" w:bottom="640" w:left="0" w:header="0" w:footer="441" w:gutter="0"/>
          <w:cols w:space="720"/>
        </w:sectPr>
      </w:pPr>
      <w:r w:rsidRPr="00235A20">
        <w:rPr>
          <w:rFonts w:ascii="Verdana" w:hAnsi="Verdana"/>
        </w:rPr>
        <w:tab/>
      </w:r>
    </w:p>
    <w:p w14:paraId="13BBCC60" w14:textId="41B4B16F" w:rsidR="00A807B3" w:rsidRPr="00235A20" w:rsidRDefault="002D5618" w:rsidP="003E0BDA">
      <w:pPr>
        <w:pStyle w:val="Heading2"/>
        <w:numPr>
          <w:ilvl w:val="0"/>
          <w:numId w:val="128"/>
        </w:numPr>
        <w:spacing w:before="245"/>
        <w:ind w:left="1418" w:right="853" w:hanging="567"/>
        <w:rPr>
          <w:rFonts w:ascii="Verdana" w:hAnsi="Verdana"/>
          <w:b w:val="0"/>
          <w:color w:val="231F20"/>
          <w:sz w:val="22"/>
          <w:szCs w:val="22"/>
        </w:rPr>
      </w:pPr>
      <w:bookmarkStart w:id="352" w:name="_Toc217998450"/>
      <w:r w:rsidRPr="00235A20">
        <w:rPr>
          <w:rFonts w:ascii="Verdana" w:hAnsi="Verdana"/>
          <w:color w:val="231F20"/>
          <w:sz w:val="22"/>
          <w:szCs w:val="22"/>
        </w:rPr>
        <w:lastRenderedPageBreak/>
        <w:t>FORM PER -</w:t>
      </w:r>
      <w:r w:rsidR="00A807B3" w:rsidRPr="00235A20">
        <w:rPr>
          <w:rFonts w:ascii="Verdana" w:hAnsi="Verdana"/>
          <w:color w:val="231F20"/>
          <w:sz w:val="22"/>
          <w:szCs w:val="22"/>
        </w:rPr>
        <w:t xml:space="preserve"> </w:t>
      </w:r>
      <w:r w:rsidRPr="00235A20">
        <w:rPr>
          <w:rFonts w:ascii="Verdana" w:hAnsi="Verdana"/>
          <w:color w:val="231F20"/>
          <w:sz w:val="22"/>
          <w:szCs w:val="22"/>
        </w:rPr>
        <w:t xml:space="preserve">1 </w:t>
      </w:r>
      <w:r w:rsidR="00424503" w:rsidRPr="00235A20">
        <w:rPr>
          <w:rFonts w:ascii="Verdana" w:hAnsi="Verdana"/>
          <w:color w:val="231F20"/>
          <w:sz w:val="22"/>
          <w:szCs w:val="22"/>
        </w:rPr>
        <w:t>– (MANDATORY)</w:t>
      </w:r>
      <w:bookmarkEnd w:id="352"/>
    </w:p>
    <w:p w14:paraId="669CEDAB" w14:textId="4C953916" w:rsidR="00C20A63" w:rsidRPr="00235A20" w:rsidRDefault="002D5618" w:rsidP="00A87FDF">
      <w:pPr>
        <w:tabs>
          <w:tab w:val="left" w:pos="1414"/>
          <w:tab w:val="left" w:pos="1415"/>
        </w:tabs>
        <w:spacing w:before="130" w:line="454" w:lineRule="auto"/>
        <w:ind w:left="851" w:right="853"/>
        <w:rPr>
          <w:rFonts w:ascii="Verdana" w:hAnsi="Verdana"/>
          <w:b/>
          <w:color w:val="231F20"/>
        </w:rPr>
      </w:pPr>
      <w:r w:rsidRPr="00235A20">
        <w:rPr>
          <w:rFonts w:ascii="Verdana" w:hAnsi="Verdana"/>
          <w:b/>
          <w:color w:val="231F20"/>
        </w:rPr>
        <w:t>Contractor's</w:t>
      </w:r>
      <w:r w:rsidR="00056101" w:rsidRPr="00235A20">
        <w:rPr>
          <w:rFonts w:ascii="Verdana" w:hAnsi="Verdana"/>
          <w:b/>
          <w:color w:val="231F20"/>
        </w:rPr>
        <w:t xml:space="preserve"> </w:t>
      </w:r>
      <w:r w:rsidRPr="00235A20">
        <w:rPr>
          <w:rFonts w:ascii="Verdana" w:hAnsi="Verdana"/>
          <w:b/>
          <w:color w:val="231F20"/>
        </w:rPr>
        <w:t>Representative</w:t>
      </w:r>
      <w:r w:rsidR="00056101" w:rsidRPr="00235A20">
        <w:rPr>
          <w:rFonts w:ascii="Verdana" w:hAnsi="Verdana"/>
          <w:b/>
          <w:color w:val="231F20"/>
        </w:rPr>
        <w:t xml:space="preserve"> </w:t>
      </w:r>
      <w:r w:rsidRPr="00235A20">
        <w:rPr>
          <w:rFonts w:ascii="Verdana" w:hAnsi="Verdana"/>
          <w:b/>
          <w:color w:val="231F20"/>
        </w:rPr>
        <w:t>and</w:t>
      </w:r>
      <w:r w:rsidR="00056101" w:rsidRPr="00235A20">
        <w:rPr>
          <w:rFonts w:ascii="Verdana" w:hAnsi="Verdana"/>
          <w:b/>
          <w:color w:val="231F20"/>
        </w:rPr>
        <w:t xml:space="preserve"> </w:t>
      </w:r>
      <w:r w:rsidRPr="00235A20">
        <w:rPr>
          <w:rFonts w:ascii="Verdana" w:hAnsi="Verdana"/>
          <w:b/>
          <w:color w:val="231F20"/>
        </w:rPr>
        <w:t>Key</w:t>
      </w:r>
      <w:r w:rsidR="00056101" w:rsidRPr="00235A20">
        <w:rPr>
          <w:rFonts w:ascii="Verdana" w:hAnsi="Verdana"/>
          <w:b/>
          <w:color w:val="231F20"/>
        </w:rPr>
        <w:t xml:space="preserve"> </w:t>
      </w:r>
      <w:r w:rsidRPr="00235A20">
        <w:rPr>
          <w:rFonts w:ascii="Verdana" w:hAnsi="Verdana"/>
          <w:b/>
          <w:color w:val="231F20"/>
        </w:rPr>
        <w:t>Personnel Schedule</w:t>
      </w:r>
    </w:p>
    <w:p w14:paraId="669CEDAC" w14:textId="003E470D" w:rsidR="00C20A63" w:rsidRPr="00235A20" w:rsidRDefault="002D5618">
      <w:pPr>
        <w:pStyle w:val="BodyText"/>
        <w:spacing w:before="15" w:line="230" w:lineRule="auto"/>
        <w:ind w:left="849" w:right="855"/>
        <w:jc w:val="both"/>
        <w:rPr>
          <w:rFonts w:ascii="Verdana" w:hAnsi="Verdana"/>
        </w:rPr>
      </w:pPr>
      <w:r w:rsidRPr="00235A20">
        <w:rPr>
          <w:rFonts w:ascii="Verdana" w:hAnsi="Verdana"/>
          <w:color w:val="231F20"/>
        </w:rPr>
        <w:t>Tenderers</w:t>
      </w:r>
      <w:r w:rsidR="003725EF" w:rsidRPr="00235A20">
        <w:rPr>
          <w:rFonts w:ascii="Verdana" w:hAnsi="Verdana"/>
          <w:color w:val="231F20"/>
        </w:rPr>
        <w:t xml:space="preserve"> </w:t>
      </w:r>
      <w:r w:rsidRPr="00235A20">
        <w:rPr>
          <w:rFonts w:ascii="Verdana" w:hAnsi="Verdana"/>
          <w:color w:val="231F20"/>
        </w:rPr>
        <w:t>should</w:t>
      </w:r>
      <w:r w:rsidR="003725EF" w:rsidRPr="00235A20">
        <w:rPr>
          <w:rFonts w:ascii="Verdana" w:hAnsi="Verdana"/>
          <w:color w:val="231F20"/>
        </w:rPr>
        <w:t xml:space="preserve"> </w:t>
      </w:r>
      <w:r w:rsidRPr="00235A20">
        <w:rPr>
          <w:rFonts w:ascii="Verdana" w:hAnsi="Verdana"/>
          <w:color w:val="231F20"/>
        </w:rPr>
        <w:t>provide</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names</w:t>
      </w:r>
      <w:r w:rsidR="003725EF" w:rsidRPr="00235A20">
        <w:rPr>
          <w:rFonts w:ascii="Verdana" w:hAnsi="Verdana"/>
          <w:color w:val="231F20"/>
        </w:rPr>
        <w:t xml:space="preserve"> </w:t>
      </w:r>
      <w:r w:rsidRPr="00235A20">
        <w:rPr>
          <w:rFonts w:ascii="Verdana" w:hAnsi="Verdana"/>
          <w:color w:val="231F20"/>
        </w:rPr>
        <w:t>and</w:t>
      </w:r>
      <w:r w:rsidR="003725EF" w:rsidRPr="00235A20">
        <w:rPr>
          <w:rFonts w:ascii="Verdana" w:hAnsi="Verdana"/>
          <w:color w:val="231F20"/>
        </w:rPr>
        <w:t xml:space="preserve"> </w:t>
      </w:r>
      <w:r w:rsidRPr="00235A20">
        <w:rPr>
          <w:rFonts w:ascii="Verdana" w:hAnsi="Verdana"/>
          <w:color w:val="231F20"/>
        </w:rPr>
        <w:t>details</w:t>
      </w:r>
      <w:r w:rsidR="003725EF" w:rsidRPr="00235A20">
        <w:rPr>
          <w:rFonts w:ascii="Verdana" w:hAnsi="Verdana"/>
          <w:color w:val="231F20"/>
        </w:rPr>
        <w:t xml:space="preserve"> </w:t>
      </w:r>
      <w:r w:rsidRPr="00235A20">
        <w:rPr>
          <w:rFonts w:ascii="Verdana" w:hAnsi="Verdana"/>
          <w:color w:val="231F20"/>
        </w:rPr>
        <w:t>of</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suitably</w:t>
      </w:r>
      <w:r w:rsidR="003725EF" w:rsidRPr="00235A20">
        <w:rPr>
          <w:rFonts w:ascii="Verdana" w:hAnsi="Verdana"/>
          <w:color w:val="231F20"/>
        </w:rPr>
        <w:t xml:space="preserve"> </w:t>
      </w:r>
      <w:r w:rsidRPr="00235A20">
        <w:rPr>
          <w:rFonts w:ascii="Verdana" w:hAnsi="Verdana"/>
          <w:color w:val="231F20"/>
        </w:rPr>
        <w:t>qualiﬁed</w:t>
      </w:r>
      <w:r w:rsidR="003725EF" w:rsidRPr="00235A20">
        <w:rPr>
          <w:rFonts w:ascii="Verdana" w:hAnsi="Verdana"/>
          <w:color w:val="231F20"/>
        </w:rPr>
        <w:t xml:space="preserve"> </w:t>
      </w:r>
      <w:r w:rsidRPr="00235A20">
        <w:rPr>
          <w:rFonts w:ascii="Verdana" w:hAnsi="Verdana"/>
          <w:color w:val="231F20"/>
        </w:rPr>
        <w:t>Contractor's</w:t>
      </w:r>
      <w:r w:rsidR="003725EF" w:rsidRPr="00235A20">
        <w:rPr>
          <w:rFonts w:ascii="Verdana" w:hAnsi="Verdana"/>
          <w:color w:val="231F20"/>
        </w:rPr>
        <w:t xml:space="preserve"> </w:t>
      </w:r>
      <w:r w:rsidRPr="00235A20">
        <w:rPr>
          <w:rFonts w:ascii="Verdana" w:hAnsi="Verdana"/>
          <w:color w:val="231F20"/>
        </w:rPr>
        <w:t>Representative</w:t>
      </w:r>
      <w:r w:rsidR="003725EF" w:rsidRPr="00235A20">
        <w:rPr>
          <w:rFonts w:ascii="Verdana" w:hAnsi="Verdana"/>
          <w:color w:val="231F20"/>
        </w:rPr>
        <w:t xml:space="preserve"> </w:t>
      </w:r>
      <w:r w:rsidRPr="00235A20">
        <w:rPr>
          <w:rFonts w:ascii="Verdana" w:hAnsi="Verdana"/>
          <w:color w:val="231F20"/>
        </w:rPr>
        <w:t>and</w:t>
      </w:r>
      <w:r w:rsidR="003725EF" w:rsidRPr="00235A20">
        <w:rPr>
          <w:rFonts w:ascii="Verdana" w:hAnsi="Verdana"/>
          <w:color w:val="231F20"/>
        </w:rPr>
        <w:t xml:space="preserve"> </w:t>
      </w:r>
      <w:r w:rsidRPr="00235A20">
        <w:rPr>
          <w:rFonts w:ascii="Verdana" w:hAnsi="Verdana"/>
          <w:color w:val="231F20"/>
        </w:rPr>
        <w:t>Key</w:t>
      </w:r>
      <w:r w:rsidR="003725EF" w:rsidRPr="00235A20">
        <w:rPr>
          <w:rFonts w:ascii="Verdana" w:hAnsi="Verdana"/>
          <w:color w:val="231F20"/>
        </w:rPr>
        <w:t xml:space="preserve"> </w:t>
      </w:r>
      <w:r w:rsidRPr="00235A20">
        <w:rPr>
          <w:rFonts w:ascii="Verdana" w:hAnsi="Verdana"/>
          <w:color w:val="231F20"/>
        </w:rPr>
        <w:t>Personnel to perform the Contract. The data on their experience should be supplied using the Form PER-2 below for each candidate.</w:t>
      </w:r>
    </w:p>
    <w:p w14:paraId="669CEDAD" w14:textId="3E9F5916" w:rsidR="00C20A63" w:rsidRPr="00235A20" w:rsidRDefault="002D5618" w:rsidP="00A87FDF">
      <w:pPr>
        <w:pStyle w:val="Heading4"/>
        <w:spacing w:before="238"/>
        <w:ind w:left="849" w:right="853"/>
        <w:rPr>
          <w:rFonts w:ascii="Verdana" w:hAnsi="Verdana"/>
        </w:rPr>
      </w:pPr>
      <w:proofErr w:type="gramStart"/>
      <w:r w:rsidRPr="00235A20">
        <w:rPr>
          <w:rFonts w:ascii="Verdana" w:hAnsi="Verdana"/>
          <w:color w:val="231F20"/>
        </w:rPr>
        <w:t>Contractor'</w:t>
      </w:r>
      <w:proofErr w:type="gramEnd"/>
      <w:r w:rsidRPr="00235A20">
        <w:rPr>
          <w:rFonts w:ascii="Verdana" w:hAnsi="Verdana"/>
          <w:color w:val="231F20"/>
        </w:rPr>
        <w:t xml:space="preserve"> Representative and Key Personnel</w:t>
      </w:r>
    </w:p>
    <w:p w14:paraId="669CEDAE" w14:textId="77777777" w:rsidR="00C20A63" w:rsidRPr="00235A20"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235A20" w14:paraId="4C89114E" w14:textId="77777777" w:rsidTr="00BD362C">
        <w:trPr>
          <w:cantSplit/>
          <w:jc w:val="center"/>
        </w:trPr>
        <w:tc>
          <w:tcPr>
            <w:tcW w:w="720" w:type="dxa"/>
            <w:tcBorders>
              <w:top w:val="single" w:sz="6" w:space="0" w:color="auto"/>
              <w:left w:val="single" w:sz="6" w:space="0" w:color="auto"/>
              <w:bottom w:val="nil"/>
              <w:right w:val="nil"/>
            </w:tcBorders>
            <w:hideMark/>
          </w:tcPr>
          <w:p w14:paraId="16763E23" w14:textId="77777777" w:rsidR="00BD362C" w:rsidRPr="00235A20" w:rsidRDefault="00BD362C">
            <w:pPr>
              <w:suppressAutoHyphens/>
              <w:rPr>
                <w:rFonts w:ascii="Verdana" w:hAnsi="Verdana"/>
                <w:b/>
                <w:bCs/>
                <w:spacing w:val="-2"/>
              </w:rPr>
            </w:pPr>
            <w:r w:rsidRPr="00235A20">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spacing w:val="-2"/>
              </w:rPr>
              <w:t>Contractor’s Representative</w:t>
            </w:r>
          </w:p>
        </w:tc>
      </w:tr>
      <w:tr w:rsidR="00BD362C" w:rsidRPr="00235A20" w14:paraId="6A954ED3" w14:textId="77777777" w:rsidTr="00BD362C">
        <w:trPr>
          <w:cantSplit/>
          <w:jc w:val="center"/>
        </w:trPr>
        <w:tc>
          <w:tcPr>
            <w:tcW w:w="720" w:type="dxa"/>
            <w:tcBorders>
              <w:top w:val="nil"/>
              <w:left w:val="single" w:sz="6" w:space="0" w:color="auto"/>
              <w:bottom w:val="nil"/>
              <w:right w:val="nil"/>
            </w:tcBorders>
          </w:tcPr>
          <w:p w14:paraId="4169CCAE"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Name of candidate: </w:t>
            </w:r>
          </w:p>
        </w:tc>
      </w:tr>
      <w:tr w:rsidR="00BD362C" w:rsidRPr="00235A20" w14:paraId="76A4A7B5" w14:textId="77777777" w:rsidTr="00BD362C">
        <w:trPr>
          <w:cantSplit/>
          <w:jc w:val="center"/>
        </w:trPr>
        <w:tc>
          <w:tcPr>
            <w:tcW w:w="720" w:type="dxa"/>
            <w:tcBorders>
              <w:top w:val="nil"/>
              <w:left w:val="single" w:sz="6" w:space="0" w:color="auto"/>
              <w:bottom w:val="nil"/>
              <w:right w:val="nil"/>
            </w:tcBorders>
          </w:tcPr>
          <w:p w14:paraId="7CFDE1AB"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93ADBC2" w14:textId="77777777" w:rsidTr="00BD362C">
        <w:trPr>
          <w:cantSplit/>
          <w:jc w:val="center"/>
        </w:trPr>
        <w:tc>
          <w:tcPr>
            <w:tcW w:w="720" w:type="dxa"/>
            <w:tcBorders>
              <w:top w:val="nil"/>
              <w:left w:val="single" w:sz="6" w:space="0" w:color="auto"/>
              <w:bottom w:val="nil"/>
              <w:right w:val="nil"/>
            </w:tcBorders>
          </w:tcPr>
          <w:p w14:paraId="25C2C7D0"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235A20" w:rsidRDefault="00BD362C">
            <w:pPr>
              <w:rPr>
                <w:rFonts w:ascii="Verdana" w:hAnsi="Verdana"/>
              </w:rPr>
            </w:pPr>
            <w:r w:rsidRPr="00235A20">
              <w:rPr>
                <w:rFonts w:ascii="Verdana" w:hAnsi="Verdana"/>
              </w:rPr>
              <w:t>[</w:t>
            </w:r>
            <w:r w:rsidRPr="00235A20">
              <w:rPr>
                <w:rFonts w:ascii="Verdana" w:hAnsi="Verdana"/>
                <w:i/>
              </w:rPr>
              <w:t xml:space="preserve">insert the number of days/week/months/ that </w:t>
            </w:r>
            <w:proofErr w:type="gramStart"/>
            <w:r w:rsidRPr="00235A20">
              <w:rPr>
                <w:rFonts w:ascii="Verdana" w:hAnsi="Verdana"/>
                <w:i/>
              </w:rPr>
              <w:t>has</w:t>
            </w:r>
            <w:proofErr w:type="gramEnd"/>
            <w:r w:rsidRPr="00235A20">
              <w:rPr>
                <w:rFonts w:ascii="Verdana" w:hAnsi="Verdana"/>
                <w:i/>
              </w:rPr>
              <w:t xml:space="preserve"> been scheduled for this position</w:t>
            </w:r>
            <w:r w:rsidRPr="00235A20">
              <w:rPr>
                <w:rFonts w:ascii="Verdana" w:hAnsi="Verdana"/>
              </w:rPr>
              <w:t>]</w:t>
            </w:r>
          </w:p>
        </w:tc>
      </w:tr>
      <w:tr w:rsidR="00BD362C" w:rsidRPr="00235A20" w14:paraId="718ECFE3" w14:textId="77777777" w:rsidTr="00BD362C">
        <w:trPr>
          <w:cantSplit/>
          <w:jc w:val="center"/>
        </w:trPr>
        <w:tc>
          <w:tcPr>
            <w:tcW w:w="720" w:type="dxa"/>
            <w:tcBorders>
              <w:top w:val="nil"/>
              <w:left w:val="single" w:sz="6" w:space="0" w:color="auto"/>
              <w:bottom w:val="nil"/>
              <w:right w:val="nil"/>
            </w:tcBorders>
          </w:tcPr>
          <w:p w14:paraId="120D8E6D"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1A1C0A49" w14:textId="77777777" w:rsidTr="00BD362C">
        <w:trPr>
          <w:cantSplit/>
          <w:jc w:val="center"/>
        </w:trPr>
        <w:tc>
          <w:tcPr>
            <w:tcW w:w="720" w:type="dxa"/>
            <w:tcBorders>
              <w:top w:val="single" w:sz="6" w:space="0" w:color="auto"/>
              <w:left w:val="single" w:sz="6" w:space="0" w:color="auto"/>
              <w:bottom w:val="nil"/>
              <w:right w:val="nil"/>
            </w:tcBorders>
            <w:hideMark/>
          </w:tcPr>
          <w:p w14:paraId="0ECA19ED" w14:textId="77777777" w:rsidR="00BD362C" w:rsidRPr="00235A20" w:rsidRDefault="00BD362C">
            <w:pPr>
              <w:suppressAutoHyphens/>
              <w:rPr>
                <w:rFonts w:ascii="Verdana" w:hAnsi="Verdana"/>
                <w:b/>
                <w:bCs/>
                <w:spacing w:val="-2"/>
              </w:rPr>
            </w:pPr>
            <w:r w:rsidRPr="00235A20">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[______________________]</w:t>
            </w:r>
          </w:p>
        </w:tc>
      </w:tr>
      <w:tr w:rsidR="00BD362C" w:rsidRPr="00235A20" w14:paraId="73E5D2F9" w14:textId="77777777" w:rsidTr="00BD362C">
        <w:trPr>
          <w:cantSplit/>
          <w:jc w:val="center"/>
        </w:trPr>
        <w:tc>
          <w:tcPr>
            <w:tcW w:w="720" w:type="dxa"/>
            <w:tcBorders>
              <w:top w:val="nil"/>
              <w:left w:val="single" w:sz="6" w:space="0" w:color="auto"/>
              <w:bottom w:val="nil"/>
              <w:right w:val="nil"/>
            </w:tcBorders>
          </w:tcPr>
          <w:p w14:paraId="40C35D60"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235A20" w:rsidRDefault="00BD362C">
            <w:pPr>
              <w:suppressAutoHyphens/>
              <w:rPr>
                <w:rFonts w:ascii="Verdana" w:hAnsi="Verdana"/>
                <w:b/>
                <w:bCs/>
                <w:spacing w:val="-2"/>
              </w:rPr>
            </w:pPr>
            <w:r w:rsidRPr="00235A20">
              <w:rPr>
                <w:rFonts w:ascii="Verdana" w:hAnsi="Verdana"/>
                <w:b/>
                <w:bCs/>
                <w:spacing w:val="-2"/>
              </w:rPr>
              <w:t>Name of candidate:</w:t>
            </w:r>
          </w:p>
        </w:tc>
      </w:tr>
      <w:tr w:rsidR="00BD362C" w:rsidRPr="00235A20" w14:paraId="3A893E57" w14:textId="77777777" w:rsidTr="00BD362C">
        <w:trPr>
          <w:cantSplit/>
          <w:jc w:val="center"/>
        </w:trPr>
        <w:tc>
          <w:tcPr>
            <w:tcW w:w="720" w:type="dxa"/>
            <w:tcBorders>
              <w:top w:val="nil"/>
              <w:left w:val="single" w:sz="6" w:space="0" w:color="auto"/>
              <w:bottom w:val="nil"/>
              <w:right w:val="nil"/>
            </w:tcBorders>
          </w:tcPr>
          <w:p w14:paraId="52DB90D8"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7288757" w14:textId="77777777" w:rsidTr="00BD362C">
        <w:trPr>
          <w:cantSplit/>
          <w:jc w:val="center"/>
        </w:trPr>
        <w:tc>
          <w:tcPr>
            <w:tcW w:w="720" w:type="dxa"/>
            <w:tcBorders>
              <w:top w:val="nil"/>
              <w:left w:val="single" w:sz="6" w:space="0" w:color="auto"/>
              <w:bottom w:val="nil"/>
              <w:right w:val="nil"/>
            </w:tcBorders>
          </w:tcPr>
          <w:p w14:paraId="3E295C55"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235A20" w:rsidRDefault="00BD362C">
            <w:pPr>
              <w:rPr>
                <w:rFonts w:ascii="Verdana" w:hAnsi="Verdana"/>
              </w:rPr>
            </w:pPr>
            <w:r w:rsidRPr="00235A20">
              <w:rPr>
                <w:rFonts w:ascii="Verdana" w:hAnsi="Verdana"/>
              </w:rPr>
              <w:t>[</w:t>
            </w:r>
            <w:r w:rsidRPr="00235A20">
              <w:rPr>
                <w:rFonts w:ascii="Verdana" w:hAnsi="Verdana"/>
                <w:i/>
              </w:rPr>
              <w:t xml:space="preserve">insert the number of days/week/months/ that </w:t>
            </w:r>
            <w:proofErr w:type="gramStart"/>
            <w:r w:rsidRPr="00235A20">
              <w:rPr>
                <w:rFonts w:ascii="Verdana" w:hAnsi="Verdana"/>
                <w:i/>
              </w:rPr>
              <w:t>has</w:t>
            </w:r>
            <w:proofErr w:type="gramEnd"/>
            <w:r w:rsidRPr="00235A20">
              <w:rPr>
                <w:rFonts w:ascii="Verdana" w:hAnsi="Verdana"/>
                <w:i/>
              </w:rPr>
              <w:t xml:space="preserve"> been scheduled for this position</w:t>
            </w:r>
            <w:r w:rsidRPr="00235A20">
              <w:rPr>
                <w:rFonts w:ascii="Verdana" w:hAnsi="Verdana"/>
              </w:rPr>
              <w:t>]</w:t>
            </w:r>
          </w:p>
        </w:tc>
      </w:tr>
      <w:tr w:rsidR="00BD362C" w:rsidRPr="00235A20" w14:paraId="6628CC5D" w14:textId="77777777" w:rsidTr="00BD362C">
        <w:trPr>
          <w:cantSplit/>
          <w:jc w:val="center"/>
        </w:trPr>
        <w:tc>
          <w:tcPr>
            <w:tcW w:w="720" w:type="dxa"/>
            <w:tcBorders>
              <w:top w:val="nil"/>
              <w:left w:val="single" w:sz="6" w:space="0" w:color="auto"/>
              <w:bottom w:val="nil"/>
              <w:right w:val="nil"/>
            </w:tcBorders>
          </w:tcPr>
          <w:p w14:paraId="18DD0932"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7EE588EC" w14:textId="77777777" w:rsidTr="00BD362C">
        <w:trPr>
          <w:cantSplit/>
          <w:jc w:val="center"/>
        </w:trPr>
        <w:tc>
          <w:tcPr>
            <w:tcW w:w="720" w:type="dxa"/>
            <w:tcBorders>
              <w:top w:val="single" w:sz="6" w:space="0" w:color="auto"/>
              <w:left w:val="single" w:sz="6" w:space="0" w:color="auto"/>
              <w:bottom w:val="nil"/>
              <w:right w:val="nil"/>
            </w:tcBorders>
            <w:hideMark/>
          </w:tcPr>
          <w:p w14:paraId="4634EE3E" w14:textId="77777777" w:rsidR="00BD362C" w:rsidRPr="00235A20" w:rsidRDefault="00BD362C">
            <w:pPr>
              <w:suppressAutoHyphens/>
              <w:rPr>
                <w:rFonts w:ascii="Verdana" w:hAnsi="Verdana"/>
                <w:b/>
                <w:bCs/>
                <w:spacing w:val="-2"/>
              </w:rPr>
            </w:pPr>
            <w:r w:rsidRPr="00235A20">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[______________________]</w:t>
            </w:r>
          </w:p>
        </w:tc>
      </w:tr>
      <w:tr w:rsidR="00BD362C" w:rsidRPr="00235A20" w14:paraId="6DA8F83D" w14:textId="77777777" w:rsidTr="00BD362C">
        <w:trPr>
          <w:cantSplit/>
          <w:jc w:val="center"/>
        </w:trPr>
        <w:tc>
          <w:tcPr>
            <w:tcW w:w="720" w:type="dxa"/>
            <w:tcBorders>
              <w:top w:val="nil"/>
              <w:left w:val="single" w:sz="6" w:space="0" w:color="auto"/>
              <w:bottom w:val="nil"/>
              <w:right w:val="nil"/>
            </w:tcBorders>
          </w:tcPr>
          <w:p w14:paraId="46C2BF0B"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235A20" w:rsidRDefault="00BD362C">
            <w:pPr>
              <w:suppressAutoHyphens/>
              <w:rPr>
                <w:rFonts w:ascii="Verdana" w:hAnsi="Verdana"/>
                <w:b/>
                <w:bCs/>
                <w:spacing w:val="-2"/>
              </w:rPr>
            </w:pPr>
            <w:r w:rsidRPr="00235A20">
              <w:rPr>
                <w:rFonts w:ascii="Verdana" w:hAnsi="Verdana"/>
                <w:b/>
                <w:bCs/>
                <w:spacing w:val="-2"/>
              </w:rPr>
              <w:t>Name of candidate:</w:t>
            </w:r>
          </w:p>
        </w:tc>
      </w:tr>
      <w:tr w:rsidR="00BD362C" w:rsidRPr="00235A20" w14:paraId="6692FB45" w14:textId="77777777" w:rsidTr="00BD362C">
        <w:trPr>
          <w:cantSplit/>
          <w:jc w:val="center"/>
        </w:trPr>
        <w:tc>
          <w:tcPr>
            <w:tcW w:w="720" w:type="dxa"/>
            <w:tcBorders>
              <w:top w:val="nil"/>
              <w:left w:val="single" w:sz="6" w:space="0" w:color="auto"/>
              <w:bottom w:val="nil"/>
              <w:right w:val="nil"/>
            </w:tcBorders>
          </w:tcPr>
          <w:p w14:paraId="06483087"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365DA56" w14:textId="77777777" w:rsidTr="00BD362C">
        <w:trPr>
          <w:cantSplit/>
          <w:jc w:val="center"/>
        </w:trPr>
        <w:tc>
          <w:tcPr>
            <w:tcW w:w="720" w:type="dxa"/>
            <w:tcBorders>
              <w:top w:val="nil"/>
              <w:left w:val="single" w:sz="6" w:space="0" w:color="auto"/>
              <w:bottom w:val="nil"/>
              <w:right w:val="nil"/>
            </w:tcBorders>
          </w:tcPr>
          <w:p w14:paraId="2FBE6587"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235A20" w:rsidRDefault="00BD362C">
            <w:pPr>
              <w:rPr>
                <w:rFonts w:ascii="Verdana" w:hAnsi="Verdana"/>
              </w:rPr>
            </w:pPr>
            <w:r w:rsidRPr="00235A20">
              <w:rPr>
                <w:rFonts w:ascii="Verdana" w:hAnsi="Verdana"/>
              </w:rPr>
              <w:t>[</w:t>
            </w:r>
            <w:r w:rsidRPr="00235A20">
              <w:rPr>
                <w:rFonts w:ascii="Verdana" w:hAnsi="Verdana"/>
                <w:i/>
              </w:rPr>
              <w:t xml:space="preserve">insert the number of days/week/months/ that </w:t>
            </w:r>
            <w:proofErr w:type="gramStart"/>
            <w:r w:rsidRPr="00235A20">
              <w:rPr>
                <w:rFonts w:ascii="Verdana" w:hAnsi="Verdana"/>
                <w:i/>
              </w:rPr>
              <w:t>has</w:t>
            </w:r>
            <w:proofErr w:type="gramEnd"/>
            <w:r w:rsidRPr="00235A20">
              <w:rPr>
                <w:rFonts w:ascii="Verdana" w:hAnsi="Verdana"/>
                <w:i/>
              </w:rPr>
              <w:t xml:space="preserve"> been scheduled for this position</w:t>
            </w:r>
            <w:r w:rsidRPr="00235A20">
              <w:rPr>
                <w:rFonts w:ascii="Verdana" w:hAnsi="Verdana"/>
              </w:rPr>
              <w:t>]</w:t>
            </w:r>
          </w:p>
        </w:tc>
      </w:tr>
      <w:tr w:rsidR="00BD362C" w:rsidRPr="00235A20" w14:paraId="1DBE4CAC" w14:textId="77777777" w:rsidTr="00BD362C">
        <w:trPr>
          <w:cantSplit/>
          <w:jc w:val="center"/>
        </w:trPr>
        <w:tc>
          <w:tcPr>
            <w:tcW w:w="720" w:type="dxa"/>
            <w:tcBorders>
              <w:top w:val="nil"/>
              <w:left w:val="single" w:sz="6" w:space="0" w:color="auto"/>
              <w:bottom w:val="nil"/>
              <w:right w:val="nil"/>
            </w:tcBorders>
          </w:tcPr>
          <w:p w14:paraId="55760BC7"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6C8CEC73" w14:textId="77777777" w:rsidTr="00BD362C">
        <w:trPr>
          <w:cantSplit/>
          <w:jc w:val="center"/>
        </w:trPr>
        <w:tc>
          <w:tcPr>
            <w:tcW w:w="720" w:type="dxa"/>
            <w:tcBorders>
              <w:top w:val="single" w:sz="6" w:space="0" w:color="auto"/>
              <w:left w:val="single" w:sz="6" w:space="0" w:color="auto"/>
              <w:bottom w:val="nil"/>
              <w:right w:val="nil"/>
            </w:tcBorders>
            <w:hideMark/>
          </w:tcPr>
          <w:p w14:paraId="2890282B" w14:textId="77777777" w:rsidR="00BD362C" w:rsidRPr="00235A20" w:rsidRDefault="00BD362C">
            <w:pPr>
              <w:suppressAutoHyphens/>
              <w:rPr>
                <w:rFonts w:ascii="Verdana" w:hAnsi="Verdana"/>
                <w:b/>
                <w:bCs/>
                <w:spacing w:val="-2"/>
              </w:rPr>
            </w:pPr>
            <w:r w:rsidRPr="00235A20">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[______________________]</w:t>
            </w:r>
          </w:p>
        </w:tc>
      </w:tr>
      <w:tr w:rsidR="00BD362C" w:rsidRPr="00235A20" w14:paraId="572953F5" w14:textId="77777777" w:rsidTr="00BD362C">
        <w:trPr>
          <w:cantSplit/>
          <w:jc w:val="center"/>
        </w:trPr>
        <w:tc>
          <w:tcPr>
            <w:tcW w:w="720" w:type="dxa"/>
            <w:tcBorders>
              <w:top w:val="nil"/>
              <w:left w:val="single" w:sz="6" w:space="0" w:color="auto"/>
              <w:bottom w:val="nil"/>
              <w:right w:val="nil"/>
            </w:tcBorders>
          </w:tcPr>
          <w:p w14:paraId="7557FAAD"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Name of candidate:  </w:t>
            </w:r>
          </w:p>
        </w:tc>
      </w:tr>
      <w:tr w:rsidR="00BD362C" w:rsidRPr="00235A20" w14:paraId="123F4F99" w14:textId="77777777" w:rsidTr="00BD362C">
        <w:trPr>
          <w:cantSplit/>
          <w:jc w:val="center"/>
        </w:trPr>
        <w:tc>
          <w:tcPr>
            <w:tcW w:w="720" w:type="dxa"/>
            <w:tcBorders>
              <w:top w:val="nil"/>
              <w:left w:val="single" w:sz="6" w:space="0" w:color="auto"/>
              <w:bottom w:val="nil"/>
              <w:right w:val="nil"/>
            </w:tcBorders>
          </w:tcPr>
          <w:p w14:paraId="6786BC90"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7947847" w14:textId="77777777" w:rsidTr="00BD362C">
        <w:trPr>
          <w:cantSplit/>
          <w:jc w:val="center"/>
        </w:trPr>
        <w:tc>
          <w:tcPr>
            <w:tcW w:w="720" w:type="dxa"/>
            <w:tcBorders>
              <w:top w:val="nil"/>
              <w:left w:val="single" w:sz="6" w:space="0" w:color="auto"/>
              <w:bottom w:val="nil"/>
              <w:right w:val="nil"/>
            </w:tcBorders>
          </w:tcPr>
          <w:p w14:paraId="21DD4E4A"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235A20" w:rsidRDefault="00BD362C">
            <w:pPr>
              <w:rPr>
                <w:rFonts w:ascii="Verdana" w:hAnsi="Verdana"/>
              </w:rPr>
            </w:pPr>
            <w:r w:rsidRPr="00235A20">
              <w:rPr>
                <w:rFonts w:ascii="Verdana" w:hAnsi="Verdana"/>
              </w:rPr>
              <w:t>[</w:t>
            </w:r>
            <w:r w:rsidRPr="00235A20">
              <w:rPr>
                <w:rFonts w:ascii="Verdana" w:hAnsi="Verdana"/>
                <w:i/>
              </w:rPr>
              <w:t xml:space="preserve">insert the number of days/week/months/ that </w:t>
            </w:r>
            <w:proofErr w:type="gramStart"/>
            <w:r w:rsidRPr="00235A20">
              <w:rPr>
                <w:rFonts w:ascii="Verdana" w:hAnsi="Verdana"/>
                <w:i/>
              </w:rPr>
              <w:t>has</w:t>
            </w:r>
            <w:proofErr w:type="gramEnd"/>
            <w:r w:rsidRPr="00235A20">
              <w:rPr>
                <w:rFonts w:ascii="Verdana" w:hAnsi="Verdana"/>
                <w:i/>
              </w:rPr>
              <w:t xml:space="preserve"> been scheduled for this position</w:t>
            </w:r>
            <w:r w:rsidRPr="00235A20">
              <w:rPr>
                <w:rFonts w:ascii="Verdana" w:hAnsi="Verdana"/>
              </w:rPr>
              <w:t>]</w:t>
            </w:r>
          </w:p>
        </w:tc>
      </w:tr>
      <w:tr w:rsidR="00BD362C" w:rsidRPr="00235A20" w14:paraId="48D1B08F" w14:textId="77777777" w:rsidTr="00BD362C">
        <w:trPr>
          <w:cantSplit/>
          <w:jc w:val="center"/>
        </w:trPr>
        <w:tc>
          <w:tcPr>
            <w:tcW w:w="720" w:type="dxa"/>
            <w:tcBorders>
              <w:top w:val="nil"/>
              <w:left w:val="single" w:sz="6" w:space="0" w:color="auto"/>
              <w:bottom w:val="nil"/>
              <w:right w:val="nil"/>
            </w:tcBorders>
          </w:tcPr>
          <w:p w14:paraId="45D73088"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2EAB3C84" w14:textId="77777777" w:rsidTr="00BD362C">
        <w:trPr>
          <w:cantSplit/>
          <w:jc w:val="center"/>
        </w:trPr>
        <w:tc>
          <w:tcPr>
            <w:tcW w:w="720" w:type="dxa"/>
            <w:tcBorders>
              <w:top w:val="single" w:sz="6" w:space="0" w:color="auto"/>
              <w:left w:val="single" w:sz="6" w:space="0" w:color="auto"/>
              <w:bottom w:val="nil"/>
              <w:right w:val="nil"/>
            </w:tcBorders>
            <w:hideMark/>
          </w:tcPr>
          <w:p w14:paraId="2F6F2B6D" w14:textId="77777777" w:rsidR="00BD362C" w:rsidRPr="00235A20" w:rsidRDefault="00BD362C">
            <w:pPr>
              <w:suppressAutoHyphens/>
              <w:rPr>
                <w:rFonts w:ascii="Verdana" w:hAnsi="Verdana"/>
                <w:b/>
                <w:bCs/>
                <w:spacing w:val="-2"/>
              </w:rPr>
            </w:pPr>
            <w:r w:rsidRPr="00235A20">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[insert title]</w:t>
            </w:r>
          </w:p>
        </w:tc>
      </w:tr>
      <w:tr w:rsidR="00BD362C" w:rsidRPr="00235A20" w14:paraId="7FADD399" w14:textId="77777777" w:rsidTr="00BD362C">
        <w:trPr>
          <w:cantSplit/>
          <w:jc w:val="center"/>
        </w:trPr>
        <w:tc>
          <w:tcPr>
            <w:tcW w:w="720" w:type="dxa"/>
            <w:tcBorders>
              <w:top w:val="nil"/>
              <w:left w:val="single" w:sz="6" w:space="0" w:color="auto"/>
              <w:bottom w:val="nil"/>
              <w:right w:val="nil"/>
            </w:tcBorders>
          </w:tcPr>
          <w:p w14:paraId="7A3D7116"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235A20" w:rsidRDefault="00BD362C">
            <w:pPr>
              <w:suppressAutoHyphens/>
              <w:rPr>
                <w:rFonts w:ascii="Verdana" w:hAnsi="Verdana"/>
                <w:b/>
                <w:bCs/>
                <w:spacing w:val="-2"/>
              </w:rPr>
            </w:pPr>
            <w:r w:rsidRPr="00235A20">
              <w:rPr>
                <w:rFonts w:ascii="Verdana" w:hAnsi="Verdana"/>
                <w:b/>
                <w:bCs/>
                <w:spacing w:val="-2"/>
              </w:rPr>
              <w:t>Name of candidate</w:t>
            </w:r>
          </w:p>
        </w:tc>
      </w:tr>
      <w:tr w:rsidR="00BD362C" w:rsidRPr="00235A20" w14:paraId="64DE3A62" w14:textId="77777777" w:rsidTr="00BD362C">
        <w:trPr>
          <w:cantSplit/>
          <w:jc w:val="center"/>
        </w:trPr>
        <w:tc>
          <w:tcPr>
            <w:tcW w:w="720" w:type="dxa"/>
            <w:tcBorders>
              <w:top w:val="nil"/>
              <w:left w:val="single" w:sz="6" w:space="0" w:color="auto"/>
              <w:bottom w:val="nil"/>
              <w:right w:val="nil"/>
            </w:tcBorders>
          </w:tcPr>
          <w:p w14:paraId="4A9B813A"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004B9C47" w14:textId="77777777" w:rsidTr="00BD362C">
        <w:trPr>
          <w:cantSplit/>
          <w:jc w:val="center"/>
        </w:trPr>
        <w:tc>
          <w:tcPr>
            <w:tcW w:w="720" w:type="dxa"/>
            <w:tcBorders>
              <w:top w:val="nil"/>
              <w:left w:val="single" w:sz="6" w:space="0" w:color="auto"/>
              <w:bottom w:val="nil"/>
              <w:right w:val="nil"/>
            </w:tcBorders>
          </w:tcPr>
          <w:p w14:paraId="3C72B2E5"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235A20" w:rsidRDefault="00BD362C">
            <w:pPr>
              <w:rPr>
                <w:rFonts w:ascii="Verdana" w:hAnsi="Verdana"/>
              </w:rPr>
            </w:pPr>
            <w:r w:rsidRPr="00235A20">
              <w:rPr>
                <w:rFonts w:ascii="Verdana" w:hAnsi="Verdana"/>
              </w:rPr>
              <w:t>[</w:t>
            </w:r>
            <w:r w:rsidRPr="00235A20">
              <w:rPr>
                <w:rFonts w:ascii="Verdana" w:hAnsi="Verdana"/>
                <w:i/>
              </w:rPr>
              <w:t xml:space="preserve">insert the number of days/week/months/ that </w:t>
            </w:r>
            <w:proofErr w:type="gramStart"/>
            <w:r w:rsidRPr="00235A20">
              <w:rPr>
                <w:rFonts w:ascii="Verdana" w:hAnsi="Verdana"/>
                <w:i/>
              </w:rPr>
              <w:t>has</w:t>
            </w:r>
            <w:proofErr w:type="gramEnd"/>
            <w:r w:rsidRPr="00235A20">
              <w:rPr>
                <w:rFonts w:ascii="Verdana" w:hAnsi="Verdana"/>
                <w:i/>
              </w:rPr>
              <w:t xml:space="preserve"> been scheduled for this position</w:t>
            </w:r>
            <w:r w:rsidRPr="00235A20">
              <w:rPr>
                <w:rFonts w:ascii="Verdana" w:hAnsi="Verdana"/>
              </w:rPr>
              <w:t>]</w:t>
            </w:r>
          </w:p>
        </w:tc>
      </w:tr>
      <w:tr w:rsidR="00BD362C" w:rsidRPr="00235A20" w14:paraId="4A6D70FB" w14:textId="77777777" w:rsidTr="00BD362C">
        <w:trPr>
          <w:cantSplit/>
          <w:jc w:val="center"/>
        </w:trPr>
        <w:tc>
          <w:tcPr>
            <w:tcW w:w="720" w:type="dxa"/>
            <w:tcBorders>
              <w:top w:val="nil"/>
              <w:left w:val="single" w:sz="6" w:space="0" w:color="auto"/>
              <w:bottom w:val="single" w:sz="6" w:space="0" w:color="auto"/>
              <w:right w:val="nil"/>
            </w:tcBorders>
          </w:tcPr>
          <w:p w14:paraId="6FB6FF85"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bl>
    <w:p w14:paraId="669CEE05" w14:textId="77777777" w:rsidR="00C20A63" w:rsidRPr="00235A20" w:rsidRDefault="00C20A63">
      <w:pPr>
        <w:rPr>
          <w:rFonts w:ascii="Verdana" w:hAnsi="Verdana"/>
        </w:rPr>
        <w:sectPr w:rsidR="00C20A63" w:rsidRPr="00235A20" w:rsidSect="00A87FDF">
          <w:pgSz w:w="11910" w:h="16840"/>
          <w:pgMar w:top="851" w:right="0" w:bottom="640" w:left="0" w:header="0" w:footer="441" w:gutter="0"/>
          <w:cols w:space="720"/>
        </w:sectPr>
      </w:pPr>
    </w:p>
    <w:p w14:paraId="669CEE20" w14:textId="1B87415C" w:rsidR="00C20A63" w:rsidRPr="00235A20" w:rsidRDefault="002D5618" w:rsidP="003E0BDA">
      <w:pPr>
        <w:pStyle w:val="Heading2"/>
        <w:numPr>
          <w:ilvl w:val="0"/>
          <w:numId w:val="128"/>
        </w:numPr>
        <w:spacing w:before="245"/>
        <w:ind w:left="1418" w:right="853" w:hanging="567"/>
        <w:rPr>
          <w:rFonts w:ascii="Verdana" w:hAnsi="Verdana"/>
          <w:b w:val="0"/>
          <w:color w:val="231F20"/>
          <w:sz w:val="22"/>
          <w:szCs w:val="22"/>
        </w:rPr>
      </w:pPr>
      <w:bookmarkStart w:id="353" w:name="_Toc217998451"/>
      <w:r w:rsidRPr="00235A20">
        <w:rPr>
          <w:rFonts w:ascii="Verdana" w:hAnsi="Verdana"/>
          <w:color w:val="231F20"/>
          <w:sz w:val="22"/>
          <w:szCs w:val="22"/>
        </w:rPr>
        <w:lastRenderedPageBreak/>
        <w:t>FORM PER-2:</w:t>
      </w:r>
      <w:r w:rsidR="00424503" w:rsidRPr="00235A20">
        <w:rPr>
          <w:rFonts w:ascii="Verdana" w:hAnsi="Verdana"/>
          <w:color w:val="231F20"/>
          <w:sz w:val="22"/>
          <w:szCs w:val="22"/>
        </w:rPr>
        <w:t xml:space="preserve"> - (MANDATORY)</w:t>
      </w:r>
      <w:bookmarkEnd w:id="353"/>
    </w:p>
    <w:p w14:paraId="669CEE21" w14:textId="58E96A1E" w:rsidR="00C20A63" w:rsidRPr="00235A20" w:rsidRDefault="002D5618">
      <w:pPr>
        <w:pStyle w:val="BodyText"/>
        <w:spacing w:before="234"/>
        <w:ind w:left="1448"/>
        <w:rPr>
          <w:rFonts w:ascii="Verdana" w:hAnsi="Verdana"/>
          <w:b/>
        </w:rPr>
      </w:pPr>
      <w:r w:rsidRPr="00235A20">
        <w:rPr>
          <w:rFonts w:ascii="Verdana" w:hAnsi="Verdana"/>
          <w:b/>
          <w:color w:val="231F20"/>
        </w:rPr>
        <w:t>Resume and Declaration - Contractor's Representative and Key Personnel.</w:t>
      </w:r>
    </w:p>
    <w:p w14:paraId="669CEE22" w14:textId="4D2D8AA2" w:rsidR="00C20A63" w:rsidRPr="00235A20" w:rsidRDefault="00C20A63" w:rsidP="00956325">
      <w:pPr>
        <w:pStyle w:val="BodyText"/>
        <w:ind w:left="851" w:right="853"/>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235A20" w14:paraId="7DE2C957"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01AF12F"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Name of Tenderer</w:t>
            </w:r>
          </w:p>
          <w:p w14:paraId="34A37596" w14:textId="77777777" w:rsidR="00D018B0" w:rsidRPr="00235A20" w:rsidRDefault="00D018B0">
            <w:pPr>
              <w:suppressAutoHyphens/>
              <w:rPr>
                <w:rFonts w:ascii="Verdana" w:hAnsi="Verdana"/>
                <w:bCs/>
                <w:iCs/>
                <w:color w:val="000000"/>
                <w:spacing w:val="-2"/>
              </w:rPr>
            </w:pPr>
          </w:p>
        </w:tc>
      </w:tr>
    </w:tbl>
    <w:p w14:paraId="0053043F" w14:textId="77777777" w:rsidR="00D018B0" w:rsidRPr="00235A20"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235A20" w14:paraId="2F7FF336"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D69F42" w14:textId="77777777" w:rsidR="00D018B0" w:rsidRPr="00235A20" w:rsidRDefault="00D018B0">
            <w:pPr>
              <w:suppressAutoHyphens/>
              <w:rPr>
                <w:rFonts w:ascii="Verdana" w:hAnsi="Verdana"/>
                <w:bCs/>
                <w:iCs/>
                <w:color w:val="000000"/>
                <w:spacing w:val="-2"/>
              </w:rPr>
            </w:pPr>
            <w:proofErr w:type="gramStart"/>
            <w:r w:rsidRPr="00235A20">
              <w:rPr>
                <w:rFonts w:ascii="Verdana" w:hAnsi="Verdana"/>
                <w:bCs/>
                <w:iCs/>
                <w:color w:val="000000"/>
                <w:spacing w:val="-2"/>
              </w:rPr>
              <w:t>Position [#</w:t>
            </w:r>
            <w:proofErr w:type="gramEnd"/>
            <w:r w:rsidRPr="00235A20">
              <w:rPr>
                <w:rFonts w:ascii="Verdana" w:hAnsi="Verdana"/>
                <w:bCs/>
                <w:i/>
                <w:iCs/>
                <w:color w:val="000000"/>
                <w:spacing w:val="-2"/>
              </w:rPr>
              <w:t>1</w:t>
            </w:r>
            <w:r w:rsidRPr="00235A20">
              <w:rPr>
                <w:rFonts w:ascii="Verdana" w:hAnsi="Verdana"/>
                <w:bCs/>
                <w:iCs/>
                <w:color w:val="000000"/>
                <w:spacing w:val="-2"/>
              </w:rPr>
              <w:t>]: [</w:t>
            </w:r>
            <w:r w:rsidRPr="00235A20">
              <w:rPr>
                <w:rFonts w:ascii="Verdana" w:hAnsi="Verdana"/>
                <w:bCs/>
                <w:i/>
                <w:iCs/>
                <w:color w:val="000000"/>
                <w:spacing w:val="-2"/>
              </w:rPr>
              <w:t>title of position from Form PER-1</w:t>
            </w:r>
            <w:r w:rsidRPr="00235A20">
              <w:rPr>
                <w:rFonts w:ascii="Verdana" w:hAnsi="Verdana"/>
                <w:bCs/>
                <w:iCs/>
                <w:color w:val="000000"/>
                <w:spacing w:val="-2"/>
              </w:rPr>
              <w:t>]</w:t>
            </w:r>
          </w:p>
          <w:p w14:paraId="43A86D90" w14:textId="77777777" w:rsidR="00D018B0" w:rsidRPr="00235A20" w:rsidRDefault="00D018B0">
            <w:pPr>
              <w:tabs>
                <w:tab w:val="left" w:pos="1638"/>
                <w:tab w:val="left" w:pos="1998"/>
              </w:tabs>
              <w:suppressAutoHyphens/>
              <w:rPr>
                <w:rFonts w:ascii="Verdana" w:hAnsi="Verdana"/>
                <w:bCs/>
                <w:iCs/>
                <w:color w:val="000000"/>
                <w:spacing w:val="-2"/>
              </w:rPr>
            </w:pPr>
          </w:p>
        </w:tc>
      </w:tr>
      <w:tr w:rsidR="00D018B0" w:rsidRPr="00235A20" w14:paraId="19DA99DF" w14:textId="77777777" w:rsidTr="00D018B0">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 xml:space="preserve">Name: </w:t>
            </w:r>
          </w:p>
          <w:p w14:paraId="1B598FB2"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5EA556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Date of birth:</w:t>
            </w:r>
          </w:p>
        </w:tc>
      </w:tr>
      <w:tr w:rsidR="00D018B0" w:rsidRPr="00235A20" w14:paraId="1DF1BF2E" w14:textId="77777777" w:rsidTr="00D018B0">
        <w:trPr>
          <w:cantSplit/>
          <w:jc w:val="center"/>
        </w:trPr>
        <w:tc>
          <w:tcPr>
            <w:tcW w:w="1440" w:type="dxa"/>
            <w:tcBorders>
              <w:top w:val="single" w:sz="6" w:space="0" w:color="auto"/>
              <w:left w:val="single" w:sz="6" w:space="0" w:color="auto"/>
              <w:bottom w:val="nil"/>
              <w:right w:val="nil"/>
            </w:tcBorders>
          </w:tcPr>
          <w:p w14:paraId="724DD0DB"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Address:</w:t>
            </w:r>
          </w:p>
          <w:p w14:paraId="296EE84F"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1ED2F445"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E-mail:</w:t>
            </w:r>
          </w:p>
        </w:tc>
      </w:tr>
      <w:tr w:rsidR="00D018B0" w:rsidRPr="00235A20" w14:paraId="2E387F19" w14:textId="77777777" w:rsidTr="00D018B0">
        <w:trPr>
          <w:cantSplit/>
          <w:jc w:val="center"/>
        </w:trPr>
        <w:tc>
          <w:tcPr>
            <w:tcW w:w="1440" w:type="dxa"/>
            <w:tcBorders>
              <w:top w:val="single" w:sz="6" w:space="0" w:color="auto"/>
              <w:left w:val="single" w:sz="6" w:space="0" w:color="auto"/>
              <w:bottom w:val="nil"/>
              <w:right w:val="nil"/>
            </w:tcBorders>
          </w:tcPr>
          <w:p w14:paraId="5E3FFF75"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900C953" w14:textId="77777777" w:rsidR="00D018B0" w:rsidRPr="00235A20" w:rsidRDefault="00D018B0">
            <w:pPr>
              <w:suppressAutoHyphens/>
              <w:rPr>
                <w:rFonts w:ascii="Verdana" w:hAnsi="Verdana"/>
                <w:bCs/>
                <w:iCs/>
                <w:color w:val="000000"/>
                <w:spacing w:val="-2"/>
              </w:rPr>
            </w:pPr>
          </w:p>
        </w:tc>
      </w:tr>
      <w:tr w:rsidR="00D018B0" w:rsidRPr="00235A20" w14:paraId="557D6929" w14:textId="77777777" w:rsidTr="00D018B0">
        <w:trPr>
          <w:cantSplit/>
          <w:jc w:val="center"/>
        </w:trPr>
        <w:tc>
          <w:tcPr>
            <w:tcW w:w="1440" w:type="dxa"/>
            <w:tcBorders>
              <w:top w:val="nil"/>
              <w:left w:val="single" w:sz="6" w:space="0" w:color="auto"/>
              <w:bottom w:val="nil"/>
              <w:right w:val="nil"/>
            </w:tcBorders>
          </w:tcPr>
          <w:p w14:paraId="4870A4FE"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47685FB"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Professional qualifications:</w:t>
            </w:r>
          </w:p>
          <w:p w14:paraId="71FEC2A0" w14:textId="77777777" w:rsidR="00D018B0" w:rsidRPr="00235A20" w:rsidRDefault="00D018B0">
            <w:pPr>
              <w:suppressAutoHyphens/>
              <w:rPr>
                <w:rFonts w:ascii="Verdana" w:hAnsi="Verdana"/>
                <w:bCs/>
                <w:iCs/>
                <w:color w:val="000000"/>
                <w:spacing w:val="-2"/>
              </w:rPr>
            </w:pPr>
          </w:p>
        </w:tc>
      </w:tr>
      <w:tr w:rsidR="00D018B0" w:rsidRPr="00235A20" w14:paraId="250959B4" w14:textId="77777777" w:rsidTr="00D018B0">
        <w:trPr>
          <w:cantSplit/>
          <w:jc w:val="center"/>
        </w:trPr>
        <w:tc>
          <w:tcPr>
            <w:tcW w:w="1440" w:type="dxa"/>
            <w:tcBorders>
              <w:top w:val="nil"/>
              <w:left w:val="single" w:sz="6" w:space="0" w:color="auto"/>
              <w:bottom w:val="nil"/>
              <w:right w:val="nil"/>
            </w:tcBorders>
          </w:tcPr>
          <w:p w14:paraId="47383F9B"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3ED04DC"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Academic qualifications:</w:t>
            </w:r>
          </w:p>
          <w:p w14:paraId="46E046CF" w14:textId="77777777" w:rsidR="00D018B0" w:rsidRPr="00235A20" w:rsidRDefault="00D018B0">
            <w:pPr>
              <w:suppressAutoHyphens/>
              <w:rPr>
                <w:rFonts w:ascii="Verdana" w:hAnsi="Verdana"/>
                <w:bCs/>
                <w:iCs/>
                <w:color w:val="000000"/>
                <w:spacing w:val="-2"/>
              </w:rPr>
            </w:pPr>
          </w:p>
        </w:tc>
      </w:tr>
      <w:tr w:rsidR="00D018B0" w:rsidRPr="00235A20" w14:paraId="115F26F7" w14:textId="77777777" w:rsidTr="00D018B0">
        <w:trPr>
          <w:cantSplit/>
          <w:jc w:val="center"/>
        </w:trPr>
        <w:tc>
          <w:tcPr>
            <w:tcW w:w="1440" w:type="dxa"/>
            <w:tcBorders>
              <w:top w:val="nil"/>
              <w:left w:val="single" w:sz="6" w:space="0" w:color="auto"/>
              <w:bottom w:val="nil"/>
              <w:right w:val="nil"/>
            </w:tcBorders>
          </w:tcPr>
          <w:p w14:paraId="72C31472"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0F4533F"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Language proficiency:</w:t>
            </w:r>
            <w:r w:rsidRPr="00235A20">
              <w:rPr>
                <w:rFonts w:ascii="Verdana" w:hAnsi="Verdana"/>
                <w:bCs/>
                <w:i/>
                <w:iCs/>
                <w:color w:val="000000"/>
                <w:spacing w:val="-2"/>
              </w:rPr>
              <w:t xml:space="preserve"> [language and levels of speaking, reading and writing skills] </w:t>
            </w:r>
          </w:p>
          <w:p w14:paraId="782A7F36" w14:textId="77777777" w:rsidR="00D018B0" w:rsidRPr="00235A20" w:rsidRDefault="00D018B0">
            <w:pPr>
              <w:suppressAutoHyphens/>
              <w:rPr>
                <w:rFonts w:ascii="Verdana" w:hAnsi="Verdana"/>
                <w:bCs/>
                <w:iCs/>
                <w:color w:val="000000"/>
                <w:spacing w:val="-2"/>
              </w:rPr>
            </w:pPr>
          </w:p>
        </w:tc>
      </w:tr>
      <w:tr w:rsidR="00D018B0" w:rsidRPr="00235A20" w14:paraId="58A13FC0" w14:textId="77777777" w:rsidTr="00D018B0">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DD6E87A" w14:textId="77777777" w:rsidR="00D018B0" w:rsidRPr="00235A20" w:rsidRDefault="00D018B0">
            <w:pPr>
              <w:suppressAutoHyphens/>
              <w:rPr>
                <w:rFonts w:ascii="Verdana" w:hAnsi="Verdana"/>
                <w:bCs/>
                <w:iCs/>
                <w:color w:val="000000"/>
                <w:spacing w:val="-2"/>
              </w:rPr>
            </w:pPr>
          </w:p>
        </w:tc>
      </w:tr>
      <w:tr w:rsidR="00D018B0" w:rsidRPr="00235A20" w14:paraId="77D64E51" w14:textId="77777777" w:rsidTr="00D018B0">
        <w:trPr>
          <w:cantSplit/>
          <w:jc w:val="center"/>
        </w:trPr>
        <w:tc>
          <w:tcPr>
            <w:tcW w:w="1440" w:type="dxa"/>
            <w:tcBorders>
              <w:top w:val="nil"/>
              <w:left w:val="single" w:sz="6" w:space="0" w:color="auto"/>
              <w:bottom w:val="nil"/>
              <w:right w:val="nil"/>
            </w:tcBorders>
          </w:tcPr>
          <w:p w14:paraId="3D1781C4"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DA0DF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Address of Procuring Entity:</w:t>
            </w:r>
          </w:p>
          <w:p w14:paraId="4D5603A2" w14:textId="77777777" w:rsidR="00D018B0" w:rsidRPr="00235A20" w:rsidRDefault="00D018B0">
            <w:pPr>
              <w:suppressAutoHyphens/>
              <w:rPr>
                <w:rFonts w:ascii="Verdana" w:hAnsi="Verdana"/>
                <w:bCs/>
                <w:iCs/>
                <w:color w:val="000000"/>
                <w:spacing w:val="-2"/>
              </w:rPr>
            </w:pPr>
          </w:p>
        </w:tc>
      </w:tr>
      <w:tr w:rsidR="00D018B0" w:rsidRPr="00235A20" w14:paraId="41CAD781" w14:textId="77777777" w:rsidTr="00D018B0">
        <w:trPr>
          <w:cantSplit/>
          <w:jc w:val="center"/>
        </w:trPr>
        <w:tc>
          <w:tcPr>
            <w:tcW w:w="1440" w:type="dxa"/>
            <w:tcBorders>
              <w:top w:val="nil"/>
              <w:left w:val="single" w:sz="6" w:space="0" w:color="auto"/>
              <w:bottom w:val="nil"/>
              <w:right w:val="nil"/>
            </w:tcBorders>
          </w:tcPr>
          <w:p w14:paraId="73876BEA"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Telephone:</w:t>
            </w:r>
          </w:p>
          <w:p w14:paraId="1FC8375F"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F00EE82"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Contact (manager / personnel officer):</w:t>
            </w:r>
          </w:p>
        </w:tc>
      </w:tr>
      <w:tr w:rsidR="00D018B0" w:rsidRPr="00235A20" w14:paraId="7C17D235" w14:textId="77777777" w:rsidTr="00D018B0">
        <w:trPr>
          <w:cantSplit/>
          <w:jc w:val="center"/>
        </w:trPr>
        <w:tc>
          <w:tcPr>
            <w:tcW w:w="1440" w:type="dxa"/>
            <w:tcBorders>
              <w:top w:val="nil"/>
              <w:left w:val="single" w:sz="6" w:space="0" w:color="auto"/>
              <w:bottom w:val="nil"/>
              <w:right w:val="nil"/>
            </w:tcBorders>
          </w:tcPr>
          <w:p w14:paraId="1DBA4762"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Fax:</w:t>
            </w:r>
          </w:p>
          <w:p w14:paraId="5C477C97"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3D8395D5" w14:textId="77777777" w:rsidR="00D018B0" w:rsidRPr="00235A20" w:rsidRDefault="00D018B0">
            <w:pPr>
              <w:suppressAutoHyphens/>
              <w:rPr>
                <w:rFonts w:ascii="Verdana" w:hAnsi="Verdana"/>
                <w:bCs/>
                <w:iCs/>
                <w:color w:val="000000"/>
                <w:spacing w:val="-2"/>
              </w:rPr>
            </w:pPr>
          </w:p>
        </w:tc>
      </w:tr>
      <w:tr w:rsidR="00D018B0" w:rsidRPr="00235A20" w14:paraId="7F41BF07" w14:textId="77777777" w:rsidTr="00D018B0">
        <w:trPr>
          <w:cantSplit/>
          <w:jc w:val="center"/>
        </w:trPr>
        <w:tc>
          <w:tcPr>
            <w:tcW w:w="1440" w:type="dxa"/>
            <w:tcBorders>
              <w:top w:val="nil"/>
              <w:left w:val="single" w:sz="6" w:space="0" w:color="auto"/>
              <w:bottom w:val="single" w:sz="6" w:space="0" w:color="auto"/>
              <w:right w:val="nil"/>
            </w:tcBorders>
          </w:tcPr>
          <w:p w14:paraId="38E8468C"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Job title:</w:t>
            </w:r>
          </w:p>
          <w:p w14:paraId="5E13B46D"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34FD94C9"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Years with present Procuring Entity:</w:t>
            </w:r>
          </w:p>
        </w:tc>
      </w:tr>
    </w:tbl>
    <w:p w14:paraId="184A71D9" w14:textId="77777777" w:rsidR="00D018B0" w:rsidRPr="00235A20" w:rsidRDefault="00D018B0" w:rsidP="001D5FC8">
      <w:pPr>
        <w:suppressAutoHyphens/>
        <w:ind w:left="851" w:right="853"/>
        <w:rPr>
          <w:rFonts w:ascii="Verdana" w:hAnsi="Verdana"/>
          <w:iCs/>
          <w:color w:val="000000"/>
          <w:spacing w:val="-2"/>
        </w:rPr>
      </w:pPr>
    </w:p>
    <w:p w14:paraId="7CDCA133" w14:textId="77777777" w:rsidR="00D018B0" w:rsidRPr="00235A20" w:rsidRDefault="00D018B0" w:rsidP="001D5FC8">
      <w:pPr>
        <w:suppressAutoHyphens/>
        <w:ind w:left="851" w:right="853"/>
        <w:rPr>
          <w:rFonts w:ascii="Verdana" w:hAnsi="Verdana"/>
          <w:iCs/>
          <w:color w:val="000000"/>
          <w:spacing w:val="-2"/>
        </w:rPr>
      </w:pPr>
    </w:p>
    <w:p w14:paraId="7AFE4082" w14:textId="77777777" w:rsidR="00D018B0" w:rsidRPr="00235A20" w:rsidRDefault="00D018B0" w:rsidP="00674BB9">
      <w:pPr>
        <w:suppressAutoHyphens/>
        <w:ind w:left="993" w:right="853"/>
        <w:rPr>
          <w:rFonts w:ascii="Verdana" w:hAnsi="Verdana"/>
          <w:iCs/>
          <w:color w:val="000000"/>
          <w:spacing w:val="-2"/>
        </w:rPr>
      </w:pPr>
      <w:r w:rsidRPr="00235A20">
        <w:rPr>
          <w:rFonts w:ascii="Verdana" w:hAnsi="Verdana"/>
          <w:iCs/>
          <w:color w:val="000000"/>
          <w:spacing w:val="-2"/>
        </w:rPr>
        <w:t xml:space="preserve">Summarize professional experience in reverse chronological order. Indicate </w:t>
      </w:r>
      <w:proofErr w:type="gramStart"/>
      <w:r w:rsidRPr="00235A20">
        <w:rPr>
          <w:rFonts w:ascii="Verdana" w:hAnsi="Verdana"/>
          <w:iCs/>
          <w:color w:val="000000"/>
          <w:spacing w:val="-2"/>
        </w:rPr>
        <w:t>particular technical</w:t>
      </w:r>
      <w:proofErr w:type="gramEnd"/>
      <w:r w:rsidRPr="00235A20">
        <w:rPr>
          <w:rFonts w:ascii="Verdana" w:hAnsi="Verdana"/>
          <w:iCs/>
          <w:color w:val="000000"/>
          <w:spacing w:val="-2"/>
        </w:rPr>
        <w:t xml:space="preserve"> and managerial experience relevant to the project.</w:t>
      </w:r>
    </w:p>
    <w:p w14:paraId="06FDC1A7" w14:textId="77777777" w:rsidR="00D018B0" w:rsidRPr="00235A20" w:rsidRDefault="00D018B0" w:rsidP="007203F3">
      <w:pPr>
        <w:suppressAutoHyphens/>
        <w:ind w:left="851" w:right="853"/>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235A20" w14:paraId="0514A1D1" w14:textId="77777777" w:rsidTr="00D018B0">
        <w:trPr>
          <w:cantSplit/>
          <w:jc w:val="center"/>
        </w:trPr>
        <w:tc>
          <w:tcPr>
            <w:tcW w:w="1080" w:type="dxa"/>
            <w:vAlign w:val="center"/>
            <w:hideMark/>
          </w:tcPr>
          <w:p w14:paraId="4FFAD20C"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 xml:space="preserve">Project </w:t>
            </w:r>
          </w:p>
        </w:tc>
        <w:tc>
          <w:tcPr>
            <w:tcW w:w="2260" w:type="dxa"/>
            <w:vAlign w:val="center"/>
            <w:hideMark/>
          </w:tcPr>
          <w:p w14:paraId="645900E8"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Role</w:t>
            </w:r>
          </w:p>
        </w:tc>
        <w:tc>
          <w:tcPr>
            <w:tcW w:w="1440" w:type="dxa"/>
            <w:vAlign w:val="center"/>
            <w:hideMark/>
          </w:tcPr>
          <w:p w14:paraId="4584A95C"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Duration of involvement</w:t>
            </w:r>
          </w:p>
        </w:tc>
        <w:tc>
          <w:tcPr>
            <w:tcW w:w="4230" w:type="dxa"/>
            <w:vAlign w:val="center"/>
            <w:hideMark/>
          </w:tcPr>
          <w:p w14:paraId="0D62098A"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Relevant experience</w:t>
            </w:r>
          </w:p>
        </w:tc>
      </w:tr>
      <w:tr w:rsidR="00D018B0" w:rsidRPr="00235A20" w14:paraId="7C4C0969" w14:textId="77777777" w:rsidTr="00D018B0">
        <w:trPr>
          <w:cantSplit/>
          <w:jc w:val="center"/>
        </w:trPr>
        <w:tc>
          <w:tcPr>
            <w:tcW w:w="1080" w:type="dxa"/>
            <w:vAlign w:val="center"/>
            <w:hideMark/>
          </w:tcPr>
          <w:p w14:paraId="039088A0" w14:textId="77777777" w:rsidR="00D018B0" w:rsidRPr="00235A20" w:rsidRDefault="00D018B0">
            <w:pPr>
              <w:suppressAutoHyphens/>
              <w:rPr>
                <w:rFonts w:ascii="Verdana" w:hAnsi="Verdana"/>
                <w:bCs/>
                <w:i/>
                <w:iCs/>
                <w:color w:val="000000"/>
                <w:spacing w:val="-2"/>
              </w:rPr>
            </w:pPr>
            <w:r w:rsidRPr="00235A20">
              <w:rPr>
                <w:rFonts w:ascii="Verdana" w:hAnsi="Verdana"/>
                <w:bCs/>
                <w:i/>
                <w:iCs/>
                <w:color w:val="000000"/>
                <w:spacing w:val="-2"/>
              </w:rPr>
              <w:t>[main project details]</w:t>
            </w:r>
          </w:p>
        </w:tc>
        <w:tc>
          <w:tcPr>
            <w:tcW w:w="2260" w:type="dxa"/>
            <w:vAlign w:val="center"/>
            <w:hideMark/>
          </w:tcPr>
          <w:p w14:paraId="5AD6105B" w14:textId="77777777" w:rsidR="00D018B0" w:rsidRPr="00235A20" w:rsidRDefault="00D018B0">
            <w:pPr>
              <w:suppressAutoHyphens/>
              <w:rPr>
                <w:rFonts w:ascii="Verdana" w:hAnsi="Verdana"/>
                <w:bCs/>
                <w:i/>
                <w:iCs/>
                <w:color w:val="000000"/>
                <w:spacing w:val="-2"/>
              </w:rPr>
            </w:pPr>
            <w:r w:rsidRPr="00235A20">
              <w:rPr>
                <w:rFonts w:ascii="Verdana" w:hAnsi="Verdana"/>
                <w:bCs/>
                <w:i/>
                <w:iCs/>
                <w:color w:val="000000"/>
                <w:spacing w:val="-2"/>
              </w:rPr>
              <w:t>[role and responsibilities on the project]</w:t>
            </w:r>
          </w:p>
        </w:tc>
        <w:tc>
          <w:tcPr>
            <w:tcW w:w="1440" w:type="dxa"/>
            <w:vAlign w:val="center"/>
            <w:hideMark/>
          </w:tcPr>
          <w:p w14:paraId="613E4FAB" w14:textId="77777777" w:rsidR="00D018B0" w:rsidRPr="00235A20" w:rsidRDefault="00D018B0">
            <w:pPr>
              <w:suppressAutoHyphens/>
              <w:rPr>
                <w:rFonts w:ascii="Verdana" w:hAnsi="Verdana"/>
                <w:bCs/>
                <w:i/>
                <w:iCs/>
                <w:color w:val="000000"/>
                <w:spacing w:val="-2"/>
              </w:rPr>
            </w:pPr>
            <w:r w:rsidRPr="00235A20">
              <w:rPr>
                <w:rFonts w:ascii="Verdana" w:hAnsi="Verdana"/>
                <w:bCs/>
                <w:i/>
                <w:iCs/>
                <w:color w:val="000000"/>
                <w:spacing w:val="-2"/>
              </w:rPr>
              <w:t>[time in role]</w:t>
            </w:r>
          </w:p>
        </w:tc>
        <w:tc>
          <w:tcPr>
            <w:tcW w:w="4230" w:type="dxa"/>
            <w:vAlign w:val="center"/>
            <w:hideMark/>
          </w:tcPr>
          <w:p w14:paraId="2E834071" w14:textId="77777777" w:rsidR="00D018B0" w:rsidRPr="00235A20" w:rsidRDefault="00D018B0">
            <w:pPr>
              <w:suppressAutoHyphens/>
              <w:rPr>
                <w:rFonts w:ascii="Verdana" w:hAnsi="Verdana"/>
                <w:i/>
                <w:color w:val="000000"/>
                <w:spacing w:val="-2"/>
              </w:rPr>
            </w:pPr>
            <w:r w:rsidRPr="00235A20">
              <w:rPr>
                <w:rFonts w:ascii="Verdana" w:hAnsi="Verdana"/>
                <w:i/>
                <w:color w:val="000000"/>
                <w:spacing w:val="-2"/>
              </w:rPr>
              <w:t xml:space="preserve">[describe the experience relevant to this position] </w:t>
            </w:r>
          </w:p>
        </w:tc>
      </w:tr>
      <w:tr w:rsidR="00D018B0" w:rsidRPr="00235A20" w14:paraId="3357C4A2" w14:textId="77777777" w:rsidTr="00D018B0">
        <w:trPr>
          <w:cantSplit/>
          <w:jc w:val="center"/>
        </w:trPr>
        <w:tc>
          <w:tcPr>
            <w:tcW w:w="1080" w:type="dxa"/>
            <w:vAlign w:val="center"/>
          </w:tcPr>
          <w:p w14:paraId="0C120399" w14:textId="77777777" w:rsidR="00D018B0" w:rsidRPr="00235A20" w:rsidRDefault="00D018B0">
            <w:pPr>
              <w:suppressAutoHyphens/>
              <w:rPr>
                <w:rFonts w:ascii="Verdana" w:hAnsi="Verdana"/>
                <w:i/>
                <w:color w:val="000000"/>
                <w:spacing w:val="-2"/>
              </w:rPr>
            </w:pPr>
          </w:p>
        </w:tc>
        <w:tc>
          <w:tcPr>
            <w:tcW w:w="2260" w:type="dxa"/>
            <w:vAlign w:val="center"/>
          </w:tcPr>
          <w:p w14:paraId="2A20C133" w14:textId="77777777" w:rsidR="00D018B0" w:rsidRPr="00235A20" w:rsidRDefault="00D018B0">
            <w:pPr>
              <w:suppressAutoHyphens/>
              <w:rPr>
                <w:rFonts w:ascii="Verdana" w:hAnsi="Verdana"/>
                <w:i/>
                <w:color w:val="000000"/>
                <w:spacing w:val="-2"/>
              </w:rPr>
            </w:pPr>
          </w:p>
        </w:tc>
        <w:tc>
          <w:tcPr>
            <w:tcW w:w="1440" w:type="dxa"/>
            <w:vAlign w:val="center"/>
          </w:tcPr>
          <w:p w14:paraId="45A09958" w14:textId="77777777" w:rsidR="00D018B0" w:rsidRPr="00235A20" w:rsidRDefault="00D018B0">
            <w:pPr>
              <w:suppressAutoHyphens/>
              <w:rPr>
                <w:rFonts w:ascii="Verdana" w:hAnsi="Verdana"/>
                <w:i/>
                <w:color w:val="000000"/>
                <w:spacing w:val="-2"/>
              </w:rPr>
            </w:pPr>
          </w:p>
        </w:tc>
        <w:tc>
          <w:tcPr>
            <w:tcW w:w="4230" w:type="dxa"/>
            <w:vAlign w:val="center"/>
          </w:tcPr>
          <w:p w14:paraId="3D279A50" w14:textId="77777777" w:rsidR="00D018B0" w:rsidRPr="00235A20" w:rsidRDefault="00D018B0">
            <w:pPr>
              <w:suppressAutoHyphens/>
              <w:rPr>
                <w:rFonts w:ascii="Verdana" w:hAnsi="Verdana"/>
                <w:i/>
                <w:color w:val="000000"/>
                <w:spacing w:val="-2"/>
              </w:rPr>
            </w:pPr>
          </w:p>
        </w:tc>
      </w:tr>
      <w:tr w:rsidR="00D018B0" w:rsidRPr="00235A20" w14:paraId="7267B131" w14:textId="77777777" w:rsidTr="00D018B0">
        <w:trPr>
          <w:cantSplit/>
          <w:jc w:val="center"/>
        </w:trPr>
        <w:tc>
          <w:tcPr>
            <w:tcW w:w="1080" w:type="dxa"/>
            <w:vAlign w:val="center"/>
          </w:tcPr>
          <w:p w14:paraId="491F3EF6" w14:textId="77777777" w:rsidR="00D018B0" w:rsidRPr="00235A20" w:rsidRDefault="00D018B0">
            <w:pPr>
              <w:suppressAutoHyphens/>
              <w:rPr>
                <w:rFonts w:ascii="Verdana" w:hAnsi="Verdana"/>
                <w:i/>
                <w:color w:val="000000"/>
                <w:spacing w:val="-2"/>
              </w:rPr>
            </w:pPr>
          </w:p>
        </w:tc>
        <w:tc>
          <w:tcPr>
            <w:tcW w:w="2260" w:type="dxa"/>
            <w:vAlign w:val="center"/>
          </w:tcPr>
          <w:p w14:paraId="4EBF417A" w14:textId="77777777" w:rsidR="00D018B0" w:rsidRPr="00235A20" w:rsidRDefault="00D018B0">
            <w:pPr>
              <w:suppressAutoHyphens/>
              <w:rPr>
                <w:rFonts w:ascii="Verdana" w:hAnsi="Verdana"/>
                <w:i/>
                <w:color w:val="000000"/>
                <w:spacing w:val="-2"/>
              </w:rPr>
            </w:pPr>
          </w:p>
        </w:tc>
        <w:tc>
          <w:tcPr>
            <w:tcW w:w="1440" w:type="dxa"/>
            <w:vAlign w:val="center"/>
          </w:tcPr>
          <w:p w14:paraId="1A3FC48F" w14:textId="77777777" w:rsidR="00D018B0" w:rsidRPr="00235A20" w:rsidRDefault="00D018B0">
            <w:pPr>
              <w:suppressAutoHyphens/>
              <w:rPr>
                <w:rFonts w:ascii="Verdana" w:hAnsi="Verdana"/>
                <w:i/>
                <w:color w:val="000000"/>
                <w:spacing w:val="-2"/>
              </w:rPr>
            </w:pPr>
          </w:p>
        </w:tc>
        <w:tc>
          <w:tcPr>
            <w:tcW w:w="4230" w:type="dxa"/>
            <w:vAlign w:val="center"/>
          </w:tcPr>
          <w:p w14:paraId="1B645042" w14:textId="77777777" w:rsidR="00D018B0" w:rsidRPr="00235A20" w:rsidRDefault="00D018B0">
            <w:pPr>
              <w:suppressAutoHyphens/>
              <w:rPr>
                <w:rFonts w:ascii="Verdana" w:hAnsi="Verdana"/>
                <w:i/>
                <w:color w:val="000000"/>
                <w:spacing w:val="-2"/>
              </w:rPr>
            </w:pPr>
          </w:p>
        </w:tc>
      </w:tr>
      <w:tr w:rsidR="00D018B0" w:rsidRPr="00235A20" w14:paraId="6F11253B" w14:textId="77777777" w:rsidTr="00D018B0">
        <w:trPr>
          <w:cantSplit/>
          <w:jc w:val="center"/>
        </w:trPr>
        <w:tc>
          <w:tcPr>
            <w:tcW w:w="1080" w:type="dxa"/>
            <w:vAlign w:val="center"/>
          </w:tcPr>
          <w:p w14:paraId="0F058E01" w14:textId="77777777" w:rsidR="00D018B0" w:rsidRPr="00235A20" w:rsidRDefault="00D018B0">
            <w:pPr>
              <w:suppressAutoHyphens/>
              <w:rPr>
                <w:rFonts w:ascii="Verdana" w:hAnsi="Verdana"/>
                <w:i/>
                <w:color w:val="000000"/>
                <w:spacing w:val="-2"/>
              </w:rPr>
            </w:pPr>
          </w:p>
        </w:tc>
        <w:tc>
          <w:tcPr>
            <w:tcW w:w="2260" w:type="dxa"/>
            <w:vAlign w:val="center"/>
          </w:tcPr>
          <w:p w14:paraId="632570BD" w14:textId="77777777" w:rsidR="00D018B0" w:rsidRPr="00235A20" w:rsidRDefault="00D018B0">
            <w:pPr>
              <w:suppressAutoHyphens/>
              <w:rPr>
                <w:rFonts w:ascii="Verdana" w:hAnsi="Verdana"/>
                <w:i/>
                <w:color w:val="000000"/>
                <w:spacing w:val="-2"/>
              </w:rPr>
            </w:pPr>
          </w:p>
        </w:tc>
        <w:tc>
          <w:tcPr>
            <w:tcW w:w="1440" w:type="dxa"/>
            <w:vAlign w:val="center"/>
          </w:tcPr>
          <w:p w14:paraId="2E62DB3A" w14:textId="77777777" w:rsidR="00D018B0" w:rsidRPr="00235A20" w:rsidRDefault="00D018B0">
            <w:pPr>
              <w:suppressAutoHyphens/>
              <w:rPr>
                <w:rFonts w:ascii="Verdana" w:hAnsi="Verdana"/>
                <w:i/>
                <w:color w:val="000000"/>
                <w:spacing w:val="-2"/>
              </w:rPr>
            </w:pPr>
          </w:p>
        </w:tc>
        <w:tc>
          <w:tcPr>
            <w:tcW w:w="4230" w:type="dxa"/>
            <w:vAlign w:val="center"/>
          </w:tcPr>
          <w:p w14:paraId="21810E5F" w14:textId="77777777" w:rsidR="00D018B0" w:rsidRPr="00235A20" w:rsidRDefault="00D018B0">
            <w:pPr>
              <w:suppressAutoHyphens/>
              <w:rPr>
                <w:rFonts w:ascii="Verdana" w:hAnsi="Verdana"/>
                <w:i/>
                <w:color w:val="000000"/>
                <w:spacing w:val="-2"/>
              </w:rPr>
            </w:pPr>
          </w:p>
        </w:tc>
      </w:tr>
    </w:tbl>
    <w:p w14:paraId="7FCE36A6" w14:textId="77777777" w:rsidR="00D018B0" w:rsidRPr="00235A20" w:rsidRDefault="00D018B0" w:rsidP="004318D4">
      <w:pPr>
        <w:ind w:left="851" w:right="853"/>
        <w:rPr>
          <w:rFonts w:ascii="Verdana" w:hAnsi="Verdana"/>
        </w:rPr>
      </w:pPr>
    </w:p>
    <w:p w14:paraId="7E4251FC" w14:textId="77777777" w:rsidR="00D018B0" w:rsidRPr="00235A20" w:rsidRDefault="00D018B0" w:rsidP="000A3C08">
      <w:pPr>
        <w:rPr>
          <w:rFonts w:ascii="Verdana" w:hAnsi="Verdana"/>
          <w:color w:val="231F20"/>
        </w:rPr>
      </w:pPr>
    </w:p>
    <w:p w14:paraId="51502B0E" w14:textId="77777777" w:rsidR="00D018B0" w:rsidRPr="00235A20" w:rsidRDefault="00D018B0" w:rsidP="000A3C08">
      <w:pPr>
        <w:rPr>
          <w:rFonts w:ascii="Verdana" w:hAnsi="Verdana"/>
          <w:color w:val="231F20"/>
        </w:rPr>
      </w:pPr>
    </w:p>
    <w:p w14:paraId="0B909154" w14:textId="4C6DCCBC" w:rsidR="00D018B0" w:rsidRPr="00235A20" w:rsidRDefault="00D018B0" w:rsidP="000A3C08">
      <w:pPr>
        <w:rPr>
          <w:rFonts w:ascii="Verdana" w:hAnsi="Verdana"/>
          <w:color w:val="231F20"/>
        </w:rPr>
      </w:pPr>
    </w:p>
    <w:p w14:paraId="2B54335F" w14:textId="62EC5141" w:rsidR="00674BB9" w:rsidRDefault="00674BB9" w:rsidP="000A3C08">
      <w:pPr>
        <w:ind w:left="709"/>
        <w:rPr>
          <w:rFonts w:ascii="Verdana" w:hAnsi="Verdana"/>
          <w:color w:val="231F20"/>
        </w:rPr>
      </w:pPr>
    </w:p>
    <w:p w14:paraId="14BF6474" w14:textId="0D7D7456" w:rsidR="004D498B" w:rsidRDefault="004D498B">
      <w:pPr>
        <w:rPr>
          <w:rFonts w:ascii="Verdana" w:hAnsi="Verdana"/>
          <w:color w:val="231F20"/>
        </w:rPr>
      </w:pPr>
      <w:r>
        <w:rPr>
          <w:rFonts w:ascii="Verdana" w:hAnsi="Verdana"/>
          <w:color w:val="231F20"/>
        </w:rPr>
        <w:br w:type="page"/>
      </w:r>
    </w:p>
    <w:p w14:paraId="669CEE6C" w14:textId="5FAD5B5E"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54" w:name="_Toc217998452"/>
      <w:r w:rsidRPr="00235A20">
        <w:rPr>
          <w:rFonts w:ascii="Verdana" w:hAnsi="Verdana"/>
          <w:color w:val="231F20"/>
          <w:sz w:val="22"/>
          <w:szCs w:val="22"/>
          <w:u w:val="single"/>
        </w:rPr>
        <w:lastRenderedPageBreak/>
        <w:t>DECLARATION</w:t>
      </w:r>
      <w:r w:rsidR="00B61D6E" w:rsidRPr="00235A20">
        <w:rPr>
          <w:rFonts w:ascii="Verdana" w:hAnsi="Verdana"/>
          <w:color w:val="231F20"/>
          <w:sz w:val="22"/>
          <w:szCs w:val="22"/>
          <w:u w:val="single"/>
        </w:rPr>
        <w:t xml:space="preserve"> – (MANDATORY)</w:t>
      </w:r>
      <w:bookmarkEnd w:id="354"/>
    </w:p>
    <w:p w14:paraId="669CEE6D" w14:textId="2BDEDD26" w:rsidR="00C20A63" w:rsidRPr="00235A20" w:rsidRDefault="002D5618">
      <w:pPr>
        <w:spacing w:before="264" w:line="230" w:lineRule="auto"/>
        <w:ind w:left="855" w:right="846"/>
        <w:jc w:val="both"/>
        <w:rPr>
          <w:rFonts w:ascii="Verdana" w:hAnsi="Verdana"/>
        </w:rPr>
      </w:pPr>
      <w:r w:rsidRPr="00235A20">
        <w:rPr>
          <w:rFonts w:ascii="Verdana" w:hAnsi="Verdana"/>
          <w:color w:val="231F20"/>
        </w:rPr>
        <w:t>I, the undersigned................................</w:t>
      </w:r>
      <w:r w:rsidRPr="00235A20">
        <w:rPr>
          <w:rFonts w:ascii="Verdana" w:hAnsi="Verdana"/>
          <w:i/>
          <w:color w:val="231F20"/>
        </w:rPr>
        <w:t>[insert eithe</w:t>
      </w:r>
      <w:r w:rsidR="00F47D9D" w:rsidRPr="00235A20">
        <w:rPr>
          <w:rFonts w:ascii="Verdana" w:hAnsi="Verdana"/>
          <w:i/>
          <w:color w:val="231F20"/>
        </w:rPr>
        <w:t xml:space="preserve">r “Contractor's Representative” </w:t>
      </w:r>
      <w:r w:rsidRPr="00235A20">
        <w:rPr>
          <w:rFonts w:ascii="Verdana" w:hAnsi="Verdana"/>
          <w:i/>
          <w:color w:val="231F20"/>
        </w:rPr>
        <w:t>or “Key Personnel” as applicable]</w:t>
      </w:r>
      <w:r w:rsidRPr="00235A20">
        <w:rPr>
          <w:rFonts w:ascii="Verdana" w:hAnsi="Verdana"/>
          <w:color w:val="231F20"/>
        </w:rPr>
        <w:t>,</w:t>
      </w:r>
      <w:r w:rsidR="000C62BA" w:rsidRPr="00235A20">
        <w:rPr>
          <w:rFonts w:ascii="Verdana" w:hAnsi="Verdana"/>
          <w:color w:val="231F20"/>
        </w:rPr>
        <w:t xml:space="preserve"> </w:t>
      </w:r>
      <w:r w:rsidRPr="00235A20">
        <w:rPr>
          <w:rFonts w:ascii="Verdana" w:hAnsi="Verdana"/>
          <w:color w:val="231F20"/>
        </w:rPr>
        <w:t>certify</w:t>
      </w:r>
      <w:r w:rsidR="000C62BA" w:rsidRPr="00235A20">
        <w:rPr>
          <w:rFonts w:ascii="Verdana" w:hAnsi="Verdana"/>
          <w:color w:val="231F20"/>
        </w:rPr>
        <w:t xml:space="preserve"> </w:t>
      </w:r>
      <w:r w:rsidRPr="00235A20">
        <w:rPr>
          <w:rFonts w:ascii="Verdana" w:hAnsi="Verdana"/>
          <w:color w:val="231F20"/>
        </w:rPr>
        <w:t>that</w:t>
      </w:r>
      <w:r w:rsidR="000C62BA" w:rsidRPr="00235A20">
        <w:rPr>
          <w:rFonts w:ascii="Verdana" w:hAnsi="Verdana"/>
          <w:color w:val="231F20"/>
        </w:rPr>
        <w:t xml:space="preserve"> </w:t>
      </w:r>
      <w:r w:rsidRPr="00235A20">
        <w:rPr>
          <w:rFonts w:ascii="Verdana" w:hAnsi="Verdana"/>
          <w:color w:val="231F20"/>
        </w:rPr>
        <w:t>to</w:t>
      </w:r>
      <w:r w:rsidR="000C62BA" w:rsidRPr="00235A20">
        <w:rPr>
          <w:rFonts w:ascii="Verdana" w:hAnsi="Verdana"/>
          <w:color w:val="231F20"/>
        </w:rPr>
        <w:t xml:space="preserve"> </w:t>
      </w:r>
      <w:r w:rsidRPr="00235A20">
        <w:rPr>
          <w:rFonts w:ascii="Verdana" w:hAnsi="Verdana"/>
          <w:color w:val="231F20"/>
        </w:rPr>
        <w:t>the</w:t>
      </w:r>
      <w:r w:rsidR="000C62BA" w:rsidRPr="00235A20">
        <w:rPr>
          <w:rFonts w:ascii="Verdana" w:hAnsi="Verdana"/>
          <w:color w:val="231F20"/>
        </w:rPr>
        <w:t xml:space="preserve"> </w:t>
      </w:r>
      <w:r w:rsidRPr="00235A20">
        <w:rPr>
          <w:rFonts w:ascii="Verdana" w:hAnsi="Verdana"/>
          <w:color w:val="231F20"/>
        </w:rPr>
        <w:t>best</w:t>
      </w:r>
      <w:r w:rsidR="000C62BA" w:rsidRPr="00235A20">
        <w:rPr>
          <w:rFonts w:ascii="Verdana" w:hAnsi="Verdana"/>
          <w:color w:val="231F20"/>
        </w:rPr>
        <w:t xml:space="preserve"> </w:t>
      </w:r>
      <w:r w:rsidRPr="00235A20">
        <w:rPr>
          <w:rFonts w:ascii="Verdana" w:hAnsi="Verdana"/>
          <w:color w:val="231F20"/>
        </w:rPr>
        <w:t>of</w:t>
      </w:r>
      <w:r w:rsidR="000C62BA" w:rsidRPr="00235A20">
        <w:rPr>
          <w:rFonts w:ascii="Verdana" w:hAnsi="Verdana"/>
          <w:color w:val="231F20"/>
        </w:rPr>
        <w:t xml:space="preserve"> </w:t>
      </w:r>
      <w:r w:rsidRPr="00235A20">
        <w:rPr>
          <w:rFonts w:ascii="Verdana" w:hAnsi="Verdana"/>
          <w:color w:val="231F20"/>
        </w:rPr>
        <w:t>my</w:t>
      </w:r>
      <w:r w:rsidR="000C62BA" w:rsidRPr="00235A20">
        <w:rPr>
          <w:rFonts w:ascii="Verdana" w:hAnsi="Verdana"/>
          <w:color w:val="231F20"/>
        </w:rPr>
        <w:t xml:space="preserve"> </w:t>
      </w:r>
      <w:r w:rsidRPr="00235A20">
        <w:rPr>
          <w:rFonts w:ascii="Verdana" w:hAnsi="Verdana"/>
          <w:color w:val="231F20"/>
        </w:rPr>
        <w:t>knowledge</w:t>
      </w:r>
      <w:r w:rsidR="000C62BA" w:rsidRPr="00235A20">
        <w:rPr>
          <w:rFonts w:ascii="Verdana" w:hAnsi="Verdana"/>
          <w:color w:val="231F20"/>
        </w:rPr>
        <w:t xml:space="preserve"> </w:t>
      </w:r>
      <w:r w:rsidRPr="00235A20">
        <w:rPr>
          <w:rFonts w:ascii="Verdana" w:hAnsi="Verdana"/>
          <w:color w:val="231F20"/>
        </w:rPr>
        <w:t>and</w:t>
      </w:r>
      <w:r w:rsidR="000C62BA" w:rsidRPr="00235A20">
        <w:rPr>
          <w:rFonts w:ascii="Verdana" w:hAnsi="Verdana"/>
          <w:color w:val="231F20"/>
        </w:rPr>
        <w:t xml:space="preserve"> </w:t>
      </w:r>
      <w:r w:rsidRPr="00235A20">
        <w:rPr>
          <w:rFonts w:ascii="Verdana" w:hAnsi="Verdana"/>
          <w:color w:val="231F20"/>
        </w:rPr>
        <w:t>belief,</w:t>
      </w:r>
      <w:r w:rsidR="000C62BA" w:rsidRPr="00235A20">
        <w:rPr>
          <w:rFonts w:ascii="Verdana" w:hAnsi="Verdana"/>
          <w:color w:val="231F20"/>
        </w:rPr>
        <w:t xml:space="preserve"> </w:t>
      </w:r>
      <w:r w:rsidRPr="00235A20">
        <w:rPr>
          <w:rFonts w:ascii="Verdana" w:hAnsi="Verdana"/>
          <w:color w:val="231F20"/>
        </w:rPr>
        <w:t>the</w:t>
      </w:r>
      <w:r w:rsidR="000C62BA" w:rsidRPr="00235A20">
        <w:rPr>
          <w:rFonts w:ascii="Verdana" w:hAnsi="Verdana"/>
          <w:color w:val="231F20"/>
        </w:rPr>
        <w:t xml:space="preserve"> </w:t>
      </w:r>
      <w:r w:rsidRPr="00235A20">
        <w:rPr>
          <w:rFonts w:ascii="Verdana" w:hAnsi="Verdana"/>
          <w:color w:val="231F20"/>
        </w:rPr>
        <w:t>information</w:t>
      </w:r>
      <w:r w:rsidR="000C62BA" w:rsidRPr="00235A20">
        <w:rPr>
          <w:rFonts w:ascii="Verdana" w:hAnsi="Verdana"/>
          <w:color w:val="231F20"/>
        </w:rPr>
        <w:t xml:space="preserve"> </w:t>
      </w:r>
      <w:r w:rsidRPr="00235A20">
        <w:rPr>
          <w:rFonts w:ascii="Verdana" w:hAnsi="Verdana"/>
          <w:color w:val="231F20"/>
        </w:rPr>
        <w:t>contained</w:t>
      </w:r>
      <w:r w:rsidR="000C62BA" w:rsidRPr="00235A20">
        <w:rPr>
          <w:rFonts w:ascii="Verdana" w:hAnsi="Verdana"/>
          <w:color w:val="231F20"/>
        </w:rPr>
        <w:t xml:space="preserve"> </w:t>
      </w:r>
      <w:r w:rsidRPr="00235A20">
        <w:rPr>
          <w:rFonts w:ascii="Verdana" w:hAnsi="Verdana"/>
          <w:color w:val="231F20"/>
        </w:rPr>
        <w:t>in</w:t>
      </w:r>
      <w:r w:rsidR="000C62BA" w:rsidRPr="00235A20">
        <w:rPr>
          <w:rFonts w:ascii="Verdana" w:hAnsi="Verdana"/>
          <w:color w:val="231F20"/>
        </w:rPr>
        <w:t xml:space="preserve"> </w:t>
      </w:r>
      <w:r w:rsidRPr="00235A20">
        <w:rPr>
          <w:rFonts w:ascii="Verdana" w:hAnsi="Verdana"/>
          <w:color w:val="231F20"/>
        </w:rPr>
        <w:t>this</w:t>
      </w:r>
      <w:r w:rsidR="000C62BA" w:rsidRPr="00235A20">
        <w:rPr>
          <w:rFonts w:ascii="Verdana" w:hAnsi="Verdana"/>
          <w:color w:val="231F20"/>
        </w:rPr>
        <w:t xml:space="preserve"> </w:t>
      </w:r>
      <w:r w:rsidRPr="00235A20">
        <w:rPr>
          <w:rFonts w:ascii="Verdana" w:hAnsi="Verdana"/>
          <w:color w:val="231F20"/>
        </w:rPr>
        <w:t>Form</w:t>
      </w:r>
      <w:r w:rsidR="000C62BA" w:rsidRPr="00235A20">
        <w:rPr>
          <w:rFonts w:ascii="Verdana" w:hAnsi="Verdana"/>
          <w:color w:val="231F20"/>
        </w:rPr>
        <w:t xml:space="preserve"> </w:t>
      </w:r>
      <w:r w:rsidRPr="00235A20">
        <w:rPr>
          <w:rFonts w:ascii="Verdana" w:hAnsi="Verdana"/>
          <w:color w:val="231F20"/>
        </w:rPr>
        <w:t>PER-2</w:t>
      </w:r>
      <w:r w:rsidR="000C62BA" w:rsidRPr="00235A20">
        <w:rPr>
          <w:rFonts w:ascii="Verdana" w:hAnsi="Verdana"/>
          <w:color w:val="231F20"/>
        </w:rPr>
        <w:t xml:space="preserve"> </w:t>
      </w:r>
      <w:r w:rsidRPr="00235A20">
        <w:rPr>
          <w:rFonts w:ascii="Verdana" w:hAnsi="Verdana"/>
          <w:color w:val="231F20"/>
        </w:rPr>
        <w:t>correctly describes</w:t>
      </w:r>
      <w:r w:rsidR="000C62BA" w:rsidRPr="00235A20">
        <w:rPr>
          <w:rFonts w:ascii="Verdana" w:hAnsi="Verdana"/>
          <w:color w:val="231F20"/>
        </w:rPr>
        <w:t xml:space="preserve"> </w:t>
      </w:r>
      <w:r w:rsidRPr="00235A20">
        <w:rPr>
          <w:rFonts w:ascii="Verdana" w:hAnsi="Verdana"/>
          <w:color w:val="231F20"/>
        </w:rPr>
        <w:t>myself,</w:t>
      </w:r>
      <w:r w:rsidR="000C62BA" w:rsidRPr="00235A20">
        <w:rPr>
          <w:rFonts w:ascii="Verdana" w:hAnsi="Verdana"/>
          <w:color w:val="231F20"/>
        </w:rPr>
        <w:t xml:space="preserve"> </w:t>
      </w:r>
      <w:r w:rsidRPr="00235A20">
        <w:rPr>
          <w:rFonts w:ascii="Verdana" w:hAnsi="Verdana"/>
          <w:color w:val="231F20"/>
        </w:rPr>
        <w:t>my</w:t>
      </w:r>
      <w:r w:rsidR="000C62BA" w:rsidRPr="00235A20">
        <w:rPr>
          <w:rFonts w:ascii="Verdana" w:hAnsi="Verdana"/>
          <w:color w:val="231F20"/>
        </w:rPr>
        <w:t xml:space="preserve"> </w:t>
      </w:r>
      <w:r w:rsidRPr="00235A20">
        <w:rPr>
          <w:rFonts w:ascii="Verdana" w:hAnsi="Verdana"/>
          <w:color w:val="231F20"/>
        </w:rPr>
        <w:t>qualiﬁcations</w:t>
      </w:r>
      <w:r w:rsidR="000C62BA" w:rsidRPr="00235A20">
        <w:rPr>
          <w:rFonts w:ascii="Verdana" w:hAnsi="Verdana"/>
          <w:color w:val="231F20"/>
        </w:rPr>
        <w:t xml:space="preserve"> </w:t>
      </w:r>
      <w:r w:rsidRPr="00235A20">
        <w:rPr>
          <w:rFonts w:ascii="Verdana" w:hAnsi="Verdana"/>
          <w:color w:val="231F20"/>
        </w:rPr>
        <w:t>and</w:t>
      </w:r>
      <w:r w:rsidR="000C62BA" w:rsidRPr="00235A20">
        <w:rPr>
          <w:rFonts w:ascii="Verdana" w:hAnsi="Verdana"/>
          <w:color w:val="231F20"/>
        </w:rPr>
        <w:t xml:space="preserve"> </w:t>
      </w:r>
      <w:r w:rsidRPr="00235A20">
        <w:rPr>
          <w:rFonts w:ascii="Verdana" w:hAnsi="Verdana"/>
          <w:color w:val="231F20"/>
        </w:rPr>
        <w:t>my</w:t>
      </w:r>
      <w:r w:rsidR="000C62BA" w:rsidRPr="00235A20">
        <w:rPr>
          <w:rFonts w:ascii="Verdana" w:hAnsi="Verdana"/>
          <w:color w:val="231F20"/>
        </w:rPr>
        <w:t xml:space="preserve"> </w:t>
      </w:r>
      <w:r w:rsidRPr="00235A20">
        <w:rPr>
          <w:rFonts w:ascii="Verdana" w:hAnsi="Verdana"/>
          <w:color w:val="231F20"/>
        </w:rPr>
        <w:t>experience.</w:t>
      </w:r>
    </w:p>
    <w:p w14:paraId="669CEE6E" w14:textId="14B05F14" w:rsidR="00C20A63" w:rsidRPr="00235A20" w:rsidRDefault="002D5618" w:rsidP="00674BB9">
      <w:pPr>
        <w:pStyle w:val="BodyText"/>
        <w:spacing w:before="246" w:line="230" w:lineRule="auto"/>
        <w:ind w:left="855" w:right="853"/>
        <w:rPr>
          <w:rFonts w:ascii="Verdana" w:hAnsi="Verdana"/>
        </w:rPr>
      </w:pPr>
      <w:r w:rsidRPr="00235A20">
        <w:rPr>
          <w:rFonts w:ascii="Verdana" w:hAnsi="Verdana"/>
          <w:color w:val="231F20"/>
        </w:rPr>
        <w:t xml:space="preserve">I conﬁrm that I am available as certiﬁed in the following table and throughout the expected time schedule for this position as provided in the </w:t>
      </w:r>
      <w:proofErr w:type="gramStart"/>
      <w:r w:rsidRPr="00235A20">
        <w:rPr>
          <w:rFonts w:ascii="Verdana" w:hAnsi="Verdana"/>
          <w:color w:val="231F20"/>
        </w:rPr>
        <w:t>Tender:-</w:t>
      </w:r>
      <w:proofErr w:type="gramEnd"/>
    </w:p>
    <w:p w14:paraId="669CEE6F" w14:textId="77777777" w:rsidR="00C20A63" w:rsidRPr="00235A20"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235A20" w14:paraId="420DF3F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1EC12D2" w14:textId="77777777" w:rsidR="00D018B0" w:rsidRPr="00235A20" w:rsidRDefault="00D018B0">
            <w:pPr>
              <w:suppressAutoHyphens/>
              <w:rPr>
                <w:rFonts w:ascii="Verdana" w:hAnsi="Verdana"/>
                <w:b/>
                <w:color w:val="000000"/>
                <w:spacing w:val="-2"/>
              </w:rPr>
            </w:pPr>
            <w:r w:rsidRPr="00235A20">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89AB491" w14:textId="77777777" w:rsidR="00D018B0" w:rsidRPr="00235A20" w:rsidRDefault="00D018B0">
            <w:pPr>
              <w:suppressAutoHyphens/>
              <w:rPr>
                <w:rFonts w:ascii="Verdana" w:hAnsi="Verdana"/>
                <w:b/>
                <w:color w:val="000000"/>
                <w:spacing w:val="-2"/>
              </w:rPr>
            </w:pPr>
            <w:r w:rsidRPr="00235A20">
              <w:rPr>
                <w:rFonts w:ascii="Verdana" w:hAnsi="Verdana"/>
                <w:b/>
                <w:color w:val="000000"/>
                <w:spacing w:val="-2"/>
              </w:rPr>
              <w:t>Details</w:t>
            </w:r>
          </w:p>
        </w:tc>
      </w:tr>
      <w:tr w:rsidR="00D018B0" w:rsidRPr="00235A20" w14:paraId="04A8163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C547085" w14:textId="77777777" w:rsidR="00D018B0" w:rsidRPr="00235A20" w:rsidRDefault="00D018B0">
            <w:pPr>
              <w:suppressAutoHyphens/>
              <w:rPr>
                <w:rFonts w:ascii="Verdana" w:hAnsi="Verdana"/>
                <w:color w:val="000000"/>
                <w:spacing w:val="-2"/>
              </w:rPr>
            </w:pPr>
            <w:r w:rsidRPr="00235A20">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E6D5D7B" w14:textId="77777777" w:rsidR="00D018B0" w:rsidRPr="00235A20" w:rsidRDefault="00D018B0">
            <w:pPr>
              <w:suppressAutoHyphens/>
              <w:rPr>
                <w:rFonts w:ascii="Verdana" w:hAnsi="Verdana"/>
                <w:i/>
                <w:color w:val="000000"/>
                <w:spacing w:val="-2"/>
              </w:rPr>
            </w:pPr>
            <w:r w:rsidRPr="00235A20">
              <w:rPr>
                <w:rFonts w:ascii="Verdana" w:hAnsi="Verdana"/>
                <w:i/>
                <w:color w:val="000000"/>
                <w:spacing w:val="-2"/>
              </w:rPr>
              <w:t xml:space="preserve">[insert period (start and end dates) for which this </w:t>
            </w:r>
            <w:r w:rsidRPr="00235A20">
              <w:rPr>
                <w:rFonts w:ascii="Verdana" w:hAnsi="Verdana"/>
                <w:i/>
                <w:color w:val="000000"/>
              </w:rPr>
              <w:t>Contractor’s Representative or Key</w:t>
            </w:r>
            <w:r w:rsidRPr="00235A20">
              <w:rPr>
                <w:rFonts w:ascii="Verdana" w:hAnsi="Verdana"/>
                <w:i/>
                <w:color w:val="000000"/>
                <w:spacing w:val="-2"/>
              </w:rPr>
              <w:t xml:space="preserve"> Personnel is available to work on this contract]</w:t>
            </w:r>
          </w:p>
        </w:tc>
      </w:tr>
      <w:tr w:rsidR="00D018B0" w:rsidRPr="00235A20" w14:paraId="445FFFF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F6A2B34" w14:textId="77777777" w:rsidR="00D018B0" w:rsidRPr="00235A20" w:rsidRDefault="00D018B0">
            <w:pPr>
              <w:suppressAutoHyphens/>
              <w:rPr>
                <w:rFonts w:ascii="Verdana" w:hAnsi="Verdana"/>
                <w:color w:val="000000"/>
                <w:spacing w:val="-2"/>
              </w:rPr>
            </w:pPr>
            <w:r w:rsidRPr="00235A20">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7084C32" w14:textId="77777777" w:rsidR="00D018B0" w:rsidRPr="00235A20" w:rsidRDefault="00D018B0">
            <w:pPr>
              <w:suppressAutoHyphens/>
              <w:rPr>
                <w:rFonts w:ascii="Verdana" w:hAnsi="Verdana"/>
                <w:i/>
                <w:color w:val="000000"/>
                <w:spacing w:val="-2"/>
              </w:rPr>
            </w:pPr>
            <w:r w:rsidRPr="00235A20">
              <w:rPr>
                <w:rFonts w:ascii="Verdana" w:hAnsi="Verdana"/>
                <w:i/>
                <w:color w:val="000000"/>
                <w:spacing w:val="-2"/>
              </w:rPr>
              <w:t xml:space="preserve">[insert period (start and end dates) for which this </w:t>
            </w:r>
            <w:r w:rsidRPr="00235A20">
              <w:rPr>
                <w:rFonts w:ascii="Verdana" w:hAnsi="Verdana"/>
                <w:i/>
                <w:color w:val="000000"/>
              </w:rPr>
              <w:t>Contractor’s Representative or Key</w:t>
            </w:r>
            <w:r w:rsidRPr="00235A20">
              <w:rPr>
                <w:rFonts w:ascii="Verdana" w:hAnsi="Verdana"/>
                <w:i/>
                <w:color w:val="000000"/>
                <w:spacing w:val="-2"/>
              </w:rPr>
              <w:t xml:space="preserve"> Personnel is available to work on this contract]</w:t>
            </w:r>
          </w:p>
        </w:tc>
      </w:tr>
    </w:tbl>
    <w:p w14:paraId="669CEE7C" w14:textId="77777777" w:rsidR="00C20A63" w:rsidRPr="00235A20" w:rsidRDefault="00C20A63">
      <w:pPr>
        <w:pStyle w:val="BodyText"/>
        <w:rPr>
          <w:rFonts w:ascii="Verdana" w:hAnsi="Verdana"/>
        </w:rPr>
      </w:pPr>
    </w:p>
    <w:p w14:paraId="669CEE7D" w14:textId="77777777" w:rsidR="00C20A63" w:rsidRPr="00235A20" w:rsidRDefault="00C20A63">
      <w:pPr>
        <w:pStyle w:val="BodyText"/>
        <w:spacing w:before="2"/>
        <w:rPr>
          <w:rFonts w:ascii="Verdana" w:hAnsi="Verdana"/>
        </w:rPr>
      </w:pPr>
    </w:p>
    <w:p w14:paraId="669CEE7E" w14:textId="77777777" w:rsidR="00C20A63" w:rsidRPr="00235A20" w:rsidRDefault="002D5618" w:rsidP="00674BB9">
      <w:pPr>
        <w:pStyle w:val="BodyText"/>
        <w:ind w:left="855" w:right="853"/>
        <w:rPr>
          <w:rFonts w:ascii="Verdana" w:hAnsi="Verdana"/>
        </w:rPr>
      </w:pPr>
      <w:r w:rsidRPr="00235A20">
        <w:rPr>
          <w:rFonts w:ascii="Verdana" w:hAnsi="Verdana"/>
          <w:color w:val="231F20"/>
        </w:rPr>
        <w:t>I understand that any misrepresentation or omission in this Form may:</w:t>
      </w:r>
    </w:p>
    <w:p w14:paraId="669CEE7F" w14:textId="77777777" w:rsidR="00C20A63" w:rsidRPr="00235A20" w:rsidRDefault="002D5618">
      <w:pPr>
        <w:pStyle w:val="ListParagraph"/>
        <w:numPr>
          <w:ilvl w:val="0"/>
          <w:numId w:val="1"/>
        </w:numPr>
        <w:tabs>
          <w:tab w:val="left" w:pos="1950"/>
          <w:tab w:val="left" w:pos="1951"/>
        </w:tabs>
        <w:spacing w:before="113"/>
        <w:ind w:hanging="532"/>
        <w:rPr>
          <w:rFonts w:ascii="Verdana" w:hAnsi="Verdana"/>
        </w:rPr>
      </w:pPr>
      <w:r w:rsidRPr="00235A20">
        <w:rPr>
          <w:rFonts w:ascii="Verdana" w:hAnsi="Verdana"/>
          <w:color w:val="231F20"/>
        </w:rPr>
        <w:t xml:space="preserve">be taken into consideration during </w:t>
      </w:r>
      <w:r w:rsidRPr="00235A20">
        <w:rPr>
          <w:rFonts w:ascii="Verdana" w:hAnsi="Verdana"/>
          <w:color w:val="231F20"/>
          <w:spacing w:val="-3"/>
        </w:rPr>
        <w:t>Tender</w:t>
      </w:r>
      <w:r w:rsidR="00FD79C4" w:rsidRPr="00235A20">
        <w:rPr>
          <w:rFonts w:ascii="Verdana" w:hAnsi="Verdana"/>
          <w:color w:val="231F20"/>
          <w:spacing w:val="-3"/>
        </w:rPr>
        <w:t xml:space="preserve"> </w:t>
      </w:r>
      <w:proofErr w:type="gramStart"/>
      <w:r w:rsidRPr="00235A20">
        <w:rPr>
          <w:rFonts w:ascii="Verdana" w:hAnsi="Verdana"/>
          <w:color w:val="231F20"/>
        </w:rPr>
        <w:t>evaluation;</w:t>
      </w:r>
      <w:proofErr w:type="gramEnd"/>
    </w:p>
    <w:p w14:paraId="669CEE80" w14:textId="77777777" w:rsidR="00C20A63" w:rsidRPr="00235A20" w:rsidRDefault="002D5618">
      <w:pPr>
        <w:pStyle w:val="ListParagraph"/>
        <w:numPr>
          <w:ilvl w:val="0"/>
          <w:numId w:val="1"/>
        </w:numPr>
        <w:tabs>
          <w:tab w:val="left" w:pos="1950"/>
          <w:tab w:val="left" w:pos="1951"/>
        </w:tabs>
        <w:spacing w:before="112"/>
        <w:ind w:hanging="532"/>
        <w:rPr>
          <w:rFonts w:ascii="Verdana" w:hAnsi="Verdana"/>
        </w:rPr>
      </w:pPr>
      <w:r w:rsidRPr="00235A20">
        <w:rPr>
          <w:rFonts w:ascii="Verdana" w:hAnsi="Verdana"/>
          <w:color w:val="231F20"/>
        </w:rPr>
        <w:t>result in my disqualiﬁcation from participating in the</w:t>
      </w:r>
      <w:r w:rsidR="00FD79C4" w:rsidRPr="00235A20">
        <w:rPr>
          <w:rFonts w:ascii="Verdana" w:hAnsi="Verdana"/>
          <w:color w:val="231F20"/>
        </w:rPr>
        <w:t xml:space="preserve"> </w:t>
      </w:r>
      <w:proofErr w:type="gramStart"/>
      <w:r w:rsidRPr="00235A20">
        <w:rPr>
          <w:rFonts w:ascii="Verdana" w:hAnsi="Verdana"/>
          <w:color w:val="231F20"/>
          <w:spacing w:val="-3"/>
        </w:rPr>
        <w:t>Tender;</w:t>
      </w:r>
      <w:proofErr w:type="gramEnd"/>
    </w:p>
    <w:p w14:paraId="669CEE81" w14:textId="77777777" w:rsidR="00C20A63" w:rsidRPr="00235A20" w:rsidRDefault="002D5618">
      <w:pPr>
        <w:pStyle w:val="ListParagraph"/>
        <w:numPr>
          <w:ilvl w:val="0"/>
          <w:numId w:val="1"/>
        </w:numPr>
        <w:tabs>
          <w:tab w:val="left" w:pos="1950"/>
          <w:tab w:val="left" w:pos="1951"/>
        </w:tabs>
        <w:spacing w:before="113"/>
        <w:ind w:hanging="532"/>
        <w:rPr>
          <w:rFonts w:ascii="Verdana" w:hAnsi="Verdana"/>
        </w:rPr>
      </w:pPr>
      <w:r w:rsidRPr="00235A20">
        <w:rPr>
          <w:rFonts w:ascii="Verdana" w:hAnsi="Verdana"/>
          <w:color w:val="231F20"/>
        </w:rPr>
        <w:t>result in my dismissal from the contract.</w:t>
      </w:r>
    </w:p>
    <w:p w14:paraId="669CEE82" w14:textId="550B17F7" w:rsidR="00C20A63" w:rsidRPr="00235A20" w:rsidRDefault="002D5618" w:rsidP="004A3756">
      <w:pPr>
        <w:pStyle w:val="BodyText"/>
        <w:tabs>
          <w:tab w:val="left" w:pos="9761"/>
          <w:tab w:val="left" w:pos="11057"/>
        </w:tabs>
        <w:spacing w:before="234" w:line="463" w:lineRule="auto"/>
        <w:ind w:left="855" w:right="853" w:hanging="1"/>
        <w:rPr>
          <w:rFonts w:ascii="Verdana" w:hAnsi="Verdana"/>
        </w:rPr>
      </w:pPr>
      <w:r w:rsidRPr="00235A20">
        <w:rPr>
          <w:rFonts w:ascii="Verdana" w:hAnsi="Verdana"/>
          <w:color w:val="231F20"/>
        </w:rPr>
        <w:t>Name of Contractor's Representative or Key Personnel:</w:t>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 xml:space="preserve">insert </w:t>
      </w:r>
      <w:r w:rsidRPr="00235A20">
        <w:rPr>
          <w:rFonts w:ascii="Verdana" w:hAnsi="Verdana"/>
          <w:color w:val="231F20"/>
        </w:rPr>
        <w:t>name] Signature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 xml:space="preserve">: (day month year): </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Countersignature of authorized representative of the</w:t>
      </w:r>
      <w:r w:rsidR="00FD79C4" w:rsidRPr="00235A20">
        <w:rPr>
          <w:rFonts w:ascii="Verdana" w:hAnsi="Verdana"/>
          <w:color w:val="231F20"/>
        </w:rPr>
        <w:t xml:space="preserve"> </w:t>
      </w:r>
      <w:r w:rsidRPr="00235A20">
        <w:rPr>
          <w:rFonts w:ascii="Verdana" w:hAnsi="Verdana"/>
          <w:color w:val="231F20"/>
        </w:rPr>
        <w:t>Tenderer:</w:t>
      </w:r>
    </w:p>
    <w:p w14:paraId="669CEE83" w14:textId="77777777" w:rsidR="00C20A63" w:rsidRPr="00235A20" w:rsidRDefault="002D5618" w:rsidP="004A3756">
      <w:pPr>
        <w:pStyle w:val="BodyText"/>
        <w:tabs>
          <w:tab w:val="left" w:pos="9761"/>
          <w:tab w:val="left" w:pos="11057"/>
        </w:tabs>
        <w:spacing w:before="234" w:line="463" w:lineRule="auto"/>
        <w:ind w:left="855" w:right="853" w:hanging="1"/>
        <w:rPr>
          <w:rFonts w:ascii="Verdana" w:hAnsi="Verdana"/>
        </w:rPr>
      </w:pPr>
      <w:r w:rsidRPr="00235A20">
        <w:rPr>
          <w:rFonts w:ascii="Verdana" w:hAnsi="Verdana"/>
          <w:color w:val="231F20"/>
        </w:rPr>
        <w:t>Signature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 xml:space="preserve">: (day month year): </w:t>
      </w:r>
      <w:r w:rsidRPr="00235A20">
        <w:rPr>
          <w:rFonts w:ascii="Verdana" w:hAnsi="Verdana"/>
          <w:color w:val="231F20"/>
          <w:u w:val="single" w:color="221E1F"/>
        </w:rPr>
        <w:tab/>
      </w:r>
    </w:p>
    <w:p w14:paraId="669CEE84" w14:textId="77777777" w:rsidR="00C20A63" w:rsidRPr="00235A20" w:rsidRDefault="00C20A63">
      <w:pPr>
        <w:spacing w:line="463" w:lineRule="auto"/>
        <w:rPr>
          <w:rFonts w:ascii="Verdana" w:hAnsi="Verdana"/>
        </w:rPr>
        <w:sectPr w:rsidR="00C20A63" w:rsidRPr="00235A20" w:rsidSect="001A225C">
          <w:pgSz w:w="11910" w:h="16840"/>
          <w:pgMar w:top="709" w:right="0" w:bottom="580" w:left="0" w:header="0" w:footer="441" w:gutter="0"/>
          <w:cols w:space="720"/>
        </w:sectPr>
      </w:pPr>
    </w:p>
    <w:p w14:paraId="669CEE85" w14:textId="2B29E502" w:rsidR="00C20A63" w:rsidRPr="00235A20" w:rsidRDefault="00C20A63">
      <w:pPr>
        <w:pStyle w:val="BodyText"/>
        <w:rPr>
          <w:rFonts w:ascii="Verdana" w:hAnsi="Verdana"/>
        </w:rPr>
      </w:pPr>
    </w:p>
    <w:p w14:paraId="669CEE86" w14:textId="3864281B" w:rsidR="00C20A63" w:rsidRPr="00235A20" w:rsidRDefault="002D5618" w:rsidP="00FE3801">
      <w:pPr>
        <w:pStyle w:val="Heading2"/>
        <w:spacing w:before="274"/>
        <w:ind w:left="852" w:right="853"/>
        <w:rPr>
          <w:rFonts w:ascii="Verdana" w:hAnsi="Verdana"/>
          <w:sz w:val="22"/>
          <w:szCs w:val="22"/>
        </w:rPr>
      </w:pPr>
      <w:bookmarkStart w:id="355" w:name="_Toc78443097"/>
      <w:bookmarkStart w:id="356" w:name="_Toc80957396"/>
      <w:bookmarkStart w:id="357" w:name="_Toc217998453"/>
      <w:r w:rsidRPr="00235A20">
        <w:rPr>
          <w:rFonts w:ascii="Verdana" w:hAnsi="Verdana"/>
          <w:color w:val="231F20"/>
          <w:sz w:val="22"/>
          <w:szCs w:val="22"/>
        </w:rPr>
        <w:t>TENDERERS QUALIFICATION WITHOUT PRE-QUALIFICATION</w:t>
      </w:r>
      <w:bookmarkEnd w:id="355"/>
      <w:r w:rsidR="00B61D6E" w:rsidRPr="00235A20">
        <w:rPr>
          <w:rFonts w:ascii="Verdana" w:hAnsi="Verdana"/>
          <w:color w:val="231F20"/>
          <w:sz w:val="22"/>
          <w:szCs w:val="22"/>
        </w:rPr>
        <w:t xml:space="preserve"> – (MANDATORY)</w:t>
      </w:r>
      <w:bookmarkEnd w:id="356"/>
      <w:bookmarkEnd w:id="357"/>
    </w:p>
    <w:p w14:paraId="669CEE87" w14:textId="77777777" w:rsidR="00C20A63" w:rsidRPr="00235A20" w:rsidRDefault="002D5618">
      <w:pPr>
        <w:pStyle w:val="BodyText"/>
        <w:spacing w:before="242" w:line="230" w:lineRule="auto"/>
        <w:ind w:left="852" w:right="850"/>
        <w:jc w:val="both"/>
        <w:rPr>
          <w:rFonts w:ascii="Verdana" w:hAnsi="Verdana"/>
        </w:rPr>
      </w:pPr>
      <w:r w:rsidRPr="00235A20">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669CEE88" w14:textId="72811E57" w:rsidR="00C20A63" w:rsidRPr="00235A20" w:rsidRDefault="00C62FC8" w:rsidP="003E0BDA">
      <w:pPr>
        <w:pStyle w:val="Heading2"/>
        <w:numPr>
          <w:ilvl w:val="0"/>
          <w:numId w:val="128"/>
        </w:numPr>
        <w:spacing w:before="245"/>
        <w:ind w:left="1418" w:right="853" w:hanging="567"/>
        <w:rPr>
          <w:rFonts w:ascii="Verdana" w:hAnsi="Verdana"/>
          <w:sz w:val="22"/>
          <w:szCs w:val="22"/>
        </w:rPr>
      </w:pPr>
      <w:bookmarkStart w:id="358" w:name="_Toc217998454"/>
      <w:r w:rsidRPr="00235A20">
        <w:rPr>
          <w:rFonts w:ascii="Verdana" w:hAnsi="Verdana"/>
          <w:color w:val="231F20"/>
          <w:sz w:val="22"/>
          <w:szCs w:val="22"/>
        </w:rPr>
        <w:t>FORM ELI</w:t>
      </w:r>
      <w:r w:rsidR="002D5618" w:rsidRPr="00235A20">
        <w:rPr>
          <w:rFonts w:ascii="Verdana" w:hAnsi="Verdana"/>
          <w:color w:val="231F20"/>
          <w:sz w:val="22"/>
          <w:szCs w:val="22"/>
        </w:rPr>
        <w:t xml:space="preserve"> -1.1 </w:t>
      </w:r>
      <w:r w:rsidR="002D5618" w:rsidRPr="00235A20">
        <w:rPr>
          <w:rFonts w:ascii="Verdana" w:hAnsi="Verdana"/>
          <w:color w:val="231F20"/>
          <w:spacing w:val="-4"/>
          <w:sz w:val="22"/>
          <w:szCs w:val="22"/>
        </w:rPr>
        <w:t xml:space="preserve">Tenderer </w:t>
      </w:r>
      <w:r w:rsidR="002D5618" w:rsidRPr="00235A20">
        <w:rPr>
          <w:rFonts w:ascii="Verdana" w:hAnsi="Verdana"/>
          <w:color w:val="231F20"/>
          <w:sz w:val="22"/>
          <w:szCs w:val="22"/>
        </w:rPr>
        <w:t>Information</w:t>
      </w:r>
      <w:r w:rsidR="00FD79C4" w:rsidRPr="00235A20">
        <w:rPr>
          <w:rFonts w:ascii="Verdana" w:hAnsi="Verdana"/>
          <w:color w:val="231F20"/>
          <w:sz w:val="22"/>
          <w:szCs w:val="22"/>
        </w:rPr>
        <w:t xml:space="preserve"> </w:t>
      </w:r>
      <w:r w:rsidR="002D5618" w:rsidRPr="00235A20">
        <w:rPr>
          <w:rFonts w:ascii="Verdana" w:hAnsi="Verdana"/>
          <w:color w:val="231F20"/>
          <w:sz w:val="22"/>
          <w:szCs w:val="22"/>
        </w:rPr>
        <w:t>Form</w:t>
      </w:r>
      <w:bookmarkEnd w:id="358"/>
    </w:p>
    <w:p w14:paraId="669CEE89" w14:textId="145A9A21" w:rsidR="00C20A63" w:rsidRPr="00235A20" w:rsidRDefault="002D5618">
      <w:pPr>
        <w:pStyle w:val="BodyText"/>
        <w:tabs>
          <w:tab w:val="left" w:pos="9035"/>
        </w:tabs>
        <w:spacing w:line="463" w:lineRule="auto"/>
        <w:ind w:left="852" w:right="2839"/>
        <w:rPr>
          <w:rFonts w:ascii="Verdana" w:hAnsi="Verdana"/>
        </w:rPr>
      </w:pPr>
      <w:r w:rsidRPr="00235A20">
        <w:rPr>
          <w:rFonts w:ascii="Verdana" w:hAnsi="Verdana"/>
          <w:color w:val="231F20"/>
        </w:rPr>
        <w:t>Date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ITT</w:t>
      </w:r>
      <w:proofErr w:type="gramEnd"/>
      <w:r w:rsidRPr="00235A20">
        <w:rPr>
          <w:rFonts w:ascii="Verdana" w:hAnsi="Verdana"/>
          <w:color w:val="231F20"/>
        </w:rPr>
        <w:t xml:space="preserve"> No. and</w:t>
      </w:r>
      <w:r w:rsidR="00FD79C4"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p w14:paraId="669CEE8A" w14:textId="77777777" w:rsidR="00C20A63" w:rsidRPr="00235A20"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235A20" w14:paraId="12E0418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342C083" w14:textId="77777777" w:rsidR="00D018B0" w:rsidRPr="00235A20" w:rsidRDefault="00D018B0" w:rsidP="00D018B0">
            <w:pPr>
              <w:spacing w:before="120"/>
              <w:rPr>
                <w:rFonts w:ascii="Verdana" w:hAnsi="Verdana"/>
                <w:spacing w:val="-2"/>
              </w:rPr>
            </w:pPr>
            <w:r w:rsidRPr="00235A20">
              <w:rPr>
                <w:rFonts w:ascii="Verdana" w:hAnsi="Verdana"/>
                <w:spacing w:val="-2"/>
              </w:rPr>
              <w:t>Tenderer's name</w:t>
            </w:r>
          </w:p>
        </w:tc>
      </w:tr>
      <w:tr w:rsidR="00D018B0" w:rsidRPr="00235A20" w14:paraId="151CED6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03D9228" w14:textId="77777777" w:rsidR="00D018B0" w:rsidRPr="00235A20" w:rsidRDefault="00D018B0" w:rsidP="00D018B0">
            <w:pPr>
              <w:spacing w:before="120"/>
              <w:rPr>
                <w:rFonts w:ascii="Verdana" w:hAnsi="Verdana"/>
                <w:spacing w:val="-10"/>
              </w:rPr>
            </w:pPr>
            <w:r w:rsidRPr="00235A20">
              <w:rPr>
                <w:rFonts w:ascii="Verdana" w:hAnsi="Verdana"/>
                <w:spacing w:val="-2"/>
              </w:rPr>
              <w:t xml:space="preserve">In case of Joint Venture (JV), </w:t>
            </w:r>
            <w:r w:rsidRPr="00235A20">
              <w:rPr>
                <w:rFonts w:ascii="Verdana" w:hAnsi="Verdana"/>
                <w:spacing w:val="-10"/>
              </w:rPr>
              <w:t>name of each member:</w:t>
            </w:r>
          </w:p>
        </w:tc>
      </w:tr>
      <w:tr w:rsidR="00D018B0" w:rsidRPr="00235A20" w14:paraId="3DB6ED4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1CBB52D" w14:textId="77777777" w:rsidR="00D018B0" w:rsidRPr="00235A20" w:rsidRDefault="00D018B0" w:rsidP="00D018B0">
            <w:pPr>
              <w:spacing w:before="120"/>
              <w:rPr>
                <w:rFonts w:ascii="Verdana" w:hAnsi="Verdana"/>
                <w:spacing w:val="-8"/>
              </w:rPr>
            </w:pPr>
            <w:r w:rsidRPr="00235A20">
              <w:rPr>
                <w:rFonts w:ascii="Verdana" w:hAnsi="Verdana"/>
                <w:spacing w:val="-8"/>
              </w:rPr>
              <w:t>Tenderer's actual or intended country of registration:</w:t>
            </w:r>
          </w:p>
          <w:p w14:paraId="4EF23A64" w14:textId="77777777" w:rsidR="00D018B0" w:rsidRPr="00235A20" w:rsidRDefault="00D018B0" w:rsidP="00D018B0">
            <w:pPr>
              <w:spacing w:before="120"/>
              <w:rPr>
                <w:rFonts w:ascii="Verdana" w:hAnsi="Verdana"/>
                <w:i/>
                <w:spacing w:val="6"/>
              </w:rPr>
            </w:pPr>
            <w:r w:rsidRPr="00235A20">
              <w:rPr>
                <w:rFonts w:ascii="Verdana" w:hAnsi="Verdana"/>
                <w:i/>
                <w:spacing w:val="6"/>
              </w:rPr>
              <w:t>[indicate country of Constitution]</w:t>
            </w:r>
          </w:p>
        </w:tc>
      </w:tr>
      <w:tr w:rsidR="00D018B0" w:rsidRPr="00235A20" w14:paraId="2FD7AA3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DB90280" w14:textId="77777777" w:rsidR="00D018B0" w:rsidRPr="00235A20" w:rsidRDefault="00D018B0" w:rsidP="00D018B0">
            <w:pPr>
              <w:spacing w:before="120"/>
              <w:rPr>
                <w:rFonts w:ascii="Verdana" w:hAnsi="Verdana"/>
                <w:spacing w:val="-8"/>
              </w:rPr>
            </w:pPr>
            <w:r w:rsidRPr="00235A20">
              <w:rPr>
                <w:rFonts w:ascii="Verdana" w:hAnsi="Verdana"/>
                <w:spacing w:val="-8"/>
              </w:rPr>
              <w:t>Tenderer's actual or intended year of incorporation:</w:t>
            </w:r>
          </w:p>
          <w:p w14:paraId="2DA1B634" w14:textId="77777777" w:rsidR="00D018B0" w:rsidRPr="00235A20" w:rsidRDefault="00D018B0" w:rsidP="00D018B0">
            <w:pPr>
              <w:spacing w:before="120"/>
              <w:rPr>
                <w:rFonts w:ascii="Verdana" w:hAnsi="Verdana"/>
                <w:i/>
                <w:spacing w:val="6"/>
              </w:rPr>
            </w:pPr>
          </w:p>
        </w:tc>
      </w:tr>
      <w:tr w:rsidR="00D018B0" w:rsidRPr="00235A20" w14:paraId="632CAF1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FAA5BE4" w14:textId="77777777" w:rsidR="00D018B0" w:rsidRPr="00235A20" w:rsidRDefault="00D018B0" w:rsidP="00D018B0">
            <w:pPr>
              <w:spacing w:before="120"/>
              <w:rPr>
                <w:rFonts w:ascii="Verdana" w:hAnsi="Verdana"/>
                <w:spacing w:val="-2"/>
              </w:rPr>
            </w:pPr>
            <w:r w:rsidRPr="00235A20">
              <w:rPr>
                <w:rFonts w:ascii="Verdana" w:hAnsi="Verdana"/>
                <w:spacing w:val="-2"/>
              </w:rPr>
              <w:t>Tenderer's legal address [in country of registration]:</w:t>
            </w:r>
          </w:p>
          <w:p w14:paraId="45943E74" w14:textId="77777777" w:rsidR="00D018B0" w:rsidRPr="00235A20" w:rsidRDefault="00D018B0" w:rsidP="00D018B0">
            <w:pPr>
              <w:spacing w:before="120"/>
              <w:rPr>
                <w:rFonts w:ascii="Verdana" w:hAnsi="Verdana"/>
                <w:i/>
                <w:spacing w:val="1"/>
              </w:rPr>
            </w:pPr>
          </w:p>
        </w:tc>
      </w:tr>
      <w:tr w:rsidR="00D018B0" w:rsidRPr="00235A20" w14:paraId="5BC7C2D5"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4462C72" w14:textId="77777777" w:rsidR="00D018B0" w:rsidRPr="00235A20" w:rsidRDefault="00D018B0" w:rsidP="00D018B0">
            <w:pPr>
              <w:spacing w:before="120"/>
              <w:rPr>
                <w:rFonts w:ascii="Verdana" w:hAnsi="Verdana"/>
                <w:spacing w:val="-2"/>
              </w:rPr>
            </w:pPr>
            <w:r w:rsidRPr="00235A20">
              <w:rPr>
                <w:rFonts w:ascii="Verdana" w:hAnsi="Verdana"/>
                <w:spacing w:val="-2"/>
              </w:rPr>
              <w:t>Tenderer's authorized representative information</w:t>
            </w:r>
          </w:p>
          <w:p w14:paraId="5323ED80" w14:textId="77777777" w:rsidR="00D018B0" w:rsidRPr="00235A20" w:rsidRDefault="00D018B0" w:rsidP="00D018B0">
            <w:pPr>
              <w:spacing w:before="120"/>
              <w:rPr>
                <w:rFonts w:ascii="Verdana" w:hAnsi="Verdana"/>
                <w:spacing w:val="6"/>
              </w:rPr>
            </w:pPr>
            <w:r w:rsidRPr="00235A20">
              <w:rPr>
                <w:rFonts w:ascii="Verdana" w:hAnsi="Verdana"/>
                <w:spacing w:val="-2"/>
              </w:rPr>
              <w:t>Name: _____________________________________</w:t>
            </w:r>
          </w:p>
          <w:p w14:paraId="245B2A68" w14:textId="77777777" w:rsidR="00D018B0" w:rsidRPr="00235A20" w:rsidRDefault="00D018B0" w:rsidP="00D018B0">
            <w:pPr>
              <w:spacing w:before="120"/>
              <w:rPr>
                <w:rFonts w:ascii="Verdana" w:hAnsi="Verdana"/>
                <w:i/>
                <w:spacing w:val="1"/>
              </w:rPr>
            </w:pPr>
            <w:r w:rsidRPr="00235A20">
              <w:rPr>
                <w:rFonts w:ascii="Verdana" w:hAnsi="Verdana"/>
                <w:spacing w:val="-2"/>
              </w:rPr>
              <w:t xml:space="preserve">Address: </w:t>
            </w:r>
            <w:r w:rsidRPr="00235A20">
              <w:rPr>
                <w:rFonts w:ascii="Verdana" w:hAnsi="Verdana"/>
                <w:i/>
                <w:spacing w:val="1"/>
              </w:rPr>
              <w:t>___________________________________</w:t>
            </w:r>
          </w:p>
          <w:p w14:paraId="5876A8A1" w14:textId="77777777" w:rsidR="00D018B0" w:rsidRPr="00235A20" w:rsidRDefault="00D018B0" w:rsidP="00D018B0">
            <w:pPr>
              <w:spacing w:before="120"/>
              <w:rPr>
                <w:rFonts w:ascii="Verdana" w:hAnsi="Verdana"/>
              </w:rPr>
            </w:pPr>
            <w:r w:rsidRPr="00235A20">
              <w:rPr>
                <w:rFonts w:ascii="Verdana" w:hAnsi="Verdana"/>
                <w:spacing w:val="-2"/>
              </w:rPr>
              <w:t xml:space="preserve">Telephone/Fax numbers: </w:t>
            </w:r>
            <w:r w:rsidRPr="00235A20">
              <w:rPr>
                <w:rFonts w:ascii="Verdana" w:hAnsi="Verdana"/>
                <w:i/>
              </w:rPr>
              <w:t>_______________________</w:t>
            </w:r>
          </w:p>
          <w:p w14:paraId="5B3001F4" w14:textId="77777777" w:rsidR="00D018B0" w:rsidRPr="00235A20" w:rsidRDefault="00D018B0" w:rsidP="00D018B0">
            <w:pPr>
              <w:spacing w:before="120"/>
              <w:rPr>
                <w:rFonts w:ascii="Verdana" w:hAnsi="Verdana"/>
              </w:rPr>
            </w:pPr>
            <w:r w:rsidRPr="00235A20">
              <w:rPr>
                <w:rFonts w:ascii="Verdana" w:hAnsi="Verdana"/>
                <w:spacing w:val="-6"/>
              </w:rPr>
              <w:t xml:space="preserve">E-mail address: </w:t>
            </w:r>
            <w:r w:rsidRPr="00235A20">
              <w:rPr>
                <w:rFonts w:ascii="Verdana" w:hAnsi="Verdana"/>
                <w:i/>
              </w:rPr>
              <w:t>______________________________</w:t>
            </w:r>
          </w:p>
        </w:tc>
      </w:tr>
      <w:tr w:rsidR="00D018B0" w:rsidRPr="00235A20" w14:paraId="03864EE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98A5360" w14:textId="77777777" w:rsidR="00D018B0" w:rsidRPr="00235A20" w:rsidRDefault="00D018B0" w:rsidP="00D018B0">
            <w:pPr>
              <w:spacing w:before="120"/>
              <w:rPr>
                <w:rFonts w:ascii="Verdana" w:hAnsi="Verdana"/>
                <w:spacing w:val="-2"/>
              </w:rPr>
            </w:pPr>
            <w:r w:rsidRPr="00235A20">
              <w:rPr>
                <w:rFonts w:ascii="Verdana" w:hAnsi="Verdana"/>
                <w:spacing w:val="-2"/>
              </w:rPr>
              <w:t>1. Attached are copies of original documents of</w:t>
            </w:r>
          </w:p>
          <w:p w14:paraId="6AAD563A" w14:textId="77777777" w:rsidR="00D018B0" w:rsidRPr="00235A20" w:rsidRDefault="00D018B0" w:rsidP="00D018B0">
            <w:pPr>
              <w:spacing w:before="120"/>
              <w:rPr>
                <w:rFonts w:ascii="Verdana" w:hAnsi="Verdana"/>
                <w:spacing w:val="-8"/>
              </w:rPr>
            </w:pPr>
            <w:r w:rsidRPr="00235A20">
              <w:rPr>
                <w:rFonts w:ascii="Verdana" w:eastAsia="MS Mincho" w:hAnsi="Verdana"/>
                <w:spacing w:val="-2"/>
              </w:rPr>
              <w:sym w:font="Wingdings" w:char="F0A8"/>
            </w:r>
            <w:r w:rsidRPr="00235A20">
              <w:rPr>
                <w:rFonts w:ascii="Verdana" w:eastAsia="MS Mincho" w:hAnsi="Verdana"/>
                <w:spacing w:val="-2"/>
              </w:rPr>
              <w:tab/>
            </w:r>
            <w:r w:rsidRPr="00235A20">
              <w:rPr>
                <w:rFonts w:ascii="Verdana" w:hAnsi="Verdana"/>
                <w:spacing w:val="-2"/>
              </w:rPr>
              <w:t xml:space="preserve">Articles of Incorporation (or equivalent documents of constitution or association), and/or documents of registration of </w:t>
            </w:r>
            <w:r w:rsidRPr="00235A20">
              <w:rPr>
                <w:rFonts w:ascii="Verdana" w:hAnsi="Verdana"/>
                <w:spacing w:val="-8"/>
              </w:rPr>
              <w:t>the legal entity named above, in accordance with ITT 4.4</w:t>
            </w:r>
          </w:p>
          <w:p w14:paraId="16D1CC6F" w14:textId="77777777" w:rsidR="00D018B0" w:rsidRPr="00235A20" w:rsidRDefault="00D018B0" w:rsidP="00D018B0">
            <w:pPr>
              <w:spacing w:before="120"/>
              <w:rPr>
                <w:rFonts w:ascii="Verdana" w:hAnsi="Verdana"/>
                <w:spacing w:val="-2"/>
              </w:rPr>
            </w:pPr>
            <w:r w:rsidRPr="00235A20">
              <w:rPr>
                <w:rFonts w:ascii="Verdana" w:eastAsia="MS Mincho" w:hAnsi="Verdana"/>
                <w:spacing w:val="-2"/>
              </w:rPr>
              <w:sym w:font="Wingdings" w:char="F0A8"/>
            </w:r>
            <w:r w:rsidRPr="00235A20">
              <w:rPr>
                <w:rFonts w:ascii="Verdana" w:hAnsi="Verdana"/>
                <w:spacing w:val="-2"/>
              </w:rPr>
              <w:tab/>
              <w:t>In case of JV, letter of intent to form JV or JV agreement, in accordance with ITT 4.1</w:t>
            </w:r>
          </w:p>
          <w:p w14:paraId="099C7E3E" w14:textId="77777777" w:rsidR="00D018B0" w:rsidRPr="00235A20" w:rsidRDefault="00D018B0" w:rsidP="00D018B0">
            <w:pPr>
              <w:spacing w:before="120"/>
              <w:rPr>
                <w:rFonts w:ascii="Verdana" w:hAnsi="Verdana"/>
                <w:spacing w:val="-2"/>
              </w:rPr>
            </w:pPr>
            <w:r w:rsidRPr="00235A20">
              <w:rPr>
                <w:rFonts w:ascii="Verdana" w:eastAsia="MS Mincho" w:hAnsi="Verdana"/>
                <w:spacing w:val="-2"/>
              </w:rPr>
              <w:sym w:font="Wingdings" w:char="F0A8"/>
            </w:r>
            <w:r w:rsidRPr="00235A20">
              <w:rPr>
                <w:rFonts w:ascii="Verdana" w:eastAsia="MS Mincho" w:hAnsi="Verdana"/>
                <w:spacing w:val="-2"/>
              </w:rPr>
              <w:tab/>
            </w:r>
            <w:r w:rsidRPr="00235A20">
              <w:rPr>
                <w:rFonts w:ascii="Verdana" w:hAnsi="Verdana"/>
                <w:spacing w:val="-2"/>
              </w:rPr>
              <w:t>In case of state-owned enterprise or institution, in accordance with ITT 4.6, documents establishing:</w:t>
            </w:r>
          </w:p>
          <w:p w14:paraId="53A3C1AD" w14:textId="77777777" w:rsidR="00D018B0" w:rsidRPr="00235A20" w:rsidRDefault="00D018B0" w:rsidP="003E0BDA">
            <w:pPr>
              <w:numPr>
                <w:ilvl w:val="0"/>
                <w:numId w:val="76"/>
              </w:numPr>
              <w:spacing w:before="120"/>
              <w:rPr>
                <w:rFonts w:ascii="Verdana" w:hAnsi="Verdana"/>
                <w:spacing w:val="-8"/>
              </w:rPr>
            </w:pPr>
            <w:r w:rsidRPr="00235A20">
              <w:rPr>
                <w:rFonts w:ascii="Verdana" w:hAnsi="Verdana"/>
                <w:spacing w:val="-2"/>
              </w:rPr>
              <w:t>Legal and financial autonomy</w:t>
            </w:r>
          </w:p>
          <w:p w14:paraId="4C49E9AE" w14:textId="77777777" w:rsidR="00D018B0" w:rsidRPr="00235A20" w:rsidRDefault="00D018B0" w:rsidP="003E0BDA">
            <w:pPr>
              <w:numPr>
                <w:ilvl w:val="0"/>
                <w:numId w:val="76"/>
              </w:numPr>
              <w:spacing w:before="120"/>
              <w:rPr>
                <w:rFonts w:ascii="Verdana" w:hAnsi="Verdana"/>
                <w:spacing w:val="-8"/>
              </w:rPr>
            </w:pPr>
            <w:r w:rsidRPr="00235A20">
              <w:rPr>
                <w:rFonts w:ascii="Verdana" w:hAnsi="Verdana"/>
                <w:spacing w:val="-2"/>
              </w:rPr>
              <w:t>Operation under commercial law</w:t>
            </w:r>
          </w:p>
          <w:p w14:paraId="4A969E43" w14:textId="77777777" w:rsidR="00D018B0" w:rsidRPr="00235A20" w:rsidRDefault="00D018B0" w:rsidP="003E0BDA">
            <w:pPr>
              <w:numPr>
                <w:ilvl w:val="0"/>
                <w:numId w:val="76"/>
              </w:numPr>
              <w:spacing w:before="120"/>
              <w:rPr>
                <w:rFonts w:ascii="Verdana" w:hAnsi="Verdana"/>
                <w:spacing w:val="-8"/>
              </w:rPr>
            </w:pPr>
            <w:r w:rsidRPr="00235A20">
              <w:rPr>
                <w:rFonts w:ascii="Verdana" w:hAnsi="Verdana"/>
                <w:spacing w:val="-2"/>
              </w:rPr>
              <w:t>Establishing that the Tenderer is not under the supervision of the Procuring Entity</w:t>
            </w:r>
          </w:p>
          <w:p w14:paraId="0F425951" w14:textId="77777777" w:rsidR="00D018B0" w:rsidRPr="00235A20" w:rsidRDefault="00D018B0" w:rsidP="00D018B0">
            <w:pPr>
              <w:spacing w:before="120"/>
              <w:rPr>
                <w:rFonts w:ascii="Verdana" w:hAnsi="Verdana"/>
                <w:spacing w:val="-2"/>
              </w:rPr>
            </w:pPr>
            <w:r w:rsidRPr="00235A20">
              <w:rPr>
                <w:rFonts w:ascii="Verdana" w:hAnsi="Verdana"/>
                <w:spacing w:val="-2"/>
              </w:rPr>
              <w:t>2. Included are the organizational chart, a list of Board of Directors, and the beneficial ownership.</w:t>
            </w:r>
          </w:p>
          <w:p w14:paraId="7F693E41" w14:textId="77777777" w:rsidR="00D018B0" w:rsidRPr="00235A20" w:rsidRDefault="00D018B0" w:rsidP="00D018B0">
            <w:pPr>
              <w:spacing w:before="120"/>
              <w:rPr>
                <w:rFonts w:ascii="Verdana" w:hAnsi="Verdana"/>
                <w:spacing w:val="-8"/>
              </w:rPr>
            </w:pPr>
          </w:p>
        </w:tc>
      </w:tr>
    </w:tbl>
    <w:p w14:paraId="669CEEA9" w14:textId="77777777" w:rsidR="00C20A63" w:rsidRPr="00235A20" w:rsidRDefault="00C20A63">
      <w:pPr>
        <w:spacing w:line="198" w:lineRule="exact"/>
        <w:rPr>
          <w:rFonts w:ascii="Verdana" w:hAnsi="Verdana"/>
        </w:rPr>
        <w:sectPr w:rsidR="00C20A63" w:rsidRPr="00235A20">
          <w:pgSz w:w="11910" w:h="16840"/>
          <w:pgMar w:top="360" w:right="0" w:bottom="640" w:left="0" w:header="0" w:footer="441" w:gutter="0"/>
          <w:cols w:space="720"/>
        </w:sectPr>
      </w:pPr>
    </w:p>
    <w:p w14:paraId="669CEEAA" w14:textId="5A9EFF46" w:rsidR="00C20A63" w:rsidRPr="00235A20" w:rsidRDefault="00C20A63">
      <w:pPr>
        <w:pStyle w:val="BodyText"/>
        <w:spacing w:before="5"/>
        <w:rPr>
          <w:rFonts w:ascii="Verdana" w:hAnsi="Verdana"/>
        </w:rPr>
      </w:pPr>
    </w:p>
    <w:p w14:paraId="669CEEAB" w14:textId="33007F80" w:rsidR="00C20A63" w:rsidRPr="00235A20" w:rsidRDefault="002D5618" w:rsidP="003E0BDA">
      <w:pPr>
        <w:pStyle w:val="Heading2"/>
        <w:numPr>
          <w:ilvl w:val="0"/>
          <w:numId w:val="128"/>
        </w:numPr>
        <w:spacing w:before="245"/>
        <w:ind w:left="1418" w:hanging="567"/>
        <w:rPr>
          <w:rFonts w:ascii="Verdana" w:hAnsi="Verdana"/>
          <w:sz w:val="22"/>
          <w:szCs w:val="22"/>
        </w:rPr>
      </w:pPr>
      <w:bookmarkStart w:id="359" w:name="_Toc217998455"/>
      <w:r w:rsidRPr="00235A20">
        <w:rPr>
          <w:rFonts w:ascii="Verdana" w:hAnsi="Verdana"/>
          <w:color w:val="231F20"/>
          <w:sz w:val="22"/>
          <w:szCs w:val="22"/>
        </w:rPr>
        <w:t>FORM ELI -1.2</w:t>
      </w:r>
      <w:r w:rsidR="00B61D6E" w:rsidRPr="00235A20">
        <w:rPr>
          <w:rFonts w:ascii="Verdana" w:hAnsi="Verdana"/>
          <w:color w:val="231F20"/>
          <w:sz w:val="22"/>
          <w:szCs w:val="22"/>
        </w:rPr>
        <w:t xml:space="preserve"> – (NOT APPLICABLE)</w:t>
      </w:r>
      <w:bookmarkEnd w:id="359"/>
    </w:p>
    <w:p w14:paraId="669CEEAC" w14:textId="77777777" w:rsidR="00C20A63" w:rsidRPr="00235A20" w:rsidRDefault="002D5618" w:rsidP="00FE3801">
      <w:pPr>
        <w:pStyle w:val="BodyText"/>
        <w:spacing w:before="235" w:line="248" w:lineRule="exact"/>
        <w:ind w:left="850" w:right="853"/>
        <w:rPr>
          <w:rFonts w:ascii="Verdana" w:hAnsi="Verdana"/>
        </w:rPr>
      </w:pPr>
      <w:r w:rsidRPr="00235A20">
        <w:rPr>
          <w:rFonts w:ascii="Verdana" w:hAnsi="Verdana"/>
          <w:color w:val="231F20"/>
        </w:rPr>
        <w:t>Tenderer's JV Information Form</w:t>
      </w:r>
    </w:p>
    <w:p w14:paraId="669CEEAD" w14:textId="77777777" w:rsidR="00C20A63" w:rsidRPr="00235A20" w:rsidRDefault="002D5618">
      <w:pPr>
        <w:pStyle w:val="BodyText"/>
        <w:spacing w:line="248" w:lineRule="exact"/>
        <w:ind w:left="850"/>
        <w:rPr>
          <w:rFonts w:ascii="Verdana" w:hAnsi="Verdana"/>
        </w:rPr>
      </w:pPr>
      <w:r w:rsidRPr="00235A20">
        <w:rPr>
          <w:rFonts w:ascii="Verdana" w:hAnsi="Verdana"/>
          <w:color w:val="231F20"/>
        </w:rPr>
        <w:t>(to be completed for each member of Tenderer's JV)</w:t>
      </w:r>
    </w:p>
    <w:p w14:paraId="669CEEAE" w14:textId="77777777" w:rsidR="00C20A63" w:rsidRPr="00235A20" w:rsidRDefault="002D5618">
      <w:pPr>
        <w:pStyle w:val="BodyText"/>
        <w:tabs>
          <w:tab w:val="left" w:pos="6943"/>
        </w:tabs>
        <w:spacing w:before="234" w:after="16" w:line="463" w:lineRule="auto"/>
        <w:ind w:left="850" w:right="4931"/>
        <w:rPr>
          <w:rFonts w:ascii="Verdana" w:hAnsi="Verdana"/>
        </w:rPr>
      </w:pPr>
      <w:r w:rsidRPr="00235A20">
        <w:rPr>
          <w:rFonts w:ascii="Verdana" w:hAnsi="Verdana"/>
          <w:color w:val="231F20"/>
        </w:rPr>
        <w:t>Date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ITT</w:t>
      </w:r>
      <w:proofErr w:type="gramEnd"/>
      <w:r w:rsidRPr="00235A20">
        <w:rPr>
          <w:rFonts w:ascii="Verdana" w:hAnsi="Verdana"/>
          <w:color w:val="231F20"/>
        </w:rPr>
        <w:t xml:space="preserve"> No. and</w:t>
      </w:r>
      <w:r w:rsidR="00FD79C4"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235A20" w14:paraId="63CB246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613C576" w14:textId="77777777" w:rsidR="00D018B0" w:rsidRPr="00235A20" w:rsidRDefault="00D018B0" w:rsidP="00D018B0">
            <w:pPr>
              <w:spacing w:before="120"/>
              <w:ind w:left="144"/>
              <w:rPr>
                <w:rFonts w:ascii="Verdana" w:hAnsi="Verdana"/>
                <w:spacing w:val="-2"/>
              </w:rPr>
            </w:pPr>
            <w:r w:rsidRPr="00235A20">
              <w:rPr>
                <w:rFonts w:ascii="Verdana" w:hAnsi="Verdana"/>
                <w:spacing w:val="-2"/>
              </w:rPr>
              <w:t>Tenderer’s JV name:</w:t>
            </w:r>
          </w:p>
          <w:p w14:paraId="0F8B0853" w14:textId="77777777" w:rsidR="00D018B0" w:rsidRPr="00235A20" w:rsidRDefault="00D018B0" w:rsidP="00D018B0">
            <w:pPr>
              <w:spacing w:before="120"/>
              <w:ind w:left="144"/>
              <w:rPr>
                <w:rFonts w:ascii="Verdana" w:hAnsi="Verdana"/>
                <w:i/>
                <w:iCs/>
                <w:spacing w:val="2"/>
              </w:rPr>
            </w:pPr>
          </w:p>
        </w:tc>
      </w:tr>
      <w:tr w:rsidR="00D018B0" w:rsidRPr="00235A20" w14:paraId="4F98F0D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41665B" w14:textId="77777777" w:rsidR="00D018B0" w:rsidRPr="00235A20" w:rsidRDefault="00D018B0" w:rsidP="00D018B0">
            <w:pPr>
              <w:spacing w:before="120"/>
              <w:ind w:left="144"/>
              <w:rPr>
                <w:rFonts w:ascii="Verdana" w:hAnsi="Verdana"/>
                <w:spacing w:val="-2"/>
              </w:rPr>
            </w:pPr>
            <w:r w:rsidRPr="00235A20">
              <w:rPr>
                <w:rFonts w:ascii="Verdana" w:hAnsi="Verdana"/>
                <w:spacing w:val="-2"/>
              </w:rPr>
              <w:t>JV member’s name:</w:t>
            </w:r>
          </w:p>
          <w:p w14:paraId="7F007517" w14:textId="77777777" w:rsidR="00D018B0" w:rsidRPr="00235A20" w:rsidRDefault="00D018B0" w:rsidP="00D018B0">
            <w:pPr>
              <w:spacing w:before="120"/>
              <w:ind w:left="144"/>
              <w:rPr>
                <w:rFonts w:ascii="Verdana" w:hAnsi="Verdana"/>
                <w:i/>
                <w:iCs/>
                <w:spacing w:val="2"/>
              </w:rPr>
            </w:pPr>
          </w:p>
        </w:tc>
      </w:tr>
      <w:tr w:rsidR="00D018B0" w:rsidRPr="00235A20" w14:paraId="1D046A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395D2248" w14:textId="77777777" w:rsidR="00D018B0" w:rsidRPr="00235A20" w:rsidRDefault="00D018B0" w:rsidP="00D018B0">
            <w:pPr>
              <w:spacing w:before="120"/>
              <w:ind w:left="144"/>
              <w:rPr>
                <w:rFonts w:ascii="Verdana" w:hAnsi="Verdana"/>
                <w:spacing w:val="-2"/>
              </w:rPr>
            </w:pPr>
            <w:r w:rsidRPr="00235A20">
              <w:rPr>
                <w:rFonts w:ascii="Verdana" w:hAnsi="Verdana"/>
                <w:spacing w:val="-2"/>
              </w:rPr>
              <w:t>JV member’s country of registration:</w:t>
            </w:r>
          </w:p>
          <w:p w14:paraId="44F8EF62" w14:textId="77777777" w:rsidR="00D018B0" w:rsidRPr="00235A20" w:rsidRDefault="00D018B0" w:rsidP="00D018B0">
            <w:pPr>
              <w:spacing w:before="120"/>
              <w:ind w:left="144"/>
              <w:rPr>
                <w:rFonts w:ascii="Verdana" w:hAnsi="Verdana"/>
                <w:i/>
                <w:iCs/>
                <w:spacing w:val="2"/>
              </w:rPr>
            </w:pPr>
          </w:p>
        </w:tc>
      </w:tr>
      <w:tr w:rsidR="00D018B0" w:rsidRPr="00235A20" w14:paraId="38A937EE"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D779469" w14:textId="77777777" w:rsidR="00D018B0" w:rsidRPr="00235A20" w:rsidRDefault="00D018B0" w:rsidP="00D018B0">
            <w:pPr>
              <w:spacing w:before="120"/>
              <w:ind w:left="144"/>
              <w:rPr>
                <w:rFonts w:ascii="Verdana" w:hAnsi="Verdana"/>
                <w:spacing w:val="-2"/>
              </w:rPr>
            </w:pPr>
            <w:r w:rsidRPr="00235A20">
              <w:rPr>
                <w:rFonts w:ascii="Verdana" w:hAnsi="Verdana"/>
                <w:spacing w:val="-2"/>
              </w:rPr>
              <w:t>JV member’s year of constitution:</w:t>
            </w:r>
          </w:p>
          <w:p w14:paraId="7F85520A" w14:textId="77777777" w:rsidR="00D018B0" w:rsidRPr="00235A20" w:rsidRDefault="00D018B0" w:rsidP="00D018B0">
            <w:pPr>
              <w:spacing w:before="120"/>
              <w:ind w:left="144"/>
              <w:rPr>
                <w:rFonts w:ascii="Verdana" w:hAnsi="Verdana"/>
                <w:i/>
                <w:iCs/>
                <w:spacing w:val="2"/>
              </w:rPr>
            </w:pPr>
          </w:p>
        </w:tc>
      </w:tr>
      <w:tr w:rsidR="00D018B0" w:rsidRPr="00235A20" w14:paraId="024DFC53" w14:textId="77777777" w:rsidTr="00D018B0">
        <w:trPr>
          <w:jc w:val="center"/>
        </w:trPr>
        <w:tc>
          <w:tcPr>
            <w:tcW w:w="9372" w:type="dxa"/>
            <w:tcBorders>
              <w:top w:val="single" w:sz="2" w:space="0" w:color="auto"/>
              <w:left w:val="single" w:sz="2" w:space="0" w:color="auto"/>
              <w:bottom w:val="nil"/>
              <w:right w:val="single" w:sz="2" w:space="0" w:color="auto"/>
            </w:tcBorders>
          </w:tcPr>
          <w:p w14:paraId="4ED36753" w14:textId="77777777" w:rsidR="00D018B0" w:rsidRPr="00235A20" w:rsidRDefault="00D018B0" w:rsidP="00D018B0">
            <w:pPr>
              <w:spacing w:before="120"/>
              <w:ind w:left="144"/>
              <w:rPr>
                <w:rFonts w:ascii="Verdana" w:hAnsi="Verdana"/>
                <w:spacing w:val="-7"/>
              </w:rPr>
            </w:pPr>
            <w:r w:rsidRPr="00235A20">
              <w:rPr>
                <w:rFonts w:ascii="Verdana" w:hAnsi="Verdana"/>
                <w:spacing w:val="-7"/>
              </w:rPr>
              <w:t>JV member’s legal address in country of constitution:</w:t>
            </w:r>
          </w:p>
          <w:p w14:paraId="1F2FA808" w14:textId="77777777" w:rsidR="00D018B0" w:rsidRPr="00235A20" w:rsidRDefault="00D018B0" w:rsidP="00D018B0">
            <w:pPr>
              <w:spacing w:before="120"/>
              <w:ind w:left="144"/>
              <w:rPr>
                <w:rFonts w:ascii="Verdana" w:hAnsi="Verdana"/>
                <w:spacing w:val="-7"/>
              </w:rPr>
            </w:pPr>
          </w:p>
        </w:tc>
      </w:tr>
      <w:tr w:rsidR="00D018B0" w:rsidRPr="00235A20" w14:paraId="47016DF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4D59F39" w14:textId="77777777" w:rsidR="00D018B0" w:rsidRPr="00235A20" w:rsidRDefault="00D018B0" w:rsidP="00D018B0">
            <w:pPr>
              <w:spacing w:before="120"/>
              <w:ind w:left="144"/>
              <w:rPr>
                <w:rFonts w:ascii="Verdana" w:hAnsi="Verdana"/>
                <w:spacing w:val="-6"/>
              </w:rPr>
            </w:pPr>
            <w:r w:rsidRPr="00235A20">
              <w:rPr>
                <w:rFonts w:ascii="Verdana" w:hAnsi="Verdana"/>
                <w:spacing w:val="-7"/>
              </w:rPr>
              <w:t>JV member’s</w:t>
            </w:r>
            <w:r w:rsidRPr="00235A20">
              <w:rPr>
                <w:rFonts w:ascii="Verdana" w:hAnsi="Verdana"/>
                <w:spacing w:val="-6"/>
              </w:rPr>
              <w:t xml:space="preserve"> authorized representative information</w:t>
            </w:r>
          </w:p>
          <w:p w14:paraId="124A017D" w14:textId="77777777" w:rsidR="00D018B0" w:rsidRPr="00235A20" w:rsidRDefault="00D018B0" w:rsidP="00D018B0">
            <w:pPr>
              <w:spacing w:before="120"/>
              <w:ind w:left="144"/>
              <w:rPr>
                <w:rFonts w:ascii="Verdana" w:hAnsi="Verdana"/>
                <w:i/>
                <w:iCs/>
                <w:spacing w:val="2"/>
              </w:rPr>
            </w:pPr>
            <w:r w:rsidRPr="00235A20">
              <w:rPr>
                <w:rFonts w:ascii="Verdana" w:hAnsi="Verdana"/>
                <w:spacing w:val="-2"/>
              </w:rPr>
              <w:t>Name: ____________________________________</w:t>
            </w:r>
          </w:p>
          <w:p w14:paraId="3C27D039" w14:textId="77777777" w:rsidR="00D018B0" w:rsidRPr="00235A20" w:rsidRDefault="00D018B0" w:rsidP="00D018B0">
            <w:pPr>
              <w:spacing w:before="120"/>
              <w:ind w:left="144"/>
              <w:rPr>
                <w:rFonts w:ascii="Verdana" w:hAnsi="Verdana"/>
                <w:i/>
                <w:iCs/>
                <w:spacing w:val="1"/>
              </w:rPr>
            </w:pPr>
            <w:r w:rsidRPr="00235A20">
              <w:rPr>
                <w:rFonts w:ascii="Verdana" w:hAnsi="Verdana"/>
                <w:spacing w:val="-2"/>
              </w:rPr>
              <w:t>Address: __________________________________</w:t>
            </w:r>
          </w:p>
          <w:p w14:paraId="5E6BF1A9" w14:textId="77777777" w:rsidR="00D018B0" w:rsidRPr="00235A20" w:rsidRDefault="00D018B0" w:rsidP="00D018B0">
            <w:pPr>
              <w:spacing w:before="120"/>
              <w:ind w:left="144"/>
              <w:rPr>
                <w:rFonts w:ascii="Verdana" w:hAnsi="Verdana"/>
                <w:i/>
                <w:iCs/>
                <w:spacing w:val="2"/>
              </w:rPr>
            </w:pPr>
            <w:r w:rsidRPr="00235A20">
              <w:rPr>
                <w:rFonts w:ascii="Verdana" w:hAnsi="Verdana"/>
                <w:spacing w:val="-2"/>
              </w:rPr>
              <w:t>Telephone/Fax numbers: _____________________</w:t>
            </w:r>
          </w:p>
          <w:p w14:paraId="6E22C58C" w14:textId="77777777" w:rsidR="00D018B0" w:rsidRPr="00235A20" w:rsidRDefault="00D018B0" w:rsidP="00D018B0">
            <w:pPr>
              <w:spacing w:before="120"/>
              <w:ind w:left="144"/>
              <w:rPr>
                <w:rFonts w:ascii="Verdana" w:hAnsi="Verdana"/>
                <w:i/>
                <w:iCs/>
                <w:spacing w:val="2"/>
              </w:rPr>
            </w:pPr>
            <w:r w:rsidRPr="00235A20">
              <w:rPr>
                <w:rFonts w:ascii="Verdana" w:hAnsi="Verdana"/>
                <w:spacing w:val="-6"/>
              </w:rPr>
              <w:t>E-mail address: _____________________________</w:t>
            </w:r>
          </w:p>
        </w:tc>
      </w:tr>
      <w:tr w:rsidR="00D018B0" w:rsidRPr="00235A20" w14:paraId="0EF02CB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CE3878D" w14:textId="77777777" w:rsidR="00D018B0" w:rsidRPr="00235A20" w:rsidRDefault="00D018B0" w:rsidP="00D018B0">
            <w:pPr>
              <w:spacing w:before="120"/>
              <w:ind w:left="144"/>
              <w:rPr>
                <w:rFonts w:ascii="Verdana" w:hAnsi="Verdana"/>
                <w:spacing w:val="-2"/>
              </w:rPr>
            </w:pPr>
          </w:p>
          <w:p w14:paraId="5FD3ED42" w14:textId="77777777" w:rsidR="00D018B0" w:rsidRPr="00235A20" w:rsidRDefault="00D018B0" w:rsidP="00D018B0">
            <w:pPr>
              <w:spacing w:before="120"/>
              <w:ind w:left="144"/>
              <w:rPr>
                <w:rFonts w:ascii="Verdana" w:hAnsi="Verdana"/>
                <w:spacing w:val="-2"/>
              </w:rPr>
            </w:pPr>
            <w:r w:rsidRPr="00235A20">
              <w:rPr>
                <w:rFonts w:ascii="Verdana" w:hAnsi="Verdana"/>
                <w:spacing w:val="-2"/>
              </w:rPr>
              <w:t>1. Attached are copies of original documents of</w:t>
            </w:r>
          </w:p>
          <w:p w14:paraId="6041F04A" w14:textId="77777777" w:rsidR="00D018B0" w:rsidRPr="00235A20" w:rsidRDefault="00D018B0" w:rsidP="00D018B0">
            <w:pPr>
              <w:spacing w:before="120"/>
              <w:ind w:left="144"/>
              <w:rPr>
                <w:rFonts w:ascii="Verdana" w:hAnsi="Verdana"/>
                <w:spacing w:val="-8"/>
              </w:rPr>
            </w:pPr>
            <w:r w:rsidRPr="00235A20">
              <w:rPr>
                <w:rFonts w:ascii="Verdana" w:eastAsia="MS Mincho" w:hAnsi="Verdana"/>
                <w:spacing w:val="-2"/>
              </w:rPr>
              <w:sym w:font="Wingdings" w:char="F0A8"/>
            </w:r>
            <w:r w:rsidRPr="00235A20">
              <w:rPr>
                <w:rFonts w:ascii="Verdana" w:eastAsia="MS Mincho" w:hAnsi="Verdana"/>
                <w:spacing w:val="-2"/>
              </w:rPr>
              <w:t xml:space="preserve"> </w:t>
            </w:r>
            <w:r w:rsidRPr="00235A20">
              <w:rPr>
                <w:rFonts w:ascii="Verdana" w:hAnsi="Verdana"/>
                <w:spacing w:val="-2"/>
              </w:rPr>
              <w:t xml:space="preserve">Articles of Incorporation (or equivalent documents of constitution or association), and/or registration documents of the </w:t>
            </w:r>
            <w:r w:rsidRPr="00235A20">
              <w:rPr>
                <w:rFonts w:ascii="Verdana" w:hAnsi="Verdana"/>
                <w:spacing w:val="-8"/>
              </w:rPr>
              <w:t>legal entity named above, in accordance with ITT 4.4.</w:t>
            </w:r>
          </w:p>
          <w:p w14:paraId="5CAC35A0" w14:textId="77777777" w:rsidR="00D018B0" w:rsidRPr="00235A20" w:rsidRDefault="00D018B0" w:rsidP="00D018B0">
            <w:pPr>
              <w:tabs>
                <w:tab w:val="left" w:pos="3705"/>
              </w:tabs>
              <w:spacing w:before="120"/>
              <w:ind w:left="144"/>
              <w:rPr>
                <w:rFonts w:ascii="Verdana" w:hAnsi="Verdana"/>
                <w:spacing w:val="-2"/>
              </w:rPr>
            </w:pPr>
            <w:r w:rsidRPr="00235A20">
              <w:rPr>
                <w:rFonts w:ascii="Verdana" w:eastAsia="MS Mincho" w:hAnsi="Verdana"/>
                <w:spacing w:val="-2"/>
              </w:rPr>
              <w:sym w:font="Wingdings" w:char="F0A8"/>
            </w:r>
            <w:r w:rsidRPr="00235A20">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559226CC" w14:textId="77777777" w:rsidR="00D018B0" w:rsidRPr="00235A20" w:rsidRDefault="00D018B0" w:rsidP="00D018B0">
            <w:pPr>
              <w:tabs>
                <w:tab w:val="left" w:pos="3705"/>
              </w:tabs>
              <w:spacing w:before="120"/>
              <w:ind w:left="144"/>
              <w:rPr>
                <w:rFonts w:ascii="Verdana" w:hAnsi="Verdana"/>
                <w:spacing w:val="-2"/>
              </w:rPr>
            </w:pPr>
          </w:p>
          <w:p w14:paraId="62E73A9F" w14:textId="77777777" w:rsidR="00D018B0" w:rsidRPr="00235A20" w:rsidRDefault="00D018B0" w:rsidP="00D018B0">
            <w:pPr>
              <w:spacing w:before="120"/>
              <w:ind w:left="144"/>
              <w:rPr>
                <w:rFonts w:ascii="Verdana" w:hAnsi="Verdana"/>
                <w:spacing w:val="-2"/>
              </w:rPr>
            </w:pPr>
            <w:r w:rsidRPr="00235A20">
              <w:rPr>
                <w:rFonts w:ascii="Verdana" w:hAnsi="Verdana"/>
                <w:spacing w:val="-2"/>
              </w:rPr>
              <w:t>2. Included are the organizational chart, a list of Board of Directors, and the beneficial ownership.</w:t>
            </w:r>
          </w:p>
          <w:p w14:paraId="5BC0CFC9" w14:textId="77777777" w:rsidR="00D018B0" w:rsidRPr="00235A20" w:rsidRDefault="00D018B0" w:rsidP="00D018B0">
            <w:pPr>
              <w:spacing w:before="120"/>
              <w:ind w:left="144"/>
              <w:rPr>
                <w:rFonts w:ascii="Verdana" w:hAnsi="Verdana"/>
                <w:spacing w:val="-2"/>
              </w:rPr>
            </w:pPr>
          </w:p>
        </w:tc>
      </w:tr>
    </w:tbl>
    <w:p w14:paraId="1A7A187D" w14:textId="77777777" w:rsidR="00D018B0" w:rsidRPr="00235A20" w:rsidRDefault="00D018B0">
      <w:pPr>
        <w:spacing w:line="198" w:lineRule="exact"/>
        <w:rPr>
          <w:rFonts w:ascii="Verdana" w:hAnsi="Verdana"/>
        </w:rPr>
        <w:sectPr w:rsidR="00D018B0" w:rsidRPr="00235A20">
          <w:pgSz w:w="11910" w:h="16840"/>
          <w:pgMar w:top="340" w:right="0" w:bottom="640" w:left="0" w:header="0" w:footer="441" w:gutter="0"/>
          <w:cols w:space="720"/>
        </w:sectPr>
      </w:pPr>
    </w:p>
    <w:p w14:paraId="669CEED5" w14:textId="6A599475"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60" w:name="_Toc217998456"/>
      <w:r w:rsidRPr="00235A20">
        <w:rPr>
          <w:rFonts w:ascii="Verdana" w:hAnsi="Verdana"/>
          <w:color w:val="231F20"/>
          <w:sz w:val="22"/>
          <w:szCs w:val="22"/>
        </w:rPr>
        <w:lastRenderedPageBreak/>
        <w:t>FORM CON –2</w:t>
      </w:r>
      <w:r w:rsidR="00B61D6E" w:rsidRPr="00235A20">
        <w:rPr>
          <w:rFonts w:ascii="Verdana" w:hAnsi="Verdana"/>
          <w:color w:val="231F20"/>
          <w:sz w:val="22"/>
          <w:szCs w:val="22"/>
        </w:rPr>
        <w:t xml:space="preserve"> – (MANDATORY)</w:t>
      </w:r>
      <w:bookmarkEnd w:id="360"/>
    </w:p>
    <w:p w14:paraId="669CEED6" w14:textId="77777777" w:rsidR="00C20A63" w:rsidRPr="00235A20" w:rsidRDefault="002D5618" w:rsidP="00FE3801">
      <w:pPr>
        <w:pStyle w:val="Heading4"/>
        <w:ind w:left="850" w:right="853"/>
        <w:rPr>
          <w:rFonts w:ascii="Verdana" w:hAnsi="Verdana"/>
        </w:rPr>
      </w:pPr>
      <w:r w:rsidRPr="00235A20">
        <w:rPr>
          <w:rFonts w:ascii="Verdana" w:hAnsi="Verdana"/>
          <w:color w:val="231F20"/>
        </w:rPr>
        <w:t>Historical Contract Non-Performance, Pending Litigation and Litigation History</w:t>
      </w:r>
    </w:p>
    <w:p w14:paraId="669CEED7" w14:textId="77777777" w:rsidR="00C20A63" w:rsidRPr="00235A20" w:rsidRDefault="002D5618">
      <w:pPr>
        <w:pStyle w:val="BodyText"/>
        <w:tabs>
          <w:tab w:val="left" w:pos="7380"/>
          <w:tab w:val="left" w:pos="7411"/>
        </w:tabs>
        <w:spacing w:before="234" w:line="345" w:lineRule="auto"/>
        <w:ind w:left="850" w:right="4486"/>
        <w:jc w:val="both"/>
        <w:rPr>
          <w:rFonts w:ascii="Verdana" w:hAnsi="Verdana"/>
        </w:rPr>
      </w:pPr>
      <w:r w:rsidRPr="00235A20">
        <w:rPr>
          <w:rFonts w:ascii="Verdana" w:hAnsi="Verdana"/>
          <w:color w:val="231F20"/>
        </w:rPr>
        <w:t>Tenderer's</w:t>
      </w:r>
      <w:r w:rsidR="00FD79C4" w:rsidRPr="00235A20">
        <w:rPr>
          <w:rFonts w:ascii="Verdana" w:hAnsi="Verdana"/>
          <w:color w:val="231F20"/>
        </w:rPr>
        <w:t xml:space="preserve"> </w:t>
      </w:r>
      <w:r w:rsidRPr="00235A20">
        <w:rPr>
          <w:rFonts w:ascii="Verdana" w:hAnsi="Verdana"/>
          <w:color w:val="231F20"/>
        </w:rPr>
        <w:t>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FD79C4" w:rsidRPr="00235A20">
        <w:rPr>
          <w:rFonts w:ascii="Verdana" w:hAnsi="Verdana"/>
          <w:color w:val="231F20"/>
        </w:rPr>
        <w:t xml:space="preserve"> </w:t>
      </w:r>
      <w:r w:rsidRPr="00235A20">
        <w:rPr>
          <w:rFonts w:ascii="Verdana" w:hAnsi="Verdana"/>
          <w:color w:val="231F20"/>
        </w:rPr>
        <w:t>Member's</w:t>
      </w:r>
      <w:r w:rsidR="00FD79C4"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FD79C4"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p w14:paraId="669CEED8" w14:textId="77777777" w:rsidR="00C20A63" w:rsidRPr="00235A20"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235A20" w14:paraId="597E6F55"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6A16A78" w14:textId="77777777" w:rsidR="00D018B0" w:rsidRPr="00235A20" w:rsidRDefault="00D018B0" w:rsidP="00D018B0">
            <w:pPr>
              <w:spacing w:before="120"/>
              <w:rPr>
                <w:rFonts w:ascii="Verdana" w:hAnsi="Verdana"/>
                <w:spacing w:val="-4"/>
              </w:rPr>
            </w:pPr>
            <w:r w:rsidRPr="00235A20">
              <w:rPr>
                <w:rFonts w:ascii="Verdana" w:hAnsi="Verdana"/>
                <w:spacing w:val="-4"/>
              </w:rPr>
              <w:t xml:space="preserve">Non-Performed Contracts in accordance with Section III, Evaluation and Qualification Criteria </w:t>
            </w:r>
          </w:p>
        </w:tc>
      </w:tr>
      <w:tr w:rsidR="00D018B0" w:rsidRPr="00235A20" w14:paraId="5367C9E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28205BD" w14:textId="77777777" w:rsidR="00D018B0" w:rsidRPr="00235A20" w:rsidRDefault="00D018B0" w:rsidP="00D018B0">
            <w:pPr>
              <w:spacing w:before="120"/>
              <w:rPr>
                <w:rFonts w:ascii="Verdana" w:hAnsi="Verdana"/>
                <w:spacing w:val="-4"/>
              </w:rPr>
            </w:pPr>
            <w:r w:rsidRPr="00235A20">
              <w:rPr>
                <w:rFonts w:ascii="Verdana" w:eastAsia="MS Mincho" w:hAnsi="Verdana"/>
                <w:spacing w:val="-2"/>
              </w:rPr>
              <w:sym w:font="Wingdings" w:char="F0A8"/>
            </w:r>
            <w:r w:rsidRPr="00235A20">
              <w:rPr>
                <w:rFonts w:ascii="Verdana" w:eastAsia="MS Mincho" w:hAnsi="Verdana"/>
                <w:spacing w:val="-2"/>
              </w:rPr>
              <w:tab/>
            </w:r>
            <w:r w:rsidRPr="00235A20">
              <w:rPr>
                <w:rFonts w:ascii="Verdana" w:hAnsi="Verdana"/>
                <w:spacing w:val="-6"/>
              </w:rPr>
              <w:t>Contract non-performance did not occur since 1</w:t>
            </w:r>
            <w:r w:rsidRPr="00235A20">
              <w:rPr>
                <w:rFonts w:ascii="Verdana" w:hAnsi="Verdana"/>
                <w:spacing w:val="-6"/>
                <w:vertAlign w:val="superscript"/>
              </w:rPr>
              <w:t>st</w:t>
            </w:r>
            <w:r w:rsidRPr="00235A20">
              <w:rPr>
                <w:rFonts w:ascii="Verdana" w:hAnsi="Verdana"/>
                <w:spacing w:val="-6"/>
              </w:rPr>
              <w:t xml:space="preserve"> January </w:t>
            </w:r>
            <w:r w:rsidRPr="00235A20">
              <w:rPr>
                <w:rFonts w:ascii="Verdana" w:hAnsi="Verdana"/>
                <w:i/>
                <w:spacing w:val="-6"/>
              </w:rPr>
              <w:t>[insert year]</w:t>
            </w:r>
            <w:r w:rsidRPr="00235A20">
              <w:rPr>
                <w:rFonts w:ascii="Verdana" w:hAnsi="Verdana"/>
                <w:i/>
                <w:iCs/>
                <w:spacing w:val="-6"/>
              </w:rPr>
              <w:t xml:space="preserve"> </w:t>
            </w:r>
            <w:r w:rsidRPr="00235A20">
              <w:rPr>
                <w:rFonts w:ascii="Verdana" w:hAnsi="Verdana"/>
                <w:spacing w:val="-4"/>
              </w:rPr>
              <w:t xml:space="preserve">specified in Section III, Evaluation and </w:t>
            </w:r>
            <w:r w:rsidRPr="00235A20">
              <w:rPr>
                <w:rFonts w:ascii="Verdana" w:hAnsi="Verdana"/>
                <w:spacing w:val="-7"/>
              </w:rPr>
              <w:t xml:space="preserve">Qualification Criteria, Sub-Factor </w:t>
            </w:r>
            <w:r w:rsidRPr="00235A20">
              <w:rPr>
                <w:rFonts w:ascii="Verdana" w:hAnsi="Verdana"/>
                <w:spacing w:val="-4"/>
              </w:rPr>
              <w:t>2.1.</w:t>
            </w:r>
          </w:p>
          <w:p w14:paraId="31231926" w14:textId="77777777" w:rsidR="00D018B0" w:rsidRPr="00235A20" w:rsidRDefault="00D018B0" w:rsidP="00D018B0">
            <w:pPr>
              <w:spacing w:before="120"/>
              <w:rPr>
                <w:rFonts w:ascii="Verdana" w:hAnsi="Verdana"/>
                <w:spacing w:val="-4"/>
              </w:rPr>
            </w:pPr>
          </w:p>
          <w:p w14:paraId="2A889974" w14:textId="77777777" w:rsidR="00D018B0" w:rsidRPr="00235A20" w:rsidRDefault="00D018B0" w:rsidP="00D018B0">
            <w:pPr>
              <w:spacing w:before="120"/>
              <w:rPr>
                <w:rFonts w:ascii="Verdana" w:hAnsi="Verdana"/>
                <w:spacing w:val="-4"/>
              </w:rPr>
            </w:pPr>
            <w:r w:rsidRPr="00235A20">
              <w:rPr>
                <w:rFonts w:ascii="Verdana" w:eastAsia="MS Mincho" w:hAnsi="Verdana"/>
                <w:spacing w:val="-2"/>
              </w:rPr>
              <w:sym w:font="Wingdings" w:char="F0A8"/>
            </w:r>
            <w:r w:rsidRPr="00235A20">
              <w:rPr>
                <w:rFonts w:ascii="Verdana" w:hAnsi="Verdana"/>
                <w:spacing w:val="-4"/>
              </w:rPr>
              <w:tab/>
              <w:t xml:space="preserve">Contract(s) not performed </w:t>
            </w:r>
            <w:r w:rsidRPr="00235A20">
              <w:rPr>
                <w:rFonts w:ascii="Verdana" w:hAnsi="Verdana"/>
                <w:spacing w:val="-6"/>
              </w:rPr>
              <w:t>since 1</w:t>
            </w:r>
            <w:r w:rsidRPr="00235A20">
              <w:rPr>
                <w:rFonts w:ascii="Verdana" w:hAnsi="Verdana"/>
                <w:spacing w:val="-6"/>
                <w:vertAlign w:val="superscript"/>
              </w:rPr>
              <w:t>st</w:t>
            </w:r>
            <w:r w:rsidRPr="00235A20">
              <w:rPr>
                <w:rFonts w:ascii="Verdana" w:hAnsi="Verdana"/>
                <w:spacing w:val="-6"/>
              </w:rPr>
              <w:t xml:space="preserve"> January </w:t>
            </w:r>
            <w:r w:rsidRPr="00235A20">
              <w:rPr>
                <w:rFonts w:ascii="Verdana" w:hAnsi="Verdana"/>
                <w:i/>
                <w:spacing w:val="-6"/>
              </w:rPr>
              <w:t>[insert year]</w:t>
            </w:r>
            <w:r w:rsidRPr="00235A20">
              <w:rPr>
                <w:rFonts w:ascii="Verdana" w:hAnsi="Verdana"/>
                <w:spacing w:val="-4"/>
              </w:rPr>
              <w:t xml:space="preserve"> specified in Section III, Evaluation and Qualification Criteria, requirement 2.1</w:t>
            </w:r>
          </w:p>
          <w:p w14:paraId="5573B807" w14:textId="77777777" w:rsidR="00D018B0" w:rsidRPr="00235A20" w:rsidRDefault="00D018B0" w:rsidP="00D018B0">
            <w:pPr>
              <w:spacing w:before="120"/>
              <w:rPr>
                <w:rFonts w:ascii="Verdana" w:hAnsi="Verdana"/>
                <w:spacing w:val="-4"/>
              </w:rPr>
            </w:pPr>
          </w:p>
        </w:tc>
      </w:tr>
      <w:tr w:rsidR="00D018B0" w:rsidRPr="00235A20" w14:paraId="2709EE9B"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FBA335B" w14:textId="77777777" w:rsidR="00D018B0" w:rsidRPr="00235A20" w:rsidRDefault="00D018B0" w:rsidP="00D018B0">
            <w:pPr>
              <w:spacing w:before="120"/>
              <w:rPr>
                <w:rFonts w:ascii="Verdana" w:hAnsi="Verdana"/>
                <w:b/>
                <w:bCs/>
                <w:color w:val="000000"/>
                <w:spacing w:val="-4"/>
              </w:rPr>
            </w:pPr>
            <w:r w:rsidRPr="00235A20">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355114FB" w14:textId="77777777" w:rsidR="00D018B0" w:rsidRPr="00235A20" w:rsidRDefault="00D018B0" w:rsidP="00D018B0">
            <w:pPr>
              <w:spacing w:before="120"/>
              <w:rPr>
                <w:rFonts w:ascii="Verdana" w:hAnsi="Verdana"/>
                <w:b/>
                <w:bCs/>
                <w:color w:val="000000"/>
                <w:spacing w:val="-4"/>
              </w:rPr>
            </w:pPr>
            <w:r w:rsidRPr="00235A20">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29EC2BF" w14:textId="77777777" w:rsidR="00D018B0" w:rsidRPr="00235A20" w:rsidRDefault="00D018B0" w:rsidP="00D018B0">
            <w:pPr>
              <w:spacing w:before="120"/>
              <w:rPr>
                <w:rFonts w:ascii="Verdana" w:hAnsi="Verdana"/>
                <w:b/>
                <w:bCs/>
                <w:color w:val="000000"/>
                <w:spacing w:val="-4"/>
              </w:rPr>
            </w:pPr>
            <w:r w:rsidRPr="00235A20">
              <w:rPr>
                <w:rFonts w:ascii="Verdana" w:hAnsi="Verdana"/>
                <w:b/>
                <w:bCs/>
                <w:color w:val="000000"/>
                <w:spacing w:val="-4"/>
              </w:rPr>
              <w:t>Contract Identification</w:t>
            </w:r>
          </w:p>
          <w:p w14:paraId="1FA1B989" w14:textId="77777777" w:rsidR="00D018B0" w:rsidRPr="00235A20"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A576D54" w14:textId="77777777" w:rsidR="00D018B0" w:rsidRPr="00235A20" w:rsidRDefault="00D018B0" w:rsidP="00D018B0">
            <w:pPr>
              <w:spacing w:before="120"/>
              <w:rPr>
                <w:rFonts w:ascii="Verdana" w:hAnsi="Verdana"/>
                <w:i/>
                <w:iCs/>
                <w:color w:val="000000"/>
                <w:spacing w:val="-6"/>
              </w:rPr>
            </w:pPr>
            <w:r w:rsidRPr="00235A20">
              <w:rPr>
                <w:rFonts w:ascii="Verdana" w:hAnsi="Verdana"/>
                <w:b/>
                <w:bCs/>
                <w:color w:val="000000"/>
                <w:spacing w:val="-4"/>
              </w:rPr>
              <w:t>Total Contract Amount (current value, currency, exchange rate and Kenya Shilling equivalent)</w:t>
            </w:r>
          </w:p>
        </w:tc>
      </w:tr>
      <w:tr w:rsidR="00D018B0" w:rsidRPr="00235A20" w14:paraId="3F55F8D5"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1387E6" w14:textId="77777777" w:rsidR="00D018B0" w:rsidRPr="00235A20" w:rsidRDefault="00D018B0" w:rsidP="00D018B0">
            <w:pPr>
              <w:spacing w:before="120"/>
              <w:rPr>
                <w:rFonts w:ascii="Verdana" w:hAnsi="Verdana"/>
                <w:color w:val="000000"/>
              </w:rPr>
            </w:pPr>
            <w:r w:rsidRPr="00235A20">
              <w:rPr>
                <w:rFonts w:ascii="Verdana" w:hAnsi="Verdana"/>
                <w:i/>
                <w:iCs/>
                <w:color w:val="000000"/>
                <w:spacing w:val="-6"/>
              </w:rPr>
              <w:t xml:space="preserve">[insert </w:t>
            </w:r>
            <w:r w:rsidRPr="00235A20">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1695B" w14:textId="77777777" w:rsidR="00D018B0" w:rsidRPr="00235A20" w:rsidRDefault="00D018B0" w:rsidP="00D018B0">
            <w:pPr>
              <w:spacing w:before="120"/>
              <w:rPr>
                <w:rFonts w:ascii="Verdana" w:hAnsi="Verdana"/>
                <w:color w:val="000000"/>
              </w:rPr>
            </w:pPr>
            <w:r w:rsidRPr="00235A20">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143A9FD" w14:textId="77777777" w:rsidR="00D018B0" w:rsidRPr="00235A20" w:rsidRDefault="00D018B0" w:rsidP="00D018B0">
            <w:pPr>
              <w:spacing w:before="120"/>
              <w:rPr>
                <w:rFonts w:ascii="Verdana" w:hAnsi="Verdana"/>
                <w:i/>
                <w:iCs/>
                <w:color w:val="000000"/>
                <w:spacing w:val="-6"/>
              </w:rPr>
            </w:pPr>
            <w:r w:rsidRPr="00235A20">
              <w:rPr>
                <w:rFonts w:ascii="Verdana" w:hAnsi="Verdana"/>
                <w:color w:val="000000"/>
                <w:spacing w:val="-4"/>
              </w:rPr>
              <w:t xml:space="preserve">Contract Identification: </w:t>
            </w:r>
            <w:r w:rsidRPr="00235A20">
              <w:rPr>
                <w:rFonts w:ascii="Verdana" w:hAnsi="Verdana"/>
                <w:i/>
                <w:iCs/>
                <w:color w:val="000000"/>
                <w:spacing w:val="-6"/>
              </w:rPr>
              <w:t>[indicate complete contract name/ number, and any other identification]</w:t>
            </w:r>
          </w:p>
          <w:p w14:paraId="2BDD3843" w14:textId="77777777" w:rsidR="00D018B0" w:rsidRPr="00235A20" w:rsidRDefault="00D018B0" w:rsidP="00D018B0">
            <w:pPr>
              <w:spacing w:before="120"/>
              <w:rPr>
                <w:rFonts w:ascii="Verdana" w:hAnsi="Verdana"/>
                <w:i/>
                <w:iCs/>
                <w:color w:val="000000"/>
                <w:spacing w:val="-6"/>
              </w:rPr>
            </w:pPr>
            <w:r w:rsidRPr="00235A20">
              <w:rPr>
                <w:rFonts w:ascii="Verdana" w:hAnsi="Verdana"/>
                <w:color w:val="000000"/>
                <w:spacing w:val="-4"/>
              </w:rPr>
              <w:t xml:space="preserve">Name of Procuring Entity: </w:t>
            </w:r>
            <w:r w:rsidRPr="00235A20">
              <w:rPr>
                <w:rFonts w:ascii="Verdana" w:hAnsi="Verdana"/>
                <w:i/>
                <w:iCs/>
                <w:color w:val="000000"/>
                <w:spacing w:val="-6"/>
              </w:rPr>
              <w:t>[insert full name]</w:t>
            </w:r>
          </w:p>
          <w:p w14:paraId="60C424A6" w14:textId="77777777" w:rsidR="00D018B0" w:rsidRPr="00235A20" w:rsidRDefault="00D018B0" w:rsidP="00D018B0">
            <w:pPr>
              <w:spacing w:before="120"/>
              <w:rPr>
                <w:rFonts w:ascii="Verdana" w:hAnsi="Verdana"/>
                <w:i/>
                <w:iCs/>
                <w:color w:val="000000"/>
                <w:spacing w:val="-6"/>
              </w:rPr>
            </w:pPr>
            <w:r w:rsidRPr="00235A20">
              <w:rPr>
                <w:rFonts w:ascii="Verdana" w:hAnsi="Verdana"/>
                <w:color w:val="000000"/>
                <w:spacing w:val="-4"/>
              </w:rPr>
              <w:t xml:space="preserve">Address of Procuring Entity: </w:t>
            </w:r>
            <w:r w:rsidRPr="00235A20">
              <w:rPr>
                <w:rFonts w:ascii="Verdana" w:hAnsi="Verdana"/>
                <w:i/>
                <w:iCs/>
                <w:color w:val="000000"/>
                <w:spacing w:val="-6"/>
              </w:rPr>
              <w:t>[insert street/city/country]</w:t>
            </w:r>
          </w:p>
          <w:p w14:paraId="5FBEEAFD" w14:textId="77777777" w:rsidR="00D018B0" w:rsidRPr="00235A20" w:rsidRDefault="00D018B0" w:rsidP="00D018B0">
            <w:pPr>
              <w:spacing w:before="120"/>
              <w:rPr>
                <w:rFonts w:ascii="Verdana" w:hAnsi="Verdana"/>
                <w:color w:val="000000"/>
              </w:rPr>
            </w:pPr>
            <w:r w:rsidRPr="00235A20">
              <w:rPr>
                <w:rFonts w:ascii="Verdana" w:hAnsi="Verdana"/>
                <w:color w:val="000000"/>
                <w:spacing w:val="-4"/>
              </w:rPr>
              <w:t xml:space="preserve">Reason(s) for nonperformance: </w:t>
            </w:r>
            <w:r w:rsidRPr="00235A20">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A49E153" w14:textId="77777777" w:rsidR="00D018B0" w:rsidRPr="00235A20" w:rsidRDefault="00D018B0" w:rsidP="00D018B0">
            <w:pPr>
              <w:spacing w:before="120"/>
              <w:rPr>
                <w:rFonts w:ascii="Verdana" w:hAnsi="Verdana"/>
                <w:color w:val="000000"/>
              </w:rPr>
            </w:pPr>
            <w:r w:rsidRPr="00235A20">
              <w:rPr>
                <w:rFonts w:ascii="Verdana" w:hAnsi="Verdana"/>
                <w:i/>
                <w:iCs/>
                <w:color w:val="000000"/>
                <w:spacing w:val="-6"/>
              </w:rPr>
              <w:t>[insert amount]</w:t>
            </w:r>
          </w:p>
        </w:tc>
      </w:tr>
      <w:tr w:rsidR="00D018B0" w:rsidRPr="00235A20" w14:paraId="570F62F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037C863" w14:textId="77777777" w:rsidR="00D018B0" w:rsidRPr="00235A20" w:rsidRDefault="00D018B0" w:rsidP="00D018B0">
            <w:pPr>
              <w:spacing w:before="120"/>
              <w:rPr>
                <w:rFonts w:ascii="Verdana" w:hAnsi="Verdana"/>
                <w:color w:val="000000"/>
                <w:spacing w:val="-4"/>
              </w:rPr>
            </w:pPr>
            <w:r w:rsidRPr="00235A20">
              <w:rPr>
                <w:rFonts w:ascii="Verdana" w:hAnsi="Verdana"/>
                <w:color w:val="000000"/>
                <w:spacing w:val="-8"/>
              </w:rPr>
              <w:t xml:space="preserve">Pending Litigation, in accordance with Section III, </w:t>
            </w:r>
            <w:r w:rsidRPr="00235A20">
              <w:rPr>
                <w:rFonts w:ascii="Verdana" w:hAnsi="Verdana"/>
                <w:bCs/>
              </w:rPr>
              <w:t>Evaluation and Qualification Criteria</w:t>
            </w:r>
          </w:p>
        </w:tc>
      </w:tr>
      <w:tr w:rsidR="00D018B0" w:rsidRPr="00235A20" w14:paraId="3C61355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0454983E" w14:textId="77777777" w:rsidR="00D018B0" w:rsidRPr="00235A20" w:rsidRDefault="00D018B0" w:rsidP="00D018B0">
            <w:pPr>
              <w:spacing w:before="120"/>
              <w:rPr>
                <w:rFonts w:ascii="Verdana" w:hAnsi="Verdana"/>
                <w:color w:val="000000"/>
                <w:spacing w:val="-4"/>
              </w:rPr>
            </w:pPr>
            <w:r w:rsidRPr="00235A20">
              <w:rPr>
                <w:rFonts w:ascii="Verdana" w:eastAsia="MS Mincho" w:hAnsi="Verdana"/>
                <w:color w:val="000000"/>
                <w:spacing w:val="-2"/>
              </w:rPr>
              <w:sym w:font="Wingdings" w:char="F0A8"/>
            </w:r>
            <w:r w:rsidRPr="00235A20">
              <w:rPr>
                <w:rFonts w:ascii="Verdana" w:hAnsi="Verdana"/>
                <w:color w:val="000000"/>
                <w:spacing w:val="-4"/>
              </w:rPr>
              <w:t xml:space="preserve"> </w:t>
            </w:r>
            <w:r w:rsidRPr="00235A20">
              <w:rPr>
                <w:rFonts w:ascii="Verdana" w:hAnsi="Verdana"/>
                <w:color w:val="000000"/>
                <w:spacing w:val="-4"/>
              </w:rPr>
              <w:tab/>
            </w:r>
            <w:r w:rsidRPr="00235A20">
              <w:rPr>
                <w:rFonts w:ascii="Verdana" w:hAnsi="Verdana"/>
                <w:color w:val="000000"/>
                <w:spacing w:val="-6"/>
              </w:rPr>
              <w:t xml:space="preserve">No pending </w:t>
            </w:r>
            <w:r w:rsidRPr="00235A20">
              <w:rPr>
                <w:rFonts w:ascii="Verdana" w:hAnsi="Verdana"/>
                <w:color w:val="000000"/>
                <w:spacing w:val="-8"/>
              </w:rPr>
              <w:t>litigation</w:t>
            </w:r>
            <w:r w:rsidRPr="00235A20">
              <w:rPr>
                <w:rFonts w:ascii="Verdana" w:hAnsi="Verdana"/>
                <w:color w:val="000000"/>
                <w:spacing w:val="-6"/>
              </w:rPr>
              <w:t xml:space="preserve"> in accordance with Section </w:t>
            </w:r>
            <w:r w:rsidRPr="00235A20">
              <w:rPr>
                <w:rFonts w:ascii="Verdana" w:hAnsi="Verdana"/>
                <w:color w:val="000000"/>
                <w:spacing w:val="-4"/>
              </w:rPr>
              <w:t xml:space="preserve">III, </w:t>
            </w:r>
            <w:r w:rsidRPr="00235A20">
              <w:rPr>
                <w:rFonts w:ascii="Verdana" w:hAnsi="Verdana"/>
                <w:bCs/>
              </w:rPr>
              <w:t>Evaluation and Qualification Criteria</w:t>
            </w:r>
            <w:r w:rsidRPr="00235A20">
              <w:rPr>
                <w:rFonts w:ascii="Verdana" w:hAnsi="Verdana"/>
                <w:color w:val="000000"/>
                <w:spacing w:val="-4"/>
              </w:rPr>
              <w:t>, Sub-Factor 2.3.</w:t>
            </w:r>
          </w:p>
        </w:tc>
      </w:tr>
      <w:tr w:rsidR="00D018B0" w:rsidRPr="00235A20" w14:paraId="6C8C39DB"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84790D5" w14:textId="77777777" w:rsidR="00D018B0" w:rsidRPr="00235A20" w:rsidRDefault="00D018B0" w:rsidP="00D018B0">
            <w:pPr>
              <w:spacing w:before="120"/>
              <w:rPr>
                <w:rFonts w:ascii="Verdana" w:hAnsi="Verdana"/>
                <w:color w:val="000000"/>
                <w:spacing w:val="-4"/>
              </w:rPr>
            </w:pPr>
            <w:r w:rsidRPr="00235A20">
              <w:rPr>
                <w:rFonts w:ascii="Verdana" w:eastAsia="MS Mincho" w:hAnsi="Verdana"/>
                <w:color w:val="000000"/>
                <w:spacing w:val="-2"/>
              </w:rPr>
              <w:sym w:font="Wingdings" w:char="F0A8"/>
            </w:r>
            <w:r w:rsidRPr="00235A20">
              <w:rPr>
                <w:rFonts w:ascii="Verdana" w:hAnsi="Verdana"/>
                <w:color w:val="000000"/>
                <w:spacing w:val="-4"/>
              </w:rPr>
              <w:t xml:space="preserve"> </w:t>
            </w:r>
            <w:r w:rsidRPr="00235A20">
              <w:rPr>
                <w:rFonts w:ascii="Verdana" w:hAnsi="Verdana"/>
                <w:color w:val="000000"/>
                <w:spacing w:val="-4"/>
              </w:rPr>
              <w:tab/>
            </w:r>
            <w:r w:rsidRPr="00235A20">
              <w:rPr>
                <w:rFonts w:ascii="Verdana" w:hAnsi="Verdana"/>
                <w:color w:val="000000"/>
                <w:spacing w:val="-8"/>
              </w:rPr>
              <w:t xml:space="preserve">Pending litigation in accordance with Section III, </w:t>
            </w:r>
            <w:r w:rsidRPr="00235A20">
              <w:rPr>
                <w:rFonts w:ascii="Verdana" w:hAnsi="Verdana"/>
                <w:color w:val="000000"/>
                <w:spacing w:val="-4"/>
              </w:rPr>
              <w:t>Evaluation and Qualification Criteria, Sub-Factor 2.3 as indicated below.</w:t>
            </w:r>
          </w:p>
        </w:tc>
      </w:tr>
    </w:tbl>
    <w:p w14:paraId="669CEF02" w14:textId="7DD6702B" w:rsidR="00525E19" w:rsidRPr="00235A20" w:rsidRDefault="00525E19">
      <w:pPr>
        <w:rPr>
          <w:rFonts w:ascii="Verdana" w:hAnsi="Verdana"/>
        </w:rPr>
      </w:pPr>
    </w:p>
    <w:p w14:paraId="1A1E228F" w14:textId="77777777" w:rsidR="00525E19" w:rsidRPr="00235A20" w:rsidRDefault="00525E19" w:rsidP="00525E19">
      <w:pPr>
        <w:rPr>
          <w:rFonts w:ascii="Verdana" w:hAnsi="Verdana"/>
        </w:rPr>
      </w:pPr>
    </w:p>
    <w:p w14:paraId="269A1DB4" w14:textId="11208193" w:rsidR="00525E19" w:rsidRPr="00235A20" w:rsidRDefault="00525E19" w:rsidP="00525E19">
      <w:pPr>
        <w:rPr>
          <w:rFonts w:ascii="Verdana" w:hAnsi="Verdana"/>
        </w:rPr>
      </w:pPr>
    </w:p>
    <w:p w14:paraId="062C1609" w14:textId="77777777" w:rsidR="00525E19" w:rsidRPr="00235A20" w:rsidRDefault="00525E19" w:rsidP="00525E19">
      <w:pPr>
        <w:tabs>
          <w:tab w:val="left" w:pos="4275"/>
        </w:tabs>
        <w:rPr>
          <w:rFonts w:ascii="Verdana" w:hAnsi="Verdana"/>
        </w:rPr>
      </w:pPr>
      <w:r w:rsidRPr="00235A20">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235A20" w14:paraId="52B9F69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64561AC7" w14:textId="77777777" w:rsidR="00525E19" w:rsidRPr="00235A20" w:rsidRDefault="00525E19">
            <w:pPr>
              <w:rPr>
                <w:rFonts w:ascii="Verdana" w:hAnsi="Verdana"/>
                <w:b/>
                <w:color w:val="000000"/>
                <w:spacing w:val="8"/>
              </w:rPr>
            </w:pPr>
            <w:r w:rsidRPr="00235A20">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64E3762" w14:textId="77777777" w:rsidR="00525E19" w:rsidRPr="00235A20" w:rsidRDefault="00525E19">
            <w:pPr>
              <w:rPr>
                <w:rFonts w:ascii="Verdana" w:hAnsi="Verdana"/>
                <w:b/>
                <w:color w:val="000000"/>
              </w:rPr>
            </w:pPr>
            <w:r w:rsidRPr="00235A20">
              <w:rPr>
                <w:rFonts w:ascii="Verdana" w:hAnsi="Verdana"/>
                <w:b/>
                <w:color w:val="000000"/>
              </w:rPr>
              <w:t>Amount in dispute (</w:t>
            </w:r>
            <w:r w:rsidRPr="00235A20">
              <w:rPr>
                <w:rFonts w:ascii="Verdana" w:hAnsi="Verdana"/>
                <w:b/>
                <w:bCs/>
                <w:color w:val="000000"/>
                <w:spacing w:val="-4"/>
              </w:rPr>
              <w:t>currency</w:t>
            </w:r>
            <w:r w:rsidRPr="00235A20">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1AF8472" w14:textId="77777777" w:rsidR="00525E19" w:rsidRPr="00235A20" w:rsidRDefault="00525E19">
            <w:pPr>
              <w:rPr>
                <w:rFonts w:ascii="Verdana" w:hAnsi="Verdana"/>
                <w:b/>
                <w:color w:val="000000"/>
                <w:spacing w:val="8"/>
              </w:rPr>
            </w:pPr>
            <w:r w:rsidRPr="00235A20">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578B4BA" w14:textId="77777777" w:rsidR="00525E19" w:rsidRPr="00235A20" w:rsidRDefault="00525E19">
            <w:pPr>
              <w:rPr>
                <w:rFonts w:ascii="Verdana" w:hAnsi="Verdana"/>
                <w:b/>
                <w:color w:val="000000"/>
              </w:rPr>
            </w:pPr>
            <w:r w:rsidRPr="00235A20">
              <w:rPr>
                <w:rFonts w:ascii="Verdana" w:hAnsi="Verdana"/>
                <w:b/>
                <w:color w:val="000000"/>
              </w:rPr>
              <w:t>Total Contract Amount (</w:t>
            </w:r>
            <w:r w:rsidRPr="00235A20">
              <w:rPr>
                <w:rFonts w:ascii="Verdana" w:hAnsi="Verdana"/>
                <w:b/>
                <w:bCs/>
                <w:color w:val="000000"/>
                <w:spacing w:val="-4"/>
              </w:rPr>
              <w:t>currency</w:t>
            </w:r>
            <w:r w:rsidRPr="00235A20">
              <w:rPr>
                <w:rFonts w:ascii="Verdana" w:hAnsi="Verdana"/>
                <w:b/>
                <w:color w:val="000000"/>
              </w:rPr>
              <w:t>), Kenya Shilling Equivalent (exchange rate)</w:t>
            </w:r>
          </w:p>
        </w:tc>
      </w:tr>
      <w:tr w:rsidR="00525E19" w:rsidRPr="00235A20" w14:paraId="2855ECB9"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33619CF" w14:textId="77777777" w:rsidR="00525E19" w:rsidRPr="00235A20"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D88E5F5" w14:textId="77777777" w:rsidR="00525E19" w:rsidRPr="00235A20"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7EA8D9E" w14:textId="77777777" w:rsidR="00525E19" w:rsidRPr="00235A20" w:rsidRDefault="00525E19">
            <w:pPr>
              <w:rPr>
                <w:rFonts w:ascii="Verdana" w:hAnsi="Verdana"/>
                <w:color w:val="000000"/>
              </w:rPr>
            </w:pPr>
            <w:r w:rsidRPr="00235A20">
              <w:rPr>
                <w:rFonts w:ascii="Verdana" w:hAnsi="Verdana"/>
                <w:color w:val="000000"/>
              </w:rPr>
              <w:t>Contract Identification: _________</w:t>
            </w:r>
          </w:p>
          <w:p w14:paraId="5C47C748" w14:textId="77777777" w:rsidR="00525E19" w:rsidRPr="00235A20" w:rsidRDefault="00525E19">
            <w:pPr>
              <w:rPr>
                <w:rFonts w:ascii="Verdana" w:hAnsi="Verdana"/>
                <w:color w:val="000000"/>
              </w:rPr>
            </w:pPr>
            <w:r w:rsidRPr="00235A20">
              <w:rPr>
                <w:rFonts w:ascii="Verdana" w:hAnsi="Verdana"/>
                <w:color w:val="000000"/>
              </w:rPr>
              <w:t>Name of Procuring Entity: ____________</w:t>
            </w:r>
          </w:p>
          <w:p w14:paraId="48B4E9AD" w14:textId="77777777" w:rsidR="00525E19" w:rsidRPr="00235A20" w:rsidRDefault="00525E19">
            <w:pPr>
              <w:rPr>
                <w:rFonts w:ascii="Verdana" w:hAnsi="Verdana"/>
                <w:color w:val="000000"/>
              </w:rPr>
            </w:pPr>
            <w:r w:rsidRPr="00235A20">
              <w:rPr>
                <w:rFonts w:ascii="Verdana" w:hAnsi="Verdana"/>
                <w:color w:val="000000"/>
              </w:rPr>
              <w:t>Address of Procuring Entity: __________</w:t>
            </w:r>
          </w:p>
          <w:p w14:paraId="5F75677D" w14:textId="77777777" w:rsidR="00525E19" w:rsidRPr="00235A20" w:rsidRDefault="00525E19">
            <w:pPr>
              <w:rPr>
                <w:rFonts w:ascii="Verdana" w:hAnsi="Verdana"/>
                <w:color w:val="000000"/>
              </w:rPr>
            </w:pPr>
            <w:r w:rsidRPr="00235A20">
              <w:rPr>
                <w:rFonts w:ascii="Verdana" w:hAnsi="Verdana"/>
                <w:color w:val="000000"/>
              </w:rPr>
              <w:t>Matter in dispute: ______________</w:t>
            </w:r>
          </w:p>
          <w:p w14:paraId="361017DA" w14:textId="77777777" w:rsidR="00525E19" w:rsidRPr="00235A20" w:rsidRDefault="00525E19">
            <w:pPr>
              <w:rPr>
                <w:rFonts w:ascii="Verdana" w:hAnsi="Verdana"/>
                <w:color w:val="000000"/>
              </w:rPr>
            </w:pPr>
            <w:r w:rsidRPr="00235A20">
              <w:rPr>
                <w:rFonts w:ascii="Verdana" w:hAnsi="Verdana"/>
                <w:color w:val="000000"/>
              </w:rPr>
              <w:t>Party who initiated the dispute: ____</w:t>
            </w:r>
          </w:p>
          <w:p w14:paraId="226FE030" w14:textId="77777777" w:rsidR="00525E19" w:rsidRPr="00235A20" w:rsidRDefault="00525E19">
            <w:pPr>
              <w:rPr>
                <w:rFonts w:ascii="Verdana" w:hAnsi="Verdana"/>
                <w:i/>
                <w:color w:val="000000"/>
              </w:rPr>
            </w:pPr>
            <w:r w:rsidRPr="00235A20">
              <w:rPr>
                <w:rFonts w:ascii="Verdana" w:hAnsi="Verdana"/>
                <w:color w:val="000000"/>
              </w:rPr>
              <w:t xml:space="preserve">Status of dispute: </w:t>
            </w:r>
            <w:r w:rsidRPr="00235A20">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8F84AAF" w14:textId="77777777" w:rsidR="00525E19" w:rsidRPr="00235A20" w:rsidRDefault="00525E19">
            <w:pPr>
              <w:rPr>
                <w:rFonts w:ascii="Verdana" w:hAnsi="Verdana"/>
                <w:i/>
                <w:color w:val="000000"/>
              </w:rPr>
            </w:pPr>
          </w:p>
        </w:tc>
      </w:tr>
      <w:tr w:rsidR="00525E19" w:rsidRPr="00235A20" w14:paraId="46C5EB5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367442F" w14:textId="77777777" w:rsidR="00525E19" w:rsidRPr="00235A20"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BAF83C9" w14:textId="77777777" w:rsidR="00525E19" w:rsidRPr="00235A20"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75F7F27" w14:textId="77777777" w:rsidR="00525E19" w:rsidRPr="00235A20" w:rsidRDefault="00525E19">
            <w:pPr>
              <w:rPr>
                <w:rFonts w:ascii="Verdana" w:hAnsi="Verdana"/>
                <w:color w:val="000000"/>
              </w:rPr>
            </w:pPr>
            <w:r w:rsidRPr="00235A20">
              <w:rPr>
                <w:rFonts w:ascii="Verdana" w:hAnsi="Verdana"/>
                <w:color w:val="000000"/>
              </w:rPr>
              <w:t xml:space="preserve">Contract Identification: </w:t>
            </w:r>
          </w:p>
          <w:p w14:paraId="759DB96E" w14:textId="77777777" w:rsidR="00525E19" w:rsidRPr="00235A20" w:rsidRDefault="00525E19">
            <w:pPr>
              <w:rPr>
                <w:rFonts w:ascii="Verdana" w:hAnsi="Verdana"/>
                <w:color w:val="000000"/>
              </w:rPr>
            </w:pPr>
            <w:r w:rsidRPr="00235A20">
              <w:rPr>
                <w:rFonts w:ascii="Verdana" w:hAnsi="Verdana"/>
                <w:color w:val="000000"/>
              </w:rPr>
              <w:t xml:space="preserve">Name of Procuring Entity: </w:t>
            </w:r>
          </w:p>
          <w:p w14:paraId="3EDFAEFE" w14:textId="77777777" w:rsidR="00525E19" w:rsidRPr="00235A20" w:rsidRDefault="00525E19">
            <w:pPr>
              <w:rPr>
                <w:rFonts w:ascii="Verdana" w:hAnsi="Verdana"/>
                <w:color w:val="000000"/>
              </w:rPr>
            </w:pPr>
            <w:r w:rsidRPr="00235A20">
              <w:rPr>
                <w:rFonts w:ascii="Verdana" w:hAnsi="Verdana"/>
                <w:color w:val="000000"/>
              </w:rPr>
              <w:t xml:space="preserve">Address of Procuring Entity: </w:t>
            </w:r>
          </w:p>
          <w:p w14:paraId="26490DD5" w14:textId="77777777" w:rsidR="00525E19" w:rsidRPr="00235A20" w:rsidRDefault="00525E19">
            <w:pPr>
              <w:rPr>
                <w:rFonts w:ascii="Verdana" w:hAnsi="Verdana"/>
                <w:color w:val="000000"/>
              </w:rPr>
            </w:pPr>
            <w:r w:rsidRPr="00235A20">
              <w:rPr>
                <w:rFonts w:ascii="Verdana" w:hAnsi="Verdana"/>
                <w:color w:val="000000"/>
              </w:rPr>
              <w:t xml:space="preserve">Matter in dispute: </w:t>
            </w:r>
          </w:p>
          <w:p w14:paraId="5BA469C3" w14:textId="77777777" w:rsidR="00525E19" w:rsidRPr="00235A20" w:rsidRDefault="00525E19">
            <w:pPr>
              <w:rPr>
                <w:rFonts w:ascii="Verdana" w:hAnsi="Verdana"/>
                <w:color w:val="000000"/>
              </w:rPr>
            </w:pPr>
            <w:r w:rsidRPr="00235A20">
              <w:rPr>
                <w:rFonts w:ascii="Verdana" w:hAnsi="Verdana"/>
                <w:color w:val="000000"/>
              </w:rPr>
              <w:t xml:space="preserve">Party who initiated the dispute: </w:t>
            </w:r>
          </w:p>
          <w:p w14:paraId="4D7A3F52" w14:textId="77777777" w:rsidR="00525E19" w:rsidRPr="00235A20" w:rsidRDefault="00525E19">
            <w:pPr>
              <w:rPr>
                <w:rFonts w:ascii="Verdana" w:hAnsi="Verdana"/>
                <w:i/>
                <w:color w:val="000000"/>
              </w:rPr>
            </w:pPr>
            <w:r w:rsidRPr="00235A20">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65DC12B1" w14:textId="77777777" w:rsidR="00525E19" w:rsidRPr="00235A20" w:rsidRDefault="00525E19">
            <w:pPr>
              <w:rPr>
                <w:rFonts w:ascii="Verdana" w:hAnsi="Verdana"/>
                <w:i/>
                <w:color w:val="000000"/>
              </w:rPr>
            </w:pPr>
          </w:p>
        </w:tc>
      </w:tr>
      <w:tr w:rsidR="00525E19" w:rsidRPr="00235A20" w14:paraId="4E589564"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E236AF" w14:textId="77777777" w:rsidR="00525E19" w:rsidRPr="00235A20" w:rsidRDefault="00525E19">
            <w:pPr>
              <w:rPr>
                <w:rFonts w:ascii="Verdana" w:eastAsia="MS Mincho" w:hAnsi="Verdana"/>
                <w:spacing w:val="-2"/>
              </w:rPr>
            </w:pPr>
            <w:r w:rsidRPr="00235A20">
              <w:rPr>
                <w:rFonts w:ascii="Verdana" w:hAnsi="Verdana"/>
              </w:rPr>
              <w:t xml:space="preserve">Litigation History </w:t>
            </w:r>
            <w:r w:rsidRPr="00235A20">
              <w:rPr>
                <w:rFonts w:ascii="Verdana" w:hAnsi="Verdana"/>
                <w:spacing w:val="-4"/>
              </w:rPr>
              <w:t xml:space="preserve">in accordance with Section III, </w:t>
            </w:r>
            <w:r w:rsidRPr="00235A20">
              <w:rPr>
                <w:rFonts w:ascii="Verdana" w:hAnsi="Verdana"/>
                <w:bCs/>
              </w:rPr>
              <w:t>Evaluation and Qualification Criteria</w:t>
            </w:r>
          </w:p>
        </w:tc>
      </w:tr>
      <w:tr w:rsidR="00525E19" w:rsidRPr="00235A20" w14:paraId="096456D7"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767F18C" w14:textId="77777777" w:rsidR="00525E19" w:rsidRPr="00235A20" w:rsidRDefault="00525E19">
            <w:pPr>
              <w:rPr>
                <w:rFonts w:ascii="Verdana" w:hAnsi="Verdana"/>
              </w:rPr>
            </w:pPr>
            <w:r w:rsidRPr="00235A20">
              <w:rPr>
                <w:rFonts w:ascii="Verdana" w:eastAsia="MS Mincho" w:hAnsi="Verdana"/>
                <w:spacing w:val="-2"/>
              </w:rPr>
              <w:sym w:font="Wingdings" w:char="F0A8"/>
            </w:r>
            <w:r w:rsidRPr="00235A20">
              <w:rPr>
                <w:rFonts w:ascii="Verdana" w:hAnsi="Verdana"/>
                <w:spacing w:val="-4"/>
              </w:rPr>
              <w:t xml:space="preserve"> </w:t>
            </w:r>
            <w:r w:rsidRPr="00235A20">
              <w:rPr>
                <w:rFonts w:ascii="Verdana" w:hAnsi="Verdana"/>
                <w:spacing w:val="-4"/>
              </w:rPr>
              <w:tab/>
            </w:r>
            <w:r w:rsidRPr="00235A20">
              <w:rPr>
                <w:rFonts w:ascii="Verdana" w:hAnsi="Verdana"/>
                <w:spacing w:val="-6"/>
              </w:rPr>
              <w:t xml:space="preserve">No </w:t>
            </w:r>
            <w:r w:rsidRPr="00235A20">
              <w:rPr>
                <w:rFonts w:ascii="Verdana" w:hAnsi="Verdana"/>
              </w:rPr>
              <w:t xml:space="preserve">Litigation History </w:t>
            </w:r>
            <w:r w:rsidRPr="00235A20">
              <w:rPr>
                <w:rFonts w:ascii="Verdana" w:hAnsi="Verdana"/>
                <w:spacing w:val="-6"/>
              </w:rPr>
              <w:t xml:space="preserve">in accordance with Section </w:t>
            </w:r>
            <w:r w:rsidRPr="00235A20">
              <w:rPr>
                <w:rFonts w:ascii="Verdana" w:hAnsi="Verdana"/>
                <w:spacing w:val="-4"/>
              </w:rPr>
              <w:t xml:space="preserve">III, </w:t>
            </w:r>
            <w:r w:rsidRPr="00235A20">
              <w:rPr>
                <w:rFonts w:ascii="Verdana" w:hAnsi="Verdana"/>
                <w:bCs/>
              </w:rPr>
              <w:t>Evaluation and Qualification Criteria</w:t>
            </w:r>
            <w:r w:rsidRPr="00235A20">
              <w:rPr>
                <w:rFonts w:ascii="Verdana" w:hAnsi="Verdana"/>
                <w:spacing w:val="-4"/>
              </w:rPr>
              <w:t>, Sub-Factor 2.4.</w:t>
            </w:r>
          </w:p>
          <w:p w14:paraId="29AA67FE" w14:textId="77777777" w:rsidR="00525E19" w:rsidRPr="00235A20" w:rsidRDefault="00525E19">
            <w:pPr>
              <w:rPr>
                <w:rFonts w:ascii="Verdana" w:hAnsi="Verdana"/>
              </w:rPr>
            </w:pPr>
            <w:r w:rsidRPr="00235A20">
              <w:rPr>
                <w:rFonts w:ascii="Verdana" w:eastAsia="MS Mincho" w:hAnsi="Verdana"/>
                <w:spacing w:val="-2"/>
              </w:rPr>
              <w:sym w:font="Wingdings" w:char="F0A8"/>
            </w:r>
            <w:r w:rsidRPr="00235A20">
              <w:rPr>
                <w:rFonts w:ascii="Verdana" w:hAnsi="Verdana"/>
                <w:spacing w:val="-4"/>
              </w:rPr>
              <w:t xml:space="preserve"> </w:t>
            </w:r>
            <w:r w:rsidRPr="00235A20">
              <w:rPr>
                <w:rFonts w:ascii="Verdana" w:hAnsi="Verdana"/>
                <w:spacing w:val="-4"/>
              </w:rPr>
              <w:tab/>
            </w:r>
            <w:r w:rsidRPr="00235A20">
              <w:rPr>
                <w:rFonts w:ascii="Verdana" w:hAnsi="Verdana"/>
              </w:rPr>
              <w:t>Litigation History</w:t>
            </w:r>
            <w:r w:rsidRPr="00235A20">
              <w:rPr>
                <w:rFonts w:ascii="Verdana" w:hAnsi="Verdana"/>
                <w:spacing w:val="-8"/>
              </w:rPr>
              <w:t xml:space="preserve"> in accordance with Section III, </w:t>
            </w:r>
            <w:r w:rsidRPr="00235A20">
              <w:rPr>
                <w:rFonts w:ascii="Verdana" w:hAnsi="Verdana"/>
                <w:bCs/>
              </w:rPr>
              <w:t>Evaluation and Qualification Criteria</w:t>
            </w:r>
            <w:r w:rsidRPr="00235A20">
              <w:rPr>
                <w:rFonts w:ascii="Verdana" w:hAnsi="Verdana"/>
                <w:spacing w:val="-4"/>
              </w:rPr>
              <w:t>, Sub-Factor 2.4 as indicated below.</w:t>
            </w:r>
          </w:p>
        </w:tc>
      </w:tr>
      <w:tr w:rsidR="00525E19" w:rsidRPr="00235A20" w14:paraId="75A60FB3"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64283B" w14:textId="77777777" w:rsidR="00525E19" w:rsidRPr="00235A20" w:rsidRDefault="00525E19">
            <w:pPr>
              <w:rPr>
                <w:rFonts w:ascii="Verdana" w:hAnsi="Verdana"/>
                <w:b/>
                <w:spacing w:val="8"/>
              </w:rPr>
            </w:pPr>
            <w:r w:rsidRPr="00235A20">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2684D21" w14:textId="77777777" w:rsidR="00525E19" w:rsidRPr="00235A20" w:rsidRDefault="00525E19">
            <w:pPr>
              <w:rPr>
                <w:rFonts w:ascii="Verdana" w:hAnsi="Verdana"/>
                <w:b/>
              </w:rPr>
            </w:pPr>
            <w:r w:rsidRPr="00235A20">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663C1D5" w14:textId="77777777" w:rsidR="00525E19" w:rsidRPr="00235A20" w:rsidRDefault="00525E19">
            <w:pPr>
              <w:rPr>
                <w:rFonts w:ascii="Verdana" w:hAnsi="Verdana"/>
                <w:b/>
                <w:spacing w:val="8"/>
              </w:rPr>
            </w:pPr>
            <w:r w:rsidRPr="00235A20">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0FCFDD" w14:textId="77777777" w:rsidR="00525E19" w:rsidRPr="00235A20" w:rsidRDefault="00525E19">
            <w:pPr>
              <w:rPr>
                <w:rFonts w:ascii="Verdana" w:hAnsi="Verdana"/>
                <w:b/>
              </w:rPr>
            </w:pPr>
            <w:r w:rsidRPr="00235A20">
              <w:rPr>
                <w:rFonts w:ascii="Verdana" w:hAnsi="Verdana"/>
                <w:b/>
              </w:rPr>
              <w:t>Total Contract Amount (</w:t>
            </w:r>
            <w:r w:rsidRPr="00235A20">
              <w:rPr>
                <w:rFonts w:ascii="Verdana" w:hAnsi="Verdana"/>
                <w:b/>
                <w:bCs/>
                <w:spacing w:val="-4"/>
              </w:rPr>
              <w:t>currency</w:t>
            </w:r>
            <w:r w:rsidRPr="00235A20">
              <w:rPr>
                <w:rFonts w:ascii="Verdana" w:hAnsi="Verdana"/>
                <w:b/>
              </w:rPr>
              <w:t xml:space="preserve">), </w:t>
            </w:r>
            <w:r w:rsidRPr="00235A20">
              <w:rPr>
                <w:rFonts w:ascii="Verdana" w:hAnsi="Verdana"/>
                <w:b/>
                <w:color w:val="000000"/>
              </w:rPr>
              <w:t xml:space="preserve">Kenya Shilling </w:t>
            </w:r>
            <w:r w:rsidRPr="00235A20">
              <w:rPr>
                <w:rFonts w:ascii="Verdana" w:hAnsi="Verdana"/>
                <w:b/>
              </w:rPr>
              <w:t>Equivalent (exchange rate)</w:t>
            </w:r>
          </w:p>
        </w:tc>
      </w:tr>
      <w:tr w:rsidR="00525E19" w:rsidRPr="00235A20" w14:paraId="07E4F5E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B52BA0" w14:textId="77777777" w:rsidR="00525E19" w:rsidRPr="00235A20" w:rsidRDefault="00525E19">
            <w:pPr>
              <w:rPr>
                <w:rFonts w:ascii="Verdana" w:hAnsi="Verdana"/>
                <w:i/>
              </w:rPr>
            </w:pPr>
            <w:r w:rsidRPr="00235A20">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757A505" w14:textId="77777777" w:rsidR="00525E19" w:rsidRPr="00235A20" w:rsidRDefault="00525E19">
            <w:pPr>
              <w:rPr>
                <w:rFonts w:ascii="Verdana" w:hAnsi="Verdana"/>
                <w:i/>
              </w:rPr>
            </w:pPr>
            <w:r w:rsidRPr="00235A20">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8626916" w14:textId="77777777" w:rsidR="00525E19" w:rsidRPr="00235A20" w:rsidRDefault="00525E19">
            <w:pPr>
              <w:rPr>
                <w:rFonts w:ascii="Verdana" w:hAnsi="Verdana"/>
              </w:rPr>
            </w:pPr>
            <w:r w:rsidRPr="00235A20">
              <w:rPr>
                <w:rFonts w:ascii="Verdana" w:hAnsi="Verdana"/>
              </w:rPr>
              <w:t>Contract Identification: [indicate complete contract name, number, and any other identification]</w:t>
            </w:r>
          </w:p>
          <w:p w14:paraId="02665AA5" w14:textId="77777777" w:rsidR="00525E19" w:rsidRPr="00235A20" w:rsidRDefault="00525E19">
            <w:pPr>
              <w:rPr>
                <w:rFonts w:ascii="Verdana" w:hAnsi="Verdana"/>
              </w:rPr>
            </w:pPr>
            <w:r w:rsidRPr="00235A20">
              <w:rPr>
                <w:rFonts w:ascii="Verdana" w:hAnsi="Verdana"/>
              </w:rPr>
              <w:t xml:space="preserve">Name of Procuring Entity: </w:t>
            </w:r>
            <w:r w:rsidRPr="00235A20">
              <w:rPr>
                <w:rFonts w:ascii="Verdana" w:hAnsi="Verdana"/>
                <w:i/>
              </w:rPr>
              <w:t>[insert full name]</w:t>
            </w:r>
          </w:p>
          <w:p w14:paraId="2BB023C4" w14:textId="77777777" w:rsidR="00525E19" w:rsidRPr="00235A20" w:rsidRDefault="00525E19">
            <w:pPr>
              <w:rPr>
                <w:rFonts w:ascii="Verdana" w:hAnsi="Verdana"/>
              </w:rPr>
            </w:pPr>
            <w:r w:rsidRPr="00235A20">
              <w:rPr>
                <w:rFonts w:ascii="Verdana" w:hAnsi="Verdana"/>
              </w:rPr>
              <w:t xml:space="preserve">Address of Procuring Entity: </w:t>
            </w:r>
            <w:r w:rsidRPr="00235A20">
              <w:rPr>
                <w:rFonts w:ascii="Verdana" w:hAnsi="Verdana"/>
                <w:i/>
              </w:rPr>
              <w:t>[insert street/city/country]</w:t>
            </w:r>
          </w:p>
          <w:p w14:paraId="1F58D60C" w14:textId="77777777" w:rsidR="00525E19" w:rsidRPr="00235A20" w:rsidRDefault="00525E19">
            <w:pPr>
              <w:rPr>
                <w:rFonts w:ascii="Verdana" w:hAnsi="Verdana"/>
              </w:rPr>
            </w:pPr>
            <w:r w:rsidRPr="00235A20">
              <w:rPr>
                <w:rFonts w:ascii="Verdana" w:hAnsi="Verdana"/>
              </w:rPr>
              <w:t xml:space="preserve">Matter in dispute: </w:t>
            </w:r>
            <w:r w:rsidRPr="00235A20">
              <w:rPr>
                <w:rFonts w:ascii="Verdana" w:hAnsi="Verdana"/>
                <w:i/>
              </w:rPr>
              <w:t>[indicate main issues in dispute]</w:t>
            </w:r>
          </w:p>
          <w:p w14:paraId="2E184B8C" w14:textId="77777777" w:rsidR="00525E19" w:rsidRPr="00235A20" w:rsidRDefault="00525E19">
            <w:pPr>
              <w:rPr>
                <w:rFonts w:ascii="Verdana" w:hAnsi="Verdana"/>
              </w:rPr>
            </w:pPr>
            <w:r w:rsidRPr="00235A20">
              <w:rPr>
                <w:rFonts w:ascii="Verdana" w:hAnsi="Verdana"/>
              </w:rPr>
              <w:t xml:space="preserve">Party who initiated the dispute: </w:t>
            </w:r>
            <w:r w:rsidRPr="00235A20">
              <w:rPr>
                <w:rFonts w:ascii="Verdana" w:hAnsi="Verdana"/>
                <w:i/>
              </w:rPr>
              <w:t>[indicate “Procuring Entity” or “Contractor”]</w:t>
            </w:r>
          </w:p>
          <w:p w14:paraId="751714BF" w14:textId="77777777" w:rsidR="00525E19" w:rsidRPr="00235A20" w:rsidRDefault="00525E19">
            <w:pPr>
              <w:rPr>
                <w:rFonts w:ascii="Verdana" w:hAnsi="Verdana"/>
                <w:i/>
              </w:rPr>
            </w:pPr>
            <w:r w:rsidRPr="00235A20">
              <w:rPr>
                <w:rFonts w:ascii="Verdana" w:hAnsi="Verdana"/>
                <w:spacing w:val="-4"/>
              </w:rPr>
              <w:t xml:space="preserve">Reason(s) for Litigation and award decision </w:t>
            </w:r>
            <w:r w:rsidRPr="00235A20">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183C9E4" w14:textId="77777777" w:rsidR="00525E19" w:rsidRPr="00235A20" w:rsidRDefault="00525E19">
            <w:pPr>
              <w:rPr>
                <w:rFonts w:ascii="Verdana" w:hAnsi="Verdana"/>
                <w:i/>
              </w:rPr>
            </w:pPr>
            <w:r w:rsidRPr="00235A20">
              <w:rPr>
                <w:rFonts w:ascii="Verdana" w:hAnsi="Verdana"/>
                <w:i/>
              </w:rPr>
              <w:t>[insert amount]</w:t>
            </w:r>
          </w:p>
        </w:tc>
      </w:tr>
    </w:tbl>
    <w:p w14:paraId="2717972B" w14:textId="23D6E56C" w:rsidR="00525E19" w:rsidRPr="00235A20" w:rsidRDefault="00525E19" w:rsidP="00525E19">
      <w:pPr>
        <w:tabs>
          <w:tab w:val="left" w:pos="4275"/>
        </w:tabs>
        <w:rPr>
          <w:rFonts w:ascii="Verdana" w:hAnsi="Verdana"/>
        </w:rPr>
      </w:pPr>
    </w:p>
    <w:p w14:paraId="10BDFB93" w14:textId="63690107" w:rsidR="00C20A63" w:rsidRPr="00235A20" w:rsidRDefault="00525E19" w:rsidP="00525E19">
      <w:pPr>
        <w:tabs>
          <w:tab w:val="left" w:pos="4275"/>
        </w:tabs>
        <w:rPr>
          <w:rFonts w:ascii="Verdana" w:hAnsi="Verdana"/>
        </w:rPr>
        <w:sectPr w:rsidR="00C20A63" w:rsidRPr="00235A20" w:rsidSect="00FE3801">
          <w:pgSz w:w="11910" w:h="16840"/>
          <w:pgMar w:top="851" w:right="0" w:bottom="640" w:left="0" w:header="0" w:footer="441" w:gutter="0"/>
          <w:cols w:space="720"/>
        </w:sectPr>
      </w:pPr>
      <w:r w:rsidRPr="00235A20">
        <w:rPr>
          <w:rFonts w:ascii="Verdana" w:hAnsi="Verdana"/>
        </w:rPr>
        <w:tab/>
      </w:r>
    </w:p>
    <w:p w14:paraId="669CEF03" w14:textId="77777777" w:rsidR="00C20A63" w:rsidRPr="00235A20" w:rsidRDefault="00C20A63">
      <w:pPr>
        <w:pStyle w:val="BodyText"/>
        <w:rPr>
          <w:rFonts w:ascii="Verdana" w:hAnsi="Verdana"/>
        </w:rPr>
      </w:pPr>
    </w:p>
    <w:p w14:paraId="669CEF04" w14:textId="77777777" w:rsidR="00C20A63" w:rsidRPr="00235A20" w:rsidRDefault="00C20A63">
      <w:pPr>
        <w:pStyle w:val="BodyText"/>
        <w:spacing w:before="2"/>
        <w:rPr>
          <w:rFonts w:ascii="Verdana" w:hAnsi="Verdana"/>
        </w:rPr>
      </w:pPr>
    </w:p>
    <w:p w14:paraId="669CEF2B" w14:textId="77777777" w:rsidR="00C20A63" w:rsidRPr="00235A20" w:rsidRDefault="002D5618" w:rsidP="00FE3801">
      <w:pPr>
        <w:pStyle w:val="Heading4"/>
        <w:spacing w:before="207"/>
        <w:ind w:left="852" w:right="853"/>
        <w:rPr>
          <w:rFonts w:ascii="Verdana" w:hAnsi="Verdana"/>
        </w:rPr>
      </w:pPr>
      <w:r w:rsidRPr="00235A20">
        <w:rPr>
          <w:rFonts w:ascii="Verdana" w:hAnsi="Verdana"/>
          <w:color w:val="231F20"/>
        </w:rPr>
        <w:t>Financial Situation and Performance</w:t>
      </w:r>
    </w:p>
    <w:p w14:paraId="669CEF2C" w14:textId="1C74CE23" w:rsidR="00C20A63" w:rsidRPr="00235A20" w:rsidRDefault="002D5618">
      <w:pPr>
        <w:pStyle w:val="BodyText"/>
        <w:tabs>
          <w:tab w:val="left" w:pos="9142"/>
          <w:tab w:val="left" w:pos="9173"/>
        </w:tabs>
        <w:spacing w:before="235" w:line="463" w:lineRule="auto"/>
        <w:ind w:left="852" w:right="2724"/>
        <w:jc w:val="both"/>
        <w:rPr>
          <w:rFonts w:ascii="Verdana" w:hAnsi="Verdana"/>
          <w:b/>
          <w:color w:val="231F20"/>
        </w:rPr>
      </w:pPr>
      <w:r w:rsidRPr="00235A20">
        <w:rPr>
          <w:rFonts w:ascii="Verdana" w:hAnsi="Verdana"/>
          <w:color w:val="231F20"/>
        </w:rPr>
        <w:t>Tenderer's</w:t>
      </w:r>
      <w:r w:rsidR="00FD79C4" w:rsidRPr="00235A20">
        <w:rPr>
          <w:rFonts w:ascii="Verdana" w:hAnsi="Verdana"/>
          <w:color w:val="231F20"/>
        </w:rPr>
        <w:t xml:space="preserve"> </w:t>
      </w:r>
      <w:r w:rsidRPr="00235A20">
        <w:rPr>
          <w:rFonts w:ascii="Verdana" w:hAnsi="Verdana"/>
          <w:color w:val="231F20"/>
        </w:rPr>
        <w:t>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FD79C4" w:rsidRPr="00235A20">
        <w:rPr>
          <w:rFonts w:ascii="Verdana" w:hAnsi="Verdana"/>
          <w:color w:val="231F20"/>
        </w:rPr>
        <w:t xml:space="preserve"> </w:t>
      </w:r>
      <w:r w:rsidRPr="00235A20">
        <w:rPr>
          <w:rFonts w:ascii="Verdana" w:hAnsi="Verdana"/>
          <w:color w:val="231F20"/>
        </w:rPr>
        <w:t>Member's</w:t>
      </w:r>
      <w:r w:rsidR="00FD79C4"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w:t>
      </w:r>
      <w:r w:rsidR="00FD79C4" w:rsidRPr="00235A20">
        <w:rPr>
          <w:rFonts w:ascii="Verdana" w:hAnsi="Verdana"/>
          <w:color w:val="231F20"/>
        </w:rPr>
        <w:t xml:space="preserve"> </w:t>
      </w:r>
      <w:r w:rsidRPr="00235A20">
        <w:rPr>
          <w:rFonts w:ascii="Verdana" w:hAnsi="Verdana"/>
          <w:color w:val="231F20"/>
        </w:rPr>
        <w:t>and title:</w:t>
      </w:r>
      <w:r w:rsidRPr="00235A20">
        <w:rPr>
          <w:rFonts w:ascii="Verdana" w:hAnsi="Verdana"/>
          <w:color w:val="231F20"/>
          <w:u w:val="single" w:color="221E1F"/>
        </w:rPr>
        <w:tab/>
      </w:r>
      <w:r w:rsidRPr="00235A20">
        <w:rPr>
          <w:rFonts w:ascii="Verdana" w:hAnsi="Verdana"/>
          <w:b/>
          <w:color w:val="231F20"/>
        </w:rPr>
        <w:t>Financial Data</w:t>
      </w:r>
    </w:p>
    <w:p w14:paraId="7A28A0F8" w14:textId="77777777" w:rsidR="00525E19" w:rsidRPr="00235A20"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235A20" w14:paraId="3F899EB9"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3642646E" w14:textId="69C88409" w:rsidR="00525E19" w:rsidRPr="00235A20" w:rsidRDefault="00525E19" w:rsidP="00413D79">
            <w:pPr>
              <w:rPr>
                <w:rFonts w:ascii="Verdana" w:hAnsi="Verdana"/>
                <w:b/>
                <w:bCs/>
                <w:color w:val="000000"/>
                <w:spacing w:val="-10"/>
              </w:rPr>
            </w:pPr>
            <w:r w:rsidRPr="00235A20">
              <w:rPr>
                <w:rFonts w:ascii="Verdana" w:hAnsi="Verdana"/>
                <w:b/>
                <w:bCs/>
                <w:color w:val="000000"/>
                <w:spacing w:val="-7"/>
              </w:rPr>
              <w:t>Type of Financial information in</w:t>
            </w:r>
            <w:r w:rsidR="00413D79" w:rsidRPr="00235A20">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235A20" w:rsidRDefault="00525E19">
            <w:pPr>
              <w:rPr>
                <w:rFonts w:ascii="Verdana" w:hAnsi="Verdana"/>
                <w:i/>
                <w:iCs/>
                <w:color w:val="000000"/>
                <w:spacing w:val="-4"/>
              </w:rPr>
            </w:pPr>
            <w:r w:rsidRPr="00235A20">
              <w:rPr>
                <w:rFonts w:ascii="Verdana" w:hAnsi="Verdana"/>
                <w:b/>
                <w:bCs/>
                <w:color w:val="000000"/>
                <w:spacing w:val="-6"/>
              </w:rPr>
              <w:t xml:space="preserve">Historic information for previous </w:t>
            </w:r>
            <w:r w:rsidR="00413D79" w:rsidRPr="00235A20">
              <w:rPr>
                <w:rFonts w:ascii="Verdana" w:hAnsi="Verdana"/>
                <w:i/>
                <w:iCs/>
                <w:color w:val="000000"/>
                <w:spacing w:val="-4"/>
              </w:rPr>
              <w:t xml:space="preserve">three </w:t>
            </w:r>
            <w:r w:rsidRPr="00235A20">
              <w:rPr>
                <w:rFonts w:ascii="Verdana" w:hAnsi="Verdana"/>
                <w:i/>
                <w:iCs/>
                <w:color w:val="000000"/>
                <w:spacing w:val="-4"/>
              </w:rPr>
              <w:t>years,</w:t>
            </w:r>
          </w:p>
          <w:p w14:paraId="091292E6" w14:textId="77777777" w:rsidR="00525E19" w:rsidRPr="00235A20" w:rsidRDefault="00525E19">
            <w:pPr>
              <w:rPr>
                <w:rFonts w:ascii="Verdana" w:hAnsi="Verdana"/>
                <w:i/>
                <w:iCs/>
                <w:color w:val="000000"/>
                <w:spacing w:val="-4"/>
              </w:rPr>
            </w:pPr>
            <w:r w:rsidRPr="00235A20">
              <w:rPr>
                <w:rFonts w:ascii="Verdana" w:hAnsi="Verdana"/>
                <w:i/>
                <w:iCs/>
                <w:color w:val="000000"/>
                <w:spacing w:val="-4"/>
              </w:rPr>
              <w:t>______________</w:t>
            </w:r>
          </w:p>
          <w:p w14:paraId="289A3901" w14:textId="4C7E4EF8" w:rsidR="00525E19" w:rsidRPr="00235A20" w:rsidRDefault="00525E19">
            <w:pPr>
              <w:rPr>
                <w:rFonts w:ascii="Verdana" w:hAnsi="Verdana"/>
                <w:b/>
                <w:bCs/>
                <w:color w:val="000000"/>
                <w:spacing w:val="-10"/>
              </w:rPr>
            </w:pPr>
            <w:r w:rsidRPr="00235A20">
              <w:rPr>
                <w:rFonts w:ascii="Verdana" w:hAnsi="Verdana"/>
                <w:b/>
                <w:bCs/>
                <w:color w:val="000000"/>
                <w:spacing w:val="-10"/>
              </w:rPr>
              <w:t>(amount)</w:t>
            </w:r>
          </w:p>
        </w:tc>
      </w:tr>
      <w:tr w:rsidR="00413D79" w:rsidRPr="00235A20" w14:paraId="06C871BF"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1D9B045D" w14:textId="77777777" w:rsidR="00413D79" w:rsidRPr="00235A20"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235A20" w:rsidRDefault="00413D79">
            <w:pPr>
              <w:rPr>
                <w:rFonts w:ascii="Verdana" w:hAnsi="Verdana"/>
                <w:color w:val="000000"/>
                <w:spacing w:val="-4"/>
              </w:rPr>
            </w:pPr>
            <w:r w:rsidRPr="00235A20">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235A20" w:rsidRDefault="00413D79">
            <w:pPr>
              <w:rPr>
                <w:rFonts w:ascii="Verdana" w:hAnsi="Verdana"/>
                <w:color w:val="000000"/>
                <w:spacing w:val="-4"/>
              </w:rPr>
            </w:pPr>
            <w:r w:rsidRPr="00235A20">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235A20" w:rsidRDefault="00413D79">
            <w:pPr>
              <w:rPr>
                <w:rFonts w:ascii="Verdana" w:hAnsi="Verdana"/>
                <w:color w:val="000000"/>
                <w:spacing w:val="-4"/>
              </w:rPr>
            </w:pPr>
            <w:r w:rsidRPr="00235A20">
              <w:rPr>
                <w:rFonts w:ascii="Verdana" w:hAnsi="Verdana"/>
                <w:color w:val="000000"/>
                <w:spacing w:val="-4"/>
              </w:rPr>
              <w:t>Year 3</w:t>
            </w:r>
          </w:p>
        </w:tc>
      </w:tr>
      <w:tr w:rsidR="00525E19" w:rsidRPr="00235A20" w14:paraId="369B1072"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235A20" w:rsidRDefault="00525E19">
            <w:pPr>
              <w:rPr>
                <w:rFonts w:ascii="Verdana" w:hAnsi="Verdana"/>
                <w:color w:val="000000"/>
                <w:spacing w:val="-4"/>
              </w:rPr>
            </w:pPr>
            <w:r w:rsidRPr="00235A20">
              <w:rPr>
                <w:rFonts w:ascii="Verdana" w:hAnsi="Verdana"/>
                <w:color w:val="000000"/>
                <w:spacing w:val="-4"/>
              </w:rPr>
              <w:t>Statement of Financial Position (Information from Balance Sheet)</w:t>
            </w:r>
          </w:p>
        </w:tc>
      </w:tr>
      <w:tr w:rsidR="00413D79" w:rsidRPr="00235A20" w14:paraId="2E01DC8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5D2AB52" w14:textId="77777777" w:rsidR="00413D79" w:rsidRPr="00235A20" w:rsidRDefault="00413D79">
            <w:pPr>
              <w:rPr>
                <w:rFonts w:ascii="Verdana" w:hAnsi="Verdana"/>
                <w:color w:val="000000"/>
                <w:spacing w:val="-4"/>
              </w:rPr>
            </w:pPr>
            <w:r w:rsidRPr="00235A20">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235A20" w:rsidRDefault="00413D79">
            <w:pPr>
              <w:rPr>
                <w:rFonts w:ascii="Verdana" w:hAnsi="Verdana"/>
                <w:color w:val="000000"/>
                <w:spacing w:val="-4"/>
              </w:rPr>
            </w:pPr>
          </w:p>
        </w:tc>
      </w:tr>
      <w:tr w:rsidR="00413D79" w:rsidRPr="00235A20" w14:paraId="24072F3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8753F45" w14:textId="77777777" w:rsidR="00413D79" w:rsidRPr="00235A20" w:rsidRDefault="00413D79">
            <w:pPr>
              <w:rPr>
                <w:rFonts w:ascii="Verdana" w:hAnsi="Verdana"/>
                <w:color w:val="000000"/>
                <w:spacing w:val="-4"/>
              </w:rPr>
            </w:pPr>
            <w:r w:rsidRPr="00235A20">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235A20" w:rsidRDefault="00413D79">
            <w:pPr>
              <w:rPr>
                <w:rFonts w:ascii="Verdana" w:hAnsi="Verdana"/>
                <w:color w:val="000000"/>
                <w:spacing w:val="-4"/>
              </w:rPr>
            </w:pPr>
          </w:p>
        </w:tc>
      </w:tr>
      <w:tr w:rsidR="00413D79" w:rsidRPr="00235A20" w14:paraId="685250B1"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42AA8CA5" w14:textId="77777777" w:rsidR="00413D79" w:rsidRPr="00235A20" w:rsidRDefault="00413D79">
            <w:pPr>
              <w:rPr>
                <w:rFonts w:ascii="Verdana" w:hAnsi="Verdana"/>
                <w:color w:val="000000"/>
                <w:spacing w:val="-4"/>
              </w:rPr>
            </w:pPr>
            <w:r w:rsidRPr="00235A20">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235A20" w:rsidRDefault="00413D79">
            <w:pPr>
              <w:rPr>
                <w:rFonts w:ascii="Verdana" w:hAnsi="Verdana"/>
                <w:color w:val="000000"/>
                <w:spacing w:val="-4"/>
              </w:rPr>
            </w:pPr>
          </w:p>
        </w:tc>
      </w:tr>
      <w:tr w:rsidR="00413D79" w:rsidRPr="00235A20" w14:paraId="4332D91B"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8EE8DF6" w14:textId="77777777" w:rsidR="00413D79" w:rsidRPr="00235A20" w:rsidRDefault="00413D79">
            <w:pPr>
              <w:rPr>
                <w:rFonts w:ascii="Verdana" w:hAnsi="Verdana"/>
                <w:color w:val="000000"/>
                <w:spacing w:val="-4"/>
              </w:rPr>
            </w:pPr>
            <w:r w:rsidRPr="00235A20">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235A20" w:rsidRDefault="00413D79">
            <w:pPr>
              <w:rPr>
                <w:rFonts w:ascii="Verdana" w:hAnsi="Verdana"/>
                <w:color w:val="000000"/>
                <w:spacing w:val="-4"/>
              </w:rPr>
            </w:pPr>
          </w:p>
        </w:tc>
      </w:tr>
      <w:tr w:rsidR="00413D79" w:rsidRPr="00235A20" w14:paraId="11AF28A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0BFBDA6" w14:textId="77777777" w:rsidR="00413D79" w:rsidRPr="00235A20" w:rsidRDefault="00413D79">
            <w:pPr>
              <w:rPr>
                <w:rFonts w:ascii="Verdana" w:hAnsi="Verdana"/>
                <w:color w:val="000000"/>
                <w:spacing w:val="-4"/>
              </w:rPr>
            </w:pPr>
            <w:r w:rsidRPr="00235A20">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235A20" w:rsidRDefault="00413D79">
            <w:pPr>
              <w:rPr>
                <w:rFonts w:ascii="Verdana" w:hAnsi="Verdana"/>
                <w:color w:val="000000"/>
                <w:spacing w:val="-4"/>
              </w:rPr>
            </w:pPr>
          </w:p>
        </w:tc>
      </w:tr>
      <w:tr w:rsidR="00413D79" w:rsidRPr="00235A20" w14:paraId="1097F96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7B6BC07" w14:textId="77777777" w:rsidR="00413D79" w:rsidRPr="00235A20" w:rsidRDefault="00413D79">
            <w:pPr>
              <w:rPr>
                <w:rFonts w:ascii="Verdana" w:hAnsi="Verdana"/>
                <w:color w:val="000000"/>
                <w:spacing w:val="-4"/>
              </w:rPr>
            </w:pPr>
            <w:r w:rsidRPr="00235A20">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235A20" w:rsidRDefault="00413D79">
            <w:pPr>
              <w:rPr>
                <w:rFonts w:ascii="Verdana" w:hAnsi="Verdana"/>
                <w:color w:val="000000"/>
                <w:spacing w:val="-4"/>
              </w:rPr>
            </w:pPr>
          </w:p>
        </w:tc>
      </w:tr>
      <w:tr w:rsidR="00525E19" w:rsidRPr="00235A20" w14:paraId="0868CB96"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235A20" w:rsidRDefault="00525E19">
            <w:pPr>
              <w:rPr>
                <w:rFonts w:ascii="Verdana" w:hAnsi="Verdana"/>
                <w:color w:val="000000"/>
                <w:spacing w:val="-4"/>
              </w:rPr>
            </w:pPr>
            <w:r w:rsidRPr="00235A20">
              <w:rPr>
                <w:rFonts w:ascii="Verdana" w:hAnsi="Verdana"/>
                <w:color w:val="000000"/>
                <w:spacing w:val="-4"/>
              </w:rPr>
              <w:t>Information from Income Statement</w:t>
            </w:r>
          </w:p>
        </w:tc>
      </w:tr>
      <w:tr w:rsidR="00413D79" w:rsidRPr="00235A20" w14:paraId="573D4D1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756DDC2" w14:textId="77777777" w:rsidR="00413D79" w:rsidRPr="00235A20" w:rsidRDefault="00413D79">
            <w:pPr>
              <w:rPr>
                <w:rFonts w:ascii="Verdana" w:hAnsi="Verdana"/>
                <w:color w:val="000000"/>
                <w:spacing w:val="-4"/>
              </w:rPr>
            </w:pPr>
            <w:r w:rsidRPr="00235A20">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235A20" w:rsidRDefault="00413D79">
            <w:pPr>
              <w:rPr>
                <w:rFonts w:ascii="Verdana" w:hAnsi="Verdana"/>
                <w:color w:val="000000"/>
                <w:spacing w:val="-4"/>
              </w:rPr>
            </w:pPr>
          </w:p>
        </w:tc>
      </w:tr>
      <w:tr w:rsidR="00413D79" w:rsidRPr="00235A20" w14:paraId="07CC045A"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65C4065C" w14:textId="77777777" w:rsidR="00413D79" w:rsidRPr="00235A20" w:rsidRDefault="00413D79">
            <w:pPr>
              <w:rPr>
                <w:rFonts w:ascii="Verdana" w:hAnsi="Verdana"/>
                <w:color w:val="000000"/>
                <w:spacing w:val="-4"/>
              </w:rPr>
            </w:pPr>
            <w:r w:rsidRPr="00235A20">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235A20" w:rsidRDefault="00413D79">
            <w:pPr>
              <w:rPr>
                <w:rFonts w:ascii="Verdana" w:hAnsi="Verdana"/>
                <w:color w:val="000000"/>
                <w:spacing w:val="-4"/>
              </w:rPr>
            </w:pPr>
          </w:p>
        </w:tc>
      </w:tr>
      <w:tr w:rsidR="00525E19" w:rsidRPr="00235A20" w14:paraId="119A94FF"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235A20" w:rsidRDefault="00525E19">
            <w:pPr>
              <w:rPr>
                <w:rFonts w:ascii="Verdana" w:hAnsi="Verdana"/>
                <w:color w:val="000000"/>
                <w:spacing w:val="-4"/>
              </w:rPr>
            </w:pPr>
            <w:r w:rsidRPr="00235A20">
              <w:rPr>
                <w:rFonts w:ascii="Verdana" w:hAnsi="Verdana"/>
                <w:color w:val="000000"/>
                <w:spacing w:val="-4"/>
              </w:rPr>
              <w:t xml:space="preserve">Cash Flow Information </w:t>
            </w:r>
          </w:p>
        </w:tc>
      </w:tr>
      <w:tr w:rsidR="00413D79" w:rsidRPr="00235A20" w14:paraId="29631FE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252A618" w14:textId="77777777" w:rsidR="00413D79" w:rsidRPr="00235A20" w:rsidRDefault="00413D79">
            <w:pPr>
              <w:rPr>
                <w:rFonts w:ascii="Verdana" w:hAnsi="Verdana"/>
                <w:color w:val="000000"/>
                <w:spacing w:val="-4"/>
              </w:rPr>
            </w:pPr>
            <w:r w:rsidRPr="00235A20">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235A20" w:rsidRDefault="00413D79">
            <w:pPr>
              <w:rPr>
                <w:rFonts w:ascii="Verdana" w:hAnsi="Verdana"/>
                <w:color w:val="000000"/>
                <w:spacing w:val="-4"/>
              </w:rPr>
            </w:pPr>
          </w:p>
        </w:tc>
      </w:tr>
    </w:tbl>
    <w:p w14:paraId="5ACC64EB" w14:textId="77777777" w:rsidR="00525E19" w:rsidRPr="00235A20"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235A20">
        <w:rPr>
          <w:rFonts w:ascii="Verdana" w:hAnsi="Verdana"/>
          <w:bCs/>
          <w:color w:val="000000"/>
          <w:spacing w:val="-2"/>
        </w:rPr>
        <w:t xml:space="preserve">*Refer to ITT 15 </w:t>
      </w:r>
      <w:r w:rsidRPr="00235A20">
        <w:rPr>
          <w:rFonts w:ascii="Verdana" w:hAnsi="Verdana"/>
          <w:b/>
          <w:color w:val="231F20"/>
        </w:rPr>
        <w:t>for</w:t>
      </w:r>
      <w:r w:rsidRPr="00235A20">
        <w:rPr>
          <w:rFonts w:ascii="Verdana" w:hAnsi="Verdana"/>
          <w:bCs/>
          <w:color w:val="000000"/>
          <w:spacing w:val="-2"/>
        </w:rPr>
        <w:t xml:space="preserve"> the exchange rate</w:t>
      </w:r>
    </w:p>
    <w:p w14:paraId="44F5827B" w14:textId="77777777" w:rsidR="00525E19" w:rsidRPr="00235A20" w:rsidRDefault="00525E19">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235A20"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235A20" w:rsidRDefault="001B03BE" w:rsidP="003E0BDA">
      <w:pPr>
        <w:pStyle w:val="Heading2"/>
        <w:numPr>
          <w:ilvl w:val="0"/>
          <w:numId w:val="128"/>
        </w:numPr>
        <w:spacing w:before="245"/>
        <w:ind w:left="1418" w:hanging="567"/>
        <w:rPr>
          <w:rFonts w:ascii="Verdana" w:hAnsi="Verdana"/>
          <w:sz w:val="22"/>
          <w:szCs w:val="22"/>
        </w:rPr>
      </w:pPr>
      <w:bookmarkStart w:id="361" w:name="_Toc217998457"/>
      <w:r w:rsidRPr="00235A20">
        <w:rPr>
          <w:rFonts w:ascii="Verdana" w:hAnsi="Verdana"/>
          <w:sz w:val="22"/>
          <w:szCs w:val="22"/>
        </w:rPr>
        <w:t>FORM FIN – 3.1</w:t>
      </w:r>
      <w:r w:rsidR="00F75573" w:rsidRPr="00235A20">
        <w:rPr>
          <w:rFonts w:ascii="Verdana" w:hAnsi="Verdana"/>
          <w:sz w:val="22"/>
          <w:szCs w:val="22"/>
        </w:rPr>
        <w:t xml:space="preserve"> – (MANDATORY)</w:t>
      </w:r>
      <w:bookmarkEnd w:id="361"/>
    </w:p>
    <w:p w14:paraId="669CEF8F" w14:textId="77777777" w:rsidR="00C20A63" w:rsidRPr="00235A20" w:rsidRDefault="002D5618">
      <w:pPr>
        <w:pStyle w:val="Heading4"/>
        <w:spacing w:before="250"/>
        <w:ind w:left="856"/>
        <w:rPr>
          <w:rFonts w:ascii="Verdana" w:hAnsi="Verdana"/>
        </w:rPr>
      </w:pPr>
      <w:r w:rsidRPr="00235A20">
        <w:rPr>
          <w:rFonts w:ascii="Verdana" w:hAnsi="Verdana"/>
          <w:color w:val="231F20"/>
        </w:rPr>
        <w:t>Sources of Finance</w:t>
      </w:r>
    </w:p>
    <w:p w14:paraId="669CEF90" w14:textId="77777777" w:rsidR="00C20A63" w:rsidRPr="00235A20" w:rsidRDefault="002D5618">
      <w:pPr>
        <w:pStyle w:val="BodyText"/>
        <w:spacing w:before="243" w:line="230" w:lineRule="auto"/>
        <w:ind w:left="856" w:right="819"/>
        <w:rPr>
          <w:rFonts w:ascii="Verdana" w:hAnsi="Verdana"/>
        </w:rPr>
      </w:pPr>
      <w:r w:rsidRPr="00235A20">
        <w:rPr>
          <w:rFonts w:ascii="Verdana" w:hAnsi="Verdana"/>
          <w:color w:val="231F20"/>
        </w:rPr>
        <w:t>Specify sources of ﬁnance to meet the cash ﬂow requirements on works currently in progress and for future contract commitments.</w:t>
      </w:r>
    </w:p>
    <w:p w14:paraId="669CEF91" w14:textId="77777777" w:rsidR="00C20A63" w:rsidRPr="00235A20"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235A20" w14:paraId="2E27DFC0"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10F89334" w14:textId="77777777" w:rsidR="00525E19" w:rsidRPr="00235A20" w:rsidRDefault="00525E19">
            <w:pPr>
              <w:suppressAutoHyphens/>
              <w:rPr>
                <w:rFonts w:ascii="Verdana" w:hAnsi="Verdana"/>
                <w:b/>
                <w:bCs/>
                <w:color w:val="000000"/>
                <w:spacing w:val="-2"/>
              </w:rPr>
            </w:pPr>
            <w:r w:rsidRPr="00235A20">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235A20" w:rsidRDefault="00525E19">
            <w:pPr>
              <w:suppressAutoHyphens/>
              <w:rPr>
                <w:rFonts w:ascii="Verdana" w:hAnsi="Verdana"/>
                <w:b/>
                <w:bCs/>
                <w:color w:val="000000"/>
                <w:spacing w:val="-2"/>
              </w:rPr>
            </w:pPr>
            <w:r w:rsidRPr="00235A20">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235A20" w:rsidRDefault="00525E19">
            <w:pPr>
              <w:suppressAutoHyphens/>
              <w:rPr>
                <w:rFonts w:ascii="Verdana" w:hAnsi="Verdana"/>
                <w:b/>
                <w:bCs/>
                <w:color w:val="000000"/>
                <w:spacing w:val="-2"/>
              </w:rPr>
            </w:pPr>
            <w:r w:rsidRPr="00235A20">
              <w:rPr>
                <w:rFonts w:ascii="Verdana" w:hAnsi="Verdana"/>
                <w:b/>
                <w:bCs/>
                <w:color w:val="000000"/>
                <w:spacing w:val="-2"/>
              </w:rPr>
              <w:t>Amount (</w:t>
            </w:r>
            <w:r w:rsidRPr="00235A20">
              <w:rPr>
                <w:rFonts w:ascii="Verdana" w:hAnsi="Verdana"/>
                <w:b/>
                <w:bCs/>
                <w:color w:val="000000"/>
                <w:spacing w:val="-4"/>
              </w:rPr>
              <w:t>Kenya Shilling</w:t>
            </w:r>
            <w:r w:rsidRPr="00235A20">
              <w:rPr>
                <w:rFonts w:ascii="Verdana" w:hAnsi="Verdana"/>
                <w:b/>
                <w:bCs/>
                <w:color w:val="000000"/>
                <w:spacing w:val="-2"/>
              </w:rPr>
              <w:t xml:space="preserve"> equivalent)</w:t>
            </w:r>
          </w:p>
        </w:tc>
      </w:tr>
      <w:tr w:rsidR="00525E19" w:rsidRPr="00235A20" w14:paraId="3088F5C2"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4ABF87B1" w14:textId="77777777" w:rsidR="00525E19" w:rsidRPr="00235A20" w:rsidRDefault="00525E19">
            <w:pPr>
              <w:suppressAutoHyphens/>
              <w:rPr>
                <w:rFonts w:ascii="Verdana" w:hAnsi="Verdana"/>
                <w:color w:val="000000"/>
                <w:spacing w:val="-2"/>
              </w:rPr>
            </w:pPr>
            <w:r w:rsidRPr="00235A20">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235A20" w:rsidRDefault="00525E19">
            <w:pPr>
              <w:suppressAutoHyphens/>
              <w:rPr>
                <w:rFonts w:ascii="Verdana" w:hAnsi="Verdana"/>
                <w:color w:val="000000"/>
                <w:spacing w:val="-2"/>
              </w:rPr>
            </w:pPr>
          </w:p>
          <w:p w14:paraId="21B1A9FC" w14:textId="77777777" w:rsidR="00525E19" w:rsidRPr="00235A20"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235A20" w:rsidRDefault="00525E19">
            <w:pPr>
              <w:suppressAutoHyphens/>
              <w:rPr>
                <w:rFonts w:ascii="Verdana" w:hAnsi="Verdana"/>
                <w:color w:val="000000"/>
                <w:spacing w:val="-2"/>
              </w:rPr>
            </w:pPr>
          </w:p>
        </w:tc>
      </w:tr>
      <w:tr w:rsidR="00525E19" w:rsidRPr="00235A20" w14:paraId="712335BD"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1148D1AC" w14:textId="77777777" w:rsidR="00525E19" w:rsidRPr="00235A20" w:rsidRDefault="00525E19">
            <w:pPr>
              <w:suppressAutoHyphens/>
              <w:rPr>
                <w:rFonts w:ascii="Verdana" w:hAnsi="Verdana"/>
                <w:color w:val="000000"/>
                <w:spacing w:val="-2"/>
              </w:rPr>
            </w:pPr>
            <w:r w:rsidRPr="00235A20">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235A20" w:rsidRDefault="00525E19">
            <w:pPr>
              <w:suppressAutoHyphens/>
              <w:rPr>
                <w:rFonts w:ascii="Verdana" w:hAnsi="Verdana"/>
                <w:color w:val="000000"/>
                <w:spacing w:val="-2"/>
              </w:rPr>
            </w:pPr>
          </w:p>
          <w:p w14:paraId="703C0CD0" w14:textId="77777777" w:rsidR="00525E19" w:rsidRPr="00235A20"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235A20" w:rsidRDefault="00525E19">
            <w:pPr>
              <w:suppressAutoHyphens/>
              <w:rPr>
                <w:rFonts w:ascii="Verdana" w:hAnsi="Verdana"/>
                <w:color w:val="000000"/>
                <w:spacing w:val="-2"/>
              </w:rPr>
            </w:pPr>
          </w:p>
        </w:tc>
      </w:tr>
      <w:tr w:rsidR="00525E19" w:rsidRPr="00235A20" w14:paraId="3153BEE0"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235A20" w:rsidRDefault="00525E19">
            <w:pPr>
              <w:suppressAutoHyphens/>
              <w:rPr>
                <w:rFonts w:ascii="Verdana" w:hAnsi="Verdana"/>
                <w:color w:val="000000"/>
                <w:spacing w:val="-2"/>
              </w:rPr>
            </w:pPr>
            <w:r w:rsidRPr="00235A20">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235A20" w:rsidRDefault="00525E19">
            <w:pPr>
              <w:suppressAutoHyphens/>
              <w:rPr>
                <w:rFonts w:ascii="Verdana" w:hAnsi="Verdana"/>
                <w:color w:val="000000"/>
                <w:spacing w:val="-2"/>
              </w:rPr>
            </w:pPr>
          </w:p>
          <w:p w14:paraId="39617372" w14:textId="77777777" w:rsidR="00525E19" w:rsidRPr="00235A20"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235A20" w:rsidRDefault="00525E19">
            <w:pPr>
              <w:suppressAutoHyphens/>
              <w:rPr>
                <w:rFonts w:ascii="Verdana" w:hAnsi="Verdana"/>
                <w:color w:val="000000"/>
                <w:spacing w:val="-2"/>
              </w:rPr>
            </w:pPr>
          </w:p>
        </w:tc>
      </w:tr>
    </w:tbl>
    <w:p w14:paraId="669CEFA8" w14:textId="77777777" w:rsidR="00C20A63" w:rsidRPr="00235A20" w:rsidRDefault="00C20A63">
      <w:pPr>
        <w:pStyle w:val="BodyText"/>
        <w:rPr>
          <w:rFonts w:ascii="Verdana" w:hAnsi="Verdana"/>
        </w:rPr>
      </w:pPr>
    </w:p>
    <w:p w14:paraId="669CEFA9" w14:textId="77777777" w:rsidR="00C20A63" w:rsidRPr="00235A20" w:rsidRDefault="00C20A63">
      <w:pPr>
        <w:pStyle w:val="BodyText"/>
        <w:rPr>
          <w:rFonts w:ascii="Verdana" w:hAnsi="Verdana"/>
        </w:rPr>
      </w:pPr>
    </w:p>
    <w:p w14:paraId="669CEFAA" w14:textId="77777777" w:rsidR="00C20A63" w:rsidRPr="00235A20" w:rsidRDefault="002D5618">
      <w:pPr>
        <w:pStyle w:val="Heading4"/>
        <w:spacing w:before="1"/>
        <w:ind w:left="845"/>
        <w:rPr>
          <w:rFonts w:ascii="Verdana" w:hAnsi="Verdana"/>
        </w:rPr>
      </w:pPr>
      <w:r w:rsidRPr="00235A20">
        <w:rPr>
          <w:rFonts w:ascii="Verdana" w:hAnsi="Verdana"/>
          <w:color w:val="231F20"/>
        </w:rPr>
        <w:t>Financial documents</w:t>
      </w:r>
    </w:p>
    <w:p w14:paraId="669CEFAB" w14:textId="77777777" w:rsidR="00C20A63" w:rsidRPr="00235A20" w:rsidRDefault="002D5618">
      <w:pPr>
        <w:pStyle w:val="BodyText"/>
        <w:tabs>
          <w:tab w:val="left" w:pos="8728"/>
        </w:tabs>
        <w:spacing w:before="242" w:line="230" w:lineRule="auto"/>
        <w:ind w:left="845" w:right="853"/>
        <w:rPr>
          <w:rFonts w:ascii="Verdana" w:hAnsi="Verdana"/>
        </w:rPr>
      </w:pPr>
      <w:r w:rsidRPr="00235A20">
        <w:rPr>
          <w:rFonts w:ascii="Verdana" w:hAnsi="Verdana"/>
          <w:color w:val="231F20"/>
        </w:rPr>
        <w:t>The Tenderer and its parties shall provide copies of ﬁnancial</w:t>
      </w:r>
      <w:r w:rsidR="00FD79C4" w:rsidRPr="00235A20">
        <w:rPr>
          <w:rFonts w:ascii="Verdana" w:hAnsi="Verdana"/>
          <w:color w:val="231F20"/>
        </w:rPr>
        <w:t xml:space="preserve"> </w:t>
      </w:r>
      <w:r w:rsidRPr="00235A20">
        <w:rPr>
          <w:rFonts w:ascii="Verdana" w:hAnsi="Verdana"/>
          <w:color w:val="231F20"/>
        </w:rPr>
        <w:t>statements</w:t>
      </w:r>
      <w:r w:rsidR="00FD79C4" w:rsidRPr="00235A20">
        <w:rPr>
          <w:rFonts w:ascii="Verdana" w:hAnsi="Verdana"/>
          <w:color w:val="231F20"/>
        </w:rPr>
        <w:t xml:space="preserve"> </w:t>
      </w:r>
      <w:r w:rsidRPr="00235A20">
        <w:rPr>
          <w:rFonts w:ascii="Verdana" w:hAnsi="Verdana"/>
          <w:color w:val="231F20"/>
        </w:rPr>
        <w:t>for</w:t>
      </w:r>
      <w:r w:rsidRPr="00235A20">
        <w:rPr>
          <w:rFonts w:ascii="Verdana" w:hAnsi="Verdana"/>
          <w:color w:val="231F20"/>
          <w:u w:val="single" w:color="221E1F"/>
        </w:rPr>
        <w:tab/>
      </w:r>
      <w:r w:rsidRPr="00235A20">
        <w:rPr>
          <w:rFonts w:ascii="Verdana" w:hAnsi="Verdana"/>
          <w:color w:val="231F20"/>
        </w:rPr>
        <w:t>years pursuant Section III, Evaluation</w:t>
      </w:r>
      <w:r w:rsidR="00FD79C4" w:rsidRPr="00235A20">
        <w:rPr>
          <w:rFonts w:ascii="Verdana" w:hAnsi="Verdana"/>
          <w:color w:val="231F20"/>
        </w:rPr>
        <w:t xml:space="preserve"> </w:t>
      </w:r>
      <w:r w:rsidRPr="00235A20">
        <w:rPr>
          <w:rFonts w:ascii="Verdana" w:hAnsi="Verdana"/>
          <w:color w:val="231F20"/>
        </w:rPr>
        <w:t>and</w:t>
      </w:r>
      <w:r w:rsidR="00FD79C4" w:rsidRPr="00235A20">
        <w:rPr>
          <w:rFonts w:ascii="Verdana" w:hAnsi="Verdana"/>
          <w:color w:val="231F20"/>
        </w:rPr>
        <w:t xml:space="preserve"> </w:t>
      </w:r>
      <w:r w:rsidRPr="00235A20">
        <w:rPr>
          <w:rFonts w:ascii="Verdana" w:hAnsi="Verdana"/>
          <w:color w:val="231F20"/>
        </w:rPr>
        <w:t>Qualiﬁcations</w:t>
      </w:r>
      <w:r w:rsidR="00FD79C4" w:rsidRPr="00235A20">
        <w:rPr>
          <w:rFonts w:ascii="Verdana" w:hAnsi="Verdana"/>
          <w:color w:val="231F20"/>
        </w:rPr>
        <w:t xml:space="preserve"> </w:t>
      </w:r>
      <w:r w:rsidRPr="00235A20">
        <w:rPr>
          <w:rFonts w:ascii="Verdana" w:hAnsi="Verdana"/>
          <w:color w:val="231F20"/>
        </w:rPr>
        <w:t>Criteria,</w:t>
      </w:r>
      <w:r w:rsidR="00FD79C4" w:rsidRPr="00235A20">
        <w:rPr>
          <w:rFonts w:ascii="Verdana" w:hAnsi="Verdana"/>
          <w:color w:val="231F20"/>
        </w:rPr>
        <w:t xml:space="preserve"> </w:t>
      </w:r>
      <w:r w:rsidRPr="00235A20">
        <w:rPr>
          <w:rFonts w:ascii="Verdana" w:hAnsi="Verdana"/>
          <w:color w:val="231F20"/>
        </w:rPr>
        <w:t>Sub-factor3.</w:t>
      </w:r>
      <w:proofErr w:type="gramStart"/>
      <w:r w:rsidRPr="00235A20">
        <w:rPr>
          <w:rFonts w:ascii="Verdana" w:hAnsi="Verdana"/>
          <w:color w:val="231F20"/>
        </w:rPr>
        <w:t>1.The</w:t>
      </w:r>
      <w:proofErr w:type="gramEnd"/>
      <w:r w:rsidR="00FD79C4" w:rsidRPr="00235A20">
        <w:rPr>
          <w:rFonts w:ascii="Verdana" w:hAnsi="Verdana"/>
          <w:color w:val="231F20"/>
        </w:rPr>
        <w:t xml:space="preserve"> </w:t>
      </w:r>
      <w:r w:rsidRPr="00235A20">
        <w:rPr>
          <w:rFonts w:ascii="Verdana" w:hAnsi="Verdana"/>
          <w:color w:val="231F20"/>
        </w:rPr>
        <w:t>ﬁnancial</w:t>
      </w:r>
      <w:r w:rsidR="00FD79C4" w:rsidRPr="00235A20">
        <w:rPr>
          <w:rFonts w:ascii="Verdana" w:hAnsi="Verdana"/>
          <w:color w:val="231F20"/>
        </w:rPr>
        <w:t xml:space="preserve"> </w:t>
      </w:r>
      <w:r w:rsidRPr="00235A20">
        <w:rPr>
          <w:rFonts w:ascii="Verdana" w:hAnsi="Verdana"/>
          <w:color w:val="231F20"/>
        </w:rPr>
        <w:t>statements</w:t>
      </w:r>
      <w:r w:rsidR="00FD79C4" w:rsidRPr="00235A20">
        <w:rPr>
          <w:rFonts w:ascii="Verdana" w:hAnsi="Verdana"/>
          <w:color w:val="231F20"/>
        </w:rPr>
        <w:t xml:space="preserve"> </w:t>
      </w:r>
      <w:r w:rsidRPr="00235A20">
        <w:rPr>
          <w:rFonts w:ascii="Verdana" w:hAnsi="Verdana"/>
          <w:color w:val="231F20"/>
        </w:rPr>
        <w:t>shall:</w:t>
      </w:r>
    </w:p>
    <w:p w14:paraId="669CEFAC" w14:textId="44F0A76F" w:rsidR="00C20A63" w:rsidRPr="00235A20"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235A20">
        <w:rPr>
          <w:rFonts w:ascii="Verdana" w:hAnsi="Verdana"/>
          <w:color w:val="231F20"/>
        </w:rPr>
        <w:t>reﬂect</w:t>
      </w:r>
      <w:r w:rsidR="007668F9" w:rsidRPr="00235A20">
        <w:rPr>
          <w:rFonts w:ascii="Verdana" w:hAnsi="Verdana"/>
          <w:color w:val="231F20"/>
        </w:rPr>
        <w:t xml:space="preserve"> </w:t>
      </w:r>
      <w:r w:rsidRPr="00235A20">
        <w:rPr>
          <w:rFonts w:ascii="Verdana" w:hAnsi="Verdana"/>
          <w:color w:val="231F20"/>
        </w:rPr>
        <w:t>the</w:t>
      </w:r>
      <w:r w:rsidR="007668F9" w:rsidRPr="00235A20">
        <w:rPr>
          <w:rFonts w:ascii="Verdana" w:hAnsi="Verdana"/>
          <w:color w:val="231F20"/>
        </w:rPr>
        <w:t xml:space="preserve"> </w:t>
      </w:r>
      <w:r w:rsidRPr="00235A20">
        <w:rPr>
          <w:rFonts w:ascii="Verdana" w:hAnsi="Verdana"/>
          <w:color w:val="231F20"/>
        </w:rPr>
        <w:t>ﬁnancial</w:t>
      </w:r>
      <w:r w:rsidR="007668F9" w:rsidRPr="00235A20">
        <w:rPr>
          <w:rFonts w:ascii="Verdana" w:hAnsi="Verdana"/>
          <w:color w:val="231F20"/>
        </w:rPr>
        <w:t xml:space="preserve"> </w:t>
      </w:r>
      <w:r w:rsidRPr="00235A20">
        <w:rPr>
          <w:rFonts w:ascii="Verdana" w:hAnsi="Verdana"/>
          <w:color w:val="231F20"/>
        </w:rPr>
        <w:t>situation</w:t>
      </w:r>
      <w:r w:rsidR="007668F9" w:rsidRPr="00235A20">
        <w:rPr>
          <w:rFonts w:ascii="Verdana" w:hAnsi="Verdana"/>
          <w:color w:val="231F20"/>
        </w:rPr>
        <w:t xml:space="preserve"> </w:t>
      </w:r>
      <w:r w:rsidRPr="00235A20">
        <w:rPr>
          <w:rFonts w:ascii="Verdana" w:hAnsi="Verdana"/>
          <w:color w:val="231F20"/>
        </w:rPr>
        <w:t>of</w:t>
      </w:r>
      <w:r w:rsidR="007668F9" w:rsidRPr="00235A20">
        <w:rPr>
          <w:rFonts w:ascii="Verdana" w:hAnsi="Verdana"/>
          <w:color w:val="231F20"/>
        </w:rPr>
        <w:t xml:space="preserve"> </w:t>
      </w:r>
      <w:r w:rsidRPr="00235A20">
        <w:rPr>
          <w:rFonts w:ascii="Verdana" w:hAnsi="Verdana"/>
          <w:color w:val="231F20"/>
        </w:rPr>
        <w:t>the</w:t>
      </w:r>
      <w:r w:rsidR="007668F9" w:rsidRPr="00235A20">
        <w:rPr>
          <w:rFonts w:ascii="Verdana" w:hAnsi="Verdana"/>
          <w:color w:val="231F20"/>
        </w:rPr>
        <w:t xml:space="preserve"> </w:t>
      </w:r>
      <w:r w:rsidRPr="00235A20">
        <w:rPr>
          <w:rFonts w:ascii="Verdana" w:hAnsi="Verdana"/>
          <w:color w:val="231F20"/>
        </w:rPr>
        <w:t>Tenderer</w:t>
      </w:r>
      <w:r w:rsidR="007668F9" w:rsidRPr="00235A20">
        <w:rPr>
          <w:rFonts w:ascii="Verdana" w:hAnsi="Verdana"/>
          <w:color w:val="231F20"/>
        </w:rPr>
        <w:t xml:space="preserve"> </w:t>
      </w:r>
      <w:r w:rsidRPr="00235A20">
        <w:rPr>
          <w:rFonts w:ascii="Verdana" w:hAnsi="Verdana"/>
          <w:color w:val="231F20"/>
        </w:rPr>
        <w:t>or</w:t>
      </w:r>
      <w:r w:rsidR="007668F9" w:rsidRPr="00235A20">
        <w:rPr>
          <w:rFonts w:ascii="Verdana" w:hAnsi="Verdana"/>
          <w:color w:val="231F20"/>
        </w:rPr>
        <w:t xml:space="preserve"> </w:t>
      </w:r>
      <w:r w:rsidR="003725EF" w:rsidRPr="00235A20">
        <w:rPr>
          <w:rFonts w:ascii="Verdana" w:hAnsi="Verdana"/>
          <w:color w:val="231F20"/>
        </w:rPr>
        <w:t>in case</w:t>
      </w:r>
      <w:r w:rsidR="00FD79C4" w:rsidRPr="00235A20">
        <w:rPr>
          <w:rFonts w:ascii="Verdana" w:hAnsi="Verdana"/>
          <w:color w:val="231F20"/>
        </w:rPr>
        <w:t xml:space="preserve"> </w:t>
      </w:r>
      <w:r w:rsidRPr="00235A20">
        <w:rPr>
          <w:rFonts w:ascii="Verdana" w:hAnsi="Verdana"/>
          <w:color w:val="231F20"/>
        </w:rPr>
        <w:t>of</w:t>
      </w:r>
      <w:r w:rsidR="00FD79C4" w:rsidRPr="00235A20">
        <w:rPr>
          <w:rFonts w:ascii="Verdana" w:hAnsi="Verdana"/>
          <w:color w:val="231F20"/>
        </w:rPr>
        <w:t xml:space="preserve"> </w:t>
      </w:r>
      <w:r w:rsidRPr="00235A20">
        <w:rPr>
          <w:rFonts w:ascii="Verdana" w:hAnsi="Verdana"/>
          <w:color w:val="231F20"/>
        </w:rPr>
        <w:t>JV</w:t>
      </w:r>
      <w:r w:rsidR="007668F9" w:rsidRPr="00235A20">
        <w:rPr>
          <w:rFonts w:ascii="Verdana" w:hAnsi="Verdana"/>
          <w:color w:val="231F20"/>
        </w:rPr>
        <w:t xml:space="preserve"> </w:t>
      </w:r>
      <w:r w:rsidRPr="00235A20">
        <w:rPr>
          <w:rFonts w:ascii="Verdana" w:hAnsi="Verdana"/>
          <w:color w:val="231F20"/>
        </w:rPr>
        <w:t>member,</w:t>
      </w:r>
      <w:r w:rsidR="007668F9" w:rsidRPr="00235A20">
        <w:rPr>
          <w:rFonts w:ascii="Verdana" w:hAnsi="Verdana"/>
          <w:color w:val="231F20"/>
        </w:rPr>
        <w:t xml:space="preserve"> </w:t>
      </w:r>
      <w:r w:rsidRPr="00235A20">
        <w:rPr>
          <w:rFonts w:ascii="Verdana" w:hAnsi="Verdana"/>
          <w:color w:val="231F20"/>
        </w:rPr>
        <w:t>and</w:t>
      </w:r>
      <w:r w:rsidR="007668F9" w:rsidRPr="00235A20">
        <w:rPr>
          <w:rFonts w:ascii="Verdana" w:hAnsi="Verdana"/>
          <w:color w:val="231F20"/>
        </w:rPr>
        <w:t xml:space="preserve"> </w:t>
      </w:r>
      <w:r w:rsidRPr="00235A20">
        <w:rPr>
          <w:rFonts w:ascii="Verdana" w:hAnsi="Verdana"/>
          <w:color w:val="231F20"/>
        </w:rPr>
        <w:t>not</w:t>
      </w:r>
      <w:r w:rsidR="007668F9" w:rsidRPr="00235A20">
        <w:rPr>
          <w:rFonts w:ascii="Verdana" w:hAnsi="Verdana"/>
          <w:color w:val="231F20"/>
        </w:rPr>
        <w:t xml:space="preserve"> </w:t>
      </w:r>
      <w:r w:rsidRPr="00235A20">
        <w:rPr>
          <w:rFonts w:ascii="Verdana" w:hAnsi="Verdana"/>
          <w:color w:val="231F20"/>
        </w:rPr>
        <w:t>an</w:t>
      </w:r>
      <w:r w:rsidR="007668F9" w:rsidRPr="00235A20">
        <w:rPr>
          <w:rFonts w:ascii="Verdana" w:hAnsi="Verdana"/>
          <w:color w:val="231F20"/>
        </w:rPr>
        <w:t xml:space="preserve"> </w:t>
      </w:r>
      <w:r w:rsidRPr="00235A20">
        <w:rPr>
          <w:rFonts w:ascii="Verdana" w:hAnsi="Verdana"/>
          <w:color w:val="231F20"/>
        </w:rPr>
        <w:t>afﬁliated</w:t>
      </w:r>
      <w:r w:rsidR="007668F9" w:rsidRPr="00235A20">
        <w:rPr>
          <w:rFonts w:ascii="Verdana" w:hAnsi="Verdana"/>
          <w:color w:val="231F20"/>
        </w:rPr>
        <w:t xml:space="preserve"> </w:t>
      </w:r>
      <w:r w:rsidRPr="00235A20">
        <w:rPr>
          <w:rFonts w:ascii="Verdana" w:hAnsi="Verdana"/>
          <w:color w:val="231F20"/>
        </w:rPr>
        <w:t>entity</w:t>
      </w:r>
      <w:r w:rsidR="007668F9" w:rsidRPr="00235A20">
        <w:rPr>
          <w:rFonts w:ascii="Verdana" w:hAnsi="Verdana"/>
          <w:color w:val="231F20"/>
        </w:rPr>
        <w:t xml:space="preserve"> </w:t>
      </w:r>
      <w:r w:rsidRPr="00235A20">
        <w:rPr>
          <w:rFonts w:ascii="Verdana" w:hAnsi="Verdana"/>
          <w:color w:val="231F20"/>
        </w:rPr>
        <w:t>(such</w:t>
      </w:r>
      <w:r w:rsidR="007668F9" w:rsidRPr="00235A20">
        <w:rPr>
          <w:rFonts w:ascii="Verdana" w:hAnsi="Verdana"/>
          <w:color w:val="231F20"/>
        </w:rPr>
        <w:t xml:space="preserve"> </w:t>
      </w:r>
      <w:r w:rsidRPr="00235A20">
        <w:rPr>
          <w:rFonts w:ascii="Verdana" w:hAnsi="Verdana"/>
          <w:color w:val="231F20"/>
        </w:rPr>
        <w:t>as</w:t>
      </w:r>
      <w:r w:rsidR="007668F9" w:rsidRPr="00235A20">
        <w:rPr>
          <w:rFonts w:ascii="Verdana" w:hAnsi="Verdana"/>
          <w:color w:val="231F20"/>
        </w:rPr>
        <w:t xml:space="preserve"> </w:t>
      </w:r>
      <w:r w:rsidRPr="00235A20">
        <w:rPr>
          <w:rFonts w:ascii="Verdana" w:hAnsi="Verdana"/>
          <w:color w:val="231F20"/>
        </w:rPr>
        <w:t>parent company</w:t>
      </w:r>
      <w:r w:rsidR="00FD79C4" w:rsidRPr="00235A20">
        <w:rPr>
          <w:rFonts w:ascii="Verdana" w:hAnsi="Verdana"/>
          <w:color w:val="231F20"/>
        </w:rPr>
        <w:t xml:space="preserve"> </w:t>
      </w:r>
      <w:r w:rsidRPr="00235A20">
        <w:rPr>
          <w:rFonts w:ascii="Verdana" w:hAnsi="Verdana"/>
          <w:color w:val="231F20"/>
        </w:rPr>
        <w:t>or</w:t>
      </w:r>
      <w:r w:rsidR="00FD79C4" w:rsidRPr="00235A20">
        <w:rPr>
          <w:rFonts w:ascii="Verdana" w:hAnsi="Verdana"/>
          <w:color w:val="231F20"/>
        </w:rPr>
        <w:t xml:space="preserve"> </w:t>
      </w:r>
      <w:r w:rsidRPr="00235A20">
        <w:rPr>
          <w:rFonts w:ascii="Verdana" w:hAnsi="Verdana"/>
          <w:color w:val="231F20"/>
        </w:rPr>
        <w:t>group</w:t>
      </w:r>
      <w:r w:rsidR="00FD79C4" w:rsidRPr="00235A20">
        <w:rPr>
          <w:rFonts w:ascii="Verdana" w:hAnsi="Verdana"/>
          <w:color w:val="231F20"/>
        </w:rPr>
        <w:t xml:space="preserve"> </w:t>
      </w:r>
      <w:r w:rsidRPr="00235A20">
        <w:rPr>
          <w:rFonts w:ascii="Verdana" w:hAnsi="Verdana"/>
          <w:color w:val="231F20"/>
        </w:rPr>
        <w:t>member).</w:t>
      </w:r>
    </w:p>
    <w:p w14:paraId="669CEFAD" w14:textId="6A644E05" w:rsidR="00C20A63" w:rsidRPr="00235A20" w:rsidRDefault="003725EF" w:rsidP="00E43648">
      <w:pPr>
        <w:pStyle w:val="ListParagraph"/>
        <w:numPr>
          <w:ilvl w:val="0"/>
          <w:numId w:val="23"/>
        </w:numPr>
        <w:tabs>
          <w:tab w:val="left" w:pos="1397"/>
          <w:tab w:val="left" w:pos="1398"/>
        </w:tabs>
        <w:spacing w:before="115"/>
        <w:ind w:hanging="552"/>
        <w:rPr>
          <w:rFonts w:ascii="Verdana" w:hAnsi="Verdana"/>
        </w:rPr>
      </w:pPr>
      <w:r w:rsidRPr="00235A20">
        <w:rPr>
          <w:rFonts w:ascii="Verdana" w:hAnsi="Verdana"/>
          <w:color w:val="231F20"/>
        </w:rPr>
        <w:t>B</w:t>
      </w:r>
      <w:r w:rsidR="002D5618" w:rsidRPr="00235A20">
        <w:rPr>
          <w:rFonts w:ascii="Verdana" w:hAnsi="Verdana"/>
          <w:color w:val="231F20"/>
        </w:rPr>
        <w:t>e</w:t>
      </w:r>
      <w:r w:rsidRPr="00235A20">
        <w:rPr>
          <w:rFonts w:ascii="Verdana" w:hAnsi="Verdana"/>
          <w:color w:val="231F20"/>
        </w:rPr>
        <w:t xml:space="preserve"> </w:t>
      </w:r>
      <w:r w:rsidR="002D5618" w:rsidRPr="00235A20">
        <w:rPr>
          <w:rFonts w:ascii="Verdana" w:hAnsi="Verdana"/>
          <w:color w:val="231F20"/>
        </w:rPr>
        <w:t>independently</w:t>
      </w:r>
      <w:r w:rsidRPr="00235A20">
        <w:rPr>
          <w:rFonts w:ascii="Verdana" w:hAnsi="Verdana"/>
          <w:color w:val="231F20"/>
        </w:rPr>
        <w:t xml:space="preserve"> </w:t>
      </w:r>
      <w:r w:rsidR="002D5618" w:rsidRPr="00235A20">
        <w:rPr>
          <w:rFonts w:ascii="Verdana" w:hAnsi="Verdana"/>
          <w:color w:val="231F20"/>
        </w:rPr>
        <w:t>audited</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certiﬁed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local</w:t>
      </w:r>
      <w:r w:rsidRPr="00235A20">
        <w:rPr>
          <w:rFonts w:ascii="Verdana" w:hAnsi="Verdana"/>
          <w:color w:val="231F20"/>
        </w:rPr>
        <w:t xml:space="preserve"> </w:t>
      </w:r>
      <w:r w:rsidR="002D5618" w:rsidRPr="00235A20">
        <w:rPr>
          <w:rFonts w:ascii="Verdana" w:hAnsi="Verdana"/>
          <w:color w:val="231F20"/>
        </w:rPr>
        <w:t>legislation.</w:t>
      </w:r>
    </w:p>
    <w:p w14:paraId="669CEFAE" w14:textId="77777777" w:rsidR="00C20A63" w:rsidRPr="00235A20" w:rsidRDefault="007668F9" w:rsidP="00E43648">
      <w:pPr>
        <w:pStyle w:val="ListParagraph"/>
        <w:numPr>
          <w:ilvl w:val="0"/>
          <w:numId w:val="23"/>
        </w:numPr>
        <w:tabs>
          <w:tab w:val="left" w:pos="1397"/>
          <w:tab w:val="left" w:pos="1398"/>
        </w:tabs>
        <w:spacing w:before="113"/>
        <w:ind w:hanging="552"/>
        <w:rPr>
          <w:rFonts w:ascii="Verdana" w:hAnsi="Verdana"/>
        </w:rPr>
      </w:pPr>
      <w:r w:rsidRPr="00235A20">
        <w:rPr>
          <w:rFonts w:ascii="Verdana" w:hAnsi="Verdana"/>
          <w:color w:val="231F20"/>
        </w:rPr>
        <w:t>B</w:t>
      </w:r>
      <w:r w:rsidR="002D5618" w:rsidRPr="00235A20">
        <w:rPr>
          <w:rFonts w:ascii="Verdana" w:hAnsi="Verdana"/>
          <w:color w:val="231F20"/>
        </w:rPr>
        <w:t>e</w:t>
      </w:r>
      <w:r w:rsidRPr="00235A20">
        <w:rPr>
          <w:rFonts w:ascii="Verdana" w:hAnsi="Verdana"/>
          <w:color w:val="231F20"/>
        </w:rPr>
        <w:t xml:space="preserve"> </w:t>
      </w:r>
      <w:r w:rsidR="002D5618" w:rsidRPr="00235A20">
        <w:rPr>
          <w:rFonts w:ascii="Verdana" w:hAnsi="Verdana"/>
          <w:color w:val="231F20"/>
        </w:rPr>
        <w:t>complete,</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all</w:t>
      </w:r>
      <w:r w:rsidRPr="00235A20">
        <w:rPr>
          <w:rFonts w:ascii="Verdana" w:hAnsi="Verdana"/>
          <w:color w:val="231F20"/>
        </w:rPr>
        <w:t xml:space="preserve"> </w:t>
      </w:r>
      <w:r w:rsidR="002D5618" w:rsidRPr="00235A20">
        <w:rPr>
          <w:rFonts w:ascii="Verdana" w:hAnsi="Verdana"/>
          <w:color w:val="231F20"/>
        </w:rPr>
        <w:t>notes</w:t>
      </w:r>
      <w:r w:rsidRPr="00235A20">
        <w:rPr>
          <w:rFonts w:ascii="Verdana" w:hAnsi="Verdana"/>
          <w:color w:val="231F20"/>
        </w:rPr>
        <w:t xml:space="preserve"> </w:t>
      </w:r>
      <w:proofErr w:type="gramStart"/>
      <w:r w:rsidR="002D5618" w:rsidRPr="00235A20">
        <w:rPr>
          <w:rFonts w:ascii="Verdana" w:hAnsi="Verdana"/>
          <w:color w:val="231F20"/>
        </w:rPr>
        <w:t>to</w:t>
      </w:r>
      <w:proofErr w:type="gramEnd"/>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ﬁnancial</w:t>
      </w:r>
      <w:r w:rsidRPr="00235A20">
        <w:rPr>
          <w:rFonts w:ascii="Verdana" w:hAnsi="Verdana"/>
          <w:color w:val="231F20"/>
        </w:rPr>
        <w:t xml:space="preserve"> </w:t>
      </w:r>
      <w:r w:rsidR="002D5618" w:rsidRPr="00235A20">
        <w:rPr>
          <w:rFonts w:ascii="Verdana" w:hAnsi="Verdana"/>
          <w:color w:val="231F20"/>
        </w:rPr>
        <w:t>statements.</w:t>
      </w:r>
    </w:p>
    <w:p w14:paraId="669CEFAF" w14:textId="77777777" w:rsidR="00C20A63" w:rsidRPr="00235A20" w:rsidRDefault="007668F9" w:rsidP="00E43648">
      <w:pPr>
        <w:pStyle w:val="ListParagraph"/>
        <w:numPr>
          <w:ilvl w:val="0"/>
          <w:numId w:val="23"/>
        </w:numPr>
        <w:tabs>
          <w:tab w:val="left" w:pos="1397"/>
          <w:tab w:val="left" w:pos="1398"/>
        </w:tabs>
        <w:spacing w:before="112"/>
        <w:ind w:hanging="552"/>
        <w:rPr>
          <w:rFonts w:ascii="Verdana" w:hAnsi="Verdana"/>
        </w:rPr>
      </w:pPr>
      <w:r w:rsidRPr="00235A20">
        <w:rPr>
          <w:rFonts w:ascii="Verdana" w:hAnsi="Verdana"/>
          <w:color w:val="231F20"/>
        </w:rPr>
        <w:t>C</w:t>
      </w:r>
      <w:r w:rsidR="002D5618" w:rsidRPr="00235A20">
        <w:rPr>
          <w:rFonts w:ascii="Verdana" w:hAnsi="Verdana"/>
          <w:color w:val="231F20"/>
        </w:rPr>
        <w:t>orrespond</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accounting</w:t>
      </w:r>
      <w:r w:rsidRPr="00235A20">
        <w:rPr>
          <w:rFonts w:ascii="Verdana" w:hAnsi="Verdana"/>
          <w:color w:val="231F20"/>
        </w:rPr>
        <w:t xml:space="preserve"> </w:t>
      </w:r>
      <w:r w:rsidR="002D5618" w:rsidRPr="00235A20">
        <w:rPr>
          <w:rFonts w:ascii="Verdana" w:hAnsi="Verdana"/>
          <w:color w:val="231F20"/>
        </w:rPr>
        <w:t>periods</w:t>
      </w:r>
      <w:r w:rsidRPr="00235A20">
        <w:rPr>
          <w:rFonts w:ascii="Verdana" w:hAnsi="Verdana"/>
          <w:color w:val="231F20"/>
        </w:rPr>
        <w:t xml:space="preserve"> </w:t>
      </w:r>
      <w:r w:rsidR="002D5618" w:rsidRPr="00235A20">
        <w:rPr>
          <w:rFonts w:ascii="Verdana" w:hAnsi="Verdana"/>
          <w:color w:val="231F20"/>
        </w:rPr>
        <w:t>already</w:t>
      </w:r>
      <w:r w:rsidRPr="00235A20">
        <w:rPr>
          <w:rFonts w:ascii="Verdana" w:hAnsi="Verdana"/>
          <w:color w:val="231F20"/>
        </w:rPr>
        <w:t xml:space="preserve"> </w:t>
      </w:r>
      <w:r w:rsidR="002D5618" w:rsidRPr="00235A20">
        <w:rPr>
          <w:rFonts w:ascii="Verdana" w:hAnsi="Verdana"/>
          <w:color w:val="231F20"/>
        </w:rPr>
        <w:t>completed</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audited.</w:t>
      </w:r>
    </w:p>
    <w:p w14:paraId="669CEFC0" w14:textId="27F46388" w:rsidR="00C20A63" w:rsidRPr="00235A20" w:rsidRDefault="002D5618" w:rsidP="00B72C38">
      <w:pPr>
        <w:pStyle w:val="BodyText"/>
        <w:tabs>
          <w:tab w:val="left" w:pos="7110"/>
        </w:tabs>
        <w:spacing w:before="114" w:line="230" w:lineRule="auto"/>
        <w:ind w:left="1397" w:right="850"/>
        <w:rPr>
          <w:rFonts w:ascii="Verdana" w:hAnsi="Verdana"/>
        </w:rPr>
      </w:pPr>
      <w:r w:rsidRPr="00235A20">
        <w:rPr>
          <w:rFonts w:ascii="Verdana" w:hAnsi="Verdana"/>
          <w:color w:val="231F20"/>
        </w:rPr>
        <w:t>Attached</w:t>
      </w:r>
      <w:r w:rsidR="007668F9" w:rsidRPr="00235A20">
        <w:rPr>
          <w:rFonts w:ascii="Verdana" w:hAnsi="Verdana"/>
          <w:color w:val="231F20"/>
        </w:rPr>
        <w:t xml:space="preserve"> </w:t>
      </w:r>
      <w:r w:rsidRPr="00235A20">
        <w:rPr>
          <w:rFonts w:ascii="Verdana" w:hAnsi="Verdana"/>
          <w:color w:val="231F20"/>
        </w:rPr>
        <w:t>are</w:t>
      </w:r>
      <w:r w:rsidR="007668F9" w:rsidRPr="00235A20">
        <w:rPr>
          <w:rFonts w:ascii="Verdana" w:hAnsi="Verdana"/>
          <w:color w:val="231F20"/>
        </w:rPr>
        <w:t xml:space="preserve"> </w:t>
      </w:r>
      <w:r w:rsidRPr="00235A20">
        <w:rPr>
          <w:rFonts w:ascii="Verdana" w:hAnsi="Verdana"/>
          <w:color w:val="231F20"/>
        </w:rPr>
        <w:t>copies</w:t>
      </w:r>
      <w:r w:rsidR="007668F9" w:rsidRPr="00235A20">
        <w:rPr>
          <w:rFonts w:ascii="Verdana" w:hAnsi="Verdana"/>
          <w:color w:val="231F20"/>
        </w:rPr>
        <w:t xml:space="preserve"> </w:t>
      </w:r>
      <w:r w:rsidRPr="00235A20">
        <w:rPr>
          <w:rFonts w:ascii="Verdana" w:hAnsi="Verdana"/>
          <w:color w:val="231F20"/>
        </w:rPr>
        <w:t>of</w:t>
      </w:r>
      <w:r w:rsidR="007668F9" w:rsidRPr="00235A20">
        <w:rPr>
          <w:rFonts w:ascii="Verdana" w:hAnsi="Verdana"/>
          <w:color w:val="231F20"/>
        </w:rPr>
        <w:t xml:space="preserve"> </w:t>
      </w:r>
      <w:r w:rsidRPr="00235A20">
        <w:rPr>
          <w:rFonts w:ascii="Verdana" w:hAnsi="Verdana"/>
          <w:color w:val="231F20"/>
        </w:rPr>
        <w:t>ﬁnancial</w:t>
      </w:r>
      <w:r w:rsidR="007668F9" w:rsidRPr="00235A20">
        <w:rPr>
          <w:rFonts w:ascii="Verdana" w:hAnsi="Verdana"/>
          <w:color w:val="231F20"/>
        </w:rPr>
        <w:t xml:space="preserve"> </w:t>
      </w:r>
      <w:r w:rsidRPr="00235A20">
        <w:rPr>
          <w:rFonts w:ascii="Verdana" w:hAnsi="Verdana"/>
          <w:color w:val="231F20"/>
        </w:rPr>
        <w:t>statements</w:t>
      </w:r>
      <w:r w:rsidRPr="00235A20">
        <w:rPr>
          <w:rFonts w:ascii="Verdana" w:hAnsi="Verdana"/>
          <w:color w:val="231F20"/>
          <w:position w:val="11"/>
        </w:rPr>
        <w:t>1</w:t>
      </w:r>
      <w:r w:rsidRPr="00235A20">
        <w:rPr>
          <w:rFonts w:ascii="Verdana" w:hAnsi="Verdana"/>
          <w:color w:val="231F20"/>
        </w:rPr>
        <w:t>for</w:t>
      </w:r>
      <w:r w:rsidR="007668F9" w:rsidRPr="00235A20">
        <w:rPr>
          <w:rFonts w:ascii="Verdana" w:hAnsi="Verdana"/>
          <w:color w:val="231F20"/>
        </w:rPr>
        <w:t xml:space="preserve"> </w:t>
      </w:r>
      <w:r w:rsidRPr="00235A20">
        <w:rPr>
          <w:rFonts w:ascii="Verdana" w:hAnsi="Verdana"/>
          <w:color w:val="231F20"/>
        </w:rPr>
        <w:t>the</w:t>
      </w:r>
      <w:r w:rsidRPr="00235A20">
        <w:rPr>
          <w:rFonts w:ascii="Verdana" w:hAnsi="Verdana"/>
          <w:color w:val="231F20"/>
          <w:u w:val="single" w:color="221E1F"/>
        </w:rPr>
        <w:tab/>
      </w:r>
      <w:r w:rsidRPr="00235A20">
        <w:rPr>
          <w:rFonts w:ascii="Verdana" w:hAnsi="Verdana"/>
          <w:color w:val="231F20"/>
        </w:rPr>
        <w:t>years</w:t>
      </w:r>
      <w:r w:rsidR="007668F9" w:rsidRPr="00235A20">
        <w:rPr>
          <w:rFonts w:ascii="Verdana" w:hAnsi="Verdana"/>
          <w:color w:val="231F20"/>
        </w:rPr>
        <w:t xml:space="preserve"> </w:t>
      </w:r>
      <w:proofErr w:type="gramStart"/>
      <w:r w:rsidRPr="00235A20">
        <w:rPr>
          <w:rFonts w:ascii="Verdana" w:hAnsi="Verdana"/>
          <w:color w:val="231F20"/>
        </w:rPr>
        <w:t>required</w:t>
      </w:r>
      <w:r w:rsidR="007668F9" w:rsidRPr="00235A20">
        <w:rPr>
          <w:rFonts w:ascii="Verdana" w:hAnsi="Verdana"/>
          <w:color w:val="231F20"/>
        </w:rPr>
        <w:t xml:space="preserve">  </w:t>
      </w:r>
      <w:r w:rsidRPr="00235A20">
        <w:rPr>
          <w:rFonts w:ascii="Verdana" w:hAnsi="Verdana"/>
          <w:color w:val="231F20"/>
        </w:rPr>
        <w:t>above</w:t>
      </w:r>
      <w:proofErr w:type="gramEnd"/>
      <w:r w:rsidR="007668F9" w:rsidRPr="00235A20">
        <w:rPr>
          <w:rFonts w:ascii="Verdana" w:hAnsi="Verdana"/>
          <w:color w:val="231F20"/>
        </w:rPr>
        <w:t xml:space="preserve"> </w:t>
      </w:r>
      <w:r w:rsidRPr="00235A20">
        <w:rPr>
          <w:rFonts w:ascii="Verdana" w:hAnsi="Verdana"/>
          <w:color w:val="231F20"/>
        </w:rPr>
        <w:t>;</w:t>
      </w:r>
      <w:r w:rsidR="007668F9" w:rsidRPr="00235A20">
        <w:rPr>
          <w:rFonts w:ascii="Verdana" w:hAnsi="Verdana"/>
          <w:color w:val="231F20"/>
        </w:rPr>
        <w:t xml:space="preserve"> </w:t>
      </w:r>
      <w:r w:rsidRPr="00235A20">
        <w:rPr>
          <w:rFonts w:ascii="Verdana" w:hAnsi="Verdana"/>
          <w:color w:val="231F20"/>
        </w:rPr>
        <w:t>and</w:t>
      </w:r>
      <w:r w:rsidR="007668F9" w:rsidRPr="00235A20">
        <w:rPr>
          <w:rFonts w:ascii="Verdana" w:hAnsi="Verdana"/>
          <w:color w:val="231F20"/>
        </w:rPr>
        <w:t xml:space="preserve"> </w:t>
      </w:r>
      <w:r w:rsidRPr="00235A20">
        <w:rPr>
          <w:rFonts w:ascii="Verdana" w:hAnsi="Verdana"/>
          <w:color w:val="231F20"/>
        </w:rPr>
        <w:t>complying</w:t>
      </w:r>
      <w:r w:rsidR="007668F9" w:rsidRPr="00235A20">
        <w:rPr>
          <w:rFonts w:ascii="Verdana" w:hAnsi="Verdana"/>
          <w:color w:val="231F20"/>
        </w:rPr>
        <w:t xml:space="preserve"> </w:t>
      </w:r>
      <w:r w:rsidRPr="00235A20">
        <w:rPr>
          <w:rFonts w:ascii="Verdana" w:hAnsi="Verdana"/>
          <w:color w:val="231F20"/>
        </w:rPr>
        <w:t>with</w:t>
      </w:r>
      <w:r w:rsidR="007668F9" w:rsidRPr="00235A20">
        <w:rPr>
          <w:rFonts w:ascii="Verdana" w:hAnsi="Verdana"/>
          <w:color w:val="231F20"/>
        </w:rPr>
        <w:t xml:space="preserve"> </w:t>
      </w:r>
      <w:r w:rsidRPr="00235A20">
        <w:rPr>
          <w:rFonts w:ascii="Verdana" w:hAnsi="Verdana"/>
          <w:color w:val="231F20"/>
        </w:rPr>
        <w:t>the requirements</w:t>
      </w:r>
    </w:p>
    <w:p w14:paraId="669CEFC1" w14:textId="77777777" w:rsidR="00C20A63" w:rsidRPr="00235A20" w:rsidRDefault="00C20A63">
      <w:pPr>
        <w:pStyle w:val="BodyText"/>
        <w:rPr>
          <w:rFonts w:ascii="Verdana" w:hAnsi="Verdana"/>
        </w:rPr>
      </w:pPr>
    </w:p>
    <w:p w14:paraId="669CEFC2" w14:textId="77777777" w:rsidR="00C20A63" w:rsidRPr="00235A20" w:rsidRDefault="00C20A63">
      <w:pPr>
        <w:pStyle w:val="BodyText"/>
        <w:rPr>
          <w:rFonts w:ascii="Verdana" w:hAnsi="Verdana"/>
        </w:rPr>
      </w:pPr>
    </w:p>
    <w:p w14:paraId="669CEFCB" w14:textId="77777777" w:rsidR="00C20A63" w:rsidRPr="00235A20" w:rsidRDefault="00C20A63">
      <w:pPr>
        <w:pStyle w:val="BodyText"/>
        <w:rPr>
          <w:rFonts w:ascii="Verdana" w:hAnsi="Verdana"/>
        </w:rPr>
      </w:pPr>
    </w:p>
    <w:p w14:paraId="669CEFCC" w14:textId="77777777" w:rsidR="00C20A63" w:rsidRPr="00235A20" w:rsidRDefault="00C20A63">
      <w:pPr>
        <w:pStyle w:val="BodyText"/>
        <w:rPr>
          <w:rFonts w:ascii="Verdana" w:hAnsi="Verdana"/>
        </w:rPr>
      </w:pPr>
    </w:p>
    <w:p w14:paraId="669CEFCD" w14:textId="77777777" w:rsidR="00C20A63" w:rsidRPr="00235A20" w:rsidRDefault="00C20A63">
      <w:pPr>
        <w:pStyle w:val="BodyText"/>
        <w:rPr>
          <w:rFonts w:ascii="Verdana" w:hAnsi="Verdana"/>
        </w:rPr>
      </w:pPr>
    </w:p>
    <w:p w14:paraId="669CEFCE" w14:textId="77777777" w:rsidR="00C20A63" w:rsidRPr="00235A20" w:rsidRDefault="000D7FB2">
      <w:pPr>
        <w:pStyle w:val="BodyText"/>
        <w:spacing w:before="3"/>
        <w:rPr>
          <w:rFonts w:ascii="Verdana" w:hAnsi="Verdana"/>
        </w:rPr>
      </w:pPr>
      <w:r w:rsidRPr="00235A20">
        <w:rPr>
          <w:rFonts w:ascii="Verdana" w:hAnsi="Verdana"/>
          <w:noProof/>
        </w:rPr>
        <mc:AlternateContent>
          <mc:Choice Requires="wps">
            <w:drawing>
              <wp:anchor distT="4294967295" distB="4294967295" distL="0" distR="0" simplePos="0" relativeHeight="5560"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9EA250D" id="Line 542" o:spid="_x0000_s1026" style="position:absolute;z-index:5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235A20" w:rsidRDefault="002D5618" w:rsidP="00886CD6">
      <w:pPr>
        <w:pStyle w:val="BodyText"/>
        <w:tabs>
          <w:tab w:val="left" w:pos="8728"/>
        </w:tabs>
        <w:spacing w:before="242" w:line="230" w:lineRule="auto"/>
        <w:ind w:left="845" w:right="853"/>
        <w:rPr>
          <w:rFonts w:ascii="Verdana" w:hAnsi="Verdana"/>
          <w:i/>
        </w:rPr>
      </w:pPr>
      <w:r w:rsidRPr="00235A20">
        <w:rPr>
          <w:rFonts w:ascii="Verdana" w:hAnsi="Verdana"/>
          <w:i/>
          <w:color w:val="231F20"/>
          <w:position w:val="8"/>
        </w:rPr>
        <w:t>2</w:t>
      </w:r>
      <w:r w:rsidRPr="00235A20">
        <w:rPr>
          <w:rFonts w:ascii="Verdana" w:hAnsi="Verdana"/>
          <w:i/>
          <w:color w:val="231F20"/>
        </w:rPr>
        <w:t xml:space="preserve">If the most recent set of </w:t>
      </w:r>
      <w:r w:rsidRPr="00235A20">
        <w:rPr>
          <w:rFonts w:ascii="Verdana" w:hAnsi="Verdana"/>
          <w:color w:val="231F20"/>
        </w:rPr>
        <w:t>ﬁnancial</w:t>
      </w:r>
      <w:r w:rsidRPr="00235A20">
        <w:rPr>
          <w:rFonts w:ascii="Verdana" w:hAnsi="Verdana"/>
          <w:i/>
          <w:color w:val="231F20"/>
        </w:rPr>
        <w:t xml:space="preserve"> statements is for a period earlier than 12 months from the date of Tender, the reason for this should be justiﬁed.</w:t>
      </w:r>
    </w:p>
    <w:p w14:paraId="669CEFD0" w14:textId="77777777" w:rsidR="00C20A63" w:rsidRPr="00235A20" w:rsidRDefault="00C20A63">
      <w:pPr>
        <w:rPr>
          <w:rFonts w:ascii="Verdana" w:hAnsi="Verdana"/>
        </w:rPr>
        <w:sectPr w:rsidR="00C20A63" w:rsidRPr="00235A20">
          <w:headerReference w:type="even" r:id="rId50"/>
          <w:headerReference w:type="default" r:id="rId51"/>
          <w:pgSz w:w="11910" w:h="16840"/>
          <w:pgMar w:top="340" w:right="0" w:bottom="640" w:left="0" w:header="0" w:footer="441" w:gutter="0"/>
          <w:cols w:space="720"/>
        </w:sectPr>
      </w:pPr>
    </w:p>
    <w:p w14:paraId="01592A78" w14:textId="20DB0431" w:rsidR="002E6FFD" w:rsidRPr="00235A20" w:rsidRDefault="00793E9F" w:rsidP="003E0BDA">
      <w:pPr>
        <w:pStyle w:val="Heading2"/>
        <w:numPr>
          <w:ilvl w:val="0"/>
          <w:numId w:val="128"/>
        </w:numPr>
        <w:spacing w:before="245"/>
        <w:ind w:left="1418" w:hanging="567"/>
        <w:rPr>
          <w:rFonts w:ascii="Verdana" w:hAnsi="Verdana"/>
          <w:color w:val="231F20"/>
          <w:sz w:val="22"/>
          <w:szCs w:val="22"/>
        </w:rPr>
      </w:pPr>
      <w:bookmarkStart w:id="362" w:name="_Toc217998458"/>
      <w:r w:rsidRPr="00235A20">
        <w:rPr>
          <w:rFonts w:ascii="Verdana" w:hAnsi="Verdana"/>
          <w:color w:val="231F20"/>
          <w:sz w:val="22"/>
          <w:szCs w:val="22"/>
        </w:rPr>
        <w:lastRenderedPageBreak/>
        <w:t>FORM FIN – 3.2</w:t>
      </w:r>
      <w:r w:rsidR="008B7A98" w:rsidRPr="00235A20">
        <w:rPr>
          <w:rFonts w:ascii="Verdana" w:hAnsi="Verdana"/>
          <w:color w:val="231F20"/>
          <w:sz w:val="22"/>
          <w:szCs w:val="22"/>
        </w:rPr>
        <w:t xml:space="preserve"> – (NOT APPLICABLE)</w:t>
      </w:r>
      <w:bookmarkEnd w:id="362"/>
    </w:p>
    <w:p w14:paraId="669CEFD1" w14:textId="4FD6DFEB" w:rsidR="00C20A63" w:rsidRPr="00235A20" w:rsidRDefault="002D5618">
      <w:pPr>
        <w:pStyle w:val="Heading4"/>
        <w:spacing w:before="207"/>
        <w:ind w:left="847"/>
        <w:rPr>
          <w:rFonts w:ascii="Verdana" w:hAnsi="Verdana"/>
        </w:rPr>
      </w:pPr>
      <w:r w:rsidRPr="00235A20">
        <w:rPr>
          <w:rFonts w:ascii="Verdana" w:hAnsi="Verdana"/>
          <w:color w:val="231F20"/>
        </w:rPr>
        <w:t>Average Annual Construction Turnover</w:t>
      </w:r>
    </w:p>
    <w:p w14:paraId="669CEFD2" w14:textId="77777777" w:rsidR="00C20A63" w:rsidRPr="00235A20"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235A20">
        <w:rPr>
          <w:rFonts w:ascii="Verdana" w:hAnsi="Verdana"/>
          <w:color w:val="231F20"/>
        </w:rPr>
        <w:t>Tenderer's</w:t>
      </w:r>
      <w:r w:rsidR="007668F9" w:rsidRPr="00235A20">
        <w:rPr>
          <w:rFonts w:ascii="Verdana" w:hAnsi="Verdana"/>
          <w:color w:val="231F20"/>
        </w:rPr>
        <w:t xml:space="preserve"> </w:t>
      </w:r>
      <w:r w:rsidRPr="00235A20">
        <w:rPr>
          <w:rFonts w:ascii="Verdana" w:hAnsi="Verdana"/>
          <w:color w:val="231F20"/>
        </w:rPr>
        <w:t>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7668F9" w:rsidRPr="00235A20">
        <w:rPr>
          <w:rFonts w:ascii="Verdana" w:hAnsi="Verdana"/>
          <w:color w:val="231F20"/>
        </w:rPr>
        <w:t xml:space="preserve"> </w:t>
      </w:r>
      <w:r w:rsidRPr="00235A20">
        <w:rPr>
          <w:rFonts w:ascii="Verdana" w:hAnsi="Verdana"/>
          <w:color w:val="231F20"/>
        </w:rPr>
        <w:t>Member's</w:t>
      </w:r>
      <w:r w:rsidR="007668F9"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7668F9"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235A20" w14:paraId="13609104"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5EB68ECF" w14:textId="77777777" w:rsidR="00525E19" w:rsidRPr="00235A20"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1C9175CA" w14:textId="77777777" w:rsidR="00525E19" w:rsidRPr="00235A20" w:rsidRDefault="00525E19">
            <w:pPr>
              <w:rPr>
                <w:rFonts w:ascii="Verdana" w:hAnsi="Verdana"/>
                <w:color w:val="000000"/>
              </w:rPr>
            </w:pPr>
            <w:r w:rsidRPr="00235A20">
              <w:rPr>
                <w:rFonts w:ascii="Verdana" w:hAnsi="Verdana"/>
                <w:b/>
                <w:bCs/>
                <w:color w:val="000000"/>
                <w:spacing w:val="-2"/>
              </w:rPr>
              <w:t>Annual turnover data (construction only)</w:t>
            </w:r>
          </w:p>
        </w:tc>
      </w:tr>
      <w:tr w:rsidR="00525E19" w:rsidRPr="00235A20" w14:paraId="29323EDD"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AA7F6A1" w14:textId="77777777" w:rsidR="00525E19" w:rsidRPr="00235A20" w:rsidRDefault="00525E19">
            <w:pPr>
              <w:rPr>
                <w:rFonts w:ascii="Verdana" w:hAnsi="Verdana"/>
                <w:color w:val="000000"/>
              </w:rPr>
            </w:pPr>
            <w:r w:rsidRPr="00235A20">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18AD76D3" w14:textId="77777777" w:rsidR="00525E19" w:rsidRPr="00235A20" w:rsidRDefault="00525E19">
            <w:pPr>
              <w:rPr>
                <w:rFonts w:ascii="Verdana" w:hAnsi="Verdana"/>
                <w:b/>
                <w:bCs/>
                <w:color w:val="000000"/>
                <w:spacing w:val="-2"/>
              </w:rPr>
            </w:pPr>
            <w:r w:rsidRPr="00235A20">
              <w:rPr>
                <w:rFonts w:ascii="Verdana" w:hAnsi="Verdana"/>
                <w:b/>
                <w:bCs/>
                <w:color w:val="000000"/>
                <w:spacing w:val="-2"/>
              </w:rPr>
              <w:t xml:space="preserve">Amount </w:t>
            </w:r>
          </w:p>
          <w:p w14:paraId="51B44BB3" w14:textId="77777777" w:rsidR="00525E19" w:rsidRPr="00235A20" w:rsidRDefault="00525E19">
            <w:pPr>
              <w:rPr>
                <w:rFonts w:ascii="Verdana" w:hAnsi="Verdana"/>
                <w:color w:val="000000"/>
              </w:rPr>
            </w:pPr>
            <w:r w:rsidRPr="00235A20">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235A20" w:rsidRDefault="00525E19">
            <w:pPr>
              <w:rPr>
                <w:rFonts w:ascii="Verdana" w:hAnsi="Verdana"/>
                <w:b/>
                <w:bCs/>
                <w:color w:val="000000"/>
                <w:spacing w:val="-2"/>
              </w:rPr>
            </w:pPr>
            <w:r w:rsidRPr="00235A20">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235A20" w:rsidRDefault="00525E19">
            <w:pPr>
              <w:rPr>
                <w:rFonts w:ascii="Verdana" w:hAnsi="Verdana"/>
                <w:color w:val="000000"/>
              </w:rPr>
            </w:pPr>
            <w:r w:rsidRPr="00235A20">
              <w:rPr>
                <w:rFonts w:ascii="Verdana" w:hAnsi="Verdana"/>
                <w:b/>
                <w:bCs/>
                <w:color w:val="000000"/>
                <w:spacing w:val="-2"/>
              </w:rPr>
              <w:t>Kenya Shilling equivalent</w:t>
            </w:r>
          </w:p>
        </w:tc>
      </w:tr>
      <w:tr w:rsidR="00525E19" w:rsidRPr="00235A20" w14:paraId="18FF16A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07A2786F" w14:textId="77777777" w:rsidR="00525E19" w:rsidRPr="00235A20" w:rsidRDefault="00525E19">
            <w:pPr>
              <w:rPr>
                <w:rFonts w:ascii="Verdana" w:hAnsi="Verdana"/>
                <w:color w:val="000000"/>
              </w:rPr>
            </w:pPr>
            <w:r w:rsidRPr="00235A20">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EF2ED1F" w14:textId="77777777" w:rsidR="00525E19" w:rsidRPr="00235A20" w:rsidRDefault="00525E19">
            <w:pPr>
              <w:rPr>
                <w:rFonts w:ascii="Verdana" w:hAnsi="Verdana"/>
                <w:color w:val="000000"/>
              </w:rPr>
            </w:pPr>
            <w:r w:rsidRPr="00235A20">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235A20"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235A20" w:rsidRDefault="00525E19">
            <w:pPr>
              <w:rPr>
                <w:rFonts w:ascii="Verdana" w:hAnsi="Verdana"/>
                <w:color w:val="000000"/>
              </w:rPr>
            </w:pPr>
          </w:p>
        </w:tc>
      </w:tr>
      <w:tr w:rsidR="00525E19" w:rsidRPr="00235A20" w14:paraId="5C8FD631"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0D14C5A2"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0EE9DD5"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235A20" w:rsidRDefault="00525E19">
            <w:pPr>
              <w:rPr>
                <w:rFonts w:ascii="Verdana" w:hAnsi="Verdana"/>
                <w:color w:val="000000"/>
              </w:rPr>
            </w:pPr>
          </w:p>
        </w:tc>
      </w:tr>
      <w:tr w:rsidR="00525E19" w:rsidRPr="00235A20" w14:paraId="528C9C5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5191050"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D937FDC"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235A20" w:rsidRDefault="00525E19">
            <w:pPr>
              <w:rPr>
                <w:rFonts w:ascii="Verdana" w:hAnsi="Verdana"/>
                <w:color w:val="000000"/>
              </w:rPr>
            </w:pPr>
          </w:p>
        </w:tc>
      </w:tr>
      <w:tr w:rsidR="00525E19" w:rsidRPr="00235A20" w14:paraId="3E9A8AF8"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77569CEE"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0CF42CE"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235A20" w:rsidRDefault="00525E19">
            <w:pPr>
              <w:rPr>
                <w:rFonts w:ascii="Verdana" w:hAnsi="Verdana"/>
                <w:color w:val="000000"/>
              </w:rPr>
            </w:pPr>
          </w:p>
        </w:tc>
      </w:tr>
      <w:tr w:rsidR="00525E19" w:rsidRPr="00235A20" w14:paraId="469F2EC3"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49D2251C"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DE674EC"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235A20" w:rsidRDefault="00525E19">
            <w:pPr>
              <w:rPr>
                <w:rFonts w:ascii="Verdana" w:hAnsi="Verdana"/>
                <w:color w:val="000000"/>
              </w:rPr>
            </w:pPr>
          </w:p>
        </w:tc>
      </w:tr>
      <w:tr w:rsidR="00525E19" w:rsidRPr="00235A20" w14:paraId="4156D904"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63D1B74B" w14:textId="77777777" w:rsidR="00525E19" w:rsidRPr="00235A20" w:rsidRDefault="00525E19">
            <w:pPr>
              <w:rPr>
                <w:rFonts w:ascii="Verdana" w:hAnsi="Verdana"/>
                <w:color w:val="000000"/>
              </w:rPr>
            </w:pPr>
            <w:r w:rsidRPr="00235A20">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7F71AAE2"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235A20" w:rsidRDefault="00525E19">
            <w:pPr>
              <w:rPr>
                <w:rFonts w:ascii="Verdana" w:hAnsi="Verdana"/>
                <w:color w:val="000000"/>
              </w:rPr>
            </w:pPr>
          </w:p>
        </w:tc>
      </w:tr>
    </w:tbl>
    <w:p w14:paraId="669CEFD4" w14:textId="1A762795" w:rsidR="00C20A63" w:rsidRPr="00235A20" w:rsidRDefault="000D7FB2" w:rsidP="00DB3877">
      <w:pPr>
        <w:pStyle w:val="BodyText"/>
        <w:spacing w:before="124"/>
        <w:ind w:left="852" w:right="853"/>
        <w:rPr>
          <w:rFonts w:ascii="Verdana" w:hAnsi="Verdana"/>
          <w:color w:val="231F20"/>
        </w:rPr>
      </w:pPr>
      <w:r w:rsidRPr="00235A20">
        <w:rPr>
          <w:rFonts w:ascii="Verdana" w:hAnsi="Verdana"/>
          <w:noProof/>
          <w:color w:val="231F20"/>
        </w:rPr>
        <mc:AlternateContent>
          <mc:Choice Requires="wps">
            <w:drawing>
              <wp:anchor distT="0" distB="0" distL="114300" distR="114300" simplePos="0" relativeHeight="503241840"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6F3BC" id="Rectangle 537" o:spid="_x0000_s1026" style="position:absolute;margin-left:178.8pt;margin-top:.75pt;width:.4pt;height:.4pt;z-index:-7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235A20">
        <w:rPr>
          <w:rFonts w:ascii="Verdana" w:hAnsi="Verdana"/>
          <w:noProof/>
          <w:color w:val="231F20"/>
        </w:rPr>
        <mc:AlternateContent>
          <mc:Choice Requires="wps">
            <w:drawing>
              <wp:anchor distT="0" distB="0" distL="114300" distR="114300" simplePos="0" relativeHeight="503239792"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C81FB" id="Rectangle 539" o:spid="_x0000_s1026" style="position:absolute;margin-left:43.2pt;margin-top:.75pt;width:.4pt;height:.4pt;z-index:-7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77777777" w:rsidR="00C20A63" w:rsidRPr="00235A20" w:rsidRDefault="002D5618" w:rsidP="00732FBE">
      <w:pPr>
        <w:pStyle w:val="BodyText"/>
        <w:spacing w:before="124"/>
        <w:ind w:left="852" w:right="853"/>
        <w:rPr>
          <w:rFonts w:ascii="Verdana" w:hAnsi="Verdana"/>
        </w:rPr>
      </w:pPr>
      <w:r w:rsidRPr="00235A20">
        <w:rPr>
          <w:rFonts w:ascii="Verdana" w:hAnsi="Verdana"/>
          <w:color w:val="231F20"/>
        </w:rPr>
        <w:t>* See Section III, Evaluation and Qualiﬁcation Criteria, Sub-Factor 3.2.</w:t>
      </w:r>
    </w:p>
    <w:p w14:paraId="669CEFFD" w14:textId="77777777" w:rsidR="00C20A63" w:rsidRPr="00235A20" w:rsidRDefault="00C20A63" w:rsidP="00732FBE">
      <w:pPr>
        <w:pStyle w:val="BodyText"/>
        <w:spacing w:before="124"/>
        <w:ind w:left="852" w:right="853"/>
        <w:rPr>
          <w:rFonts w:ascii="Verdana" w:hAnsi="Verdana"/>
          <w:color w:val="231F20"/>
        </w:rPr>
      </w:pPr>
    </w:p>
    <w:p w14:paraId="669CEFFE" w14:textId="326FEC92" w:rsidR="00C20A63" w:rsidRPr="00235A20" w:rsidRDefault="002D5618" w:rsidP="003E0BDA">
      <w:pPr>
        <w:pStyle w:val="Heading2"/>
        <w:numPr>
          <w:ilvl w:val="0"/>
          <w:numId w:val="128"/>
        </w:numPr>
        <w:spacing w:before="245"/>
        <w:ind w:left="1418" w:hanging="567"/>
        <w:rPr>
          <w:rFonts w:ascii="Verdana" w:hAnsi="Verdana"/>
          <w:sz w:val="22"/>
          <w:szCs w:val="22"/>
        </w:rPr>
      </w:pPr>
      <w:bookmarkStart w:id="363" w:name="_Toc217998459"/>
      <w:r w:rsidRPr="00235A20">
        <w:rPr>
          <w:rFonts w:ascii="Verdana" w:hAnsi="Verdana"/>
          <w:color w:val="231F20"/>
          <w:sz w:val="22"/>
          <w:szCs w:val="22"/>
        </w:rPr>
        <w:t>FORM</w:t>
      </w:r>
      <w:r w:rsidR="00192393" w:rsidRPr="00235A20">
        <w:rPr>
          <w:rFonts w:ascii="Verdana" w:hAnsi="Verdana"/>
          <w:color w:val="231F20"/>
          <w:sz w:val="22"/>
          <w:szCs w:val="22"/>
        </w:rPr>
        <w:t xml:space="preserve"> </w:t>
      </w:r>
      <w:r w:rsidRPr="00235A20">
        <w:rPr>
          <w:rFonts w:ascii="Verdana" w:hAnsi="Verdana"/>
          <w:color w:val="231F20"/>
          <w:sz w:val="22"/>
          <w:szCs w:val="22"/>
        </w:rPr>
        <w:t>FIN–3.3:</w:t>
      </w:r>
      <w:r w:rsidR="008B7A98" w:rsidRPr="00235A20">
        <w:rPr>
          <w:rFonts w:ascii="Verdana" w:hAnsi="Verdana"/>
          <w:color w:val="231F20"/>
          <w:sz w:val="22"/>
          <w:szCs w:val="22"/>
        </w:rPr>
        <w:t xml:space="preserve"> - (MANDATORY)</w:t>
      </w:r>
      <w:bookmarkEnd w:id="363"/>
    </w:p>
    <w:p w14:paraId="669CEFFF" w14:textId="77777777" w:rsidR="00C20A63" w:rsidRPr="00235A20" w:rsidRDefault="002D5618">
      <w:pPr>
        <w:pStyle w:val="Heading4"/>
        <w:ind w:left="850"/>
        <w:rPr>
          <w:rFonts w:ascii="Verdana" w:hAnsi="Verdana"/>
        </w:rPr>
      </w:pPr>
      <w:r w:rsidRPr="00235A20">
        <w:rPr>
          <w:rFonts w:ascii="Verdana" w:hAnsi="Verdana"/>
          <w:color w:val="231F20"/>
        </w:rPr>
        <w:t>Financial Resources</w:t>
      </w:r>
    </w:p>
    <w:p w14:paraId="669CF000" w14:textId="77777777" w:rsidR="00C20A63" w:rsidRPr="00235A20" w:rsidRDefault="002D5618">
      <w:pPr>
        <w:pStyle w:val="BodyText"/>
        <w:spacing w:before="242" w:line="230" w:lineRule="auto"/>
        <w:ind w:left="850" w:right="849"/>
        <w:jc w:val="both"/>
        <w:rPr>
          <w:rFonts w:ascii="Verdana" w:hAnsi="Verdana"/>
          <w:color w:val="231F20"/>
        </w:rPr>
      </w:pPr>
      <w:r w:rsidRPr="00235A20">
        <w:rPr>
          <w:rFonts w:ascii="Verdana" w:hAnsi="Verdana"/>
          <w:color w:val="231F20"/>
        </w:rPr>
        <w:t>Specify proposed sources of ﬁnancing, such as liquid assets, unencumbered real assets, lines of credit, and other ﬁnancial</w:t>
      </w:r>
      <w:r w:rsidR="00192393" w:rsidRPr="00235A20">
        <w:rPr>
          <w:rFonts w:ascii="Verdana" w:hAnsi="Verdana"/>
          <w:color w:val="231F20"/>
        </w:rPr>
        <w:t xml:space="preserve"> </w:t>
      </w:r>
      <w:r w:rsidRPr="00235A20">
        <w:rPr>
          <w:rFonts w:ascii="Verdana" w:hAnsi="Verdana"/>
          <w:color w:val="231F20"/>
        </w:rPr>
        <w:t>means,</w:t>
      </w:r>
      <w:r w:rsidR="00192393" w:rsidRPr="00235A20">
        <w:rPr>
          <w:rFonts w:ascii="Verdana" w:hAnsi="Verdana"/>
          <w:color w:val="231F20"/>
        </w:rPr>
        <w:t xml:space="preserve"> </w:t>
      </w:r>
      <w:r w:rsidRPr="00235A20">
        <w:rPr>
          <w:rFonts w:ascii="Verdana" w:hAnsi="Verdana"/>
          <w:color w:val="231F20"/>
        </w:rPr>
        <w:t>net</w:t>
      </w:r>
      <w:r w:rsidR="00192393" w:rsidRPr="00235A20">
        <w:rPr>
          <w:rFonts w:ascii="Verdana" w:hAnsi="Verdana"/>
          <w:color w:val="231F20"/>
        </w:rPr>
        <w:t xml:space="preserve"> </w:t>
      </w:r>
      <w:r w:rsidRPr="00235A20">
        <w:rPr>
          <w:rFonts w:ascii="Verdana" w:hAnsi="Verdana"/>
          <w:color w:val="231F20"/>
        </w:rPr>
        <w:t>of</w:t>
      </w:r>
      <w:r w:rsidR="00192393" w:rsidRPr="00235A20">
        <w:rPr>
          <w:rFonts w:ascii="Verdana" w:hAnsi="Verdana"/>
          <w:color w:val="231F20"/>
        </w:rPr>
        <w:t xml:space="preserve"> </w:t>
      </w:r>
      <w:r w:rsidRPr="00235A20">
        <w:rPr>
          <w:rFonts w:ascii="Verdana" w:hAnsi="Verdana"/>
          <w:color w:val="231F20"/>
        </w:rPr>
        <w:t>current</w:t>
      </w:r>
      <w:r w:rsidR="00192393" w:rsidRPr="00235A20">
        <w:rPr>
          <w:rFonts w:ascii="Verdana" w:hAnsi="Verdana"/>
          <w:color w:val="231F20"/>
        </w:rPr>
        <w:t xml:space="preserve"> </w:t>
      </w:r>
      <w:r w:rsidRPr="00235A20">
        <w:rPr>
          <w:rFonts w:ascii="Verdana" w:hAnsi="Verdana"/>
          <w:color w:val="231F20"/>
        </w:rPr>
        <w:t>commitments,</w:t>
      </w:r>
      <w:r w:rsidR="00192393" w:rsidRPr="00235A20">
        <w:rPr>
          <w:rFonts w:ascii="Verdana" w:hAnsi="Verdana"/>
          <w:color w:val="231F20"/>
        </w:rPr>
        <w:t xml:space="preserve"> </w:t>
      </w:r>
      <w:r w:rsidRPr="00235A20">
        <w:rPr>
          <w:rFonts w:ascii="Verdana" w:hAnsi="Verdana"/>
          <w:color w:val="231F20"/>
        </w:rPr>
        <w:t>available</w:t>
      </w:r>
      <w:r w:rsidR="00192393" w:rsidRPr="00235A20">
        <w:rPr>
          <w:rFonts w:ascii="Verdana" w:hAnsi="Verdana"/>
          <w:color w:val="231F20"/>
        </w:rPr>
        <w:t xml:space="preserve"> </w:t>
      </w:r>
      <w:r w:rsidRPr="00235A20">
        <w:rPr>
          <w:rFonts w:ascii="Verdana" w:hAnsi="Verdana"/>
          <w:color w:val="231F20"/>
        </w:rPr>
        <w:t>to</w:t>
      </w:r>
      <w:r w:rsidR="00192393" w:rsidRPr="00235A20">
        <w:rPr>
          <w:rFonts w:ascii="Verdana" w:hAnsi="Verdana"/>
          <w:color w:val="231F20"/>
        </w:rPr>
        <w:t xml:space="preserve"> </w:t>
      </w:r>
      <w:r w:rsidRPr="00235A20">
        <w:rPr>
          <w:rFonts w:ascii="Verdana" w:hAnsi="Verdana"/>
          <w:color w:val="231F20"/>
        </w:rPr>
        <w:t>meet</w:t>
      </w:r>
      <w:r w:rsidR="00192393" w:rsidRPr="00235A20">
        <w:rPr>
          <w:rFonts w:ascii="Verdana" w:hAnsi="Verdana"/>
          <w:color w:val="231F20"/>
        </w:rPr>
        <w:t xml:space="preserve"> </w:t>
      </w:r>
      <w:r w:rsidRPr="00235A20">
        <w:rPr>
          <w:rFonts w:ascii="Verdana" w:hAnsi="Verdana"/>
          <w:color w:val="231F20"/>
        </w:rPr>
        <w:t>the</w:t>
      </w:r>
      <w:r w:rsidR="00192393" w:rsidRPr="00235A20">
        <w:rPr>
          <w:rFonts w:ascii="Verdana" w:hAnsi="Verdana"/>
          <w:color w:val="231F20"/>
        </w:rPr>
        <w:t xml:space="preserve"> </w:t>
      </w:r>
      <w:r w:rsidRPr="00235A20">
        <w:rPr>
          <w:rFonts w:ascii="Verdana" w:hAnsi="Verdana"/>
          <w:color w:val="231F20"/>
        </w:rPr>
        <w:t>total</w:t>
      </w:r>
      <w:r w:rsidR="00192393" w:rsidRPr="00235A20">
        <w:rPr>
          <w:rFonts w:ascii="Verdana" w:hAnsi="Verdana"/>
          <w:color w:val="231F20"/>
        </w:rPr>
        <w:t xml:space="preserve"> </w:t>
      </w:r>
      <w:r w:rsidRPr="00235A20">
        <w:rPr>
          <w:rFonts w:ascii="Verdana" w:hAnsi="Verdana"/>
          <w:color w:val="231F20"/>
        </w:rPr>
        <w:t>construction</w:t>
      </w:r>
      <w:r w:rsidR="00192393" w:rsidRPr="00235A20">
        <w:rPr>
          <w:rFonts w:ascii="Verdana" w:hAnsi="Verdana"/>
          <w:color w:val="231F20"/>
        </w:rPr>
        <w:t xml:space="preserve"> </w:t>
      </w:r>
      <w:r w:rsidRPr="00235A20">
        <w:rPr>
          <w:rFonts w:ascii="Verdana" w:hAnsi="Verdana"/>
          <w:color w:val="231F20"/>
        </w:rPr>
        <w:t>cash</w:t>
      </w:r>
      <w:r w:rsidR="00192393" w:rsidRPr="00235A20">
        <w:rPr>
          <w:rFonts w:ascii="Verdana" w:hAnsi="Verdana"/>
          <w:color w:val="231F20"/>
        </w:rPr>
        <w:t xml:space="preserve"> </w:t>
      </w:r>
      <w:r w:rsidRPr="00235A20">
        <w:rPr>
          <w:rFonts w:ascii="Verdana" w:hAnsi="Verdana"/>
          <w:color w:val="231F20"/>
        </w:rPr>
        <w:t>ﬂow</w:t>
      </w:r>
      <w:r w:rsidR="00192393" w:rsidRPr="00235A20">
        <w:rPr>
          <w:rFonts w:ascii="Verdana" w:hAnsi="Verdana"/>
          <w:color w:val="231F20"/>
        </w:rPr>
        <w:t xml:space="preserve"> </w:t>
      </w:r>
      <w:r w:rsidRPr="00235A20">
        <w:rPr>
          <w:rFonts w:ascii="Verdana" w:hAnsi="Verdana"/>
          <w:color w:val="231F20"/>
        </w:rPr>
        <w:t>demands</w:t>
      </w:r>
      <w:r w:rsidR="00192393" w:rsidRPr="00235A20">
        <w:rPr>
          <w:rFonts w:ascii="Verdana" w:hAnsi="Verdana"/>
          <w:color w:val="231F20"/>
        </w:rPr>
        <w:t xml:space="preserve"> </w:t>
      </w:r>
      <w:r w:rsidRPr="00235A20">
        <w:rPr>
          <w:rFonts w:ascii="Verdana" w:hAnsi="Verdana"/>
          <w:color w:val="231F20"/>
        </w:rPr>
        <w:t>of</w:t>
      </w:r>
      <w:r w:rsidR="00192393" w:rsidRPr="00235A20">
        <w:rPr>
          <w:rFonts w:ascii="Verdana" w:hAnsi="Verdana"/>
          <w:color w:val="231F20"/>
        </w:rPr>
        <w:t xml:space="preserve"> </w:t>
      </w:r>
      <w:r w:rsidRPr="00235A20">
        <w:rPr>
          <w:rFonts w:ascii="Verdana" w:hAnsi="Verdana"/>
          <w:color w:val="231F20"/>
        </w:rPr>
        <w:t>the</w:t>
      </w:r>
      <w:r w:rsidR="00192393" w:rsidRPr="00235A20">
        <w:rPr>
          <w:rFonts w:ascii="Verdana" w:hAnsi="Verdana"/>
          <w:color w:val="231F20"/>
        </w:rPr>
        <w:t xml:space="preserve"> </w:t>
      </w:r>
      <w:r w:rsidRPr="00235A20">
        <w:rPr>
          <w:rFonts w:ascii="Verdana" w:hAnsi="Verdana"/>
          <w:color w:val="231F20"/>
        </w:rPr>
        <w:t>subject contractor</w:t>
      </w:r>
      <w:r w:rsidR="00192393" w:rsidRPr="00235A20">
        <w:rPr>
          <w:rFonts w:ascii="Verdana" w:hAnsi="Verdana"/>
          <w:color w:val="231F20"/>
        </w:rPr>
        <w:t xml:space="preserve"> </w:t>
      </w:r>
      <w:r w:rsidRPr="00235A20">
        <w:rPr>
          <w:rFonts w:ascii="Verdana" w:hAnsi="Verdana"/>
          <w:color w:val="231F20"/>
        </w:rPr>
        <w:t>contracts</w:t>
      </w:r>
      <w:r w:rsidR="00192393" w:rsidRPr="00235A20">
        <w:rPr>
          <w:rFonts w:ascii="Verdana" w:hAnsi="Verdana"/>
          <w:color w:val="231F20"/>
        </w:rPr>
        <w:t xml:space="preserve"> </w:t>
      </w:r>
      <w:r w:rsidRPr="00235A20">
        <w:rPr>
          <w:rFonts w:ascii="Verdana" w:hAnsi="Verdana"/>
          <w:color w:val="231F20"/>
        </w:rPr>
        <w:t>as</w:t>
      </w:r>
      <w:r w:rsidR="00192393" w:rsidRPr="00235A20">
        <w:rPr>
          <w:rFonts w:ascii="Verdana" w:hAnsi="Verdana"/>
          <w:color w:val="231F20"/>
        </w:rPr>
        <w:t xml:space="preserve"> </w:t>
      </w:r>
      <w:r w:rsidRPr="00235A20">
        <w:rPr>
          <w:rFonts w:ascii="Verdana" w:hAnsi="Verdana"/>
          <w:color w:val="231F20"/>
        </w:rPr>
        <w:t>speciﬁed</w:t>
      </w:r>
      <w:r w:rsidR="00192393" w:rsidRPr="00235A20">
        <w:rPr>
          <w:rFonts w:ascii="Verdana" w:hAnsi="Verdana"/>
          <w:color w:val="231F20"/>
        </w:rPr>
        <w:t xml:space="preserve"> </w:t>
      </w:r>
      <w:r w:rsidRPr="00235A20">
        <w:rPr>
          <w:rFonts w:ascii="Verdana" w:hAnsi="Verdana"/>
          <w:color w:val="231F20"/>
        </w:rPr>
        <w:t>in</w:t>
      </w:r>
      <w:r w:rsidR="00192393" w:rsidRPr="00235A20">
        <w:rPr>
          <w:rFonts w:ascii="Verdana" w:hAnsi="Verdana"/>
          <w:color w:val="231F20"/>
        </w:rPr>
        <w:t xml:space="preserve"> </w:t>
      </w:r>
      <w:r w:rsidRPr="00235A20">
        <w:rPr>
          <w:rFonts w:ascii="Verdana" w:hAnsi="Verdana"/>
          <w:color w:val="231F20"/>
        </w:rPr>
        <w:t>Section</w:t>
      </w:r>
      <w:r w:rsidR="00192393" w:rsidRPr="00235A20">
        <w:rPr>
          <w:rFonts w:ascii="Verdana" w:hAnsi="Verdana"/>
          <w:color w:val="231F20"/>
        </w:rPr>
        <w:t xml:space="preserve"> </w:t>
      </w:r>
      <w:r w:rsidRPr="00235A20">
        <w:rPr>
          <w:rFonts w:ascii="Verdana" w:hAnsi="Verdana"/>
          <w:color w:val="231F20"/>
        </w:rPr>
        <w:t>III,</w:t>
      </w:r>
      <w:r w:rsidR="00192393" w:rsidRPr="00235A20">
        <w:rPr>
          <w:rFonts w:ascii="Verdana" w:hAnsi="Verdana"/>
          <w:color w:val="231F20"/>
        </w:rPr>
        <w:t xml:space="preserve"> </w:t>
      </w:r>
      <w:r w:rsidRPr="00235A20">
        <w:rPr>
          <w:rFonts w:ascii="Verdana" w:hAnsi="Verdana"/>
          <w:color w:val="231F20"/>
        </w:rPr>
        <w:t>Evaluation</w:t>
      </w:r>
      <w:r w:rsidR="00192393" w:rsidRPr="00235A20">
        <w:rPr>
          <w:rFonts w:ascii="Verdana" w:hAnsi="Verdana"/>
          <w:color w:val="231F20"/>
        </w:rPr>
        <w:t xml:space="preserve"> </w:t>
      </w:r>
      <w:r w:rsidRPr="00235A20">
        <w:rPr>
          <w:rFonts w:ascii="Verdana" w:hAnsi="Verdana"/>
          <w:color w:val="231F20"/>
        </w:rPr>
        <w:t>and</w:t>
      </w:r>
      <w:r w:rsidR="00192393" w:rsidRPr="00235A20">
        <w:rPr>
          <w:rFonts w:ascii="Verdana" w:hAnsi="Verdana"/>
          <w:color w:val="231F20"/>
        </w:rPr>
        <w:t xml:space="preserve"> </w:t>
      </w:r>
      <w:r w:rsidRPr="00235A20">
        <w:rPr>
          <w:rFonts w:ascii="Verdana" w:hAnsi="Verdana"/>
          <w:color w:val="231F20"/>
        </w:rPr>
        <w:t>Qualiﬁcation</w:t>
      </w:r>
      <w:r w:rsidR="00192393" w:rsidRPr="00235A20">
        <w:rPr>
          <w:rFonts w:ascii="Verdana" w:hAnsi="Verdana"/>
          <w:color w:val="231F20"/>
        </w:rPr>
        <w:t xml:space="preserve"> </w:t>
      </w:r>
      <w:r w:rsidRPr="00235A20">
        <w:rPr>
          <w:rFonts w:ascii="Verdana" w:hAnsi="Verdana"/>
          <w:color w:val="231F20"/>
        </w:rPr>
        <w:t>Criteria.</w:t>
      </w:r>
    </w:p>
    <w:p w14:paraId="3C94B455" w14:textId="77777777" w:rsidR="009A11FD" w:rsidRPr="00235A20"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235A20" w14:paraId="4E00869A"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235A20" w:rsidRDefault="009A11FD">
            <w:pPr>
              <w:suppressAutoHyphens/>
              <w:rPr>
                <w:rFonts w:ascii="Verdana" w:hAnsi="Verdana"/>
                <w:b/>
                <w:bCs/>
                <w:color w:val="000000"/>
                <w:spacing w:val="-2"/>
              </w:rPr>
            </w:pPr>
            <w:r w:rsidRPr="00235A20">
              <w:rPr>
                <w:rFonts w:ascii="Verdana" w:hAnsi="Verdana"/>
                <w:b/>
                <w:bCs/>
                <w:color w:val="FFFFFF"/>
              </w:rPr>
              <w:t>Financial Resources</w:t>
            </w:r>
          </w:p>
        </w:tc>
      </w:tr>
      <w:tr w:rsidR="009A11FD" w:rsidRPr="00235A20" w14:paraId="70E2B631"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053892CC" w14:textId="77777777" w:rsidR="009A11FD" w:rsidRPr="00235A20" w:rsidRDefault="009A11FD">
            <w:pPr>
              <w:suppressAutoHyphens/>
              <w:rPr>
                <w:rFonts w:ascii="Verdana" w:hAnsi="Verdana"/>
                <w:b/>
                <w:bCs/>
                <w:color w:val="000000"/>
                <w:spacing w:val="-2"/>
              </w:rPr>
            </w:pPr>
            <w:r w:rsidRPr="00235A20">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66644F35" w14:textId="77777777" w:rsidR="009A11FD" w:rsidRPr="00235A20" w:rsidRDefault="009A11FD">
            <w:pPr>
              <w:suppressAutoHyphens/>
              <w:rPr>
                <w:rFonts w:ascii="Verdana" w:hAnsi="Verdana"/>
                <w:b/>
                <w:bCs/>
                <w:color w:val="000000"/>
                <w:spacing w:val="-2"/>
              </w:rPr>
            </w:pPr>
            <w:r w:rsidRPr="00235A20">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313F9FD0" w14:textId="77777777" w:rsidR="009A11FD" w:rsidRPr="00235A20" w:rsidRDefault="009A11FD">
            <w:pPr>
              <w:suppressAutoHyphens/>
              <w:rPr>
                <w:rFonts w:ascii="Verdana" w:hAnsi="Verdana"/>
                <w:b/>
                <w:bCs/>
                <w:color w:val="000000"/>
                <w:spacing w:val="-2"/>
              </w:rPr>
            </w:pPr>
            <w:r w:rsidRPr="00235A20">
              <w:rPr>
                <w:rFonts w:ascii="Verdana" w:hAnsi="Verdana"/>
                <w:b/>
                <w:bCs/>
                <w:color w:val="000000"/>
                <w:spacing w:val="-2"/>
              </w:rPr>
              <w:t>Amount (Kenya Shilling equivalent)</w:t>
            </w:r>
          </w:p>
        </w:tc>
      </w:tr>
      <w:tr w:rsidR="009A11FD" w:rsidRPr="00235A20" w14:paraId="11B7EE4D"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44746884" w14:textId="77777777" w:rsidR="009A11FD" w:rsidRPr="00235A20" w:rsidRDefault="009A11FD">
            <w:pPr>
              <w:suppressAutoHyphens/>
              <w:rPr>
                <w:rFonts w:ascii="Verdana" w:hAnsi="Verdana"/>
                <w:color w:val="000000"/>
                <w:spacing w:val="-2"/>
              </w:rPr>
            </w:pPr>
            <w:r w:rsidRPr="00235A20">
              <w:rPr>
                <w:rFonts w:ascii="Verdana" w:hAnsi="Verdana"/>
                <w:color w:val="000000"/>
                <w:spacing w:val="-2"/>
              </w:rPr>
              <w:t>1</w:t>
            </w:r>
          </w:p>
        </w:tc>
        <w:tc>
          <w:tcPr>
            <w:tcW w:w="5640" w:type="dxa"/>
            <w:tcBorders>
              <w:top w:val="single" w:sz="6" w:space="0" w:color="auto"/>
              <w:left w:val="single" w:sz="6" w:space="0" w:color="auto"/>
              <w:bottom w:val="nil"/>
              <w:right w:val="nil"/>
            </w:tcBorders>
          </w:tcPr>
          <w:p w14:paraId="40DA6D64" w14:textId="77777777" w:rsidR="009A11FD" w:rsidRPr="00235A20" w:rsidRDefault="009A11FD">
            <w:pPr>
              <w:suppressAutoHyphens/>
              <w:rPr>
                <w:rFonts w:ascii="Verdana" w:hAnsi="Verdana"/>
                <w:color w:val="000000"/>
                <w:spacing w:val="-2"/>
              </w:rPr>
            </w:pPr>
          </w:p>
          <w:p w14:paraId="16A35C37"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14155704" w14:textId="77777777" w:rsidR="009A11FD" w:rsidRPr="00235A20" w:rsidRDefault="009A11FD">
            <w:pPr>
              <w:suppressAutoHyphens/>
              <w:rPr>
                <w:rFonts w:ascii="Verdana" w:hAnsi="Verdana"/>
                <w:color w:val="000000"/>
                <w:spacing w:val="-2"/>
              </w:rPr>
            </w:pPr>
          </w:p>
        </w:tc>
      </w:tr>
      <w:tr w:rsidR="009A11FD" w:rsidRPr="00235A20" w14:paraId="6EA8AB6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83DBC24" w14:textId="77777777" w:rsidR="009A11FD" w:rsidRPr="00235A20" w:rsidRDefault="009A11FD">
            <w:pPr>
              <w:suppressAutoHyphens/>
              <w:rPr>
                <w:rFonts w:ascii="Verdana" w:hAnsi="Verdana"/>
                <w:color w:val="000000"/>
                <w:spacing w:val="-2"/>
              </w:rPr>
            </w:pPr>
            <w:r w:rsidRPr="00235A20">
              <w:rPr>
                <w:rFonts w:ascii="Verdana" w:hAnsi="Verdana"/>
                <w:color w:val="000000"/>
                <w:spacing w:val="-2"/>
              </w:rPr>
              <w:t>2</w:t>
            </w:r>
          </w:p>
        </w:tc>
        <w:tc>
          <w:tcPr>
            <w:tcW w:w="5640" w:type="dxa"/>
            <w:tcBorders>
              <w:top w:val="single" w:sz="6" w:space="0" w:color="auto"/>
              <w:left w:val="single" w:sz="6" w:space="0" w:color="auto"/>
              <w:bottom w:val="nil"/>
              <w:right w:val="nil"/>
            </w:tcBorders>
          </w:tcPr>
          <w:p w14:paraId="53678572" w14:textId="77777777" w:rsidR="009A11FD" w:rsidRPr="00235A20" w:rsidRDefault="009A11FD">
            <w:pPr>
              <w:suppressAutoHyphens/>
              <w:rPr>
                <w:rFonts w:ascii="Verdana" w:hAnsi="Verdana"/>
                <w:color w:val="000000"/>
                <w:spacing w:val="-2"/>
              </w:rPr>
            </w:pPr>
          </w:p>
          <w:p w14:paraId="4577547C"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0DF0EC5F" w14:textId="77777777" w:rsidR="009A11FD" w:rsidRPr="00235A20" w:rsidRDefault="009A11FD">
            <w:pPr>
              <w:suppressAutoHyphens/>
              <w:rPr>
                <w:rFonts w:ascii="Verdana" w:hAnsi="Verdana"/>
                <w:color w:val="000000"/>
                <w:spacing w:val="-2"/>
              </w:rPr>
            </w:pPr>
          </w:p>
        </w:tc>
      </w:tr>
      <w:tr w:rsidR="009A11FD" w:rsidRPr="00235A20" w14:paraId="142D8362"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7C3DB9E" w14:textId="77777777" w:rsidR="009A11FD" w:rsidRPr="00235A20" w:rsidRDefault="009A11FD">
            <w:pPr>
              <w:suppressAutoHyphens/>
              <w:rPr>
                <w:rFonts w:ascii="Verdana" w:hAnsi="Verdana"/>
                <w:color w:val="000000"/>
                <w:spacing w:val="-2"/>
              </w:rPr>
            </w:pPr>
            <w:r w:rsidRPr="00235A20">
              <w:rPr>
                <w:rFonts w:ascii="Verdana" w:hAnsi="Verdana"/>
                <w:color w:val="000000"/>
                <w:spacing w:val="-2"/>
              </w:rPr>
              <w:t>3</w:t>
            </w:r>
          </w:p>
        </w:tc>
        <w:tc>
          <w:tcPr>
            <w:tcW w:w="5640" w:type="dxa"/>
            <w:tcBorders>
              <w:top w:val="single" w:sz="6" w:space="0" w:color="auto"/>
              <w:left w:val="single" w:sz="6" w:space="0" w:color="auto"/>
              <w:bottom w:val="nil"/>
              <w:right w:val="nil"/>
            </w:tcBorders>
          </w:tcPr>
          <w:p w14:paraId="0FCD108C" w14:textId="77777777" w:rsidR="009A11FD" w:rsidRPr="00235A20" w:rsidRDefault="009A11FD">
            <w:pPr>
              <w:suppressAutoHyphens/>
              <w:rPr>
                <w:rFonts w:ascii="Verdana" w:hAnsi="Verdana"/>
                <w:color w:val="000000"/>
                <w:spacing w:val="-2"/>
              </w:rPr>
            </w:pPr>
          </w:p>
          <w:p w14:paraId="49007DA9"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2E19C14" w14:textId="77777777" w:rsidR="009A11FD" w:rsidRPr="00235A20" w:rsidRDefault="009A11FD">
            <w:pPr>
              <w:suppressAutoHyphens/>
              <w:rPr>
                <w:rFonts w:ascii="Verdana" w:hAnsi="Verdana"/>
                <w:color w:val="000000"/>
                <w:spacing w:val="-2"/>
              </w:rPr>
            </w:pPr>
          </w:p>
        </w:tc>
      </w:tr>
      <w:tr w:rsidR="009A11FD" w:rsidRPr="00235A20" w14:paraId="4B6A0027"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31161175" w14:textId="77777777" w:rsidR="009A11FD" w:rsidRPr="00235A20"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36A87A97" w14:textId="77777777" w:rsidR="009A11FD" w:rsidRPr="00235A20" w:rsidRDefault="009A11FD">
            <w:pPr>
              <w:suppressAutoHyphens/>
              <w:rPr>
                <w:rFonts w:ascii="Verdana" w:hAnsi="Verdana"/>
                <w:color w:val="000000"/>
                <w:spacing w:val="-2"/>
              </w:rPr>
            </w:pPr>
          </w:p>
          <w:p w14:paraId="7873B876"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0A787D42" w14:textId="77777777" w:rsidR="009A11FD" w:rsidRPr="00235A20" w:rsidRDefault="009A11FD">
            <w:pPr>
              <w:suppressAutoHyphens/>
              <w:rPr>
                <w:rFonts w:ascii="Verdana" w:hAnsi="Verdana"/>
                <w:color w:val="000000"/>
                <w:spacing w:val="-2"/>
              </w:rPr>
            </w:pPr>
          </w:p>
        </w:tc>
      </w:tr>
    </w:tbl>
    <w:p w14:paraId="59B703D1" w14:textId="1E1DF910" w:rsidR="009A11FD" w:rsidRPr="00235A20" w:rsidRDefault="009A11FD">
      <w:pPr>
        <w:pStyle w:val="BodyText"/>
        <w:spacing w:before="242" w:line="230" w:lineRule="auto"/>
        <w:ind w:left="850" w:right="849"/>
        <w:jc w:val="both"/>
        <w:rPr>
          <w:rFonts w:ascii="Verdana" w:hAnsi="Verdana"/>
          <w:color w:val="231F20"/>
        </w:rPr>
      </w:pPr>
    </w:p>
    <w:p w14:paraId="7EE89E65" w14:textId="77777777" w:rsidR="002417A9" w:rsidRPr="00235A20" w:rsidRDefault="002417A9">
      <w:pPr>
        <w:pStyle w:val="BodyText"/>
        <w:spacing w:before="242" w:line="230" w:lineRule="auto"/>
        <w:ind w:left="850" w:right="849"/>
        <w:jc w:val="both"/>
        <w:rPr>
          <w:rFonts w:ascii="Verdana" w:hAnsi="Verdana"/>
          <w:color w:val="231F20"/>
        </w:rPr>
      </w:pPr>
    </w:p>
    <w:p w14:paraId="5D1A6202" w14:textId="77777777" w:rsidR="009A11FD" w:rsidRPr="00235A20" w:rsidRDefault="009A11FD">
      <w:pPr>
        <w:pStyle w:val="BodyText"/>
        <w:spacing w:before="242" w:line="230" w:lineRule="auto"/>
        <w:ind w:left="850" w:right="849"/>
        <w:jc w:val="both"/>
        <w:rPr>
          <w:rFonts w:ascii="Verdana" w:hAnsi="Verdana"/>
          <w:color w:val="231F20"/>
        </w:rPr>
      </w:pPr>
    </w:p>
    <w:p w14:paraId="669CF021" w14:textId="6C519DDE" w:rsidR="00C20A63" w:rsidRPr="00235A20" w:rsidRDefault="002D5618" w:rsidP="003E0BDA">
      <w:pPr>
        <w:pStyle w:val="Heading2"/>
        <w:numPr>
          <w:ilvl w:val="0"/>
          <w:numId w:val="128"/>
        </w:numPr>
        <w:spacing w:before="245"/>
        <w:ind w:left="1418" w:hanging="567"/>
        <w:rPr>
          <w:rFonts w:ascii="Verdana" w:hAnsi="Verdana"/>
          <w:sz w:val="22"/>
          <w:szCs w:val="22"/>
        </w:rPr>
      </w:pPr>
      <w:bookmarkStart w:id="364" w:name="_Toc217998460"/>
      <w:r w:rsidRPr="00235A20">
        <w:rPr>
          <w:rFonts w:ascii="Verdana" w:hAnsi="Verdana"/>
          <w:color w:val="231F20"/>
          <w:sz w:val="22"/>
          <w:szCs w:val="22"/>
        </w:rPr>
        <w:lastRenderedPageBreak/>
        <w:t>FORMFIN–3.4:</w:t>
      </w:r>
      <w:r w:rsidR="008B7A98" w:rsidRPr="00235A20">
        <w:rPr>
          <w:rFonts w:ascii="Verdana" w:hAnsi="Verdana"/>
          <w:color w:val="231F20"/>
          <w:sz w:val="22"/>
          <w:szCs w:val="22"/>
        </w:rPr>
        <w:t xml:space="preserve"> -(MANDATORY)</w:t>
      </w:r>
      <w:bookmarkEnd w:id="364"/>
    </w:p>
    <w:p w14:paraId="669CF022" w14:textId="77777777" w:rsidR="00C20A63" w:rsidRPr="00235A20" w:rsidRDefault="002D5618">
      <w:pPr>
        <w:pStyle w:val="Heading4"/>
        <w:ind w:left="848"/>
        <w:rPr>
          <w:rFonts w:ascii="Verdana" w:hAnsi="Verdana"/>
        </w:rPr>
      </w:pPr>
      <w:r w:rsidRPr="00235A20">
        <w:rPr>
          <w:rFonts w:ascii="Verdana" w:hAnsi="Verdana"/>
          <w:color w:val="231F20"/>
        </w:rPr>
        <w:t>Current Contract Commitments / Works in Progress</w:t>
      </w:r>
    </w:p>
    <w:p w14:paraId="669CF023" w14:textId="77777777" w:rsidR="00C20A63" w:rsidRPr="00235A20" w:rsidRDefault="002D5618">
      <w:pPr>
        <w:pStyle w:val="BodyText"/>
        <w:spacing w:before="243" w:line="230" w:lineRule="auto"/>
        <w:ind w:left="848" w:right="856"/>
        <w:jc w:val="both"/>
        <w:rPr>
          <w:rFonts w:ascii="Verdana" w:hAnsi="Verdana"/>
          <w:color w:val="231F20"/>
        </w:rPr>
      </w:pPr>
      <w:r w:rsidRPr="00235A20">
        <w:rPr>
          <w:rFonts w:ascii="Verdana" w:hAnsi="Verdana"/>
          <w:color w:val="231F20"/>
        </w:rPr>
        <w:t>Tenderers</w:t>
      </w:r>
      <w:r w:rsidR="00192393" w:rsidRPr="00235A20">
        <w:rPr>
          <w:rFonts w:ascii="Verdana" w:hAnsi="Verdana"/>
          <w:color w:val="231F20"/>
        </w:rPr>
        <w:t xml:space="preserve"> </w:t>
      </w:r>
      <w:r w:rsidRPr="00235A20">
        <w:rPr>
          <w:rFonts w:ascii="Verdana" w:hAnsi="Verdana"/>
          <w:color w:val="231F20"/>
        </w:rPr>
        <w:t>and</w:t>
      </w:r>
      <w:r w:rsidR="00192393" w:rsidRPr="00235A20">
        <w:rPr>
          <w:rFonts w:ascii="Verdana" w:hAnsi="Verdana"/>
          <w:color w:val="231F20"/>
        </w:rPr>
        <w:t xml:space="preserve"> </w:t>
      </w:r>
      <w:r w:rsidRPr="00235A20">
        <w:rPr>
          <w:rFonts w:ascii="Verdana" w:hAnsi="Verdana"/>
          <w:color w:val="231F20"/>
        </w:rPr>
        <w:t>each</w:t>
      </w:r>
      <w:r w:rsidR="00192393" w:rsidRPr="00235A20">
        <w:rPr>
          <w:rFonts w:ascii="Verdana" w:hAnsi="Verdana"/>
          <w:color w:val="231F20"/>
        </w:rPr>
        <w:t xml:space="preserve"> </w:t>
      </w:r>
      <w:r w:rsidRPr="00235A20">
        <w:rPr>
          <w:rFonts w:ascii="Verdana" w:hAnsi="Verdana"/>
          <w:color w:val="231F20"/>
        </w:rPr>
        <w:t>member</w:t>
      </w:r>
      <w:r w:rsidR="00192393" w:rsidRPr="00235A20">
        <w:rPr>
          <w:rFonts w:ascii="Verdana" w:hAnsi="Verdana"/>
          <w:color w:val="231F20"/>
        </w:rPr>
        <w:t xml:space="preserve"> </w:t>
      </w:r>
      <w:proofErr w:type="gramStart"/>
      <w:r w:rsidRPr="00235A20">
        <w:rPr>
          <w:rFonts w:ascii="Verdana" w:hAnsi="Verdana"/>
          <w:color w:val="231F20"/>
        </w:rPr>
        <w:t>to</w:t>
      </w:r>
      <w:proofErr w:type="gramEnd"/>
      <w:r w:rsidR="00192393" w:rsidRPr="00235A20">
        <w:rPr>
          <w:rFonts w:ascii="Verdana" w:hAnsi="Verdana"/>
          <w:color w:val="231F20"/>
        </w:rPr>
        <w:t xml:space="preserve"> </w:t>
      </w:r>
      <w:r w:rsidRPr="00235A20">
        <w:rPr>
          <w:rFonts w:ascii="Verdana" w:hAnsi="Verdana"/>
          <w:color w:val="231F20"/>
        </w:rPr>
        <w:t>a</w:t>
      </w:r>
      <w:r w:rsidR="00192393" w:rsidRPr="00235A20">
        <w:rPr>
          <w:rFonts w:ascii="Verdana" w:hAnsi="Verdana"/>
          <w:color w:val="231F20"/>
        </w:rPr>
        <w:t xml:space="preserve"> </w:t>
      </w:r>
      <w:r w:rsidRPr="00235A20">
        <w:rPr>
          <w:rFonts w:ascii="Verdana" w:hAnsi="Verdana"/>
          <w:color w:val="231F20"/>
        </w:rPr>
        <w:t>JV</w:t>
      </w:r>
      <w:r w:rsidR="00192393" w:rsidRPr="00235A20">
        <w:rPr>
          <w:rFonts w:ascii="Verdana" w:hAnsi="Verdana"/>
          <w:color w:val="231F20"/>
        </w:rPr>
        <w:t xml:space="preserve"> </w:t>
      </w:r>
      <w:r w:rsidRPr="00235A20">
        <w:rPr>
          <w:rFonts w:ascii="Verdana" w:hAnsi="Verdana"/>
          <w:color w:val="231F20"/>
        </w:rPr>
        <w:t>should</w:t>
      </w:r>
      <w:r w:rsidR="00192393" w:rsidRPr="00235A20">
        <w:rPr>
          <w:rFonts w:ascii="Verdana" w:hAnsi="Verdana"/>
          <w:color w:val="231F20"/>
        </w:rPr>
        <w:t xml:space="preserve"> </w:t>
      </w:r>
      <w:r w:rsidRPr="00235A20">
        <w:rPr>
          <w:rFonts w:ascii="Verdana" w:hAnsi="Verdana"/>
          <w:color w:val="231F20"/>
        </w:rPr>
        <w:t>provide</w:t>
      </w:r>
      <w:r w:rsidR="00192393" w:rsidRPr="00235A20">
        <w:rPr>
          <w:rFonts w:ascii="Verdana" w:hAnsi="Verdana"/>
          <w:color w:val="231F20"/>
        </w:rPr>
        <w:t xml:space="preserve"> </w:t>
      </w:r>
      <w:r w:rsidRPr="00235A20">
        <w:rPr>
          <w:rFonts w:ascii="Verdana" w:hAnsi="Verdana"/>
          <w:color w:val="231F20"/>
        </w:rPr>
        <w:t>information</w:t>
      </w:r>
      <w:r w:rsidR="00192393" w:rsidRPr="00235A20">
        <w:rPr>
          <w:rFonts w:ascii="Verdana" w:hAnsi="Verdana"/>
          <w:color w:val="231F20"/>
        </w:rPr>
        <w:t xml:space="preserve"> </w:t>
      </w:r>
      <w:r w:rsidRPr="00235A20">
        <w:rPr>
          <w:rFonts w:ascii="Verdana" w:hAnsi="Verdana"/>
          <w:color w:val="231F20"/>
        </w:rPr>
        <w:t>on</w:t>
      </w:r>
      <w:r w:rsidR="00192393" w:rsidRPr="00235A20">
        <w:rPr>
          <w:rFonts w:ascii="Verdana" w:hAnsi="Verdana"/>
          <w:color w:val="231F20"/>
        </w:rPr>
        <w:t xml:space="preserve"> </w:t>
      </w:r>
      <w:r w:rsidRPr="00235A20">
        <w:rPr>
          <w:rFonts w:ascii="Verdana" w:hAnsi="Verdana"/>
          <w:color w:val="231F20"/>
        </w:rPr>
        <w:t>their</w:t>
      </w:r>
      <w:r w:rsidR="00192393" w:rsidRPr="00235A20">
        <w:rPr>
          <w:rFonts w:ascii="Verdana" w:hAnsi="Verdana"/>
          <w:color w:val="231F20"/>
        </w:rPr>
        <w:t xml:space="preserve"> </w:t>
      </w:r>
      <w:r w:rsidRPr="00235A20">
        <w:rPr>
          <w:rFonts w:ascii="Verdana" w:hAnsi="Verdana"/>
          <w:color w:val="231F20"/>
        </w:rPr>
        <w:t>current</w:t>
      </w:r>
      <w:r w:rsidR="00192393" w:rsidRPr="00235A20">
        <w:rPr>
          <w:rFonts w:ascii="Verdana" w:hAnsi="Verdana"/>
          <w:color w:val="231F20"/>
        </w:rPr>
        <w:t xml:space="preserve"> </w:t>
      </w:r>
      <w:r w:rsidRPr="00235A20">
        <w:rPr>
          <w:rFonts w:ascii="Verdana" w:hAnsi="Verdana"/>
          <w:color w:val="231F20"/>
        </w:rPr>
        <w:t>commitments</w:t>
      </w:r>
      <w:r w:rsidR="00192393" w:rsidRPr="00235A20">
        <w:rPr>
          <w:rFonts w:ascii="Verdana" w:hAnsi="Verdana"/>
          <w:color w:val="231F20"/>
        </w:rPr>
        <w:t xml:space="preserve"> </w:t>
      </w:r>
      <w:r w:rsidRPr="00235A20">
        <w:rPr>
          <w:rFonts w:ascii="Verdana" w:hAnsi="Verdana"/>
          <w:color w:val="231F20"/>
        </w:rPr>
        <w:t>on</w:t>
      </w:r>
      <w:r w:rsidR="00192393" w:rsidRPr="00235A20">
        <w:rPr>
          <w:rFonts w:ascii="Verdana" w:hAnsi="Verdana"/>
          <w:color w:val="231F20"/>
        </w:rPr>
        <w:t xml:space="preserve"> </w:t>
      </w:r>
      <w:r w:rsidRPr="00235A20">
        <w:rPr>
          <w:rFonts w:ascii="Verdana" w:hAnsi="Verdana"/>
          <w:color w:val="231F20"/>
        </w:rPr>
        <w:t>all</w:t>
      </w:r>
      <w:r w:rsidR="00192393" w:rsidRPr="00235A20">
        <w:rPr>
          <w:rFonts w:ascii="Verdana" w:hAnsi="Verdana"/>
          <w:color w:val="231F20"/>
        </w:rPr>
        <w:t xml:space="preserve"> </w:t>
      </w:r>
      <w:r w:rsidRPr="00235A20">
        <w:rPr>
          <w:rFonts w:ascii="Verdana" w:hAnsi="Verdana"/>
          <w:color w:val="231F20"/>
        </w:rPr>
        <w:t>contracts</w:t>
      </w:r>
      <w:r w:rsidR="00192393" w:rsidRPr="00235A20">
        <w:rPr>
          <w:rFonts w:ascii="Verdana" w:hAnsi="Verdana"/>
          <w:color w:val="231F20"/>
        </w:rPr>
        <w:t xml:space="preserve"> </w:t>
      </w:r>
      <w:r w:rsidRPr="00235A20">
        <w:rPr>
          <w:rFonts w:ascii="Verdana" w:hAnsi="Verdana"/>
          <w:color w:val="231F20"/>
        </w:rPr>
        <w:t>that</w:t>
      </w:r>
      <w:r w:rsidR="00192393" w:rsidRPr="00235A20">
        <w:rPr>
          <w:rFonts w:ascii="Verdana" w:hAnsi="Verdana"/>
          <w:color w:val="231F20"/>
        </w:rPr>
        <w:t xml:space="preserve"> </w:t>
      </w:r>
      <w:r w:rsidRPr="00235A20">
        <w:rPr>
          <w:rFonts w:ascii="Verdana" w:hAnsi="Verdana"/>
          <w:color w:val="231F20"/>
        </w:rPr>
        <w:t>have been</w:t>
      </w:r>
      <w:r w:rsidR="00192393" w:rsidRPr="00235A20">
        <w:rPr>
          <w:rFonts w:ascii="Verdana" w:hAnsi="Verdana"/>
          <w:color w:val="231F20"/>
        </w:rPr>
        <w:t xml:space="preserve"> </w:t>
      </w:r>
      <w:r w:rsidRPr="00235A20">
        <w:rPr>
          <w:rFonts w:ascii="Verdana" w:hAnsi="Verdana"/>
          <w:color w:val="231F20"/>
        </w:rPr>
        <w:t>awarded,</w:t>
      </w:r>
      <w:r w:rsidR="00192393" w:rsidRPr="00235A20">
        <w:rPr>
          <w:rFonts w:ascii="Verdana" w:hAnsi="Verdana"/>
          <w:color w:val="231F20"/>
        </w:rPr>
        <w:t xml:space="preserve"> </w:t>
      </w:r>
      <w:r w:rsidRPr="00235A20">
        <w:rPr>
          <w:rFonts w:ascii="Verdana" w:hAnsi="Verdana"/>
          <w:color w:val="231F20"/>
        </w:rPr>
        <w:t>or</w:t>
      </w:r>
      <w:r w:rsidR="00192393" w:rsidRPr="00235A20">
        <w:rPr>
          <w:rFonts w:ascii="Verdana" w:hAnsi="Verdana"/>
          <w:color w:val="231F20"/>
        </w:rPr>
        <w:t xml:space="preserve"> </w:t>
      </w:r>
      <w:r w:rsidRPr="00235A20">
        <w:rPr>
          <w:rFonts w:ascii="Verdana" w:hAnsi="Verdana"/>
          <w:color w:val="231F20"/>
        </w:rPr>
        <w:t>for</w:t>
      </w:r>
      <w:r w:rsidR="00192393" w:rsidRPr="00235A20">
        <w:rPr>
          <w:rFonts w:ascii="Verdana" w:hAnsi="Verdana"/>
          <w:color w:val="231F20"/>
        </w:rPr>
        <w:t xml:space="preserve"> </w:t>
      </w:r>
      <w:r w:rsidRPr="00235A20">
        <w:rPr>
          <w:rFonts w:ascii="Verdana" w:hAnsi="Verdana"/>
          <w:color w:val="231F20"/>
        </w:rPr>
        <w:t>which</w:t>
      </w:r>
      <w:r w:rsidR="00192393" w:rsidRPr="00235A20">
        <w:rPr>
          <w:rFonts w:ascii="Verdana" w:hAnsi="Verdana"/>
          <w:color w:val="231F20"/>
        </w:rPr>
        <w:t xml:space="preserve"> </w:t>
      </w:r>
      <w:r w:rsidRPr="00235A20">
        <w:rPr>
          <w:rFonts w:ascii="Verdana" w:hAnsi="Verdana"/>
          <w:color w:val="231F20"/>
        </w:rPr>
        <w:t>a</w:t>
      </w:r>
      <w:r w:rsidR="00192393" w:rsidRPr="00235A20">
        <w:rPr>
          <w:rFonts w:ascii="Verdana" w:hAnsi="Verdana"/>
          <w:color w:val="231F20"/>
        </w:rPr>
        <w:t xml:space="preserve"> </w:t>
      </w:r>
      <w:r w:rsidRPr="00235A20">
        <w:rPr>
          <w:rFonts w:ascii="Verdana" w:hAnsi="Verdana"/>
          <w:color w:val="231F20"/>
        </w:rPr>
        <w:t>letter</w:t>
      </w:r>
      <w:r w:rsidR="00192393" w:rsidRPr="00235A20">
        <w:rPr>
          <w:rFonts w:ascii="Verdana" w:hAnsi="Verdana"/>
          <w:color w:val="231F20"/>
        </w:rPr>
        <w:t xml:space="preserve"> </w:t>
      </w:r>
      <w:r w:rsidRPr="00235A20">
        <w:rPr>
          <w:rFonts w:ascii="Verdana" w:hAnsi="Verdana"/>
          <w:color w:val="231F20"/>
        </w:rPr>
        <w:t>of</w:t>
      </w:r>
      <w:r w:rsidR="00192393" w:rsidRPr="00235A20">
        <w:rPr>
          <w:rFonts w:ascii="Verdana" w:hAnsi="Verdana"/>
          <w:color w:val="231F20"/>
        </w:rPr>
        <w:t xml:space="preserve"> </w:t>
      </w:r>
      <w:r w:rsidRPr="00235A20">
        <w:rPr>
          <w:rFonts w:ascii="Verdana" w:hAnsi="Verdana"/>
          <w:color w:val="231F20"/>
        </w:rPr>
        <w:t>intent</w:t>
      </w:r>
      <w:r w:rsidR="00192393" w:rsidRPr="00235A20">
        <w:rPr>
          <w:rFonts w:ascii="Verdana" w:hAnsi="Verdana"/>
          <w:color w:val="231F20"/>
        </w:rPr>
        <w:t xml:space="preserve"> </w:t>
      </w:r>
      <w:r w:rsidRPr="00235A20">
        <w:rPr>
          <w:rFonts w:ascii="Verdana" w:hAnsi="Verdana"/>
          <w:color w:val="231F20"/>
        </w:rPr>
        <w:t>or</w:t>
      </w:r>
      <w:r w:rsidR="00192393" w:rsidRPr="00235A20">
        <w:rPr>
          <w:rFonts w:ascii="Verdana" w:hAnsi="Verdana"/>
          <w:color w:val="231F20"/>
        </w:rPr>
        <w:t xml:space="preserve"> </w:t>
      </w:r>
      <w:r w:rsidRPr="00235A20">
        <w:rPr>
          <w:rFonts w:ascii="Verdana" w:hAnsi="Verdana"/>
          <w:color w:val="231F20"/>
        </w:rPr>
        <w:t>acceptance</w:t>
      </w:r>
      <w:r w:rsidR="00192393" w:rsidRPr="00235A20">
        <w:rPr>
          <w:rFonts w:ascii="Verdana" w:hAnsi="Verdana"/>
          <w:color w:val="231F20"/>
        </w:rPr>
        <w:t xml:space="preserve"> </w:t>
      </w:r>
      <w:r w:rsidRPr="00235A20">
        <w:rPr>
          <w:rFonts w:ascii="Verdana" w:hAnsi="Verdana"/>
          <w:color w:val="231F20"/>
        </w:rPr>
        <w:t>has</w:t>
      </w:r>
      <w:r w:rsidR="00192393" w:rsidRPr="00235A20">
        <w:rPr>
          <w:rFonts w:ascii="Verdana" w:hAnsi="Verdana"/>
          <w:color w:val="231F20"/>
        </w:rPr>
        <w:t xml:space="preserve"> </w:t>
      </w:r>
      <w:r w:rsidRPr="00235A20">
        <w:rPr>
          <w:rFonts w:ascii="Verdana" w:hAnsi="Verdana"/>
          <w:color w:val="231F20"/>
        </w:rPr>
        <w:t>been</w:t>
      </w:r>
      <w:r w:rsidR="00192393" w:rsidRPr="00235A20">
        <w:rPr>
          <w:rFonts w:ascii="Verdana" w:hAnsi="Verdana"/>
          <w:color w:val="231F20"/>
        </w:rPr>
        <w:t xml:space="preserve"> </w:t>
      </w:r>
      <w:r w:rsidRPr="00235A20">
        <w:rPr>
          <w:rFonts w:ascii="Verdana" w:hAnsi="Verdana"/>
          <w:color w:val="231F20"/>
        </w:rPr>
        <w:t>received,</w:t>
      </w:r>
      <w:r w:rsidR="00192393" w:rsidRPr="00235A20">
        <w:rPr>
          <w:rFonts w:ascii="Verdana" w:hAnsi="Verdana"/>
          <w:color w:val="231F20"/>
        </w:rPr>
        <w:t xml:space="preserve"> </w:t>
      </w:r>
      <w:r w:rsidRPr="00235A20">
        <w:rPr>
          <w:rFonts w:ascii="Verdana" w:hAnsi="Verdana"/>
          <w:color w:val="231F20"/>
        </w:rPr>
        <w:t>or</w:t>
      </w:r>
      <w:r w:rsidR="00192393" w:rsidRPr="00235A20">
        <w:rPr>
          <w:rFonts w:ascii="Verdana" w:hAnsi="Verdana"/>
          <w:color w:val="231F20"/>
        </w:rPr>
        <w:t xml:space="preserve"> </w:t>
      </w:r>
      <w:r w:rsidRPr="00235A20">
        <w:rPr>
          <w:rFonts w:ascii="Verdana" w:hAnsi="Verdana"/>
          <w:color w:val="231F20"/>
        </w:rPr>
        <w:t>for</w:t>
      </w:r>
      <w:r w:rsidR="00192393" w:rsidRPr="00235A20">
        <w:rPr>
          <w:rFonts w:ascii="Verdana" w:hAnsi="Verdana"/>
          <w:color w:val="231F20"/>
        </w:rPr>
        <w:t xml:space="preserve"> contracts approaching completion, </w:t>
      </w:r>
      <w:r w:rsidRPr="00235A20">
        <w:rPr>
          <w:rFonts w:ascii="Verdana" w:hAnsi="Verdana"/>
          <w:color w:val="231F20"/>
        </w:rPr>
        <w:t>but</w:t>
      </w:r>
      <w:r w:rsidR="00192393" w:rsidRPr="00235A20">
        <w:rPr>
          <w:rFonts w:ascii="Verdana" w:hAnsi="Verdana"/>
          <w:color w:val="231F20"/>
        </w:rPr>
        <w:t xml:space="preserve"> </w:t>
      </w:r>
      <w:r w:rsidRPr="00235A20">
        <w:rPr>
          <w:rFonts w:ascii="Verdana" w:hAnsi="Verdana"/>
          <w:color w:val="231F20"/>
        </w:rPr>
        <w:t>for</w:t>
      </w:r>
      <w:r w:rsidR="00192393" w:rsidRPr="00235A20">
        <w:rPr>
          <w:rFonts w:ascii="Verdana" w:hAnsi="Verdana"/>
          <w:color w:val="231F20"/>
        </w:rPr>
        <w:t xml:space="preserve"> </w:t>
      </w:r>
      <w:r w:rsidRPr="00235A20">
        <w:rPr>
          <w:rFonts w:ascii="Verdana" w:hAnsi="Verdana"/>
          <w:color w:val="231F20"/>
        </w:rPr>
        <w:t>which</w:t>
      </w:r>
      <w:r w:rsidR="00192393" w:rsidRPr="00235A20">
        <w:rPr>
          <w:rFonts w:ascii="Verdana" w:hAnsi="Verdana"/>
          <w:color w:val="231F20"/>
        </w:rPr>
        <w:t xml:space="preserve"> </w:t>
      </w:r>
      <w:r w:rsidRPr="00235A20">
        <w:rPr>
          <w:rFonts w:ascii="Verdana" w:hAnsi="Verdana"/>
          <w:color w:val="231F20"/>
        </w:rPr>
        <w:t>an</w:t>
      </w:r>
      <w:r w:rsidR="00192393" w:rsidRPr="00235A20">
        <w:rPr>
          <w:rFonts w:ascii="Verdana" w:hAnsi="Verdana"/>
          <w:color w:val="231F20"/>
        </w:rPr>
        <w:t xml:space="preserve"> </w:t>
      </w:r>
      <w:r w:rsidRPr="00235A20">
        <w:rPr>
          <w:rFonts w:ascii="Verdana" w:hAnsi="Verdana"/>
          <w:color w:val="231F20"/>
        </w:rPr>
        <w:t>unqualiﬁed,</w:t>
      </w:r>
      <w:r w:rsidR="00192393" w:rsidRPr="00235A20">
        <w:rPr>
          <w:rFonts w:ascii="Verdana" w:hAnsi="Verdana"/>
          <w:color w:val="231F20"/>
        </w:rPr>
        <w:t xml:space="preserve"> </w:t>
      </w:r>
      <w:r w:rsidRPr="00235A20">
        <w:rPr>
          <w:rFonts w:ascii="Verdana" w:hAnsi="Verdana"/>
          <w:color w:val="231F20"/>
        </w:rPr>
        <w:t>full</w:t>
      </w:r>
      <w:r w:rsidR="00192393" w:rsidRPr="00235A20">
        <w:rPr>
          <w:rFonts w:ascii="Verdana" w:hAnsi="Verdana"/>
          <w:color w:val="231F20"/>
        </w:rPr>
        <w:t xml:space="preserve"> </w:t>
      </w:r>
      <w:r w:rsidRPr="00235A20">
        <w:rPr>
          <w:rFonts w:ascii="Verdana" w:hAnsi="Verdana"/>
          <w:color w:val="231F20"/>
        </w:rPr>
        <w:t>completion</w:t>
      </w:r>
      <w:r w:rsidR="00192393" w:rsidRPr="00235A20">
        <w:rPr>
          <w:rFonts w:ascii="Verdana" w:hAnsi="Verdana"/>
          <w:color w:val="231F20"/>
        </w:rPr>
        <w:t xml:space="preserve"> </w:t>
      </w:r>
      <w:r w:rsidRPr="00235A20">
        <w:rPr>
          <w:rFonts w:ascii="Verdana" w:hAnsi="Verdana"/>
          <w:color w:val="231F20"/>
        </w:rPr>
        <w:t>certiﬁcate</w:t>
      </w:r>
      <w:r w:rsidR="00192393" w:rsidRPr="00235A20">
        <w:rPr>
          <w:rFonts w:ascii="Verdana" w:hAnsi="Verdana"/>
          <w:color w:val="231F20"/>
        </w:rPr>
        <w:t xml:space="preserve"> </w:t>
      </w:r>
      <w:r w:rsidRPr="00235A20">
        <w:rPr>
          <w:rFonts w:ascii="Verdana" w:hAnsi="Verdana"/>
          <w:color w:val="231F20"/>
        </w:rPr>
        <w:t>has</w:t>
      </w:r>
      <w:r w:rsidR="00192393" w:rsidRPr="00235A20">
        <w:rPr>
          <w:rFonts w:ascii="Verdana" w:hAnsi="Verdana"/>
          <w:color w:val="231F20"/>
        </w:rPr>
        <w:t xml:space="preserve"> </w:t>
      </w:r>
      <w:r w:rsidRPr="00235A20">
        <w:rPr>
          <w:rFonts w:ascii="Verdana" w:hAnsi="Verdana"/>
          <w:color w:val="231F20"/>
        </w:rPr>
        <w:t>yet</w:t>
      </w:r>
      <w:r w:rsidR="00192393" w:rsidRPr="00235A20">
        <w:rPr>
          <w:rFonts w:ascii="Verdana" w:hAnsi="Verdana"/>
          <w:color w:val="231F20"/>
        </w:rPr>
        <w:t xml:space="preserve"> </w:t>
      </w:r>
      <w:r w:rsidRPr="00235A20">
        <w:rPr>
          <w:rFonts w:ascii="Verdana" w:hAnsi="Verdana"/>
          <w:color w:val="231F20"/>
        </w:rPr>
        <w:t>to</w:t>
      </w:r>
      <w:r w:rsidR="00192393" w:rsidRPr="00235A20">
        <w:rPr>
          <w:rFonts w:ascii="Verdana" w:hAnsi="Verdana"/>
          <w:color w:val="231F20"/>
        </w:rPr>
        <w:t xml:space="preserve"> </w:t>
      </w:r>
      <w:r w:rsidRPr="00235A20">
        <w:rPr>
          <w:rFonts w:ascii="Verdana" w:hAnsi="Verdana"/>
          <w:color w:val="231F20"/>
        </w:rPr>
        <w:t>be</w:t>
      </w:r>
      <w:r w:rsidR="00192393" w:rsidRPr="00235A20">
        <w:rPr>
          <w:rFonts w:ascii="Verdana" w:hAnsi="Verdana"/>
          <w:color w:val="231F20"/>
        </w:rPr>
        <w:t xml:space="preserve"> </w:t>
      </w:r>
      <w:r w:rsidRPr="00235A20">
        <w:rPr>
          <w:rFonts w:ascii="Verdana" w:hAnsi="Verdana"/>
          <w:color w:val="231F20"/>
        </w:rPr>
        <w:t>issued.</w:t>
      </w:r>
    </w:p>
    <w:p w14:paraId="782571D8" w14:textId="77777777" w:rsidR="009A11FD" w:rsidRPr="00235A20"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235A20" w14:paraId="2E64A521"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235A20" w:rsidRDefault="009A11FD" w:rsidP="0034786B">
            <w:pPr>
              <w:keepNext/>
              <w:outlineLvl w:val="2"/>
              <w:rPr>
                <w:rFonts w:ascii="Verdana" w:hAnsi="Verdana"/>
                <w:b/>
                <w:color w:val="000000"/>
              </w:rPr>
            </w:pPr>
            <w:bookmarkStart w:id="365" w:name="_Toc78443105"/>
            <w:bookmarkStart w:id="366" w:name="_Toc78963030"/>
            <w:bookmarkStart w:id="367" w:name="_Toc78967228"/>
            <w:bookmarkStart w:id="368" w:name="_Toc80688132"/>
            <w:bookmarkStart w:id="369" w:name="_Toc80957404"/>
            <w:bookmarkStart w:id="370" w:name="_Toc95121285"/>
            <w:bookmarkStart w:id="371" w:name="_Toc217998461"/>
            <w:r w:rsidRPr="00235A20">
              <w:rPr>
                <w:rFonts w:ascii="Verdana" w:hAnsi="Verdana"/>
                <w:b/>
                <w:color w:val="000000"/>
              </w:rPr>
              <w:t>No.</w:t>
            </w:r>
            <w:bookmarkEnd w:id="365"/>
            <w:bookmarkEnd w:id="366"/>
            <w:bookmarkEnd w:id="367"/>
            <w:bookmarkEnd w:id="368"/>
            <w:bookmarkEnd w:id="369"/>
            <w:bookmarkEnd w:id="370"/>
            <w:bookmarkEnd w:id="371"/>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235A20" w:rsidRDefault="009A11FD" w:rsidP="0034786B">
            <w:pPr>
              <w:keepNext/>
              <w:outlineLvl w:val="2"/>
              <w:rPr>
                <w:rFonts w:ascii="Verdana" w:hAnsi="Verdana"/>
                <w:b/>
                <w:color w:val="000000"/>
              </w:rPr>
            </w:pPr>
            <w:bookmarkStart w:id="372" w:name="_Toc78443106"/>
            <w:bookmarkStart w:id="373" w:name="_Toc78963031"/>
            <w:bookmarkStart w:id="374" w:name="_Toc78967229"/>
            <w:bookmarkStart w:id="375" w:name="_Toc80688133"/>
            <w:bookmarkStart w:id="376" w:name="_Toc80957405"/>
            <w:bookmarkStart w:id="377" w:name="_Toc95121286"/>
            <w:bookmarkStart w:id="378" w:name="_Toc217998462"/>
            <w:r w:rsidRPr="00235A20">
              <w:rPr>
                <w:rFonts w:ascii="Verdana" w:hAnsi="Verdana"/>
                <w:b/>
                <w:color w:val="000000"/>
              </w:rPr>
              <w:t>Name of Contract</w:t>
            </w:r>
            <w:bookmarkEnd w:id="372"/>
            <w:bookmarkEnd w:id="373"/>
            <w:bookmarkEnd w:id="374"/>
            <w:bookmarkEnd w:id="375"/>
            <w:bookmarkEnd w:id="376"/>
            <w:bookmarkEnd w:id="377"/>
            <w:bookmarkEnd w:id="378"/>
          </w:p>
        </w:tc>
        <w:tc>
          <w:tcPr>
            <w:tcW w:w="1620" w:type="dxa"/>
            <w:tcBorders>
              <w:top w:val="single" w:sz="12" w:space="0" w:color="auto"/>
              <w:left w:val="nil"/>
              <w:bottom w:val="single" w:sz="12" w:space="0" w:color="auto"/>
              <w:right w:val="nil"/>
            </w:tcBorders>
            <w:hideMark/>
          </w:tcPr>
          <w:p w14:paraId="0FE64773" w14:textId="77777777" w:rsidR="009A11FD" w:rsidRPr="00235A20" w:rsidRDefault="009A11FD" w:rsidP="0034786B">
            <w:pPr>
              <w:keepNext/>
              <w:outlineLvl w:val="2"/>
              <w:rPr>
                <w:rFonts w:ascii="Verdana" w:hAnsi="Verdana"/>
                <w:b/>
                <w:color w:val="000000"/>
              </w:rPr>
            </w:pPr>
            <w:bookmarkStart w:id="379" w:name="_Toc78443107"/>
            <w:bookmarkStart w:id="380" w:name="_Toc78963032"/>
            <w:bookmarkStart w:id="381" w:name="_Toc78967230"/>
            <w:bookmarkStart w:id="382" w:name="_Toc80688134"/>
            <w:bookmarkStart w:id="383" w:name="_Toc80957406"/>
            <w:bookmarkStart w:id="384" w:name="_Toc95121287"/>
            <w:bookmarkStart w:id="385" w:name="_Toc217998463"/>
            <w:r w:rsidRPr="00235A20">
              <w:rPr>
                <w:rFonts w:ascii="Verdana" w:hAnsi="Verdana"/>
                <w:b/>
                <w:color w:val="000000"/>
              </w:rPr>
              <w:t>Procuring Entity’s</w:t>
            </w:r>
            <w:bookmarkEnd w:id="379"/>
            <w:bookmarkEnd w:id="380"/>
            <w:bookmarkEnd w:id="381"/>
            <w:bookmarkEnd w:id="382"/>
            <w:bookmarkEnd w:id="383"/>
            <w:bookmarkEnd w:id="384"/>
            <w:bookmarkEnd w:id="385"/>
          </w:p>
          <w:p w14:paraId="104FB2FD"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Value of Outstanding Work</w:t>
            </w:r>
          </w:p>
          <w:p w14:paraId="73C0A783"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 xml:space="preserve">[Current </w:t>
            </w:r>
            <w:r w:rsidRPr="00235A20">
              <w:rPr>
                <w:rFonts w:ascii="Verdana" w:hAnsi="Verdana"/>
                <w:b/>
                <w:bCs/>
                <w:color w:val="000000"/>
                <w:spacing w:val="-4"/>
              </w:rPr>
              <w:t xml:space="preserve">Kenya Shilling </w:t>
            </w:r>
            <w:r w:rsidRPr="00235A20">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Average Monthly Invoicing Over Last Six Months</w:t>
            </w:r>
            <w:r w:rsidRPr="00235A20">
              <w:rPr>
                <w:rFonts w:ascii="Verdana" w:hAnsi="Verdana"/>
                <w:b/>
                <w:bCs/>
                <w:color w:val="000000"/>
                <w:spacing w:val="-2"/>
              </w:rPr>
              <w:br/>
              <w:t>[</w:t>
            </w:r>
            <w:r w:rsidRPr="00235A20">
              <w:rPr>
                <w:rFonts w:ascii="Verdana" w:hAnsi="Verdana"/>
                <w:b/>
                <w:bCs/>
                <w:color w:val="000000"/>
                <w:spacing w:val="-4"/>
              </w:rPr>
              <w:t xml:space="preserve">Kenya Shilling </w:t>
            </w:r>
            <w:r w:rsidRPr="00235A20">
              <w:rPr>
                <w:rFonts w:ascii="Verdana" w:hAnsi="Verdana"/>
                <w:b/>
                <w:bCs/>
                <w:color w:val="000000"/>
                <w:spacing w:val="-2"/>
              </w:rPr>
              <w:t>/month)]</w:t>
            </w:r>
          </w:p>
        </w:tc>
      </w:tr>
      <w:tr w:rsidR="009A11FD" w:rsidRPr="00235A20" w14:paraId="49B94105"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661FA380"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235A20"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235A20"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235A20"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235A20"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235A20" w:rsidRDefault="009A11FD" w:rsidP="0034786B">
            <w:pPr>
              <w:suppressAutoHyphens/>
              <w:rPr>
                <w:rFonts w:ascii="Verdana" w:hAnsi="Verdana"/>
                <w:color w:val="000000"/>
                <w:spacing w:val="-2"/>
              </w:rPr>
            </w:pPr>
          </w:p>
        </w:tc>
      </w:tr>
      <w:tr w:rsidR="009A11FD" w:rsidRPr="00235A20" w14:paraId="660C5DB9"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003634"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235A20" w:rsidRDefault="009A11FD" w:rsidP="0034786B">
            <w:pPr>
              <w:suppressAutoHyphens/>
              <w:rPr>
                <w:rFonts w:ascii="Verdana" w:hAnsi="Verdana"/>
                <w:color w:val="000000"/>
                <w:spacing w:val="-2"/>
              </w:rPr>
            </w:pPr>
          </w:p>
        </w:tc>
      </w:tr>
      <w:tr w:rsidR="009A11FD" w:rsidRPr="00235A20" w14:paraId="61BE361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37473A7"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235A20" w:rsidRDefault="009A11FD" w:rsidP="0034786B">
            <w:pPr>
              <w:suppressAutoHyphens/>
              <w:rPr>
                <w:rFonts w:ascii="Verdana" w:hAnsi="Verdana"/>
                <w:color w:val="000000"/>
                <w:spacing w:val="-2"/>
              </w:rPr>
            </w:pPr>
          </w:p>
        </w:tc>
      </w:tr>
      <w:tr w:rsidR="009A11FD" w:rsidRPr="00235A20" w14:paraId="1FBC11F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92D352B"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235A20" w:rsidRDefault="009A11FD" w:rsidP="0034786B">
            <w:pPr>
              <w:suppressAutoHyphens/>
              <w:rPr>
                <w:rFonts w:ascii="Verdana" w:hAnsi="Verdana"/>
                <w:color w:val="000000"/>
                <w:spacing w:val="-2"/>
              </w:rPr>
            </w:pPr>
          </w:p>
        </w:tc>
      </w:tr>
      <w:tr w:rsidR="009A11FD" w:rsidRPr="00235A20" w14:paraId="10190F0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D09DB4B"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235A20" w:rsidRDefault="009A11FD" w:rsidP="0034786B">
            <w:pPr>
              <w:suppressAutoHyphens/>
              <w:rPr>
                <w:rFonts w:ascii="Verdana" w:hAnsi="Verdana"/>
                <w:color w:val="000000"/>
                <w:spacing w:val="-2"/>
              </w:rPr>
            </w:pPr>
          </w:p>
        </w:tc>
      </w:tr>
      <w:tr w:rsidR="009A11FD" w:rsidRPr="00235A20" w14:paraId="37DB6E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2C62DEE8" w14:textId="77777777" w:rsidR="009A11FD" w:rsidRPr="00235A20"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235A20" w:rsidRDefault="009A11FD" w:rsidP="0034786B">
            <w:pPr>
              <w:suppressAutoHyphens/>
              <w:rPr>
                <w:rFonts w:ascii="Verdana" w:hAnsi="Verdana"/>
                <w:color w:val="000000"/>
                <w:spacing w:val="-2"/>
              </w:rPr>
            </w:pPr>
          </w:p>
        </w:tc>
      </w:tr>
    </w:tbl>
    <w:p w14:paraId="4CA8CD50" w14:textId="77777777" w:rsidR="009A11FD" w:rsidRPr="00235A20" w:rsidRDefault="009A11FD">
      <w:pPr>
        <w:pStyle w:val="BodyText"/>
        <w:spacing w:before="243" w:line="230" w:lineRule="auto"/>
        <w:ind w:left="848" w:right="856"/>
        <w:jc w:val="both"/>
        <w:rPr>
          <w:rFonts w:ascii="Verdana" w:hAnsi="Verdana"/>
        </w:rPr>
      </w:pPr>
    </w:p>
    <w:p w14:paraId="669CF024" w14:textId="77777777" w:rsidR="00C20A63" w:rsidRPr="00235A20" w:rsidRDefault="00C20A63">
      <w:pPr>
        <w:pStyle w:val="BodyText"/>
        <w:spacing w:before="1"/>
        <w:rPr>
          <w:rFonts w:ascii="Verdana" w:hAnsi="Verdana"/>
        </w:rPr>
      </w:pPr>
    </w:p>
    <w:p w14:paraId="669CF027" w14:textId="77777777" w:rsidR="00C20A63" w:rsidRPr="00235A20" w:rsidRDefault="00C20A63">
      <w:pPr>
        <w:pStyle w:val="BodyText"/>
        <w:spacing w:before="2"/>
        <w:rPr>
          <w:rFonts w:ascii="Verdana" w:hAnsi="Verdana"/>
        </w:rPr>
      </w:pPr>
    </w:p>
    <w:p w14:paraId="669CF070" w14:textId="77777777" w:rsidR="00C20A63" w:rsidRPr="00235A20" w:rsidRDefault="00C20A63">
      <w:pPr>
        <w:rPr>
          <w:rFonts w:ascii="Verdana" w:hAnsi="Verdana"/>
        </w:rPr>
        <w:sectPr w:rsidR="00C20A63" w:rsidRPr="00235A20" w:rsidSect="00E53F01">
          <w:headerReference w:type="even" r:id="rId52"/>
          <w:headerReference w:type="default" r:id="rId53"/>
          <w:pgSz w:w="11910" w:h="16840"/>
          <w:pgMar w:top="709" w:right="0" w:bottom="640" w:left="0" w:header="0" w:footer="441" w:gutter="0"/>
          <w:cols w:space="720"/>
        </w:sectPr>
      </w:pPr>
    </w:p>
    <w:p w14:paraId="669CF071" w14:textId="77777777" w:rsidR="00C20A63" w:rsidRPr="00235A20" w:rsidRDefault="00C20A63">
      <w:pPr>
        <w:pStyle w:val="BodyText"/>
        <w:rPr>
          <w:rFonts w:ascii="Verdana" w:hAnsi="Verdana"/>
        </w:rPr>
      </w:pPr>
    </w:p>
    <w:p w14:paraId="669CF072" w14:textId="3D8C9CB0" w:rsidR="00C20A63" w:rsidRPr="00235A20" w:rsidRDefault="002D5618" w:rsidP="003E0BDA">
      <w:pPr>
        <w:pStyle w:val="Heading2"/>
        <w:numPr>
          <w:ilvl w:val="0"/>
          <w:numId w:val="128"/>
        </w:numPr>
        <w:spacing w:before="245"/>
        <w:ind w:left="1418" w:hanging="567"/>
        <w:rPr>
          <w:rFonts w:ascii="Verdana" w:hAnsi="Verdana"/>
          <w:sz w:val="22"/>
          <w:szCs w:val="22"/>
        </w:rPr>
      </w:pPr>
      <w:bookmarkStart w:id="386" w:name="_Toc217998464"/>
      <w:r w:rsidRPr="00235A20">
        <w:rPr>
          <w:rFonts w:ascii="Verdana" w:hAnsi="Verdana"/>
          <w:sz w:val="22"/>
          <w:szCs w:val="22"/>
        </w:rPr>
        <w:t>FORM</w:t>
      </w:r>
      <w:r w:rsidRPr="00235A20">
        <w:rPr>
          <w:rFonts w:ascii="Verdana" w:hAnsi="Verdana"/>
          <w:color w:val="231F20"/>
          <w:sz w:val="22"/>
          <w:szCs w:val="22"/>
        </w:rPr>
        <w:t xml:space="preserve"> EXP-4.1</w:t>
      </w:r>
      <w:r w:rsidR="00045D9F" w:rsidRPr="00235A20">
        <w:rPr>
          <w:rFonts w:ascii="Verdana" w:hAnsi="Verdana"/>
          <w:color w:val="231F20"/>
          <w:sz w:val="22"/>
          <w:szCs w:val="22"/>
        </w:rPr>
        <w:t xml:space="preserve"> – (NOT APPLICABLE)</w:t>
      </w:r>
      <w:bookmarkEnd w:id="386"/>
    </w:p>
    <w:p w14:paraId="669CF073" w14:textId="77777777" w:rsidR="00C20A63" w:rsidRPr="00235A20" w:rsidRDefault="002D5618">
      <w:pPr>
        <w:pStyle w:val="Heading4"/>
        <w:ind w:left="850"/>
        <w:rPr>
          <w:rFonts w:ascii="Verdana" w:hAnsi="Verdana"/>
        </w:rPr>
      </w:pPr>
      <w:r w:rsidRPr="00235A20">
        <w:rPr>
          <w:rFonts w:ascii="Verdana" w:hAnsi="Verdana"/>
          <w:color w:val="231F20"/>
        </w:rPr>
        <w:t>General Construction Experience</w:t>
      </w:r>
    </w:p>
    <w:p w14:paraId="669CF074" w14:textId="77777777" w:rsidR="00C20A63" w:rsidRPr="00235A20"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235A20">
        <w:rPr>
          <w:rFonts w:ascii="Verdana" w:hAnsi="Verdana"/>
          <w:color w:val="231F20"/>
        </w:rPr>
        <w:t>Tenderer's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192393" w:rsidRPr="00235A20">
        <w:rPr>
          <w:rFonts w:ascii="Verdana" w:hAnsi="Verdana"/>
          <w:color w:val="231F20"/>
        </w:rPr>
        <w:t xml:space="preserve"> </w:t>
      </w:r>
      <w:r w:rsidRPr="00235A20">
        <w:rPr>
          <w:rFonts w:ascii="Verdana" w:hAnsi="Verdana"/>
          <w:color w:val="231F20"/>
        </w:rPr>
        <w:t>Member's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w:t>
      </w:r>
      <w:r w:rsidR="00192393" w:rsidRPr="00235A20">
        <w:rPr>
          <w:rFonts w:ascii="Verdana" w:hAnsi="Verdana"/>
          <w:color w:val="231F20"/>
        </w:rPr>
        <w:t xml:space="preserve"> </w:t>
      </w:r>
      <w:r w:rsidRPr="00235A20">
        <w:rPr>
          <w:rFonts w:ascii="Verdana" w:hAnsi="Verdana"/>
          <w:color w:val="231F20"/>
        </w:rPr>
        <w:t>and title: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Page</w:t>
      </w:r>
      <w:r w:rsidRPr="00235A20">
        <w:rPr>
          <w:rFonts w:ascii="Verdana" w:hAnsi="Verdana"/>
          <w:color w:val="231F20"/>
          <w:u w:val="single" w:color="221E1F"/>
        </w:rPr>
        <w:tab/>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pages</w:t>
      </w:r>
    </w:p>
    <w:p w14:paraId="669CF076" w14:textId="77777777" w:rsidR="00C20A63" w:rsidRPr="00235A20"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235A20" w14:paraId="4FBD416A"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0C19B588"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Starting</w:t>
            </w:r>
          </w:p>
          <w:p w14:paraId="5155E7F0" w14:textId="77777777" w:rsidR="00C27A3F" w:rsidRPr="00235A20" w:rsidRDefault="00C27A3F" w:rsidP="00C27A3F">
            <w:pPr>
              <w:spacing w:before="120"/>
              <w:rPr>
                <w:rFonts w:ascii="Verdana" w:hAnsi="Verdana"/>
                <w:b/>
                <w:bCs/>
                <w:color w:val="000000"/>
              </w:rPr>
            </w:pPr>
          </w:p>
          <w:p w14:paraId="67AFD19B"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Ending</w:t>
            </w:r>
          </w:p>
          <w:p w14:paraId="781079E1"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Role of</w:t>
            </w:r>
          </w:p>
          <w:p w14:paraId="6FEF708A"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Tenderer</w:t>
            </w:r>
          </w:p>
        </w:tc>
      </w:tr>
      <w:tr w:rsidR="00C27A3F" w:rsidRPr="00235A20" w14:paraId="5DFB0D9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2A834CE9" w14:textId="77777777" w:rsidR="00C27A3F" w:rsidRPr="00235A20"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235A20"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9"/>
              </w:rPr>
              <w:t xml:space="preserve">Contract name: </w:t>
            </w:r>
            <w:r w:rsidRPr="00235A20">
              <w:rPr>
                <w:rFonts w:ascii="Verdana" w:hAnsi="Verdana"/>
                <w:bCs/>
                <w:i/>
                <w:iCs/>
                <w:color w:val="000000"/>
              </w:rPr>
              <w:t>____________________</w:t>
            </w:r>
          </w:p>
          <w:p w14:paraId="756A80AD"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Brief Description of the Works performed by the</w:t>
            </w:r>
          </w:p>
          <w:p w14:paraId="11D7681C"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Tenderer: </w:t>
            </w:r>
            <w:r w:rsidRPr="00235A20">
              <w:rPr>
                <w:rFonts w:ascii="Verdana" w:hAnsi="Verdana"/>
                <w:bCs/>
                <w:i/>
                <w:iCs/>
                <w:color w:val="000000"/>
              </w:rPr>
              <w:t>_____________________________</w:t>
            </w:r>
          </w:p>
          <w:p w14:paraId="0FC1A602"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Amount of contract: </w:t>
            </w:r>
            <w:r w:rsidRPr="00235A20">
              <w:rPr>
                <w:rFonts w:ascii="Verdana" w:hAnsi="Verdana"/>
                <w:bCs/>
                <w:i/>
                <w:iCs/>
                <w:color w:val="000000"/>
              </w:rPr>
              <w:t>___________________</w:t>
            </w:r>
          </w:p>
          <w:p w14:paraId="130A582C"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 xml:space="preserve">Name of Procuring Entity: </w:t>
            </w:r>
            <w:r w:rsidRPr="00235A20">
              <w:rPr>
                <w:rFonts w:ascii="Verdana" w:hAnsi="Verdana"/>
                <w:bCs/>
                <w:i/>
                <w:iCs/>
                <w:color w:val="000000"/>
              </w:rPr>
              <w:t>____________________</w:t>
            </w:r>
          </w:p>
          <w:p w14:paraId="0EE5415E" w14:textId="77777777" w:rsidR="00C27A3F" w:rsidRPr="00235A20" w:rsidRDefault="00C27A3F" w:rsidP="00C27A3F">
            <w:pPr>
              <w:spacing w:before="120"/>
              <w:rPr>
                <w:rFonts w:ascii="Verdana" w:hAnsi="Verdana"/>
                <w:bCs/>
                <w:color w:val="000000"/>
              </w:rPr>
            </w:pPr>
            <w:r w:rsidRPr="00235A20">
              <w:rPr>
                <w:rFonts w:ascii="Verdana" w:hAnsi="Verdana"/>
                <w:bCs/>
                <w:color w:val="000000"/>
                <w:spacing w:val="-2"/>
              </w:rPr>
              <w:t xml:space="preserve">Address: </w:t>
            </w:r>
            <w:r w:rsidRPr="00235A20">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235A20" w:rsidRDefault="00C27A3F" w:rsidP="00C27A3F">
            <w:pPr>
              <w:spacing w:before="120"/>
              <w:rPr>
                <w:rFonts w:ascii="Verdana" w:hAnsi="Verdana"/>
                <w:bCs/>
                <w:color w:val="000000"/>
              </w:rPr>
            </w:pPr>
          </w:p>
        </w:tc>
      </w:tr>
      <w:tr w:rsidR="00C27A3F" w:rsidRPr="00235A20" w14:paraId="44EFF97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0344F73B" w14:textId="77777777" w:rsidR="00C27A3F" w:rsidRPr="00235A20"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235A20"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9"/>
              </w:rPr>
              <w:t xml:space="preserve">Contract name: </w:t>
            </w:r>
            <w:r w:rsidRPr="00235A20">
              <w:rPr>
                <w:rFonts w:ascii="Verdana" w:hAnsi="Verdana"/>
                <w:bCs/>
                <w:i/>
                <w:iCs/>
                <w:color w:val="000000"/>
              </w:rPr>
              <w:t>_________________________</w:t>
            </w:r>
          </w:p>
          <w:p w14:paraId="050F9171"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Brief Description of the Works performed by the</w:t>
            </w:r>
          </w:p>
          <w:p w14:paraId="414B5286"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Tenderer: </w:t>
            </w:r>
            <w:r w:rsidRPr="00235A20">
              <w:rPr>
                <w:rFonts w:ascii="Verdana" w:hAnsi="Verdana"/>
                <w:bCs/>
                <w:i/>
                <w:iCs/>
                <w:color w:val="000000"/>
              </w:rPr>
              <w:t>_____________________________</w:t>
            </w:r>
          </w:p>
          <w:p w14:paraId="01A9BA8C"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Amount of contract: </w:t>
            </w:r>
            <w:r w:rsidRPr="00235A20">
              <w:rPr>
                <w:rFonts w:ascii="Verdana" w:hAnsi="Verdana"/>
                <w:bCs/>
                <w:i/>
                <w:iCs/>
                <w:color w:val="000000"/>
              </w:rPr>
              <w:t>___________________</w:t>
            </w:r>
          </w:p>
          <w:p w14:paraId="6766347F"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 xml:space="preserve">Name of Procuring Entity: </w:t>
            </w:r>
            <w:r w:rsidRPr="00235A20">
              <w:rPr>
                <w:rFonts w:ascii="Verdana" w:hAnsi="Verdana"/>
                <w:bCs/>
                <w:i/>
                <w:iCs/>
                <w:color w:val="000000"/>
              </w:rPr>
              <w:t>___________________</w:t>
            </w:r>
          </w:p>
          <w:p w14:paraId="56F8C959" w14:textId="77777777" w:rsidR="00C27A3F" w:rsidRPr="00235A20" w:rsidRDefault="00C27A3F" w:rsidP="00C27A3F">
            <w:pPr>
              <w:spacing w:before="120"/>
              <w:rPr>
                <w:rFonts w:ascii="Verdana" w:hAnsi="Verdana"/>
                <w:bCs/>
                <w:color w:val="000000"/>
              </w:rPr>
            </w:pPr>
            <w:r w:rsidRPr="00235A20">
              <w:rPr>
                <w:rFonts w:ascii="Verdana" w:hAnsi="Verdana"/>
                <w:bCs/>
                <w:color w:val="000000"/>
                <w:spacing w:val="-2"/>
              </w:rPr>
              <w:t xml:space="preserve">Address: </w:t>
            </w:r>
            <w:r w:rsidRPr="00235A20">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235A20" w:rsidRDefault="00C27A3F" w:rsidP="00C27A3F">
            <w:pPr>
              <w:spacing w:before="120"/>
              <w:rPr>
                <w:rFonts w:ascii="Verdana" w:hAnsi="Verdana"/>
                <w:bCs/>
                <w:color w:val="000000"/>
              </w:rPr>
            </w:pPr>
          </w:p>
        </w:tc>
      </w:tr>
      <w:tr w:rsidR="00C27A3F" w:rsidRPr="00235A20" w14:paraId="038B85E9"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4541CBE1" w14:textId="77777777" w:rsidR="00C27A3F" w:rsidRPr="00235A20"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235A20"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9"/>
              </w:rPr>
              <w:t xml:space="preserve">Contract name: </w:t>
            </w:r>
            <w:r w:rsidRPr="00235A20">
              <w:rPr>
                <w:rFonts w:ascii="Verdana" w:hAnsi="Verdana"/>
                <w:bCs/>
                <w:i/>
                <w:iCs/>
                <w:color w:val="000000"/>
              </w:rPr>
              <w:t>________________________</w:t>
            </w:r>
          </w:p>
          <w:p w14:paraId="459F414C"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Brief Description of the Works performed by the</w:t>
            </w:r>
          </w:p>
          <w:p w14:paraId="0998CE17"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Tenderer: </w:t>
            </w:r>
            <w:r w:rsidRPr="00235A20">
              <w:rPr>
                <w:rFonts w:ascii="Verdana" w:hAnsi="Verdana"/>
                <w:bCs/>
                <w:i/>
                <w:iCs/>
                <w:color w:val="000000"/>
              </w:rPr>
              <w:t>__________________________</w:t>
            </w:r>
          </w:p>
          <w:p w14:paraId="4626F4CA"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Amount of contract: </w:t>
            </w:r>
            <w:r w:rsidRPr="00235A20">
              <w:rPr>
                <w:rFonts w:ascii="Verdana" w:hAnsi="Verdana"/>
                <w:bCs/>
                <w:i/>
                <w:iCs/>
                <w:color w:val="000000"/>
              </w:rPr>
              <w:t>___________________</w:t>
            </w:r>
          </w:p>
          <w:p w14:paraId="5F89B835"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 xml:space="preserve">Name of Procuring Entity: </w:t>
            </w:r>
            <w:r w:rsidRPr="00235A20">
              <w:rPr>
                <w:rFonts w:ascii="Verdana" w:hAnsi="Verdana"/>
                <w:bCs/>
                <w:i/>
                <w:iCs/>
                <w:color w:val="000000"/>
              </w:rPr>
              <w:t>___________________</w:t>
            </w:r>
          </w:p>
          <w:p w14:paraId="416CA664" w14:textId="77777777" w:rsidR="00C27A3F" w:rsidRPr="00235A20" w:rsidRDefault="00C27A3F" w:rsidP="00C27A3F">
            <w:pPr>
              <w:spacing w:before="120"/>
              <w:rPr>
                <w:rFonts w:ascii="Verdana" w:hAnsi="Verdana"/>
                <w:bCs/>
                <w:color w:val="000000"/>
              </w:rPr>
            </w:pPr>
            <w:r w:rsidRPr="00235A20">
              <w:rPr>
                <w:rFonts w:ascii="Verdana" w:hAnsi="Verdana"/>
                <w:bCs/>
                <w:color w:val="000000"/>
                <w:spacing w:val="-2"/>
              </w:rPr>
              <w:t xml:space="preserve">Address: </w:t>
            </w:r>
            <w:r w:rsidRPr="00235A20">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235A20" w:rsidRDefault="00C27A3F" w:rsidP="00C27A3F">
            <w:pPr>
              <w:spacing w:before="120"/>
              <w:rPr>
                <w:rFonts w:ascii="Verdana" w:hAnsi="Verdana"/>
                <w:bCs/>
                <w:color w:val="000000"/>
              </w:rPr>
            </w:pPr>
          </w:p>
        </w:tc>
      </w:tr>
    </w:tbl>
    <w:p w14:paraId="669CF0B0" w14:textId="77777777" w:rsidR="00C20A63" w:rsidRPr="00235A20" w:rsidRDefault="00C20A63">
      <w:pPr>
        <w:rPr>
          <w:rFonts w:ascii="Verdana" w:hAnsi="Verdana"/>
        </w:rPr>
        <w:sectPr w:rsidR="00C20A63" w:rsidRPr="00235A20">
          <w:headerReference w:type="even" r:id="rId54"/>
          <w:headerReference w:type="default" r:id="rId55"/>
          <w:pgSz w:w="11910" w:h="16840"/>
          <w:pgMar w:top="360" w:right="0" w:bottom="640" w:left="0" w:header="0" w:footer="441" w:gutter="0"/>
          <w:cols w:space="720"/>
        </w:sectPr>
      </w:pPr>
    </w:p>
    <w:p w14:paraId="669CF0B1" w14:textId="77777777" w:rsidR="00C20A63" w:rsidRPr="00235A20" w:rsidRDefault="00C20A63">
      <w:pPr>
        <w:pStyle w:val="BodyText"/>
        <w:spacing w:before="4"/>
        <w:rPr>
          <w:rFonts w:ascii="Verdana" w:hAnsi="Verdana"/>
        </w:rPr>
      </w:pPr>
    </w:p>
    <w:p w14:paraId="669CF0B2" w14:textId="4DA0BB63"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87" w:name="_Toc217998465"/>
      <w:r w:rsidRPr="00235A20">
        <w:rPr>
          <w:rFonts w:ascii="Verdana" w:hAnsi="Verdana"/>
          <w:color w:val="231F20"/>
          <w:sz w:val="22"/>
          <w:szCs w:val="22"/>
        </w:rPr>
        <w:t xml:space="preserve">FORM </w:t>
      </w:r>
      <w:r w:rsidRPr="00235A20">
        <w:rPr>
          <w:rFonts w:ascii="Verdana" w:hAnsi="Verdana"/>
          <w:sz w:val="22"/>
          <w:szCs w:val="22"/>
        </w:rPr>
        <w:t>EXP</w:t>
      </w:r>
      <w:r w:rsidRPr="00235A20">
        <w:rPr>
          <w:rFonts w:ascii="Verdana" w:hAnsi="Verdana"/>
          <w:color w:val="231F20"/>
          <w:sz w:val="22"/>
          <w:szCs w:val="22"/>
        </w:rPr>
        <w:t xml:space="preserve"> -4.2(a)</w:t>
      </w:r>
      <w:r w:rsidR="00045D9F" w:rsidRPr="00235A20">
        <w:rPr>
          <w:rFonts w:ascii="Verdana" w:hAnsi="Verdana"/>
          <w:color w:val="231F20"/>
          <w:sz w:val="22"/>
          <w:szCs w:val="22"/>
        </w:rPr>
        <w:t xml:space="preserve"> – (NOT APPLICABLE)</w:t>
      </w:r>
      <w:bookmarkEnd w:id="387"/>
    </w:p>
    <w:p w14:paraId="669CF0B3" w14:textId="77777777" w:rsidR="00C20A63" w:rsidRPr="00235A20" w:rsidRDefault="002D5618" w:rsidP="002417A9">
      <w:pPr>
        <w:pStyle w:val="Heading4"/>
        <w:ind w:left="855" w:right="853"/>
        <w:rPr>
          <w:rFonts w:ascii="Verdana" w:hAnsi="Verdana"/>
        </w:rPr>
      </w:pPr>
      <w:r w:rsidRPr="00235A20">
        <w:rPr>
          <w:rFonts w:ascii="Verdana" w:hAnsi="Verdana"/>
          <w:color w:val="231F20"/>
        </w:rPr>
        <w:t>Speciﬁc Construction and Contract Management Experience</w:t>
      </w:r>
    </w:p>
    <w:p w14:paraId="669CF0B4" w14:textId="35A3D8FC" w:rsidR="00C20A63" w:rsidRPr="00235A20" w:rsidRDefault="002D5618" w:rsidP="002417A9">
      <w:pPr>
        <w:pStyle w:val="BodyText"/>
        <w:tabs>
          <w:tab w:val="left" w:pos="8485"/>
          <w:tab w:val="left" w:pos="8516"/>
        </w:tabs>
        <w:spacing w:before="234" w:after="40" w:line="463" w:lineRule="auto"/>
        <w:ind w:left="855" w:right="3381"/>
        <w:jc w:val="both"/>
        <w:rPr>
          <w:rFonts w:ascii="Verdana" w:hAnsi="Verdana"/>
        </w:rPr>
      </w:pPr>
      <w:r w:rsidRPr="00235A20">
        <w:rPr>
          <w:rFonts w:ascii="Verdana" w:hAnsi="Verdana"/>
          <w:color w:val="231F20"/>
        </w:rPr>
        <w:t>Tenderer's</w:t>
      </w:r>
      <w:r w:rsidR="00192393" w:rsidRPr="00235A20">
        <w:rPr>
          <w:rFonts w:ascii="Verdana" w:hAnsi="Verdana"/>
          <w:color w:val="231F20"/>
        </w:rPr>
        <w:t xml:space="preserve"> </w:t>
      </w:r>
      <w:r w:rsidRPr="00235A20">
        <w:rPr>
          <w:rFonts w:ascii="Verdana" w:hAnsi="Verdana"/>
          <w:color w:val="231F20"/>
        </w:rPr>
        <w:t>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F755A3" w:rsidRPr="00235A20">
        <w:rPr>
          <w:rFonts w:ascii="Verdana" w:hAnsi="Verdana"/>
          <w:color w:val="231F20"/>
        </w:rPr>
        <w:t xml:space="preserve"> </w:t>
      </w:r>
      <w:r w:rsidRPr="00235A20">
        <w:rPr>
          <w:rFonts w:ascii="Verdana" w:hAnsi="Verdana"/>
          <w:color w:val="231F20"/>
        </w:rPr>
        <w:t>Member's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F755A3"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p w14:paraId="69C817B5" w14:textId="77777777" w:rsidR="00C27A3F" w:rsidRPr="00235A20"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235A20" w14:paraId="331E0EA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411D310A" w14:textId="77777777" w:rsidR="00C27A3F" w:rsidRPr="00235A20" w:rsidRDefault="00C27A3F" w:rsidP="00C27A3F">
            <w:pPr>
              <w:tabs>
                <w:tab w:val="left" w:pos="1404"/>
                <w:tab w:val="left" w:pos="2988"/>
              </w:tabs>
              <w:spacing w:before="120"/>
              <w:rPr>
                <w:rFonts w:ascii="Verdana" w:hAnsi="Verdana"/>
                <w:b/>
                <w:bCs/>
                <w:color w:val="000000"/>
                <w:spacing w:val="4"/>
              </w:rPr>
            </w:pPr>
            <w:r w:rsidRPr="00235A20">
              <w:rPr>
                <w:rFonts w:ascii="Verdana" w:hAnsi="Verdana"/>
                <w:b/>
                <w:bCs/>
                <w:color w:val="000000"/>
                <w:spacing w:val="4"/>
              </w:rPr>
              <w:t>Similar Contract No.</w:t>
            </w:r>
          </w:p>
          <w:p w14:paraId="17EF35AF" w14:textId="77777777" w:rsidR="00C27A3F" w:rsidRPr="00235A20"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EEB4760" w14:textId="77777777" w:rsidR="00C27A3F" w:rsidRPr="00235A20" w:rsidRDefault="00C27A3F" w:rsidP="00C27A3F">
            <w:pPr>
              <w:spacing w:before="120"/>
              <w:rPr>
                <w:rFonts w:ascii="Verdana" w:hAnsi="Verdana"/>
                <w:b/>
                <w:bCs/>
                <w:color w:val="000000"/>
                <w:spacing w:val="4"/>
              </w:rPr>
            </w:pPr>
            <w:r w:rsidRPr="00235A20">
              <w:rPr>
                <w:rFonts w:ascii="Verdana" w:hAnsi="Verdana"/>
                <w:b/>
                <w:bCs/>
                <w:color w:val="000000"/>
                <w:spacing w:val="4"/>
              </w:rPr>
              <w:t>Information</w:t>
            </w:r>
          </w:p>
        </w:tc>
      </w:tr>
      <w:tr w:rsidR="00C27A3F" w:rsidRPr="00235A20" w14:paraId="6E587D07"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23261D21" w14:textId="77777777" w:rsidR="00C27A3F" w:rsidRPr="00235A20" w:rsidRDefault="00C27A3F" w:rsidP="00C27A3F">
            <w:pPr>
              <w:spacing w:before="120"/>
              <w:rPr>
                <w:rFonts w:ascii="Verdana" w:hAnsi="Verdana"/>
                <w:bCs/>
                <w:color w:val="000000"/>
                <w:spacing w:val="-8"/>
              </w:rPr>
            </w:pPr>
            <w:r w:rsidRPr="00235A20">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8382E65" w14:textId="77777777" w:rsidR="00C27A3F" w:rsidRPr="00235A20" w:rsidRDefault="00C27A3F" w:rsidP="00C27A3F">
            <w:pPr>
              <w:spacing w:before="120"/>
              <w:rPr>
                <w:rFonts w:ascii="Verdana" w:hAnsi="Verdana"/>
                <w:bCs/>
                <w:i/>
                <w:iCs/>
                <w:color w:val="000000"/>
                <w:spacing w:val="2"/>
              </w:rPr>
            </w:pPr>
          </w:p>
        </w:tc>
      </w:tr>
      <w:tr w:rsidR="00C27A3F" w:rsidRPr="00235A20" w14:paraId="1CA3477C"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53C1796A" w14:textId="77777777" w:rsidR="00C27A3F" w:rsidRPr="00235A20" w:rsidRDefault="00C27A3F" w:rsidP="00C27A3F">
            <w:pPr>
              <w:spacing w:before="120"/>
              <w:rPr>
                <w:rFonts w:ascii="Verdana" w:hAnsi="Verdana"/>
                <w:bCs/>
                <w:color w:val="000000"/>
                <w:spacing w:val="-10"/>
              </w:rPr>
            </w:pPr>
            <w:r w:rsidRPr="00235A20">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405BCBB9" w14:textId="77777777" w:rsidR="00C27A3F" w:rsidRPr="00235A20" w:rsidRDefault="00C27A3F" w:rsidP="00C27A3F">
            <w:pPr>
              <w:spacing w:before="120"/>
              <w:rPr>
                <w:rFonts w:ascii="Verdana" w:hAnsi="Verdana"/>
                <w:bCs/>
                <w:i/>
                <w:iCs/>
                <w:color w:val="000000"/>
                <w:spacing w:val="2"/>
              </w:rPr>
            </w:pPr>
          </w:p>
        </w:tc>
      </w:tr>
      <w:tr w:rsidR="00C27A3F" w:rsidRPr="00235A20" w14:paraId="5C53093E"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EFA1A44"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BCE81B7" w14:textId="77777777" w:rsidR="00C27A3F" w:rsidRPr="00235A20" w:rsidRDefault="00C27A3F" w:rsidP="00C27A3F">
            <w:pPr>
              <w:spacing w:before="120"/>
              <w:rPr>
                <w:rFonts w:ascii="Verdana" w:hAnsi="Verdana"/>
                <w:bCs/>
                <w:i/>
                <w:iCs/>
                <w:color w:val="000000"/>
                <w:spacing w:val="2"/>
              </w:rPr>
            </w:pPr>
          </w:p>
        </w:tc>
      </w:tr>
      <w:tr w:rsidR="00C27A3F" w:rsidRPr="00235A20" w14:paraId="20000E6E"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78967F77"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Role in Contract</w:t>
            </w:r>
          </w:p>
          <w:p w14:paraId="40A4E04E" w14:textId="77777777" w:rsidR="00C27A3F" w:rsidRPr="00235A20"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03DF5B8"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 xml:space="preserve">Prime Contractor </w:t>
            </w:r>
            <w:r w:rsidRPr="00235A20">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34083E1B" w14:textId="77777777" w:rsidR="00C27A3F" w:rsidRPr="00235A20" w:rsidRDefault="00C27A3F" w:rsidP="00C27A3F">
            <w:pPr>
              <w:spacing w:before="120"/>
              <w:rPr>
                <w:rFonts w:ascii="Verdana" w:eastAsia="MS Mincho" w:hAnsi="Verdana"/>
                <w:color w:val="000000"/>
                <w:spacing w:val="-2"/>
              </w:rPr>
            </w:pPr>
            <w:r w:rsidRPr="00235A20">
              <w:rPr>
                <w:rFonts w:ascii="Verdana" w:hAnsi="Verdana"/>
                <w:bCs/>
                <w:color w:val="000000"/>
                <w:spacing w:val="-4"/>
              </w:rPr>
              <w:t xml:space="preserve">Member in </w:t>
            </w:r>
            <w:r w:rsidRPr="00235A20">
              <w:rPr>
                <w:rFonts w:ascii="Verdana" w:hAnsi="Verdana"/>
                <w:bCs/>
                <w:color w:val="000000"/>
                <w:spacing w:val="-4"/>
              </w:rPr>
              <w:br/>
              <w:t>JV</w:t>
            </w:r>
            <w:r w:rsidRPr="00235A20">
              <w:rPr>
                <w:rFonts w:ascii="Verdana" w:eastAsia="MS Mincho" w:hAnsi="Verdana"/>
                <w:color w:val="000000"/>
                <w:spacing w:val="-2"/>
              </w:rPr>
              <w:t xml:space="preserve"> </w:t>
            </w:r>
          </w:p>
          <w:p w14:paraId="3B43565E" w14:textId="77777777" w:rsidR="00C27A3F" w:rsidRPr="00235A20" w:rsidRDefault="00C27A3F" w:rsidP="00C27A3F">
            <w:pPr>
              <w:spacing w:before="120"/>
              <w:rPr>
                <w:rFonts w:ascii="Verdana" w:hAnsi="Verdana"/>
                <w:bCs/>
                <w:color w:val="000000"/>
                <w:spacing w:val="-4"/>
              </w:rPr>
            </w:pPr>
            <w:r w:rsidRPr="00235A20">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15535B5"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Management Contractor</w:t>
            </w:r>
          </w:p>
          <w:p w14:paraId="5CFA2743" w14:textId="77777777" w:rsidR="00C27A3F" w:rsidRPr="00235A20" w:rsidRDefault="00C27A3F" w:rsidP="00C27A3F">
            <w:pPr>
              <w:spacing w:before="120"/>
              <w:rPr>
                <w:rFonts w:ascii="Verdana" w:hAnsi="Verdana"/>
                <w:bCs/>
                <w:color w:val="000000"/>
                <w:spacing w:val="-4"/>
              </w:rPr>
            </w:pPr>
            <w:r w:rsidRPr="00235A20">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03C10C43"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 xml:space="preserve">Sub-contractor </w:t>
            </w:r>
            <w:r w:rsidRPr="00235A20">
              <w:rPr>
                <w:rFonts w:ascii="Verdana" w:eastAsia="MS Mincho" w:hAnsi="Verdana"/>
                <w:color w:val="000000"/>
                <w:spacing w:val="-2"/>
              </w:rPr>
              <w:sym w:font="Wingdings" w:char="F0A8"/>
            </w:r>
          </w:p>
        </w:tc>
      </w:tr>
      <w:tr w:rsidR="00C27A3F" w:rsidRPr="00235A20" w14:paraId="15EC993E"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D364C41" w14:textId="77777777" w:rsidR="00C27A3F" w:rsidRPr="00235A20" w:rsidRDefault="00C27A3F" w:rsidP="00C27A3F">
            <w:pPr>
              <w:spacing w:before="120"/>
              <w:rPr>
                <w:rFonts w:ascii="Verdana" w:hAnsi="Verdana"/>
                <w:bCs/>
                <w:color w:val="000000"/>
                <w:spacing w:val="-11"/>
              </w:rPr>
            </w:pPr>
            <w:r w:rsidRPr="00235A20">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7183F97" w14:textId="77777777" w:rsidR="00C27A3F" w:rsidRPr="00235A20"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284C65DD" w14:textId="77777777" w:rsidR="00C27A3F" w:rsidRPr="00235A20" w:rsidRDefault="00C27A3F" w:rsidP="00C27A3F">
            <w:pPr>
              <w:spacing w:before="120"/>
              <w:rPr>
                <w:rFonts w:ascii="Verdana" w:hAnsi="Verdana"/>
                <w:bCs/>
                <w:i/>
                <w:iCs/>
                <w:color w:val="000000"/>
                <w:spacing w:val="2"/>
              </w:rPr>
            </w:pPr>
            <w:r w:rsidRPr="00235A20">
              <w:rPr>
                <w:rFonts w:ascii="Verdana" w:hAnsi="Verdana"/>
                <w:b/>
                <w:bCs/>
                <w:color w:val="000000"/>
                <w:spacing w:val="-4"/>
              </w:rPr>
              <w:t>Kenya Shilling</w:t>
            </w:r>
          </w:p>
        </w:tc>
      </w:tr>
      <w:tr w:rsidR="00C27A3F" w:rsidRPr="00235A20" w14:paraId="14B89F78"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0BF9DB7" w14:textId="77777777" w:rsidR="00C27A3F" w:rsidRPr="00235A20" w:rsidRDefault="00C27A3F" w:rsidP="00C27A3F">
            <w:pPr>
              <w:spacing w:before="120"/>
              <w:rPr>
                <w:rFonts w:ascii="Verdana" w:hAnsi="Verdana"/>
                <w:bCs/>
                <w:color w:val="000000"/>
              </w:rPr>
            </w:pPr>
            <w:r w:rsidRPr="00235A20">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4212462E" w14:textId="77777777" w:rsidR="00C27A3F" w:rsidRPr="00235A20"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21B1E3D" w14:textId="77777777" w:rsidR="00C27A3F" w:rsidRPr="00235A20"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7563E798" w14:textId="77777777" w:rsidR="00C27A3F" w:rsidRPr="00235A20" w:rsidRDefault="00C27A3F" w:rsidP="00C27A3F">
            <w:pPr>
              <w:spacing w:before="120"/>
              <w:rPr>
                <w:rFonts w:ascii="Verdana" w:hAnsi="Verdana"/>
                <w:bCs/>
                <w:i/>
                <w:iCs/>
                <w:color w:val="000000"/>
              </w:rPr>
            </w:pPr>
          </w:p>
        </w:tc>
      </w:tr>
      <w:tr w:rsidR="00C27A3F" w:rsidRPr="00235A20" w14:paraId="4252A83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9CA6BC7" w14:textId="77777777" w:rsidR="00C27A3F" w:rsidRPr="00235A20" w:rsidRDefault="00C27A3F" w:rsidP="00C27A3F">
            <w:pPr>
              <w:spacing w:before="120"/>
              <w:rPr>
                <w:rFonts w:ascii="Verdana" w:hAnsi="Verdana"/>
                <w:bCs/>
                <w:color w:val="000000"/>
              </w:rPr>
            </w:pPr>
            <w:r w:rsidRPr="00235A20">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35957913" w14:textId="77777777" w:rsidR="00C27A3F" w:rsidRPr="00235A20" w:rsidRDefault="00C27A3F" w:rsidP="00C27A3F">
            <w:pPr>
              <w:spacing w:before="120"/>
              <w:rPr>
                <w:rFonts w:ascii="Verdana" w:hAnsi="Verdana"/>
                <w:bCs/>
                <w:i/>
                <w:iCs/>
                <w:color w:val="000000"/>
              </w:rPr>
            </w:pPr>
          </w:p>
        </w:tc>
      </w:tr>
      <w:tr w:rsidR="00C27A3F" w:rsidRPr="00235A20" w14:paraId="58E0C36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80B34EB" w14:textId="77777777" w:rsidR="00C27A3F" w:rsidRPr="00235A20" w:rsidRDefault="00C27A3F" w:rsidP="00C27A3F">
            <w:pPr>
              <w:spacing w:before="120"/>
              <w:rPr>
                <w:rFonts w:ascii="Verdana" w:hAnsi="Verdana"/>
                <w:bCs/>
                <w:color w:val="000000"/>
              </w:rPr>
            </w:pPr>
            <w:r w:rsidRPr="00235A20">
              <w:rPr>
                <w:rFonts w:ascii="Verdana" w:hAnsi="Verdana"/>
                <w:bCs/>
                <w:color w:val="000000"/>
              </w:rPr>
              <w:t>Address:</w:t>
            </w:r>
          </w:p>
          <w:p w14:paraId="60FA0265" w14:textId="77777777" w:rsidR="00C27A3F" w:rsidRPr="00235A20" w:rsidRDefault="00C27A3F" w:rsidP="00C27A3F">
            <w:pPr>
              <w:spacing w:before="120"/>
              <w:rPr>
                <w:rFonts w:ascii="Verdana" w:hAnsi="Verdana"/>
                <w:bCs/>
                <w:color w:val="000000"/>
              </w:rPr>
            </w:pPr>
            <w:r w:rsidRPr="00235A20">
              <w:rPr>
                <w:rFonts w:ascii="Verdana" w:hAnsi="Verdana"/>
                <w:bCs/>
                <w:color w:val="000000"/>
              </w:rPr>
              <w:t>Telephone/fax number</w:t>
            </w:r>
          </w:p>
          <w:p w14:paraId="723AD39A" w14:textId="77777777" w:rsidR="00C27A3F" w:rsidRPr="00235A20" w:rsidRDefault="00C27A3F" w:rsidP="00C27A3F">
            <w:pPr>
              <w:spacing w:before="120"/>
              <w:rPr>
                <w:rFonts w:ascii="Verdana" w:hAnsi="Verdana"/>
                <w:bCs/>
                <w:color w:val="000000"/>
              </w:rPr>
            </w:pPr>
            <w:r w:rsidRPr="00235A20">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5D49EE6" w14:textId="77777777" w:rsidR="00C27A3F" w:rsidRPr="00235A20" w:rsidRDefault="00C27A3F" w:rsidP="00C27A3F">
            <w:pPr>
              <w:spacing w:before="120"/>
              <w:rPr>
                <w:rFonts w:ascii="Verdana" w:hAnsi="Verdana"/>
                <w:bCs/>
                <w:i/>
                <w:iCs/>
                <w:color w:val="000000"/>
                <w:spacing w:val="2"/>
              </w:rPr>
            </w:pPr>
          </w:p>
        </w:tc>
      </w:tr>
      <w:tr w:rsidR="00C27A3F" w:rsidRPr="00235A20" w14:paraId="15C8D905"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1B45AAC" w14:textId="77777777" w:rsidR="00C27A3F" w:rsidRPr="00235A20" w:rsidRDefault="00C27A3F" w:rsidP="00C27A3F">
            <w:pPr>
              <w:spacing w:before="120"/>
              <w:rPr>
                <w:rFonts w:ascii="Verdana" w:hAnsi="Verdana"/>
                <w:b/>
                <w:bCs/>
                <w:color w:val="000000"/>
                <w:spacing w:val="4"/>
              </w:rPr>
            </w:pPr>
            <w:r w:rsidRPr="00235A20">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3F074AAE" w14:textId="77777777" w:rsidR="00C27A3F" w:rsidRPr="00235A20" w:rsidRDefault="00C27A3F" w:rsidP="00C27A3F">
            <w:pPr>
              <w:spacing w:before="120"/>
              <w:rPr>
                <w:rFonts w:ascii="Verdana" w:hAnsi="Verdana"/>
                <w:b/>
                <w:bCs/>
                <w:color w:val="000000"/>
                <w:spacing w:val="4"/>
              </w:rPr>
            </w:pPr>
          </w:p>
        </w:tc>
      </w:tr>
      <w:tr w:rsidR="00C27A3F" w:rsidRPr="00235A20" w14:paraId="1F3819D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53A4631"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1. </w:t>
            </w:r>
            <w:r w:rsidRPr="00235A20">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37A3BA8A" w14:textId="77777777" w:rsidR="00C27A3F" w:rsidRPr="00235A20" w:rsidRDefault="00C27A3F" w:rsidP="00C27A3F">
            <w:pPr>
              <w:spacing w:before="120"/>
              <w:rPr>
                <w:rFonts w:ascii="Verdana" w:hAnsi="Verdana"/>
                <w:b/>
                <w:bCs/>
                <w:color w:val="000000"/>
                <w:spacing w:val="4"/>
              </w:rPr>
            </w:pPr>
          </w:p>
        </w:tc>
      </w:tr>
      <w:tr w:rsidR="00C27A3F" w:rsidRPr="00235A20" w14:paraId="5432A50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6437763" w14:textId="77777777" w:rsidR="00C27A3F" w:rsidRPr="00235A20" w:rsidRDefault="00C27A3F" w:rsidP="00C27A3F">
            <w:pPr>
              <w:spacing w:before="120"/>
              <w:rPr>
                <w:rFonts w:ascii="Verdana" w:hAnsi="Verdana"/>
                <w:color w:val="000000"/>
              </w:rPr>
            </w:pPr>
            <w:r w:rsidRPr="00235A20">
              <w:rPr>
                <w:rFonts w:ascii="Verdana" w:hAnsi="Verdana"/>
                <w:color w:val="000000"/>
              </w:rPr>
              <w:t>2.</w:t>
            </w:r>
            <w:r w:rsidRPr="00235A20">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2547F299" w14:textId="77777777" w:rsidR="00C27A3F" w:rsidRPr="00235A20" w:rsidRDefault="00C27A3F" w:rsidP="00C27A3F">
            <w:pPr>
              <w:spacing w:before="120"/>
              <w:rPr>
                <w:rFonts w:ascii="Verdana" w:hAnsi="Verdana"/>
                <w:b/>
                <w:bCs/>
                <w:color w:val="000000"/>
                <w:spacing w:val="4"/>
              </w:rPr>
            </w:pPr>
          </w:p>
        </w:tc>
      </w:tr>
      <w:tr w:rsidR="00C27A3F" w:rsidRPr="00235A20" w14:paraId="419B614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5F3033F"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3. </w:t>
            </w:r>
            <w:r w:rsidRPr="00235A20">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6D056B6" w14:textId="77777777" w:rsidR="00C27A3F" w:rsidRPr="00235A20" w:rsidRDefault="00C27A3F" w:rsidP="00C27A3F">
            <w:pPr>
              <w:spacing w:before="120"/>
              <w:rPr>
                <w:rFonts w:ascii="Verdana" w:hAnsi="Verdana"/>
                <w:b/>
                <w:bCs/>
                <w:color w:val="000000"/>
                <w:spacing w:val="4"/>
              </w:rPr>
            </w:pPr>
          </w:p>
        </w:tc>
      </w:tr>
      <w:tr w:rsidR="00C27A3F" w:rsidRPr="00235A20" w14:paraId="7DAA424E"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0EECBFD" w14:textId="77777777" w:rsidR="00C27A3F" w:rsidRPr="00235A20" w:rsidRDefault="00C27A3F" w:rsidP="00C27A3F">
            <w:pPr>
              <w:spacing w:before="120"/>
              <w:rPr>
                <w:rFonts w:ascii="Verdana" w:hAnsi="Verdana"/>
                <w:color w:val="000000"/>
              </w:rPr>
            </w:pPr>
            <w:r w:rsidRPr="00235A20">
              <w:rPr>
                <w:rFonts w:ascii="Verdana" w:hAnsi="Verdana"/>
                <w:color w:val="000000"/>
              </w:rPr>
              <w:t>4</w:t>
            </w:r>
            <w:proofErr w:type="gramStart"/>
            <w:r w:rsidRPr="00235A20">
              <w:rPr>
                <w:rFonts w:ascii="Verdana" w:hAnsi="Verdana"/>
                <w:color w:val="000000"/>
              </w:rPr>
              <w:t xml:space="preserve">. </w:t>
            </w:r>
            <w:r w:rsidRPr="00235A20">
              <w:rPr>
                <w:rFonts w:ascii="Verdana" w:hAnsi="Verdana"/>
                <w:color w:val="000000"/>
              </w:rPr>
              <w:tab/>
              <w:t>Methods</w:t>
            </w:r>
            <w:proofErr w:type="gramEnd"/>
            <w:r w:rsidRPr="00235A20">
              <w:rPr>
                <w:rFonts w:ascii="Verdana" w:hAnsi="Verdana"/>
                <w:color w:val="000000"/>
              </w:rPr>
              <w:t>/Technology</w:t>
            </w:r>
          </w:p>
        </w:tc>
        <w:tc>
          <w:tcPr>
            <w:tcW w:w="5954" w:type="dxa"/>
            <w:gridSpan w:val="5"/>
            <w:tcBorders>
              <w:top w:val="single" w:sz="2" w:space="0" w:color="auto"/>
              <w:left w:val="single" w:sz="2" w:space="0" w:color="auto"/>
              <w:bottom w:val="single" w:sz="2" w:space="0" w:color="auto"/>
              <w:right w:val="single" w:sz="2" w:space="0" w:color="auto"/>
            </w:tcBorders>
          </w:tcPr>
          <w:p w14:paraId="6414666D" w14:textId="77777777" w:rsidR="00C27A3F" w:rsidRPr="00235A20" w:rsidRDefault="00C27A3F" w:rsidP="00C27A3F">
            <w:pPr>
              <w:spacing w:before="120"/>
              <w:rPr>
                <w:rFonts w:ascii="Verdana" w:hAnsi="Verdana"/>
                <w:b/>
                <w:bCs/>
                <w:color w:val="000000"/>
                <w:spacing w:val="4"/>
              </w:rPr>
            </w:pPr>
          </w:p>
        </w:tc>
      </w:tr>
      <w:tr w:rsidR="00C27A3F" w:rsidRPr="00235A20" w14:paraId="6C45953D"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7BEA66C" w14:textId="77777777" w:rsidR="00C27A3F" w:rsidRPr="00235A20" w:rsidRDefault="00C27A3F" w:rsidP="00C27A3F">
            <w:pPr>
              <w:spacing w:before="120"/>
              <w:rPr>
                <w:rFonts w:ascii="Verdana" w:hAnsi="Verdana"/>
                <w:color w:val="000000"/>
              </w:rPr>
            </w:pPr>
            <w:r w:rsidRPr="00235A20">
              <w:rPr>
                <w:rFonts w:ascii="Verdana" w:hAnsi="Verdana"/>
                <w:color w:val="000000"/>
              </w:rPr>
              <w:t>5</w:t>
            </w:r>
            <w:proofErr w:type="gramStart"/>
            <w:r w:rsidRPr="00235A20">
              <w:rPr>
                <w:rFonts w:ascii="Verdana" w:hAnsi="Verdana"/>
                <w:color w:val="000000"/>
              </w:rPr>
              <w:t xml:space="preserve">. </w:t>
            </w:r>
            <w:r w:rsidRPr="00235A20">
              <w:rPr>
                <w:rFonts w:ascii="Verdana" w:hAnsi="Verdana"/>
                <w:color w:val="000000"/>
              </w:rPr>
              <w:tab/>
              <w:t>Construction</w:t>
            </w:r>
            <w:proofErr w:type="gramEnd"/>
            <w:r w:rsidRPr="00235A20">
              <w:rPr>
                <w:rFonts w:ascii="Verdana" w:hAnsi="Verdana"/>
                <w:color w:val="000000"/>
              </w:rPr>
              <w:t xml:space="preserve">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80328EB" w14:textId="77777777" w:rsidR="00C27A3F" w:rsidRPr="00235A20" w:rsidRDefault="00C27A3F" w:rsidP="00C27A3F">
            <w:pPr>
              <w:spacing w:before="120"/>
              <w:rPr>
                <w:rFonts w:ascii="Verdana" w:hAnsi="Verdana"/>
                <w:b/>
                <w:bCs/>
                <w:color w:val="000000"/>
                <w:spacing w:val="4"/>
              </w:rPr>
            </w:pPr>
          </w:p>
        </w:tc>
      </w:tr>
      <w:tr w:rsidR="00C27A3F" w:rsidRPr="00235A20" w14:paraId="73F3AEC7"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47B2525"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6. </w:t>
            </w:r>
            <w:r w:rsidRPr="00235A20">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434CCA24" w14:textId="77777777" w:rsidR="00C27A3F" w:rsidRPr="00235A20" w:rsidRDefault="00C27A3F" w:rsidP="00C27A3F">
            <w:pPr>
              <w:spacing w:before="120"/>
              <w:rPr>
                <w:rFonts w:ascii="Verdana" w:hAnsi="Verdana"/>
                <w:b/>
                <w:bCs/>
                <w:color w:val="000000"/>
                <w:spacing w:val="4"/>
              </w:rPr>
            </w:pPr>
          </w:p>
        </w:tc>
      </w:tr>
    </w:tbl>
    <w:p w14:paraId="70A2ADF5" w14:textId="77777777" w:rsidR="00C27A3F" w:rsidRPr="00235A20" w:rsidRDefault="00C27A3F">
      <w:pPr>
        <w:rPr>
          <w:rFonts w:ascii="Verdana" w:hAnsi="Verdana"/>
        </w:rPr>
        <w:sectPr w:rsidR="00C27A3F" w:rsidRPr="00235A20">
          <w:pgSz w:w="11910" w:h="16840"/>
          <w:pgMar w:top="340" w:right="0" w:bottom="640" w:left="0" w:header="0" w:footer="441" w:gutter="0"/>
          <w:cols w:space="720"/>
        </w:sectPr>
      </w:pPr>
    </w:p>
    <w:p w14:paraId="669CF0F3" w14:textId="77777777" w:rsidR="00C20A63" w:rsidRPr="00235A20" w:rsidRDefault="00C20A63">
      <w:pPr>
        <w:pStyle w:val="BodyText"/>
        <w:rPr>
          <w:rFonts w:ascii="Verdana" w:hAnsi="Verdana"/>
        </w:rPr>
      </w:pPr>
    </w:p>
    <w:p w14:paraId="669CF0F4" w14:textId="0561B836"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88" w:name="_Toc217998466"/>
      <w:r w:rsidRPr="00235A20">
        <w:rPr>
          <w:rFonts w:ascii="Verdana" w:hAnsi="Verdana"/>
          <w:sz w:val="22"/>
          <w:szCs w:val="22"/>
        </w:rPr>
        <w:t>FORMEXP</w:t>
      </w:r>
      <w:r w:rsidRPr="00235A20">
        <w:rPr>
          <w:rFonts w:ascii="Verdana" w:hAnsi="Verdana"/>
          <w:color w:val="231F20"/>
          <w:sz w:val="22"/>
          <w:szCs w:val="22"/>
        </w:rPr>
        <w:t>-4.2(b)</w:t>
      </w:r>
      <w:r w:rsidR="00F46698" w:rsidRPr="00235A20">
        <w:rPr>
          <w:rFonts w:ascii="Verdana" w:hAnsi="Verdana"/>
          <w:color w:val="231F20"/>
          <w:sz w:val="22"/>
          <w:szCs w:val="22"/>
        </w:rPr>
        <w:t xml:space="preserve"> – (NOT APPLICABLE)</w:t>
      </w:r>
      <w:bookmarkEnd w:id="388"/>
    </w:p>
    <w:p w14:paraId="669CF0F5" w14:textId="77777777" w:rsidR="00C20A63" w:rsidRPr="00235A20" w:rsidRDefault="002D5618" w:rsidP="00105F6B">
      <w:pPr>
        <w:pStyle w:val="Heading4"/>
        <w:spacing w:before="235"/>
        <w:ind w:left="850" w:right="853"/>
        <w:rPr>
          <w:rFonts w:ascii="Verdana" w:hAnsi="Verdana"/>
        </w:rPr>
      </w:pPr>
      <w:r w:rsidRPr="00235A20">
        <w:rPr>
          <w:rFonts w:ascii="Verdana" w:hAnsi="Verdana"/>
          <w:color w:val="231F20"/>
        </w:rPr>
        <w:t>Construction Experience in Key Activities</w:t>
      </w:r>
    </w:p>
    <w:p w14:paraId="669CF0F6" w14:textId="77777777" w:rsidR="00C20A63" w:rsidRPr="00235A20" w:rsidRDefault="002D5618">
      <w:pPr>
        <w:pStyle w:val="BodyText"/>
        <w:tabs>
          <w:tab w:val="left" w:pos="8586"/>
          <w:tab w:val="left" w:pos="8622"/>
          <w:tab w:val="left" w:pos="8693"/>
        </w:tabs>
        <w:spacing w:before="234" w:line="460" w:lineRule="auto"/>
        <w:ind w:left="850" w:right="3199"/>
        <w:rPr>
          <w:rFonts w:ascii="Verdana" w:hAnsi="Verdana"/>
        </w:rPr>
      </w:pPr>
      <w:r w:rsidRPr="00235A20">
        <w:rPr>
          <w:rFonts w:ascii="Verdana" w:hAnsi="Verdana"/>
          <w:color w:val="231F20"/>
        </w:rPr>
        <w:t>Tenderer's</w:t>
      </w:r>
      <w:r w:rsidR="00F755A3" w:rsidRPr="00235A20">
        <w:rPr>
          <w:rFonts w:ascii="Verdana" w:hAnsi="Verdana"/>
          <w:color w:val="231F20"/>
        </w:rPr>
        <w:t xml:space="preserve"> </w:t>
      </w:r>
      <w:r w:rsidRPr="00235A20">
        <w:rPr>
          <w:rFonts w:ascii="Verdana" w:hAnsi="Verdana"/>
          <w:color w:val="231F20"/>
        </w:rPr>
        <w:t>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Tenderer's JV</w:t>
      </w:r>
      <w:r w:rsidR="00F755A3" w:rsidRPr="00235A20">
        <w:rPr>
          <w:rFonts w:ascii="Verdana" w:hAnsi="Verdana"/>
          <w:color w:val="231F20"/>
        </w:rPr>
        <w:t xml:space="preserve"> </w:t>
      </w:r>
      <w:r w:rsidRPr="00235A20">
        <w:rPr>
          <w:rFonts w:ascii="Verdana" w:hAnsi="Verdana"/>
          <w:color w:val="231F20"/>
        </w:rPr>
        <w:t>Member</w:t>
      </w:r>
      <w:r w:rsidR="00F755A3" w:rsidRPr="00235A20">
        <w:rPr>
          <w:rFonts w:ascii="Verdana" w:hAnsi="Verdana"/>
          <w:color w:val="231F20"/>
        </w:rPr>
        <w:t xml:space="preserve"> </w:t>
      </w:r>
      <w:r w:rsidRPr="00235A20">
        <w:rPr>
          <w:rFonts w:ascii="Verdana" w:hAnsi="Verdana"/>
          <w:color w:val="231F20"/>
        </w:rPr>
        <w:t>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Sub</w:t>
      </w:r>
      <w:proofErr w:type="gramEnd"/>
      <w:r w:rsidRPr="00235A20">
        <w:rPr>
          <w:rFonts w:ascii="Verdana" w:hAnsi="Verdana"/>
          <w:color w:val="231F20"/>
        </w:rPr>
        <w:t>-contractor's Name</w:t>
      </w:r>
      <w:r w:rsidRPr="00235A20">
        <w:rPr>
          <w:rFonts w:ascii="Verdana" w:hAnsi="Verdana"/>
          <w:color w:val="231F20"/>
          <w:position w:val="11"/>
        </w:rPr>
        <w:t xml:space="preserve">3 </w:t>
      </w:r>
      <w:r w:rsidRPr="00235A20">
        <w:rPr>
          <w:rFonts w:ascii="Verdana" w:hAnsi="Verdana"/>
          <w:color w:val="231F20"/>
        </w:rPr>
        <w:t>(as perITT35):</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F755A3"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p>
    <w:p w14:paraId="669CF0F7" w14:textId="77777777" w:rsidR="00C20A63" w:rsidRPr="00235A20" w:rsidRDefault="002D5618" w:rsidP="00105F6B">
      <w:pPr>
        <w:pStyle w:val="BodyText"/>
        <w:spacing w:before="9" w:line="230" w:lineRule="auto"/>
        <w:ind w:left="850" w:right="853"/>
        <w:rPr>
          <w:rFonts w:ascii="Verdana" w:hAnsi="Verdana"/>
        </w:rPr>
      </w:pPr>
      <w:r w:rsidRPr="00235A20">
        <w:rPr>
          <w:rFonts w:ascii="Verdana" w:hAnsi="Verdana"/>
          <w:color w:val="231F20"/>
        </w:rPr>
        <w:t>All Sub-contractors for key activities must complete the information in this form as per ITT 34 and Section III, Evaluation and Qualiﬁcation Criteria, Sub-Factor 4.2.</w:t>
      </w:r>
    </w:p>
    <w:p w14:paraId="669CF0F8" w14:textId="24EA0128" w:rsidR="00C20A63" w:rsidRPr="00235A20"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235A20">
        <w:rPr>
          <w:rFonts w:ascii="Verdana" w:hAnsi="Verdana"/>
          <w:color w:val="231F20"/>
        </w:rPr>
        <w:t>Key</w:t>
      </w:r>
      <w:r w:rsidR="00F755A3" w:rsidRPr="00235A20">
        <w:rPr>
          <w:rFonts w:ascii="Verdana" w:hAnsi="Verdana"/>
          <w:color w:val="231F20"/>
        </w:rPr>
        <w:t xml:space="preserve"> </w:t>
      </w:r>
      <w:r w:rsidRPr="00235A20">
        <w:rPr>
          <w:rFonts w:ascii="Verdana" w:hAnsi="Verdana"/>
          <w:color w:val="231F20"/>
        </w:rPr>
        <w:t>Activity</w:t>
      </w:r>
      <w:r w:rsidR="00F755A3" w:rsidRPr="00235A20">
        <w:rPr>
          <w:rFonts w:ascii="Verdana" w:hAnsi="Verdana"/>
          <w:color w:val="231F20"/>
        </w:rPr>
        <w:t xml:space="preserve"> </w:t>
      </w:r>
      <w:r w:rsidRPr="00235A20">
        <w:rPr>
          <w:rFonts w:ascii="Verdana" w:hAnsi="Verdana"/>
          <w:color w:val="231F20"/>
        </w:rPr>
        <w:t>No</w:t>
      </w:r>
      <w:r w:rsidR="00F755A3" w:rsidRPr="00235A20">
        <w:rPr>
          <w:rFonts w:ascii="Verdana" w:hAnsi="Verdana"/>
          <w:color w:val="231F20"/>
        </w:rPr>
        <w:t xml:space="preserve"> </w:t>
      </w:r>
      <w:r w:rsidRPr="00235A20">
        <w:rPr>
          <w:rFonts w:ascii="Verdana" w:hAnsi="Verdana"/>
          <w:color w:val="231F20"/>
        </w:rPr>
        <w:t>One:</w:t>
      </w:r>
      <w:r w:rsidRPr="00235A20">
        <w:rPr>
          <w:rFonts w:ascii="Verdana" w:hAnsi="Verdana"/>
          <w:color w:val="231F20"/>
          <w:u w:val="single" w:color="221E1F"/>
        </w:rPr>
        <w:tab/>
      </w:r>
    </w:p>
    <w:p w14:paraId="669CF0F9" w14:textId="77777777" w:rsidR="00C20A63" w:rsidRPr="00235A20"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71"/>
        <w:gridCol w:w="11"/>
      </w:tblGrid>
      <w:tr w:rsidR="00C27A3F" w:rsidRPr="00235A20" w14:paraId="311FF6DA" w14:textId="77777777" w:rsidTr="00C27A3F">
        <w:trPr>
          <w:gridAfter w:val="1"/>
          <w:wAfter w:w="11" w:type="dxa"/>
          <w:tblHeader/>
          <w:jc w:val="center"/>
        </w:trPr>
        <w:tc>
          <w:tcPr>
            <w:tcW w:w="3835" w:type="dxa"/>
            <w:tcBorders>
              <w:top w:val="single" w:sz="2" w:space="0" w:color="auto"/>
              <w:left w:val="single" w:sz="2" w:space="0" w:color="auto"/>
              <w:bottom w:val="single" w:sz="2" w:space="0" w:color="auto"/>
              <w:right w:val="single" w:sz="2" w:space="0" w:color="auto"/>
            </w:tcBorders>
          </w:tcPr>
          <w:p w14:paraId="5EC9876B" w14:textId="77777777" w:rsidR="00C27A3F" w:rsidRPr="00235A20"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235A20" w:rsidRDefault="00C27A3F">
            <w:pPr>
              <w:rPr>
                <w:rFonts w:ascii="Verdana" w:hAnsi="Verdana"/>
                <w:b/>
                <w:bCs/>
                <w:color w:val="000000"/>
                <w:spacing w:val="12"/>
              </w:rPr>
            </w:pPr>
            <w:r w:rsidRPr="00235A20">
              <w:rPr>
                <w:rFonts w:ascii="Verdana" w:hAnsi="Verdana"/>
                <w:b/>
                <w:bCs/>
                <w:color w:val="000000"/>
                <w:spacing w:val="12"/>
              </w:rPr>
              <w:t>Information</w:t>
            </w:r>
          </w:p>
        </w:tc>
      </w:tr>
      <w:tr w:rsidR="00C27A3F" w:rsidRPr="00235A20" w14:paraId="1B9C5361"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324DDDF1" w14:textId="77777777" w:rsidR="00C27A3F" w:rsidRPr="00235A20" w:rsidRDefault="00C27A3F">
            <w:pPr>
              <w:rPr>
                <w:rFonts w:ascii="Verdana" w:hAnsi="Verdana"/>
                <w:bCs/>
                <w:color w:val="000000"/>
                <w:spacing w:val="-8"/>
              </w:rPr>
            </w:pPr>
            <w:r w:rsidRPr="00235A20">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235A20" w:rsidRDefault="00C27A3F">
            <w:pPr>
              <w:rPr>
                <w:rFonts w:ascii="Verdana" w:hAnsi="Verdana"/>
                <w:bCs/>
                <w:i/>
                <w:iCs/>
                <w:color w:val="000000"/>
                <w:spacing w:val="2"/>
              </w:rPr>
            </w:pPr>
          </w:p>
        </w:tc>
      </w:tr>
      <w:tr w:rsidR="00C27A3F" w:rsidRPr="00235A20" w14:paraId="6E6C6496" w14:textId="77777777" w:rsidTr="00C27A3F">
        <w:trPr>
          <w:gridAfter w:val="1"/>
          <w:wAfter w:w="11" w:type="dxa"/>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57376510" w14:textId="77777777" w:rsidR="00C27A3F" w:rsidRPr="00235A20" w:rsidRDefault="00C27A3F">
            <w:pPr>
              <w:rPr>
                <w:rFonts w:ascii="Verdana" w:hAnsi="Verdana"/>
                <w:bCs/>
                <w:color w:val="000000"/>
                <w:spacing w:val="-10"/>
              </w:rPr>
            </w:pPr>
            <w:r w:rsidRPr="00235A20">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235A20" w:rsidRDefault="00C27A3F">
            <w:pPr>
              <w:rPr>
                <w:rFonts w:ascii="Verdana" w:hAnsi="Verdana"/>
                <w:bCs/>
                <w:i/>
                <w:iCs/>
                <w:color w:val="000000"/>
                <w:spacing w:val="2"/>
              </w:rPr>
            </w:pPr>
          </w:p>
        </w:tc>
      </w:tr>
      <w:tr w:rsidR="00C27A3F" w:rsidRPr="00235A20" w14:paraId="20E5B5E9"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4F5BC9D3" w14:textId="77777777" w:rsidR="00C27A3F" w:rsidRPr="00235A20" w:rsidRDefault="00C27A3F">
            <w:pPr>
              <w:rPr>
                <w:rFonts w:ascii="Verdana" w:hAnsi="Verdana"/>
                <w:bCs/>
                <w:color w:val="000000"/>
                <w:spacing w:val="-2"/>
              </w:rPr>
            </w:pPr>
            <w:r w:rsidRPr="00235A20">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235A20" w:rsidRDefault="00C27A3F">
            <w:pPr>
              <w:rPr>
                <w:rFonts w:ascii="Verdana" w:hAnsi="Verdana"/>
                <w:bCs/>
                <w:i/>
                <w:iCs/>
                <w:color w:val="000000"/>
                <w:spacing w:val="2"/>
              </w:rPr>
            </w:pPr>
          </w:p>
        </w:tc>
      </w:tr>
      <w:tr w:rsidR="00C27A3F" w:rsidRPr="00235A20" w14:paraId="6CC75757" w14:textId="77777777" w:rsidTr="00C27A3F">
        <w:trPr>
          <w:gridAfter w:val="1"/>
          <w:wAfter w:w="11" w:type="dxa"/>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27805E39" w14:textId="77777777" w:rsidR="00C27A3F" w:rsidRPr="00235A20" w:rsidRDefault="00C27A3F">
            <w:pPr>
              <w:rPr>
                <w:rFonts w:ascii="Verdana" w:hAnsi="Verdana"/>
                <w:bCs/>
                <w:color w:val="000000"/>
                <w:spacing w:val="-2"/>
              </w:rPr>
            </w:pPr>
            <w:r w:rsidRPr="00235A20">
              <w:rPr>
                <w:rFonts w:ascii="Verdana" w:hAnsi="Verdana"/>
                <w:bCs/>
                <w:color w:val="000000"/>
                <w:spacing w:val="-2"/>
              </w:rPr>
              <w:t>Role in Contract</w:t>
            </w:r>
          </w:p>
          <w:p w14:paraId="02AB7B7D" w14:textId="77777777" w:rsidR="00C27A3F" w:rsidRPr="00235A20"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235A20" w:rsidRDefault="00C27A3F">
            <w:pPr>
              <w:rPr>
                <w:rFonts w:ascii="Verdana" w:hAnsi="Verdana"/>
                <w:bCs/>
                <w:color w:val="000000"/>
                <w:spacing w:val="-4"/>
              </w:rPr>
            </w:pPr>
            <w:r w:rsidRPr="00235A20">
              <w:rPr>
                <w:rFonts w:ascii="Verdana" w:hAnsi="Verdana"/>
                <w:bCs/>
                <w:color w:val="000000"/>
                <w:spacing w:val="-4"/>
              </w:rPr>
              <w:t>Prime Contractor</w:t>
            </w:r>
          </w:p>
          <w:p w14:paraId="18F88CC7"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235A20" w:rsidRDefault="00C27A3F">
            <w:pPr>
              <w:rPr>
                <w:rFonts w:ascii="Verdana" w:eastAsia="MS Mincho" w:hAnsi="Verdana"/>
                <w:color w:val="000000"/>
                <w:spacing w:val="-2"/>
              </w:rPr>
            </w:pPr>
            <w:r w:rsidRPr="00235A20">
              <w:rPr>
                <w:rFonts w:ascii="Verdana" w:hAnsi="Verdana"/>
                <w:bCs/>
                <w:color w:val="000000"/>
                <w:spacing w:val="-4"/>
              </w:rPr>
              <w:t xml:space="preserve">Member in </w:t>
            </w:r>
            <w:r w:rsidRPr="00235A20">
              <w:rPr>
                <w:rFonts w:ascii="Verdana" w:hAnsi="Verdana"/>
                <w:bCs/>
                <w:color w:val="000000"/>
                <w:spacing w:val="-4"/>
              </w:rPr>
              <w:br/>
              <w:t>JV</w:t>
            </w:r>
            <w:r w:rsidRPr="00235A20">
              <w:rPr>
                <w:rFonts w:ascii="Verdana" w:eastAsia="MS Mincho" w:hAnsi="Verdana"/>
                <w:color w:val="000000"/>
                <w:spacing w:val="-2"/>
              </w:rPr>
              <w:t xml:space="preserve"> </w:t>
            </w:r>
          </w:p>
          <w:p w14:paraId="59C7C226"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235A20" w:rsidRDefault="00C27A3F">
            <w:pPr>
              <w:rPr>
                <w:rFonts w:ascii="Verdana" w:hAnsi="Verdana"/>
                <w:bCs/>
                <w:color w:val="000000"/>
                <w:spacing w:val="-4"/>
              </w:rPr>
            </w:pPr>
            <w:r w:rsidRPr="00235A20">
              <w:rPr>
                <w:rFonts w:ascii="Verdana" w:hAnsi="Verdana"/>
                <w:bCs/>
                <w:color w:val="000000"/>
                <w:spacing w:val="-4"/>
              </w:rPr>
              <w:t>Management Contractor</w:t>
            </w:r>
          </w:p>
          <w:p w14:paraId="6879E25E"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26EE1EAB" w14:textId="77777777" w:rsidR="00C27A3F" w:rsidRPr="00235A20" w:rsidRDefault="00C27A3F">
            <w:pPr>
              <w:rPr>
                <w:rFonts w:ascii="Verdana" w:hAnsi="Verdana"/>
                <w:bCs/>
                <w:color w:val="000000"/>
                <w:spacing w:val="-4"/>
              </w:rPr>
            </w:pPr>
            <w:r w:rsidRPr="00235A20">
              <w:rPr>
                <w:rFonts w:ascii="Verdana" w:hAnsi="Verdana"/>
                <w:bCs/>
                <w:color w:val="000000"/>
                <w:spacing w:val="-4"/>
              </w:rPr>
              <w:t xml:space="preserve">Sub-contractor </w:t>
            </w:r>
          </w:p>
          <w:p w14:paraId="181B5CE4"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r>
      <w:tr w:rsidR="00C27A3F" w:rsidRPr="00235A20" w14:paraId="5FFFBC95" w14:textId="77777777" w:rsidTr="00C27A3F">
        <w:trPr>
          <w:gridAfter w:val="1"/>
          <w:wAfter w:w="11" w:type="dxa"/>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366E8D82" w14:textId="77777777" w:rsidR="00C27A3F" w:rsidRPr="00235A20" w:rsidRDefault="00C27A3F">
            <w:pPr>
              <w:rPr>
                <w:rFonts w:ascii="Verdana" w:hAnsi="Verdana"/>
                <w:bCs/>
                <w:color w:val="000000"/>
                <w:spacing w:val="-11"/>
              </w:rPr>
            </w:pPr>
            <w:r w:rsidRPr="00235A20">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235A20"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235A20" w:rsidRDefault="00C27A3F">
            <w:pPr>
              <w:rPr>
                <w:rFonts w:ascii="Verdana" w:hAnsi="Verdana"/>
                <w:bCs/>
                <w:i/>
                <w:iCs/>
                <w:color w:val="000000"/>
                <w:spacing w:val="2"/>
              </w:rPr>
            </w:pPr>
            <w:r w:rsidRPr="00235A20">
              <w:rPr>
                <w:rFonts w:ascii="Verdana" w:hAnsi="Verdana"/>
                <w:b/>
                <w:bCs/>
                <w:color w:val="000000"/>
                <w:spacing w:val="-4"/>
              </w:rPr>
              <w:t>Kenya Shilling</w:t>
            </w:r>
          </w:p>
        </w:tc>
      </w:tr>
      <w:tr w:rsidR="00C27A3F" w:rsidRPr="00235A20" w14:paraId="1F4C9DB9" w14:textId="77777777" w:rsidTr="00C27A3F">
        <w:trPr>
          <w:gridAfter w:val="1"/>
          <w:wAfter w:w="11" w:type="dxa"/>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70F280EF" w14:textId="77777777" w:rsidR="00C27A3F" w:rsidRPr="00235A20" w:rsidRDefault="00C27A3F">
            <w:pPr>
              <w:rPr>
                <w:rFonts w:ascii="Verdana" w:hAnsi="Verdana"/>
                <w:bCs/>
                <w:color w:val="000000"/>
              </w:rPr>
            </w:pPr>
            <w:r w:rsidRPr="00235A20">
              <w:rPr>
                <w:rFonts w:ascii="Verdana" w:hAnsi="Verdana"/>
                <w:bCs/>
                <w:color w:val="000000"/>
              </w:rPr>
              <w:t>Quantity (Volume, number or rate of production, as applicable) performed under the contract per year or part of the year</w:t>
            </w:r>
          </w:p>
          <w:p w14:paraId="224944BE" w14:textId="77777777" w:rsidR="00C27A3F" w:rsidRPr="00235A20"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Total quantity in the contract</w:t>
            </w:r>
          </w:p>
          <w:p w14:paraId="5457602C"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 xml:space="preserve">Percentage </w:t>
            </w:r>
          </w:p>
          <w:p w14:paraId="2E715DD8" w14:textId="77777777" w:rsidR="00C27A3F" w:rsidRPr="00235A20" w:rsidRDefault="00C27A3F">
            <w:pPr>
              <w:rPr>
                <w:rFonts w:ascii="Verdana" w:hAnsi="Verdana"/>
                <w:bCs/>
                <w:iCs/>
                <w:color w:val="000000"/>
                <w:spacing w:val="2"/>
              </w:rPr>
            </w:pPr>
            <w:proofErr w:type="gramStart"/>
            <w:r w:rsidRPr="00235A20">
              <w:rPr>
                <w:rFonts w:ascii="Verdana" w:hAnsi="Verdana"/>
                <w:bCs/>
                <w:iCs/>
                <w:color w:val="000000"/>
                <w:spacing w:val="2"/>
              </w:rPr>
              <w:t>participation</w:t>
            </w:r>
            <w:proofErr w:type="gramEnd"/>
          </w:p>
          <w:p w14:paraId="4E29EAFB"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39286BE9"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 xml:space="preserve">Actual Quantity Performed </w:t>
            </w:r>
          </w:p>
          <w:p w14:paraId="5EC0A37B" w14:textId="77777777" w:rsidR="00C27A3F" w:rsidRPr="00235A20" w:rsidRDefault="00C27A3F">
            <w:pPr>
              <w:rPr>
                <w:rFonts w:ascii="Verdana" w:hAnsi="Verdana"/>
                <w:bCs/>
                <w:i/>
                <w:iCs/>
                <w:color w:val="000000"/>
                <w:spacing w:val="2"/>
              </w:rPr>
            </w:pPr>
            <w:r w:rsidRPr="00235A20">
              <w:rPr>
                <w:rFonts w:ascii="Verdana" w:hAnsi="Verdana"/>
                <w:bCs/>
                <w:iCs/>
                <w:color w:val="000000"/>
                <w:spacing w:val="2"/>
              </w:rPr>
              <w:t>(i) x (ii)</w:t>
            </w:r>
            <w:r w:rsidRPr="00235A20">
              <w:rPr>
                <w:rFonts w:ascii="Verdana" w:hAnsi="Verdana"/>
                <w:bCs/>
                <w:i/>
                <w:iCs/>
                <w:color w:val="000000"/>
                <w:spacing w:val="2"/>
              </w:rPr>
              <w:t xml:space="preserve"> </w:t>
            </w:r>
          </w:p>
        </w:tc>
      </w:tr>
      <w:tr w:rsidR="00C27A3F" w:rsidRPr="00235A20" w14:paraId="30E3BF5B" w14:textId="77777777" w:rsidTr="003D5D60">
        <w:trPr>
          <w:gridAfter w:val="1"/>
          <w:wAfter w:w="11" w:type="dxa"/>
          <w:cantSplit/>
          <w:trHeight w:hRule="exact" w:val="89"/>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235A20" w:rsidRDefault="00C27A3F">
            <w:pPr>
              <w:rPr>
                <w:rFonts w:ascii="Verdana" w:hAnsi="Verdana"/>
                <w:bCs/>
                <w:color w:val="000000"/>
              </w:rPr>
            </w:pPr>
            <w:r w:rsidRPr="00235A20">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280A5ECE" w14:textId="77777777" w:rsidR="00C27A3F" w:rsidRPr="00235A20" w:rsidRDefault="00C27A3F">
            <w:pPr>
              <w:rPr>
                <w:rFonts w:ascii="Verdana" w:hAnsi="Verdana"/>
                <w:bCs/>
                <w:i/>
                <w:iCs/>
                <w:color w:val="000000"/>
                <w:spacing w:val="2"/>
              </w:rPr>
            </w:pPr>
          </w:p>
        </w:tc>
      </w:tr>
      <w:tr w:rsidR="00C27A3F" w:rsidRPr="00235A20" w14:paraId="0774E847"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235A20" w:rsidRDefault="00C27A3F">
            <w:pPr>
              <w:rPr>
                <w:rFonts w:ascii="Verdana" w:hAnsi="Verdana"/>
                <w:bCs/>
                <w:color w:val="000000"/>
              </w:rPr>
            </w:pPr>
            <w:r w:rsidRPr="00235A20">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4A750CB2" w14:textId="77777777" w:rsidR="00C27A3F" w:rsidRPr="00235A20" w:rsidRDefault="00C27A3F">
            <w:pPr>
              <w:rPr>
                <w:rFonts w:ascii="Verdana" w:hAnsi="Verdana"/>
                <w:bCs/>
                <w:i/>
                <w:iCs/>
                <w:color w:val="000000"/>
                <w:spacing w:val="2"/>
              </w:rPr>
            </w:pPr>
          </w:p>
        </w:tc>
      </w:tr>
      <w:tr w:rsidR="00C27A3F" w:rsidRPr="00235A20" w14:paraId="1658823B"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235A20" w:rsidRDefault="00C27A3F">
            <w:pPr>
              <w:rPr>
                <w:rFonts w:ascii="Verdana" w:hAnsi="Verdana"/>
                <w:bCs/>
                <w:color w:val="000000"/>
              </w:rPr>
            </w:pPr>
            <w:r w:rsidRPr="00235A20">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4E3E86D" w14:textId="77777777" w:rsidR="00C27A3F" w:rsidRPr="00235A20" w:rsidRDefault="00C27A3F">
            <w:pPr>
              <w:rPr>
                <w:rFonts w:ascii="Verdana" w:hAnsi="Verdana"/>
                <w:bCs/>
                <w:i/>
                <w:iCs/>
                <w:color w:val="000000"/>
                <w:spacing w:val="2"/>
              </w:rPr>
            </w:pPr>
          </w:p>
        </w:tc>
      </w:tr>
      <w:tr w:rsidR="00C27A3F" w:rsidRPr="00235A20" w14:paraId="5C9E6A4B"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235A20" w:rsidRDefault="00C27A3F">
            <w:pPr>
              <w:rPr>
                <w:rFonts w:ascii="Verdana" w:hAnsi="Verdana"/>
                <w:bCs/>
                <w:color w:val="000000"/>
              </w:rPr>
            </w:pPr>
            <w:r w:rsidRPr="00235A20">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57150645" w14:textId="77777777" w:rsidR="00C27A3F" w:rsidRPr="00235A20" w:rsidRDefault="00C27A3F">
            <w:pPr>
              <w:rPr>
                <w:rFonts w:ascii="Verdana" w:hAnsi="Verdana"/>
                <w:bCs/>
                <w:i/>
                <w:iCs/>
                <w:color w:val="000000"/>
                <w:spacing w:val="2"/>
              </w:rPr>
            </w:pPr>
          </w:p>
        </w:tc>
      </w:tr>
      <w:tr w:rsidR="00C27A3F" w:rsidRPr="00235A20" w14:paraId="6DF1F4F3"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4460A84C" w14:textId="77777777" w:rsidR="00C27A3F" w:rsidRPr="00235A20" w:rsidRDefault="00C27A3F">
            <w:pPr>
              <w:rPr>
                <w:rFonts w:ascii="Verdana" w:hAnsi="Verdana"/>
                <w:color w:val="000000"/>
                <w:spacing w:val="-4"/>
              </w:rPr>
            </w:pPr>
            <w:r w:rsidRPr="00235A20">
              <w:rPr>
                <w:rFonts w:ascii="Verdana" w:hAnsi="Verdana"/>
                <w:color w:val="000000"/>
                <w:spacing w:val="-4"/>
              </w:rPr>
              <w:t>Procuring Entity’s Name:</w:t>
            </w:r>
          </w:p>
        </w:tc>
        <w:tc>
          <w:tcPr>
            <w:tcW w:w="5457" w:type="dxa"/>
            <w:gridSpan w:val="6"/>
            <w:tcBorders>
              <w:top w:val="single" w:sz="2" w:space="0" w:color="auto"/>
              <w:left w:val="single" w:sz="2" w:space="0" w:color="auto"/>
              <w:bottom w:val="single" w:sz="2" w:space="0" w:color="auto"/>
              <w:right w:val="single" w:sz="2" w:space="0" w:color="auto"/>
            </w:tcBorders>
            <w:hideMark/>
          </w:tcPr>
          <w:p w14:paraId="4B253869" w14:textId="77777777" w:rsidR="00C27A3F" w:rsidRPr="00235A20" w:rsidRDefault="00C27A3F">
            <w:pPr>
              <w:rPr>
                <w:rFonts w:ascii="Verdana" w:hAnsi="Verdana"/>
                <w:i/>
                <w:iCs/>
                <w:color w:val="000000"/>
                <w:spacing w:val="-4"/>
              </w:rPr>
            </w:pPr>
            <w:r w:rsidRPr="00235A20">
              <w:rPr>
                <w:rFonts w:ascii="Verdana" w:hAnsi="Verdana"/>
                <w:b/>
                <w:bCs/>
                <w:color w:val="000000"/>
                <w:spacing w:val="4"/>
              </w:rPr>
              <w:t xml:space="preserve"> </w:t>
            </w:r>
          </w:p>
        </w:tc>
      </w:tr>
      <w:tr w:rsidR="00C27A3F" w:rsidRPr="00235A20" w14:paraId="4D1B5FB2"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764F0230" w14:textId="77777777" w:rsidR="00C27A3F" w:rsidRPr="00235A20" w:rsidRDefault="00C27A3F">
            <w:pPr>
              <w:rPr>
                <w:rFonts w:ascii="Verdana" w:hAnsi="Verdana"/>
                <w:color w:val="000000"/>
                <w:spacing w:val="-4"/>
              </w:rPr>
            </w:pPr>
            <w:r w:rsidRPr="00235A20">
              <w:rPr>
                <w:rFonts w:ascii="Verdana" w:hAnsi="Verdana"/>
                <w:color w:val="000000"/>
                <w:spacing w:val="-4"/>
              </w:rPr>
              <w:t>Address:</w:t>
            </w:r>
          </w:p>
          <w:p w14:paraId="5013EBA4" w14:textId="77777777" w:rsidR="00C27A3F" w:rsidRPr="00235A20" w:rsidRDefault="00C27A3F">
            <w:pPr>
              <w:rPr>
                <w:rFonts w:ascii="Verdana" w:hAnsi="Verdana"/>
                <w:color w:val="000000"/>
                <w:spacing w:val="-4"/>
              </w:rPr>
            </w:pPr>
            <w:r w:rsidRPr="00235A20">
              <w:rPr>
                <w:rFonts w:ascii="Verdana" w:hAnsi="Verdana"/>
                <w:color w:val="000000"/>
                <w:spacing w:val="-4"/>
              </w:rPr>
              <w:t>Telephone/fax number</w:t>
            </w:r>
          </w:p>
          <w:p w14:paraId="2743C454" w14:textId="77777777" w:rsidR="00C27A3F" w:rsidRPr="00235A20" w:rsidRDefault="00C27A3F">
            <w:pPr>
              <w:rPr>
                <w:rFonts w:ascii="Verdana" w:hAnsi="Verdana"/>
                <w:color w:val="000000"/>
                <w:spacing w:val="-4"/>
              </w:rPr>
            </w:pPr>
            <w:r w:rsidRPr="00235A20">
              <w:rPr>
                <w:rFonts w:ascii="Verdana" w:hAnsi="Verdana"/>
                <w:color w:val="000000"/>
                <w:spacing w:val="-4"/>
              </w:rPr>
              <w:t>E-mail:</w:t>
            </w:r>
          </w:p>
        </w:tc>
        <w:tc>
          <w:tcPr>
            <w:tcW w:w="5457" w:type="dxa"/>
            <w:gridSpan w:val="6"/>
            <w:tcBorders>
              <w:top w:val="single" w:sz="2" w:space="0" w:color="auto"/>
              <w:left w:val="single" w:sz="2" w:space="0" w:color="auto"/>
              <w:bottom w:val="single" w:sz="2" w:space="0" w:color="auto"/>
              <w:right w:val="single" w:sz="2" w:space="0" w:color="auto"/>
            </w:tcBorders>
          </w:tcPr>
          <w:p w14:paraId="6DCF8482" w14:textId="77777777" w:rsidR="00C27A3F" w:rsidRPr="00235A20" w:rsidRDefault="00C27A3F">
            <w:pPr>
              <w:rPr>
                <w:rFonts w:ascii="Verdana" w:hAnsi="Verdana"/>
                <w:i/>
                <w:iCs/>
                <w:color w:val="000000"/>
                <w:spacing w:val="-4"/>
              </w:rPr>
            </w:pPr>
          </w:p>
        </w:tc>
      </w:tr>
    </w:tbl>
    <w:p w14:paraId="669CF14D" w14:textId="77777777" w:rsidR="00C20A63" w:rsidRPr="00235A20" w:rsidRDefault="00C20A63">
      <w:pPr>
        <w:pStyle w:val="BodyText"/>
        <w:rPr>
          <w:rFonts w:ascii="Verdana" w:hAnsi="Verdana"/>
        </w:rPr>
      </w:pPr>
    </w:p>
    <w:p w14:paraId="669CF151" w14:textId="77777777" w:rsidR="00C20A63" w:rsidRPr="00235A20" w:rsidRDefault="00C20A63" w:rsidP="00105F6B">
      <w:pPr>
        <w:pStyle w:val="BodyText"/>
        <w:ind w:left="851" w:right="853"/>
        <w:rPr>
          <w:rFonts w:ascii="Verdana" w:hAnsi="Verdana"/>
        </w:rPr>
      </w:pPr>
    </w:p>
    <w:p w14:paraId="669CF152" w14:textId="77777777" w:rsidR="00C20A63" w:rsidRPr="00235A20" w:rsidRDefault="00C20A63" w:rsidP="00105F6B">
      <w:pPr>
        <w:pStyle w:val="BodyText"/>
        <w:ind w:left="851" w:right="853"/>
        <w:rPr>
          <w:rFonts w:ascii="Verdana" w:hAnsi="Verdana"/>
        </w:rPr>
      </w:pPr>
    </w:p>
    <w:p w14:paraId="669CF156" w14:textId="77777777" w:rsidR="00C20A63" w:rsidRPr="00235A20" w:rsidRDefault="00C20A63" w:rsidP="00F83DE9">
      <w:pPr>
        <w:pStyle w:val="BodyText"/>
        <w:ind w:left="851" w:right="853"/>
        <w:rPr>
          <w:rFonts w:ascii="Verdana" w:hAnsi="Verdana"/>
        </w:rPr>
      </w:pPr>
    </w:p>
    <w:p w14:paraId="669CF157" w14:textId="77777777" w:rsidR="00C20A63" w:rsidRPr="00235A20" w:rsidRDefault="000D7FB2">
      <w:pPr>
        <w:pStyle w:val="BodyText"/>
        <w:spacing w:before="8"/>
        <w:rPr>
          <w:rFonts w:ascii="Verdana" w:hAnsi="Verdana"/>
        </w:rPr>
      </w:pPr>
      <w:r w:rsidRPr="00235A20">
        <w:rPr>
          <w:rFonts w:ascii="Verdana" w:hAnsi="Verdana"/>
          <w:noProof/>
        </w:rPr>
        <mc:AlternateContent>
          <mc:Choice Requires="wps">
            <w:drawing>
              <wp:anchor distT="4294967295" distB="4294967295" distL="0" distR="0" simplePos="0" relativeHeight="6496"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75C5B2F" id="Line 350" o:spid="_x0000_s1026" style="position:absolute;z-index:64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235A20" w:rsidRDefault="002D5618" w:rsidP="00F83DE9">
      <w:pPr>
        <w:ind w:left="847" w:right="853"/>
        <w:rPr>
          <w:rFonts w:ascii="Verdana" w:hAnsi="Verdana"/>
          <w:i/>
        </w:rPr>
      </w:pPr>
      <w:r w:rsidRPr="00235A20">
        <w:rPr>
          <w:rFonts w:ascii="Verdana" w:hAnsi="Verdana"/>
          <w:i/>
          <w:color w:val="231F20"/>
          <w:position w:val="8"/>
        </w:rPr>
        <w:t>3</w:t>
      </w:r>
      <w:r w:rsidRPr="00235A20">
        <w:rPr>
          <w:rFonts w:ascii="Verdana" w:hAnsi="Verdana"/>
          <w:i/>
          <w:color w:val="231F20"/>
        </w:rPr>
        <w:t>If applicable</w:t>
      </w:r>
    </w:p>
    <w:p w14:paraId="669CF159" w14:textId="77777777" w:rsidR="00C20A63" w:rsidRPr="00235A20" w:rsidRDefault="00C20A63">
      <w:pPr>
        <w:rPr>
          <w:rFonts w:ascii="Verdana" w:hAnsi="Verdana"/>
        </w:rPr>
        <w:sectPr w:rsidR="00C20A63" w:rsidRPr="00235A20">
          <w:pgSz w:w="11910" w:h="16840"/>
          <w:pgMar w:top="360" w:right="0" w:bottom="640" w:left="0" w:header="0" w:footer="441" w:gutter="0"/>
          <w:cols w:space="720"/>
        </w:sectPr>
      </w:pPr>
    </w:p>
    <w:p w14:paraId="669CF15A" w14:textId="77777777" w:rsidR="00C20A63" w:rsidRPr="00235A20" w:rsidRDefault="00C20A63">
      <w:pPr>
        <w:pStyle w:val="BodyText"/>
        <w:rPr>
          <w:rFonts w:ascii="Verdana" w:hAnsi="Verdana"/>
          <w:i/>
        </w:rPr>
      </w:pPr>
    </w:p>
    <w:p w14:paraId="3A7AAD4E" w14:textId="77777777" w:rsidR="00C27A3F" w:rsidRPr="00235A20" w:rsidRDefault="00C27A3F">
      <w:pPr>
        <w:pStyle w:val="BodyText"/>
        <w:rPr>
          <w:rFonts w:ascii="Verdana" w:hAnsi="Verdana"/>
          <w:i/>
        </w:rPr>
      </w:pPr>
    </w:p>
    <w:p w14:paraId="669CF15B" w14:textId="77777777" w:rsidR="00C20A63" w:rsidRPr="00235A20"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235A20" w14:paraId="32BC6E0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235A20"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D99075E" w14:textId="77777777" w:rsidR="00C27A3F" w:rsidRPr="00235A20" w:rsidRDefault="00C27A3F" w:rsidP="0034786B">
            <w:pPr>
              <w:rPr>
                <w:rFonts w:ascii="Verdana" w:hAnsi="Verdana"/>
                <w:b/>
                <w:bCs/>
                <w:color w:val="000000"/>
                <w:spacing w:val="4"/>
              </w:rPr>
            </w:pPr>
            <w:r w:rsidRPr="00235A20">
              <w:rPr>
                <w:rFonts w:ascii="Verdana" w:hAnsi="Verdana"/>
                <w:b/>
                <w:bCs/>
                <w:color w:val="000000"/>
                <w:spacing w:val="4"/>
              </w:rPr>
              <w:t>Information</w:t>
            </w:r>
          </w:p>
        </w:tc>
      </w:tr>
      <w:tr w:rsidR="00C27A3F" w:rsidRPr="00235A20" w14:paraId="13E61778"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77777777" w:rsidR="00C27A3F" w:rsidRPr="00235A20" w:rsidRDefault="00C27A3F" w:rsidP="0034786B">
            <w:pPr>
              <w:rPr>
                <w:rFonts w:ascii="Verdana" w:hAnsi="Verdana"/>
                <w:color w:val="000000"/>
                <w:spacing w:val="-4"/>
              </w:rPr>
            </w:pPr>
            <w:r w:rsidRPr="00235A20">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0CB5770" w14:textId="77777777" w:rsidR="00C27A3F" w:rsidRPr="00235A20" w:rsidRDefault="00C27A3F" w:rsidP="0034786B">
            <w:pPr>
              <w:rPr>
                <w:rFonts w:ascii="Verdana" w:hAnsi="Verdana"/>
                <w:color w:val="000000"/>
                <w:spacing w:val="-4"/>
              </w:rPr>
            </w:pPr>
          </w:p>
        </w:tc>
      </w:tr>
      <w:tr w:rsidR="00C27A3F" w:rsidRPr="00235A20" w14:paraId="6B3E8511"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235A20" w:rsidRDefault="00C27A3F" w:rsidP="0034786B">
            <w:pPr>
              <w:rPr>
                <w:rFonts w:ascii="Verdana" w:hAnsi="Verdana"/>
                <w:color w:val="000000"/>
              </w:rPr>
            </w:pPr>
            <w:r w:rsidRPr="00235A20">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B78A539" w14:textId="77777777" w:rsidR="00C27A3F" w:rsidRPr="00235A20" w:rsidRDefault="00C27A3F" w:rsidP="0034786B">
            <w:pPr>
              <w:rPr>
                <w:rFonts w:ascii="Verdana" w:hAnsi="Verdana"/>
                <w:i/>
                <w:iCs/>
                <w:color w:val="000000"/>
                <w:spacing w:val="-4"/>
              </w:rPr>
            </w:pPr>
          </w:p>
          <w:p w14:paraId="4E6747E9" w14:textId="77777777" w:rsidR="00C27A3F" w:rsidRPr="00235A20" w:rsidRDefault="00C27A3F" w:rsidP="0034786B">
            <w:pPr>
              <w:rPr>
                <w:rFonts w:ascii="Verdana" w:hAnsi="Verdana"/>
                <w:i/>
                <w:iCs/>
                <w:color w:val="000000"/>
                <w:spacing w:val="-4"/>
              </w:rPr>
            </w:pPr>
          </w:p>
        </w:tc>
      </w:tr>
      <w:tr w:rsidR="00C27A3F" w:rsidRPr="00235A20" w14:paraId="17463CB6"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235A20" w:rsidRDefault="00C27A3F" w:rsidP="0034786B">
            <w:pPr>
              <w:rPr>
                <w:rFonts w:ascii="Verdana" w:hAnsi="Verdana"/>
                <w:color w:val="000000"/>
              </w:rPr>
            </w:pPr>
            <w:r w:rsidRPr="00235A20">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32A4281" w14:textId="77777777" w:rsidR="00C27A3F" w:rsidRPr="00235A20" w:rsidRDefault="00C27A3F" w:rsidP="0034786B">
            <w:pPr>
              <w:rPr>
                <w:rFonts w:ascii="Verdana" w:hAnsi="Verdana"/>
                <w:color w:val="000000"/>
              </w:rPr>
            </w:pPr>
          </w:p>
        </w:tc>
      </w:tr>
      <w:tr w:rsidR="00C27A3F" w:rsidRPr="00235A20" w14:paraId="074C4D42"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235A20" w:rsidRDefault="00C27A3F" w:rsidP="0034786B">
            <w:pPr>
              <w:rPr>
                <w:rFonts w:ascii="Verdana" w:hAnsi="Verdana"/>
                <w:color w:val="000000"/>
              </w:rPr>
            </w:pPr>
            <w:r w:rsidRPr="00235A20">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DB3D702" w14:textId="77777777" w:rsidR="00C27A3F" w:rsidRPr="00235A20" w:rsidRDefault="00C27A3F" w:rsidP="0034786B">
            <w:pPr>
              <w:rPr>
                <w:rFonts w:ascii="Verdana" w:hAnsi="Verdana"/>
                <w:color w:val="000000"/>
              </w:rPr>
            </w:pPr>
          </w:p>
        </w:tc>
      </w:tr>
      <w:tr w:rsidR="00C27A3F" w:rsidRPr="00235A20" w14:paraId="66E7AB1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235A20" w:rsidRDefault="00C27A3F" w:rsidP="0034786B">
            <w:pPr>
              <w:rPr>
                <w:rFonts w:ascii="Verdana" w:hAnsi="Verdana"/>
                <w:color w:val="000000"/>
              </w:rPr>
            </w:pPr>
            <w:r w:rsidRPr="00235A20">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0339BAA" w14:textId="77777777" w:rsidR="00C27A3F" w:rsidRPr="00235A20" w:rsidRDefault="00C27A3F" w:rsidP="0034786B">
            <w:pPr>
              <w:rPr>
                <w:rFonts w:ascii="Verdana" w:hAnsi="Verdana"/>
                <w:color w:val="000000"/>
              </w:rPr>
            </w:pPr>
          </w:p>
        </w:tc>
      </w:tr>
      <w:tr w:rsidR="00C27A3F" w:rsidRPr="00235A20" w14:paraId="7485578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235A20" w:rsidRDefault="00C27A3F" w:rsidP="0034786B">
            <w:pPr>
              <w:rPr>
                <w:rFonts w:ascii="Verdana" w:hAnsi="Verdana"/>
                <w:color w:val="000000"/>
              </w:rPr>
            </w:pPr>
            <w:r w:rsidRPr="00235A20">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1EF9E9A6" w14:textId="77777777" w:rsidR="00C27A3F" w:rsidRPr="00235A20" w:rsidRDefault="00C27A3F" w:rsidP="0034786B">
            <w:pPr>
              <w:rPr>
                <w:rFonts w:ascii="Verdana" w:hAnsi="Verdana"/>
                <w:color w:val="000000"/>
              </w:rPr>
            </w:pPr>
          </w:p>
        </w:tc>
      </w:tr>
    </w:tbl>
    <w:p w14:paraId="669CF177" w14:textId="77777777" w:rsidR="00C20A63" w:rsidRPr="00235A20" w:rsidRDefault="00C20A63">
      <w:pPr>
        <w:pStyle w:val="BodyText"/>
        <w:rPr>
          <w:rFonts w:ascii="Verdana" w:hAnsi="Verdana"/>
          <w:i/>
        </w:rPr>
      </w:pPr>
    </w:p>
    <w:p w14:paraId="669CF178" w14:textId="77777777" w:rsidR="00C20A63" w:rsidRPr="00235A20" w:rsidRDefault="002D5618" w:rsidP="00E43648">
      <w:pPr>
        <w:pStyle w:val="ListParagraph"/>
        <w:numPr>
          <w:ilvl w:val="0"/>
          <w:numId w:val="22"/>
        </w:numPr>
        <w:tabs>
          <w:tab w:val="left" w:pos="1112"/>
        </w:tabs>
        <w:spacing w:before="124" w:line="463" w:lineRule="auto"/>
        <w:ind w:right="9239" w:firstLine="0"/>
        <w:rPr>
          <w:rFonts w:ascii="Verdana" w:hAnsi="Verdana"/>
        </w:rPr>
      </w:pPr>
      <w:r w:rsidRPr="00235A20">
        <w:rPr>
          <w:rFonts w:ascii="Verdana" w:hAnsi="Verdana"/>
          <w:noProof/>
        </w:rPr>
        <w:drawing>
          <wp:anchor distT="0" distB="0" distL="0" distR="0" simplePos="0" relativeHeight="268222343"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6" cstate="print"/>
                    <a:stretch>
                      <a:fillRect/>
                    </a:stretch>
                  </pic:blipFill>
                  <pic:spPr>
                    <a:xfrm>
                      <a:off x="0" y="0"/>
                      <a:ext cx="2085831" cy="771525"/>
                    </a:xfrm>
                    <a:prstGeom prst="rect">
                      <a:avLst/>
                    </a:prstGeom>
                  </pic:spPr>
                </pic:pic>
              </a:graphicData>
            </a:graphic>
          </wp:anchor>
        </w:drawing>
      </w:r>
      <w:r w:rsidRPr="00235A20">
        <w:rPr>
          <w:rFonts w:ascii="Verdana" w:hAnsi="Verdana"/>
          <w:color w:val="231F20"/>
        </w:rPr>
        <w:t xml:space="preserve">Activity No. </w:t>
      </w:r>
      <w:r w:rsidRPr="00235A20">
        <w:rPr>
          <w:rFonts w:ascii="Verdana" w:hAnsi="Verdana"/>
          <w:color w:val="231F20"/>
          <w:spacing w:val="-6"/>
        </w:rPr>
        <w:t xml:space="preserve">Two </w:t>
      </w:r>
      <w:r w:rsidRPr="00235A20">
        <w:rPr>
          <w:rFonts w:ascii="Verdana" w:hAnsi="Verdana"/>
          <w:color w:val="231F20"/>
        </w:rPr>
        <w:t>3. …………………</w:t>
      </w:r>
    </w:p>
    <w:p w14:paraId="669CF179" w14:textId="77777777" w:rsidR="00C20A63" w:rsidRPr="00235A20" w:rsidRDefault="00C20A63">
      <w:pPr>
        <w:spacing w:line="463" w:lineRule="auto"/>
        <w:rPr>
          <w:rFonts w:ascii="Verdana" w:hAnsi="Verdana"/>
        </w:rPr>
        <w:sectPr w:rsidR="00C20A63" w:rsidRPr="00235A20">
          <w:pgSz w:w="11910" w:h="16840"/>
          <w:pgMar w:top="340" w:right="0" w:bottom="640" w:left="0" w:header="0" w:footer="441" w:gutter="0"/>
          <w:cols w:space="720"/>
        </w:sectPr>
      </w:pPr>
    </w:p>
    <w:p w14:paraId="669CF17A" w14:textId="77777777" w:rsidR="00C20A63" w:rsidRPr="00235A20" w:rsidRDefault="00C20A63">
      <w:pPr>
        <w:pStyle w:val="BodyText"/>
        <w:rPr>
          <w:rFonts w:ascii="Verdana" w:hAnsi="Verdana"/>
        </w:rPr>
      </w:pPr>
    </w:p>
    <w:p w14:paraId="140E62A5" w14:textId="77777777" w:rsidR="00FF3D28" w:rsidRPr="00DB6E1C" w:rsidRDefault="00FF3D28" w:rsidP="00FF3D28">
      <w:pPr>
        <w:pStyle w:val="Heading2"/>
        <w:spacing w:before="253"/>
        <w:ind w:left="850" w:right="853"/>
        <w:rPr>
          <w:rFonts w:ascii="Verdana" w:hAnsi="Verdana"/>
        </w:rPr>
      </w:pPr>
      <w:bookmarkStart w:id="389" w:name="_Toc217998467"/>
      <w:r w:rsidRPr="00DB6E1C">
        <w:rPr>
          <w:rFonts w:ascii="Verdana" w:hAnsi="Verdana"/>
          <w:color w:val="231F20"/>
        </w:rPr>
        <w:t>SCHEDULE FORMS</w:t>
      </w:r>
      <w:bookmarkEnd w:id="389"/>
    </w:p>
    <w:p w14:paraId="06EB1475" w14:textId="77777777" w:rsidR="00FF3D28" w:rsidRPr="00DB6E1C" w:rsidRDefault="00FF3D28" w:rsidP="00FF3D28">
      <w:pPr>
        <w:spacing w:before="242" w:line="230" w:lineRule="auto"/>
        <w:ind w:left="850" w:right="850"/>
        <w:jc w:val="both"/>
        <w:rPr>
          <w:rFonts w:ascii="Verdana" w:hAnsi="Verdana"/>
          <w:i/>
          <w:sz w:val="24"/>
          <w:szCs w:val="24"/>
        </w:rPr>
      </w:pPr>
      <w:r w:rsidRPr="00DB6E1C">
        <w:rPr>
          <w:rFonts w:ascii="Verdana" w:hAnsi="Verdana"/>
          <w:i/>
          <w:color w:val="231F20"/>
          <w:sz w:val="24"/>
          <w:szCs w:val="24"/>
        </w:rPr>
        <w:t xml:space="preserve">[The </w:t>
      </w:r>
      <w:r w:rsidRPr="00DB6E1C">
        <w:rPr>
          <w:rFonts w:ascii="Verdana" w:hAnsi="Verdana"/>
          <w:i/>
          <w:color w:val="231F20"/>
          <w:spacing w:val="-4"/>
          <w:sz w:val="24"/>
          <w:szCs w:val="24"/>
        </w:rPr>
        <w:t xml:space="preserve">Tenderer </w:t>
      </w:r>
      <w:r w:rsidRPr="00DB6E1C">
        <w:rPr>
          <w:rFonts w:ascii="Verdana" w:hAnsi="Verdana"/>
          <w:i/>
          <w:color w:val="231F20"/>
          <w:sz w:val="24"/>
          <w:szCs w:val="24"/>
        </w:rPr>
        <w:t xml:space="preserve">shall ﬁll in these Forms in accordance with the instructions indicated. The list of line items in column 1 of the </w:t>
      </w:r>
      <w:r w:rsidRPr="00DB6E1C">
        <w:rPr>
          <w:rFonts w:ascii="Verdana" w:hAnsi="Verdana"/>
          <w:b/>
          <w:i/>
          <w:color w:val="231F20"/>
          <w:sz w:val="24"/>
          <w:szCs w:val="24"/>
        </w:rPr>
        <w:t xml:space="preserve">Activity Schedules </w:t>
      </w:r>
      <w:r w:rsidRPr="00DB6E1C">
        <w:rPr>
          <w:rFonts w:ascii="Verdana" w:hAnsi="Verdana"/>
          <w:i/>
          <w:color w:val="231F20"/>
          <w:sz w:val="24"/>
          <w:szCs w:val="24"/>
        </w:rPr>
        <w:t>shall coincide with the List of Non-Consulting Services speciﬁed in the Procuring Entity's Requirements.]</w:t>
      </w:r>
    </w:p>
    <w:p w14:paraId="037C8F0B" w14:textId="77777777" w:rsidR="00FF3D28" w:rsidRPr="00DB6E1C" w:rsidRDefault="00FF3D28" w:rsidP="00FF3D28">
      <w:pPr>
        <w:pStyle w:val="BodyText"/>
        <w:rPr>
          <w:rFonts w:ascii="Verdana" w:hAnsi="Verdana"/>
          <w:i/>
          <w:sz w:val="24"/>
          <w:szCs w:val="24"/>
        </w:rPr>
      </w:pPr>
    </w:p>
    <w:p w14:paraId="5C8857DC" w14:textId="77777777" w:rsidR="00FF3D28" w:rsidRPr="00DB6E1C" w:rsidRDefault="00FF3D28" w:rsidP="00FF3D28">
      <w:pPr>
        <w:pStyle w:val="BodyText"/>
        <w:rPr>
          <w:rFonts w:ascii="Verdana" w:hAnsi="Verdana"/>
          <w:i/>
          <w:sz w:val="24"/>
          <w:szCs w:val="24"/>
        </w:rPr>
      </w:pPr>
    </w:p>
    <w:p w14:paraId="759F7BF8" w14:textId="77777777" w:rsidR="00FF3D28" w:rsidRPr="00DB6E1C" w:rsidRDefault="00FF3D28" w:rsidP="00FF3D28">
      <w:pPr>
        <w:pStyle w:val="BodyText"/>
        <w:rPr>
          <w:rFonts w:ascii="Verdana" w:hAnsi="Verdana"/>
          <w:i/>
          <w:sz w:val="24"/>
          <w:szCs w:val="24"/>
        </w:rPr>
      </w:pPr>
    </w:p>
    <w:p w14:paraId="0263CC43" w14:textId="77777777" w:rsidR="00FF3D28" w:rsidRPr="00DB6E1C" w:rsidRDefault="00FF3D28" w:rsidP="00FF3D28">
      <w:pPr>
        <w:pStyle w:val="BodyText"/>
        <w:rPr>
          <w:rFonts w:ascii="Verdana" w:hAnsi="Verdana"/>
          <w:i/>
          <w:sz w:val="24"/>
          <w:szCs w:val="24"/>
        </w:rPr>
      </w:pPr>
    </w:p>
    <w:p w14:paraId="499FE0DC" w14:textId="77777777" w:rsidR="00FF3D28" w:rsidRPr="00DB6E1C" w:rsidRDefault="00FF3D28" w:rsidP="00FF3D28">
      <w:pPr>
        <w:pStyle w:val="BodyText"/>
        <w:rPr>
          <w:rFonts w:ascii="Verdana" w:hAnsi="Verdana"/>
          <w:i/>
          <w:sz w:val="24"/>
          <w:szCs w:val="24"/>
        </w:rPr>
      </w:pPr>
    </w:p>
    <w:p w14:paraId="15822C72" w14:textId="77777777" w:rsidR="00FF3D28" w:rsidRPr="00DB6E1C" w:rsidRDefault="00FF3D28" w:rsidP="00FF3D28">
      <w:pPr>
        <w:pStyle w:val="BodyText"/>
        <w:rPr>
          <w:rFonts w:ascii="Verdana" w:hAnsi="Verdana"/>
          <w:i/>
          <w:sz w:val="24"/>
          <w:szCs w:val="24"/>
        </w:rPr>
      </w:pPr>
    </w:p>
    <w:p w14:paraId="3DEFD7B2" w14:textId="77777777" w:rsidR="00FF3D28" w:rsidRPr="00DB6E1C" w:rsidRDefault="00FF3D28" w:rsidP="00FF3D28">
      <w:pPr>
        <w:pStyle w:val="BodyText"/>
        <w:rPr>
          <w:rFonts w:ascii="Verdana" w:hAnsi="Verdana"/>
          <w:i/>
          <w:sz w:val="24"/>
          <w:szCs w:val="24"/>
        </w:rPr>
      </w:pPr>
    </w:p>
    <w:p w14:paraId="3532B00A" w14:textId="77777777" w:rsidR="00FF3D28" w:rsidRPr="00DB6E1C" w:rsidRDefault="00FF3D28" w:rsidP="00FF3D28">
      <w:pPr>
        <w:pStyle w:val="BodyText"/>
        <w:rPr>
          <w:rFonts w:ascii="Verdana" w:hAnsi="Verdana"/>
          <w:i/>
          <w:sz w:val="24"/>
          <w:szCs w:val="24"/>
        </w:rPr>
      </w:pPr>
    </w:p>
    <w:p w14:paraId="74984A71" w14:textId="77777777" w:rsidR="00FF3D28" w:rsidRPr="00DB6E1C" w:rsidRDefault="00FF3D28" w:rsidP="00FF3D28">
      <w:pPr>
        <w:pStyle w:val="BodyText"/>
        <w:rPr>
          <w:rFonts w:ascii="Verdana" w:hAnsi="Verdana"/>
          <w:i/>
          <w:sz w:val="24"/>
          <w:szCs w:val="24"/>
        </w:rPr>
      </w:pPr>
    </w:p>
    <w:p w14:paraId="116CD6F3" w14:textId="77777777" w:rsidR="00FF3D28" w:rsidRPr="00DB6E1C" w:rsidRDefault="00FF3D28" w:rsidP="00FF3D28">
      <w:pPr>
        <w:pStyle w:val="BodyText"/>
        <w:rPr>
          <w:rFonts w:ascii="Verdana" w:hAnsi="Verdana"/>
          <w:i/>
          <w:sz w:val="24"/>
          <w:szCs w:val="24"/>
        </w:rPr>
      </w:pPr>
    </w:p>
    <w:p w14:paraId="177EF289" w14:textId="77777777" w:rsidR="00FF3D28" w:rsidRPr="00DB6E1C" w:rsidRDefault="00FF3D28" w:rsidP="00FF3D28">
      <w:pPr>
        <w:pStyle w:val="BodyText"/>
        <w:spacing w:before="5"/>
        <w:rPr>
          <w:rFonts w:ascii="Verdana" w:hAnsi="Verdana"/>
          <w:i/>
          <w:sz w:val="24"/>
          <w:szCs w:val="24"/>
        </w:rPr>
      </w:pPr>
    </w:p>
    <w:p w14:paraId="7C2B2577" w14:textId="77777777" w:rsidR="00FF3D28" w:rsidRPr="00DB6E1C" w:rsidRDefault="00FF3D28" w:rsidP="00FF3D28">
      <w:pPr>
        <w:rPr>
          <w:rFonts w:ascii="Verdana" w:hAnsi="Verdana"/>
          <w:sz w:val="24"/>
          <w:szCs w:val="24"/>
        </w:rPr>
        <w:sectPr w:rsidR="00FF3D28" w:rsidRPr="00DB6E1C" w:rsidSect="00FF3D28">
          <w:pgSz w:w="11910" w:h="16840"/>
          <w:pgMar w:top="360" w:right="0" w:bottom="640" w:left="0" w:header="0" w:footer="441" w:gutter="0"/>
          <w:cols w:space="720"/>
        </w:sectPr>
      </w:pPr>
    </w:p>
    <w:p w14:paraId="1E49532C" w14:textId="77777777" w:rsidR="00FF3D28" w:rsidRPr="00DB6E1C" w:rsidRDefault="00FF3D28" w:rsidP="00FF3D28">
      <w:pPr>
        <w:pStyle w:val="Heading2"/>
        <w:numPr>
          <w:ilvl w:val="0"/>
          <w:numId w:val="21"/>
        </w:numPr>
        <w:tabs>
          <w:tab w:val="left" w:pos="572"/>
          <w:tab w:val="left" w:pos="573"/>
        </w:tabs>
        <w:spacing w:before="142"/>
        <w:ind w:left="572" w:hanging="462"/>
        <w:jc w:val="left"/>
        <w:rPr>
          <w:rFonts w:ascii="Verdana" w:hAnsi="Verdana"/>
          <w:i/>
          <w:color w:val="231F20"/>
        </w:rPr>
      </w:pPr>
      <w:bookmarkStart w:id="390" w:name="_Toc217998468"/>
      <w:r w:rsidRPr="00DB6E1C">
        <w:rPr>
          <w:rFonts w:ascii="Verdana" w:hAnsi="Verdana"/>
          <w:color w:val="231F20"/>
        </w:rPr>
        <w:lastRenderedPageBreak/>
        <w:t xml:space="preserve">The Priced Schedules </w:t>
      </w:r>
      <w:r w:rsidRPr="00DB6E1C">
        <w:rPr>
          <w:rFonts w:ascii="Verdana" w:hAnsi="Verdana"/>
          <w:lang w:val="en-GB"/>
        </w:rPr>
        <w:t>– (MANDATORY)</w:t>
      </w:r>
      <w:bookmarkEnd w:id="390"/>
    </w:p>
    <w:p w14:paraId="7E088C15" w14:textId="77777777" w:rsidR="00FF3D28" w:rsidRPr="00DB6E1C" w:rsidRDefault="00FF3D28" w:rsidP="00FF3D28">
      <w:pPr>
        <w:rPr>
          <w:rFonts w:ascii="Verdana" w:hAnsi="Verdana"/>
          <w:i/>
          <w:color w:val="231F20"/>
          <w:sz w:val="24"/>
          <w:szCs w:val="24"/>
        </w:rPr>
      </w:pPr>
    </w:p>
    <w:tbl>
      <w:tblPr>
        <w:tblW w:w="13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4"/>
        <w:gridCol w:w="5738"/>
        <w:gridCol w:w="1076"/>
        <w:gridCol w:w="1124"/>
        <w:gridCol w:w="1328"/>
        <w:gridCol w:w="1380"/>
        <w:gridCol w:w="1005"/>
        <w:gridCol w:w="1225"/>
        <w:gridCol w:w="11"/>
      </w:tblGrid>
      <w:tr w:rsidR="00FF3D28" w:rsidRPr="00DA5009" w14:paraId="2CF8CD41" w14:textId="77777777" w:rsidTr="004D1BF4">
        <w:trPr>
          <w:gridAfter w:val="1"/>
          <w:wAfter w:w="11" w:type="dxa"/>
          <w:trHeight w:val="20"/>
          <w:tblHeader/>
          <w:jc w:val="center"/>
        </w:trPr>
        <w:tc>
          <w:tcPr>
            <w:tcW w:w="8622" w:type="dxa"/>
            <w:gridSpan w:val="4"/>
            <w:vMerge w:val="restart"/>
            <w:noWrap/>
            <w:tcMar>
              <w:top w:w="0" w:type="dxa"/>
              <w:left w:w="108" w:type="dxa"/>
              <w:bottom w:w="0" w:type="dxa"/>
              <w:right w:w="108" w:type="dxa"/>
            </w:tcMar>
            <w:vAlign w:val="center"/>
          </w:tcPr>
          <w:p w14:paraId="28F2FE50" w14:textId="77777777" w:rsidR="00FF3D28" w:rsidRPr="00DA5009" w:rsidRDefault="00FF3D28" w:rsidP="001F2D79">
            <w:pPr>
              <w:jc w:val="center"/>
              <w:rPr>
                <w:rFonts w:ascii="Verdana" w:hAnsi="Verdana"/>
                <w:b/>
                <w:bCs/>
                <w:color w:val="000000"/>
                <w:sz w:val="23"/>
                <w:szCs w:val="23"/>
              </w:rPr>
            </w:pPr>
            <w:r w:rsidRPr="00DA5009">
              <w:rPr>
                <w:rFonts w:ascii="Verdana" w:hAnsi="Verdana"/>
                <w:b/>
                <w:bCs/>
                <w:color w:val="000000"/>
                <w:sz w:val="23"/>
                <w:szCs w:val="23"/>
              </w:rPr>
              <w:t>Currencies in accordance with ITT 15</w:t>
            </w:r>
          </w:p>
        </w:tc>
        <w:tc>
          <w:tcPr>
            <w:tcW w:w="4938" w:type="dxa"/>
            <w:gridSpan w:val="4"/>
            <w:tcMar>
              <w:top w:w="0" w:type="dxa"/>
              <w:left w:w="108" w:type="dxa"/>
              <w:bottom w:w="0" w:type="dxa"/>
              <w:right w:w="108" w:type="dxa"/>
            </w:tcMar>
          </w:tcPr>
          <w:p w14:paraId="0D130022" w14:textId="77777777" w:rsidR="00FF3D28" w:rsidRPr="00DA5009" w:rsidRDefault="00FF3D28" w:rsidP="001F2D79">
            <w:pPr>
              <w:rPr>
                <w:rFonts w:ascii="Verdana" w:hAnsi="Verdana"/>
                <w:b/>
                <w:bCs/>
                <w:color w:val="000000"/>
                <w:sz w:val="23"/>
                <w:szCs w:val="23"/>
              </w:rPr>
            </w:pPr>
            <w:r w:rsidRPr="00DA5009">
              <w:rPr>
                <w:rFonts w:ascii="Verdana" w:hAnsi="Verdana"/>
                <w:b/>
                <w:bCs/>
                <w:color w:val="000000"/>
                <w:sz w:val="23"/>
                <w:szCs w:val="23"/>
              </w:rPr>
              <w:t>Date:</w:t>
            </w:r>
          </w:p>
        </w:tc>
      </w:tr>
      <w:tr w:rsidR="00FF3D28" w:rsidRPr="00DA5009" w14:paraId="44ACCA98" w14:textId="77777777" w:rsidTr="004D1BF4">
        <w:trPr>
          <w:gridAfter w:val="1"/>
          <w:wAfter w:w="11" w:type="dxa"/>
          <w:trHeight w:val="20"/>
          <w:tblHeader/>
          <w:jc w:val="center"/>
        </w:trPr>
        <w:tc>
          <w:tcPr>
            <w:tcW w:w="8622" w:type="dxa"/>
            <w:gridSpan w:val="4"/>
            <w:vMerge/>
            <w:noWrap/>
            <w:tcMar>
              <w:top w:w="0" w:type="dxa"/>
              <w:left w:w="108" w:type="dxa"/>
              <w:bottom w:w="0" w:type="dxa"/>
              <w:right w:w="108" w:type="dxa"/>
            </w:tcMar>
          </w:tcPr>
          <w:p w14:paraId="5FE6F33B" w14:textId="77777777" w:rsidR="00FF3D28" w:rsidRPr="00DA5009" w:rsidRDefault="00FF3D28" w:rsidP="001F2D79">
            <w:pPr>
              <w:rPr>
                <w:rFonts w:ascii="Verdana" w:hAnsi="Verdana"/>
                <w:b/>
                <w:bCs/>
                <w:color w:val="000000"/>
                <w:sz w:val="23"/>
                <w:szCs w:val="23"/>
              </w:rPr>
            </w:pPr>
          </w:p>
        </w:tc>
        <w:tc>
          <w:tcPr>
            <w:tcW w:w="4938" w:type="dxa"/>
            <w:gridSpan w:val="4"/>
            <w:tcMar>
              <w:top w:w="0" w:type="dxa"/>
              <w:left w:w="108" w:type="dxa"/>
              <w:bottom w:w="0" w:type="dxa"/>
              <w:right w:w="108" w:type="dxa"/>
            </w:tcMar>
          </w:tcPr>
          <w:p w14:paraId="3A0DF640" w14:textId="77777777" w:rsidR="00FF3D28" w:rsidRPr="00DA5009" w:rsidRDefault="00FF3D28" w:rsidP="001F2D79">
            <w:pPr>
              <w:rPr>
                <w:rFonts w:ascii="Verdana" w:hAnsi="Verdana"/>
                <w:b/>
                <w:bCs/>
                <w:color w:val="000000"/>
                <w:sz w:val="23"/>
                <w:szCs w:val="23"/>
              </w:rPr>
            </w:pPr>
          </w:p>
        </w:tc>
      </w:tr>
      <w:tr w:rsidR="00FF3D28" w:rsidRPr="00DA5009" w14:paraId="2D6972E3" w14:textId="77777777" w:rsidTr="004D1BF4">
        <w:trPr>
          <w:gridAfter w:val="1"/>
          <w:wAfter w:w="11" w:type="dxa"/>
          <w:trHeight w:val="20"/>
          <w:tblHeader/>
          <w:jc w:val="center"/>
        </w:trPr>
        <w:tc>
          <w:tcPr>
            <w:tcW w:w="8622" w:type="dxa"/>
            <w:gridSpan w:val="4"/>
            <w:vMerge/>
            <w:noWrap/>
            <w:tcMar>
              <w:top w:w="0" w:type="dxa"/>
              <w:left w:w="108" w:type="dxa"/>
              <w:bottom w:w="0" w:type="dxa"/>
              <w:right w:w="108" w:type="dxa"/>
            </w:tcMar>
          </w:tcPr>
          <w:p w14:paraId="33E4FECA" w14:textId="77777777" w:rsidR="00FF3D28" w:rsidRPr="00DA5009" w:rsidRDefault="00FF3D28" w:rsidP="001F2D79">
            <w:pPr>
              <w:rPr>
                <w:rFonts w:ascii="Verdana" w:hAnsi="Verdana"/>
                <w:b/>
                <w:bCs/>
                <w:color w:val="000000"/>
                <w:sz w:val="23"/>
                <w:szCs w:val="23"/>
              </w:rPr>
            </w:pPr>
          </w:p>
        </w:tc>
        <w:tc>
          <w:tcPr>
            <w:tcW w:w="4938" w:type="dxa"/>
            <w:gridSpan w:val="4"/>
            <w:tcMar>
              <w:top w:w="0" w:type="dxa"/>
              <w:left w:w="108" w:type="dxa"/>
              <w:bottom w:w="0" w:type="dxa"/>
              <w:right w:w="108" w:type="dxa"/>
            </w:tcMar>
          </w:tcPr>
          <w:p w14:paraId="730F4F7D" w14:textId="77777777" w:rsidR="00FF3D28" w:rsidRPr="00DA5009" w:rsidRDefault="00FF3D28" w:rsidP="001F2D79">
            <w:pPr>
              <w:rPr>
                <w:rFonts w:ascii="Verdana" w:hAnsi="Verdana"/>
                <w:b/>
                <w:bCs/>
                <w:color w:val="000000"/>
                <w:sz w:val="23"/>
                <w:szCs w:val="23"/>
              </w:rPr>
            </w:pPr>
            <w:r w:rsidRPr="00DA5009">
              <w:rPr>
                <w:rFonts w:ascii="Verdana" w:hAnsi="Verdana"/>
                <w:b/>
                <w:bCs/>
                <w:color w:val="000000"/>
                <w:sz w:val="23"/>
                <w:szCs w:val="23"/>
              </w:rPr>
              <w:t>ITT                       No:</w:t>
            </w:r>
          </w:p>
        </w:tc>
      </w:tr>
      <w:tr w:rsidR="00FF3D28" w:rsidRPr="00DA5009" w14:paraId="5B0BE839" w14:textId="77777777" w:rsidTr="004D1BF4">
        <w:trPr>
          <w:gridAfter w:val="1"/>
          <w:wAfter w:w="11" w:type="dxa"/>
          <w:trHeight w:val="20"/>
          <w:tblHeader/>
          <w:jc w:val="center"/>
        </w:trPr>
        <w:tc>
          <w:tcPr>
            <w:tcW w:w="8622" w:type="dxa"/>
            <w:gridSpan w:val="4"/>
            <w:vMerge/>
            <w:noWrap/>
            <w:tcMar>
              <w:top w:w="0" w:type="dxa"/>
              <w:left w:w="108" w:type="dxa"/>
              <w:bottom w:w="0" w:type="dxa"/>
              <w:right w:w="108" w:type="dxa"/>
            </w:tcMar>
          </w:tcPr>
          <w:p w14:paraId="41692756" w14:textId="77777777" w:rsidR="00FF3D28" w:rsidRPr="00DA5009" w:rsidRDefault="00FF3D28" w:rsidP="001F2D79">
            <w:pPr>
              <w:rPr>
                <w:rFonts w:ascii="Verdana" w:hAnsi="Verdana"/>
                <w:b/>
                <w:bCs/>
                <w:color w:val="000000"/>
                <w:sz w:val="23"/>
                <w:szCs w:val="23"/>
              </w:rPr>
            </w:pPr>
          </w:p>
        </w:tc>
        <w:tc>
          <w:tcPr>
            <w:tcW w:w="4938" w:type="dxa"/>
            <w:gridSpan w:val="4"/>
            <w:tcMar>
              <w:top w:w="0" w:type="dxa"/>
              <w:left w:w="108" w:type="dxa"/>
              <w:bottom w:w="0" w:type="dxa"/>
              <w:right w:w="108" w:type="dxa"/>
            </w:tcMar>
          </w:tcPr>
          <w:p w14:paraId="7A16E2E8" w14:textId="77777777" w:rsidR="00FF3D28" w:rsidRPr="00DA5009" w:rsidRDefault="00FF3D28" w:rsidP="001F2D79">
            <w:pPr>
              <w:rPr>
                <w:rFonts w:ascii="Verdana" w:hAnsi="Verdana"/>
                <w:b/>
                <w:bCs/>
                <w:color w:val="000000"/>
                <w:sz w:val="23"/>
                <w:szCs w:val="23"/>
              </w:rPr>
            </w:pPr>
            <w:r w:rsidRPr="00DA5009">
              <w:rPr>
                <w:rFonts w:ascii="Verdana" w:hAnsi="Verdana"/>
                <w:b/>
                <w:bCs/>
                <w:color w:val="000000"/>
                <w:sz w:val="23"/>
                <w:szCs w:val="23"/>
              </w:rPr>
              <w:t>Alternative            No:</w:t>
            </w:r>
          </w:p>
        </w:tc>
      </w:tr>
      <w:tr w:rsidR="00FF3D28" w:rsidRPr="00DA5009" w14:paraId="2E749846" w14:textId="77777777" w:rsidTr="004D1BF4">
        <w:trPr>
          <w:gridAfter w:val="1"/>
          <w:wAfter w:w="11" w:type="dxa"/>
          <w:trHeight w:val="20"/>
          <w:tblHeader/>
          <w:jc w:val="center"/>
        </w:trPr>
        <w:tc>
          <w:tcPr>
            <w:tcW w:w="8622" w:type="dxa"/>
            <w:gridSpan w:val="4"/>
            <w:vMerge/>
            <w:noWrap/>
            <w:tcMar>
              <w:top w:w="0" w:type="dxa"/>
              <w:left w:w="108" w:type="dxa"/>
              <w:bottom w:w="0" w:type="dxa"/>
              <w:right w:w="108" w:type="dxa"/>
            </w:tcMar>
          </w:tcPr>
          <w:p w14:paraId="72D8BBFA" w14:textId="77777777" w:rsidR="00FF3D28" w:rsidRPr="00DA5009" w:rsidRDefault="00FF3D28" w:rsidP="001F2D79">
            <w:pPr>
              <w:rPr>
                <w:rFonts w:ascii="Verdana" w:hAnsi="Verdana"/>
                <w:b/>
                <w:bCs/>
                <w:color w:val="000000"/>
                <w:sz w:val="23"/>
                <w:szCs w:val="23"/>
              </w:rPr>
            </w:pPr>
          </w:p>
        </w:tc>
        <w:tc>
          <w:tcPr>
            <w:tcW w:w="4938" w:type="dxa"/>
            <w:gridSpan w:val="4"/>
            <w:tcMar>
              <w:top w:w="0" w:type="dxa"/>
              <w:left w:w="108" w:type="dxa"/>
              <w:bottom w:w="0" w:type="dxa"/>
              <w:right w:w="108" w:type="dxa"/>
            </w:tcMar>
          </w:tcPr>
          <w:p w14:paraId="7FB06DE3" w14:textId="3BE76570" w:rsidR="00FF3D28" w:rsidRPr="00DA5009" w:rsidRDefault="00FF3D28" w:rsidP="001F2D79">
            <w:pPr>
              <w:rPr>
                <w:rFonts w:ascii="Verdana" w:hAnsi="Verdana"/>
                <w:b/>
                <w:bCs/>
                <w:color w:val="000000"/>
                <w:sz w:val="23"/>
                <w:szCs w:val="23"/>
              </w:rPr>
            </w:pPr>
            <w:r w:rsidRPr="00DA5009">
              <w:rPr>
                <w:rFonts w:ascii="Verdana" w:hAnsi="Verdana"/>
                <w:b/>
                <w:bCs/>
                <w:color w:val="000000"/>
                <w:sz w:val="23"/>
                <w:szCs w:val="23"/>
              </w:rPr>
              <w:t>Page N</w:t>
            </w:r>
            <w:r w:rsidR="0020157B" w:rsidRPr="00DA5009">
              <w:rPr>
                <w:rFonts w:ascii="Verdana" w:hAnsi="Verdana"/>
                <w:b/>
                <w:bCs/>
                <w:color w:val="000000"/>
                <w:sz w:val="23"/>
                <w:szCs w:val="23"/>
              </w:rPr>
              <w:t>o:</w:t>
            </w:r>
          </w:p>
        </w:tc>
      </w:tr>
      <w:tr w:rsidR="00FF3D28" w:rsidRPr="00DA5009" w14:paraId="36D13CBE" w14:textId="77777777" w:rsidTr="004D1BF4">
        <w:trPr>
          <w:gridAfter w:val="1"/>
          <w:wAfter w:w="11" w:type="dxa"/>
          <w:trHeight w:val="20"/>
          <w:tblHeader/>
          <w:jc w:val="center"/>
        </w:trPr>
        <w:tc>
          <w:tcPr>
            <w:tcW w:w="684" w:type="dxa"/>
            <w:noWrap/>
            <w:tcMar>
              <w:top w:w="0" w:type="dxa"/>
              <w:left w:w="108" w:type="dxa"/>
              <w:bottom w:w="0" w:type="dxa"/>
              <w:right w:w="108" w:type="dxa"/>
            </w:tcMar>
            <w:hideMark/>
          </w:tcPr>
          <w:p w14:paraId="4A02842E" w14:textId="77777777" w:rsidR="00FF3D28" w:rsidRPr="00DA5009" w:rsidRDefault="00FF3D28" w:rsidP="001F2D79">
            <w:pPr>
              <w:rPr>
                <w:rFonts w:ascii="Verdana" w:hAnsi="Verdana"/>
                <w:b/>
                <w:bCs/>
                <w:color w:val="000000"/>
                <w:sz w:val="23"/>
                <w:szCs w:val="23"/>
              </w:rPr>
            </w:pPr>
            <w:r w:rsidRPr="00DA5009">
              <w:rPr>
                <w:rFonts w:ascii="Verdana" w:hAnsi="Verdana"/>
                <w:b/>
                <w:bCs/>
                <w:color w:val="000000"/>
                <w:sz w:val="23"/>
                <w:szCs w:val="23"/>
              </w:rPr>
              <w:t>Sr. No.</w:t>
            </w:r>
          </w:p>
        </w:tc>
        <w:tc>
          <w:tcPr>
            <w:tcW w:w="5738" w:type="dxa"/>
            <w:noWrap/>
            <w:tcMar>
              <w:top w:w="0" w:type="dxa"/>
              <w:left w:w="108" w:type="dxa"/>
              <w:bottom w:w="0" w:type="dxa"/>
              <w:right w:w="108" w:type="dxa"/>
            </w:tcMar>
            <w:hideMark/>
          </w:tcPr>
          <w:p w14:paraId="5D95AEE1" w14:textId="77777777" w:rsidR="00FF3D28" w:rsidRPr="00DA5009" w:rsidRDefault="00FF3D28" w:rsidP="001F2D79">
            <w:pPr>
              <w:rPr>
                <w:rFonts w:ascii="Verdana" w:hAnsi="Verdana"/>
                <w:b/>
                <w:bCs/>
                <w:color w:val="000000"/>
                <w:sz w:val="23"/>
                <w:szCs w:val="23"/>
              </w:rPr>
            </w:pPr>
            <w:r w:rsidRPr="00DA5009">
              <w:rPr>
                <w:rFonts w:ascii="Verdana" w:hAnsi="Verdana"/>
                <w:b/>
                <w:bCs/>
                <w:color w:val="000000"/>
                <w:sz w:val="23"/>
                <w:szCs w:val="23"/>
              </w:rPr>
              <w:t>Item Description</w:t>
            </w:r>
          </w:p>
        </w:tc>
        <w:tc>
          <w:tcPr>
            <w:tcW w:w="1076" w:type="dxa"/>
          </w:tcPr>
          <w:p w14:paraId="5262C33B" w14:textId="77777777" w:rsidR="00FF3D28" w:rsidRPr="00DA5009" w:rsidRDefault="00FF3D28" w:rsidP="001F2D79">
            <w:pPr>
              <w:rPr>
                <w:rFonts w:ascii="Verdana" w:hAnsi="Verdana"/>
                <w:b/>
                <w:bCs/>
                <w:color w:val="000000"/>
                <w:sz w:val="23"/>
                <w:szCs w:val="23"/>
              </w:rPr>
            </w:pPr>
            <w:r w:rsidRPr="00DA5009">
              <w:rPr>
                <w:rFonts w:ascii="Verdana" w:hAnsi="Verdana"/>
                <w:b/>
                <w:bCs/>
                <w:color w:val="000000"/>
                <w:sz w:val="23"/>
                <w:szCs w:val="23"/>
              </w:rPr>
              <w:t>Country of Origin</w:t>
            </w:r>
          </w:p>
        </w:tc>
        <w:tc>
          <w:tcPr>
            <w:tcW w:w="1124" w:type="dxa"/>
          </w:tcPr>
          <w:p w14:paraId="31E891F1" w14:textId="77777777" w:rsidR="00FF3D28" w:rsidRPr="00DA5009" w:rsidRDefault="00FF3D28" w:rsidP="001F2D79">
            <w:pPr>
              <w:rPr>
                <w:rFonts w:ascii="Verdana" w:hAnsi="Verdana"/>
                <w:b/>
                <w:bCs/>
                <w:color w:val="000000"/>
                <w:sz w:val="23"/>
                <w:szCs w:val="23"/>
              </w:rPr>
            </w:pPr>
            <w:r w:rsidRPr="00DA5009">
              <w:rPr>
                <w:rFonts w:ascii="Verdana" w:hAnsi="Verdana"/>
                <w:b/>
                <w:bCs/>
                <w:color w:val="000000"/>
                <w:sz w:val="23"/>
                <w:szCs w:val="23"/>
              </w:rPr>
              <w:t>Delivery Date</w:t>
            </w:r>
          </w:p>
        </w:tc>
        <w:tc>
          <w:tcPr>
            <w:tcW w:w="1328" w:type="dxa"/>
            <w:tcMar>
              <w:top w:w="0" w:type="dxa"/>
              <w:left w:w="108" w:type="dxa"/>
              <w:bottom w:w="0" w:type="dxa"/>
              <w:right w:w="108" w:type="dxa"/>
            </w:tcMar>
            <w:hideMark/>
          </w:tcPr>
          <w:p w14:paraId="4233866B" w14:textId="77777777" w:rsidR="00FF3D28" w:rsidRPr="00DA5009" w:rsidRDefault="00FF3D28" w:rsidP="001F2D79">
            <w:pPr>
              <w:rPr>
                <w:rFonts w:ascii="Verdana" w:hAnsi="Verdana"/>
                <w:b/>
                <w:bCs/>
                <w:color w:val="000000"/>
                <w:sz w:val="23"/>
                <w:szCs w:val="23"/>
              </w:rPr>
            </w:pPr>
            <w:r w:rsidRPr="00DA5009">
              <w:rPr>
                <w:rFonts w:ascii="Verdana" w:hAnsi="Verdana"/>
                <w:b/>
                <w:bCs/>
                <w:color w:val="000000"/>
                <w:sz w:val="23"/>
                <w:szCs w:val="23"/>
              </w:rPr>
              <w:t>Physical Unit</w:t>
            </w:r>
          </w:p>
        </w:tc>
        <w:tc>
          <w:tcPr>
            <w:tcW w:w="1380" w:type="dxa"/>
            <w:noWrap/>
            <w:tcMar>
              <w:top w:w="0" w:type="dxa"/>
              <w:left w:w="108" w:type="dxa"/>
              <w:bottom w:w="0" w:type="dxa"/>
              <w:right w:w="108" w:type="dxa"/>
            </w:tcMar>
            <w:hideMark/>
          </w:tcPr>
          <w:p w14:paraId="4DB895BB" w14:textId="77777777" w:rsidR="00FF3D28" w:rsidRPr="00DA5009" w:rsidRDefault="00FF3D28" w:rsidP="001F2D79">
            <w:pPr>
              <w:rPr>
                <w:rFonts w:ascii="Verdana" w:hAnsi="Verdana"/>
                <w:b/>
                <w:bCs/>
                <w:color w:val="000000"/>
                <w:sz w:val="23"/>
                <w:szCs w:val="23"/>
              </w:rPr>
            </w:pPr>
            <w:r w:rsidRPr="00DA5009">
              <w:rPr>
                <w:rFonts w:ascii="Verdana" w:hAnsi="Verdana"/>
                <w:b/>
                <w:bCs/>
                <w:color w:val="000000"/>
                <w:sz w:val="23"/>
                <w:szCs w:val="23"/>
              </w:rPr>
              <w:t>Quantity</w:t>
            </w:r>
          </w:p>
        </w:tc>
        <w:tc>
          <w:tcPr>
            <w:tcW w:w="1005" w:type="dxa"/>
            <w:tcMar>
              <w:top w:w="0" w:type="dxa"/>
              <w:left w:w="108" w:type="dxa"/>
              <w:bottom w:w="0" w:type="dxa"/>
              <w:right w:w="108" w:type="dxa"/>
            </w:tcMar>
            <w:hideMark/>
          </w:tcPr>
          <w:p w14:paraId="3D54FF20" w14:textId="77777777" w:rsidR="00FF3D28" w:rsidRPr="00DA5009" w:rsidRDefault="00FF3D28" w:rsidP="001F2D79">
            <w:pPr>
              <w:rPr>
                <w:rFonts w:ascii="Verdana" w:hAnsi="Verdana"/>
                <w:b/>
                <w:bCs/>
                <w:color w:val="000000"/>
                <w:sz w:val="23"/>
                <w:szCs w:val="23"/>
              </w:rPr>
            </w:pPr>
            <w:r w:rsidRPr="00DA5009">
              <w:rPr>
                <w:rFonts w:ascii="Verdana" w:hAnsi="Verdana"/>
                <w:b/>
                <w:bCs/>
                <w:color w:val="000000"/>
                <w:sz w:val="23"/>
                <w:szCs w:val="23"/>
              </w:rPr>
              <w:t>Unit Price</w:t>
            </w:r>
          </w:p>
        </w:tc>
        <w:tc>
          <w:tcPr>
            <w:tcW w:w="1225" w:type="dxa"/>
            <w:tcMar>
              <w:top w:w="0" w:type="dxa"/>
              <w:left w:w="108" w:type="dxa"/>
              <w:bottom w:w="0" w:type="dxa"/>
              <w:right w:w="108" w:type="dxa"/>
            </w:tcMar>
            <w:hideMark/>
          </w:tcPr>
          <w:p w14:paraId="00CC4073" w14:textId="77777777" w:rsidR="00FF3D28" w:rsidRPr="00DA5009" w:rsidRDefault="00FF3D28" w:rsidP="001F2D79">
            <w:pPr>
              <w:rPr>
                <w:rFonts w:ascii="Verdana" w:hAnsi="Verdana"/>
                <w:b/>
                <w:bCs/>
                <w:color w:val="000000"/>
                <w:sz w:val="23"/>
                <w:szCs w:val="23"/>
              </w:rPr>
            </w:pPr>
            <w:r w:rsidRPr="00DA5009">
              <w:rPr>
                <w:rFonts w:ascii="Verdana" w:hAnsi="Verdana"/>
                <w:b/>
                <w:bCs/>
                <w:color w:val="000000"/>
                <w:sz w:val="23"/>
                <w:szCs w:val="23"/>
              </w:rPr>
              <w:t>Total Price</w:t>
            </w:r>
          </w:p>
        </w:tc>
      </w:tr>
      <w:tr w:rsidR="00FA4B82" w:rsidRPr="00DA5009" w14:paraId="57D88D19" w14:textId="77777777" w:rsidTr="008461BD">
        <w:trPr>
          <w:gridAfter w:val="1"/>
          <w:wAfter w:w="11" w:type="dxa"/>
          <w:trHeight w:val="20"/>
          <w:jc w:val="center"/>
        </w:trPr>
        <w:tc>
          <w:tcPr>
            <w:tcW w:w="13560" w:type="dxa"/>
            <w:gridSpan w:val="8"/>
            <w:noWrap/>
            <w:tcMar>
              <w:top w:w="0" w:type="dxa"/>
              <w:left w:w="108" w:type="dxa"/>
              <w:bottom w:w="0" w:type="dxa"/>
              <w:right w:w="108" w:type="dxa"/>
            </w:tcMar>
          </w:tcPr>
          <w:p w14:paraId="448FB326" w14:textId="0B89115F" w:rsidR="00FA4B82" w:rsidRPr="00DA5009" w:rsidRDefault="00FA4B82" w:rsidP="001F2D79">
            <w:pPr>
              <w:rPr>
                <w:rFonts w:ascii="Verdana" w:hAnsi="Verdana"/>
                <w:b/>
                <w:bCs/>
                <w:color w:val="000000"/>
                <w:sz w:val="23"/>
                <w:szCs w:val="23"/>
              </w:rPr>
            </w:pPr>
            <w:r w:rsidRPr="00DA5009">
              <w:rPr>
                <w:rFonts w:ascii="Verdana" w:hAnsi="Verdana"/>
                <w:b/>
                <w:bCs/>
                <w:color w:val="000000"/>
                <w:sz w:val="23"/>
                <w:szCs w:val="23"/>
              </w:rPr>
              <w:t>CORE NETWORK EQUIPMENT</w:t>
            </w:r>
          </w:p>
        </w:tc>
      </w:tr>
      <w:tr w:rsidR="00F32C4F" w:rsidRPr="00DA5009" w14:paraId="2AC61E39" w14:textId="77777777" w:rsidTr="004D1BF4">
        <w:trPr>
          <w:gridAfter w:val="1"/>
          <w:wAfter w:w="11" w:type="dxa"/>
          <w:trHeight w:val="20"/>
          <w:jc w:val="center"/>
        </w:trPr>
        <w:tc>
          <w:tcPr>
            <w:tcW w:w="684" w:type="dxa"/>
            <w:vMerge w:val="restart"/>
            <w:noWrap/>
            <w:tcMar>
              <w:top w:w="0" w:type="dxa"/>
              <w:left w:w="108" w:type="dxa"/>
              <w:bottom w:w="0" w:type="dxa"/>
              <w:right w:w="108" w:type="dxa"/>
            </w:tcMar>
            <w:hideMark/>
          </w:tcPr>
          <w:p w14:paraId="14140B03" w14:textId="77777777" w:rsidR="00F32C4F" w:rsidRPr="00DA5009" w:rsidRDefault="00F32C4F" w:rsidP="001F2D79">
            <w:pPr>
              <w:rPr>
                <w:rFonts w:ascii="Verdana" w:hAnsi="Verdana"/>
                <w:color w:val="000000"/>
                <w:sz w:val="23"/>
                <w:szCs w:val="23"/>
              </w:rPr>
            </w:pPr>
            <w:r w:rsidRPr="00DA5009">
              <w:rPr>
                <w:rFonts w:ascii="Verdana" w:hAnsi="Verdana"/>
                <w:color w:val="000000"/>
                <w:sz w:val="23"/>
                <w:szCs w:val="23"/>
              </w:rPr>
              <w:t>1.  </w:t>
            </w:r>
          </w:p>
        </w:tc>
        <w:tc>
          <w:tcPr>
            <w:tcW w:w="5738" w:type="dxa"/>
            <w:tcMar>
              <w:top w:w="0" w:type="dxa"/>
              <w:left w:w="108" w:type="dxa"/>
              <w:bottom w:w="0" w:type="dxa"/>
              <w:right w:w="108" w:type="dxa"/>
            </w:tcMar>
            <w:hideMark/>
          </w:tcPr>
          <w:p w14:paraId="5FF723B1" w14:textId="77777777" w:rsidR="00F32C4F" w:rsidRPr="00DA5009" w:rsidRDefault="00F32C4F" w:rsidP="008A19D3">
            <w:pPr>
              <w:jc w:val="both"/>
              <w:rPr>
                <w:rFonts w:ascii="Verdana" w:hAnsi="Verdana"/>
                <w:color w:val="000000"/>
                <w:sz w:val="23"/>
                <w:szCs w:val="23"/>
              </w:rPr>
            </w:pPr>
            <w:r w:rsidRPr="00DA5009">
              <w:rPr>
                <w:rFonts w:ascii="Verdana" w:hAnsi="Verdana"/>
                <w:color w:val="000000"/>
                <w:sz w:val="23"/>
                <w:szCs w:val="23"/>
              </w:rPr>
              <w:t>RUGGEDIZED WIRELESS APT NETWORK NODE WITH QUAD 2 X 2 MIMO</w:t>
            </w:r>
          </w:p>
        </w:tc>
        <w:tc>
          <w:tcPr>
            <w:tcW w:w="1076" w:type="dxa"/>
          </w:tcPr>
          <w:p w14:paraId="27212095" w14:textId="77777777" w:rsidR="00F32C4F" w:rsidRPr="00DA5009" w:rsidRDefault="00F32C4F" w:rsidP="001F2D79">
            <w:pPr>
              <w:rPr>
                <w:rFonts w:ascii="Verdana" w:hAnsi="Verdana"/>
                <w:color w:val="000000"/>
                <w:sz w:val="23"/>
                <w:szCs w:val="23"/>
              </w:rPr>
            </w:pPr>
          </w:p>
        </w:tc>
        <w:tc>
          <w:tcPr>
            <w:tcW w:w="1124" w:type="dxa"/>
          </w:tcPr>
          <w:p w14:paraId="3CEBC175" w14:textId="77777777" w:rsidR="00F32C4F" w:rsidRPr="00DA5009" w:rsidRDefault="00F32C4F" w:rsidP="001F2D79">
            <w:pPr>
              <w:rPr>
                <w:rFonts w:ascii="Verdana" w:hAnsi="Verdana"/>
                <w:color w:val="000000"/>
                <w:sz w:val="23"/>
                <w:szCs w:val="23"/>
              </w:rPr>
            </w:pPr>
          </w:p>
        </w:tc>
        <w:tc>
          <w:tcPr>
            <w:tcW w:w="1328" w:type="dxa"/>
            <w:tcMar>
              <w:top w:w="0" w:type="dxa"/>
              <w:left w:w="108" w:type="dxa"/>
              <w:bottom w:w="0" w:type="dxa"/>
              <w:right w:w="108" w:type="dxa"/>
            </w:tcMar>
            <w:hideMark/>
          </w:tcPr>
          <w:p w14:paraId="3B696A5D" w14:textId="77777777" w:rsidR="00F32C4F" w:rsidRPr="00DA5009" w:rsidRDefault="00F32C4F" w:rsidP="001F2D79">
            <w:pPr>
              <w:jc w:val="center"/>
              <w:rPr>
                <w:rFonts w:ascii="Verdana" w:hAnsi="Verdana"/>
                <w:color w:val="000000"/>
                <w:sz w:val="23"/>
                <w:szCs w:val="23"/>
              </w:rPr>
            </w:pPr>
            <w:r w:rsidRPr="00DA5009">
              <w:rPr>
                <w:rFonts w:ascii="Verdana" w:hAnsi="Verdana"/>
                <w:color w:val="000000"/>
                <w:sz w:val="23"/>
                <w:szCs w:val="23"/>
              </w:rPr>
              <w:t>NO.</w:t>
            </w:r>
          </w:p>
        </w:tc>
        <w:tc>
          <w:tcPr>
            <w:tcW w:w="1380" w:type="dxa"/>
            <w:noWrap/>
            <w:tcMar>
              <w:top w:w="0" w:type="dxa"/>
              <w:left w:w="108" w:type="dxa"/>
              <w:bottom w:w="0" w:type="dxa"/>
              <w:right w:w="108" w:type="dxa"/>
            </w:tcMar>
            <w:hideMark/>
          </w:tcPr>
          <w:p w14:paraId="562248DA" w14:textId="77777777" w:rsidR="00F32C4F" w:rsidRPr="00DA5009" w:rsidRDefault="00F32C4F" w:rsidP="001F2D79">
            <w:pPr>
              <w:jc w:val="center"/>
              <w:rPr>
                <w:rFonts w:ascii="Verdana" w:hAnsi="Verdana"/>
                <w:color w:val="000000"/>
                <w:sz w:val="23"/>
                <w:szCs w:val="23"/>
              </w:rPr>
            </w:pPr>
            <w:r w:rsidRPr="00DA5009">
              <w:rPr>
                <w:rFonts w:ascii="Verdana" w:hAnsi="Verdana"/>
                <w:color w:val="000000"/>
                <w:sz w:val="23"/>
                <w:szCs w:val="23"/>
              </w:rPr>
              <w:t>7</w:t>
            </w:r>
          </w:p>
        </w:tc>
        <w:tc>
          <w:tcPr>
            <w:tcW w:w="1005" w:type="dxa"/>
            <w:noWrap/>
            <w:tcMar>
              <w:top w:w="0" w:type="dxa"/>
              <w:left w:w="108" w:type="dxa"/>
              <w:bottom w:w="0" w:type="dxa"/>
              <w:right w:w="108" w:type="dxa"/>
            </w:tcMar>
            <w:hideMark/>
          </w:tcPr>
          <w:p w14:paraId="7C51AF94" w14:textId="77777777" w:rsidR="00F32C4F" w:rsidRPr="00DA5009" w:rsidRDefault="00F32C4F" w:rsidP="001F2D79">
            <w:pPr>
              <w:rPr>
                <w:rFonts w:ascii="Verdana" w:hAnsi="Verdana"/>
                <w:color w:val="000000"/>
                <w:sz w:val="23"/>
                <w:szCs w:val="23"/>
              </w:rPr>
            </w:pPr>
            <w:r w:rsidRPr="00DA5009">
              <w:rPr>
                <w:rFonts w:ascii="Verdana" w:hAnsi="Verdana"/>
                <w:color w:val="000000"/>
                <w:sz w:val="23"/>
                <w:szCs w:val="23"/>
              </w:rPr>
              <w:t> </w:t>
            </w:r>
          </w:p>
        </w:tc>
        <w:tc>
          <w:tcPr>
            <w:tcW w:w="1225" w:type="dxa"/>
            <w:noWrap/>
            <w:tcMar>
              <w:top w:w="0" w:type="dxa"/>
              <w:left w:w="108" w:type="dxa"/>
              <w:bottom w:w="0" w:type="dxa"/>
              <w:right w:w="108" w:type="dxa"/>
            </w:tcMar>
            <w:hideMark/>
          </w:tcPr>
          <w:p w14:paraId="64C9BF8B" w14:textId="77777777" w:rsidR="00F32C4F" w:rsidRPr="00DA5009" w:rsidRDefault="00F32C4F" w:rsidP="001F2D79">
            <w:pPr>
              <w:rPr>
                <w:rFonts w:ascii="Verdana" w:hAnsi="Verdana"/>
                <w:color w:val="000000"/>
                <w:sz w:val="23"/>
                <w:szCs w:val="23"/>
              </w:rPr>
            </w:pPr>
            <w:r w:rsidRPr="00DA5009">
              <w:rPr>
                <w:rFonts w:ascii="Verdana" w:hAnsi="Verdana"/>
                <w:color w:val="000000"/>
                <w:sz w:val="23"/>
                <w:szCs w:val="23"/>
              </w:rPr>
              <w:t> </w:t>
            </w:r>
          </w:p>
        </w:tc>
      </w:tr>
      <w:tr w:rsidR="00F32C4F" w:rsidRPr="00DA5009" w14:paraId="77B326F8" w14:textId="77777777" w:rsidTr="004D1BF4">
        <w:trPr>
          <w:gridAfter w:val="1"/>
          <w:wAfter w:w="11" w:type="dxa"/>
          <w:trHeight w:val="20"/>
          <w:jc w:val="center"/>
        </w:trPr>
        <w:tc>
          <w:tcPr>
            <w:tcW w:w="684" w:type="dxa"/>
            <w:vMerge/>
            <w:noWrap/>
            <w:tcMar>
              <w:top w:w="0" w:type="dxa"/>
              <w:left w:w="108" w:type="dxa"/>
              <w:bottom w:w="0" w:type="dxa"/>
              <w:right w:w="108" w:type="dxa"/>
            </w:tcMar>
          </w:tcPr>
          <w:p w14:paraId="4F30F3C2" w14:textId="77777777" w:rsidR="00F32C4F" w:rsidRPr="00DA5009" w:rsidRDefault="00F32C4F" w:rsidP="00F32C4F">
            <w:pPr>
              <w:rPr>
                <w:rFonts w:ascii="Verdana" w:hAnsi="Verdana"/>
                <w:color w:val="000000"/>
                <w:sz w:val="23"/>
                <w:szCs w:val="23"/>
              </w:rPr>
            </w:pPr>
          </w:p>
        </w:tc>
        <w:tc>
          <w:tcPr>
            <w:tcW w:w="5738" w:type="dxa"/>
            <w:tcMar>
              <w:top w:w="0" w:type="dxa"/>
              <w:left w:w="108" w:type="dxa"/>
              <w:bottom w:w="0" w:type="dxa"/>
              <w:right w:w="108" w:type="dxa"/>
            </w:tcMar>
          </w:tcPr>
          <w:p w14:paraId="24042E86" w14:textId="11B862F0" w:rsidR="00F32C4F" w:rsidRPr="00DA5009" w:rsidRDefault="00F32C4F" w:rsidP="008A19D3">
            <w:pPr>
              <w:jc w:val="both"/>
              <w:rPr>
                <w:rFonts w:ascii="Verdana" w:hAnsi="Verdana"/>
                <w:color w:val="000000"/>
                <w:sz w:val="23"/>
                <w:szCs w:val="23"/>
              </w:rPr>
            </w:pPr>
            <w:r w:rsidRPr="00DA5009">
              <w:rPr>
                <w:rFonts w:ascii="Verdana" w:hAnsi="Verdana"/>
                <w:color w:val="000000"/>
                <w:sz w:val="23"/>
                <w:szCs w:val="23"/>
              </w:rPr>
              <w:t>STAINLESS STEEL BRACKETS</w:t>
            </w:r>
          </w:p>
        </w:tc>
        <w:tc>
          <w:tcPr>
            <w:tcW w:w="1076" w:type="dxa"/>
          </w:tcPr>
          <w:p w14:paraId="4F798460" w14:textId="77777777" w:rsidR="00F32C4F" w:rsidRPr="00DA5009" w:rsidRDefault="00F32C4F" w:rsidP="00F32C4F">
            <w:pPr>
              <w:rPr>
                <w:rFonts w:ascii="Verdana" w:hAnsi="Verdana"/>
                <w:color w:val="000000"/>
                <w:sz w:val="23"/>
                <w:szCs w:val="23"/>
              </w:rPr>
            </w:pPr>
          </w:p>
        </w:tc>
        <w:tc>
          <w:tcPr>
            <w:tcW w:w="1124" w:type="dxa"/>
          </w:tcPr>
          <w:p w14:paraId="03D82B79" w14:textId="77777777" w:rsidR="00F32C4F" w:rsidRPr="00DA5009" w:rsidRDefault="00F32C4F" w:rsidP="00F32C4F">
            <w:pPr>
              <w:rPr>
                <w:rFonts w:ascii="Verdana" w:hAnsi="Verdana"/>
                <w:color w:val="000000"/>
                <w:sz w:val="23"/>
                <w:szCs w:val="23"/>
              </w:rPr>
            </w:pPr>
          </w:p>
        </w:tc>
        <w:tc>
          <w:tcPr>
            <w:tcW w:w="1328" w:type="dxa"/>
            <w:tcMar>
              <w:top w:w="0" w:type="dxa"/>
              <w:left w:w="108" w:type="dxa"/>
              <w:bottom w:w="0" w:type="dxa"/>
              <w:right w:w="108" w:type="dxa"/>
            </w:tcMar>
          </w:tcPr>
          <w:p w14:paraId="17087735" w14:textId="25E415DA" w:rsidR="00F32C4F" w:rsidRPr="00DA5009" w:rsidRDefault="00F32C4F" w:rsidP="00F32C4F">
            <w:pPr>
              <w:jc w:val="center"/>
              <w:rPr>
                <w:rFonts w:ascii="Verdana" w:hAnsi="Verdana"/>
                <w:color w:val="000000"/>
                <w:sz w:val="23"/>
                <w:szCs w:val="23"/>
              </w:rPr>
            </w:pPr>
            <w:r w:rsidRPr="00DA5009">
              <w:rPr>
                <w:rFonts w:ascii="Verdana" w:hAnsi="Verdana"/>
                <w:color w:val="000000"/>
                <w:sz w:val="23"/>
                <w:szCs w:val="23"/>
              </w:rPr>
              <w:t>NO.</w:t>
            </w:r>
          </w:p>
        </w:tc>
        <w:tc>
          <w:tcPr>
            <w:tcW w:w="1380" w:type="dxa"/>
            <w:noWrap/>
            <w:tcMar>
              <w:top w:w="0" w:type="dxa"/>
              <w:left w:w="108" w:type="dxa"/>
              <w:bottom w:w="0" w:type="dxa"/>
              <w:right w:w="108" w:type="dxa"/>
            </w:tcMar>
          </w:tcPr>
          <w:p w14:paraId="3AD1F336" w14:textId="3A270AD7" w:rsidR="00F32C4F" w:rsidRPr="00DA5009" w:rsidRDefault="00F32C4F" w:rsidP="00F32C4F">
            <w:pPr>
              <w:jc w:val="center"/>
              <w:rPr>
                <w:rFonts w:ascii="Verdana" w:hAnsi="Verdana"/>
                <w:color w:val="000000"/>
                <w:sz w:val="23"/>
                <w:szCs w:val="23"/>
              </w:rPr>
            </w:pPr>
            <w:r w:rsidRPr="00DA5009">
              <w:rPr>
                <w:rFonts w:ascii="Verdana" w:hAnsi="Verdana"/>
                <w:color w:val="000000"/>
                <w:sz w:val="23"/>
                <w:szCs w:val="23"/>
              </w:rPr>
              <w:t>7</w:t>
            </w:r>
          </w:p>
        </w:tc>
        <w:tc>
          <w:tcPr>
            <w:tcW w:w="1005" w:type="dxa"/>
            <w:noWrap/>
            <w:tcMar>
              <w:top w:w="0" w:type="dxa"/>
              <w:left w:w="108" w:type="dxa"/>
              <w:bottom w:w="0" w:type="dxa"/>
              <w:right w:w="108" w:type="dxa"/>
            </w:tcMar>
          </w:tcPr>
          <w:p w14:paraId="236C38FC" w14:textId="77777777" w:rsidR="00F32C4F" w:rsidRPr="00DA5009" w:rsidRDefault="00F32C4F" w:rsidP="00F32C4F">
            <w:pPr>
              <w:rPr>
                <w:rFonts w:ascii="Verdana" w:hAnsi="Verdana"/>
                <w:color w:val="000000"/>
                <w:sz w:val="23"/>
                <w:szCs w:val="23"/>
              </w:rPr>
            </w:pPr>
          </w:p>
        </w:tc>
        <w:tc>
          <w:tcPr>
            <w:tcW w:w="1225" w:type="dxa"/>
            <w:noWrap/>
            <w:tcMar>
              <w:top w:w="0" w:type="dxa"/>
              <w:left w:w="108" w:type="dxa"/>
              <w:bottom w:w="0" w:type="dxa"/>
              <w:right w:w="108" w:type="dxa"/>
            </w:tcMar>
          </w:tcPr>
          <w:p w14:paraId="09D2D146" w14:textId="77777777" w:rsidR="00F32C4F" w:rsidRPr="00DA5009" w:rsidRDefault="00F32C4F" w:rsidP="00F32C4F">
            <w:pPr>
              <w:rPr>
                <w:rFonts w:ascii="Verdana" w:hAnsi="Verdana"/>
                <w:color w:val="000000"/>
                <w:sz w:val="23"/>
                <w:szCs w:val="23"/>
              </w:rPr>
            </w:pPr>
          </w:p>
        </w:tc>
      </w:tr>
      <w:tr w:rsidR="00F32C4F" w:rsidRPr="00DA5009" w14:paraId="2EA02BD0" w14:textId="77777777" w:rsidTr="004D1BF4">
        <w:trPr>
          <w:gridAfter w:val="1"/>
          <w:wAfter w:w="11" w:type="dxa"/>
          <w:trHeight w:val="20"/>
          <w:jc w:val="center"/>
        </w:trPr>
        <w:tc>
          <w:tcPr>
            <w:tcW w:w="684" w:type="dxa"/>
            <w:vMerge w:val="restart"/>
            <w:noWrap/>
            <w:tcMar>
              <w:top w:w="0" w:type="dxa"/>
              <w:left w:w="108" w:type="dxa"/>
              <w:bottom w:w="0" w:type="dxa"/>
              <w:right w:w="108" w:type="dxa"/>
            </w:tcMar>
            <w:hideMark/>
          </w:tcPr>
          <w:p w14:paraId="0D824BAC" w14:textId="77777777" w:rsidR="00F32C4F" w:rsidRPr="00DA5009" w:rsidRDefault="00F32C4F" w:rsidP="00F32C4F">
            <w:pPr>
              <w:rPr>
                <w:rFonts w:ascii="Verdana" w:hAnsi="Verdana"/>
                <w:color w:val="000000"/>
                <w:sz w:val="23"/>
                <w:szCs w:val="23"/>
              </w:rPr>
            </w:pPr>
            <w:r w:rsidRPr="00DA5009">
              <w:rPr>
                <w:rFonts w:ascii="Verdana" w:hAnsi="Verdana"/>
                <w:color w:val="000000"/>
                <w:sz w:val="23"/>
                <w:szCs w:val="23"/>
              </w:rPr>
              <w:t>2.  </w:t>
            </w:r>
          </w:p>
        </w:tc>
        <w:tc>
          <w:tcPr>
            <w:tcW w:w="5738" w:type="dxa"/>
            <w:tcMar>
              <w:top w:w="0" w:type="dxa"/>
              <w:left w:w="108" w:type="dxa"/>
              <w:bottom w:w="0" w:type="dxa"/>
              <w:right w:w="108" w:type="dxa"/>
            </w:tcMar>
          </w:tcPr>
          <w:p w14:paraId="5A9DCC97" w14:textId="77777777" w:rsidR="00F32C4F" w:rsidRPr="00DA5009" w:rsidRDefault="00F32C4F" w:rsidP="008A19D3">
            <w:pPr>
              <w:jc w:val="both"/>
              <w:rPr>
                <w:rFonts w:ascii="Verdana" w:hAnsi="Verdana"/>
                <w:color w:val="000000"/>
                <w:sz w:val="23"/>
                <w:szCs w:val="23"/>
              </w:rPr>
            </w:pPr>
            <w:r w:rsidRPr="00DA5009">
              <w:rPr>
                <w:rFonts w:ascii="Verdana" w:hAnsi="Verdana"/>
                <w:color w:val="000000"/>
                <w:sz w:val="23"/>
                <w:szCs w:val="23"/>
              </w:rPr>
              <w:t>RUGGEDIZED MOBILE WIRELESS NETWORK NODE WITH DUAL  2 X 2 MIMO</w:t>
            </w:r>
          </w:p>
        </w:tc>
        <w:tc>
          <w:tcPr>
            <w:tcW w:w="1076" w:type="dxa"/>
          </w:tcPr>
          <w:p w14:paraId="72BEA527" w14:textId="77777777" w:rsidR="00F32C4F" w:rsidRPr="00DA5009" w:rsidRDefault="00F32C4F" w:rsidP="00F32C4F">
            <w:pPr>
              <w:rPr>
                <w:rFonts w:ascii="Verdana" w:hAnsi="Verdana"/>
                <w:color w:val="000000"/>
                <w:sz w:val="23"/>
                <w:szCs w:val="23"/>
              </w:rPr>
            </w:pPr>
          </w:p>
        </w:tc>
        <w:tc>
          <w:tcPr>
            <w:tcW w:w="1124" w:type="dxa"/>
          </w:tcPr>
          <w:p w14:paraId="16D2C361" w14:textId="77777777" w:rsidR="00F32C4F" w:rsidRPr="00DA5009" w:rsidRDefault="00F32C4F" w:rsidP="00F32C4F">
            <w:pPr>
              <w:rPr>
                <w:rFonts w:ascii="Verdana" w:hAnsi="Verdana"/>
                <w:color w:val="000000"/>
                <w:sz w:val="23"/>
                <w:szCs w:val="23"/>
              </w:rPr>
            </w:pPr>
          </w:p>
        </w:tc>
        <w:tc>
          <w:tcPr>
            <w:tcW w:w="1328" w:type="dxa"/>
            <w:tcMar>
              <w:top w:w="0" w:type="dxa"/>
              <w:left w:w="108" w:type="dxa"/>
              <w:bottom w:w="0" w:type="dxa"/>
              <w:right w:w="108" w:type="dxa"/>
            </w:tcMar>
          </w:tcPr>
          <w:p w14:paraId="2E9E1D9B" w14:textId="18F760EE" w:rsidR="00F32C4F" w:rsidRPr="00DA5009" w:rsidRDefault="00F32C4F" w:rsidP="00F32C4F">
            <w:pPr>
              <w:jc w:val="center"/>
              <w:rPr>
                <w:rFonts w:ascii="Verdana" w:hAnsi="Verdana"/>
                <w:color w:val="000000"/>
                <w:sz w:val="23"/>
                <w:szCs w:val="23"/>
              </w:rPr>
            </w:pPr>
            <w:r w:rsidRPr="00DA5009">
              <w:rPr>
                <w:rFonts w:ascii="Verdana" w:hAnsi="Verdana"/>
                <w:color w:val="000000"/>
                <w:sz w:val="23"/>
                <w:szCs w:val="23"/>
              </w:rPr>
              <w:t>NO.</w:t>
            </w:r>
          </w:p>
        </w:tc>
        <w:tc>
          <w:tcPr>
            <w:tcW w:w="1380" w:type="dxa"/>
            <w:noWrap/>
            <w:tcMar>
              <w:top w:w="0" w:type="dxa"/>
              <w:left w:w="108" w:type="dxa"/>
              <w:bottom w:w="0" w:type="dxa"/>
              <w:right w:w="108" w:type="dxa"/>
            </w:tcMar>
          </w:tcPr>
          <w:p w14:paraId="02E29416" w14:textId="06AAC65A" w:rsidR="00F32C4F" w:rsidRPr="00DA5009" w:rsidRDefault="00F32C4F" w:rsidP="00F32C4F">
            <w:pPr>
              <w:jc w:val="center"/>
              <w:rPr>
                <w:rFonts w:ascii="Verdana" w:hAnsi="Verdana"/>
                <w:color w:val="000000"/>
                <w:sz w:val="23"/>
                <w:szCs w:val="23"/>
              </w:rPr>
            </w:pPr>
            <w:r w:rsidRPr="00DA5009">
              <w:rPr>
                <w:rFonts w:ascii="Verdana" w:hAnsi="Verdana"/>
                <w:color w:val="000000"/>
                <w:sz w:val="23"/>
                <w:szCs w:val="23"/>
              </w:rPr>
              <w:t>7</w:t>
            </w:r>
          </w:p>
        </w:tc>
        <w:tc>
          <w:tcPr>
            <w:tcW w:w="1005" w:type="dxa"/>
            <w:noWrap/>
            <w:tcMar>
              <w:top w:w="0" w:type="dxa"/>
              <w:left w:w="108" w:type="dxa"/>
              <w:bottom w:w="0" w:type="dxa"/>
              <w:right w:w="108" w:type="dxa"/>
            </w:tcMar>
          </w:tcPr>
          <w:p w14:paraId="4957BC20" w14:textId="77777777" w:rsidR="00F32C4F" w:rsidRPr="00DA5009" w:rsidRDefault="00F32C4F" w:rsidP="00F32C4F">
            <w:pPr>
              <w:rPr>
                <w:rFonts w:ascii="Verdana" w:hAnsi="Verdana"/>
                <w:color w:val="000000"/>
                <w:sz w:val="23"/>
                <w:szCs w:val="23"/>
              </w:rPr>
            </w:pPr>
          </w:p>
        </w:tc>
        <w:tc>
          <w:tcPr>
            <w:tcW w:w="1225" w:type="dxa"/>
            <w:noWrap/>
            <w:tcMar>
              <w:top w:w="0" w:type="dxa"/>
              <w:left w:w="108" w:type="dxa"/>
              <w:bottom w:w="0" w:type="dxa"/>
              <w:right w:w="108" w:type="dxa"/>
            </w:tcMar>
            <w:hideMark/>
          </w:tcPr>
          <w:p w14:paraId="45D8F0F1" w14:textId="77777777" w:rsidR="00F32C4F" w:rsidRPr="00DA5009" w:rsidRDefault="00F32C4F" w:rsidP="00F32C4F">
            <w:pPr>
              <w:rPr>
                <w:rFonts w:ascii="Verdana" w:hAnsi="Verdana"/>
                <w:color w:val="000000"/>
                <w:sz w:val="23"/>
                <w:szCs w:val="23"/>
              </w:rPr>
            </w:pPr>
            <w:r w:rsidRPr="00DA5009">
              <w:rPr>
                <w:rFonts w:ascii="Verdana" w:hAnsi="Verdana"/>
                <w:color w:val="000000"/>
                <w:sz w:val="23"/>
                <w:szCs w:val="23"/>
              </w:rPr>
              <w:t> </w:t>
            </w:r>
          </w:p>
        </w:tc>
      </w:tr>
      <w:tr w:rsidR="00F32C4F" w:rsidRPr="00DA5009" w14:paraId="2FDB05CD" w14:textId="77777777" w:rsidTr="004D1BF4">
        <w:trPr>
          <w:gridAfter w:val="1"/>
          <w:wAfter w:w="11" w:type="dxa"/>
          <w:trHeight w:val="20"/>
          <w:jc w:val="center"/>
        </w:trPr>
        <w:tc>
          <w:tcPr>
            <w:tcW w:w="684" w:type="dxa"/>
            <w:vMerge/>
            <w:noWrap/>
            <w:tcMar>
              <w:top w:w="0" w:type="dxa"/>
              <w:left w:w="108" w:type="dxa"/>
              <w:bottom w:w="0" w:type="dxa"/>
              <w:right w:w="108" w:type="dxa"/>
            </w:tcMar>
          </w:tcPr>
          <w:p w14:paraId="0BF1C0C1" w14:textId="77777777" w:rsidR="00F32C4F" w:rsidRPr="00DA5009" w:rsidRDefault="00F32C4F" w:rsidP="00F32C4F">
            <w:pPr>
              <w:rPr>
                <w:rFonts w:ascii="Verdana" w:hAnsi="Verdana"/>
                <w:color w:val="000000"/>
                <w:sz w:val="23"/>
                <w:szCs w:val="23"/>
              </w:rPr>
            </w:pPr>
          </w:p>
        </w:tc>
        <w:tc>
          <w:tcPr>
            <w:tcW w:w="5738" w:type="dxa"/>
            <w:tcMar>
              <w:top w:w="0" w:type="dxa"/>
              <w:left w:w="108" w:type="dxa"/>
              <w:bottom w:w="0" w:type="dxa"/>
              <w:right w:w="108" w:type="dxa"/>
            </w:tcMar>
          </w:tcPr>
          <w:p w14:paraId="547C740B" w14:textId="7D2BD047" w:rsidR="00F32C4F" w:rsidRPr="00DA5009" w:rsidRDefault="00F32C4F" w:rsidP="008A19D3">
            <w:pPr>
              <w:jc w:val="both"/>
              <w:rPr>
                <w:rFonts w:ascii="Verdana" w:hAnsi="Verdana"/>
                <w:color w:val="000000"/>
                <w:sz w:val="23"/>
                <w:szCs w:val="23"/>
              </w:rPr>
            </w:pPr>
            <w:r w:rsidRPr="00DA5009">
              <w:rPr>
                <w:rFonts w:ascii="Verdana" w:hAnsi="Verdana"/>
                <w:color w:val="000000"/>
                <w:sz w:val="23"/>
                <w:szCs w:val="23"/>
              </w:rPr>
              <w:t>MOUNTING KIT</w:t>
            </w:r>
          </w:p>
        </w:tc>
        <w:tc>
          <w:tcPr>
            <w:tcW w:w="1076" w:type="dxa"/>
          </w:tcPr>
          <w:p w14:paraId="457CB239" w14:textId="77777777" w:rsidR="00F32C4F" w:rsidRPr="00DA5009" w:rsidRDefault="00F32C4F" w:rsidP="00F32C4F">
            <w:pPr>
              <w:rPr>
                <w:rFonts w:ascii="Verdana" w:hAnsi="Verdana"/>
                <w:color w:val="000000"/>
                <w:sz w:val="23"/>
                <w:szCs w:val="23"/>
              </w:rPr>
            </w:pPr>
          </w:p>
        </w:tc>
        <w:tc>
          <w:tcPr>
            <w:tcW w:w="1124" w:type="dxa"/>
          </w:tcPr>
          <w:p w14:paraId="5BCE0195" w14:textId="77777777" w:rsidR="00F32C4F" w:rsidRPr="00DA5009" w:rsidRDefault="00F32C4F" w:rsidP="00F32C4F">
            <w:pPr>
              <w:rPr>
                <w:rFonts w:ascii="Verdana" w:hAnsi="Verdana"/>
                <w:color w:val="000000"/>
                <w:sz w:val="23"/>
                <w:szCs w:val="23"/>
              </w:rPr>
            </w:pPr>
          </w:p>
        </w:tc>
        <w:tc>
          <w:tcPr>
            <w:tcW w:w="1328" w:type="dxa"/>
            <w:tcMar>
              <w:top w:w="0" w:type="dxa"/>
              <w:left w:w="108" w:type="dxa"/>
              <w:bottom w:w="0" w:type="dxa"/>
              <w:right w:w="108" w:type="dxa"/>
            </w:tcMar>
          </w:tcPr>
          <w:p w14:paraId="091F98E9" w14:textId="60882E94" w:rsidR="00F32C4F" w:rsidRPr="00DA5009" w:rsidRDefault="00F32C4F" w:rsidP="00F32C4F">
            <w:pPr>
              <w:jc w:val="center"/>
              <w:rPr>
                <w:rFonts w:ascii="Verdana" w:hAnsi="Verdana"/>
                <w:color w:val="000000"/>
                <w:sz w:val="23"/>
                <w:szCs w:val="23"/>
              </w:rPr>
            </w:pPr>
            <w:r w:rsidRPr="00DA5009">
              <w:rPr>
                <w:rFonts w:ascii="Verdana" w:hAnsi="Verdana"/>
                <w:color w:val="000000"/>
                <w:sz w:val="23"/>
                <w:szCs w:val="23"/>
              </w:rPr>
              <w:t>NO.</w:t>
            </w:r>
          </w:p>
        </w:tc>
        <w:tc>
          <w:tcPr>
            <w:tcW w:w="1380" w:type="dxa"/>
            <w:noWrap/>
            <w:tcMar>
              <w:top w:w="0" w:type="dxa"/>
              <w:left w:w="108" w:type="dxa"/>
              <w:bottom w:w="0" w:type="dxa"/>
              <w:right w:w="108" w:type="dxa"/>
            </w:tcMar>
          </w:tcPr>
          <w:p w14:paraId="1C39C5B7" w14:textId="636FD355" w:rsidR="00F32C4F" w:rsidRPr="00DA5009" w:rsidRDefault="00F32C4F" w:rsidP="00F32C4F">
            <w:pPr>
              <w:jc w:val="center"/>
              <w:rPr>
                <w:rFonts w:ascii="Verdana" w:hAnsi="Verdana"/>
                <w:color w:val="000000"/>
                <w:sz w:val="23"/>
                <w:szCs w:val="23"/>
              </w:rPr>
            </w:pPr>
            <w:r w:rsidRPr="00DA5009">
              <w:rPr>
                <w:rFonts w:ascii="Verdana" w:hAnsi="Verdana"/>
                <w:color w:val="000000"/>
                <w:sz w:val="23"/>
                <w:szCs w:val="23"/>
              </w:rPr>
              <w:t>7</w:t>
            </w:r>
          </w:p>
        </w:tc>
        <w:tc>
          <w:tcPr>
            <w:tcW w:w="1005" w:type="dxa"/>
            <w:noWrap/>
            <w:tcMar>
              <w:top w:w="0" w:type="dxa"/>
              <w:left w:w="108" w:type="dxa"/>
              <w:bottom w:w="0" w:type="dxa"/>
              <w:right w:w="108" w:type="dxa"/>
            </w:tcMar>
          </w:tcPr>
          <w:p w14:paraId="6F62B141" w14:textId="77777777" w:rsidR="00F32C4F" w:rsidRPr="00DA5009" w:rsidRDefault="00F32C4F" w:rsidP="00F32C4F">
            <w:pPr>
              <w:rPr>
                <w:rFonts w:ascii="Verdana" w:hAnsi="Verdana"/>
                <w:color w:val="000000"/>
                <w:sz w:val="23"/>
                <w:szCs w:val="23"/>
              </w:rPr>
            </w:pPr>
          </w:p>
        </w:tc>
        <w:tc>
          <w:tcPr>
            <w:tcW w:w="1225" w:type="dxa"/>
            <w:noWrap/>
            <w:tcMar>
              <w:top w:w="0" w:type="dxa"/>
              <w:left w:w="108" w:type="dxa"/>
              <w:bottom w:w="0" w:type="dxa"/>
              <w:right w:w="108" w:type="dxa"/>
            </w:tcMar>
          </w:tcPr>
          <w:p w14:paraId="3836F829" w14:textId="77777777" w:rsidR="00F32C4F" w:rsidRPr="00DA5009" w:rsidRDefault="00F32C4F" w:rsidP="00F32C4F">
            <w:pPr>
              <w:rPr>
                <w:rFonts w:ascii="Verdana" w:hAnsi="Verdana"/>
                <w:color w:val="000000"/>
                <w:sz w:val="23"/>
                <w:szCs w:val="23"/>
              </w:rPr>
            </w:pPr>
          </w:p>
        </w:tc>
      </w:tr>
      <w:tr w:rsidR="00FF3D28" w:rsidRPr="00DA5009" w14:paraId="0455BD5B" w14:textId="77777777" w:rsidTr="004D1BF4">
        <w:trPr>
          <w:gridAfter w:val="1"/>
          <w:wAfter w:w="11" w:type="dxa"/>
          <w:trHeight w:val="20"/>
          <w:jc w:val="center"/>
        </w:trPr>
        <w:tc>
          <w:tcPr>
            <w:tcW w:w="684" w:type="dxa"/>
            <w:noWrap/>
            <w:tcMar>
              <w:top w:w="0" w:type="dxa"/>
              <w:left w:w="108" w:type="dxa"/>
              <w:bottom w:w="0" w:type="dxa"/>
              <w:right w:w="108" w:type="dxa"/>
            </w:tcMar>
            <w:hideMark/>
          </w:tcPr>
          <w:p w14:paraId="51BD915E"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3.  </w:t>
            </w:r>
          </w:p>
        </w:tc>
        <w:tc>
          <w:tcPr>
            <w:tcW w:w="5738" w:type="dxa"/>
            <w:tcMar>
              <w:top w:w="0" w:type="dxa"/>
              <w:left w:w="108" w:type="dxa"/>
              <w:bottom w:w="0" w:type="dxa"/>
              <w:right w:w="108" w:type="dxa"/>
            </w:tcMar>
          </w:tcPr>
          <w:p w14:paraId="707EB5F0" w14:textId="77777777" w:rsidR="00FF3D28" w:rsidRPr="00DA5009" w:rsidRDefault="00FF3D28" w:rsidP="008A19D3">
            <w:pPr>
              <w:jc w:val="both"/>
              <w:rPr>
                <w:rFonts w:ascii="Verdana" w:hAnsi="Verdana"/>
                <w:color w:val="000000"/>
                <w:sz w:val="23"/>
                <w:szCs w:val="23"/>
              </w:rPr>
            </w:pPr>
            <w:r w:rsidRPr="00DA5009">
              <w:rPr>
                <w:rFonts w:ascii="Verdana" w:hAnsi="Verdana"/>
                <w:color w:val="000000"/>
                <w:sz w:val="23"/>
                <w:szCs w:val="23"/>
              </w:rPr>
              <w:t>LAN BRIDGE NODE</w:t>
            </w:r>
          </w:p>
        </w:tc>
        <w:tc>
          <w:tcPr>
            <w:tcW w:w="1076" w:type="dxa"/>
          </w:tcPr>
          <w:p w14:paraId="48169C84" w14:textId="77777777" w:rsidR="00FF3D28" w:rsidRPr="00DA5009" w:rsidRDefault="00FF3D28" w:rsidP="001F2D79">
            <w:pPr>
              <w:rPr>
                <w:rFonts w:ascii="Verdana" w:hAnsi="Verdana"/>
                <w:color w:val="000000"/>
                <w:sz w:val="23"/>
                <w:szCs w:val="23"/>
              </w:rPr>
            </w:pPr>
          </w:p>
        </w:tc>
        <w:tc>
          <w:tcPr>
            <w:tcW w:w="1124" w:type="dxa"/>
          </w:tcPr>
          <w:p w14:paraId="267F5630" w14:textId="77777777" w:rsidR="00FF3D28" w:rsidRPr="00DA5009" w:rsidRDefault="00FF3D28" w:rsidP="001F2D79">
            <w:pPr>
              <w:rPr>
                <w:rFonts w:ascii="Verdana" w:hAnsi="Verdana"/>
                <w:color w:val="000000"/>
                <w:sz w:val="23"/>
                <w:szCs w:val="23"/>
              </w:rPr>
            </w:pPr>
          </w:p>
        </w:tc>
        <w:tc>
          <w:tcPr>
            <w:tcW w:w="1328" w:type="dxa"/>
            <w:tcMar>
              <w:top w:w="0" w:type="dxa"/>
              <w:left w:w="108" w:type="dxa"/>
              <w:bottom w:w="0" w:type="dxa"/>
              <w:right w:w="108" w:type="dxa"/>
            </w:tcMar>
          </w:tcPr>
          <w:p w14:paraId="7E1A27EE"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NO.</w:t>
            </w:r>
          </w:p>
        </w:tc>
        <w:tc>
          <w:tcPr>
            <w:tcW w:w="1380" w:type="dxa"/>
            <w:noWrap/>
            <w:tcMar>
              <w:top w:w="0" w:type="dxa"/>
              <w:left w:w="108" w:type="dxa"/>
              <w:bottom w:w="0" w:type="dxa"/>
              <w:right w:w="108" w:type="dxa"/>
            </w:tcMar>
          </w:tcPr>
          <w:p w14:paraId="4C7AD404"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1</w:t>
            </w:r>
          </w:p>
        </w:tc>
        <w:tc>
          <w:tcPr>
            <w:tcW w:w="1005" w:type="dxa"/>
            <w:noWrap/>
            <w:tcMar>
              <w:top w:w="0" w:type="dxa"/>
              <w:left w:w="108" w:type="dxa"/>
              <w:bottom w:w="0" w:type="dxa"/>
              <w:right w:w="108" w:type="dxa"/>
            </w:tcMar>
          </w:tcPr>
          <w:p w14:paraId="1F246F5A" w14:textId="77777777" w:rsidR="00FF3D28" w:rsidRPr="00DA5009" w:rsidRDefault="00FF3D28" w:rsidP="001F2D79">
            <w:pPr>
              <w:rPr>
                <w:rFonts w:ascii="Verdana" w:hAnsi="Verdana"/>
                <w:color w:val="000000"/>
                <w:sz w:val="23"/>
                <w:szCs w:val="23"/>
              </w:rPr>
            </w:pPr>
          </w:p>
        </w:tc>
        <w:tc>
          <w:tcPr>
            <w:tcW w:w="1225" w:type="dxa"/>
            <w:noWrap/>
            <w:tcMar>
              <w:top w:w="0" w:type="dxa"/>
              <w:left w:w="108" w:type="dxa"/>
              <w:bottom w:w="0" w:type="dxa"/>
              <w:right w:w="108" w:type="dxa"/>
            </w:tcMar>
            <w:hideMark/>
          </w:tcPr>
          <w:p w14:paraId="53D097A0"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r>
      <w:tr w:rsidR="00FF3D28" w:rsidRPr="00DA5009" w14:paraId="4D8DC6A2" w14:textId="77777777" w:rsidTr="004D1BF4">
        <w:trPr>
          <w:gridAfter w:val="1"/>
          <w:wAfter w:w="11" w:type="dxa"/>
          <w:trHeight w:val="20"/>
          <w:jc w:val="center"/>
        </w:trPr>
        <w:tc>
          <w:tcPr>
            <w:tcW w:w="684" w:type="dxa"/>
            <w:noWrap/>
            <w:tcMar>
              <w:top w:w="0" w:type="dxa"/>
              <w:left w:w="108" w:type="dxa"/>
              <w:bottom w:w="0" w:type="dxa"/>
              <w:right w:w="108" w:type="dxa"/>
            </w:tcMar>
            <w:hideMark/>
          </w:tcPr>
          <w:p w14:paraId="684DF292"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4.  </w:t>
            </w:r>
          </w:p>
        </w:tc>
        <w:tc>
          <w:tcPr>
            <w:tcW w:w="5738" w:type="dxa"/>
            <w:tcMar>
              <w:top w:w="0" w:type="dxa"/>
              <w:left w:w="108" w:type="dxa"/>
              <w:bottom w:w="0" w:type="dxa"/>
              <w:right w:w="108" w:type="dxa"/>
            </w:tcMar>
          </w:tcPr>
          <w:p w14:paraId="115FB2D1" w14:textId="77777777" w:rsidR="00FF3D28" w:rsidRPr="00DA5009" w:rsidRDefault="00FF3D28" w:rsidP="008A19D3">
            <w:pPr>
              <w:jc w:val="both"/>
              <w:rPr>
                <w:rFonts w:ascii="Verdana" w:hAnsi="Verdana"/>
                <w:color w:val="000000"/>
                <w:sz w:val="23"/>
                <w:szCs w:val="23"/>
              </w:rPr>
            </w:pPr>
            <w:r w:rsidRPr="00DA5009">
              <w:rPr>
                <w:rFonts w:ascii="Verdana" w:hAnsi="Verdana"/>
                <w:color w:val="000000"/>
                <w:sz w:val="23"/>
                <w:szCs w:val="23"/>
              </w:rPr>
              <w:t>DISTRIBUTION SWITCH</w:t>
            </w:r>
          </w:p>
        </w:tc>
        <w:tc>
          <w:tcPr>
            <w:tcW w:w="1076" w:type="dxa"/>
          </w:tcPr>
          <w:p w14:paraId="1F5BC55C" w14:textId="77777777" w:rsidR="00FF3D28" w:rsidRPr="00DA5009" w:rsidRDefault="00FF3D28" w:rsidP="001F2D79">
            <w:pPr>
              <w:rPr>
                <w:rFonts w:ascii="Verdana" w:hAnsi="Verdana"/>
                <w:sz w:val="23"/>
                <w:szCs w:val="23"/>
              </w:rPr>
            </w:pPr>
          </w:p>
        </w:tc>
        <w:tc>
          <w:tcPr>
            <w:tcW w:w="1124" w:type="dxa"/>
          </w:tcPr>
          <w:p w14:paraId="1EAF0E33" w14:textId="77777777" w:rsidR="00FF3D28" w:rsidRPr="00DA5009" w:rsidRDefault="00FF3D28" w:rsidP="001F2D79">
            <w:pPr>
              <w:rPr>
                <w:rFonts w:ascii="Verdana" w:hAnsi="Verdana"/>
                <w:sz w:val="23"/>
                <w:szCs w:val="23"/>
              </w:rPr>
            </w:pPr>
          </w:p>
        </w:tc>
        <w:tc>
          <w:tcPr>
            <w:tcW w:w="1328" w:type="dxa"/>
            <w:tcMar>
              <w:top w:w="0" w:type="dxa"/>
              <w:left w:w="108" w:type="dxa"/>
              <w:bottom w:w="0" w:type="dxa"/>
              <w:right w:w="108" w:type="dxa"/>
            </w:tcMar>
          </w:tcPr>
          <w:p w14:paraId="3CC081B6"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NO.</w:t>
            </w:r>
          </w:p>
        </w:tc>
        <w:tc>
          <w:tcPr>
            <w:tcW w:w="1380" w:type="dxa"/>
            <w:noWrap/>
            <w:tcMar>
              <w:top w:w="0" w:type="dxa"/>
              <w:left w:w="108" w:type="dxa"/>
              <w:bottom w:w="0" w:type="dxa"/>
              <w:right w:w="108" w:type="dxa"/>
            </w:tcMar>
          </w:tcPr>
          <w:p w14:paraId="403CEC06"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2</w:t>
            </w:r>
          </w:p>
        </w:tc>
        <w:tc>
          <w:tcPr>
            <w:tcW w:w="1005" w:type="dxa"/>
            <w:noWrap/>
            <w:tcMar>
              <w:top w:w="0" w:type="dxa"/>
              <w:left w:w="108" w:type="dxa"/>
              <w:bottom w:w="0" w:type="dxa"/>
              <w:right w:w="108" w:type="dxa"/>
            </w:tcMar>
          </w:tcPr>
          <w:p w14:paraId="7C3771E6" w14:textId="77777777" w:rsidR="00FF3D28" w:rsidRPr="00DA5009" w:rsidRDefault="00FF3D28" w:rsidP="001F2D79">
            <w:pPr>
              <w:rPr>
                <w:rFonts w:ascii="Verdana" w:hAnsi="Verdana"/>
                <w:color w:val="000000"/>
                <w:sz w:val="23"/>
                <w:szCs w:val="23"/>
              </w:rPr>
            </w:pPr>
          </w:p>
        </w:tc>
        <w:tc>
          <w:tcPr>
            <w:tcW w:w="1225" w:type="dxa"/>
            <w:noWrap/>
            <w:tcMar>
              <w:top w:w="0" w:type="dxa"/>
              <w:left w:w="108" w:type="dxa"/>
              <w:bottom w:w="0" w:type="dxa"/>
              <w:right w:w="108" w:type="dxa"/>
            </w:tcMar>
            <w:hideMark/>
          </w:tcPr>
          <w:p w14:paraId="76198EF2"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r>
      <w:tr w:rsidR="00FF3D28" w:rsidRPr="00DA5009" w14:paraId="1A1B3B39" w14:textId="77777777" w:rsidTr="004D1BF4">
        <w:trPr>
          <w:gridAfter w:val="1"/>
          <w:wAfter w:w="11" w:type="dxa"/>
          <w:trHeight w:val="20"/>
          <w:jc w:val="center"/>
        </w:trPr>
        <w:tc>
          <w:tcPr>
            <w:tcW w:w="684" w:type="dxa"/>
            <w:noWrap/>
            <w:tcMar>
              <w:top w:w="0" w:type="dxa"/>
              <w:left w:w="108" w:type="dxa"/>
              <w:bottom w:w="0" w:type="dxa"/>
              <w:right w:w="108" w:type="dxa"/>
            </w:tcMar>
            <w:hideMark/>
          </w:tcPr>
          <w:p w14:paraId="530A2445"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5.</w:t>
            </w:r>
          </w:p>
        </w:tc>
        <w:tc>
          <w:tcPr>
            <w:tcW w:w="5738" w:type="dxa"/>
            <w:shd w:val="clear" w:color="auto" w:fill="FFFFFF"/>
            <w:tcMar>
              <w:top w:w="0" w:type="dxa"/>
              <w:left w:w="108" w:type="dxa"/>
              <w:bottom w:w="0" w:type="dxa"/>
              <w:right w:w="108" w:type="dxa"/>
            </w:tcMar>
          </w:tcPr>
          <w:p w14:paraId="471E48BA" w14:textId="77777777" w:rsidR="00FF3D28" w:rsidRPr="00DA5009" w:rsidRDefault="00FF3D28" w:rsidP="008A19D3">
            <w:pPr>
              <w:jc w:val="both"/>
              <w:rPr>
                <w:rFonts w:ascii="Verdana" w:hAnsi="Verdana"/>
                <w:color w:val="000000"/>
                <w:sz w:val="23"/>
                <w:szCs w:val="23"/>
              </w:rPr>
            </w:pPr>
            <w:r w:rsidRPr="00DA5009">
              <w:rPr>
                <w:rFonts w:ascii="Verdana" w:hAnsi="Verdana"/>
                <w:color w:val="000000"/>
                <w:sz w:val="23"/>
                <w:szCs w:val="23"/>
              </w:rPr>
              <w:t>INDUSTRIAL ACCESS SWITCHES</w:t>
            </w:r>
          </w:p>
        </w:tc>
        <w:tc>
          <w:tcPr>
            <w:tcW w:w="1076" w:type="dxa"/>
          </w:tcPr>
          <w:p w14:paraId="6FD8E35B" w14:textId="77777777" w:rsidR="00FF3D28" w:rsidRPr="00DA5009" w:rsidRDefault="00FF3D28" w:rsidP="001F2D79">
            <w:pPr>
              <w:rPr>
                <w:rFonts w:ascii="Verdana" w:hAnsi="Verdana"/>
                <w:color w:val="000000"/>
                <w:sz w:val="23"/>
                <w:szCs w:val="23"/>
              </w:rPr>
            </w:pPr>
          </w:p>
        </w:tc>
        <w:tc>
          <w:tcPr>
            <w:tcW w:w="1124" w:type="dxa"/>
          </w:tcPr>
          <w:p w14:paraId="6E970774" w14:textId="77777777" w:rsidR="00FF3D28" w:rsidRPr="00DA5009" w:rsidRDefault="00FF3D28" w:rsidP="001F2D79">
            <w:pPr>
              <w:rPr>
                <w:rFonts w:ascii="Verdana" w:hAnsi="Verdana"/>
                <w:color w:val="000000"/>
                <w:sz w:val="23"/>
                <w:szCs w:val="23"/>
              </w:rPr>
            </w:pPr>
          </w:p>
        </w:tc>
        <w:tc>
          <w:tcPr>
            <w:tcW w:w="1328" w:type="dxa"/>
            <w:tcMar>
              <w:top w:w="0" w:type="dxa"/>
              <w:left w:w="108" w:type="dxa"/>
              <w:bottom w:w="0" w:type="dxa"/>
              <w:right w:w="108" w:type="dxa"/>
            </w:tcMar>
          </w:tcPr>
          <w:p w14:paraId="3305CE79"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NO.</w:t>
            </w:r>
          </w:p>
        </w:tc>
        <w:tc>
          <w:tcPr>
            <w:tcW w:w="1380" w:type="dxa"/>
            <w:noWrap/>
            <w:tcMar>
              <w:top w:w="0" w:type="dxa"/>
              <w:left w:w="108" w:type="dxa"/>
              <w:bottom w:w="0" w:type="dxa"/>
              <w:right w:w="108" w:type="dxa"/>
            </w:tcMar>
          </w:tcPr>
          <w:p w14:paraId="00CED001"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15</w:t>
            </w:r>
          </w:p>
        </w:tc>
        <w:tc>
          <w:tcPr>
            <w:tcW w:w="1005" w:type="dxa"/>
            <w:noWrap/>
            <w:tcMar>
              <w:top w:w="0" w:type="dxa"/>
              <w:left w:w="108" w:type="dxa"/>
              <w:bottom w:w="0" w:type="dxa"/>
              <w:right w:w="108" w:type="dxa"/>
            </w:tcMar>
          </w:tcPr>
          <w:p w14:paraId="190E53E3" w14:textId="77777777" w:rsidR="00FF3D28" w:rsidRPr="00DA5009" w:rsidRDefault="00FF3D28" w:rsidP="001F2D79">
            <w:pPr>
              <w:rPr>
                <w:rFonts w:ascii="Verdana" w:hAnsi="Verdana"/>
                <w:color w:val="000000"/>
                <w:sz w:val="23"/>
                <w:szCs w:val="23"/>
              </w:rPr>
            </w:pPr>
          </w:p>
        </w:tc>
        <w:tc>
          <w:tcPr>
            <w:tcW w:w="1225" w:type="dxa"/>
            <w:noWrap/>
            <w:tcMar>
              <w:top w:w="0" w:type="dxa"/>
              <w:left w:w="108" w:type="dxa"/>
              <w:bottom w:w="0" w:type="dxa"/>
              <w:right w:w="108" w:type="dxa"/>
            </w:tcMar>
            <w:hideMark/>
          </w:tcPr>
          <w:p w14:paraId="55B4F4AC"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r>
      <w:tr w:rsidR="00FA4B82" w:rsidRPr="00DA5009" w14:paraId="63CDE6BB" w14:textId="77777777" w:rsidTr="00E17380">
        <w:trPr>
          <w:gridAfter w:val="1"/>
          <w:wAfter w:w="11" w:type="dxa"/>
          <w:trHeight w:val="20"/>
          <w:jc w:val="center"/>
        </w:trPr>
        <w:tc>
          <w:tcPr>
            <w:tcW w:w="13560" w:type="dxa"/>
            <w:gridSpan w:val="8"/>
            <w:noWrap/>
            <w:tcMar>
              <w:top w:w="0" w:type="dxa"/>
              <w:left w:w="108" w:type="dxa"/>
              <w:bottom w:w="0" w:type="dxa"/>
              <w:right w:w="108" w:type="dxa"/>
            </w:tcMar>
          </w:tcPr>
          <w:p w14:paraId="2F0EBF4E" w14:textId="3CD4A7F6" w:rsidR="00FA4B82" w:rsidRPr="00DA5009" w:rsidRDefault="00FA4B82" w:rsidP="001F2D79">
            <w:pPr>
              <w:rPr>
                <w:rFonts w:ascii="Verdana" w:hAnsi="Verdana"/>
                <w:b/>
                <w:bCs/>
                <w:color w:val="000000"/>
                <w:sz w:val="23"/>
                <w:szCs w:val="23"/>
              </w:rPr>
            </w:pPr>
            <w:r w:rsidRPr="00DA5009">
              <w:rPr>
                <w:rFonts w:ascii="Verdana" w:hAnsi="Verdana"/>
                <w:b/>
                <w:bCs/>
                <w:color w:val="000000"/>
                <w:sz w:val="23"/>
                <w:szCs w:val="23"/>
              </w:rPr>
              <w:t>CABLING, ACCESSORIES AND ASSOCIATED COMPONENTS</w:t>
            </w:r>
          </w:p>
        </w:tc>
      </w:tr>
      <w:tr w:rsidR="00FF3D28" w:rsidRPr="00DA5009" w14:paraId="7C6F5AAF" w14:textId="77777777" w:rsidTr="004D1BF4">
        <w:trPr>
          <w:gridAfter w:val="1"/>
          <w:wAfter w:w="11" w:type="dxa"/>
          <w:trHeight w:val="20"/>
          <w:jc w:val="center"/>
        </w:trPr>
        <w:tc>
          <w:tcPr>
            <w:tcW w:w="684" w:type="dxa"/>
            <w:noWrap/>
            <w:tcMar>
              <w:top w:w="0" w:type="dxa"/>
              <w:left w:w="108" w:type="dxa"/>
              <w:bottom w:w="0" w:type="dxa"/>
              <w:right w:w="108" w:type="dxa"/>
            </w:tcMar>
          </w:tcPr>
          <w:p w14:paraId="21BBB581"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6.</w:t>
            </w:r>
          </w:p>
        </w:tc>
        <w:tc>
          <w:tcPr>
            <w:tcW w:w="5738" w:type="dxa"/>
            <w:tcMar>
              <w:top w:w="0" w:type="dxa"/>
              <w:left w:w="108" w:type="dxa"/>
              <w:bottom w:w="0" w:type="dxa"/>
              <w:right w:w="108" w:type="dxa"/>
            </w:tcMar>
          </w:tcPr>
          <w:p w14:paraId="392EC764" w14:textId="77777777" w:rsidR="00FF3D28" w:rsidRPr="00DA5009" w:rsidRDefault="00FF3D28" w:rsidP="008A19D3">
            <w:pPr>
              <w:jc w:val="both"/>
              <w:rPr>
                <w:rFonts w:ascii="Verdana" w:hAnsi="Verdana"/>
                <w:color w:val="000000"/>
                <w:sz w:val="23"/>
                <w:szCs w:val="23"/>
              </w:rPr>
            </w:pPr>
            <w:r w:rsidRPr="00DA5009">
              <w:rPr>
                <w:rFonts w:ascii="Verdana" w:hAnsi="Verdana"/>
                <w:color w:val="000000"/>
                <w:sz w:val="23"/>
                <w:szCs w:val="23"/>
              </w:rPr>
              <w:t>POE LITHIUM BATTERY BANK</w:t>
            </w:r>
          </w:p>
        </w:tc>
        <w:tc>
          <w:tcPr>
            <w:tcW w:w="1076" w:type="dxa"/>
          </w:tcPr>
          <w:p w14:paraId="52A423A4" w14:textId="77777777" w:rsidR="00FF3D28" w:rsidRPr="00DA5009" w:rsidRDefault="00FF3D28" w:rsidP="001F2D79">
            <w:pPr>
              <w:rPr>
                <w:rFonts w:ascii="Verdana" w:hAnsi="Verdana"/>
                <w:color w:val="000000"/>
                <w:sz w:val="23"/>
                <w:szCs w:val="23"/>
              </w:rPr>
            </w:pPr>
          </w:p>
        </w:tc>
        <w:tc>
          <w:tcPr>
            <w:tcW w:w="1124" w:type="dxa"/>
          </w:tcPr>
          <w:p w14:paraId="7DF81C06" w14:textId="77777777" w:rsidR="00FF3D28" w:rsidRPr="00DA5009" w:rsidRDefault="00FF3D28" w:rsidP="001F2D79">
            <w:pPr>
              <w:rPr>
                <w:rFonts w:ascii="Verdana" w:hAnsi="Verdana"/>
                <w:color w:val="000000"/>
                <w:sz w:val="23"/>
                <w:szCs w:val="23"/>
              </w:rPr>
            </w:pPr>
          </w:p>
        </w:tc>
        <w:tc>
          <w:tcPr>
            <w:tcW w:w="1328" w:type="dxa"/>
            <w:tcMar>
              <w:top w:w="0" w:type="dxa"/>
              <w:left w:w="108" w:type="dxa"/>
              <w:bottom w:w="0" w:type="dxa"/>
              <w:right w:w="108" w:type="dxa"/>
            </w:tcMar>
          </w:tcPr>
          <w:p w14:paraId="3257FD07"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NO.</w:t>
            </w:r>
          </w:p>
        </w:tc>
        <w:tc>
          <w:tcPr>
            <w:tcW w:w="1380" w:type="dxa"/>
            <w:noWrap/>
            <w:tcMar>
              <w:top w:w="0" w:type="dxa"/>
              <w:left w:w="108" w:type="dxa"/>
              <w:bottom w:w="0" w:type="dxa"/>
              <w:right w:w="108" w:type="dxa"/>
            </w:tcMar>
          </w:tcPr>
          <w:p w14:paraId="7492D047"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40</w:t>
            </w:r>
          </w:p>
        </w:tc>
        <w:tc>
          <w:tcPr>
            <w:tcW w:w="1005" w:type="dxa"/>
            <w:noWrap/>
            <w:tcMar>
              <w:top w:w="0" w:type="dxa"/>
              <w:left w:w="108" w:type="dxa"/>
              <w:bottom w:w="0" w:type="dxa"/>
              <w:right w:w="108" w:type="dxa"/>
            </w:tcMar>
          </w:tcPr>
          <w:p w14:paraId="3F4D32B9" w14:textId="77777777" w:rsidR="00FF3D28" w:rsidRPr="00DA5009" w:rsidRDefault="00FF3D28" w:rsidP="001F2D79">
            <w:pPr>
              <w:rPr>
                <w:rFonts w:ascii="Verdana" w:hAnsi="Verdana"/>
                <w:color w:val="000000"/>
                <w:sz w:val="23"/>
                <w:szCs w:val="23"/>
              </w:rPr>
            </w:pPr>
          </w:p>
        </w:tc>
        <w:tc>
          <w:tcPr>
            <w:tcW w:w="1225" w:type="dxa"/>
            <w:noWrap/>
            <w:tcMar>
              <w:top w:w="0" w:type="dxa"/>
              <w:left w:w="108" w:type="dxa"/>
              <w:bottom w:w="0" w:type="dxa"/>
              <w:right w:w="108" w:type="dxa"/>
            </w:tcMar>
            <w:hideMark/>
          </w:tcPr>
          <w:p w14:paraId="0F9FB1A9"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r>
      <w:tr w:rsidR="00FF3D28" w:rsidRPr="00DA5009" w14:paraId="43EDE41E" w14:textId="77777777" w:rsidTr="004D1BF4">
        <w:trPr>
          <w:gridAfter w:val="1"/>
          <w:wAfter w:w="11" w:type="dxa"/>
          <w:trHeight w:val="20"/>
          <w:jc w:val="center"/>
        </w:trPr>
        <w:tc>
          <w:tcPr>
            <w:tcW w:w="684" w:type="dxa"/>
            <w:noWrap/>
            <w:tcMar>
              <w:top w:w="0" w:type="dxa"/>
              <w:left w:w="108" w:type="dxa"/>
              <w:bottom w:w="0" w:type="dxa"/>
              <w:right w:w="108" w:type="dxa"/>
            </w:tcMar>
          </w:tcPr>
          <w:p w14:paraId="56F6F7EA"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7.</w:t>
            </w:r>
          </w:p>
        </w:tc>
        <w:tc>
          <w:tcPr>
            <w:tcW w:w="5738" w:type="dxa"/>
            <w:tcMar>
              <w:top w:w="0" w:type="dxa"/>
              <w:left w:w="108" w:type="dxa"/>
              <w:bottom w:w="0" w:type="dxa"/>
              <w:right w:w="108" w:type="dxa"/>
            </w:tcMar>
          </w:tcPr>
          <w:p w14:paraId="5B91AE16" w14:textId="77777777" w:rsidR="00FF3D28" w:rsidRPr="00DA5009" w:rsidRDefault="00FF3D28" w:rsidP="008A19D3">
            <w:pPr>
              <w:jc w:val="both"/>
              <w:rPr>
                <w:rFonts w:ascii="Verdana" w:hAnsi="Verdana"/>
                <w:color w:val="000000"/>
                <w:sz w:val="23"/>
                <w:szCs w:val="23"/>
              </w:rPr>
            </w:pPr>
            <w:r w:rsidRPr="00DA5009">
              <w:rPr>
                <w:rFonts w:ascii="Verdana" w:hAnsi="Verdana"/>
                <w:color w:val="000000"/>
                <w:sz w:val="23"/>
                <w:szCs w:val="23"/>
              </w:rPr>
              <w:t>24-CORE ARMORED OPTIC FIBER CABLE</w:t>
            </w:r>
          </w:p>
        </w:tc>
        <w:tc>
          <w:tcPr>
            <w:tcW w:w="1076" w:type="dxa"/>
          </w:tcPr>
          <w:p w14:paraId="7ED07946" w14:textId="77777777" w:rsidR="00FF3D28" w:rsidRPr="00DA5009" w:rsidRDefault="00FF3D28" w:rsidP="001F2D79">
            <w:pPr>
              <w:rPr>
                <w:rFonts w:ascii="Verdana" w:hAnsi="Verdana"/>
                <w:color w:val="000000"/>
                <w:sz w:val="23"/>
                <w:szCs w:val="23"/>
              </w:rPr>
            </w:pPr>
          </w:p>
        </w:tc>
        <w:tc>
          <w:tcPr>
            <w:tcW w:w="1124" w:type="dxa"/>
          </w:tcPr>
          <w:p w14:paraId="1EC9793A" w14:textId="77777777" w:rsidR="00FF3D28" w:rsidRPr="00DA5009" w:rsidRDefault="00FF3D28" w:rsidP="001F2D79">
            <w:pPr>
              <w:rPr>
                <w:rFonts w:ascii="Verdana" w:hAnsi="Verdana"/>
                <w:color w:val="000000"/>
                <w:sz w:val="23"/>
                <w:szCs w:val="23"/>
              </w:rPr>
            </w:pPr>
          </w:p>
        </w:tc>
        <w:tc>
          <w:tcPr>
            <w:tcW w:w="1328" w:type="dxa"/>
            <w:tcMar>
              <w:top w:w="0" w:type="dxa"/>
              <w:left w:w="108" w:type="dxa"/>
              <w:bottom w:w="0" w:type="dxa"/>
              <w:right w:w="108" w:type="dxa"/>
            </w:tcMar>
          </w:tcPr>
          <w:p w14:paraId="323C7738"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METERS.</w:t>
            </w:r>
          </w:p>
        </w:tc>
        <w:tc>
          <w:tcPr>
            <w:tcW w:w="1380" w:type="dxa"/>
            <w:noWrap/>
            <w:tcMar>
              <w:top w:w="0" w:type="dxa"/>
              <w:left w:w="108" w:type="dxa"/>
              <w:bottom w:w="0" w:type="dxa"/>
              <w:right w:w="108" w:type="dxa"/>
            </w:tcMar>
          </w:tcPr>
          <w:p w14:paraId="54B66E51"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12,000</w:t>
            </w:r>
          </w:p>
        </w:tc>
        <w:tc>
          <w:tcPr>
            <w:tcW w:w="1005" w:type="dxa"/>
            <w:noWrap/>
            <w:tcMar>
              <w:top w:w="0" w:type="dxa"/>
              <w:left w:w="108" w:type="dxa"/>
              <w:bottom w:w="0" w:type="dxa"/>
              <w:right w:w="108" w:type="dxa"/>
            </w:tcMar>
          </w:tcPr>
          <w:p w14:paraId="75B3047F" w14:textId="77777777" w:rsidR="00FF3D28" w:rsidRPr="00DA5009" w:rsidRDefault="00FF3D28" w:rsidP="001F2D79">
            <w:pPr>
              <w:rPr>
                <w:rFonts w:ascii="Verdana" w:hAnsi="Verdana"/>
                <w:color w:val="000000"/>
                <w:sz w:val="23"/>
                <w:szCs w:val="23"/>
              </w:rPr>
            </w:pPr>
          </w:p>
        </w:tc>
        <w:tc>
          <w:tcPr>
            <w:tcW w:w="1225" w:type="dxa"/>
            <w:noWrap/>
            <w:tcMar>
              <w:top w:w="0" w:type="dxa"/>
              <w:left w:w="108" w:type="dxa"/>
              <w:bottom w:w="0" w:type="dxa"/>
              <w:right w:w="108" w:type="dxa"/>
            </w:tcMar>
            <w:hideMark/>
          </w:tcPr>
          <w:p w14:paraId="6FC06BA1"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r>
      <w:tr w:rsidR="00FF3D28" w:rsidRPr="00DA5009" w14:paraId="5FEA1CD1" w14:textId="77777777" w:rsidTr="004D1BF4">
        <w:trPr>
          <w:gridAfter w:val="1"/>
          <w:wAfter w:w="11" w:type="dxa"/>
          <w:trHeight w:val="20"/>
          <w:jc w:val="center"/>
        </w:trPr>
        <w:tc>
          <w:tcPr>
            <w:tcW w:w="684" w:type="dxa"/>
            <w:noWrap/>
            <w:tcMar>
              <w:top w:w="0" w:type="dxa"/>
              <w:left w:w="108" w:type="dxa"/>
              <w:bottom w:w="0" w:type="dxa"/>
              <w:right w:w="108" w:type="dxa"/>
            </w:tcMar>
          </w:tcPr>
          <w:p w14:paraId="18552AA4"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8.</w:t>
            </w:r>
          </w:p>
        </w:tc>
        <w:tc>
          <w:tcPr>
            <w:tcW w:w="5738" w:type="dxa"/>
            <w:tcMar>
              <w:top w:w="0" w:type="dxa"/>
              <w:left w:w="108" w:type="dxa"/>
              <w:bottom w:w="0" w:type="dxa"/>
              <w:right w:w="108" w:type="dxa"/>
            </w:tcMar>
          </w:tcPr>
          <w:p w14:paraId="1651A3F5" w14:textId="77777777" w:rsidR="00FF3D28" w:rsidRPr="00DA5009" w:rsidRDefault="00FF3D28" w:rsidP="008A19D3">
            <w:pPr>
              <w:jc w:val="both"/>
              <w:rPr>
                <w:rFonts w:ascii="Verdana" w:hAnsi="Verdana"/>
                <w:color w:val="000000"/>
                <w:sz w:val="23"/>
                <w:szCs w:val="23"/>
              </w:rPr>
            </w:pPr>
            <w:r w:rsidRPr="00DA5009">
              <w:rPr>
                <w:rFonts w:ascii="Verdana" w:hAnsi="Verdana"/>
                <w:color w:val="000000"/>
                <w:sz w:val="23"/>
                <w:szCs w:val="23"/>
              </w:rPr>
              <w:t>INDUSTRIAL 48V POWER SUPPLIES</w:t>
            </w:r>
          </w:p>
        </w:tc>
        <w:tc>
          <w:tcPr>
            <w:tcW w:w="1076" w:type="dxa"/>
          </w:tcPr>
          <w:p w14:paraId="550BA154" w14:textId="77777777" w:rsidR="00FF3D28" w:rsidRPr="00DA5009" w:rsidRDefault="00FF3D28" w:rsidP="001F2D79">
            <w:pPr>
              <w:rPr>
                <w:rFonts w:ascii="Verdana" w:hAnsi="Verdana"/>
                <w:color w:val="000000"/>
                <w:sz w:val="23"/>
                <w:szCs w:val="23"/>
              </w:rPr>
            </w:pPr>
          </w:p>
        </w:tc>
        <w:tc>
          <w:tcPr>
            <w:tcW w:w="1124" w:type="dxa"/>
          </w:tcPr>
          <w:p w14:paraId="3A38FD9D" w14:textId="77777777" w:rsidR="00FF3D28" w:rsidRPr="00DA5009" w:rsidRDefault="00FF3D28" w:rsidP="001F2D79">
            <w:pPr>
              <w:rPr>
                <w:rFonts w:ascii="Verdana" w:hAnsi="Verdana"/>
                <w:color w:val="000000"/>
                <w:sz w:val="23"/>
                <w:szCs w:val="23"/>
              </w:rPr>
            </w:pPr>
          </w:p>
        </w:tc>
        <w:tc>
          <w:tcPr>
            <w:tcW w:w="1328" w:type="dxa"/>
            <w:tcMar>
              <w:top w:w="0" w:type="dxa"/>
              <w:left w:w="108" w:type="dxa"/>
              <w:bottom w:w="0" w:type="dxa"/>
              <w:right w:w="108" w:type="dxa"/>
            </w:tcMar>
          </w:tcPr>
          <w:p w14:paraId="376651AB"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NO.</w:t>
            </w:r>
          </w:p>
        </w:tc>
        <w:tc>
          <w:tcPr>
            <w:tcW w:w="1380" w:type="dxa"/>
            <w:noWrap/>
            <w:tcMar>
              <w:top w:w="0" w:type="dxa"/>
              <w:left w:w="108" w:type="dxa"/>
              <w:bottom w:w="0" w:type="dxa"/>
              <w:right w:w="108" w:type="dxa"/>
            </w:tcMar>
          </w:tcPr>
          <w:p w14:paraId="6B57DA98"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15</w:t>
            </w:r>
          </w:p>
        </w:tc>
        <w:tc>
          <w:tcPr>
            <w:tcW w:w="1005" w:type="dxa"/>
            <w:noWrap/>
            <w:tcMar>
              <w:top w:w="0" w:type="dxa"/>
              <w:left w:w="108" w:type="dxa"/>
              <w:bottom w:w="0" w:type="dxa"/>
              <w:right w:w="108" w:type="dxa"/>
            </w:tcMar>
          </w:tcPr>
          <w:p w14:paraId="2469F261" w14:textId="77777777" w:rsidR="00FF3D28" w:rsidRPr="00DA5009" w:rsidRDefault="00FF3D28" w:rsidP="001F2D79">
            <w:pPr>
              <w:rPr>
                <w:rFonts w:ascii="Verdana" w:hAnsi="Verdana"/>
                <w:color w:val="000000"/>
                <w:sz w:val="23"/>
                <w:szCs w:val="23"/>
              </w:rPr>
            </w:pPr>
          </w:p>
        </w:tc>
        <w:tc>
          <w:tcPr>
            <w:tcW w:w="1225" w:type="dxa"/>
            <w:noWrap/>
            <w:tcMar>
              <w:top w:w="0" w:type="dxa"/>
              <w:left w:w="108" w:type="dxa"/>
              <w:bottom w:w="0" w:type="dxa"/>
              <w:right w:w="108" w:type="dxa"/>
            </w:tcMar>
            <w:hideMark/>
          </w:tcPr>
          <w:p w14:paraId="0F844224"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r>
      <w:tr w:rsidR="005751C3" w:rsidRPr="00DA5009" w14:paraId="6034F4EC" w14:textId="77777777" w:rsidTr="004D1BF4">
        <w:trPr>
          <w:gridAfter w:val="1"/>
          <w:wAfter w:w="11" w:type="dxa"/>
          <w:trHeight w:val="20"/>
          <w:jc w:val="center"/>
        </w:trPr>
        <w:tc>
          <w:tcPr>
            <w:tcW w:w="684" w:type="dxa"/>
            <w:vMerge w:val="restart"/>
            <w:noWrap/>
            <w:tcMar>
              <w:top w:w="0" w:type="dxa"/>
              <w:left w:w="108" w:type="dxa"/>
              <w:bottom w:w="0" w:type="dxa"/>
              <w:right w:w="108" w:type="dxa"/>
            </w:tcMar>
          </w:tcPr>
          <w:p w14:paraId="3314F386" w14:textId="77777777" w:rsidR="005751C3" w:rsidRPr="00DA5009" w:rsidRDefault="005751C3" w:rsidP="001F2D79">
            <w:pPr>
              <w:rPr>
                <w:rFonts w:ascii="Verdana" w:hAnsi="Verdana"/>
                <w:color w:val="000000"/>
                <w:sz w:val="23"/>
                <w:szCs w:val="23"/>
              </w:rPr>
            </w:pPr>
            <w:r w:rsidRPr="00DA5009">
              <w:rPr>
                <w:rFonts w:ascii="Verdana" w:hAnsi="Verdana"/>
                <w:color w:val="000000"/>
                <w:sz w:val="23"/>
                <w:szCs w:val="23"/>
              </w:rPr>
              <w:t>9.</w:t>
            </w:r>
          </w:p>
          <w:p w14:paraId="3360718B" w14:textId="5CECFA0E" w:rsidR="005751C3" w:rsidRPr="00DA5009" w:rsidRDefault="005751C3" w:rsidP="001F2D79">
            <w:pPr>
              <w:rPr>
                <w:rFonts w:ascii="Verdana" w:hAnsi="Verdana"/>
                <w:color w:val="000000"/>
                <w:sz w:val="23"/>
                <w:szCs w:val="23"/>
              </w:rPr>
            </w:pPr>
          </w:p>
        </w:tc>
        <w:tc>
          <w:tcPr>
            <w:tcW w:w="5738" w:type="dxa"/>
            <w:shd w:val="clear" w:color="auto" w:fill="FFFFFF"/>
            <w:tcMar>
              <w:top w:w="0" w:type="dxa"/>
              <w:left w:w="108" w:type="dxa"/>
              <w:bottom w:w="0" w:type="dxa"/>
              <w:right w:w="108" w:type="dxa"/>
            </w:tcMar>
          </w:tcPr>
          <w:p w14:paraId="15F09F64" w14:textId="77777777" w:rsidR="005751C3" w:rsidRPr="00DA5009" w:rsidRDefault="005751C3" w:rsidP="008A19D3">
            <w:pPr>
              <w:jc w:val="both"/>
              <w:rPr>
                <w:rFonts w:ascii="Verdana" w:hAnsi="Verdana"/>
                <w:color w:val="000000"/>
                <w:sz w:val="23"/>
                <w:szCs w:val="23"/>
              </w:rPr>
            </w:pPr>
            <w:r w:rsidRPr="00DA5009">
              <w:rPr>
                <w:rFonts w:ascii="Verdana" w:hAnsi="Verdana"/>
                <w:color w:val="000000"/>
                <w:sz w:val="23"/>
                <w:szCs w:val="23"/>
              </w:rPr>
              <w:t>HIGH-GAIN OMNIDIRECTIONAL ANTENNAS 2.4 GHZ</w:t>
            </w:r>
          </w:p>
        </w:tc>
        <w:tc>
          <w:tcPr>
            <w:tcW w:w="1076" w:type="dxa"/>
          </w:tcPr>
          <w:p w14:paraId="4B1F7427" w14:textId="77777777" w:rsidR="005751C3" w:rsidRPr="00DA5009" w:rsidRDefault="005751C3" w:rsidP="001F2D79">
            <w:pPr>
              <w:rPr>
                <w:rFonts w:ascii="Verdana" w:hAnsi="Verdana"/>
                <w:color w:val="000000"/>
                <w:sz w:val="23"/>
                <w:szCs w:val="23"/>
              </w:rPr>
            </w:pPr>
          </w:p>
        </w:tc>
        <w:tc>
          <w:tcPr>
            <w:tcW w:w="1124" w:type="dxa"/>
          </w:tcPr>
          <w:p w14:paraId="10B7D82F" w14:textId="77777777" w:rsidR="005751C3" w:rsidRPr="00DA5009" w:rsidRDefault="005751C3" w:rsidP="001F2D79">
            <w:pPr>
              <w:rPr>
                <w:rFonts w:ascii="Verdana" w:hAnsi="Verdana"/>
                <w:color w:val="000000"/>
                <w:sz w:val="23"/>
                <w:szCs w:val="23"/>
              </w:rPr>
            </w:pPr>
          </w:p>
        </w:tc>
        <w:tc>
          <w:tcPr>
            <w:tcW w:w="1328" w:type="dxa"/>
            <w:tcMar>
              <w:top w:w="0" w:type="dxa"/>
              <w:left w:w="108" w:type="dxa"/>
              <w:bottom w:w="0" w:type="dxa"/>
              <w:right w:w="108" w:type="dxa"/>
            </w:tcMar>
          </w:tcPr>
          <w:p w14:paraId="77ED38A5" w14:textId="77777777" w:rsidR="005751C3" w:rsidRPr="00DA5009" w:rsidRDefault="005751C3" w:rsidP="001F2D79">
            <w:pPr>
              <w:jc w:val="center"/>
              <w:rPr>
                <w:rFonts w:ascii="Verdana" w:hAnsi="Verdana"/>
                <w:color w:val="000000"/>
                <w:sz w:val="23"/>
                <w:szCs w:val="23"/>
              </w:rPr>
            </w:pPr>
            <w:r w:rsidRPr="00DA5009">
              <w:rPr>
                <w:rFonts w:ascii="Verdana" w:hAnsi="Verdana"/>
                <w:color w:val="000000"/>
                <w:sz w:val="23"/>
                <w:szCs w:val="23"/>
              </w:rPr>
              <w:t>NO.</w:t>
            </w:r>
          </w:p>
        </w:tc>
        <w:tc>
          <w:tcPr>
            <w:tcW w:w="1380" w:type="dxa"/>
            <w:noWrap/>
            <w:tcMar>
              <w:top w:w="0" w:type="dxa"/>
              <w:left w:w="108" w:type="dxa"/>
              <w:bottom w:w="0" w:type="dxa"/>
              <w:right w:w="108" w:type="dxa"/>
            </w:tcMar>
          </w:tcPr>
          <w:p w14:paraId="62A30D46" w14:textId="77777777" w:rsidR="005751C3" w:rsidRPr="00DA5009" w:rsidRDefault="005751C3" w:rsidP="001F2D79">
            <w:pPr>
              <w:jc w:val="center"/>
              <w:rPr>
                <w:rFonts w:ascii="Verdana" w:hAnsi="Verdana"/>
                <w:color w:val="000000"/>
                <w:sz w:val="23"/>
                <w:szCs w:val="23"/>
              </w:rPr>
            </w:pPr>
            <w:r w:rsidRPr="00DA5009">
              <w:rPr>
                <w:rFonts w:ascii="Verdana" w:hAnsi="Verdana"/>
                <w:color w:val="000000"/>
                <w:sz w:val="23"/>
                <w:szCs w:val="23"/>
              </w:rPr>
              <w:t>25</w:t>
            </w:r>
          </w:p>
        </w:tc>
        <w:tc>
          <w:tcPr>
            <w:tcW w:w="1005" w:type="dxa"/>
            <w:noWrap/>
            <w:tcMar>
              <w:top w:w="0" w:type="dxa"/>
              <w:left w:w="108" w:type="dxa"/>
              <w:bottom w:w="0" w:type="dxa"/>
              <w:right w:w="108" w:type="dxa"/>
            </w:tcMar>
          </w:tcPr>
          <w:p w14:paraId="24410FAC" w14:textId="77777777" w:rsidR="005751C3" w:rsidRPr="00DA5009" w:rsidRDefault="005751C3" w:rsidP="001F2D79">
            <w:pPr>
              <w:rPr>
                <w:rFonts w:ascii="Verdana" w:hAnsi="Verdana"/>
                <w:color w:val="000000"/>
                <w:sz w:val="23"/>
                <w:szCs w:val="23"/>
              </w:rPr>
            </w:pPr>
          </w:p>
        </w:tc>
        <w:tc>
          <w:tcPr>
            <w:tcW w:w="1225" w:type="dxa"/>
            <w:noWrap/>
            <w:tcMar>
              <w:top w:w="0" w:type="dxa"/>
              <w:left w:w="108" w:type="dxa"/>
              <w:bottom w:w="0" w:type="dxa"/>
              <w:right w:w="108" w:type="dxa"/>
            </w:tcMar>
            <w:hideMark/>
          </w:tcPr>
          <w:p w14:paraId="6F02F9C5" w14:textId="77777777" w:rsidR="005751C3" w:rsidRPr="00DA5009" w:rsidRDefault="005751C3" w:rsidP="001F2D79">
            <w:pPr>
              <w:rPr>
                <w:rFonts w:ascii="Verdana" w:hAnsi="Verdana"/>
                <w:color w:val="000000"/>
                <w:sz w:val="23"/>
                <w:szCs w:val="23"/>
              </w:rPr>
            </w:pPr>
            <w:r w:rsidRPr="00DA5009">
              <w:rPr>
                <w:rFonts w:ascii="Verdana" w:hAnsi="Verdana"/>
                <w:color w:val="000000"/>
                <w:sz w:val="23"/>
                <w:szCs w:val="23"/>
              </w:rPr>
              <w:t> </w:t>
            </w:r>
          </w:p>
        </w:tc>
      </w:tr>
      <w:tr w:rsidR="005751C3" w:rsidRPr="00DA5009" w14:paraId="0CBF0653" w14:textId="77777777" w:rsidTr="004D1BF4">
        <w:trPr>
          <w:gridAfter w:val="1"/>
          <w:wAfter w:w="11" w:type="dxa"/>
          <w:trHeight w:val="20"/>
          <w:jc w:val="center"/>
        </w:trPr>
        <w:tc>
          <w:tcPr>
            <w:tcW w:w="684" w:type="dxa"/>
            <w:vMerge/>
            <w:noWrap/>
            <w:tcMar>
              <w:top w:w="0" w:type="dxa"/>
              <w:left w:w="108" w:type="dxa"/>
              <w:bottom w:w="0" w:type="dxa"/>
              <w:right w:w="108" w:type="dxa"/>
            </w:tcMar>
          </w:tcPr>
          <w:p w14:paraId="6AA4F366" w14:textId="2680B7B9" w:rsidR="005751C3" w:rsidRPr="00DA5009" w:rsidRDefault="005751C3" w:rsidP="001F2D79">
            <w:pPr>
              <w:rPr>
                <w:rFonts w:ascii="Verdana" w:hAnsi="Verdana"/>
                <w:color w:val="000000"/>
                <w:sz w:val="23"/>
                <w:szCs w:val="23"/>
              </w:rPr>
            </w:pPr>
          </w:p>
        </w:tc>
        <w:tc>
          <w:tcPr>
            <w:tcW w:w="5738" w:type="dxa"/>
            <w:tcMar>
              <w:top w:w="0" w:type="dxa"/>
              <w:left w:w="108" w:type="dxa"/>
              <w:bottom w:w="0" w:type="dxa"/>
              <w:right w:w="108" w:type="dxa"/>
            </w:tcMar>
          </w:tcPr>
          <w:p w14:paraId="551A7EF3" w14:textId="77777777" w:rsidR="005751C3" w:rsidRPr="00DA5009" w:rsidRDefault="005751C3" w:rsidP="008A19D3">
            <w:pPr>
              <w:jc w:val="both"/>
              <w:rPr>
                <w:rFonts w:ascii="Verdana" w:hAnsi="Verdana"/>
                <w:color w:val="000000"/>
                <w:sz w:val="23"/>
                <w:szCs w:val="23"/>
              </w:rPr>
            </w:pPr>
            <w:r w:rsidRPr="00DA5009">
              <w:rPr>
                <w:rFonts w:ascii="Verdana" w:hAnsi="Verdana"/>
                <w:color w:val="000000"/>
                <w:sz w:val="23"/>
                <w:szCs w:val="23"/>
              </w:rPr>
              <w:t>HIGH-GAIN OMNIDIRECTIONAL ANTENNAS 5GHZ</w:t>
            </w:r>
          </w:p>
        </w:tc>
        <w:tc>
          <w:tcPr>
            <w:tcW w:w="1076" w:type="dxa"/>
          </w:tcPr>
          <w:p w14:paraId="74850385" w14:textId="77777777" w:rsidR="005751C3" w:rsidRPr="00DA5009" w:rsidRDefault="005751C3" w:rsidP="001F2D79">
            <w:pPr>
              <w:rPr>
                <w:rFonts w:ascii="Verdana" w:hAnsi="Verdana"/>
                <w:color w:val="000000"/>
                <w:sz w:val="23"/>
                <w:szCs w:val="23"/>
              </w:rPr>
            </w:pPr>
          </w:p>
        </w:tc>
        <w:tc>
          <w:tcPr>
            <w:tcW w:w="1124" w:type="dxa"/>
          </w:tcPr>
          <w:p w14:paraId="2DE4FDF4" w14:textId="77777777" w:rsidR="005751C3" w:rsidRPr="00DA5009" w:rsidRDefault="005751C3" w:rsidP="001F2D79">
            <w:pPr>
              <w:rPr>
                <w:rFonts w:ascii="Verdana" w:hAnsi="Verdana"/>
                <w:color w:val="000000"/>
                <w:sz w:val="23"/>
                <w:szCs w:val="23"/>
              </w:rPr>
            </w:pPr>
          </w:p>
        </w:tc>
        <w:tc>
          <w:tcPr>
            <w:tcW w:w="1328" w:type="dxa"/>
            <w:tcMar>
              <w:top w:w="0" w:type="dxa"/>
              <w:left w:w="108" w:type="dxa"/>
              <w:bottom w:w="0" w:type="dxa"/>
              <w:right w:w="108" w:type="dxa"/>
            </w:tcMar>
          </w:tcPr>
          <w:p w14:paraId="44EF3E33" w14:textId="77777777" w:rsidR="005751C3" w:rsidRPr="00DA5009" w:rsidRDefault="005751C3" w:rsidP="001F2D79">
            <w:pPr>
              <w:jc w:val="center"/>
              <w:rPr>
                <w:rFonts w:ascii="Verdana" w:hAnsi="Verdana"/>
                <w:color w:val="000000"/>
                <w:sz w:val="23"/>
                <w:szCs w:val="23"/>
              </w:rPr>
            </w:pPr>
            <w:r w:rsidRPr="00DA5009">
              <w:rPr>
                <w:rFonts w:ascii="Verdana" w:hAnsi="Verdana"/>
                <w:color w:val="000000"/>
                <w:sz w:val="23"/>
                <w:szCs w:val="23"/>
              </w:rPr>
              <w:t>NO.</w:t>
            </w:r>
          </w:p>
        </w:tc>
        <w:tc>
          <w:tcPr>
            <w:tcW w:w="1380" w:type="dxa"/>
            <w:noWrap/>
            <w:tcMar>
              <w:top w:w="0" w:type="dxa"/>
              <w:left w:w="108" w:type="dxa"/>
              <w:bottom w:w="0" w:type="dxa"/>
              <w:right w:w="108" w:type="dxa"/>
            </w:tcMar>
          </w:tcPr>
          <w:p w14:paraId="29320C16" w14:textId="77777777" w:rsidR="005751C3" w:rsidRPr="00DA5009" w:rsidRDefault="005751C3" w:rsidP="001F2D79">
            <w:pPr>
              <w:jc w:val="center"/>
              <w:rPr>
                <w:rFonts w:ascii="Verdana" w:hAnsi="Verdana"/>
                <w:color w:val="000000"/>
                <w:sz w:val="23"/>
                <w:szCs w:val="23"/>
              </w:rPr>
            </w:pPr>
            <w:r w:rsidRPr="00DA5009">
              <w:rPr>
                <w:rFonts w:ascii="Verdana" w:hAnsi="Verdana"/>
                <w:color w:val="000000"/>
                <w:sz w:val="23"/>
                <w:szCs w:val="23"/>
              </w:rPr>
              <w:t>25</w:t>
            </w:r>
          </w:p>
        </w:tc>
        <w:tc>
          <w:tcPr>
            <w:tcW w:w="1005" w:type="dxa"/>
            <w:noWrap/>
            <w:tcMar>
              <w:top w:w="0" w:type="dxa"/>
              <w:left w:w="108" w:type="dxa"/>
              <w:bottom w:w="0" w:type="dxa"/>
              <w:right w:w="108" w:type="dxa"/>
            </w:tcMar>
          </w:tcPr>
          <w:p w14:paraId="00066E81" w14:textId="77777777" w:rsidR="005751C3" w:rsidRPr="00DA5009" w:rsidRDefault="005751C3" w:rsidP="001F2D79">
            <w:pPr>
              <w:rPr>
                <w:rFonts w:ascii="Verdana" w:hAnsi="Verdana"/>
                <w:color w:val="000000"/>
                <w:sz w:val="23"/>
                <w:szCs w:val="23"/>
              </w:rPr>
            </w:pPr>
          </w:p>
        </w:tc>
        <w:tc>
          <w:tcPr>
            <w:tcW w:w="1225" w:type="dxa"/>
            <w:noWrap/>
            <w:tcMar>
              <w:top w:w="0" w:type="dxa"/>
              <w:left w:w="108" w:type="dxa"/>
              <w:bottom w:w="0" w:type="dxa"/>
              <w:right w:w="108" w:type="dxa"/>
            </w:tcMar>
            <w:hideMark/>
          </w:tcPr>
          <w:p w14:paraId="11C9FB6C" w14:textId="77777777" w:rsidR="005751C3" w:rsidRPr="00DA5009" w:rsidRDefault="005751C3" w:rsidP="001F2D79">
            <w:pPr>
              <w:rPr>
                <w:rFonts w:ascii="Verdana" w:hAnsi="Verdana"/>
                <w:color w:val="000000"/>
                <w:sz w:val="23"/>
                <w:szCs w:val="23"/>
              </w:rPr>
            </w:pPr>
            <w:r w:rsidRPr="00DA5009">
              <w:rPr>
                <w:rFonts w:ascii="Verdana" w:hAnsi="Verdana"/>
                <w:color w:val="000000"/>
                <w:sz w:val="23"/>
                <w:szCs w:val="23"/>
              </w:rPr>
              <w:t> </w:t>
            </w:r>
          </w:p>
        </w:tc>
      </w:tr>
      <w:tr w:rsidR="00FF3D28" w:rsidRPr="00DA5009" w14:paraId="66CA8A14" w14:textId="77777777" w:rsidTr="004D1BF4">
        <w:trPr>
          <w:gridAfter w:val="1"/>
          <w:wAfter w:w="11" w:type="dxa"/>
          <w:trHeight w:val="20"/>
          <w:jc w:val="center"/>
        </w:trPr>
        <w:tc>
          <w:tcPr>
            <w:tcW w:w="684" w:type="dxa"/>
            <w:noWrap/>
            <w:tcMar>
              <w:top w:w="0" w:type="dxa"/>
              <w:left w:w="108" w:type="dxa"/>
              <w:bottom w:w="0" w:type="dxa"/>
              <w:right w:w="108" w:type="dxa"/>
            </w:tcMar>
          </w:tcPr>
          <w:p w14:paraId="1762661B" w14:textId="4914DE51" w:rsidR="00FF3D28" w:rsidRPr="00DA5009" w:rsidRDefault="00FF3D28" w:rsidP="001F2D79">
            <w:pPr>
              <w:rPr>
                <w:rFonts w:ascii="Verdana" w:hAnsi="Verdana"/>
                <w:color w:val="000000"/>
                <w:sz w:val="23"/>
                <w:szCs w:val="23"/>
              </w:rPr>
            </w:pPr>
            <w:r w:rsidRPr="00DA5009">
              <w:rPr>
                <w:rFonts w:ascii="Verdana" w:hAnsi="Verdana"/>
                <w:color w:val="000000"/>
                <w:sz w:val="23"/>
                <w:szCs w:val="23"/>
              </w:rPr>
              <w:t>1</w:t>
            </w:r>
            <w:r w:rsidR="00B52B7A" w:rsidRPr="00DA5009">
              <w:rPr>
                <w:rFonts w:ascii="Verdana" w:hAnsi="Verdana"/>
                <w:color w:val="000000"/>
                <w:sz w:val="23"/>
                <w:szCs w:val="23"/>
              </w:rPr>
              <w:t>0</w:t>
            </w:r>
            <w:r w:rsidRPr="00DA5009">
              <w:rPr>
                <w:rFonts w:ascii="Verdana" w:hAnsi="Verdana"/>
                <w:color w:val="000000"/>
                <w:sz w:val="23"/>
                <w:szCs w:val="23"/>
              </w:rPr>
              <w:t>.</w:t>
            </w:r>
          </w:p>
        </w:tc>
        <w:tc>
          <w:tcPr>
            <w:tcW w:w="5738" w:type="dxa"/>
            <w:shd w:val="clear" w:color="auto" w:fill="FFFFFF"/>
            <w:tcMar>
              <w:top w:w="0" w:type="dxa"/>
              <w:left w:w="108" w:type="dxa"/>
              <w:bottom w:w="0" w:type="dxa"/>
              <w:right w:w="108" w:type="dxa"/>
            </w:tcMar>
          </w:tcPr>
          <w:p w14:paraId="34F3D3D3" w14:textId="77777777" w:rsidR="00FF3D28" w:rsidRPr="00DA5009" w:rsidRDefault="00FF3D28" w:rsidP="008A19D3">
            <w:pPr>
              <w:jc w:val="both"/>
              <w:rPr>
                <w:rFonts w:ascii="Verdana" w:hAnsi="Verdana"/>
                <w:color w:val="000000"/>
                <w:sz w:val="23"/>
                <w:szCs w:val="23"/>
              </w:rPr>
            </w:pPr>
            <w:r w:rsidRPr="00DA5009">
              <w:rPr>
                <w:rFonts w:ascii="Verdana" w:hAnsi="Verdana"/>
                <w:color w:val="000000"/>
                <w:sz w:val="23"/>
                <w:szCs w:val="23"/>
              </w:rPr>
              <w:t>HIGH-GAIN PANEL ANTENNA</w:t>
            </w:r>
          </w:p>
        </w:tc>
        <w:tc>
          <w:tcPr>
            <w:tcW w:w="1076" w:type="dxa"/>
          </w:tcPr>
          <w:p w14:paraId="091207E9" w14:textId="77777777" w:rsidR="00FF3D28" w:rsidRPr="00DA5009" w:rsidRDefault="00FF3D28" w:rsidP="001F2D79">
            <w:pPr>
              <w:rPr>
                <w:rFonts w:ascii="Verdana" w:hAnsi="Verdana"/>
                <w:color w:val="000000"/>
                <w:sz w:val="23"/>
                <w:szCs w:val="23"/>
              </w:rPr>
            </w:pPr>
          </w:p>
        </w:tc>
        <w:tc>
          <w:tcPr>
            <w:tcW w:w="1124" w:type="dxa"/>
          </w:tcPr>
          <w:p w14:paraId="13C63723" w14:textId="77777777" w:rsidR="00FF3D28" w:rsidRPr="00DA5009" w:rsidRDefault="00FF3D28" w:rsidP="001F2D79">
            <w:pPr>
              <w:rPr>
                <w:rFonts w:ascii="Verdana" w:hAnsi="Verdana"/>
                <w:color w:val="000000"/>
                <w:sz w:val="23"/>
                <w:szCs w:val="23"/>
              </w:rPr>
            </w:pPr>
          </w:p>
        </w:tc>
        <w:tc>
          <w:tcPr>
            <w:tcW w:w="1328" w:type="dxa"/>
            <w:tcMar>
              <w:top w:w="0" w:type="dxa"/>
              <w:left w:w="108" w:type="dxa"/>
              <w:bottom w:w="0" w:type="dxa"/>
              <w:right w:w="108" w:type="dxa"/>
            </w:tcMar>
          </w:tcPr>
          <w:p w14:paraId="363DE3C0"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NO.</w:t>
            </w:r>
          </w:p>
        </w:tc>
        <w:tc>
          <w:tcPr>
            <w:tcW w:w="1380" w:type="dxa"/>
            <w:noWrap/>
            <w:tcMar>
              <w:top w:w="0" w:type="dxa"/>
              <w:left w:w="108" w:type="dxa"/>
              <w:bottom w:w="0" w:type="dxa"/>
              <w:right w:w="108" w:type="dxa"/>
            </w:tcMar>
          </w:tcPr>
          <w:p w14:paraId="7F5712C4"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25</w:t>
            </w:r>
          </w:p>
        </w:tc>
        <w:tc>
          <w:tcPr>
            <w:tcW w:w="1005" w:type="dxa"/>
            <w:noWrap/>
            <w:tcMar>
              <w:top w:w="0" w:type="dxa"/>
              <w:left w:w="108" w:type="dxa"/>
              <w:bottom w:w="0" w:type="dxa"/>
              <w:right w:w="108" w:type="dxa"/>
            </w:tcMar>
          </w:tcPr>
          <w:p w14:paraId="4A77D71F" w14:textId="77777777" w:rsidR="00FF3D28" w:rsidRPr="00DA5009" w:rsidRDefault="00FF3D28" w:rsidP="001F2D79">
            <w:pPr>
              <w:rPr>
                <w:rFonts w:ascii="Verdana" w:hAnsi="Verdana"/>
                <w:color w:val="000000"/>
                <w:sz w:val="23"/>
                <w:szCs w:val="23"/>
              </w:rPr>
            </w:pPr>
          </w:p>
        </w:tc>
        <w:tc>
          <w:tcPr>
            <w:tcW w:w="1225" w:type="dxa"/>
            <w:noWrap/>
            <w:tcMar>
              <w:top w:w="0" w:type="dxa"/>
              <w:left w:w="108" w:type="dxa"/>
              <w:bottom w:w="0" w:type="dxa"/>
              <w:right w:w="108" w:type="dxa"/>
            </w:tcMar>
            <w:hideMark/>
          </w:tcPr>
          <w:p w14:paraId="7284AC15"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r>
      <w:tr w:rsidR="00FF3D28" w:rsidRPr="00DA5009" w14:paraId="7451F01E" w14:textId="77777777" w:rsidTr="004D1BF4">
        <w:trPr>
          <w:gridAfter w:val="1"/>
          <w:wAfter w:w="11" w:type="dxa"/>
          <w:trHeight w:val="20"/>
          <w:jc w:val="center"/>
        </w:trPr>
        <w:tc>
          <w:tcPr>
            <w:tcW w:w="684" w:type="dxa"/>
            <w:noWrap/>
            <w:tcMar>
              <w:top w:w="0" w:type="dxa"/>
              <w:left w:w="108" w:type="dxa"/>
              <w:bottom w:w="0" w:type="dxa"/>
              <w:right w:w="108" w:type="dxa"/>
            </w:tcMar>
          </w:tcPr>
          <w:p w14:paraId="03200333" w14:textId="159F26C1" w:rsidR="00FF3D28" w:rsidRPr="00DA5009" w:rsidRDefault="00FF3D28" w:rsidP="001F2D79">
            <w:pPr>
              <w:rPr>
                <w:rFonts w:ascii="Verdana" w:hAnsi="Verdana"/>
                <w:color w:val="000000"/>
                <w:sz w:val="23"/>
                <w:szCs w:val="23"/>
              </w:rPr>
            </w:pPr>
            <w:r w:rsidRPr="00DA5009">
              <w:rPr>
                <w:rFonts w:ascii="Verdana" w:hAnsi="Verdana"/>
                <w:color w:val="000000"/>
                <w:sz w:val="23"/>
                <w:szCs w:val="23"/>
              </w:rPr>
              <w:t>1</w:t>
            </w:r>
            <w:r w:rsidR="00B52B7A" w:rsidRPr="00DA5009">
              <w:rPr>
                <w:rFonts w:ascii="Verdana" w:hAnsi="Verdana"/>
                <w:color w:val="000000"/>
                <w:sz w:val="23"/>
                <w:szCs w:val="23"/>
              </w:rPr>
              <w:t>1</w:t>
            </w:r>
            <w:r w:rsidRPr="00DA5009">
              <w:rPr>
                <w:rFonts w:ascii="Verdana" w:hAnsi="Verdana"/>
                <w:color w:val="000000"/>
                <w:sz w:val="23"/>
                <w:szCs w:val="23"/>
              </w:rPr>
              <w:t>.</w:t>
            </w:r>
          </w:p>
        </w:tc>
        <w:tc>
          <w:tcPr>
            <w:tcW w:w="5738" w:type="dxa"/>
            <w:shd w:val="clear" w:color="auto" w:fill="FFFFFF"/>
            <w:tcMar>
              <w:top w:w="0" w:type="dxa"/>
              <w:left w:w="108" w:type="dxa"/>
              <w:bottom w:w="0" w:type="dxa"/>
              <w:right w:w="108" w:type="dxa"/>
            </w:tcMar>
          </w:tcPr>
          <w:p w14:paraId="7E277E83" w14:textId="77777777" w:rsidR="00FF3D28" w:rsidRPr="00DA5009" w:rsidRDefault="00FF3D28" w:rsidP="008A19D3">
            <w:pPr>
              <w:jc w:val="both"/>
              <w:rPr>
                <w:rFonts w:ascii="Verdana" w:hAnsi="Verdana"/>
                <w:color w:val="000000"/>
                <w:sz w:val="23"/>
                <w:szCs w:val="23"/>
              </w:rPr>
            </w:pPr>
            <w:r w:rsidRPr="00DA5009">
              <w:rPr>
                <w:rFonts w:ascii="Verdana" w:hAnsi="Verdana"/>
                <w:color w:val="000000"/>
                <w:sz w:val="23"/>
                <w:szCs w:val="23"/>
              </w:rPr>
              <w:t>SECTOR ANTENNA KIT</w:t>
            </w:r>
          </w:p>
        </w:tc>
        <w:tc>
          <w:tcPr>
            <w:tcW w:w="1076" w:type="dxa"/>
          </w:tcPr>
          <w:p w14:paraId="4C2D5044" w14:textId="77777777" w:rsidR="00FF3D28" w:rsidRPr="00DA5009" w:rsidRDefault="00FF3D28" w:rsidP="001F2D79">
            <w:pPr>
              <w:rPr>
                <w:rFonts w:ascii="Verdana" w:hAnsi="Verdana"/>
                <w:color w:val="000000"/>
                <w:sz w:val="23"/>
                <w:szCs w:val="23"/>
              </w:rPr>
            </w:pPr>
          </w:p>
        </w:tc>
        <w:tc>
          <w:tcPr>
            <w:tcW w:w="1124" w:type="dxa"/>
          </w:tcPr>
          <w:p w14:paraId="016D2809" w14:textId="77777777" w:rsidR="00FF3D28" w:rsidRPr="00DA5009" w:rsidRDefault="00FF3D28" w:rsidP="001F2D79">
            <w:pPr>
              <w:rPr>
                <w:rFonts w:ascii="Verdana" w:hAnsi="Verdana"/>
                <w:color w:val="000000"/>
                <w:sz w:val="23"/>
                <w:szCs w:val="23"/>
              </w:rPr>
            </w:pPr>
          </w:p>
        </w:tc>
        <w:tc>
          <w:tcPr>
            <w:tcW w:w="1328" w:type="dxa"/>
            <w:tcMar>
              <w:top w:w="0" w:type="dxa"/>
              <w:left w:w="108" w:type="dxa"/>
              <w:bottom w:w="0" w:type="dxa"/>
              <w:right w:w="108" w:type="dxa"/>
            </w:tcMar>
          </w:tcPr>
          <w:p w14:paraId="53A580E3"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NO.</w:t>
            </w:r>
          </w:p>
        </w:tc>
        <w:tc>
          <w:tcPr>
            <w:tcW w:w="1380" w:type="dxa"/>
            <w:noWrap/>
            <w:tcMar>
              <w:top w:w="0" w:type="dxa"/>
              <w:left w:w="108" w:type="dxa"/>
              <w:bottom w:w="0" w:type="dxa"/>
              <w:right w:w="108" w:type="dxa"/>
            </w:tcMar>
          </w:tcPr>
          <w:p w14:paraId="0F4E7756"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3</w:t>
            </w:r>
          </w:p>
        </w:tc>
        <w:tc>
          <w:tcPr>
            <w:tcW w:w="1005" w:type="dxa"/>
            <w:noWrap/>
            <w:tcMar>
              <w:top w:w="0" w:type="dxa"/>
              <w:left w:w="108" w:type="dxa"/>
              <w:bottom w:w="0" w:type="dxa"/>
              <w:right w:w="108" w:type="dxa"/>
            </w:tcMar>
          </w:tcPr>
          <w:p w14:paraId="5044C847" w14:textId="77777777" w:rsidR="00FF3D28" w:rsidRPr="00DA5009" w:rsidRDefault="00FF3D28" w:rsidP="001F2D79">
            <w:pPr>
              <w:rPr>
                <w:rFonts w:ascii="Verdana" w:hAnsi="Verdana"/>
                <w:color w:val="000000"/>
                <w:sz w:val="23"/>
                <w:szCs w:val="23"/>
              </w:rPr>
            </w:pPr>
          </w:p>
        </w:tc>
        <w:tc>
          <w:tcPr>
            <w:tcW w:w="1225" w:type="dxa"/>
            <w:noWrap/>
            <w:tcMar>
              <w:top w:w="0" w:type="dxa"/>
              <w:left w:w="108" w:type="dxa"/>
              <w:bottom w:w="0" w:type="dxa"/>
              <w:right w:w="108" w:type="dxa"/>
            </w:tcMar>
            <w:hideMark/>
          </w:tcPr>
          <w:p w14:paraId="79C421CF"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r>
      <w:tr w:rsidR="00FF3D28" w:rsidRPr="00DA5009" w14:paraId="5F4D7025" w14:textId="77777777" w:rsidTr="004D1BF4">
        <w:trPr>
          <w:gridAfter w:val="1"/>
          <w:wAfter w:w="11" w:type="dxa"/>
          <w:trHeight w:val="20"/>
          <w:jc w:val="center"/>
        </w:trPr>
        <w:tc>
          <w:tcPr>
            <w:tcW w:w="684" w:type="dxa"/>
            <w:noWrap/>
            <w:tcMar>
              <w:top w:w="0" w:type="dxa"/>
              <w:left w:w="108" w:type="dxa"/>
              <w:bottom w:w="0" w:type="dxa"/>
              <w:right w:w="108" w:type="dxa"/>
            </w:tcMar>
          </w:tcPr>
          <w:p w14:paraId="348ABCA4" w14:textId="7CDBA920" w:rsidR="00FF3D28" w:rsidRPr="00DA5009" w:rsidRDefault="00FF3D28" w:rsidP="001F2D79">
            <w:pPr>
              <w:rPr>
                <w:rFonts w:ascii="Verdana" w:hAnsi="Verdana"/>
                <w:color w:val="000000"/>
                <w:sz w:val="23"/>
                <w:szCs w:val="23"/>
              </w:rPr>
            </w:pPr>
            <w:r w:rsidRPr="00DA5009">
              <w:rPr>
                <w:rFonts w:ascii="Verdana" w:hAnsi="Verdana"/>
                <w:color w:val="000000"/>
                <w:sz w:val="23"/>
                <w:szCs w:val="23"/>
              </w:rPr>
              <w:t>1</w:t>
            </w:r>
            <w:r w:rsidR="00B52B7A" w:rsidRPr="00DA5009">
              <w:rPr>
                <w:rFonts w:ascii="Verdana" w:hAnsi="Verdana"/>
                <w:color w:val="000000"/>
                <w:sz w:val="23"/>
                <w:szCs w:val="23"/>
              </w:rPr>
              <w:t>2</w:t>
            </w:r>
            <w:r w:rsidRPr="00DA5009">
              <w:rPr>
                <w:rFonts w:ascii="Verdana" w:hAnsi="Verdana"/>
                <w:color w:val="000000"/>
                <w:sz w:val="23"/>
                <w:szCs w:val="23"/>
              </w:rPr>
              <w:t>.</w:t>
            </w:r>
          </w:p>
        </w:tc>
        <w:tc>
          <w:tcPr>
            <w:tcW w:w="5738" w:type="dxa"/>
            <w:shd w:val="clear" w:color="auto" w:fill="FFFFFF"/>
            <w:tcMar>
              <w:top w:w="0" w:type="dxa"/>
              <w:left w:w="108" w:type="dxa"/>
              <w:bottom w:w="0" w:type="dxa"/>
              <w:right w:w="108" w:type="dxa"/>
            </w:tcMar>
          </w:tcPr>
          <w:p w14:paraId="4973A5B6" w14:textId="77777777" w:rsidR="00FF3D28" w:rsidRPr="00DA5009" w:rsidRDefault="00FF3D28" w:rsidP="008A19D3">
            <w:pPr>
              <w:jc w:val="both"/>
              <w:rPr>
                <w:rFonts w:ascii="Verdana" w:hAnsi="Verdana"/>
                <w:color w:val="000000"/>
                <w:sz w:val="23"/>
                <w:szCs w:val="23"/>
              </w:rPr>
            </w:pPr>
            <w:r w:rsidRPr="00DA5009">
              <w:rPr>
                <w:rFonts w:ascii="Verdana" w:hAnsi="Verdana"/>
                <w:color w:val="000000"/>
                <w:sz w:val="23"/>
                <w:szCs w:val="23"/>
              </w:rPr>
              <w:t>STAINLESS STEEL OUTDOOR CABINETS COMPLETE WITH ELECTRICALS</w:t>
            </w:r>
          </w:p>
        </w:tc>
        <w:tc>
          <w:tcPr>
            <w:tcW w:w="1076" w:type="dxa"/>
          </w:tcPr>
          <w:p w14:paraId="74A9118E" w14:textId="77777777" w:rsidR="00FF3D28" w:rsidRPr="00DA5009" w:rsidRDefault="00FF3D28" w:rsidP="001F2D79">
            <w:pPr>
              <w:rPr>
                <w:rFonts w:ascii="Verdana" w:hAnsi="Verdana"/>
                <w:color w:val="000000"/>
                <w:sz w:val="23"/>
                <w:szCs w:val="23"/>
              </w:rPr>
            </w:pPr>
          </w:p>
        </w:tc>
        <w:tc>
          <w:tcPr>
            <w:tcW w:w="1124" w:type="dxa"/>
          </w:tcPr>
          <w:p w14:paraId="151357A5" w14:textId="77777777" w:rsidR="00FF3D28" w:rsidRPr="00DA5009" w:rsidRDefault="00FF3D28" w:rsidP="001F2D79">
            <w:pPr>
              <w:rPr>
                <w:rFonts w:ascii="Verdana" w:hAnsi="Verdana"/>
                <w:color w:val="000000"/>
                <w:sz w:val="23"/>
                <w:szCs w:val="23"/>
              </w:rPr>
            </w:pPr>
          </w:p>
        </w:tc>
        <w:tc>
          <w:tcPr>
            <w:tcW w:w="1328" w:type="dxa"/>
            <w:tcMar>
              <w:top w:w="0" w:type="dxa"/>
              <w:left w:w="108" w:type="dxa"/>
              <w:bottom w:w="0" w:type="dxa"/>
              <w:right w:w="108" w:type="dxa"/>
            </w:tcMar>
          </w:tcPr>
          <w:p w14:paraId="22160D84"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NO.</w:t>
            </w:r>
          </w:p>
        </w:tc>
        <w:tc>
          <w:tcPr>
            <w:tcW w:w="1380" w:type="dxa"/>
            <w:noWrap/>
            <w:tcMar>
              <w:top w:w="0" w:type="dxa"/>
              <w:left w:w="108" w:type="dxa"/>
              <w:bottom w:w="0" w:type="dxa"/>
              <w:right w:w="108" w:type="dxa"/>
            </w:tcMar>
          </w:tcPr>
          <w:p w14:paraId="431139C0"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15</w:t>
            </w:r>
          </w:p>
        </w:tc>
        <w:tc>
          <w:tcPr>
            <w:tcW w:w="1005" w:type="dxa"/>
            <w:noWrap/>
            <w:tcMar>
              <w:top w:w="0" w:type="dxa"/>
              <w:left w:w="108" w:type="dxa"/>
              <w:bottom w:w="0" w:type="dxa"/>
              <w:right w:w="108" w:type="dxa"/>
            </w:tcMar>
          </w:tcPr>
          <w:p w14:paraId="06E14874" w14:textId="77777777" w:rsidR="00FF3D28" w:rsidRPr="00DA5009" w:rsidRDefault="00FF3D28" w:rsidP="001F2D79">
            <w:pPr>
              <w:rPr>
                <w:rFonts w:ascii="Verdana" w:hAnsi="Verdana"/>
                <w:color w:val="000000"/>
                <w:sz w:val="23"/>
                <w:szCs w:val="23"/>
              </w:rPr>
            </w:pPr>
          </w:p>
        </w:tc>
        <w:tc>
          <w:tcPr>
            <w:tcW w:w="1225" w:type="dxa"/>
            <w:noWrap/>
            <w:tcMar>
              <w:top w:w="0" w:type="dxa"/>
              <w:left w:w="108" w:type="dxa"/>
              <w:bottom w:w="0" w:type="dxa"/>
              <w:right w:w="108" w:type="dxa"/>
            </w:tcMar>
          </w:tcPr>
          <w:p w14:paraId="0BA54B7B" w14:textId="77777777" w:rsidR="00FF3D28" w:rsidRPr="00DA5009" w:rsidRDefault="00FF3D28" w:rsidP="001F2D79">
            <w:pPr>
              <w:rPr>
                <w:rFonts w:ascii="Verdana" w:hAnsi="Verdana"/>
                <w:color w:val="000000"/>
                <w:sz w:val="23"/>
                <w:szCs w:val="23"/>
              </w:rPr>
            </w:pPr>
          </w:p>
        </w:tc>
      </w:tr>
      <w:tr w:rsidR="00FF3D28" w:rsidRPr="00DA5009" w14:paraId="471846AB" w14:textId="77777777" w:rsidTr="004D1BF4">
        <w:trPr>
          <w:gridAfter w:val="1"/>
          <w:wAfter w:w="11" w:type="dxa"/>
          <w:trHeight w:val="20"/>
          <w:jc w:val="center"/>
        </w:trPr>
        <w:tc>
          <w:tcPr>
            <w:tcW w:w="684" w:type="dxa"/>
            <w:noWrap/>
            <w:tcMar>
              <w:top w:w="0" w:type="dxa"/>
              <w:left w:w="108" w:type="dxa"/>
              <w:bottom w:w="0" w:type="dxa"/>
              <w:right w:w="108" w:type="dxa"/>
            </w:tcMar>
          </w:tcPr>
          <w:p w14:paraId="38D419B4" w14:textId="5CA3AD8F" w:rsidR="00FF3D28" w:rsidRPr="00DA5009" w:rsidRDefault="00FF3D28" w:rsidP="001F2D79">
            <w:pPr>
              <w:rPr>
                <w:rFonts w:ascii="Verdana" w:hAnsi="Verdana"/>
                <w:color w:val="000000"/>
                <w:sz w:val="23"/>
                <w:szCs w:val="23"/>
              </w:rPr>
            </w:pPr>
            <w:r w:rsidRPr="00DA5009">
              <w:rPr>
                <w:rFonts w:ascii="Verdana" w:hAnsi="Verdana"/>
                <w:color w:val="000000"/>
                <w:sz w:val="23"/>
                <w:szCs w:val="23"/>
              </w:rPr>
              <w:t>1</w:t>
            </w:r>
            <w:r w:rsidR="00B52B7A" w:rsidRPr="00DA5009">
              <w:rPr>
                <w:rFonts w:ascii="Verdana" w:hAnsi="Verdana"/>
                <w:color w:val="000000"/>
                <w:sz w:val="23"/>
                <w:szCs w:val="23"/>
              </w:rPr>
              <w:t>3</w:t>
            </w:r>
            <w:r w:rsidRPr="00DA5009">
              <w:rPr>
                <w:rFonts w:ascii="Verdana" w:hAnsi="Verdana"/>
                <w:color w:val="000000"/>
                <w:sz w:val="23"/>
                <w:szCs w:val="23"/>
              </w:rPr>
              <w:t>.</w:t>
            </w:r>
          </w:p>
        </w:tc>
        <w:tc>
          <w:tcPr>
            <w:tcW w:w="5738" w:type="dxa"/>
            <w:tcMar>
              <w:top w:w="0" w:type="dxa"/>
              <w:left w:w="108" w:type="dxa"/>
              <w:bottom w:w="0" w:type="dxa"/>
              <w:right w:w="108" w:type="dxa"/>
            </w:tcMar>
          </w:tcPr>
          <w:p w14:paraId="3BEAD533" w14:textId="77777777" w:rsidR="00FF3D28" w:rsidRPr="00DA5009" w:rsidRDefault="00FF3D28" w:rsidP="008A19D3">
            <w:pPr>
              <w:jc w:val="both"/>
              <w:rPr>
                <w:rFonts w:ascii="Verdana" w:hAnsi="Verdana"/>
                <w:color w:val="000000"/>
                <w:sz w:val="23"/>
                <w:szCs w:val="23"/>
              </w:rPr>
            </w:pPr>
            <w:r w:rsidRPr="00DA5009">
              <w:rPr>
                <w:rFonts w:ascii="Verdana" w:hAnsi="Verdana"/>
                <w:color w:val="000000"/>
                <w:sz w:val="23"/>
                <w:szCs w:val="23"/>
              </w:rPr>
              <w:t>STAINLESS STEEL MOUNTING BRACKET.</w:t>
            </w:r>
          </w:p>
        </w:tc>
        <w:tc>
          <w:tcPr>
            <w:tcW w:w="1076" w:type="dxa"/>
          </w:tcPr>
          <w:p w14:paraId="3B01D1F4" w14:textId="77777777" w:rsidR="00FF3D28" w:rsidRPr="00DA5009" w:rsidRDefault="00FF3D28" w:rsidP="001F2D79">
            <w:pPr>
              <w:rPr>
                <w:rFonts w:ascii="Verdana" w:hAnsi="Verdana"/>
                <w:color w:val="000000"/>
                <w:sz w:val="23"/>
                <w:szCs w:val="23"/>
              </w:rPr>
            </w:pPr>
          </w:p>
        </w:tc>
        <w:tc>
          <w:tcPr>
            <w:tcW w:w="1124" w:type="dxa"/>
          </w:tcPr>
          <w:p w14:paraId="4FE061F8" w14:textId="77777777" w:rsidR="00FF3D28" w:rsidRPr="00DA5009" w:rsidRDefault="00FF3D28" w:rsidP="001F2D79">
            <w:pPr>
              <w:rPr>
                <w:rFonts w:ascii="Verdana" w:hAnsi="Verdana"/>
                <w:color w:val="000000"/>
                <w:sz w:val="23"/>
                <w:szCs w:val="23"/>
              </w:rPr>
            </w:pPr>
          </w:p>
        </w:tc>
        <w:tc>
          <w:tcPr>
            <w:tcW w:w="1328" w:type="dxa"/>
            <w:tcMar>
              <w:top w:w="0" w:type="dxa"/>
              <w:left w:w="108" w:type="dxa"/>
              <w:bottom w:w="0" w:type="dxa"/>
              <w:right w:w="108" w:type="dxa"/>
            </w:tcMar>
          </w:tcPr>
          <w:p w14:paraId="6E1B493F"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NO.</w:t>
            </w:r>
          </w:p>
        </w:tc>
        <w:tc>
          <w:tcPr>
            <w:tcW w:w="1380" w:type="dxa"/>
            <w:noWrap/>
            <w:tcMar>
              <w:top w:w="0" w:type="dxa"/>
              <w:left w:w="108" w:type="dxa"/>
              <w:bottom w:w="0" w:type="dxa"/>
              <w:right w:w="108" w:type="dxa"/>
            </w:tcMar>
          </w:tcPr>
          <w:p w14:paraId="27D5F425" w14:textId="206E32B2" w:rsidR="00FF3D28" w:rsidRPr="00DA5009" w:rsidRDefault="005751C3" w:rsidP="001F2D79">
            <w:pPr>
              <w:jc w:val="center"/>
              <w:rPr>
                <w:rFonts w:ascii="Verdana" w:hAnsi="Verdana"/>
                <w:color w:val="000000"/>
                <w:sz w:val="23"/>
                <w:szCs w:val="23"/>
              </w:rPr>
            </w:pPr>
            <w:r w:rsidRPr="00DA5009">
              <w:rPr>
                <w:rFonts w:ascii="Verdana" w:hAnsi="Verdana"/>
                <w:color w:val="000000"/>
                <w:sz w:val="23"/>
                <w:szCs w:val="23"/>
              </w:rPr>
              <w:t>33</w:t>
            </w:r>
          </w:p>
        </w:tc>
        <w:tc>
          <w:tcPr>
            <w:tcW w:w="1005" w:type="dxa"/>
            <w:noWrap/>
            <w:tcMar>
              <w:top w:w="0" w:type="dxa"/>
              <w:left w:w="108" w:type="dxa"/>
              <w:bottom w:w="0" w:type="dxa"/>
              <w:right w:w="108" w:type="dxa"/>
            </w:tcMar>
          </w:tcPr>
          <w:p w14:paraId="5603E577" w14:textId="77777777" w:rsidR="00FF3D28" w:rsidRPr="00DA5009" w:rsidRDefault="00FF3D28" w:rsidP="001F2D79">
            <w:pPr>
              <w:rPr>
                <w:rFonts w:ascii="Verdana" w:hAnsi="Verdana"/>
                <w:color w:val="000000"/>
                <w:sz w:val="23"/>
                <w:szCs w:val="23"/>
              </w:rPr>
            </w:pPr>
          </w:p>
        </w:tc>
        <w:tc>
          <w:tcPr>
            <w:tcW w:w="1225" w:type="dxa"/>
            <w:noWrap/>
            <w:tcMar>
              <w:top w:w="0" w:type="dxa"/>
              <w:left w:w="108" w:type="dxa"/>
              <w:bottom w:w="0" w:type="dxa"/>
              <w:right w:w="108" w:type="dxa"/>
            </w:tcMar>
            <w:hideMark/>
          </w:tcPr>
          <w:p w14:paraId="6E86DEA5"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r>
      <w:tr w:rsidR="00FF3D28" w:rsidRPr="00DA5009" w14:paraId="50E392E6" w14:textId="77777777" w:rsidTr="004D1BF4">
        <w:trPr>
          <w:gridAfter w:val="1"/>
          <w:wAfter w:w="11" w:type="dxa"/>
          <w:trHeight w:val="20"/>
          <w:jc w:val="center"/>
        </w:trPr>
        <w:tc>
          <w:tcPr>
            <w:tcW w:w="684" w:type="dxa"/>
            <w:noWrap/>
            <w:tcMar>
              <w:top w:w="0" w:type="dxa"/>
              <w:left w:w="108" w:type="dxa"/>
              <w:bottom w:w="0" w:type="dxa"/>
              <w:right w:w="108" w:type="dxa"/>
            </w:tcMar>
          </w:tcPr>
          <w:p w14:paraId="095BE92A" w14:textId="35AC3CCD" w:rsidR="00FF3D28" w:rsidRPr="00DA5009" w:rsidRDefault="00FF3D28" w:rsidP="001F2D79">
            <w:pPr>
              <w:rPr>
                <w:rFonts w:ascii="Verdana" w:hAnsi="Verdana"/>
                <w:color w:val="000000"/>
                <w:sz w:val="23"/>
                <w:szCs w:val="23"/>
              </w:rPr>
            </w:pPr>
            <w:r w:rsidRPr="00DA5009">
              <w:rPr>
                <w:rFonts w:ascii="Verdana" w:hAnsi="Verdana"/>
                <w:color w:val="000000"/>
                <w:sz w:val="23"/>
                <w:szCs w:val="23"/>
              </w:rPr>
              <w:t>1</w:t>
            </w:r>
            <w:r w:rsidR="00B52B7A" w:rsidRPr="00DA5009">
              <w:rPr>
                <w:rFonts w:ascii="Verdana" w:hAnsi="Verdana"/>
                <w:color w:val="000000"/>
                <w:sz w:val="23"/>
                <w:szCs w:val="23"/>
              </w:rPr>
              <w:t>4</w:t>
            </w:r>
            <w:r w:rsidRPr="00DA5009">
              <w:rPr>
                <w:rFonts w:ascii="Verdana" w:hAnsi="Verdana"/>
                <w:color w:val="000000"/>
                <w:sz w:val="23"/>
                <w:szCs w:val="23"/>
              </w:rPr>
              <w:t>.</w:t>
            </w:r>
          </w:p>
        </w:tc>
        <w:tc>
          <w:tcPr>
            <w:tcW w:w="5738" w:type="dxa"/>
            <w:tcMar>
              <w:top w:w="0" w:type="dxa"/>
              <w:left w:w="108" w:type="dxa"/>
              <w:bottom w:w="0" w:type="dxa"/>
              <w:right w:w="108" w:type="dxa"/>
            </w:tcMar>
          </w:tcPr>
          <w:p w14:paraId="260C97F9" w14:textId="77777777" w:rsidR="00FF3D28" w:rsidRPr="00DA5009" w:rsidRDefault="00FF3D28" w:rsidP="008A19D3">
            <w:pPr>
              <w:jc w:val="both"/>
              <w:rPr>
                <w:rFonts w:ascii="Verdana" w:hAnsi="Verdana"/>
                <w:color w:val="000000"/>
                <w:sz w:val="23"/>
                <w:szCs w:val="23"/>
              </w:rPr>
            </w:pPr>
            <w:r w:rsidRPr="00DA5009">
              <w:rPr>
                <w:rFonts w:ascii="Verdana" w:hAnsi="Verdana"/>
                <w:color w:val="000000"/>
                <w:sz w:val="23"/>
                <w:szCs w:val="23"/>
              </w:rPr>
              <w:t xml:space="preserve">INDUSTRIAL MAGNET SET FOR MOUNTING STAINLESS STEEL BRACKET (SET OF 4 </w:t>
            </w:r>
            <w:r w:rsidRPr="00DA5009">
              <w:rPr>
                <w:rFonts w:ascii="Verdana" w:hAnsi="Verdana"/>
                <w:color w:val="000000"/>
                <w:sz w:val="23"/>
                <w:szCs w:val="23"/>
              </w:rPr>
              <w:lastRenderedPageBreak/>
              <w:t>INDUSTRIAL MAGNETS).</w:t>
            </w:r>
          </w:p>
        </w:tc>
        <w:tc>
          <w:tcPr>
            <w:tcW w:w="1076" w:type="dxa"/>
          </w:tcPr>
          <w:p w14:paraId="4C2EE946" w14:textId="77777777" w:rsidR="00FF3D28" w:rsidRPr="00DA5009" w:rsidRDefault="00FF3D28" w:rsidP="001F2D79">
            <w:pPr>
              <w:rPr>
                <w:rFonts w:ascii="Verdana" w:hAnsi="Verdana"/>
                <w:color w:val="000000"/>
                <w:sz w:val="23"/>
                <w:szCs w:val="23"/>
              </w:rPr>
            </w:pPr>
          </w:p>
        </w:tc>
        <w:tc>
          <w:tcPr>
            <w:tcW w:w="1124" w:type="dxa"/>
          </w:tcPr>
          <w:p w14:paraId="3EB7F6A6" w14:textId="77777777" w:rsidR="00FF3D28" w:rsidRPr="00DA5009" w:rsidRDefault="00FF3D28" w:rsidP="001F2D79">
            <w:pPr>
              <w:rPr>
                <w:rFonts w:ascii="Verdana" w:hAnsi="Verdana"/>
                <w:color w:val="000000"/>
                <w:sz w:val="23"/>
                <w:szCs w:val="23"/>
              </w:rPr>
            </w:pPr>
          </w:p>
        </w:tc>
        <w:tc>
          <w:tcPr>
            <w:tcW w:w="1328" w:type="dxa"/>
            <w:tcMar>
              <w:top w:w="0" w:type="dxa"/>
              <w:left w:w="108" w:type="dxa"/>
              <w:bottom w:w="0" w:type="dxa"/>
              <w:right w:w="108" w:type="dxa"/>
            </w:tcMar>
          </w:tcPr>
          <w:p w14:paraId="327E1E70"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NO.</w:t>
            </w:r>
          </w:p>
        </w:tc>
        <w:tc>
          <w:tcPr>
            <w:tcW w:w="1380" w:type="dxa"/>
            <w:noWrap/>
            <w:tcMar>
              <w:top w:w="0" w:type="dxa"/>
              <w:left w:w="108" w:type="dxa"/>
              <w:bottom w:w="0" w:type="dxa"/>
              <w:right w:w="108" w:type="dxa"/>
            </w:tcMar>
          </w:tcPr>
          <w:p w14:paraId="2B628A40"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40</w:t>
            </w:r>
          </w:p>
        </w:tc>
        <w:tc>
          <w:tcPr>
            <w:tcW w:w="1005" w:type="dxa"/>
            <w:noWrap/>
            <w:tcMar>
              <w:top w:w="0" w:type="dxa"/>
              <w:left w:w="108" w:type="dxa"/>
              <w:bottom w:w="0" w:type="dxa"/>
              <w:right w:w="108" w:type="dxa"/>
            </w:tcMar>
          </w:tcPr>
          <w:p w14:paraId="7E5E91BD" w14:textId="77777777" w:rsidR="00FF3D28" w:rsidRPr="00DA5009" w:rsidRDefault="00FF3D28" w:rsidP="001F2D79">
            <w:pPr>
              <w:rPr>
                <w:rFonts w:ascii="Verdana" w:hAnsi="Verdana"/>
                <w:color w:val="000000"/>
                <w:sz w:val="23"/>
                <w:szCs w:val="23"/>
              </w:rPr>
            </w:pPr>
          </w:p>
        </w:tc>
        <w:tc>
          <w:tcPr>
            <w:tcW w:w="1225" w:type="dxa"/>
            <w:noWrap/>
            <w:tcMar>
              <w:top w:w="0" w:type="dxa"/>
              <w:left w:w="108" w:type="dxa"/>
              <w:bottom w:w="0" w:type="dxa"/>
              <w:right w:w="108" w:type="dxa"/>
            </w:tcMar>
            <w:hideMark/>
          </w:tcPr>
          <w:p w14:paraId="0D09ED5C"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r>
      <w:tr w:rsidR="00FF3D28" w:rsidRPr="00DA5009" w14:paraId="4DE1C35E" w14:textId="77777777" w:rsidTr="004D1BF4">
        <w:trPr>
          <w:gridAfter w:val="1"/>
          <w:wAfter w:w="11" w:type="dxa"/>
          <w:trHeight w:val="20"/>
          <w:jc w:val="center"/>
        </w:trPr>
        <w:tc>
          <w:tcPr>
            <w:tcW w:w="684" w:type="dxa"/>
            <w:noWrap/>
            <w:tcMar>
              <w:top w:w="0" w:type="dxa"/>
              <w:left w:w="108" w:type="dxa"/>
              <w:bottom w:w="0" w:type="dxa"/>
              <w:right w:w="108" w:type="dxa"/>
            </w:tcMar>
          </w:tcPr>
          <w:p w14:paraId="45876F66" w14:textId="032B48B6" w:rsidR="00FF3D28" w:rsidRPr="00DA5009" w:rsidRDefault="00FF3D28" w:rsidP="001F2D79">
            <w:pPr>
              <w:rPr>
                <w:rFonts w:ascii="Verdana" w:hAnsi="Verdana"/>
                <w:color w:val="000000"/>
                <w:sz w:val="23"/>
                <w:szCs w:val="23"/>
              </w:rPr>
            </w:pPr>
            <w:r w:rsidRPr="00DA5009">
              <w:rPr>
                <w:rFonts w:ascii="Verdana" w:hAnsi="Verdana"/>
                <w:color w:val="000000"/>
                <w:sz w:val="23"/>
                <w:szCs w:val="23"/>
              </w:rPr>
              <w:t>1</w:t>
            </w:r>
            <w:r w:rsidR="00B52B7A" w:rsidRPr="00DA5009">
              <w:rPr>
                <w:rFonts w:ascii="Verdana" w:hAnsi="Verdana"/>
                <w:color w:val="000000"/>
                <w:sz w:val="23"/>
                <w:szCs w:val="23"/>
              </w:rPr>
              <w:t>5</w:t>
            </w:r>
            <w:r w:rsidRPr="00DA5009">
              <w:rPr>
                <w:rFonts w:ascii="Verdana" w:hAnsi="Verdana"/>
                <w:color w:val="000000"/>
                <w:sz w:val="23"/>
                <w:szCs w:val="23"/>
              </w:rPr>
              <w:t>.</w:t>
            </w:r>
          </w:p>
        </w:tc>
        <w:tc>
          <w:tcPr>
            <w:tcW w:w="5738" w:type="dxa"/>
            <w:tcMar>
              <w:top w:w="0" w:type="dxa"/>
              <w:left w:w="108" w:type="dxa"/>
              <w:bottom w:w="0" w:type="dxa"/>
              <w:right w:w="108" w:type="dxa"/>
            </w:tcMar>
          </w:tcPr>
          <w:p w14:paraId="77C980D5" w14:textId="77777777" w:rsidR="00FF3D28" w:rsidRPr="00DA5009" w:rsidRDefault="00FF3D28" w:rsidP="008A19D3">
            <w:pPr>
              <w:jc w:val="both"/>
              <w:rPr>
                <w:rFonts w:ascii="Verdana" w:hAnsi="Verdana"/>
                <w:color w:val="000000"/>
                <w:sz w:val="23"/>
                <w:szCs w:val="23"/>
                <w:lang w:val="de-DE"/>
              </w:rPr>
            </w:pPr>
            <w:r w:rsidRPr="00DA5009">
              <w:rPr>
                <w:rFonts w:ascii="Verdana" w:hAnsi="Verdana"/>
                <w:color w:val="000000"/>
                <w:sz w:val="23"/>
                <w:szCs w:val="23"/>
                <w:lang w:val="de-DE"/>
              </w:rPr>
              <w:t>LOW LOSS N-TYPE PIGTAILS (1METER)</w:t>
            </w:r>
          </w:p>
        </w:tc>
        <w:tc>
          <w:tcPr>
            <w:tcW w:w="1076" w:type="dxa"/>
          </w:tcPr>
          <w:p w14:paraId="086050FC" w14:textId="77777777" w:rsidR="00FF3D28" w:rsidRPr="00DA5009" w:rsidRDefault="00FF3D28" w:rsidP="001F2D79">
            <w:pPr>
              <w:rPr>
                <w:rFonts w:ascii="Verdana" w:hAnsi="Verdana"/>
                <w:color w:val="000000"/>
                <w:sz w:val="23"/>
                <w:szCs w:val="23"/>
                <w:lang w:val="de-DE"/>
              </w:rPr>
            </w:pPr>
          </w:p>
        </w:tc>
        <w:tc>
          <w:tcPr>
            <w:tcW w:w="1124" w:type="dxa"/>
          </w:tcPr>
          <w:p w14:paraId="720F92B5" w14:textId="77777777" w:rsidR="00FF3D28" w:rsidRPr="00DA5009" w:rsidRDefault="00FF3D28" w:rsidP="001F2D79">
            <w:pPr>
              <w:rPr>
                <w:rFonts w:ascii="Verdana" w:hAnsi="Verdana"/>
                <w:color w:val="000000"/>
                <w:sz w:val="23"/>
                <w:szCs w:val="23"/>
                <w:lang w:val="de-DE"/>
              </w:rPr>
            </w:pPr>
          </w:p>
        </w:tc>
        <w:tc>
          <w:tcPr>
            <w:tcW w:w="1328" w:type="dxa"/>
            <w:tcMar>
              <w:top w:w="0" w:type="dxa"/>
              <w:left w:w="108" w:type="dxa"/>
              <w:bottom w:w="0" w:type="dxa"/>
              <w:right w:w="108" w:type="dxa"/>
            </w:tcMar>
          </w:tcPr>
          <w:p w14:paraId="5A7C2EAD" w14:textId="77777777" w:rsidR="00FF3D28" w:rsidRPr="00DA5009" w:rsidRDefault="00FF3D28" w:rsidP="001F2D79">
            <w:pPr>
              <w:jc w:val="center"/>
              <w:rPr>
                <w:rFonts w:ascii="Verdana" w:hAnsi="Verdana"/>
                <w:color w:val="000000"/>
                <w:sz w:val="23"/>
                <w:szCs w:val="23"/>
                <w:lang w:val="de-DE"/>
              </w:rPr>
            </w:pPr>
            <w:r w:rsidRPr="00DA5009">
              <w:rPr>
                <w:rFonts w:ascii="Verdana" w:hAnsi="Verdana"/>
                <w:color w:val="000000"/>
                <w:sz w:val="23"/>
                <w:szCs w:val="23"/>
                <w:lang w:val="de-DE"/>
              </w:rPr>
              <w:t>NO.</w:t>
            </w:r>
          </w:p>
        </w:tc>
        <w:tc>
          <w:tcPr>
            <w:tcW w:w="1380" w:type="dxa"/>
            <w:noWrap/>
            <w:tcMar>
              <w:top w:w="0" w:type="dxa"/>
              <w:left w:w="108" w:type="dxa"/>
              <w:bottom w:w="0" w:type="dxa"/>
              <w:right w:w="108" w:type="dxa"/>
            </w:tcMar>
          </w:tcPr>
          <w:p w14:paraId="691785AD" w14:textId="77777777" w:rsidR="00FF3D28" w:rsidRPr="00DA5009" w:rsidRDefault="00FF3D28" w:rsidP="001F2D79">
            <w:pPr>
              <w:jc w:val="center"/>
              <w:rPr>
                <w:rFonts w:ascii="Verdana" w:hAnsi="Verdana"/>
                <w:color w:val="000000"/>
                <w:sz w:val="23"/>
                <w:szCs w:val="23"/>
                <w:lang w:val="de-DE"/>
              </w:rPr>
            </w:pPr>
            <w:r w:rsidRPr="00DA5009">
              <w:rPr>
                <w:rFonts w:ascii="Verdana" w:hAnsi="Verdana"/>
                <w:color w:val="000000"/>
                <w:sz w:val="23"/>
                <w:szCs w:val="23"/>
                <w:lang w:val="de-DE"/>
              </w:rPr>
              <w:t>300</w:t>
            </w:r>
          </w:p>
        </w:tc>
        <w:tc>
          <w:tcPr>
            <w:tcW w:w="1005" w:type="dxa"/>
            <w:noWrap/>
            <w:tcMar>
              <w:top w:w="0" w:type="dxa"/>
              <w:left w:w="108" w:type="dxa"/>
              <w:bottom w:w="0" w:type="dxa"/>
              <w:right w:w="108" w:type="dxa"/>
            </w:tcMar>
          </w:tcPr>
          <w:p w14:paraId="46702E17" w14:textId="77777777" w:rsidR="00FF3D28" w:rsidRPr="00DA5009" w:rsidRDefault="00FF3D28" w:rsidP="001F2D79">
            <w:pPr>
              <w:rPr>
                <w:rFonts w:ascii="Verdana" w:hAnsi="Verdana"/>
                <w:color w:val="000000"/>
                <w:sz w:val="23"/>
                <w:szCs w:val="23"/>
                <w:lang w:val="de-DE"/>
              </w:rPr>
            </w:pPr>
          </w:p>
        </w:tc>
        <w:tc>
          <w:tcPr>
            <w:tcW w:w="1225" w:type="dxa"/>
            <w:noWrap/>
            <w:tcMar>
              <w:top w:w="0" w:type="dxa"/>
              <w:left w:w="108" w:type="dxa"/>
              <w:bottom w:w="0" w:type="dxa"/>
              <w:right w:w="108" w:type="dxa"/>
            </w:tcMar>
            <w:hideMark/>
          </w:tcPr>
          <w:p w14:paraId="58A505F1" w14:textId="77777777" w:rsidR="00FF3D28" w:rsidRPr="00DA5009" w:rsidRDefault="00FF3D28" w:rsidP="001F2D79">
            <w:pPr>
              <w:rPr>
                <w:rFonts w:ascii="Verdana" w:hAnsi="Verdana"/>
                <w:color w:val="000000"/>
                <w:sz w:val="23"/>
                <w:szCs w:val="23"/>
                <w:lang w:val="de-DE"/>
              </w:rPr>
            </w:pPr>
            <w:r w:rsidRPr="00DA5009">
              <w:rPr>
                <w:rFonts w:ascii="Verdana" w:hAnsi="Verdana"/>
                <w:color w:val="000000"/>
                <w:sz w:val="23"/>
                <w:szCs w:val="23"/>
                <w:lang w:val="de-DE"/>
              </w:rPr>
              <w:t> </w:t>
            </w:r>
          </w:p>
        </w:tc>
      </w:tr>
      <w:tr w:rsidR="00FF3D28" w:rsidRPr="00DA5009" w14:paraId="7EB0C3E4" w14:textId="77777777" w:rsidTr="004D1BF4">
        <w:trPr>
          <w:gridAfter w:val="1"/>
          <w:wAfter w:w="11" w:type="dxa"/>
          <w:trHeight w:val="20"/>
          <w:jc w:val="center"/>
        </w:trPr>
        <w:tc>
          <w:tcPr>
            <w:tcW w:w="684" w:type="dxa"/>
            <w:noWrap/>
            <w:tcMar>
              <w:top w:w="0" w:type="dxa"/>
              <w:left w:w="108" w:type="dxa"/>
              <w:bottom w:w="0" w:type="dxa"/>
              <w:right w:w="108" w:type="dxa"/>
            </w:tcMar>
          </w:tcPr>
          <w:p w14:paraId="6910DEAA" w14:textId="10BFB607" w:rsidR="00FF3D28" w:rsidRPr="00DA5009" w:rsidRDefault="00FF3D28" w:rsidP="001F2D79">
            <w:pPr>
              <w:rPr>
                <w:rFonts w:ascii="Verdana" w:hAnsi="Verdana"/>
                <w:color w:val="000000"/>
                <w:sz w:val="23"/>
                <w:szCs w:val="23"/>
              </w:rPr>
            </w:pPr>
            <w:r w:rsidRPr="00DA5009">
              <w:rPr>
                <w:rFonts w:ascii="Verdana" w:hAnsi="Verdana"/>
                <w:color w:val="000000"/>
                <w:sz w:val="23"/>
                <w:szCs w:val="23"/>
              </w:rPr>
              <w:t>1</w:t>
            </w:r>
            <w:r w:rsidR="00B52B7A" w:rsidRPr="00DA5009">
              <w:rPr>
                <w:rFonts w:ascii="Verdana" w:hAnsi="Verdana"/>
                <w:color w:val="000000"/>
                <w:sz w:val="23"/>
                <w:szCs w:val="23"/>
              </w:rPr>
              <w:t>6</w:t>
            </w:r>
            <w:r w:rsidRPr="00DA5009">
              <w:rPr>
                <w:rFonts w:ascii="Verdana" w:hAnsi="Verdana"/>
                <w:color w:val="000000"/>
                <w:sz w:val="23"/>
                <w:szCs w:val="23"/>
              </w:rPr>
              <w:t>.</w:t>
            </w:r>
          </w:p>
        </w:tc>
        <w:tc>
          <w:tcPr>
            <w:tcW w:w="5738" w:type="dxa"/>
            <w:tcMar>
              <w:top w:w="0" w:type="dxa"/>
              <w:left w:w="108" w:type="dxa"/>
              <w:bottom w:w="0" w:type="dxa"/>
              <w:right w:w="108" w:type="dxa"/>
            </w:tcMar>
          </w:tcPr>
          <w:p w14:paraId="473B00B7" w14:textId="77777777" w:rsidR="00FF3D28" w:rsidRPr="00DA5009" w:rsidRDefault="00FF3D28" w:rsidP="008A19D3">
            <w:pPr>
              <w:jc w:val="both"/>
              <w:rPr>
                <w:rFonts w:ascii="Verdana" w:hAnsi="Verdana"/>
                <w:color w:val="000000"/>
                <w:sz w:val="23"/>
                <w:szCs w:val="23"/>
              </w:rPr>
            </w:pPr>
            <w:r w:rsidRPr="00DA5009">
              <w:rPr>
                <w:rFonts w:ascii="Verdana" w:hAnsi="Verdana"/>
                <w:color w:val="000000"/>
                <w:sz w:val="23"/>
                <w:szCs w:val="23"/>
              </w:rPr>
              <w:t>CUSTOM-MADE ARMOURED CAT 6A CABLE (2 IN 1 CABLE)</w:t>
            </w:r>
          </w:p>
        </w:tc>
        <w:tc>
          <w:tcPr>
            <w:tcW w:w="1076" w:type="dxa"/>
          </w:tcPr>
          <w:p w14:paraId="3D9747F8" w14:textId="77777777" w:rsidR="00FF3D28" w:rsidRPr="00DA5009" w:rsidRDefault="00FF3D28" w:rsidP="001F2D79">
            <w:pPr>
              <w:rPr>
                <w:rFonts w:ascii="Verdana" w:hAnsi="Verdana"/>
                <w:color w:val="000000"/>
                <w:sz w:val="23"/>
                <w:szCs w:val="23"/>
              </w:rPr>
            </w:pPr>
          </w:p>
        </w:tc>
        <w:tc>
          <w:tcPr>
            <w:tcW w:w="1124" w:type="dxa"/>
          </w:tcPr>
          <w:p w14:paraId="6FB0C69D" w14:textId="77777777" w:rsidR="00FF3D28" w:rsidRPr="00DA5009" w:rsidRDefault="00FF3D28" w:rsidP="001F2D79">
            <w:pPr>
              <w:rPr>
                <w:rFonts w:ascii="Verdana" w:hAnsi="Verdana"/>
                <w:color w:val="000000"/>
                <w:sz w:val="23"/>
                <w:szCs w:val="23"/>
              </w:rPr>
            </w:pPr>
          </w:p>
        </w:tc>
        <w:tc>
          <w:tcPr>
            <w:tcW w:w="1328" w:type="dxa"/>
            <w:tcMar>
              <w:top w:w="0" w:type="dxa"/>
              <w:left w:w="108" w:type="dxa"/>
              <w:bottom w:w="0" w:type="dxa"/>
              <w:right w:w="108" w:type="dxa"/>
            </w:tcMar>
          </w:tcPr>
          <w:p w14:paraId="6BC066D9"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METERS</w:t>
            </w:r>
          </w:p>
        </w:tc>
        <w:tc>
          <w:tcPr>
            <w:tcW w:w="1380" w:type="dxa"/>
            <w:noWrap/>
            <w:tcMar>
              <w:top w:w="0" w:type="dxa"/>
              <w:left w:w="108" w:type="dxa"/>
              <w:bottom w:w="0" w:type="dxa"/>
              <w:right w:w="108" w:type="dxa"/>
            </w:tcMar>
          </w:tcPr>
          <w:p w14:paraId="4F368FBD"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3000</w:t>
            </w:r>
          </w:p>
        </w:tc>
        <w:tc>
          <w:tcPr>
            <w:tcW w:w="1005" w:type="dxa"/>
            <w:noWrap/>
            <w:tcMar>
              <w:top w:w="0" w:type="dxa"/>
              <w:left w:w="108" w:type="dxa"/>
              <w:bottom w:w="0" w:type="dxa"/>
              <w:right w:w="108" w:type="dxa"/>
            </w:tcMar>
          </w:tcPr>
          <w:p w14:paraId="7B3517B4" w14:textId="77777777" w:rsidR="00FF3D28" w:rsidRPr="00DA5009" w:rsidRDefault="00FF3D28" w:rsidP="001F2D79">
            <w:pPr>
              <w:rPr>
                <w:rFonts w:ascii="Verdana" w:hAnsi="Verdana"/>
                <w:color w:val="000000"/>
                <w:sz w:val="23"/>
                <w:szCs w:val="23"/>
              </w:rPr>
            </w:pPr>
          </w:p>
        </w:tc>
        <w:tc>
          <w:tcPr>
            <w:tcW w:w="1225" w:type="dxa"/>
            <w:noWrap/>
            <w:tcMar>
              <w:top w:w="0" w:type="dxa"/>
              <w:left w:w="108" w:type="dxa"/>
              <w:bottom w:w="0" w:type="dxa"/>
              <w:right w:w="108" w:type="dxa"/>
            </w:tcMar>
            <w:hideMark/>
          </w:tcPr>
          <w:p w14:paraId="3EDB509F"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r>
      <w:tr w:rsidR="00FA4B82" w:rsidRPr="00DA5009" w14:paraId="504073C4" w14:textId="77777777" w:rsidTr="00D75035">
        <w:trPr>
          <w:gridAfter w:val="1"/>
          <w:wAfter w:w="11" w:type="dxa"/>
          <w:trHeight w:val="20"/>
          <w:jc w:val="center"/>
        </w:trPr>
        <w:tc>
          <w:tcPr>
            <w:tcW w:w="13560" w:type="dxa"/>
            <w:gridSpan w:val="8"/>
            <w:noWrap/>
            <w:tcMar>
              <w:top w:w="0" w:type="dxa"/>
              <w:left w:w="108" w:type="dxa"/>
              <w:bottom w:w="0" w:type="dxa"/>
              <w:right w:w="108" w:type="dxa"/>
            </w:tcMar>
          </w:tcPr>
          <w:p w14:paraId="7366F7E1" w14:textId="3EC80E6B" w:rsidR="00FA4B82" w:rsidRPr="00DA5009" w:rsidRDefault="00FA4B82" w:rsidP="001F2D79">
            <w:pPr>
              <w:rPr>
                <w:rFonts w:ascii="Verdana" w:hAnsi="Verdana"/>
                <w:b/>
                <w:bCs/>
                <w:color w:val="000000"/>
                <w:sz w:val="23"/>
                <w:szCs w:val="23"/>
              </w:rPr>
            </w:pPr>
            <w:r w:rsidRPr="00DA5009">
              <w:rPr>
                <w:rFonts w:ascii="Verdana" w:hAnsi="Verdana"/>
                <w:b/>
                <w:bCs/>
                <w:color w:val="000000"/>
                <w:sz w:val="23"/>
                <w:szCs w:val="23"/>
              </w:rPr>
              <w:t xml:space="preserve">PROFESSIONAL WORKS AND SERVICES </w:t>
            </w:r>
          </w:p>
        </w:tc>
      </w:tr>
      <w:tr w:rsidR="00FF3D28" w:rsidRPr="00DA5009" w14:paraId="0FC827D6" w14:textId="77777777" w:rsidTr="004D1BF4">
        <w:trPr>
          <w:gridAfter w:val="1"/>
          <w:wAfter w:w="11" w:type="dxa"/>
          <w:trHeight w:val="20"/>
          <w:jc w:val="center"/>
        </w:trPr>
        <w:tc>
          <w:tcPr>
            <w:tcW w:w="684" w:type="dxa"/>
            <w:noWrap/>
            <w:tcMar>
              <w:top w:w="0" w:type="dxa"/>
              <w:left w:w="108" w:type="dxa"/>
              <w:bottom w:w="0" w:type="dxa"/>
              <w:right w:w="108" w:type="dxa"/>
            </w:tcMar>
          </w:tcPr>
          <w:p w14:paraId="5E5803C1" w14:textId="71AFCBA9" w:rsidR="00FF3D28" w:rsidRPr="00DA5009" w:rsidRDefault="00FF3D28" w:rsidP="001F2D79">
            <w:pPr>
              <w:rPr>
                <w:rFonts w:ascii="Verdana" w:hAnsi="Verdana"/>
                <w:color w:val="000000"/>
                <w:sz w:val="23"/>
                <w:szCs w:val="23"/>
              </w:rPr>
            </w:pPr>
            <w:r w:rsidRPr="00DA5009">
              <w:rPr>
                <w:rFonts w:ascii="Verdana" w:hAnsi="Verdana"/>
                <w:color w:val="000000"/>
                <w:sz w:val="23"/>
                <w:szCs w:val="23"/>
              </w:rPr>
              <w:t>1</w:t>
            </w:r>
            <w:r w:rsidR="00B52B7A" w:rsidRPr="00DA5009">
              <w:rPr>
                <w:rFonts w:ascii="Verdana" w:hAnsi="Verdana"/>
                <w:color w:val="000000"/>
                <w:sz w:val="23"/>
                <w:szCs w:val="23"/>
              </w:rPr>
              <w:t>7</w:t>
            </w:r>
            <w:r w:rsidRPr="00DA5009">
              <w:rPr>
                <w:rFonts w:ascii="Verdana" w:hAnsi="Verdana"/>
                <w:color w:val="000000"/>
                <w:sz w:val="23"/>
                <w:szCs w:val="23"/>
              </w:rPr>
              <w:t>.</w:t>
            </w:r>
          </w:p>
        </w:tc>
        <w:tc>
          <w:tcPr>
            <w:tcW w:w="5738" w:type="dxa"/>
            <w:tcMar>
              <w:top w:w="0" w:type="dxa"/>
              <w:left w:w="108" w:type="dxa"/>
              <w:bottom w:w="0" w:type="dxa"/>
              <w:right w:w="108" w:type="dxa"/>
            </w:tcMar>
          </w:tcPr>
          <w:p w14:paraId="7194DBC0" w14:textId="51005A17" w:rsidR="00FF3D28" w:rsidRPr="00DA5009" w:rsidRDefault="00CD1B72" w:rsidP="008A19D3">
            <w:pPr>
              <w:jc w:val="both"/>
              <w:rPr>
                <w:rFonts w:ascii="Verdana" w:hAnsi="Verdana"/>
                <w:color w:val="000000"/>
                <w:sz w:val="23"/>
                <w:szCs w:val="23"/>
              </w:rPr>
            </w:pPr>
            <w:r w:rsidRPr="00DA5009">
              <w:rPr>
                <w:rFonts w:ascii="Verdana" w:hAnsi="Verdana"/>
                <w:color w:val="000000"/>
                <w:sz w:val="23"/>
                <w:szCs w:val="23"/>
              </w:rPr>
              <w:t xml:space="preserve">OEM </w:t>
            </w:r>
            <w:r w:rsidR="00FF3D28" w:rsidRPr="00DA5009">
              <w:rPr>
                <w:rFonts w:ascii="Verdana" w:hAnsi="Verdana"/>
                <w:color w:val="000000"/>
                <w:sz w:val="23"/>
                <w:szCs w:val="23"/>
              </w:rPr>
              <w:t>PROFESSIONAL SERVICES</w:t>
            </w:r>
          </w:p>
        </w:tc>
        <w:tc>
          <w:tcPr>
            <w:tcW w:w="1076" w:type="dxa"/>
          </w:tcPr>
          <w:p w14:paraId="76BF5061" w14:textId="77777777" w:rsidR="00FF3D28" w:rsidRPr="00DA5009" w:rsidRDefault="00FF3D28" w:rsidP="001F2D79">
            <w:pPr>
              <w:rPr>
                <w:rFonts w:ascii="Verdana" w:hAnsi="Verdana"/>
                <w:color w:val="000000"/>
                <w:sz w:val="23"/>
                <w:szCs w:val="23"/>
              </w:rPr>
            </w:pPr>
          </w:p>
        </w:tc>
        <w:tc>
          <w:tcPr>
            <w:tcW w:w="1124" w:type="dxa"/>
          </w:tcPr>
          <w:p w14:paraId="247B8E5A" w14:textId="77777777" w:rsidR="00FF3D28" w:rsidRPr="00DA5009" w:rsidRDefault="00FF3D28" w:rsidP="001F2D79">
            <w:pPr>
              <w:rPr>
                <w:rFonts w:ascii="Verdana" w:hAnsi="Verdana"/>
                <w:color w:val="000000"/>
                <w:sz w:val="23"/>
                <w:szCs w:val="23"/>
              </w:rPr>
            </w:pPr>
          </w:p>
        </w:tc>
        <w:tc>
          <w:tcPr>
            <w:tcW w:w="1328" w:type="dxa"/>
            <w:tcMar>
              <w:top w:w="0" w:type="dxa"/>
              <w:left w:w="108" w:type="dxa"/>
              <w:bottom w:w="0" w:type="dxa"/>
              <w:right w:w="108" w:type="dxa"/>
            </w:tcMar>
          </w:tcPr>
          <w:p w14:paraId="3310E8F0"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LOT</w:t>
            </w:r>
          </w:p>
        </w:tc>
        <w:tc>
          <w:tcPr>
            <w:tcW w:w="1380" w:type="dxa"/>
            <w:noWrap/>
            <w:tcMar>
              <w:top w:w="0" w:type="dxa"/>
              <w:left w:w="108" w:type="dxa"/>
              <w:bottom w:w="0" w:type="dxa"/>
              <w:right w:w="108" w:type="dxa"/>
            </w:tcMar>
          </w:tcPr>
          <w:p w14:paraId="2AC51BA7"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1</w:t>
            </w:r>
          </w:p>
        </w:tc>
        <w:tc>
          <w:tcPr>
            <w:tcW w:w="1005" w:type="dxa"/>
            <w:noWrap/>
            <w:tcMar>
              <w:top w:w="0" w:type="dxa"/>
              <w:left w:w="108" w:type="dxa"/>
              <w:bottom w:w="0" w:type="dxa"/>
              <w:right w:w="108" w:type="dxa"/>
            </w:tcMar>
          </w:tcPr>
          <w:p w14:paraId="66C28EB0" w14:textId="77777777" w:rsidR="00FF3D28" w:rsidRPr="00DA5009" w:rsidRDefault="00FF3D28" w:rsidP="001F2D79">
            <w:pPr>
              <w:rPr>
                <w:rFonts w:ascii="Verdana" w:hAnsi="Verdana"/>
                <w:color w:val="000000"/>
                <w:sz w:val="23"/>
                <w:szCs w:val="23"/>
              </w:rPr>
            </w:pPr>
          </w:p>
        </w:tc>
        <w:tc>
          <w:tcPr>
            <w:tcW w:w="1225" w:type="dxa"/>
            <w:noWrap/>
            <w:tcMar>
              <w:top w:w="0" w:type="dxa"/>
              <w:left w:w="108" w:type="dxa"/>
              <w:bottom w:w="0" w:type="dxa"/>
              <w:right w:w="108" w:type="dxa"/>
            </w:tcMar>
            <w:hideMark/>
          </w:tcPr>
          <w:p w14:paraId="50E8D88B"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r>
      <w:tr w:rsidR="00FF3D28" w:rsidRPr="00DA5009" w14:paraId="166C8E7A" w14:textId="77777777" w:rsidTr="004D1BF4">
        <w:trPr>
          <w:gridAfter w:val="1"/>
          <w:wAfter w:w="11" w:type="dxa"/>
          <w:trHeight w:val="20"/>
          <w:jc w:val="center"/>
        </w:trPr>
        <w:tc>
          <w:tcPr>
            <w:tcW w:w="684" w:type="dxa"/>
            <w:noWrap/>
            <w:tcMar>
              <w:top w:w="0" w:type="dxa"/>
              <w:left w:w="108" w:type="dxa"/>
              <w:bottom w:w="0" w:type="dxa"/>
              <w:right w:w="108" w:type="dxa"/>
            </w:tcMar>
          </w:tcPr>
          <w:p w14:paraId="0CAD0055" w14:textId="0F0EDE82" w:rsidR="00FF3D28" w:rsidRPr="00DA5009" w:rsidRDefault="00B52B7A" w:rsidP="001F2D79">
            <w:pPr>
              <w:rPr>
                <w:rFonts w:ascii="Verdana" w:hAnsi="Verdana"/>
                <w:color w:val="000000"/>
                <w:sz w:val="23"/>
                <w:szCs w:val="23"/>
              </w:rPr>
            </w:pPr>
            <w:r w:rsidRPr="00DA5009">
              <w:rPr>
                <w:rFonts w:ascii="Verdana" w:hAnsi="Verdana"/>
                <w:color w:val="000000"/>
                <w:sz w:val="23"/>
                <w:szCs w:val="23"/>
              </w:rPr>
              <w:t>18</w:t>
            </w:r>
            <w:r w:rsidR="00FF3D28" w:rsidRPr="00DA5009">
              <w:rPr>
                <w:rFonts w:ascii="Verdana" w:hAnsi="Verdana"/>
                <w:color w:val="000000"/>
                <w:sz w:val="23"/>
                <w:szCs w:val="23"/>
              </w:rPr>
              <w:t>.</w:t>
            </w:r>
          </w:p>
        </w:tc>
        <w:tc>
          <w:tcPr>
            <w:tcW w:w="5738" w:type="dxa"/>
            <w:tcMar>
              <w:top w:w="0" w:type="dxa"/>
              <w:left w:w="108" w:type="dxa"/>
              <w:bottom w:w="0" w:type="dxa"/>
              <w:right w:w="108" w:type="dxa"/>
            </w:tcMar>
            <w:hideMark/>
          </w:tcPr>
          <w:p w14:paraId="63F26A35" w14:textId="0574C361" w:rsidR="00FF3D28" w:rsidRPr="00DA5009" w:rsidRDefault="00FF3D28" w:rsidP="008A19D3">
            <w:pPr>
              <w:jc w:val="both"/>
              <w:rPr>
                <w:rFonts w:ascii="Verdana" w:hAnsi="Verdana"/>
                <w:color w:val="000000"/>
                <w:sz w:val="23"/>
                <w:szCs w:val="23"/>
                <w:lang w:val="fr-FR"/>
              </w:rPr>
            </w:pPr>
            <w:r w:rsidRPr="00DA5009">
              <w:rPr>
                <w:rFonts w:ascii="Verdana" w:hAnsi="Verdana"/>
                <w:color w:val="000000"/>
                <w:sz w:val="23"/>
                <w:szCs w:val="23"/>
                <w:lang w:val="fr-FR"/>
              </w:rPr>
              <w:t xml:space="preserve">ASSOCIATED </w:t>
            </w:r>
            <w:r w:rsidR="000825A8" w:rsidRPr="00DA5009">
              <w:rPr>
                <w:rFonts w:ascii="Verdana" w:hAnsi="Verdana"/>
                <w:color w:val="000000"/>
                <w:sz w:val="23"/>
                <w:szCs w:val="23"/>
                <w:lang w:val="fr-FR"/>
              </w:rPr>
              <w:t xml:space="preserve">CIVIL </w:t>
            </w:r>
            <w:r w:rsidRPr="00DA5009">
              <w:rPr>
                <w:rFonts w:ascii="Verdana" w:hAnsi="Verdana"/>
                <w:color w:val="000000"/>
                <w:sz w:val="23"/>
                <w:szCs w:val="23"/>
                <w:lang w:val="fr-FR"/>
              </w:rPr>
              <w:t xml:space="preserve">WORKS </w:t>
            </w:r>
          </w:p>
        </w:tc>
        <w:tc>
          <w:tcPr>
            <w:tcW w:w="1076" w:type="dxa"/>
          </w:tcPr>
          <w:p w14:paraId="65E16F55" w14:textId="77777777" w:rsidR="00FF3D28" w:rsidRPr="00DA5009" w:rsidRDefault="00FF3D28" w:rsidP="001F2D79">
            <w:pPr>
              <w:rPr>
                <w:rFonts w:ascii="Verdana" w:hAnsi="Verdana"/>
                <w:color w:val="000000"/>
                <w:sz w:val="23"/>
                <w:szCs w:val="23"/>
                <w:lang w:val="fr-FR"/>
              </w:rPr>
            </w:pPr>
          </w:p>
        </w:tc>
        <w:tc>
          <w:tcPr>
            <w:tcW w:w="1124" w:type="dxa"/>
          </w:tcPr>
          <w:p w14:paraId="1479084B" w14:textId="77777777" w:rsidR="00FF3D28" w:rsidRPr="00DA5009" w:rsidRDefault="00FF3D28" w:rsidP="001F2D79">
            <w:pPr>
              <w:rPr>
                <w:rFonts w:ascii="Verdana" w:hAnsi="Verdana"/>
                <w:color w:val="000000"/>
                <w:sz w:val="23"/>
                <w:szCs w:val="23"/>
                <w:lang w:val="fr-FR"/>
              </w:rPr>
            </w:pPr>
          </w:p>
        </w:tc>
        <w:tc>
          <w:tcPr>
            <w:tcW w:w="1328" w:type="dxa"/>
            <w:tcMar>
              <w:top w:w="0" w:type="dxa"/>
              <w:left w:w="108" w:type="dxa"/>
              <w:bottom w:w="0" w:type="dxa"/>
              <w:right w:w="108" w:type="dxa"/>
            </w:tcMar>
            <w:hideMark/>
          </w:tcPr>
          <w:p w14:paraId="023FD4C1"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LOT</w:t>
            </w:r>
          </w:p>
        </w:tc>
        <w:tc>
          <w:tcPr>
            <w:tcW w:w="1380" w:type="dxa"/>
            <w:noWrap/>
            <w:tcMar>
              <w:top w:w="0" w:type="dxa"/>
              <w:left w:w="108" w:type="dxa"/>
              <w:bottom w:w="0" w:type="dxa"/>
              <w:right w:w="108" w:type="dxa"/>
            </w:tcMar>
            <w:hideMark/>
          </w:tcPr>
          <w:p w14:paraId="65D1A9BB"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1</w:t>
            </w:r>
          </w:p>
        </w:tc>
        <w:tc>
          <w:tcPr>
            <w:tcW w:w="1005" w:type="dxa"/>
            <w:noWrap/>
            <w:tcMar>
              <w:top w:w="0" w:type="dxa"/>
              <w:left w:w="108" w:type="dxa"/>
              <w:bottom w:w="0" w:type="dxa"/>
              <w:right w:w="108" w:type="dxa"/>
            </w:tcMar>
            <w:hideMark/>
          </w:tcPr>
          <w:p w14:paraId="37695EED"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c>
          <w:tcPr>
            <w:tcW w:w="1225" w:type="dxa"/>
            <w:noWrap/>
            <w:tcMar>
              <w:top w:w="0" w:type="dxa"/>
              <w:left w:w="108" w:type="dxa"/>
              <w:bottom w:w="0" w:type="dxa"/>
              <w:right w:w="108" w:type="dxa"/>
            </w:tcMar>
            <w:hideMark/>
          </w:tcPr>
          <w:p w14:paraId="606B7B78"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r>
      <w:tr w:rsidR="00FF3D28" w:rsidRPr="00DA5009" w14:paraId="0FCEEEA9" w14:textId="77777777" w:rsidTr="004D1BF4">
        <w:trPr>
          <w:gridAfter w:val="1"/>
          <w:wAfter w:w="11" w:type="dxa"/>
          <w:trHeight w:val="20"/>
          <w:jc w:val="center"/>
        </w:trPr>
        <w:tc>
          <w:tcPr>
            <w:tcW w:w="684" w:type="dxa"/>
            <w:noWrap/>
            <w:tcMar>
              <w:top w:w="0" w:type="dxa"/>
              <w:left w:w="108" w:type="dxa"/>
              <w:bottom w:w="0" w:type="dxa"/>
              <w:right w:w="108" w:type="dxa"/>
            </w:tcMar>
          </w:tcPr>
          <w:p w14:paraId="5DA296AA" w14:textId="70F861F4" w:rsidR="00FF3D28" w:rsidRPr="00DA5009" w:rsidRDefault="00B52B7A" w:rsidP="001F2D79">
            <w:pPr>
              <w:rPr>
                <w:rFonts w:ascii="Verdana" w:hAnsi="Verdana"/>
                <w:color w:val="000000"/>
                <w:sz w:val="23"/>
                <w:szCs w:val="23"/>
              </w:rPr>
            </w:pPr>
            <w:r w:rsidRPr="00DA5009">
              <w:rPr>
                <w:rFonts w:ascii="Verdana" w:hAnsi="Verdana"/>
                <w:color w:val="000000"/>
                <w:sz w:val="23"/>
                <w:szCs w:val="23"/>
              </w:rPr>
              <w:t>19</w:t>
            </w:r>
            <w:r w:rsidR="00FF3D28" w:rsidRPr="00DA5009">
              <w:rPr>
                <w:rFonts w:ascii="Verdana" w:hAnsi="Verdana"/>
                <w:color w:val="000000"/>
                <w:sz w:val="23"/>
                <w:szCs w:val="23"/>
              </w:rPr>
              <w:t>.</w:t>
            </w:r>
          </w:p>
        </w:tc>
        <w:tc>
          <w:tcPr>
            <w:tcW w:w="5738" w:type="dxa"/>
            <w:tcMar>
              <w:top w:w="0" w:type="dxa"/>
              <w:left w:w="108" w:type="dxa"/>
              <w:bottom w:w="0" w:type="dxa"/>
              <w:right w:w="108" w:type="dxa"/>
            </w:tcMar>
            <w:hideMark/>
          </w:tcPr>
          <w:p w14:paraId="417AE860" w14:textId="43C74199" w:rsidR="00FF3D28" w:rsidRPr="00DA5009" w:rsidRDefault="00FF3D28" w:rsidP="008A19D3">
            <w:pPr>
              <w:jc w:val="both"/>
              <w:rPr>
                <w:rFonts w:ascii="Verdana" w:hAnsi="Verdana"/>
                <w:color w:val="000000"/>
                <w:sz w:val="23"/>
                <w:szCs w:val="23"/>
                <w:lang w:val="fr-FR"/>
              </w:rPr>
            </w:pPr>
            <w:r w:rsidRPr="00DA5009">
              <w:rPr>
                <w:rFonts w:ascii="Verdana" w:hAnsi="Verdana"/>
                <w:color w:val="000000"/>
                <w:sz w:val="23"/>
                <w:szCs w:val="23"/>
                <w:lang w:val="fr-FR"/>
              </w:rPr>
              <w:t>ASSOCIATED</w:t>
            </w:r>
            <w:r w:rsidR="000825A8" w:rsidRPr="00DA5009">
              <w:rPr>
                <w:rFonts w:ascii="Verdana" w:hAnsi="Verdana"/>
                <w:color w:val="000000"/>
                <w:sz w:val="23"/>
                <w:szCs w:val="23"/>
                <w:lang w:val="fr-FR"/>
              </w:rPr>
              <w:t xml:space="preserve"> ELECTRICAL</w:t>
            </w:r>
            <w:r w:rsidRPr="00DA5009">
              <w:rPr>
                <w:rFonts w:ascii="Verdana" w:hAnsi="Verdana"/>
                <w:color w:val="000000"/>
                <w:sz w:val="23"/>
                <w:szCs w:val="23"/>
                <w:lang w:val="fr-FR"/>
              </w:rPr>
              <w:t xml:space="preserve"> WORKS </w:t>
            </w:r>
          </w:p>
        </w:tc>
        <w:tc>
          <w:tcPr>
            <w:tcW w:w="1076" w:type="dxa"/>
          </w:tcPr>
          <w:p w14:paraId="233184F1" w14:textId="77777777" w:rsidR="00FF3D28" w:rsidRPr="00DA5009" w:rsidRDefault="00FF3D28" w:rsidP="001F2D79">
            <w:pPr>
              <w:rPr>
                <w:rFonts w:ascii="Verdana" w:hAnsi="Verdana"/>
                <w:color w:val="000000"/>
                <w:sz w:val="23"/>
                <w:szCs w:val="23"/>
                <w:lang w:val="fr-FR"/>
              </w:rPr>
            </w:pPr>
          </w:p>
        </w:tc>
        <w:tc>
          <w:tcPr>
            <w:tcW w:w="1124" w:type="dxa"/>
          </w:tcPr>
          <w:p w14:paraId="3DC5D1C4" w14:textId="77777777" w:rsidR="00FF3D28" w:rsidRPr="00DA5009" w:rsidRDefault="00FF3D28" w:rsidP="001F2D79">
            <w:pPr>
              <w:rPr>
                <w:rFonts w:ascii="Verdana" w:hAnsi="Verdana"/>
                <w:color w:val="000000"/>
                <w:sz w:val="23"/>
                <w:szCs w:val="23"/>
                <w:lang w:val="fr-FR"/>
              </w:rPr>
            </w:pPr>
          </w:p>
        </w:tc>
        <w:tc>
          <w:tcPr>
            <w:tcW w:w="1328" w:type="dxa"/>
            <w:tcMar>
              <w:top w:w="0" w:type="dxa"/>
              <w:left w:w="108" w:type="dxa"/>
              <w:bottom w:w="0" w:type="dxa"/>
              <w:right w:w="108" w:type="dxa"/>
            </w:tcMar>
            <w:hideMark/>
          </w:tcPr>
          <w:p w14:paraId="690D193A"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LOT</w:t>
            </w:r>
          </w:p>
        </w:tc>
        <w:tc>
          <w:tcPr>
            <w:tcW w:w="1380" w:type="dxa"/>
            <w:noWrap/>
            <w:tcMar>
              <w:top w:w="0" w:type="dxa"/>
              <w:left w:w="108" w:type="dxa"/>
              <w:bottom w:w="0" w:type="dxa"/>
              <w:right w:w="108" w:type="dxa"/>
            </w:tcMar>
            <w:hideMark/>
          </w:tcPr>
          <w:p w14:paraId="368DBBC9"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1</w:t>
            </w:r>
          </w:p>
        </w:tc>
        <w:tc>
          <w:tcPr>
            <w:tcW w:w="1005" w:type="dxa"/>
            <w:noWrap/>
            <w:tcMar>
              <w:top w:w="0" w:type="dxa"/>
              <w:left w:w="108" w:type="dxa"/>
              <w:bottom w:w="0" w:type="dxa"/>
              <w:right w:w="108" w:type="dxa"/>
            </w:tcMar>
            <w:hideMark/>
          </w:tcPr>
          <w:p w14:paraId="7669CF34"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c>
          <w:tcPr>
            <w:tcW w:w="1225" w:type="dxa"/>
            <w:noWrap/>
            <w:tcMar>
              <w:top w:w="0" w:type="dxa"/>
              <w:left w:w="108" w:type="dxa"/>
              <w:bottom w:w="0" w:type="dxa"/>
              <w:right w:w="108" w:type="dxa"/>
            </w:tcMar>
            <w:hideMark/>
          </w:tcPr>
          <w:p w14:paraId="543EFF24"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r>
      <w:tr w:rsidR="00FF3D28" w:rsidRPr="00DA5009" w14:paraId="0494F552" w14:textId="77777777" w:rsidTr="004D1BF4">
        <w:trPr>
          <w:gridAfter w:val="1"/>
          <w:wAfter w:w="11" w:type="dxa"/>
          <w:trHeight w:val="20"/>
          <w:jc w:val="center"/>
        </w:trPr>
        <w:tc>
          <w:tcPr>
            <w:tcW w:w="684" w:type="dxa"/>
            <w:noWrap/>
            <w:tcMar>
              <w:top w:w="0" w:type="dxa"/>
              <w:left w:w="108" w:type="dxa"/>
              <w:bottom w:w="0" w:type="dxa"/>
              <w:right w:w="108" w:type="dxa"/>
            </w:tcMar>
          </w:tcPr>
          <w:p w14:paraId="10A67010" w14:textId="1CCC3569" w:rsidR="00FF3D28" w:rsidRPr="00DA5009" w:rsidRDefault="00B52B7A" w:rsidP="001F2D79">
            <w:pPr>
              <w:rPr>
                <w:rFonts w:ascii="Verdana" w:hAnsi="Verdana"/>
                <w:color w:val="000000"/>
                <w:sz w:val="23"/>
                <w:szCs w:val="23"/>
              </w:rPr>
            </w:pPr>
            <w:r w:rsidRPr="00DA5009">
              <w:rPr>
                <w:rFonts w:ascii="Verdana" w:hAnsi="Verdana"/>
                <w:color w:val="000000"/>
                <w:sz w:val="23"/>
                <w:szCs w:val="23"/>
              </w:rPr>
              <w:t>20</w:t>
            </w:r>
            <w:r w:rsidR="00FF3D28" w:rsidRPr="00DA5009">
              <w:rPr>
                <w:rFonts w:ascii="Verdana" w:hAnsi="Verdana"/>
                <w:color w:val="000000"/>
                <w:sz w:val="23"/>
                <w:szCs w:val="23"/>
              </w:rPr>
              <w:t>.</w:t>
            </w:r>
          </w:p>
        </w:tc>
        <w:tc>
          <w:tcPr>
            <w:tcW w:w="5738" w:type="dxa"/>
            <w:tcMar>
              <w:top w:w="0" w:type="dxa"/>
              <w:left w:w="108" w:type="dxa"/>
              <w:bottom w:w="0" w:type="dxa"/>
              <w:right w:w="108" w:type="dxa"/>
            </w:tcMar>
            <w:hideMark/>
          </w:tcPr>
          <w:p w14:paraId="5C25BECC" w14:textId="320AEB51" w:rsidR="00FF3D28" w:rsidRPr="00DA5009" w:rsidRDefault="00FF3D28" w:rsidP="008A19D3">
            <w:pPr>
              <w:jc w:val="both"/>
              <w:rPr>
                <w:rFonts w:ascii="Verdana" w:hAnsi="Verdana"/>
                <w:color w:val="000000"/>
                <w:sz w:val="23"/>
                <w:szCs w:val="23"/>
              </w:rPr>
            </w:pPr>
            <w:r w:rsidRPr="00DA5009">
              <w:rPr>
                <w:rFonts w:ascii="Verdana" w:hAnsi="Verdana"/>
                <w:color w:val="000000"/>
                <w:sz w:val="23"/>
                <w:szCs w:val="23"/>
              </w:rPr>
              <w:t>INSTALLATION</w:t>
            </w:r>
            <w:r w:rsidR="000825A8" w:rsidRPr="00DA5009">
              <w:rPr>
                <w:rFonts w:ascii="Verdana" w:hAnsi="Verdana"/>
                <w:color w:val="000000"/>
                <w:sz w:val="23"/>
                <w:szCs w:val="23"/>
              </w:rPr>
              <w:t xml:space="preserve">, </w:t>
            </w:r>
            <w:r w:rsidRPr="00DA5009">
              <w:rPr>
                <w:rFonts w:ascii="Verdana" w:hAnsi="Verdana"/>
                <w:color w:val="000000"/>
                <w:sz w:val="23"/>
                <w:szCs w:val="23"/>
              </w:rPr>
              <w:t>CONFIGURATION AND TESTING OF WIRELESS NETWORK NODES AND ASSOCIATED ACCESSORISES</w:t>
            </w:r>
          </w:p>
        </w:tc>
        <w:tc>
          <w:tcPr>
            <w:tcW w:w="1076" w:type="dxa"/>
          </w:tcPr>
          <w:p w14:paraId="2F157FA9" w14:textId="77777777" w:rsidR="00FF3D28" w:rsidRPr="00DA5009" w:rsidRDefault="00FF3D28" w:rsidP="001F2D79">
            <w:pPr>
              <w:rPr>
                <w:rFonts w:ascii="Verdana" w:hAnsi="Verdana"/>
                <w:color w:val="000000"/>
                <w:sz w:val="23"/>
                <w:szCs w:val="23"/>
              </w:rPr>
            </w:pPr>
          </w:p>
        </w:tc>
        <w:tc>
          <w:tcPr>
            <w:tcW w:w="1124" w:type="dxa"/>
          </w:tcPr>
          <w:p w14:paraId="66CF5148" w14:textId="77777777" w:rsidR="00FF3D28" w:rsidRPr="00DA5009" w:rsidRDefault="00FF3D28" w:rsidP="001F2D79">
            <w:pPr>
              <w:rPr>
                <w:rFonts w:ascii="Verdana" w:hAnsi="Verdana"/>
                <w:color w:val="000000"/>
                <w:sz w:val="23"/>
                <w:szCs w:val="23"/>
              </w:rPr>
            </w:pPr>
          </w:p>
        </w:tc>
        <w:tc>
          <w:tcPr>
            <w:tcW w:w="1328" w:type="dxa"/>
            <w:tcMar>
              <w:top w:w="0" w:type="dxa"/>
              <w:left w:w="108" w:type="dxa"/>
              <w:bottom w:w="0" w:type="dxa"/>
              <w:right w:w="108" w:type="dxa"/>
            </w:tcMar>
            <w:hideMark/>
          </w:tcPr>
          <w:p w14:paraId="3A6E1DA9"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LOT</w:t>
            </w:r>
          </w:p>
        </w:tc>
        <w:tc>
          <w:tcPr>
            <w:tcW w:w="1380" w:type="dxa"/>
            <w:noWrap/>
            <w:tcMar>
              <w:top w:w="0" w:type="dxa"/>
              <w:left w:w="108" w:type="dxa"/>
              <w:bottom w:w="0" w:type="dxa"/>
              <w:right w:w="108" w:type="dxa"/>
            </w:tcMar>
            <w:hideMark/>
          </w:tcPr>
          <w:p w14:paraId="2D74A274"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1</w:t>
            </w:r>
          </w:p>
        </w:tc>
        <w:tc>
          <w:tcPr>
            <w:tcW w:w="1005" w:type="dxa"/>
            <w:noWrap/>
            <w:tcMar>
              <w:top w:w="0" w:type="dxa"/>
              <w:left w:w="108" w:type="dxa"/>
              <w:bottom w:w="0" w:type="dxa"/>
              <w:right w:w="108" w:type="dxa"/>
            </w:tcMar>
            <w:hideMark/>
          </w:tcPr>
          <w:p w14:paraId="6E890F9C"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c>
          <w:tcPr>
            <w:tcW w:w="1225" w:type="dxa"/>
            <w:noWrap/>
            <w:tcMar>
              <w:top w:w="0" w:type="dxa"/>
              <w:left w:w="108" w:type="dxa"/>
              <w:bottom w:w="0" w:type="dxa"/>
              <w:right w:w="108" w:type="dxa"/>
            </w:tcMar>
            <w:hideMark/>
          </w:tcPr>
          <w:p w14:paraId="1B28BADA"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r>
      <w:tr w:rsidR="00FF3D28" w:rsidRPr="00DA5009" w14:paraId="2D5D7E23" w14:textId="77777777" w:rsidTr="004D1BF4">
        <w:trPr>
          <w:gridAfter w:val="1"/>
          <w:wAfter w:w="11" w:type="dxa"/>
          <w:trHeight w:val="20"/>
          <w:jc w:val="center"/>
        </w:trPr>
        <w:tc>
          <w:tcPr>
            <w:tcW w:w="684" w:type="dxa"/>
            <w:noWrap/>
            <w:tcMar>
              <w:top w:w="0" w:type="dxa"/>
              <w:left w:w="108" w:type="dxa"/>
              <w:bottom w:w="0" w:type="dxa"/>
              <w:right w:w="108" w:type="dxa"/>
            </w:tcMar>
          </w:tcPr>
          <w:p w14:paraId="61940023" w14:textId="1A749264" w:rsidR="00FF3D28" w:rsidRPr="00DA5009" w:rsidRDefault="00FF3D28" w:rsidP="001F2D79">
            <w:pPr>
              <w:rPr>
                <w:rFonts w:ascii="Verdana" w:hAnsi="Verdana"/>
                <w:color w:val="000000"/>
                <w:sz w:val="23"/>
                <w:szCs w:val="23"/>
              </w:rPr>
            </w:pPr>
            <w:r w:rsidRPr="00DA5009">
              <w:rPr>
                <w:rFonts w:ascii="Verdana" w:hAnsi="Verdana"/>
                <w:color w:val="000000"/>
                <w:sz w:val="23"/>
                <w:szCs w:val="23"/>
              </w:rPr>
              <w:t>2</w:t>
            </w:r>
            <w:r w:rsidR="00B52B7A" w:rsidRPr="00DA5009">
              <w:rPr>
                <w:rFonts w:ascii="Verdana" w:hAnsi="Verdana"/>
                <w:color w:val="000000"/>
                <w:sz w:val="23"/>
                <w:szCs w:val="23"/>
              </w:rPr>
              <w:t>1</w:t>
            </w:r>
            <w:r w:rsidRPr="00DA5009">
              <w:rPr>
                <w:rFonts w:ascii="Verdana" w:hAnsi="Verdana"/>
                <w:color w:val="000000"/>
                <w:sz w:val="23"/>
                <w:szCs w:val="23"/>
              </w:rPr>
              <w:t>.</w:t>
            </w:r>
          </w:p>
        </w:tc>
        <w:tc>
          <w:tcPr>
            <w:tcW w:w="5738" w:type="dxa"/>
            <w:tcMar>
              <w:top w:w="0" w:type="dxa"/>
              <w:left w:w="108" w:type="dxa"/>
              <w:bottom w:w="0" w:type="dxa"/>
              <w:right w:w="108" w:type="dxa"/>
            </w:tcMar>
          </w:tcPr>
          <w:p w14:paraId="05D62525" w14:textId="77777777" w:rsidR="00FF3D28" w:rsidRPr="00DA5009" w:rsidRDefault="00FF3D28" w:rsidP="008A19D3">
            <w:pPr>
              <w:jc w:val="both"/>
              <w:rPr>
                <w:rFonts w:ascii="Verdana" w:hAnsi="Verdana"/>
                <w:color w:val="000000"/>
                <w:sz w:val="23"/>
                <w:szCs w:val="23"/>
              </w:rPr>
            </w:pPr>
            <w:r w:rsidRPr="00DA5009">
              <w:rPr>
                <w:rFonts w:ascii="Verdana" w:hAnsi="Verdana"/>
                <w:color w:val="000000"/>
                <w:sz w:val="23"/>
                <w:szCs w:val="23"/>
              </w:rPr>
              <w:t>INSTALLATION TERMINATION AND TESTING OF OPTICAL FIBER CABLE (OFC)</w:t>
            </w:r>
          </w:p>
        </w:tc>
        <w:tc>
          <w:tcPr>
            <w:tcW w:w="1076" w:type="dxa"/>
          </w:tcPr>
          <w:p w14:paraId="035BBB89" w14:textId="77777777" w:rsidR="00FF3D28" w:rsidRPr="00DA5009" w:rsidRDefault="00FF3D28" w:rsidP="001F2D79">
            <w:pPr>
              <w:rPr>
                <w:rFonts w:ascii="Verdana" w:hAnsi="Verdana"/>
                <w:color w:val="000000"/>
                <w:sz w:val="23"/>
                <w:szCs w:val="23"/>
              </w:rPr>
            </w:pPr>
          </w:p>
        </w:tc>
        <w:tc>
          <w:tcPr>
            <w:tcW w:w="1124" w:type="dxa"/>
          </w:tcPr>
          <w:p w14:paraId="713627FF" w14:textId="77777777" w:rsidR="00FF3D28" w:rsidRPr="00DA5009" w:rsidRDefault="00FF3D28" w:rsidP="001F2D79">
            <w:pPr>
              <w:rPr>
                <w:rFonts w:ascii="Verdana" w:hAnsi="Verdana"/>
                <w:color w:val="000000"/>
                <w:sz w:val="23"/>
                <w:szCs w:val="23"/>
              </w:rPr>
            </w:pPr>
          </w:p>
        </w:tc>
        <w:tc>
          <w:tcPr>
            <w:tcW w:w="1328" w:type="dxa"/>
            <w:tcMar>
              <w:top w:w="0" w:type="dxa"/>
              <w:left w:w="108" w:type="dxa"/>
              <w:bottom w:w="0" w:type="dxa"/>
              <w:right w:w="108" w:type="dxa"/>
            </w:tcMar>
          </w:tcPr>
          <w:p w14:paraId="45A94870"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LOT</w:t>
            </w:r>
          </w:p>
        </w:tc>
        <w:tc>
          <w:tcPr>
            <w:tcW w:w="1380" w:type="dxa"/>
            <w:noWrap/>
            <w:tcMar>
              <w:top w:w="0" w:type="dxa"/>
              <w:left w:w="108" w:type="dxa"/>
              <w:bottom w:w="0" w:type="dxa"/>
              <w:right w:w="108" w:type="dxa"/>
            </w:tcMar>
          </w:tcPr>
          <w:p w14:paraId="0A4CD29F"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1</w:t>
            </w:r>
          </w:p>
        </w:tc>
        <w:tc>
          <w:tcPr>
            <w:tcW w:w="1005" w:type="dxa"/>
            <w:noWrap/>
            <w:tcMar>
              <w:top w:w="0" w:type="dxa"/>
              <w:left w:w="108" w:type="dxa"/>
              <w:bottom w:w="0" w:type="dxa"/>
              <w:right w:w="108" w:type="dxa"/>
            </w:tcMar>
          </w:tcPr>
          <w:p w14:paraId="4038E0BF" w14:textId="77777777" w:rsidR="00FF3D28" w:rsidRPr="00DA5009" w:rsidRDefault="00FF3D28" w:rsidP="001F2D79">
            <w:pPr>
              <w:rPr>
                <w:rFonts w:ascii="Verdana" w:hAnsi="Verdana"/>
                <w:color w:val="000000"/>
                <w:sz w:val="23"/>
                <w:szCs w:val="23"/>
              </w:rPr>
            </w:pPr>
          </w:p>
        </w:tc>
        <w:tc>
          <w:tcPr>
            <w:tcW w:w="1225" w:type="dxa"/>
            <w:noWrap/>
            <w:tcMar>
              <w:top w:w="0" w:type="dxa"/>
              <w:left w:w="108" w:type="dxa"/>
              <w:bottom w:w="0" w:type="dxa"/>
              <w:right w:w="108" w:type="dxa"/>
            </w:tcMar>
          </w:tcPr>
          <w:p w14:paraId="6112E80F" w14:textId="77777777" w:rsidR="00FF3D28" w:rsidRPr="00DA5009" w:rsidRDefault="00FF3D28" w:rsidP="001F2D79">
            <w:pPr>
              <w:rPr>
                <w:rFonts w:ascii="Verdana" w:hAnsi="Verdana"/>
                <w:color w:val="000000"/>
                <w:sz w:val="23"/>
                <w:szCs w:val="23"/>
              </w:rPr>
            </w:pPr>
          </w:p>
        </w:tc>
      </w:tr>
      <w:tr w:rsidR="00FF3D28" w:rsidRPr="00DA5009" w14:paraId="4D2D195A" w14:textId="77777777" w:rsidTr="004D1BF4">
        <w:trPr>
          <w:gridAfter w:val="1"/>
          <w:wAfter w:w="11" w:type="dxa"/>
          <w:trHeight w:val="20"/>
          <w:jc w:val="center"/>
        </w:trPr>
        <w:tc>
          <w:tcPr>
            <w:tcW w:w="684" w:type="dxa"/>
            <w:noWrap/>
            <w:tcMar>
              <w:top w:w="0" w:type="dxa"/>
              <w:left w:w="108" w:type="dxa"/>
              <w:bottom w:w="0" w:type="dxa"/>
              <w:right w:w="108" w:type="dxa"/>
            </w:tcMar>
          </w:tcPr>
          <w:p w14:paraId="76BCD3C3" w14:textId="52CFCDA8" w:rsidR="00FF3D28" w:rsidRPr="00DA5009" w:rsidRDefault="00FF3D28" w:rsidP="001F2D79">
            <w:pPr>
              <w:rPr>
                <w:rFonts w:ascii="Verdana" w:hAnsi="Verdana"/>
                <w:color w:val="000000"/>
                <w:sz w:val="23"/>
                <w:szCs w:val="23"/>
              </w:rPr>
            </w:pPr>
            <w:r w:rsidRPr="00DA5009">
              <w:rPr>
                <w:rFonts w:ascii="Verdana" w:hAnsi="Verdana"/>
                <w:color w:val="000000"/>
                <w:sz w:val="23"/>
                <w:szCs w:val="23"/>
              </w:rPr>
              <w:t>2</w:t>
            </w:r>
            <w:r w:rsidR="00B52B7A" w:rsidRPr="00DA5009">
              <w:rPr>
                <w:rFonts w:ascii="Verdana" w:hAnsi="Verdana"/>
                <w:color w:val="000000"/>
                <w:sz w:val="23"/>
                <w:szCs w:val="23"/>
              </w:rPr>
              <w:t>2</w:t>
            </w:r>
            <w:r w:rsidRPr="00DA5009">
              <w:rPr>
                <w:rFonts w:ascii="Verdana" w:hAnsi="Verdana"/>
                <w:color w:val="000000"/>
                <w:sz w:val="23"/>
                <w:szCs w:val="23"/>
              </w:rPr>
              <w:t>.</w:t>
            </w:r>
          </w:p>
        </w:tc>
        <w:tc>
          <w:tcPr>
            <w:tcW w:w="5738" w:type="dxa"/>
            <w:tcMar>
              <w:top w:w="0" w:type="dxa"/>
              <w:left w:w="108" w:type="dxa"/>
              <w:bottom w:w="0" w:type="dxa"/>
              <w:right w:w="108" w:type="dxa"/>
            </w:tcMar>
            <w:hideMark/>
          </w:tcPr>
          <w:p w14:paraId="4514D1E1" w14:textId="4004FF2E" w:rsidR="00FF3D28" w:rsidRPr="00DA5009" w:rsidRDefault="00007FA5" w:rsidP="008A19D3">
            <w:pPr>
              <w:jc w:val="both"/>
              <w:rPr>
                <w:rFonts w:ascii="Verdana" w:hAnsi="Verdana"/>
                <w:color w:val="000000"/>
                <w:sz w:val="23"/>
                <w:szCs w:val="23"/>
              </w:rPr>
            </w:pPr>
            <w:r w:rsidRPr="00DA5009">
              <w:rPr>
                <w:rFonts w:ascii="Verdana" w:hAnsi="Verdana"/>
                <w:color w:val="000000"/>
                <w:sz w:val="23"/>
                <w:szCs w:val="23"/>
              </w:rPr>
              <w:t>COST FOR 1-YEAR MAINTENANCE AND SUPPORT DURING THE DEFECTS LIABILITY PERIOD IN THE FORM OF SERVICE LEVEL AGREEMENT (SLA)</w:t>
            </w:r>
          </w:p>
        </w:tc>
        <w:tc>
          <w:tcPr>
            <w:tcW w:w="1076" w:type="dxa"/>
          </w:tcPr>
          <w:p w14:paraId="4AC49043" w14:textId="77777777" w:rsidR="00FF3D28" w:rsidRPr="00DA5009" w:rsidRDefault="00FF3D28" w:rsidP="001F2D79">
            <w:pPr>
              <w:rPr>
                <w:rFonts w:ascii="Verdana" w:hAnsi="Verdana"/>
                <w:color w:val="000000"/>
                <w:sz w:val="23"/>
                <w:szCs w:val="23"/>
              </w:rPr>
            </w:pPr>
          </w:p>
        </w:tc>
        <w:tc>
          <w:tcPr>
            <w:tcW w:w="1124" w:type="dxa"/>
          </w:tcPr>
          <w:p w14:paraId="71DF26EA" w14:textId="77777777" w:rsidR="00FF3D28" w:rsidRPr="00DA5009" w:rsidRDefault="00FF3D28" w:rsidP="001F2D79">
            <w:pPr>
              <w:rPr>
                <w:rFonts w:ascii="Verdana" w:hAnsi="Verdana"/>
                <w:color w:val="000000"/>
                <w:sz w:val="23"/>
                <w:szCs w:val="23"/>
              </w:rPr>
            </w:pPr>
          </w:p>
        </w:tc>
        <w:tc>
          <w:tcPr>
            <w:tcW w:w="1328" w:type="dxa"/>
            <w:tcMar>
              <w:top w:w="0" w:type="dxa"/>
              <w:left w:w="108" w:type="dxa"/>
              <w:bottom w:w="0" w:type="dxa"/>
              <w:right w:w="108" w:type="dxa"/>
            </w:tcMar>
            <w:hideMark/>
          </w:tcPr>
          <w:p w14:paraId="18E4D147"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LOT</w:t>
            </w:r>
          </w:p>
        </w:tc>
        <w:tc>
          <w:tcPr>
            <w:tcW w:w="1380" w:type="dxa"/>
            <w:noWrap/>
            <w:tcMar>
              <w:top w:w="0" w:type="dxa"/>
              <w:left w:w="108" w:type="dxa"/>
              <w:bottom w:w="0" w:type="dxa"/>
              <w:right w:w="108" w:type="dxa"/>
            </w:tcMar>
            <w:hideMark/>
          </w:tcPr>
          <w:p w14:paraId="1D3D446C" w14:textId="77777777" w:rsidR="00FF3D28" w:rsidRPr="00DA5009" w:rsidRDefault="00FF3D28" w:rsidP="001F2D79">
            <w:pPr>
              <w:jc w:val="center"/>
              <w:rPr>
                <w:rFonts w:ascii="Verdana" w:hAnsi="Verdana"/>
                <w:color w:val="000000"/>
                <w:sz w:val="23"/>
                <w:szCs w:val="23"/>
              </w:rPr>
            </w:pPr>
            <w:r w:rsidRPr="00DA5009">
              <w:rPr>
                <w:rFonts w:ascii="Verdana" w:hAnsi="Verdana"/>
                <w:color w:val="000000"/>
                <w:sz w:val="23"/>
                <w:szCs w:val="23"/>
              </w:rPr>
              <w:t>1</w:t>
            </w:r>
          </w:p>
        </w:tc>
        <w:tc>
          <w:tcPr>
            <w:tcW w:w="1005" w:type="dxa"/>
            <w:noWrap/>
            <w:tcMar>
              <w:top w:w="0" w:type="dxa"/>
              <w:left w:w="108" w:type="dxa"/>
              <w:bottom w:w="0" w:type="dxa"/>
              <w:right w:w="108" w:type="dxa"/>
            </w:tcMar>
            <w:hideMark/>
          </w:tcPr>
          <w:p w14:paraId="52769C7B"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c>
          <w:tcPr>
            <w:tcW w:w="1225" w:type="dxa"/>
            <w:noWrap/>
            <w:tcMar>
              <w:top w:w="0" w:type="dxa"/>
              <w:left w:w="108" w:type="dxa"/>
              <w:bottom w:w="0" w:type="dxa"/>
              <w:right w:w="108" w:type="dxa"/>
            </w:tcMar>
            <w:hideMark/>
          </w:tcPr>
          <w:p w14:paraId="2B5DEBD5" w14:textId="77777777" w:rsidR="00FF3D28" w:rsidRPr="00DA5009" w:rsidRDefault="00FF3D28" w:rsidP="001F2D79">
            <w:pPr>
              <w:rPr>
                <w:rFonts w:ascii="Verdana" w:hAnsi="Verdana"/>
                <w:color w:val="000000"/>
                <w:sz w:val="23"/>
                <w:szCs w:val="23"/>
              </w:rPr>
            </w:pPr>
            <w:r w:rsidRPr="00DA5009">
              <w:rPr>
                <w:rFonts w:ascii="Verdana" w:hAnsi="Verdana"/>
                <w:color w:val="000000"/>
                <w:sz w:val="23"/>
                <w:szCs w:val="23"/>
              </w:rPr>
              <w:t> </w:t>
            </w:r>
          </w:p>
        </w:tc>
      </w:tr>
      <w:tr w:rsidR="00B52B7A" w:rsidRPr="00DA5009" w14:paraId="3BB495F2" w14:textId="77777777" w:rsidTr="002D4F3D">
        <w:trPr>
          <w:gridAfter w:val="1"/>
          <w:wAfter w:w="11" w:type="dxa"/>
          <w:trHeight w:val="20"/>
          <w:jc w:val="center"/>
        </w:trPr>
        <w:tc>
          <w:tcPr>
            <w:tcW w:w="13560" w:type="dxa"/>
            <w:gridSpan w:val="8"/>
            <w:noWrap/>
            <w:tcMar>
              <w:top w:w="0" w:type="dxa"/>
              <w:left w:w="108" w:type="dxa"/>
              <w:bottom w:w="0" w:type="dxa"/>
              <w:right w:w="108" w:type="dxa"/>
            </w:tcMar>
          </w:tcPr>
          <w:p w14:paraId="7C67F87C" w14:textId="74ADB872" w:rsidR="00B52B7A" w:rsidRPr="00DA5009" w:rsidRDefault="00B131AD" w:rsidP="001F2D79">
            <w:pPr>
              <w:rPr>
                <w:rFonts w:ascii="Verdana" w:hAnsi="Verdana"/>
                <w:b/>
                <w:bCs/>
                <w:color w:val="000000"/>
                <w:sz w:val="23"/>
                <w:szCs w:val="23"/>
              </w:rPr>
            </w:pPr>
            <w:r w:rsidRPr="009E7631">
              <w:rPr>
                <w:rFonts w:ascii="Verdana" w:hAnsi="Verdana"/>
                <w:b/>
                <w:bCs/>
                <w:color w:val="000000"/>
                <w:sz w:val="23"/>
                <w:szCs w:val="23"/>
              </w:rPr>
              <w:t xml:space="preserve">THREE </w:t>
            </w:r>
            <w:r w:rsidR="003D792E" w:rsidRPr="009E7631">
              <w:rPr>
                <w:rFonts w:ascii="Verdana" w:hAnsi="Verdana"/>
                <w:b/>
                <w:bCs/>
                <w:color w:val="000000"/>
                <w:sz w:val="23"/>
                <w:szCs w:val="23"/>
              </w:rPr>
              <w:t xml:space="preserve">(3) YEARS </w:t>
            </w:r>
            <w:r w:rsidR="00B52B7A" w:rsidRPr="009E7631">
              <w:rPr>
                <w:rFonts w:ascii="Verdana" w:hAnsi="Verdana"/>
                <w:b/>
                <w:bCs/>
                <w:color w:val="000000"/>
                <w:sz w:val="23"/>
                <w:szCs w:val="23"/>
              </w:rPr>
              <w:t>LICENSE FEE</w:t>
            </w:r>
            <w:r w:rsidR="003D792E" w:rsidRPr="009E7631">
              <w:rPr>
                <w:rFonts w:ascii="Verdana" w:hAnsi="Verdana"/>
                <w:b/>
                <w:bCs/>
                <w:color w:val="000000"/>
                <w:sz w:val="23"/>
                <w:szCs w:val="23"/>
              </w:rPr>
              <w:t xml:space="preserve"> (RENEWABLE ANUALLY)</w:t>
            </w:r>
          </w:p>
        </w:tc>
      </w:tr>
      <w:tr w:rsidR="005751C3" w:rsidRPr="00DA5009" w14:paraId="073CDC61" w14:textId="77777777" w:rsidTr="004D1BF4">
        <w:trPr>
          <w:gridAfter w:val="1"/>
          <w:wAfter w:w="11" w:type="dxa"/>
          <w:trHeight w:val="20"/>
          <w:jc w:val="center"/>
        </w:trPr>
        <w:tc>
          <w:tcPr>
            <w:tcW w:w="684" w:type="dxa"/>
            <w:noWrap/>
            <w:tcMar>
              <w:top w:w="0" w:type="dxa"/>
              <w:left w:w="108" w:type="dxa"/>
              <w:bottom w:w="0" w:type="dxa"/>
              <w:right w:w="108" w:type="dxa"/>
            </w:tcMar>
          </w:tcPr>
          <w:p w14:paraId="50E7D422" w14:textId="49F8E1A1" w:rsidR="005751C3" w:rsidRPr="00DA5009" w:rsidRDefault="00B52B7A" w:rsidP="001F2D79">
            <w:pPr>
              <w:rPr>
                <w:rFonts w:ascii="Verdana" w:hAnsi="Verdana"/>
                <w:color w:val="000000"/>
                <w:sz w:val="23"/>
                <w:szCs w:val="23"/>
              </w:rPr>
            </w:pPr>
            <w:r w:rsidRPr="00DA5009">
              <w:rPr>
                <w:rFonts w:ascii="Verdana" w:hAnsi="Verdana"/>
                <w:color w:val="000000"/>
                <w:sz w:val="23"/>
                <w:szCs w:val="23"/>
              </w:rPr>
              <w:t>23.</w:t>
            </w:r>
          </w:p>
        </w:tc>
        <w:tc>
          <w:tcPr>
            <w:tcW w:w="5738" w:type="dxa"/>
            <w:tcMar>
              <w:top w:w="0" w:type="dxa"/>
              <w:left w:w="108" w:type="dxa"/>
              <w:bottom w:w="0" w:type="dxa"/>
              <w:right w:w="108" w:type="dxa"/>
            </w:tcMar>
          </w:tcPr>
          <w:p w14:paraId="68C202C7" w14:textId="61BA9294" w:rsidR="005751C3" w:rsidRPr="00DA5009" w:rsidRDefault="00B52B7A" w:rsidP="008A19D3">
            <w:pPr>
              <w:jc w:val="both"/>
              <w:rPr>
                <w:rFonts w:ascii="Verdana" w:hAnsi="Verdana"/>
                <w:color w:val="000000"/>
                <w:sz w:val="23"/>
                <w:szCs w:val="23"/>
              </w:rPr>
            </w:pPr>
            <w:r w:rsidRPr="00DA5009">
              <w:rPr>
                <w:rFonts w:ascii="Verdana" w:hAnsi="Verdana"/>
                <w:color w:val="000000"/>
                <w:sz w:val="23"/>
                <w:szCs w:val="23"/>
              </w:rPr>
              <w:t xml:space="preserve">KPA IWBCN NETWORK MANAGEMENT SOFTWARE FOR YEAR </w:t>
            </w:r>
            <w:r w:rsidR="00DA5009" w:rsidRPr="00DA5009">
              <w:rPr>
                <w:rFonts w:ascii="Verdana" w:hAnsi="Verdana"/>
                <w:color w:val="000000"/>
                <w:sz w:val="23"/>
                <w:szCs w:val="23"/>
              </w:rPr>
              <w:t xml:space="preserve">1 </w:t>
            </w:r>
          </w:p>
        </w:tc>
        <w:tc>
          <w:tcPr>
            <w:tcW w:w="1076" w:type="dxa"/>
          </w:tcPr>
          <w:p w14:paraId="75F171BE" w14:textId="77777777" w:rsidR="005751C3" w:rsidRPr="00DA5009" w:rsidRDefault="005751C3" w:rsidP="001F2D79">
            <w:pPr>
              <w:rPr>
                <w:rFonts w:ascii="Verdana" w:hAnsi="Verdana"/>
                <w:color w:val="000000"/>
                <w:sz w:val="23"/>
                <w:szCs w:val="23"/>
              </w:rPr>
            </w:pPr>
          </w:p>
        </w:tc>
        <w:tc>
          <w:tcPr>
            <w:tcW w:w="1124" w:type="dxa"/>
          </w:tcPr>
          <w:p w14:paraId="4AA583FA" w14:textId="77777777" w:rsidR="005751C3" w:rsidRPr="00DA5009" w:rsidRDefault="005751C3" w:rsidP="001F2D79">
            <w:pPr>
              <w:rPr>
                <w:rFonts w:ascii="Verdana" w:hAnsi="Verdana"/>
                <w:color w:val="000000"/>
                <w:sz w:val="23"/>
                <w:szCs w:val="23"/>
              </w:rPr>
            </w:pPr>
          </w:p>
        </w:tc>
        <w:tc>
          <w:tcPr>
            <w:tcW w:w="1328" w:type="dxa"/>
            <w:tcMar>
              <w:top w:w="0" w:type="dxa"/>
              <w:left w:w="108" w:type="dxa"/>
              <w:bottom w:w="0" w:type="dxa"/>
              <w:right w:w="108" w:type="dxa"/>
            </w:tcMar>
          </w:tcPr>
          <w:p w14:paraId="4AC4F4B2" w14:textId="19DF22B3" w:rsidR="005751C3" w:rsidRPr="00DA5009" w:rsidRDefault="00B52B7A" w:rsidP="001F2D79">
            <w:pPr>
              <w:jc w:val="center"/>
              <w:rPr>
                <w:rFonts w:ascii="Verdana" w:hAnsi="Verdana"/>
                <w:color w:val="000000"/>
                <w:sz w:val="23"/>
                <w:szCs w:val="23"/>
              </w:rPr>
            </w:pPr>
            <w:r w:rsidRPr="00DA5009">
              <w:rPr>
                <w:rFonts w:ascii="Verdana" w:hAnsi="Verdana"/>
                <w:color w:val="000000"/>
                <w:sz w:val="23"/>
                <w:szCs w:val="23"/>
              </w:rPr>
              <w:t>LOT</w:t>
            </w:r>
          </w:p>
        </w:tc>
        <w:tc>
          <w:tcPr>
            <w:tcW w:w="1380" w:type="dxa"/>
            <w:noWrap/>
            <w:tcMar>
              <w:top w:w="0" w:type="dxa"/>
              <w:left w:w="108" w:type="dxa"/>
              <w:bottom w:w="0" w:type="dxa"/>
              <w:right w:w="108" w:type="dxa"/>
            </w:tcMar>
          </w:tcPr>
          <w:p w14:paraId="00EC3991" w14:textId="2042E1B4" w:rsidR="005751C3" w:rsidRPr="00DA5009" w:rsidRDefault="00B52B7A" w:rsidP="001F2D79">
            <w:pPr>
              <w:jc w:val="center"/>
              <w:rPr>
                <w:rFonts w:ascii="Verdana" w:hAnsi="Verdana"/>
                <w:color w:val="000000"/>
                <w:sz w:val="23"/>
                <w:szCs w:val="23"/>
              </w:rPr>
            </w:pPr>
            <w:r w:rsidRPr="00DA5009">
              <w:rPr>
                <w:rFonts w:ascii="Verdana" w:hAnsi="Verdana"/>
                <w:color w:val="000000"/>
                <w:sz w:val="23"/>
                <w:szCs w:val="23"/>
              </w:rPr>
              <w:t>1</w:t>
            </w:r>
          </w:p>
        </w:tc>
        <w:tc>
          <w:tcPr>
            <w:tcW w:w="1005" w:type="dxa"/>
            <w:noWrap/>
            <w:tcMar>
              <w:top w:w="0" w:type="dxa"/>
              <w:left w:w="108" w:type="dxa"/>
              <w:bottom w:w="0" w:type="dxa"/>
              <w:right w:w="108" w:type="dxa"/>
            </w:tcMar>
          </w:tcPr>
          <w:p w14:paraId="01692E8B" w14:textId="77777777" w:rsidR="005751C3" w:rsidRPr="00DA5009" w:rsidRDefault="005751C3" w:rsidP="001F2D79">
            <w:pPr>
              <w:rPr>
                <w:rFonts w:ascii="Verdana" w:hAnsi="Verdana"/>
                <w:color w:val="000000"/>
                <w:sz w:val="23"/>
                <w:szCs w:val="23"/>
              </w:rPr>
            </w:pPr>
          </w:p>
        </w:tc>
        <w:tc>
          <w:tcPr>
            <w:tcW w:w="1225" w:type="dxa"/>
            <w:noWrap/>
            <w:tcMar>
              <w:top w:w="0" w:type="dxa"/>
              <w:left w:w="108" w:type="dxa"/>
              <w:bottom w:w="0" w:type="dxa"/>
              <w:right w:w="108" w:type="dxa"/>
            </w:tcMar>
          </w:tcPr>
          <w:p w14:paraId="3B2B4D2F" w14:textId="77777777" w:rsidR="005751C3" w:rsidRPr="00DA5009" w:rsidRDefault="005751C3" w:rsidP="001F2D79">
            <w:pPr>
              <w:rPr>
                <w:rFonts w:ascii="Verdana" w:hAnsi="Verdana"/>
                <w:color w:val="000000"/>
                <w:sz w:val="23"/>
                <w:szCs w:val="23"/>
              </w:rPr>
            </w:pPr>
          </w:p>
        </w:tc>
      </w:tr>
      <w:tr w:rsidR="009E7631" w:rsidRPr="00DA5009" w14:paraId="4253E262" w14:textId="77777777" w:rsidTr="004D1BF4">
        <w:trPr>
          <w:gridAfter w:val="1"/>
          <w:wAfter w:w="11" w:type="dxa"/>
          <w:trHeight w:val="20"/>
          <w:jc w:val="center"/>
        </w:trPr>
        <w:tc>
          <w:tcPr>
            <w:tcW w:w="684" w:type="dxa"/>
            <w:noWrap/>
            <w:tcMar>
              <w:top w:w="0" w:type="dxa"/>
              <w:left w:w="108" w:type="dxa"/>
              <w:bottom w:w="0" w:type="dxa"/>
              <w:right w:w="108" w:type="dxa"/>
            </w:tcMar>
          </w:tcPr>
          <w:p w14:paraId="252D0AB1" w14:textId="0197F21B" w:rsidR="009E7631" w:rsidRPr="00DA5009" w:rsidRDefault="009E7631" w:rsidP="009E7631">
            <w:pPr>
              <w:rPr>
                <w:rFonts w:ascii="Verdana" w:hAnsi="Verdana"/>
                <w:color w:val="000000"/>
                <w:sz w:val="23"/>
                <w:szCs w:val="23"/>
              </w:rPr>
            </w:pPr>
            <w:r w:rsidRPr="00DA5009">
              <w:rPr>
                <w:rFonts w:ascii="Verdana" w:hAnsi="Verdana"/>
                <w:color w:val="000000"/>
                <w:sz w:val="23"/>
                <w:szCs w:val="23"/>
              </w:rPr>
              <w:t xml:space="preserve">24. </w:t>
            </w:r>
          </w:p>
        </w:tc>
        <w:tc>
          <w:tcPr>
            <w:tcW w:w="5738" w:type="dxa"/>
            <w:tcMar>
              <w:top w:w="0" w:type="dxa"/>
              <w:left w:w="108" w:type="dxa"/>
              <w:bottom w:w="0" w:type="dxa"/>
              <w:right w:w="108" w:type="dxa"/>
            </w:tcMar>
          </w:tcPr>
          <w:p w14:paraId="4BFFEC26" w14:textId="4D9618F2" w:rsidR="009E7631" w:rsidRPr="00DA5009" w:rsidRDefault="009E7631" w:rsidP="008A19D3">
            <w:pPr>
              <w:jc w:val="both"/>
              <w:rPr>
                <w:rFonts w:ascii="Verdana" w:hAnsi="Verdana"/>
                <w:color w:val="000000"/>
                <w:sz w:val="23"/>
                <w:szCs w:val="23"/>
              </w:rPr>
            </w:pPr>
            <w:r w:rsidRPr="00DA5009">
              <w:rPr>
                <w:rFonts w:ascii="Verdana" w:hAnsi="Verdana"/>
                <w:color w:val="000000"/>
                <w:sz w:val="23"/>
                <w:szCs w:val="23"/>
              </w:rPr>
              <w:t xml:space="preserve">KPA IWBCN NETWORK MANAGEMENT SOFTWARE FOR YEAR 2 </w:t>
            </w:r>
          </w:p>
        </w:tc>
        <w:tc>
          <w:tcPr>
            <w:tcW w:w="1076" w:type="dxa"/>
          </w:tcPr>
          <w:p w14:paraId="341346B5" w14:textId="77777777" w:rsidR="009E7631" w:rsidRPr="00DA5009" w:rsidRDefault="009E7631" w:rsidP="009E7631">
            <w:pPr>
              <w:rPr>
                <w:rFonts w:ascii="Verdana" w:hAnsi="Verdana"/>
                <w:color w:val="000000"/>
                <w:sz w:val="23"/>
                <w:szCs w:val="23"/>
              </w:rPr>
            </w:pPr>
          </w:p>
        </w:tc>
        <w:tc>
          <w:tcPr>
            <w:tcW w:w="1124" w:type="dxa"/>
          </w:tcPr>
          <w:p w14:paraId="628C6844" w14:textId="77777777" w:rsidR="009E7631" w:rsidRPr="00DA5009" w:rsidRDefault="009E7631" w:rsidP="009E7631">
            <w:pPr>
              <w:rPr>
                <w:rFonts w:ascii="Verdana" w:hAnsi="Verdana"/>
                <w:color w:val="000000"/>
                <w:sz w:val="23"/>
                <w:szCs w:val="23"/>
              </w:rPr>
            </w:pPr>
          </w:p>
        </w:tc>
        <w:tc>
          <w:tcPr>
            <w:tcW w:w="1328" w:type="dxa"/>
            <w:tcMar>
              <w:top w:w="0" w:type="dxa"/>
              <w:left w:w="108" w:type="dxa"/>
              <w:bottom w:w="0" w:type="dxa"/>
              <w:right w:w="108" w:type="dxa"/>
            </w:tcMar>
          </w:tcPr>
          <w:p w14:paraId="3F88E2BA" w14:textId="11DC9C47" w:rsidR="009E7631" w:rsidRPr="00DA5009" w:rsidRDefault="009E7631" w:rsidP="009E7631">
            <w:pPr>
              <w:jc w:val="center"/>
              <w:rPr>
                <w:rFonts w:ascii="Verdana" w:hAnsi="Verdana"/>
                <w:color w:val="000000"/>
                <w:sz w:val="23"/>
                <w:szCs w:val="23"/>
              </w:rPr>
            </w:pPr>
            <w:r w:rsidRPr="00DA5009">
              <w:rPr>
                <w:rFonts w:ascii="Verdana" w:hAnsi="Verdana"/>
                <w:color w:val="000000"/>
                <w:sz w:val="23"/>
                <w:szCs w:val="23"/>
              </w:rPr>
              <w:t>LOT</w:t>
            </w:r>
          </w:p>
        </w:tc>
        <w:tc>
          <w:tcPr>
            <w:tcW w:w="1380" w:type="dxa"/>
            <w:noWrap/>
            <w:tcMar>
              <w:top w:w="0" w:type="dxa"/>
              <w:left w:w="108" w:type="dxa"/>
              <w:bottom w:w="0" w:type="dxa"/>
              <w:right w:w="108" w:type="dxa"/>
            </w:tcMar>
          </w:tcPr>
          <w:p w14:paraId="016ED43D" w14:textId="576407D7" w:rsidR="009E7631" w:rsidRPr="00DA5009" w:rsidRDefault="009E7631" w:rsidP="009E7631">
            <w:pPr>
              <w:jc w:val="center"/>
              <w:rPr>
                <w:rFonts w:ascii="Verdana" w:hAnsi="Verdana"/>
                <w:color w:val="000000"/>
                <w:sz w:val="23"/>
                <w:szCs w:val="23"/>
              </w:rPr>
            </w:pPr>
            <w:r w:rsidRPr="00DA5009">
              <w:rPr>
                <w:rFonts w:ascii="Verdana" w:hAnsi="Verdana"/>
                <w:color w:val="000000"/>
                <w:sz w:val="23"/>
                <w:szCs w:val="23"/>
              </w:rPr>
              <w:t>1</w:t>
            </w:r>
          </w:p>
        </w:tc>
        <w:tc>
          <w:tcPr>
            <w:tcW w:w="1005" w:type="dxa"/>
            <w:noWrap/>
            <w:tcMar>
              <w:top w:w="0" w:type="dxa"/>
              <w:left w:w="108" w:type="dxa"/>
              <w:bottom w:w="0" w:type="dxa"/>
              <w:right w:w="108" w:type="dxa"/>
            </w:tcMar>
          </w:tcPr>
          <w:p w14:paraId="13D0D366" w14:textId="77777777" w:rsidR="009E7631" w:rsidRPr="00DA5009" w:rsidRDefault="009E7631" w:rsidP="009E7631">
            <w:pPr>
              <w:rPr>
                <w:rFonts w:ascii="Verdana" w:hAnsi="Verdana"/>
                <w:color w:val="000000"/>
                <w:sz w:val="23"/>
                <w:szCs w:val="23"/>
              </w:rPr>
            </w:pPr>
          </w:p>
        </w:tc>
        <w:tc>
          <w:tcPr>
            <w:tcW w:w="1225" w:type="dxa"/>
            <w:noWrap/>
            <w:tcMar>
              <w:top w:w="0" w:type="dxa"/>
              <w:left w:w="108" w:type="dxa"/>
              <w:bottom w:w="0" w:type="dxa"/>
              <w:right w:w="108" w:type="dxa"/>
            </w:tcMar>
          </w:tcPr>
          <w:p w14:paraId="4D4A9C1D" w14:textId="77777777" w:rsidR="009E7631" w:rsidRPr="00DA5009" w:rsidRDefault="009E7631" w:rsidP="009E7631">
            <w:pPr>
              <w:rPr>
                <w:rFonts w:ascii="Verdana" w:hAnsi="Verdana"/>
                <w:color w:val="000000"/>
                <w:sz w:val="23"/>
                <w:szCs w:val="23"/>
              </w:rPr>
            </w:pPr>
          </w:p>
        </w:tc>
      </w:tr>
      <w:tr w:rsidR="009E7631" w:rsidRPr="00DA5009" w14:paraId="058DD691" w14:textId="77777777" w:rsidTr="004D1BF4">
        <w:trPr>
          <w:gridAfter w:val="1"/>
          <w:wAfter w:w="11" w:type="dxa"/>
          <w:trHeight w:val="20"/>
          <w:jc w:val="center"/>
        </w:trPr>
        <w:tc>
          <w:tcPr>
            <w:tcW w:w="684" w:type="dxa"/>
            <w:noWrap/>
            <w:tcMar>
              <w:top w:w="0" w:type="dxa"/>
              <w:left w:w="108" w:type="dxa"/>
              <w:bottom w:w="0" w:type="dxa"/>
              <w:right w:w="108" w:type="dxa"/>
            </w:tcMar>
          </w:tcPr>
          <w:p w14:paraId="5DD897E2" w14:textId="11D48AB5" w:rsidR="009E7631" w:rsidRPr="00DA5009" w:rsidRDefault="009E7631" w:rsidP="009E7631">
            <w:pPr>
              <w:rPr>
                <w:rFonts w:ascii="Verdana" w:hAnsi="Verdana"/>
                <w:color w:val="000000"/>
                <w:sz w:val="23"/>
                <w:szCs w:val="23"/>
              </w:rPr>
            </w:pPr>
            <w:r w:rsidRPr="00DA5009">
              <w:rPr>
                <w:rFonts w:ascii="Verdana" w:hAnsi="Verdana"/>
                <w:color w:val="000000"/>
                <w:sz w:val="23"/>
                <w:szCs w:val="23"/>
              </w:rPr>
              <w:t>25.</w:t>
            </w:r>
          </w:p>
        </w:tc>
        <w:tc>
          <w:tcPr>
            <w:tcW w:w="5738" w:type="dxa"/>
            <w:tcMar>
              <w:top w:w="0" w:type="dxa"/>
              <w:left w:w="108" w:type="dxa"/>
              <w:bottom w:w="0" w:type="dxa"/>
              <w:right w:w="108" w:type="dxa"/>
            </w:tcMar>
          </w:tcPr>
          <w:p w14:paraId="5947A047" w14:textId="1247EC4F" w:rsidR="009E7631" w:rsidRPr="00DA5009" w:rsidRDefault="009E7631" w:rsidP="008A19D3">
            <w:pPr>
              <w:jc w:val="both"/>
              <w:rPr>
                <w:rFonts w:ascii="Verdana" w:hAnsi="Verdana"/>
                <w:color w:val="000000"/>
                <w:sz w:val="23"/>
                <w:szCs w:val="23"/>
              </w:rPr>
            </w:pPr>
            <w:r w:rsidRPr="00DA5009">
              <w:rPr>
                <w:rFonts w:ascii="Verdana" w:hAnsi="Verdana"/>
                <w:color w:val="000000"/>
                <w:sz w:val="23"/>
                <w:szCs w:val="23"/>
              </w:rPr>
              <w:t xml:space="preserve">KPA IWBCN NETWORK MANAGEMENT SOFTWARE FOR YEAR 3 </w:t>
            </w:r>
          </w:p>
        </w:tc>
        <w:tc>
          <w:tcPr>
            <w:tcW w:w="1076" w:type="dxa"/>
          </w:tcPr>
          <w:p w14:paraId="2BDCA234" w14:textId="77777777" w:rsidR="009E7631" w:rsidRPr="00DA5009" w:rsidRDefault="009E7631" w:rsidP="009E7631">
            <w:pPr>
              <w:rPr>
                <w:rFonts w:ascii="Verdana" w:hAnsi="Verdana"/>
                <w:color w:val="000000"/>
                <w:sz w:val="23"/>
                <w:szCs w:val="23"/>
              </w:rPr>
            </w:pPr>
          </w:p>
        </w:tc>
        <w:tc>
          <w:tcPr>
            <w:tcW w:w="1124" w:type="dxa"/>
          </w:tcPr>
          <w:p w14:paraId="4A4779A2" w14:textId="77777777" w:rsidR="009E7631" w:rsidRPr="00DA5009" w:rsidRDefault="009E7631" w:rsidP="009E7631">
            <w:pPr>
              <w:rPr>
                <w:rFonts w:ascii="Verdana" w:hAnsi="Verdana"/>
                <w:color w:val="000000"/>
                <w:sz w:val="23"/>
                <w:szCs w:val="23"/>
              </w:rPr>
            </w:pPr>
          </w:p>
        </w:tc>
        <w:tc>
          <w:tcPr>
            <w:tcW w:w="1328" w:type="dxa"/>
            <w:tcMar>
              <w:top w:w="0" w:type="dxa"/>
              <w:left w:w="108" w:type="dxa"/>
              <w:bottom w:w="0" w:type="dxa"/>
              <w:right w:w="108" w:type="dxa"/>
            </w:tcMar>
          </w:tcPr>
          <w:p w14:paraId="33122667" w14:textId="338D97DA" w:rsidR="009E7631" w:rsidRPr="00DA5009" w:rsidRDefault="009E7631" w:rsidP="009E7631">
            <w:pPr>
              <w:jc w:val="center"/>
              <w:rPr>
                <w:rFonts w:ascii="Verdana" w:hAnsi="Verdana"/>
                <w:color w:val="000000"/>
                <w:sz w:val="23"/>
                <w:szCs w:val="23"/>
              </w:rPr>
            </w:pPr>
            <w:r w:rsidRPr="00DA5009">
              <w:rPr>
                <w:rFonts w:ascii="Verdana" w:hAnsi="Verdana"/>
                <w:color w:val="000000"/>
                <w:sz w:val="23"/>
                <w:szCs w:val="23"/>
              </w:rPr>
              <w:t>LOT</w:t>
            </w:r>
          </w:p>
        </w:tc>
        <w:tc>
          <w:tcPr>
            <w:tcW w:w="1380" w:type="dxa"/>
            <w:noWrap/>
            <w:tcMar>
              <w:top w:w="0" w:type="dxa"/>
              <w:left w:w="108" w:type="dxa"/>
              <w:bottom w:w="0" w:type="dxa"/>
              <w:right w:w="108" w:type="dxa"/>
            </w:tcMar>
          </w:tcPr>
          <w:p w14:paraId="5A57FC22" w14:textId="5A074A61" w:rsidR="009E7631" w:rsidRPr="00DA5009" w:rsidRDefault="009E7631" w:rsidP="009E7631">
            <w:pPr>
              <w:jc w:val="center"/>
              <w:rPr>
                <w:rFonts w:ascii="Verdana" w:hAnsi="Verdana"/>
                <w:color w:val="000000"/>
                <w:sz w:val="23"/>
                <w:szCs w:val="23"/>
              </w:rPr>
            </w:pPr>
            <w:r w:rsidRPr="00DA5009">
              <w:rPr>
                <w:rFonts w:ascii="Verdana" w:hAnsi="Verdana"/>
                <w:color w:val="000000"/>
                <w:sz w:val="23"/>
                <w:szCs w:val="23"/>
              </w:rPr>
              <w:t>1</w:t>
            </w:r>
          </w:p>
        </w:tc>
        <w:tc>
          <w:tcPr>
            <w:tcW w:w="1005" w:type="dxa"/>
            <w:noWrap/>
            <w:tcMar>
              <w:top w:w="0" w:type="dxa"/>
              <w:left w:w="108" w:type="dxa"/>
              <w:bottom w:w="0" w:type="dxa"/>
              <w:right w:w="108" w:type="dxa"/>
            </w:tcMar>
          </w:tcPr>
          <w:p w14:paraId="7C707F76" w14:textId="77777777" w:rsidR="009E7631" w:rsidRPr="00DA5009" w:rsidRDefault="009E7631" w:rsidP="009E7631">
            <w:pPr>
              <w:rPr>
                <w:rFonts w:ascii="Verdana" w:hAnsi="Verdana"/>
                <w:color w:val="000000"/>
                <w:sz w:val="23"/>
                <w:szCs w:val="23"/>
              </w:rPr>
            </w:pPr>
          </w:p>
        </w:tc>
        <w:tc>
          <w:tcPr>
            <w:tcW w:w="1225" w:type="dxa"/>
            <w:noWrap/>
            <w:tcMar>
              <w:top w:w="0" w:type="dxa"/>
              <w:left w:w="108" w:type="dxa"/>
              <w:bottom w:w="0" w:type="dxa"/>
              <w:right w:w="108" w:type="dxa"/>
            </w:tcMar>
          </w:tcPr>
          <w:p w14:paraId="02D6CD47" w14:textId="77777777" w:rsidR="009E7631" w:rsidRPr="00DA5009" w:rsidRDefault="009E7631" w:rsidP="009E7631">
            <w:pPr>
              <w:rPr>
                <w:rFonts w:ascii="Verdana" w:hAnsi="Verdana"/>
                <w:color w:val="000000"/>
                <w:sz w:val="23"/>
                <w:szCs w:val="23"/>
              </w:rPr>
            </w:pPr>
          </w:p>
        </w:tc>
      </w:tr>
      <w:tr w:rsidR="00FF3D28" w:rsidRPr="00DA5009" w14:paraId="3849434B" w14:textId="77777777" w:rsidTr="004D1BF4">
        <w:trPr>
          <w:trHeight w:val="20"/>
          <w:jc w:val="center"/>
        </w:trPr>
        <w:tc>
          <w:tcPr>
            <w:tcW w:w="12335" w:type="dxa"/>
            <w:gridSpan w:val="7"/>
          </w:tcPr>
          <w:p w14:paraId="56327CC4" w14:textId="779B62E3" w:rsidR="00FF3D28" w:rsidRPr="00DA5009" w:rsidRDefault="00947A2A" w:rsidP="001F2D79">
            <w:pPr>
              <w:rPr>
                <w:rFonts w:ascii="Verdana" w:hAnsi="Verdana"/>
                <w:b/>
                <w:bCs/>
                <w:color w:val="000000"/>
                <w:sz w:val="23"/>
                <w:szCs w:val="23"/>
              </w:rPr>
            </w:pPr>
            <w:r w:rsidRPr="00DA5009">
              <w:rPr>
                <w:rFonts w:ascii="Verdana" w:hAnsi="Verdana"/>
                <w:b/>
                <w:bCs/>
                <w:color w:val="000000"/>
                <w:sz w:val="23"/>
                <w:szCs w:val="23"/>
              </w:rPr>
              <w:t>Sub Total</w:t>
            </w:r>
          </w:p>
        </w:tc>
        <w:tc>
          <w:tcPr>
            <w:tcW w:w="1236" w:type="dxa"/>
            <w:gridSpan w:val="2"/>
            <w:noWrap/>
            <w:tcMar>
              <w:top w:w="0" w:type="dxa"/>
              <w:left w:w="108" w:type="dxa"/>
              <w:bottom w:w="0" w:type="dxa"/>
              <w:right w:w="108" w:type="dxa"/>
            </w:tcMar>
            <w:hideMark/>
          </w:tcPr>
          <w:p w14:paraId="69E95AB2" w14:textId="77777777" w:rsidR="00FF3D28" w:rsidRPr="00DA5009" w:rsidRDefault="00FF3D28" w:rsidP="001F2D79">
            <w:pPr>
              <w:rPr>
                <w:rFonts w:ascii="Verdana" w:hAnsi="Verdana"/>
                <w:b/>
                <w:bCs/>
                <w:color w:val="000000"/>
                <w:sz w:val="23"/>
                <w:szCs w:val="23"/>
              </w:rPr>
            </w:pPr>
            <w:r w:rsidRPr="00DA5009">
              <w:rPr>
                <w:rFonts w:ascii="Verdana" w:hAnsi="Verdana"/>
                <w:b/>
                <w:bCs/>
                <w:color w:val="000000"/>
                <w:sz w:val="23"/>
                <w:szCs w:val="23"/>
              </w:rPr>
              <w:t> </w:t>
            </w:r>
          </w:p>
        </w:tc>
      </w:tr>
      <w:tr w:rsidR="00947A2A" w:rsidRPr="00DA5009" w14:paraId="5266B46B" w14:textId="77777777" w:rsidTr="004D1BF4">
        <w:trPr>
          <w:trHeight w:val="20"/>
          <w:jc w:val="center"/>
        </w:trPr>
        <w:tc>
          <w:tcPr>
            <w:tcW w:w="12335" w:type="dxa"/>
            <w:gridSpan w:val="7"/>
          </w:tcPr>
          <w:p w14:paraId="70B464FD" w14:textId="30C3C71E" w:rsidR="00947A2A" w:rsidRPr="00DA5009" w:rsidRDefault="003309F0" w:rsidP="001F2D79">
            <w:pPr>
              <w:rPr>
                <w:rFonts w:ascii="Verdana" w:hAnsi="Verdana"/>
                <w:b/>
                <w:bCs/>
                <w:color w:val="000000"/>
                <w:sz w:val="23"/>
                <w:szCs w:val="23"/>
              </w:rPr>
            </w:pPr>
            <w:r w:rsidRPr="00DA5009">
              <w:rPr>
                <w:rFonts w:ascii="Verdana" w:hAnsi="Verdana"/>
                <w:b/>
                <w:bCs/>
                <w:iCs/>
                <w:color w:val="231F20"/>
                <w:sz w:val="23"/>
                <w:szCs w:val="23"/>
              </w:rPr>
              <w:t>The Levy Order, 2023’ (0.03%)</w:t>
            </w:r>
          </w:p>
        </w:tc>
        <w:tc>
          <w:tcPr>
            <w:tcW w:w="1236" w:type="dxa"/>
            <w:gridSpan w:val="2"/>
            <w:noWrap/>
            <w:tcMar>
              <w:top w:w="0" w:type="dxa"/>
              <w:left w:w="108" w:type="dxa"/>
              <w:bottom w:w="0" w:type="dxa"/>
              <w:right w:w="108" w:type="dxa"/>
            </w:tcMar>
          </w:tcPr>
          <w:p w14:paraId="53933BB7" w14:textId="77777777" w:rsidR="00947A2A" w:rsidRPr="00DA5009" w:rsidRDefault="00947A2A" w:rsidP="001F2D79">
            <w:pPr>
              <w:rPr>
                <w:rFonts w:ascii="Verdana" w:hAnsi="Verdana"/>
                <w:b/>
                <w:bCs/>
                <w:color w:val="000000"/>
                <w:sz w:val="23"/>
                <w:szCs w:val="23"/>
              </w:rPr>
            </w:pPr>
          </w:p>
        </w:tc>
      </w:tr>
      <w:tr w:rsidR="00947A2A" w:rsidRPr="00DA5009" w14:paraId="3E8AE70B" w14:textId="77777777" w:rsidTr="004D1BF4">
        <w:trPr>
          <w:trHeight w:val="20"/>
          <w:jc w:val="center"/>
        </w:trPr>
        <w:tc>
          <w:tcPr>
            <w:tcW w:w="12335" w:type="dxa"/>
            <w:gridSpan w:val="7"/>
          </w:tcPr>
          <w:p w14:paraId="52D913C5" w14:textId="59B5516B" w:rsidR="00947A2A" w:rsidRPr="00DA5009" w:rsidRDefault="009726A6" w:rsidP="001F2D79">
            <w:pPr>
              <w:rPr>
                <w:rFonts w:ascii="Verdana" w:hAnsi="Verdana"/>
                <w:b/>
                <w:bCs/>
                <w:color w:val="000000"/>
                <w:sz w:val="23"/>
                <w:szCs w:val="23"/>
              </w:rPr>
            </w:pPr>
            <w:r w:rsidRPr="00DA5009">
              <w:rPr>
                <w:rFonts w:ascii="Verdana" w:hAnsi="Verdana"/>
                <w:b/>
                <w:bCs/>
                <w:color w:val="000000"/>
                <w:sz w:val="23"/>
                <w:szCs w:val="23"/>
              </w:rPr>
              <w:t>16% VAT</w:t>
            </w:r>
          </w:p>
        </w:tc>
        <w:tc>
          <w:tcPr>
            <w:tcW w:w="1236" w:type="dxa"/>
            <w:gridSpan w:val="2"/>
            <w:noWrap/>
            <w:tcMar>
              <w:top w:w="0" w:type="dxa"/>
              <w:left w:w="108" w:type="dxa"/>
              <w:bottom w:w="0" w:type="dxa"/>
              <w:right w:w="108" w:type="dxa"/>
            </w:tcMar>
          </w:tcPr>
          <w:p w14:paraId="6CD83C36" w14:textId="77777777" w:rsidR="00947A2A" w:rsidRPr="00DA5009" w:rsidRDefault="00947A2A" w:rsidP="001F2D79">
            <w:pPr>
              <w:rPr>
                <w:rFonts w:ascii="Verdana" w:hAnsi="Verdana"/>
                <w:b/>
                <w:bCs/>
                <w:color w:val="000000"/>
                <w:sz w:val="23"/>
                <w:szCs w:val="23"/>
              </w:rPr>
            </w:pPr>
          </w:p>
        </w:tc>
      </w:tr>
      <w:tr w:rsidR="00947A2A" w:rsidRPr="00DA5009" w14:paraId="00F6D5EB" w14:textId="77777777" w:rsidTr="004D1BF4">
        <w:trPr>
          <w:trHeight w:val="20"/>
          <w:jc w:val="center"/>
        </w:trPr>
        <w:tc>
          <w:tcPr>
            <w:tcW w:w="12335" w:type="dxa"/>
            <w:gridSpan w:val="7"/>
          </w:tcPr>
          <w:p w14:paraId="19540B5B" w14:textId="298FCF1F" w:rsidR="00947A2A" w:rsidRPr="00DA5009" w:rsidRDefault="00CF7DFD" w:rsidP="001F2D79">
            <w:pPr>
              <w:rPr>
                <w:rFonts w:ascii="Verdana" w:hAnsi="Verdana"/>
                <w:b/>
                <w:bCs/>
                <w:color w:val="000000"/>
                <w:sz w:val="23"/>
                <w:szCs w:val="23"/>
              </w:rPr>
            </w:pPr>
            <w:r w:rsidRPr="00DA5009">
              <w:rPr>
                <w:rFonts w:ascii="Verdana" w:hAnsi="Verdana"/>
                <w:b/>
                <w:bCs/>
                <w:iCs/>
                <w:color w:val="231F20"/>
                <w:sz w:val="23"/>
                <w:szCs w:val="23"/>
              </w:rPr>
              <w:t xml:space="preserve">Total </w:t>
            </w:r>
            <w:r w:rsidRPr="00DA5009">
              <w:rPr>
                <w:rFonts w:ascii="Verdana" w:hAnsi="Verdana"/>
                <w:b/>
                <w:bCs/>
                <w:color w:val="000000"/>
                <w:sz w:val="23"/>
                <w:szCs w:val="23"/>
              </w:rPr>
              <w:t>Tender</w:t>
            </w:r>
            <w:r w:rsidRPr="00DA5009">
              <w:rPr>
                <w:rFonts w:ascii="Verdana" w:hAnsi="Verdana"/>
                <w:b/>
                <w:bCs/>
                <w:iCs/>
                <w:color w:val="231F20"/>
                <w:sz w:val="23"/>
                <w:szCs w:val="23"/>
              </w:rPr>
              <w:t xml:space="preserve"> Price inclusive of Taxes</w:t>
            </w:r>
          </w:p>
        </w:tc>
        <w:tc>
          <w:tcPr>
            <w:tcW w:w="1236" w:type="dxa"/>
            <w:gridSpan w:val="2"/>
            <w:noWrap/>
            <w:tcMar>
              <w:top w:w="0" w:type="dxa"/>
              <w:left w:w="108" w:type="dxa"/>
              <w:bottom w:w="0" w:type="dxa"/>
              <w:right w:w="108" w:type="dxa"/>
            </w:tcMar>
          </w:tcPr>
          <w:p w14:paraId="48445828" w14:textId="77777777" w:rsidR="00947A2A" w:rsidRPr="00DA5009" w:rsidRDefault="00947A2A" w:rsidP="001F2D79">
            <w:pPr>
              <w:rPr>
                <w:rFonts w:ascii="Verdana" w:hAnsi="Verdana"/>
                <w:b/>
                <w:bCs/>
                <w:color w:val="000000"/>
                <w:sz w:val="23"/>
                <w:szCs w:val="23"/>
              </w:rPr>
            </w:pPr>
          </w:p>
        </w:tc>
      </w:tr>
    </w:tbl>
    <w:p w14:paraId="6DA76BE9" w14:textId="77777777" w:rsidR="00FF3D28" w:rsidRDefault="00FF3D28" w:rsidP="00FF3D28">
      <w:pPr>
        <w:rPr>
          <w:rFonts w:ascii="Verdana" w:hAnsi="Verdana"/>
          <w:b/>
          <w:bCs/>
          <w:iCs/>
          <w:color w:val="231F20"/>
          <w:sz w:val="24"/>
          <w:szCs w:val="24"/>
        </w:rPr>
      </w:pPr>
    </w:p>
    <w:p w14:paraId="2815D870" w14:textId="77777777" w:rsidR="008D78ED" w:rsidRPr="004D1EAA" w:rsidRDefault="008D78ED" w:rsidP="008D78ED">
      <w:pPr>
        <w:spacing w:before="126"/>
        <w:ind w:left="2520" w:hanging="1800"/>
        <w:jc w:val="both"/>
        <w:rPr>
          <w:rFonts w:ascii="Verdana" w:hAnsi="Verdana" w:cs="Tahoma"/>
          <w:b/>
          <w:bCs/>
        </w:rPr>
      </w:pPr>
      <w:r w:rsidRPr="004D1EAA">
        <w:rPr>
          <w:rFonts w:ascii="Verdana" w:hAnsi="Verdana" w:cs="Tahoma"/>
          <w:b/>
          <w:bCs/>
        </w:rPr>
        <w:t>Notice To Bidders:</w:t>
      </w:r>
      <w:r w:rsidRPr="004D1EAA">
        <w:rPr>
          <w:rFonts w:ascii="Verdana" w:hAnsi="Verdana" w:cs="Tahoma"/>
          <w:b/>
          <w:bCs/>
        </w:rPr>
        <w:tab/>
        <w:t>Mandatory Compliance by All Contractors/Service Providers/Consultants</w:t>
      </w:r>
    </w:p>
    <w:p w14:paraId="691D1A60" w14:textId="77777777" w:rsidR="008D78ED" w:rsidRPr="004D1EAA" w:rsidRDefault="008D78ED" w:rsidP="008D78ED">
      <w:pPr>
        <w:spacing w:before="126"/>
        <w:ind w:left="720"/>
        <w:jc w:val="both"/>
        <w:rPr>
          <w:rFonts w:ascii="Verdana" w:hAnsi="Verdana" w:cs="Tahoma"/>
          <w:b/>
          <w:bCs/>
          <w:i/>
          <w:iCs/>
        </w:rPr>
      </w:pPr>
      <w:r w:rsidRPr="004D1EAA">
        <w:rPr>
          <w:rFonts w:ascii="Verdana" w:hAnsi="Verdana" w:cs="Tahoma"/>
          <w:bCs/>
        </w:rPr>
        <w:t>Reference is made to the Public Procurement Regulatory Circular PPRA/6/5 Vol II (224); Circular No 01/2024 dated 30</w:t>
      </w:r>
      <w:r w:rsidRPr="004D1EAA">
        <w:rPr>
          <w:rFonts w:ascii="Verdana" w:hAnsi="Verdana" w:cs="Tahoma"/>
          <w:bCs/>
          <w:vertAlign w:val="superscript"/>
        </w:rPr>
        <w:t>th</w:t>
      </w:r>
      <w:r w:rsidRPr="004D1EAA">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4D1EAA">
        <w:rPr>
          <w:rFonts w:ascii="Verdana" w:hAnsi="Verdana" w:cs="Tahoma"/>
          <w:b/>
          <w:bCs/>
        </w:rPr>
        <w:t xml:space="preserve">Public Procurement Capacity Building Levy Order, 2023 </w:t>
      </w:r>
      <w:r w:rsidRPr="004D1EAA">
        <w:rPr>
          <w:rFonts w:ascii="Verdana" w:hAnsi="Verdana" w:cs="Tahoma"/>
          <w:bCs/>
        </w:rPr>
        <w:t xml:space="preserve">(hereinafter referred to as ‘The Levy Order, 2023’) vide </w:t>
      </w:r>
      <w:r w:rsidRPr="004D1EAA">
        <w:rPr>
          <w:rFonts w:ascii="Verdana" w:hAnsi="Verdana" w:cs="Tahoma"/>
          <w:b/>
          <w:bCs/>
        </w:rPr>
        <w:t xml:space="preserve">Legal Notice No. 206 of 6th November, 2023. </w:t>
      </w:r>
      <w:r w:rsidRPr="004D1EAA">
        <w:rPr>
          <w:rFonts w:ascii="Verdana" w:hAnsi="Verdana" w:cs="Tahoma"/>
          <w:bCs/>
        </w:rPr>
        <w:t xml:space="preserve">Paragraph 3(1) of The Levy Order, 2023; provides that there </w:t>
      </w:r>
      <w:r w:rsidRPr="004D1EAA">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p>
    <w:p w14:paraId="6421E45B" w14:textId="77777777" w:rsidR="008D78ED" w:rsidRDefault="008D78ED" w:rsidP="00FF3D28">
      <w:pPr>
        <w:rPr>
          <w:rFonts w:ascii="Verdana" w:hAnsi="Verdana"/>
          <w:b/>
          <w:bCs/>
          <w:iCs/>
          <w:color w:val="231F20"/>
          <w:sz w:val="24"/>
          <w:szCs w:val="24"/>
        </w:rPr>
      </w:pPr>
    </w:p>
    <w:p w14:paraId="241A82BA" w14:textId="77777777" w:rsidR="008D78ED" w:rsidRPr="00DB6E1C" w:rsidRDefault="008D78ED" w:rsidP="00FF3D28">
      <w:pPr>
        <w:rPr>
          <w:rFonts w:ascii="Verdana" w:hAnsi="Verdana"/>
          <w:b/>
          <w:bCs/>
          <w:iCs/>
          <w:color w:val="231F20"/>
          <w:sz w:val="24"/>
          <w:szCs w:val="24"/>
        </w:rPr>
      </w:pPr>
    </w:p>
    <w:p w14:paraId="0386823C" w14:textId="77777777" w:rsidR="008D78ED" w:rsidRDefault="00FF3D28" w:rsidP="00FF3D28">
      <w:pPr>
        <w:spacing w:before="242" w:line="230" w:lineRule="auto"/>
        <w:ind w:left="284" w:right="282"/>
        <w:jc w:val="both"/>
        <w:rPr>
          <w:rFonts w:ascii="Verdana" w:hAnsi="Verdana"/>
          <w:b/>
          <w:bCs/>
          <w:i/>
          <w:color w:val="231F20"/>
          <w:sz w:val="24"/>
          <w:szCs w:val="24"/>
        </w:rPr>
      </w:pPr>
      <w:r w:rsidRPr="00DB6E1C">
        <w:rPr>
          <w:rFonts w:ascii="Verdana" w:hAnsi="Verdana"/>
          <w:b/>
          <w:bCs/>
          <w:color w:val="231F20"/>
          <w:sz w:val="24"/>
          <w:szCs w:val="24"/>
        </w:rPr>
        <w:t xml:space="preserve">Name of Tenderer </w:t>
      </w:r>
      <w:r w:rsidRPr="00DB6E1C">
        <w:rPr>
          <w:rFonts w:ascii="Verdana" w:hAnsi="Verdana"/>
          <w:b/>
          <w:bCs/>
          <w:i/>
          <w:color w:val="231F20"/>
          <w:sz w:val="24"/>
          <w:szCs w:val="24"/>
        </w:rPr>
        <w:t>......................................................[insert complete name of Tenderer]</w:t>
      </w:r>
    </w:p>
    <w:p w14:paraId="39DD7939" w14:textId="77777777" w:rsidR="008D78ED" w:rsidRDefault="00FF3D28" w:rsidP="00FF3D28">
      <w:pPr>
        <w:spacing w:before="242" w:line="230" w:lineRule="auto"/>
        <w:ind w:left="284" w:right="282"/>
        <w:jc w:val="both"/>
        <w:rPr>
          <w:rFonts w:ascii="Verdana" w:hAnsi="Verdana"/>
          <w:b/>
          <w:bCs/>
          <w:i/>
          <w:color w:val="231F20"/>
          <w:sz w:val="24"/>
          <w:szCs w:val="24"/>
        </w:rPr>
      </w:pPr>
      <w:r w:rsidRPr="00DB6E1C">
        <w:rPr>
          <w:rFonts w:ascii="Verdana" w:hAnsi="Verdana"/>
          <w:b/>
          <w:bCs/>
          <w:i/>
          <w:color w:val="231F20"/>
          <w:sz w:val="24"/>
          <w:szCs w:val="24"/>
        </w:rPr>
        <w:t xml:space="preserve"> Signature of Tenderer [signature of person signing the Tender] </w:t>
      </w:r>
    </w:p>
    <w:p w14:paraId="58459287" w14:textId="77777777" w:rsidR="008D78ED" w:rsidRDefault="008D78ED" w:rsidP="00FF3D28">
      <w:pPr>
        <w:spacing w:before="242" w:line="230" w:lineRule="auto"/>
        <w:ind w:left="284" w:right="282"/>
        <w:jc w:val="both"/>
        <w:rPr>
          <w:rFonts w:ascii="Verdana" w:hAnsi="Verdana"/>
          <w:b/>
          <w:bCs/>
          <w:i/>
          <w:color w:val="231F20"/>
          <w:sz w:val="24"/>
          <w:szCs w:val="24"/>
        </w:rPr>
      </w:pPr>
    </w:p>
    <w:p w14:paraId="4AE3B76A" w14:textId="0080623E" w:rsidR="00FF3D28" w:rsidRPr="00DB6E1C" w:rsidRDefault="00FF3D28" w:rsidP="00FF3D28">
      <w:pPr>
        <w:spacing w:before="242" w:line="230" w:lineRule="auto"/>
        <w:ind w:left="284" w:right="282"/>
        <w:jc w:val="both"/>
        <w:rPr>
          <w:rFonts w:ascii="Verdana" w:hAnsi="Verdana"/>
          <w:b/>
          <w:bCs/>
          <w:i/>
          <w:color w:val="231F20"/>
          <w:sz w:val="24"/>
          <w:szCs w:val="24"/>
        </w:rPr>
      </w:pPr>
      <w:r w:rsidRPr="00DB6E1C">
        <w:rPr>
          <w:rFonts w:ascii="Verdana" w:hAnsi="Verdana"/>
          <w:b/>
          <w:bCs/>
          <w:i/>
          <w:color w:val="231F20"/>
          <w:sz w:val="24"/>
          <w:szCs w:val="24"/>
        </w:rPr>
        <w:t>Date [insert date]</w:t>
      </w:r>
    </w:p>
    <w:p w14:paraId="1D003B65" w14:textId="77777777" w:rsidR="00FF3D28" w:rsidRPr="00DB6E1C" w:rsidRDefault="00FF3D28" w:rsidP="00FF3D28">
      <w:pPr>
        <w:spacing w:before="242" w:line="230" w:lineRule="auto"/>
        <w:ind w:left="850" w:right="850"/>
        <w:jc w:val="both"/>
        <w:rPr>
          <w:rFonts w:ascii="Verdana" w:hAnsi="Verdana"/>
          <w:i/>
          <w:color w:val="231F20"/>
          <w:sz w:val="24"/>
          <w:szCs w:val="24"/>
        </w:rPr>
        <w:sectPr w:rsidR="00FF3D28" w:rsidRPr="00DB6E1C" w:rsidSect="00FF3D28">
          <w:headerReference w:type="even" r:id="rId57"/>
          <w:headerReference w:type="default" r:id="rId58"/>
          <w:footerReference w:type="even" r:id="rId59"/>
          <w:footerReference w:type="default" r:id="rId60"/>
          <w:pgSz w:w="16840" w:h="11910" w:orient="landscape"/>
          <w:pgMar w:top="734" w:right="706" w:bottom="547" w:left="634" w:header="0" w:footer="446" w:gutter="0"/>
          <w:cols w:space="720"/>
        </w:sectPr>
      </w:pPr>
    </w:p>
    <w:p w14:paraId="2CF35C06" w14:textId="6340CA71" w:rsidR="00FF3D28" w:rsidRPr="00FF3D28" w:rsidRDefault="00FF3D28" w:rsidP="00FF3D28">
      <w:pPr>
        <w:pStyle w:val="Heading2"/>
        <w:numPr>
          <w:ilvl w:val="0"/>
          <w:numId w:val="21"/>
        </w:numPr>
        <w:tabs>
          <w:tab w:val="left" w:pos="709"/>
        </w:tabs>
        <w:spacing w:before="142"/>
        <w:ind w:left="709" w:right="282" w:hanging="425"/>
        <w:jc w:val="left"/>
        <w:rPr>
          <w:rFonts w:ascii="Verdana" w:hAnsi="Verdana"/>
          <w:color w:val="231F20"/>
        </w:rPr>
      </w:pPr>
      <w:bookmarkStart w:id="391" w:name="_Toc217998469"/>
      <w:r w:rsidRPr="00FF3D28">
        <w:rPr>
          <w:rFonts w:ascii="Verdana" w:hAnsi="Verdana"/>
          <w:color w:val="231F20"/>
        </w:rPr>
        <w:lastRenderedPageBreak/>
        <w:t>Payment Terms</w:t>
      </w:r>
      <w:bookmarkEnd w:id="391"/>
    </w:p>
    <w:p w14:paraId="79424D8F" w14:textId="37F78BA1" w:rsidR="00206D28" w:rsidRDefault="00206D28" w:rsidP="00BA4EE9">
      <w:pPr>
        <w:pStyle w:val="ListParagraph"/>
        <w:widowControl/>
        <w:numPr>
          <w:ilvl w:val="0"/>
          <w:numId w:val="181"/>
        </w:numPr>
        <w:autoSpaceDE/>
        <w:autoSpaceDN/>
        <w:spacing w:before="100" w:beforeAutospacing="1" w:after="100" w:afterAutospacing="1"/>
        <w:rPr>
          <w:rFonts w:ascii="Verdana" w:hAnsi="Verdana"/>
          <w:sz w:val="24"/>
          <w:szCs w:val="24"/>
        </w:rPr>
      </w:pPr>
      <w:r>
        <w:rPr>
          <w:rFonts w:ascii="Verdana" w:hAnsi="Verdana"/>
          <w:sz w:val="24"/>
          <w:szCs w:val="24"/>
        </w:rPr>
        <w:t>Supporting Documents</w:t>
      </w:r>
    </w:p>
    <w:p w14:paraId="7BB23363" w14:textId="77777777" w:rsidR="00B1533D" w:rsidRPr="00B1533D" w:rsidRDefault="00B1533D" w:rsidP="00B1533D">
      <w:pPr>
        <w:spacing w:after="240"/>
        <w:rPr>
          <w:rFonts w:ascii="Verdana" w:hAnsi="Verdana"/>
          <w:sz w:val="24"/>
          <w:szCs w:val="24"/>
        </w:rPr>
      </w:pPr>
      <w:r w:rsidRPr="00B1533D">
        <w:rPr>
          <w:rFonts w:ascii="Verdana" w:hAnsi="Verdana"/>
          <w:sz w:val="24"/>
          <w:szCs w:val="24"/>
        </w:rPr>
        <w:t>The following supporting documents shall form the basis for triggering payment under this Contract:</w:t>
      </w:r>
    </w:p>
    <w:p w14:paraId="526A62CD" w14:textId="60857A50" w:rsidR="00206D28" w:rsidRPr="00206D28" w:rsidRDefault="00206D28" w:rsidP="00BA4EE9">
      <w:pPr>
        <w:pStyle w:val="ListParagraph"/>
        <w:numPr>
          <w:ilvl w:val="0"/>
          <w:numId w:val="182"/>
        </w:numPr>
        <w:ind w:left="993"/>
        <w:rPr>
          <w:rFonts w:ascii="Verdana" w:hAnsi="Verdana"/>
          <w:sz w:val="24"/>
          <w:szCs w:val="24"/>
        </w:rPr>
      </w:pPr>
      <w:r w:rsidRPr="00206D28">
        <w:rPr>
          <w:rFonts w:ascii="Verdana" w:hAnsi="Verdana"/>
          <w:sz w:val="24"/>
          <w:szCs w:val="24"/>
        </w:rPr>
        <w:t>Tax invoice</w:t>
      </w:r>
    </w:p>
    <w:p w14:paraId="565D438A" w14:textId="77777777" w:rsidR="00206D28" w:rsidRPr="00206D28" w:rsidRDefault="00206D28" w:rsidP="00BA4EE9">
      <w:pPr>
        <w:pStyle w:val="ListParagraph"/>
        <w:numPr>
          <w:ilvl w:val="0"/>
          <w:numId w:val="182"/>
        </w:numPr>
        <w:ind w:left="993"/>
        <w:rPr>
          <w:rFonts w:ascii="Verdana" w:hAnsi="Verdana"/>
          <w:sz w:val="24"/>
          <w:szCs w:val="24"/>
        </w:rPr>
      </w:pPr>
      <w:r w:rsidRPr="00206D28">
        <w:rPr>
          <w:rFonts w:ascii="Verdana" w:hAnsi="Verdana"/>
          <w:sz w:val="24"/>
          <w:szCs w:val="24"/>
        </w:rPr>
        <w:t>Pre-installation survey reports</w:t>
      </w:r>
    </w:p>
    <w:p w14:paraId="52F4E2A4" w14:textId="77777777" w:rsidR="00206D28" w:rsidRPr="00206D28" w:rsidRDefault="00206D28" w:rsidP="00BA4EE9">
      <w:pPr>
        <w:pStyle w:val="ListParagraph"/>
        <w:numPr>
          <w:ilvl w:val="0"/>
          <w:numId w:val="182"/>
        </w:numPr>
        <w:ind w:left="993"/>
        <w:rPr>
          <w:rFonts w:ascii="Verdana" w:hAnsi="Verdana"/>
          <w:sz w:val="24"/>
          <w:szCs w:val="24"/>
        </w:rPr>
      </w:pPr>
      <w:r w:rsidRPr="00206D28">
        <w:rPr>
          <w:rFonts w:ascii="Verdana" w:hAnsi="Verdana"/>
          <w:sz w:val="24"/>
          <w:szCs w:val="24"/>
        </w:rPr>
        <w:t>Project Low-Level Designs (LLD)</w:t>
      </w:r>
    </w:p>
    <w:p w14:paraId="17A7A1CB" w14:textId="77777777" w:rsidR="00206D28" w:rsidRPr="00206D28" w:rsidRDefault="00206D28" w:rsidP="00BA4EE9">
      <w:pPr>
        <w:pStyle w:val="ListParagraph"/>
        <w:numPr>
          <w:ilvl w:val="0"/>
          <w:numId w:val="182"/>
        </w:numPr>
        <w:ind w:left="993"/>
        <w:rPr>
          <w:rFonts w:ascii="Verdana" w:hAnsi="Verdana"/>
          <w:sz w:val="24"/>
          <w:szCs w:val="24"/>
        </w:rPr>
      </w:pPr>
      <w:r w:rsidRPr="00206D28">
        <w:rPr>
          <w:rFonts w:ascii="Verdana" w:hAnsi="Verdana"/>
          <w:sz w:val="24"/>
          <w:szCs w:val="24"/>
        </w:rPr>
        <w:t>Certificate of Partial Completion (signed and stamped by the User Department)</w:t>
      </w:r>
    </w:p>
    <w:p w14:paraId="14F6B806" w14:textId="77777777" w:rsidR="00206D28" w:rsidRPr="00206D28" w:rsidRDefault="00206D28" w:rsidP="00BA4EE9">
      <w:pPr>
        <w:pStyle w:val="ListParagraph"/>
        <w:numPr>
          <w:ilvl w:val="0"/>
          <w:numId w:val="182"/>
        </w:numPr>
        <w:ind w:left="993"/>
        <w:rPr>
          <w:rFonts w:ascii="Verdana" w:hAnsi="Verdana"/>
          <w:sz w:val="24"/>
          <w:szCs w:val="24"/>
        </w:rPr>
      </w:pPr>
      <w:r w:rsidRPr="00206D28">
        <w:rPr>
          <w:rFonts w:ascii="Verdana" w:hAnsi="Verdana"/>
          <w:sz w:val="24"/>
          <w:szCs w:val="24"/>
        </w:rPr>
        <w:t>Delivery note</w:t>
      </w:r>
    </w:p>
    <w:p w14:paraId="57FE7866" w14:textId="77777777" w:rsidR="00206D28" w:rsidRPr="00206D28" w:rsidRDefault="00206D28" w:rsidP="00BA4EE9">
      <w:pPr>
        <w:pStyle w:val="ListParagraph"/>
        <w:numPr>
          <w:ilvl w:val="0"/>
          <w:numId w:val="182"/>
        </w:numPr>
        <w:ind w:left="993"/>
        <w:rPr>
          <w:rFonts w:ascii="Verdana" w:hAnsi="Verdana"/>
          <w:sz w:val="24"/>
          <w:szCs w:val="24"/>
        </w:rPr>
      </w:pPr>
      <w:r w:rsidRPr="00206D28">
        <w:rPr>
          <w:rFonts w:ascii="Verdana" w:hAnsi="Verdana"/>
          <w:sz w:val="24"/>
          <w:szCs w:val="24"/>
        </w:rPr>
        <w:t>Updated fiber network plan</w:t>
      </w:r>
    </w:p>
    <w:p w14:paraId="585DC010" w14:textId="77777777" w:rsidR="00206D28" w:rsidRPr="00206D28" w:rsidRDefault="00206D28" w:rsidP="00BA4EE9">
      <w:pPr>
        <w:pStyle w:val="ListParagraph"/>
        <w:numPr>
          <w:ilvl w:val="0"/>
          <w:numId w:val="182"/>
        </w:numPr>
        <w:ind w:left="993"/>
        <w:rPr>
          <w:rFonts w:ascii="Verdana" w:hAnsi="Verdana"/>
          <w:sz w:val="24"/>
          <w:szCs w:val="24"/>
        </w:rPr>
      </w:pPr>
      <w:r w:rsidRPr="00206D28">
        <w:rPr>
          <w:rFonts w:ascii="Verdana" w:hAnsi="Verdana"/>
          <w:sz w:val="24"/>
          <w:szCs w:val="24"/>
        </w:rPr>
        <w:t>As-built designs</w:t>
      </w:r>
    </w:p>
    <w:p w14:paraId="1F9E0BF1" w14:textId="77777777" w:rsidR="00206D28" w:rsidRPr="00206D28" w:rsidRDefault="00206D28" w:rsidP="00BA4EE9">
      <w:pPr>
        <w:pStyle w:val="ListParagraph"/>
        <w:numPr>
          <w:ilvl w:val="0"/>
          <w:numId w:val="182"/>
        </w:numPr>
        <w:ind w:left="993"/>
        <w:rPr>
          <w:rFonts w:ascii="Verdana" w:hAnsi="Verdana"/>
          <w:sz w:val="24"/>
          <w:szCs w:val="24"/>
        </w:rPr>
      </w:pPr>
      <w:r w:rsidRPr="00206D28">
        <w:rPr>
          <w:rFonts w:ascii="Verdana" w:hAnsi="Verdana"/>
          <w:sz w:val="24"/>
          <w:szCs w:val="24"/>
        </w:rPr>
        <w:t>Project handover report</w:t>
      </w:r>
    </w:p>
    <w:p w14:paraId="639B0BDA" w14:textId="77777777" w:rsidR="00206D28" w:rsidRDefault="00206D28" w:rsidP="00BA4EE9">
      <w:pPr>
        <w:pStyle w:val="ListParagraph"/>
        <w:numPr>
          <w:ilvl w:val="0"/>
          <w:numId w:val="182"/>
        </w:numPr>
        <w:ind w:left="993"/>
        <w:rPr>
          <w:rFonts w:ascii="Verdana" w:hAnsi="Verdana"/>
          <w:sz w:val="24"/>
          <w:szCs w:val="24"/>
        </w:rPr>
      </w:pPr>
      <w:r w:rsidRPr="00206D28">
        <w:rPr>
          <w:rFonts w:ascii="Verdana" w:hAnsi="Verdana"/>
          <w:sz w:val="24"/>
          <w:szCs w:val="24"/>
        </w:rPr>
        <w:t>Certificate of Completion (signed and stamped by the User Department)</w:t>
      </w:r>
    </w:p>
    <w:p w14:paraId="74556810" w14:textId="4353095D" w:rsidR="00206D28" w:rsidRPr="00206D28" w:rsidRDefault="00206D28" w:rsidP="00BA4EE9">
      <w:pPr>
        <w:pStyle w:val="ListParagraph"/>
        <w:numPr>
          <w:ilvl w:val="0"/>
          <w:numId w:val="182"/>
        </w:numPr>
        <w:ind w:left="993"/>
        <w:rPr>
          <w:rFonts w:ascii="Verdana" w:hAnsi="Verdana"/>
          <w:sz w:val="24"/>
          <w:szCs w:val="24"/>
        </w:rPr>
      </w:pPr>
      <w:r w:rsidRPr="00206D28">
        <w:rPr>
          <w:rFonts w:ascii="Verdana" w:hAnsi="Verdana"/>
          <w:sz w:val="24"/>
          <w:szCs w:val="24"/>
        </w:rPr>
        <w:t>Warranty Guarantee</w:t>
      </w:r>
    </w:p>
    <w:p w14:paraId="0B86131E" w14:textId="77777777" w:rsidR="00206D28" w:rsidRPr="00206D28" w:rsidRDefault="00206D28" w:rsidP="00BA4EE9">
      <w:pPr>
        <w:pStyle w:val="ListParagraph"/>
        <w:numPr>
          <w:ilvl w:val="0"/>
          <w:numId w:val="182"/>
        </w:numPr>
        <w:ind w:left="993"/>
        <w:rPr>
          <w:rFonts w:ascii="Verdana" w:hAnsi="Verdana"/>
          <w:sz w:val="24"/>
          <w:szCs w:val="24"/>
        </w:rPr>
      </w:pPr>
      <w:r w:rsidRPr="00206D28">
        <w:rPr>
          <w:rFonts w:ascii="Verdana" w:hAnsi="Verdana"/>
          <w:sz w:val="24"/>
          <w:szCs w:val="24"/>
        </w:rPr>
        <w:t>Performance Guarantee</w:t>
      </w:r>
    </w:p>
    <w:p w14:paraId="31982F8E" w14:textId="2A8741BA" w:rsidR="00206D28" w:rsidRPr="00206D28" w:rsidRDefault="00206D28" w:rsidP="00BA4EE9">
      <w:pPr>
        <w:pStyle w:val="ListParagraph"/>
        <w:numPr>
          <w:ilvl w:val="0"/>
          <w:numId w:val="182"/>
        </w:numPr>
        <w:ind w:left="1134" w:hanging="501"/>
        <w:rPr>
          <w:rFonts w:ascii="Verdana" w:hAnsi="Verdana"/>
          <w:sz w:val="24"/>
          <w:szCs w:val="24"/>
        </w:rPr>
      </w:pPr>
      <w:r w:rsidRPr="00206D28">
        <w:rPr>
          <w:rFonts w:ascii="Verdana" w:hAnsi="Verdana"/>
          <w:sz w:val="24"/>
          <w:szCs w:val="24"/>
        </w:rPr>
        <w:t>Letter of confirmation of commencement of the one-year SLA (issued by the User</w:t>
      </w:r>
      <w:r>
        <w:rPr>
          <w:rFonts w:ascii="Verdana" w:hAnsi="Verdana"/>
          <w:sz w:val="24"/>
          <w:szCs w:val="24"/>
        </w:rPr>
        <w:t xml:space="preserve"> </w:t>
      </w:r>
      <w:r w:rsidRPr="00206D28">
        <w:rPr>
          <w:rFonts w:ascii="Verdana" w:hAnsi="Verdana"/>
          <w:sz w:val="24"/>
          <w:szCs w:val="24"/>
        </w:rPr>
        <w:t>Department)</w:t>
      </w:r>
    </w:p>
    <w:p w14:paraId="2EE935CA" w14:textId="77777777" w:rsidR="00206D28" w:rsidRDefault="00212A8E" w:rsidP="00BA4EE9">
      <w:pPr>
        <w:pStyle w:val="ListParagraph"/>
        <w:widowControl/>
        <w:numPr>
          <w:ilvl w:val="0"/>
          <w:numId w:val="181"/>
        </w:numPr>
        <w:autoSpaceDE/>
        <w:autoSpaceDN/>
        <w:spacing w:before="100" w:beforeAutospacing="1" w:after="100" w:afterAutospacing="1"/>
        <w:rPr>
          <w:rFonts w:ascii="Verdana" w:hAnsi="Verdana"/>
          <w:sz w:val="24"/>
          <w:szCs w:val="24"/>
        </w:rPr>
      </w:pPr>
      <w:r w:rsidRPr="00212A8E">
        <w:rPr>
          <w:rFonts w:ascii="Verdana" w:hAnsi="Verdana"/>
          <w:sz w:val="24"/>
          <w:szCs w:val="24"/>
        </w:rPr>
        <w:t xml:space="preserve">The method and conditions of payment </w:t>
      </w:r>
    </w:p>
    <w:p w14:paraId="5B6254C4" w14:textId="728DD0BE" w:rsidR="00212A8E" w:rsidRPr="00212A8E" w:rsidRDefault="00206D28" w:rsidP="00B1533D">
      <w:pPr>
        <w:spacing w:after="240"/>
        <w:rPr>
          <w:rFonts w:ascii="Verdana" w:hAnsi="Verdana"/>
          <w:sz w:val="24"/>
          <w:szCs w:val="24"/>
        </w:rPr>
      </w:pPr>
      <w:r>
        <w:rPr>
          <w:rFonts w:ascii="Verdana" w:hAnsi="Verdana"/>
          <w:sz w:val="24"/>
          <w:szCs w:val="24"/>
        </w:rPr>
        <w:t xml:space="preserve">Payments </w:t>
      </w:r>
      <w:r w:rsidR="00212A8E" w:rsidRPr="00212A8E">
        <w:rPr>
          <w:rFonts w:ascii="Verdana" w:hAnsi="Verdana"/>
          <w:sz w:val="24"/>
          <w:szCs w:val="24"/>
        </w:rPr>
        <w:t xml:space="preserve">to the Supplier under this Contract shall be upon achievement of the sequential milestones </w:t>
      </w:r>
      <w:r w:rsidR="00B1533D">
        <w:rPr>
          <w:rFonts w:ascii="Verdana" w:hAnsi="Verdana"/>
          <w:sz w:val="24"/>
          <w:szCs w:val="24"/>
        </w:rPr>
        <w:t xml:space="preserve">set out </w:t>
      </w:r>
      <w:r w:rsidR="00212A8E" w:rsidRPr="00212A8E">
        <w:rPr>
          <w:rFonts w:ascii="Verdana" w:hAnsi="Verdana"/>
          <w:sz w:val="24"/>
          <w:szCs w:val="24"/>
        </w:rPr>
        <w:t>below:</w:t>
      </w:r>
    </w:p>
    <w:p w14:paraId="6B04F9F3" w14:textId="5821039B" w:rsidR="000825A8" w:rsidRPr="000825A8" w:rsidRDefault="000825A8" w:rsidP="00B1533D">
      <w:pPr>
        <w:pStyle w:val="m-733519501411142902gmail-xmsonormal"/>
        <w:spacing w:before="0" w:beforeAutospacing="0" w:after="0" w:afterAutospacing="0"/>
        <w:ind w:left="720"/>
        <w:jc w:val="both"/>
        <w:rPr>
          <w:rFonts w:ascii="Verdana" w:hAnsi="Verdana"/>
          <w:b/>
          <w:bCs/>
          <w:i/>
          <w:iCs/>
          <w:u w:val="single"/>
          <w:lang w:val="en-US" w:eastAsia="en-US"/>
        </w:rPr>
      </w:pPr>
      <w:r w:rsidRPr="000825A8">
        <w:rPr>
          <w:rFonts w:ascii="Verdana" w:hAnsi="Verdana"/>
          <w:b/>
          <w:bCs/>
          <w:i/>
          <w:iCs/>
          <w:u w:val="single"/>
          <w:lang w:val="en-US" w:eastAsia="en-US"/>
        </w:rPr>
        <w:t>Milestone 1</w:t>
      </w:r>
    </w:p>
    <w:p w14:paraId="0EDFC34B" w14:textId="5E5123C4" w:rsidR="00FF3D28" w:rsidRDefault="00B13AC1" w:rsidP="00B1533D">
      <w:pPr>
        <w:pStyle w:val="m-733519501411142902gmail-xmsonormal"/>
        <w:numPr>
          <w:ilvl w:val="0"/>
          <w:numId w:val="153"/>
        </w:numPr>
        <w:spacing w:before="0" w:beforeAutospacing="0" w:after="0" w:afterAutospacing="0"/>
        <w:jc w:val="both"/>
        <w:rPr>
          <w:rFonts w:ascii="Verdana" w:hAnsi="Verdana"/>
          <w:lang w:val="en-US" w:eastAsia="en-US"/>
        </w:rPr>
      </w:pPr>
      <w:r>
        <w:rPr>
          <w:rFonts w:ascii="Verdana" w:hAnsi="Verdana"/>
          <w:lang w:val="en-US" w:eastAsia="en-US"/>
        </w:rPr>
        <w:t>Twenty</w:t>
      </w:r>
      <w:r w:rsidRPr="000825A8">
        <w:rPr>
          <w:rFonts w:ascii="Verdana" w:hAnsi="Verdana"/>
          <w:lang w:val="en-US" w:eastAsia="en-US"/>
        </w:rPr>
        <w:t xml:space="preserve"> </w:t>
      </w:r>
      <w:r w:rsidR="00F63D72" w:rsidRPr="000825A8">
        <w:rPr>
          <w:rFonts w:ascii="Verdana" w:hAnsi="Verdana"/>
          <w:lang w:val="en-US" w:eastAsia="en-US"/>
        </w:rPr>
        <w:t>percent (</w:t>
      </w:r>
      <w:r w:rsidR="000825A8">
        <w:rPr>
          <w:rFonts w:ascii="Verdana" w:hAnsi="Verdana"/>
          <w:lang w:val="en-US" w:eastAsia="en-US"/>
        </w:rPr>
        <w:t>2</w:t>
      </w:r>
      <w:r w:rsidR="00F63D72" w:rsidRPr="000825A8">
        <w:rPr>
          <w:rFonts w:ascii="Verdana" w:hAnsi="Verdana"/>
          <w:lang w:val="en-US" w:eastAsia="en-US"/>
        </w:rPr>
        <w:t xml:space="preserve">0%) </w:t>
      </w:r>
      <w:r w:rsidR="000825A8">
        <w:rPr>
          <w:rFonts w:ascii="Verdana" w:hAnsi="Verdana"/>
          <w:lang w:val="en-US" w:eastAsia="en-US"/>
        </w:rPr>
        <w:t xml:space="preserve">of the contract value </w:t>
      </w:r>
      <w:r w:rsidR="00F63D72" w:rsidRPr="000825A8">
        <w:rPr>
          <w:rFonts w:ascii="Verdana" w:hAnsi="Verdana"/>
          <w:lang w:val="en-US" w:eastAsia="en-US"/>
        </w:rPr>
        <w:t xml:space="preserve">shall be paid upon </w:t>
      </w:r>
      <w:r w:rsidR="008B48BC" w:rsidRPr="000825A8">
        <w:rPr>
          <w:rFonts w:ascii="Verdana" w:hAnsi="Verdana"/>
          <w:lang w:val="en-US" w:eastAsia="en-US"/>
        </w:rPr>
        <w:t>submission and approval of the pre-installation survey reports and the project’s Low-Level Designs (LLD). The s</w:t>
      </w:r>
      <w:r w:rsidR="00206D28">
        <w:rPr>
          <w:rFonts w:ascii="Verdana" w:hAnsi="Verdana"/>
          <w:lang w:val="en-US" w:eastAsia="en-US"/>
        </w:rPr>
        <w:t>upplier shall attach supporting document</w:t>
      </w:r>
      <w:r w:rsidR="00E35C4C">
        <w:rPr>
          <w:rFonts w:ascii="Verdana" w:hAnsi="Verdana"/>
          <w:lang w:val="en-US" w:eastAsia="en-US"/>
        </w:rPr>
        <w:t>s</w:t>
      </w:r>
      <w:r w:rsidR="00206D28">
        <w:rPr>
          <w:rFonts w:ascii="Verdana" w:hAnsi="Verdana"/>
          <w:lang w:val="en-US" w:eastAsia="en-US"/>
        </w:rPr>
        <w:t xml:space="preserve"> 1</w:t>
      </w:r>
      <w:r w:rsidR="00E35C4C">
        <w:rPr>
          <w:rFonts w:ascii="Verdana" w:hAnsi="Verdana"/>
          <w:lang w:val="en-US" w:eastAsia="en-US"/>
        </w:rPr>
        <w:t>, 2, 3, and 4.</w:t>
      </w:r>
    </w:p>
    <w:p w14:paraId="668C20AE" w14:textId="45B1C7FF" w:rsidR="000825A8" w:rsidRPr="000825A8" w:rsidRDefault="000825A8" w:rsidP="00B1533D">
      <w:pPr>
        <w:pStyle w:val="m-733519501411142902gmail-xmsonormal"/>
        <w:spacing w:before="0" w:beforeAutospacing="0" w:after="0" w:afterAutospacing="0"/>
        <w:ind w:left="720"/>
        <w:jc w:val="both"/>
        <w:rPr>
          <w:rFonts w:ascii="Verdana" w:hAnsi="Verdana"/>
          <w:b/>
          <w:bCs/>
          <w:i/>
          <w:iCs/>
          <w:u w:val="single"/>
          <w:lang w:val="en-US" w:eastAsia="en-US"/>
        </w:rPr>
      </w:pPr>
      <w:r w:rsidRPr="000825A8">
        <w:rPr>
          <w:rFonts w:ascii="Verdana" w:hAnsi="Verdana"/>
          <w:b/>
          <w:bCs/>
          <w:i/>
          <w:iCs/>
          <w:u w:val="single"/>
          <w:lang w:val="en-US" w:eastAsia="en-US"/>
        </w:rPr>
        <w:t xml:space="preserve">Milestone </w:t>
      </w:r>
      <w:r>
        <w:rPr>
          <w:rFonts w:ascii="Verdana" w:hAnsi="Verdana"/>
          <w:b/>
          <w:bCs/>
          <w:i/>
          <w:iCs/>
          <w:u w:val="single"/>
          <w:lang w:val="en-US" w:eastAsia="en-US"/>
        </w:rPr>
        <w:t>2</w:t>
      </w:r>
    </w:p>
    <w:p w14:paraId="3953BB49" w14:textId="3B7E678F" w:rsidR="00FF3D28" w:rsidRPr="00B13AC1" w:rsidRDefault="00B13AC1" w:rsidP="00B1533D">
      <w:pPr>
        <w:pStyle w:val="m-733519501411142902gmail-xmsonormal"/>
        <w:numPr>
          <w:ilvl w:val="0"/>
          <w:numId w:val="153"/>
        </w:numPr>
        <w:spacing w:before="0" w:beforeAutospacing="0" w:after="0" w:afterAutospacing="0"/>
        <w:jc w:val="both"/>
        <w:rPr>
          <w:rFonts w:ascii="Verdana" w:hAnsi="Verdana"/>
          <w:lang w:val="en-US" w:eastAsia="en-US"/>
        </w:rPr>
      </w:pPr>
      <w:r w:rsidRPr="000825A8">
        <w:rPr>
          <w:rFonts w:ascii="Verdana" w:hAnsi="Verdana"/>
          <w:lang w:val="en-US" w:eastAsia="en-US"/>
        </w:rPr>
        <w:t xml:space="preserve">Thirty </w:t>
      </w:r>
      <w:r w:rsidR="00FF3D28" w:rsidRPr="000825A8">
        <w:rPr>
          <w:rFonts w:ascii="Verdana" w:hAnsi="Verdana"/>
          <w:lang w:val="en-US" w:eastAsia="en-US"/>
        </w:rPr>
        <w:t>percent (</w:t>
      </w:r>
      <w:r>
        <w:rPr>
          <w:rFonts w:ascii="Verdana" w:hAnsi="Verdana"/>
          <w:lang w:val="en-US" w:eastAsia="en-US"/>
        </w:rPr>
        <w:t>3</w:t>
      </w:r>
      <w:r w:rsidR="000825A8">
        <w:rPr>
          <w:rFonts w:ascii="Verdana" w:hAnsi="Verdana"/>
          <w:lang w:val="en-US" w:eastAsia="en-US"/>
        </w:rPr>
        <w:t>0</w:t>
      </w:r>
      <w:r w:rsidR="00FF3D28" w:rsidRPr="000825A8">
        <w:rPr>
          <w:rFonts w:ascii="Verdana" w:hAnsi="Verdana"/>
          <w:lang w:val="en-US" w:eastAsia="en-US"/>
        </w:rPr>
        <w:t xml:space="preserve">%) </w:t>
      </w:r>
      <w:r w:rsidR="000825A8">
        <w:rPr>
          <w:rFonts w:ascii="Verdana" w:hAnsi="Verdana"/>
          <w:lang w:val="en-US" w:eastAsia="en-US"/>
        </w:rPr>
        <w:t xml:space="preserve">of the contract value </w:t>
      </w:r>
      <w:r w:rsidR="00FF3D28" w:rsidRPr="000825A8">
        <w:rPr>
          <w:rFonts w:ascii="Verdana" w:hAnsi="Verdana"/>
          <w:lang w:val="en-US" w:eastAsia="en-US"/>
        </w:rPr>
        <w:t xml:space="preserve">shall be paid upon </w:t>
      </w:r>
      <w:r w:rsidR="000825A8">
        <w:rPr>
          <w:rFonts w:ascii="Verdana" w:hAnsi="Verdana"/>
          <w:lang w:val="en-US" w:eastAsia="en-US"/>
        </w:rPr>
        <w:t>completion of associated civil and electrical works, and</w:t>
      </w:r>
      <w:r>
        <w:rPr>
          <w:rFonts w:ascii="Verdana" w:hAnsi="Verdana"/>
          <w:lang w:val="en-US" w:eastAsia="en-US"/>
        </w:rPr>
        <w:t xml:space="preserve"> supply, in</w:t>
      </w:r>
      <w:r w:rsidR="000825A8" w:rsidRPr="000825A8">
        <w:rPr>
          <w:rFonts w:ascii="Verdana" w:hAnsi="Verdana"/>
          <w:lang w:val="en-US" w:eastAsia="en-US"/>
        </w:rPr>
        <w:t>stallation</w:t>
      </w:r>
      <w:r w:rsidR="000825A8">
        <w:rPr>
          <w:rFonts w:ascii="Verdana" w:hAnsi="Verdana"/>
          <w:lang w:val="en-US" w:eastAsia="en-US"/>
        </w:rPr>
        <w:t>,</w:t>
      </w:r>
      <w:r w:rsidR="000825A8" w:rsidRPr="000825A8">
        <w:rPr>
          <w:rFonts w:ascii="Verdana" w:hAnsi="Verdana"/>
          <w:lang w:val="en-US" w:eastAsia="en-US"/>
        </w:rPr>
        <w:t xml:space="preserve"> </w:t>
      </w:r>
      <w:r w:rsidR="000825A8">
        <w:rPr>
          <w:rFonts w:ascii="Verdana" w:hAnsi="Verdana"/>
          <w:lang w:val="en-US" w:eastAsia="en-US"/>
        </w:rPr>
        <w:t>t</w:t>
      </w:r>
      <w:r w:rsidR="000825A8" w:rsidRPr="000825A8">
        <w:rPr>
          <w:rFonts w:ascii="Verdana" w:hAnsi="Verdana"/>
          <w:lang w:val="en-US" w:eastAsia="en-US"/>
        </w:rPr>
        <w:t>ermination</w:t>
      </w:r>
      <w:r w:rsidR="000825A8">
        <w:rPr>
          <w:rFonts w:ascii="Verdana" w:hAnsi="Verdana"/>
          <w:lang w:val="en-US" w:eastAsia="en-US"/>
        </w:rPr>
        <w:t>,</w:t>
      </w:r>
      <w:r w:rsidR="000825A8" w:rsidRPr="000825A8">
        <w:rPr>
          <w:rFonts w:ascii="Verdana" w:hAnsi="Verdana"/>
          <w:lang w:val="en-US" w:eastAsia="en-US"/>
        </w:rPr>
        <w:t xml:space="preserve"> </w:t>
      </w:r>
      <w:r w:rsidR="000825A8">
        <w:rPr>
          <w:rFonts w:ascii="Verdana" w:hAnsi="Verdana"/>
          <w:lang w:val="en-US" w:eastAsia="en-US"/>
        </w:rPr>
        <w:t>a</w:t>
      </w:r>
      <w:r w:rsidR="000825A8" w:rsidRPr="000825A8">
        <w:rPr>
          <w:rFonts w:ascii="Verdana" w:hAnsi="Verdana"/>
          <w:lang w:val="en-US" w:eastAsia="en-US"/>
        </w:rPr>
        <w:t xml:space="preserve">nd </w:t>
      </w:r>
      <w:r w:rsidR="000825A8">
        <w:rPr>
          <w:rFonts w:ascii="Verdana" w:hAnsi="Verdana"/>
          <w:lang w:val="en-US" w:eastAsia="en-US"/>
        </w:rPr>
        <w:t>t</w:t>
      </w:r>
      <w:r w:rsidR="000825A8" w:rsidRPr="000825A8">
        <w:rPr>
          <w:rFonts w:ascii="Verdana" w:hAnsi="Verdana"/>
          <w:lang w:val="en-US" w:eastAsia="en-US"/>
        </w:rPr>
        <w:t xml:space="preserve">esting </w:t>
      </w:r>
      <w:r w:rsidR="000825A8">
        <w:rPr>
          <w:rFonts w:ascii="Verdana" w:hAnsi="Verdana"/>
          <w:lang w:val="en-US" w:eastAsia="en-US"/>
        </w:rPr>
        <w:t>o</w:t>
      </w:r>
      <w:r w:rsidR="000825A8" w:rsidRPr="000825A8">
        <w:rPr>
          <w:rFonts w:ascii="Verdana" w:hAnsi="Verdana"/>
          <w:lang w:val="en-US" w:eastAsia="en-US"/>
        </w:rPr>
        <w:t>f Optical Fiber Cable</w:t>
      </w:r>
      <w:r w:rsidR="000825A8">
        <w:rPr>
          <w:rFonts w:ascii="Verdana" w:hAnsi="Verdana"/>
          <w:lang w:val="en-US" w:eastAsia="en-US"/>
        </w:rPr>
        <w:t xml:space="preserve">. </w:t>
      </w:r>
      <w:r w:rsidR="00E35C4C" w:rsidRPr="000825A8">
        <w:rPr>
          <w:rFonts w:ascii="Verdana" w:hAnsi="Verdana"/>
          <w:lang w:val="en-US" w:eastAsia="en-US"/>
        </w:rPr>
        <w:t>The s</w:t>
      </w:r>
      <w:r w:rsidR="00E35C4C">
        <w:rPr>
          <w:rFonts w:ascii="Verdana" w:hAnsi="Verdana"/>
          <w:lang w:val="en-US" w:eastAsia="en-US"/>
        </w:rPr>
        <w:t>upplier shall attach supporting documents 1, 4, 5, and 6.</w:t>
      </w:r>
    </w:p>
    <w:p w14:paraId="78E0DB9C" w14:textId="28CF6789" w:rsidR="00B13AC1" w:rsidRPr="000825A8" w:rsidRDefault="00B13AC1" w:rsidP="00B1533D">
      <w:pPr>
        <w:pStyle w:val="m-733519501411142902gmail-xmsonormal"/>
        <w:spacing w:before="0" w:beforeAutospacing="0" w:after="0" w:afterAutospacing="0"/>
        <w:ind w:left="720"/>
        <w:jc w:val="both"/>
        <w:rPr>
          <w:rFonts w:ascii="Verdana" w:hAnsi="Verdana"/>
          <w:b/>
          <w:bCs/>
          <w:i/>
          <w:iCs/>
          <w:u w:val="single"/>
          <w:lang w:val="en-US" w:eastAsia="en-US"/>
        </w:rPr>
      </w:pPr>
      <w:r w:rsidRPr="000825A8">
        <w:rPr>
          <w:rFonts w:ascii="Verdana" w:hAnsi="Verdana"/>
          <w:b/>
          <w:bCs/>
          <w:i/>
          <w:iCs/>
          <w:u w:val="single"/>
          <w:lang w:val="en-US" w:eastAsia="en-US"/>
        </w:rPr>
        <w:t xml:space="preserve">Milestone </w:t>
      </w:r>
      <w:r>
        <w:rPr>
          <w:rFonts w:ascii="Verdana" w:hAnsi="Verdana"/>
          <w:b/>
          <w:bCs/>
          <w:i/>
          <w:iCs/>
          <w:u w:val="single"/>
          <w:lang w:val="en-US" w:eastAsia="en-US"/>
        </w:rPr>
        <w:t>3</w:t>
      </w:r>
    </w:p>
    <w:p w14:paraId="76DA5F15" w14:textId="05E445F1" w:rsidR="00B13AC1" w:rsidRPr="00B1533D" w:rsidRDefault="00B13AC1" w:rsidP="00B1533D">
      <w:pPr>
        <w:pStyle w:val="m-733519501411142902gmail-xmsonormal"/>
        <w:numPr>
          <w:ilvl w:val="0"/>
          <w:numId w:val="153"/>
        </w:numPr>
        <w:spacing w:before="0" w:beforeAutospacing="0" w:after="0" w:afterAutospacing="0"/>
        <w:jc w:val="both"/>
        <w:rPr>
          <w:rFonts w:ascii="Verdana" w:hAnsi="Verdana"/>
          <w:lang w:val="en-US" w:eastAsia="en-US"/>
        </w:rPr>
      </w:pPr>
      <w:r>
        <w:rPr>
          <w:rFonts w:ascii="Verdana" w:hAnsi="Verdana"/>
          <w:lang w:val="en-US" w:eastAsia="en-US"/>
        </w:rPr>
        <w:t>Twenty</w:t>
      </w:r>
      <w:r w:rsidRPr="000825A8">
        <w:rPr>
          <w:rFonts w:ascii="Verdana" w:hAnsi="Verdana"/>
          <w:lang w:val="en-US" w:eastAsia="en-US"/>
        </w:rPr>
        <w:t xml:space="preserve"> percent (</w:t>
      </w:r>
      <w:r>
        <w:rPr>
          <w:rFonts w:ascii="Verdana" w:hAnsi="Verdana"/>
          <w:lang w:val="en-US" w:eastAsia="en-US"/>
        </w:rPr>
        <w:t>20</w:t>
      </w:r>
      <w:r w:rsidRPr="000825A8">
        <w:rPr>
          <w:rFonts w:ascii="Verdana" w:hAnsi="Verdana"/>
          <w:lang w:val="en-US" w:eastAsia="en-US"/>
        </w:rPr>
        <w:t xml:space="preserve">%) </w:t>
      </w:r>
      <w:r>
        <w:rPr>
          <w:rFonts w:ascii="Verdana" w:hAnsi="Verdana"/>
          <w:lang w:val="en-US" w:eastAsia="en-US"/>
        </w:rPr>
        <w:t xml:space="preserve">of the </w:t>
      </w:r>
      <w:proofErr w:type="gramStart"/>
      <w:r>
        <w:rPr>
          <w:rFonts w:ascii="Verdana" w:hAnsi="Verdana"/>
          <w:lang w:val="en-US" w:eastAsia="en-US"/>
        </w:rPr>
        <w:t>contract</w:t>
      </w:r>
      <w:proofErr w:type="gramEnd"/>
      <w:r>
        <w:rPr>
          <w:rFonts w:ascii="Verdana" w:hAnsi="Verdana"/>
          <w:lang w:val="en-US" w:eastAsia="en-US"/>
        </w:rPr>
        <w:t xml:space="preserve"> value </w:t>
      </w:r>
      <w:r w:rsidRPr="000825A8">
        <w:rPr>
          <w:rFonts w:ascii="Verdana" w:hAnsi="Verdana"/>
          <w:lang w:val="en-US" w:eastAsia="en-US"/>
        </w:rPr>
        <w:t xml:space="preserve">shall be paid upon </w:t>
      </w:r>
      <w:r>
        <w:rPr>
          <w:rFonts w:ascii="Verdana" w:hAnsi="Verdana"/>
          <w:lang w:val="en-US" w:eastAsia="en-US"/>
        </w:rPr>
        <w:t xml:space="preserve">successful delivery of core network equipment as outlined in the price schedule. </w:t>
      </w:r>
      <w:r w:rsidR="00E35C4C" w:rsidRPr="000825A8">
        <w:rPr>
          <w:rFonts w:ascii="Verdana" w:hAnsi="Verdana"/>
          <w:lang w:val="en-US" w:eastAsia="en-US"/>
        </w:rPr>
        <w:t>The s</w:t>
      </w:r>
      <w:r w:rsidR="00E35C4C">
        <w:rPr>
          <w:rFonts w:ascii="Verdana" w:hAnsi="Verdana"/>
          <w:lang w:val="en-US" w:eastAsia="en-US"/>
        </w:rPr>
        <w:t>upplier shall attach supporting documents 1, 4, and 5.</w:t>
      </w:r>
    </w:p>
    <w:p w14:paraId="3C167838" w14:textId="000A8156" w:rsidR="004A0464" w:rsidRPr="000825A8" w:rsidRDefault="004A0464" w:rsidP="00B1533D">
      <w:pPr>
        <w:pStyle w:val="m-733519501411142902gmail-xmsonormal"/>
        <w:spacing w:before="0" w:beforeAutospacing="0" w:after="0" w:afterAutospacing="0"/>
        <w:ind w:left="720"/>
        <w:jc w:val="both"/>
        <w:rPr>
          <w:rFonts w:ascii="Verdana" w:hAnsi="Verdana"/>
          <w:b/>
          <w:bCs/>
          <w:i/>
          <w:iCs/>
          <w:u w:val="single"/>
          <w:lang w:val="en-US" w:eastAsia="en-US"/>
        </w:rPr>
      </w:pPr>
      <w:r w:rsidRPr="000825A8">
        <w:rPr>
          <w:rFonts w:ascii="Verdana" w:hAnsi="Verdana"/>
          <w:b/>
          <w:bCs/>
          <w:i/>
          <w:iCs/>
          <w:u w:val="single"/>
          <w:lang w:val="en-US" w:eastAsia="en-US"/>
        </w:rPr>
        <w:t xml:space="preserve">Milestone </w:t>
      </w:r>
      <w:r>
        <w:rPr>
          <w:rFonts w:ascii="Verdana" w:hAnsi="Verdana"/>
          <w:b/>
          <w:bCs/>
          <w:i/>
          <w:iCs/>
          <w:u w:val="single"/>
          <w:lang w:val="en-US" w:eastAsia="en-US"/>
        </w:rPr>
        <w:t>4</w:t>
      </w:r>
    </w:p>
    <w:p w14:paraId="79F81068" w14:textId="6B10D8B0" w:rsidR="00E35C4C" w:rsidRDefault="004A0464" w:rsidP="00B1533D">
      <w:pPr>
        <w:pStyle w:val="m-733519501411142902gmail-xmsonormal"/>
        <w:numPr>
          <w:ilvl w:val="0"/>
          <w:numId w:val="153"/>
        </w:numPr>
        <w:spacing w:before="0" w:beforeAutospacing="0" w:after="0" w:afterAutospacing="0"/>
        <w:jc w:val="both"/>
        <w:rPr>
          <w:rFonts w:ascii="Verdana" w:hAnsi="Verdana"/>
          <w:lang w:val="en-US" w:eastAsia="en-US"/>
        </w:rPr>
      </w:pPr>
      <w:r>
        <w:rPr>
          <w:rFonts w:ascii="Verdana" w:hAnsi="Verdana"/>
          <w:lang w:val="en-US" w:eastAsia="en-US"/>
        </w:rPr>
        <w:t>Twenty</w:t>
      </w:r>
      <w:r w:rsidRPr="000825A8">
        <w:rPr>
          <w:rFonts w:ascii="Verdana" w:hAnsi="Verdana"/>
          <w:lang w:val="en-US" w:eastAsia="en-US"/>
        </w:rPr>
        <w:t xml:space="preserve"> percent (</w:t>
      </w:r>
      <w:r>
        <w:rPr>
          <w:rFonts w:ascii="Verdana" w:hAnsi="Verdana"/>
          <w:lang w:val="en-US" w:eastAsia="en-US"/>
        </w:rPr>
        <w:t>2</w:t>
      </w:r>
      <w:r w:rsidR="00620D97">
        <w:rPr>
          <w:rFonts w:ascii="Verdana" w:hAnsi="Verdana"/>
          <w:lang w:val="en-US" w:eastAsia="en-US"/>
        </w:rPr>
        <w:t>0</w:t>
      </w:r>
      <w:r w:rsidRPr="000825A8">
        <w:rPr>
          <w:rFonts w:ascii="Verdana" w:hAnsi="Verdana"/>
          <w:lang w:val="en-US" w:eastAsia="en-US"/>
        </w:rPr>
        <w:t xml:space="preserve">%) </w:t>
      </w:r>
      <w:r>
        <w:rPr>
          <w:rFonts w:ascii="Verdana" w:hAnsi="Verdana"/>
          <w:lang w:val="en-US" w:eastAsia="en-US"/>
        </w:rPr>
        <w:t xml:space="preserve">of the contract value </w:t>
      </w:r>
      <w:r w:rsidRPr="000825A8">
        <w:rPr>
          <w:rFonts w:ascii="Verdana" w:hAnsi="Verdana"/>
          <w:lang w:val="en-US" w:eastAsia="en-US"/>
        </w:rPr>
        <w:t xml:space="preserve">shall be paid upon </w:t>
      </w:r>
      <w:r>
        <w:rPr>
          <w:rFonts w:ascii="Verdana" w:hAnsi="Verdana"/>
          <w:lang w:val="en-US" w:eastAsia="en-US"/>
        </w:rPr>
        <w:t xml:space="preserve">successful delivery of all network components as outlined in the supplier’s submitted comprehensive list of all components, </w:t>
      </w:r>
      <w:r w:rsidR="00B1533D">
        <w:rPr>
          <w:rFonts w:ascii="Verdana" w:hAnsi="Verdana"/>
          <w:lang w:val="en-US" w:eastAsia="en-US"/>
        </w:rPr>
        <w:t xml:space="preserve">and completion of </w:t>
      </w:r>
      <w:r>
        <w:rPr>
          <w:rFonts w:ascii="Verdana" w:hAnsi="Verdana"/>
          <w:lang w:val="en-US" w:eastAsia="en-US"/>
        </w:rPr>
        <w:t xml:space="preserve">installation, </w:t>
      </w:r>
      <w:r w:rsidR="00226DAB">
        <w:rPr>
          <w:rFonts w:ascii="Verdana" w:hAnsi="Verdana"/>
          <w:lang w:val="en-US" w:eastAsia="en-US"/>
        </w:rPr>
        <w:t xml:space="preserve">configuration, </w:t>
      </w:r>
      <w:r>
        <w:rPr>
          <w:rFonts w:ascii="Verdana" w:hAnsi="Verdana"/>
          <w:lang w:val="en-US" w:eastAsia="en-US"/>
        </w:rPr>
        <w:t xml:space="preserve">testing, and commissioning of the network, </w:t>
      </w:r>
      <w:r w:rsidR="00B1533D">
        <w:rPr>
          <w:rFonts w:ascii="Verdana" w:hAnsi="Verdana"/>
          <w:lang w:val="en-US" w:eastAsia="en-US"/>
        </w:rPr>
        <w:t xml:space="preserve">submission of </w:t>
      </w:r>
      <w:r>
        <w:rPr>
          <w:rFonts w:ascii="Verdana" w:hAnsi="Verdana"/>
          <w:lang w:val="en-US" w:eastAsia="en-US"/>
        </w:rPr>
        <w:t xml:space="preserve">as-built designs, and </w:t>
      </w:r>
      <w:r w:rsidR="00B1533D">
        <w:rPr>
          <w:rFonts w:ascii="Verdana" w:hAnsi="Verdana"/>
          <w:lang w:val="en-US" w:eastAsia="en-US"/>
        </w:rPr>
        <w:t xml:space="preserve">the </w:t>
      </w:r>
      <w:r>
        <w:rPr>
          <w:rFonts w:ascii="Verdana" w:hAnsi="Verdana"/>
          <w:lang w:val="en-US" w:eastAsia="en-US"/>
        </w:rPr>
        <w:t xml:space="preserve">handover report. </w:t>
      </w:r>
      <w:r w:rsidR="00E35C4C" w:rsidRPr="000825A8">
        <w:rPr>
          <w:rFonts w:ascii="Verdana" w:hAnsi="Verdana"/>
          <w:lang w:val="en-US" w:eastAsia="en-US"/>
        </w:rPr>
        <w:t>The s</w:t>
      </w:r>
      <w:r w:rsidR="00E35C4C">
        <w:rPr>
          <w:rFonts w:ascii="Verdana" w:hAnsi="Verdana"/>
          <w:lang w:val="en-US" w:eastAsia="en-US"/>
        </w:rPr>
        <w:t>upplier shall attach supporting documents 1, 5, 7, 8, and 9.</w:t>
      </w:r>
    </w:p>
    <w:p w14:paraId="091553F4" w14:textId="52FE226A" w:rsidR="00007FA5" w:rsidRPr="000825A8" w:rsidRDefault="00007FA5" w:rsidP="00B1533D">
      <w:pPr>
        <w:pStyle w:val="m-733519501411142902gmail-xmsonormal"/>
        <w:spacing w:before="0" w:beforeAutospacing="0" w:after="0" w:afterAutospacing="0"/>
        <w:ind w:left="720"/>
        <w:jc w:val="both"/>
        <w:rPr>
          <w:rFonts w:ascii="Verdana" w:hAnsi="Verdana"/>
          <w:b/>
          <w:bCs/>
          <w:i/>
          <w:iCs/>
          <w:u w:val="single"/>
          <w:lang w:val="en-US" w:eastAsia="en-US"/>
        </w:rPr>
      </w:pPr>
      <w:r w:rsidRPr="000825A8">
        <w:rPr>
          <w:rFonts w:ascii="Verdana" w:hAnsi="Verdana"/>
          <w:b/>
          <w:bCs/>
          <w:i/>
          <w:iCs/>
          <w:u w:val="single"/>
          <w:lang w:val="en-US" w:eastAsia="en-US"/>
        </w:rPr>
        <w:t xml:space="preserve">Milestone </w:t>
      </w:r>
      <w:r>
        <w:rPr>
          <w:rFonts w:ascii="Verdana" w:hAnsi="Verdana"/>
          <w:b/>
          <w:bCs/>
          <w:i/>
          <w:iCs/>
          <w:u w:val="single"/>
          <w:lang w:val="en-US" w:eastAsia="en-US"/>
        </w:rPr>
        <w:t>5</w:t>
      </w:r>
    </w:p>
    <w:p w14:paraId="4CC21691" w14:textId="69778B7D" w:rsidR="00E35C4C" w:rsidRDefault="00620D97" w:rsidP="00B1533D">
      <w:pPr>
        <w:pStyle w:val="m-733519501411142902gmail-xmsonormal"/>
        <w:numPr>
          <w:ilvl w:val="0"/>
          <w:numId w:val="153"/>
        </w:numPr>
        <w:spacing w:before="0" w:beforeAutospacing="0" w:after="0" w:afterAutospacing="0"/>
        <w:jc w:val="both"/>
        <w:rPr>
          <w:rFonts w:ascii="Verdana" w:hAnsi="Verdana"/>
          <w:lang w:val="en-US" w:eastAsia="en-US"/>
        </w:rPr>
      </w:pPr>
      <w:r>
        <w:rPr>
          <w:rFonts w:ascii="Verdana" w:hAnsi="Verdana"/>
          <w:lang w:val="en-US" w:eastAsia="en-US"/>
        </w:rPr>
        <w:t xml:space="preserve">Ten percent (10%) of the contract value </w:t>
      </w:r>
      <w:r w:rsidR="00226DAB">
        <w:rPr>
          <w:rFonts w:ascii="Verdana" w:hAnsi="Verdana"/>
          <w:lang w:val="en-US" w:eastAsia="en-US"/>
        </w:rPr>
        <w:t>shall</w:t>
      </w:r>
      <w:r>
        <w:rPr>
          <w:rFonts w:ascii="Verdana" w:hAnsi="Verdana"/>
          <w:lang w:val="en-US" w:eastAsia="en-US"/>
        </w:rPr>
        <w:t xml:space="preserve"> be paid upon commencement of the Defects Liability Period (DLP) / Warranty period. The supplier shall be required to issue</w:t>
      </w:r>
      <w:r w:rsidR="00212A8E">
        <w:rPr>
          <w:rFonts w:ascii="Verdana" w:hAnsi="Verdana"/>
          <w:lang w:val="en-US" w:eastAsia="en-US"/>
        </w:rPr>
        <w:t xml:space="preserve"> a</w:t>
      </w:r>
      <w:r>
        <w:rPr>
          <w:rFonts w:ascii="Verdana" w:hAnsi="Verdana"/>
          <w:lang w:val="en-US" w:eastAsia="en-US"/>
        </w:rPr>
        <w:t xml:space="preserve"> warranty guarantee equivalent to 5% of the contract value and </w:t>
      </w:r>
      <w:r w:rsidR="00212A8E">
        <w:rPr>
          <w:rFonts w:ascii="Verdana" w:hAnsi="Verdana"/>
          <w:lang w:val="en-US" w:eastAsia="en-US"/>
        </w:rPr>
        <w:t xml:space="preserve">a </w:t>
      </w:r>
      <w:r>
        <w:rPr>
          <w:rFonts w:ascii="Verdana" w:hAnsi="Verdana"/>
          <w:lang w:val="en-US" w:eastAsia="en-US"/>
        </w:rPr>
        <w:t xml:space="preserve">performance guarantee equivalent to the contracted cost for 1-year maintenance and support during </w:t>
      </w:r>
      <w:r w:rsidR="00CD1B72">
        <w:rPr>
          <w:rFonts w:ascii="Verdana" w:hAnsi="Verdana"/>
          <w:lang w:val="en-US" w:eastAsia="en-US"/>
        </w:rPr>
        <w:t xml:space="preserve">the </w:t>
      </w:r>
      <w:r>
        <w:rPr>
          <w:rFonts w:ascii="Verdana" w:hAnsi="Verdana"/>
          <w:lang w:val="en-US" w:eastAsia="en-US"/>
        </w:rPr>
        <w:t xml:space="preserve">DLP period. </w:t>
      </w:r>
      <w:r w:rsidR="00E35C4C" w:rsidRPr="000825A8">
        <w:rPr>
          <w:rFonts w:ascii="Verdana" w:hAnsi="Verdana"/>
          <w:lang w:val="en-US" w:eastAsia="en-US"/>
        </w:rPr>
        <w:t>The s</w:t>
      </w:r>
      <w:r w:rsidR="00E35C4C">
        <w:rPr>
          <w:rFonts w:ascii="Verdana" w:hAnsi="Verdana"/>
          <w:lang w:val="en-US" w:eastAsia="en-US"/>
        </w:rPr>
        <w:t>upplier shall attach supporting documents 1, 10, 11, and 12.</w:t>
      </w:r>
    </w:p>
    <w:p w14:paraId="39C79C5A" w14:textId="77777777" w:rsidR="00FF3D28" w:rsidRPr="00DB6E1C" w:rsidRDefault="00FF3D28" w:rsidP="00FF3D28">
      <w:pPr>
        <w:rPr>
          <w:rFonts w:ascii="Verdana" w:hAnsi="Verdana"/>
          <w:sz w:val="24"/>
          <w:szCs w:val="24"/>
        </w:rPr>
      </w:pPr>
    </w:p>
    <w:p w14:paraId="39C5EDA1" w14:textId="77777777" w:rsidR="00FF3D28" w:rsidRPr="00DB6E1C" w:rsidRDefault="00FF3D28" w:rsidP="00FF3D28">
      <w:pPr>
        <w:pStyle w:val="Heading2"/>
        <w:numPr>
          <w:ilvl w:val="0"/>
          <w:numId w:val="21"/>
        </w:numPr>
        <w:tabs>
          <w:tab w:val="left" w:pos="709"/>
        </w:tabs>
        <w:spacing w:before="142"/>
        <w:ind w:left="709" w:right="282" w:hanging="425"/>
        <w:jc w:val="left"/>
        <w:rPr>
          <w:rFonts w:ascii="Verdana" w:hAnsi="Verdana"/>
        </w:rPr>
      </w:pPr>
      <w:bookmarkStart w:id="392" w:name="_Toc217998470"/>
      <w:r w:rsidRPr="00DB6E1C">
        <w:rPr>
          <w:rFonts w:ascii="Verdana" w:hAnsi="Verdana"/>
          <w:color w:val="231F20"/>
        </w:rPr>
        <w:t>Method Statement</w:t>
      </w:r>
      <w:bookmarkEnd w:id="392"/>
    </w:p>
    <w:p w14:paraId="793A1785" w14:textId="77777777" w:rsidR="00FF3D28" w:rsidRPr="00DB6E1C" w:rsidRDefault="00FF3D28" w:rsidP="00FF3D28">
      <w:pPr>
        <w:pStyle w:val="BodyText"/>
        <w:spacing w:before="243" w:line="230" w:lineRule="auto"/>
        <w:ind w:left="284" w:right="307"/>
        <w:rPr>
          <w:rFonts w:ascii="Verdana" w:hAnsi="Verdana"/>
          <w:sz w:val="24"/>
          <w:szCs w:val="24"/>
        </w:rPr>
      </w:pPr>
      <w:r w:rsidRPr="00DB6E1C">
        <w:rPr>
          <w:rFonts w:ascii="Verdana" w:hAnsi="Verdana"/>
          <w:color w:val="231F20"/>
          <w:sz w:val="24"/>
          <w:szCs w:val="24"/>
        </w:rPr>
        <w:t>[Procuring Entity shall provide main features of the expected method of carrying out the contract, including indicating the material, personnel and equipment in puts].</w:t>
      </w:r>
    </w:p>
    <w:p w14:paraId="44A547F2" w14:textId="77777777" w:rsidR="00FF3D28" w:rsidRPr="00DB6E1C" w:rsidRDefault="00FF3D28" w:rsidP="00FF3D28">
      <w:pPr>
        <w:pStyle w:val="BodyText"/>
        <w:ind w:left="284" w:right="282"/>
        <w:rPr>
          <w:rFonts w:ascii="Verdana" w:hAnsi="Verdana"/>
          <w:sz w:val="24"/>
          <w:szCs w:val="24"/>
        </w:rPr>
      </w:pPr>
    </w:p>
    <w:p w14:paraId="13C5E7DB" w14:textId="77777777" w:rsidR="00FF3D28" w:rsidRPr="00DB6E1C" w:rsidRDefault="00FF3D28" w:rsidP="00FF3D28">
      <w:pPr>
        <w:pStyle w:val="Heading2"/>
        <w:numPr>
          <w:ilvl w:val="0"/>
          <w:numId w:val="21"/>
        </w:numPr>
        <w:tabs>
          <w:tab w:val="left" w:pos="709"/>
        </w:tabs>
        <w:spacing w:before="142"/>
        <w:ind w:left="709" w:right="282" w:hanging="425"/>
        <w:jc w:val="left"/>
        <w:rPr>
          <w:rFonts w:ascii="Verdana" w:hAnsi="Verdana"/>
        </w:rPr>
      </w:pPr>
      <w:bookmarkStart w:id="393" w:name="_Toc217998471"/>
      <w:r w:rsidRPr="00DB6E1C">
        <w:rPr>
          <w:rFonts w:ascii="Verdana" w:hAnsi="Verdana"/>
          <w:color w:val="231F20"/>
          <w:spacing w:val="-4"/>
        </w:rPr>
        <w:t>Work</w:t>
      </w:r>
      <w:r w:rsidRPr="00DB6E1C">
        <w:rPr>
          <w:rFonts w:ascii="Verdana" w:hAnsi="Verdana"/>
          <w:color w:val="231F20"/>
        </w:rPr>
        <w:t xml:space="preserve"> Plan</w:t>
      </w:r>
      <w:bookmarkEnd w:id="393"/>
    </w:p>
    <w:p w14:paraId="2A5C8757" w14:textId="77777777" w:rsidR="00FF3D28" w:rsidRPr="00DB6E1C" w:rsidRDefault="00FF3D28" w:rsidP="00FF3D28">
      <w:pPr>
        <w:pStyle w:val="BodyText"/>
        <w:spacing w:before="243" w:line="230" w:lineRule="auto"/>
        <w:ind w:left="284" w:right="307"/>
        <w:rPr>
          <w:rFonts w:ascii="Verdana" w:hAnsi="Verdana"/>
          <w:sz w:val="24"/>
          <w:szCs w:val="24"/>
        </w:rPr>
      </w:pPr>
      <w:r w:rsidRPr="00DB6E1C">
        <w:rPr>
          <w:rFonts w:ascii="Verdana" w:hAnsi="Verdana"/>
          <w:color w:val="231F20"/>
          <w:sz w:val="24"/>
          <w:szCs w:val="24"/>
        </w:rPr>
        <w:t xml:space="preserve">[Procuring Entity shall provide main features of the work plan that the Tenderer should provide in the tender for carrying out the contract, from beginning to </w:t>
      </w:r>
      <w:proofErr w:type="gramStart"/>
      <w:r w:rsidRPr="00DB6E1C">
        <w:rPr>
          <w:rFonts w:ascii="Verdana" w:hAnsi="Verdana"/>
          <w:color w:val="231F20"/>
          <w:sz w:val="24"/>
          <w:szCs w:val="24"/>
        </w:rPr>
        <w:t>the end</w:t>
      </w:r>
      <w:proofErr w:type="gramEnd"/>
      <w:r w:rsidRPr="00DB6E1C">
        <w:rPr>
          <w:rFonts w:ascii="Verdana" w:hAnsi="Verdana"/>
          <w:color w:val="231F20"/>
          <w:sz w:val="24"/>
          <w:szCs w:val="24"/>
        </w:rPr>
        <w:t>].</w:t>
      </w:r>
    </w:p>
    <w:p w14:paraId="3AC0D2B9" w14:textId="77777777" w:rsidR="00FF3D28" w:rsidRPr="00DB6E1C" w:rsidRDefault="00FF3D28" w:rsidP="00FF3D28">
      <w:pPr>
        <w:pStyle w:val="BodyText"/>
        <w:ind w:left="284" w:right="282"/>
        <w:rPr>
          <w:rFonts w:ascii="Verdana" w:hAnsi="Verdana"/>
          <w:sz w:val="24"/>
          <w:szCs w:val="24"/>
        </w:rPr>
      </w:pPr>
    </w:p>
    <w:p w14:paraId="1260CCF1" w14:textId="77777777" w:rsidR="00FF3D28" w:rsidRPr="00DB6E1C" w:rsidRDefault="00FF3D28" w:rsidP="00FF3D28">
      <w:pPr>
        <w:pStyle w:val="Heading2"/>
        <w:numPr>
          <w:ilvl w:val="0"/>
          <w:numId w:val="21"/>
        </w:numPr>
        <w:tabs>
          <w:tab w:val="left" w:pos="709"/>
        </w:tabs>
        <w:spacing w:before="142"/>
        <w:ind w:left="709" w:right="282" w:hanging="425"/>
        <w:jc w:val="left"/>
        <w:rPr>
          <w:rFonts w:ascii="Verdana" w:hAnsi="Verdana"/>
        </w:rPr>
      </w:pPr>
      <w:bookmarkStart w:id="394" w:name="_Toc217998472"/>
      <w:r w:rsidRPr="00DB6E1C">
        <w:rPr>
          <w:rFonts w:ascii="Verdana" w:hAnsi="Verdana"/>
          <w:color w:val="231F20"/>
        </w:rPr>
        <w:t>Other Time Schedule</w:t>
      </w:r>
      <w:bookmarkEnd w:id="394"/>
    </w:p>
    <w:p w14:paraId="26A2E2D7" w14:textId="77777777" w:rsidR="00FF3D28" w:rsidRPr="00DB6E1C" w:rsidRDefault="00FF3D28" w:rsidP="00FF3D28">
      <w:pPr>
        <w:pStyle w:val="BodyText"/>
        <w:ind w:left="284" w:right="282"/>
        <w:rPr>
          <w:rFonts w:ascii="Verdana" w:hAnsi="Verdana"/>
          <w:b/>
          <w:sz w:val="24"/>
          <w:szCs w:val="24"/>
        </w:rPr>
      </w:pPr>
    </w:p>
    <w:p w14:paraId="51E508CD" w14:textId="77777777" w:rsidR="00FF3D28" w:rsidRPr="00DB6E1C" w:rsidRDefault="00FF3D28" w:rsidP="00FF3D28">
      <w:pPr>
        <w:pStyle w:val="Heading5"/>
        <w:ind w:left="284" w:right="282"/>
        <w:rPr>
          <w:rFonts w:ascii="Verdana" w:hAnsi="Verdana"/>
          <w:sz w:val="24"/>
          <w:szCs w:val="24"/>
        </w:rPr>
      </w:pPr>
      <w:r w:rsidRPr="00DB6E1C">
        <w:rPr>
          <w:rFonts w:ascii="Verdana" w:hAnsi="Verdana"/>
          <w:color w:val="231F20"/>
          <w:sz w:val="24"/>
          <w:szCs w:val="24"/>
        </w:rPr>
        <w:t>(to be used by Tenderer when alternative Time for Completion is invited in ITT14.2)</w:t>
      </w:r>
    </w:p>
    <w:p w14:paraId="68B2FE52" w14:textId="77777777" w:rsidR="00EB5D90" w:rsidRDefault="00EB5D90">
      <w:pPr>
        <w:rPr>
          <w:rFonts w:ascii="Verdana" w:hAnsi="Verdana"/>
          <w:b/>
        </w:rPr>
      </w:pPr>
      <w:r>
        <w:rPr>
          <w:rFonts w:ascii="Verdana" w:hAnsi="Verdana"/>
          <w:bCs/>
        </w:rPr>
        <w:br w:type="page"/>
      </w:r>
    </w:p>
    <w:p w14:paraId="096E7948" w14:textId="4EC7F947" w:rsidR="00DB03FA" w:rsidRPr="00235A20" w:rsidRDefault="00DB03FA" w:rsidP="009D3FAF">
      <w:pPr>
        <w:pStyle w:val="Heading2"/>
        <w:spacing w:before="253"/>
        <w:ind w:left="567" w:right="282"/>
        <w:rPr>
          <w:rFonts w:ascii="Verdana" w:hAnsi="Verdana"/>
          <w:bCs w:val="0"/>
          <w:sz w:val="22"/>
          <w:szCs w:val="22"/>
        </w:rPr>
      </w:pPr>
      <w:bookmarkStart w:id="395" w:name="_Toc217998473"/>
      <w:r w:rsidRPr="00235A20">
        <w:rPr>
          <w:rFonts w:ascii="Verdana" w:hAnsi="Verdana"/>
          <w:bCs w:val="0"/>
          <w:sz w:val="22"/>
          <w:szCs w:val="22"/>
        </w:rPr>
        <w:lastRenderedPageBreak/>
        <w:t>CONTRACT FORMS</w:t>
      </w:r>
      <w:bookmarkEnd w:id="395"/>
    </w:p>
    <w:p w14:paraId="05E0E18B" w14:textId="2FA9354C" w:rsidR="002D6C7A" w:rsidRPr="00235A20" w:rsidRDefault="002D6C7A" w:rsidP="003E0BDA">
      <w:pPr>
        <w:pStyle w:val="Heading2"/>
        <w:numPr>
          <w:ilvl w:val="0"/>
          <w:numId w:val="133"/>
        </w:numPr>
        <w:spacing w:before="253"/>
        <w:ind w:left="851" w:right="282" w:hanging="567"/>
        <w:rPr>
          <w:rFonts w:ascii="Verdana" w:hAnsi="Verdana"/>
          <w:sz w:val="22"/>
          <w:szCs w:val="22"/>
        </w:rPr>
      </w:pPr>
      <w:bookmarkStart w:id="396" w:name="_Toc217998474"/>
      <w:r w:rsidRPr="00235A20">
        <w:rPr>
          <w:rFonts w:ascii="Verdana" w:hAnsi="Verdana"/>
          <w:color w:val="231F20"/>
          <w:sz w:val="22"/>
          <w:szCs w:val="22"/>
        </w:rPr>
        <w:t>NOTIFICATION OF INTENTION TO</w:t>
      </w:r>
      <w:r w:rsidRPr="00235A20">
        <w:rPr>
          <w:rFonts w:ascii="Verdana" w:hAnsi="Verdana"/>
          <w:color w:val="231F20"/>
          <w:spacing w:val="-3"/>
          <w:sz w:val="22"/>
          <w:szCs w:val="22"/>
        </w:rPr>
        <w:t xml:space="preserve"> AWARD</w:t>
      </w:r>
      <w:bookmarkEnd w:id="396"/>
      <w:r w:rsidR="002D5618" w:rsidRPr="00235A20">
        <w:rPr>
          <w:rFonts w:ascii="Verdana" w:hAnsi="Verdana"/>
          <w:color w:val="231F20"/>
          <w:spacing w:val="-11"/>
          <w:sz w:val="22"/>
          <w:szCs w:val="22"/>
        </w:rPr>
        <w:t xml:space="preserve"> </w:t>
      </w:r>
    </w:p>
    <w:p w14:paraId="669CF23B" w14:textId="5A2A093A" w:rsidR="00C20A63" w:rsidRPr="00235A20" w:rsidRDefault="002D5618" w:rsidP="0043231A">
      <w:pPr>
        <w:tabs>
          <w:tab w:val="left" w:pos="676"/>
          <w:tab w:val="left" w:pos="677"/>
        </w:tabs>
        <w:spacing w:before="134" w:line="484" w:lineRule="auto"/>
        <w:ind w:left="284" w:right="282"/>
        <w:jc w:val="both"/>
        <w:rPr>
          <w:rFonts w:ascii="Verdana" w:hAnsi="Verdana"/>
        </w:rPr>
      </w:pPr>
      <w:r w:rsidRPr="00235A20">
        <w:rPr>
          <w:rFonts w:ascii="Verdana" w:hAnsi="Verdana"/>
          <w:b/>
          <w:color w:val="231F20"/>
        </w:rPr>
        <w:t>[</w:t>
      </w:r>
      <w:r w:rsidRPr="00235A20">
        <w:rPr>
          <w:rFonts w:ascii="Verdana" w:hAnsi="Verdana"/>
          <w:b/>
          <w:i/>
          <w:color w:val="231F20"/>
        </w:rPr>
        <w:t xml:space="preserve">This Notiﬁcation of Intention to </w:t>
      </w:r>
      <w:r w:rsidRPr="00235A20">
        <w:rPr>
          <w:rFonts w:ascii="Verdana" w:hAnsi="Verdana"/>
          <w:b/>
          <w:i/>
          <w:color w:val="231F20"/>
          <w:spacing w:val="-4"/>
        </w:rPr>
        <w:t xml:space="preserve">Award </w:t>
      </w:r>
      <w:r w:rsidR="002D6C7A" w:rsidRPr="00235A20">
        <w:rPr>
          <w:rFonts w:ascii="Verdana" w:hAnsi="Verdana"/>
          <w:b/>
          <w:i/>
          <w:color w:val="231F20"/>
        </w:rPr>
        <w:t>shall be sent to each Tenderer</w:t>
      </w:r>
      <w:r w:rsidR="002D6C7A" w:rsidRPr="00235A20">
        <w:rPr>
          <w:rFonts w:ascii="Verdana" w:hAnsi="Verdana"/>
          <w:b/>
          <w:i/>
          <w:color w:val="231F20"/>
          <w:spacing w:val="-3"/>
        </w:rPr>
        <w:t xml:space="preserve"> that</w:t>
      </w:r>
      <w:r w:rsidR="002D6C7A" w:rsidRPr="00235A20">
        <w:rPr>
          <w:rFonts w:ascii="Verdana" w:hAnsi="Verdana"/>
          <w:b/>
          <w:i/>
          <w:color w:val="231F20"/>
        </w:rPr>
        <w:t xml:space="preserve"> submitted a Tender</w:t>
      </w:r>
      <w:r w:rsidRPr="00235A20">
        <w:rPr>
          <w:rFonts w:ascii="Verdana" w:hAnsi="Verdana"/>
          <w:b/>
          <w:i/>
          <w:color w:val="231F20"/>
          <w:spacing w:val="-5"/>
        </w:rPr>
        <w:t>.</w:t>
      </w:r>
      <w:r w:rsidRPr="00235A20">
        <w:rPr>
          <w:rFonts w:ascii="Verdana" w:hAnsi="Verdana"/>
          <w:b/>
          <w:color w:val="231F20"/>
          <w:spacing w:val="-5"/>
        </w:rPr>
        <w:t xml:space="preserve">] </w:t>
      </w:r>
      <w:r w:rsidRPr="00235A20">
        <w:rPr>
          <w:rFonts w:ascii="Verdana" w:hAnsi="Verdana"/>
          <w:b/>
          <w:color w:val="231F20"/>
        </w:rPr>
        <w:t>[</w:t>
      </w:r>
      <w:r w:rsidRPr="00235A20">
        <w:rPr>
          <w:rFonts w:ascii="Verdana" w:hAnsi="Verdana"/>
          <w:b/>
          <w:i/>
          <w:color w:val="231F20"/>
        </w:rPr>
        <w:t>Send</w:t>
      </w:r>
      <w:r w:rsidR="0054656E" w:rsidRPr="00235A20">
        <w:rPr>
          <w:rFonts w:ascii="Verdana" w:hAnsi="Verdana"/>
          <w:b/>
          <w:i/>
          <w:color w:val="231F20"/>
        </w:rPr>
        <w:t xml:space="preserve"> </w:t>
      </w:r>
      <w:r w:rsidRPr="00235A20">
        <w:rPr>
          <w:rFonts w:ascii="Verdana" w:hAnsi="Verdana"/>
          <w:b/>
          <w:i/>
          <w:color w:val="231F20"/>
        </w:rPr>
        <w:t>this</w:t>
      </w:r>
      <w:r w:rsidR="0054656E" w:rsidRPr="00235A20">
        <w:rPr>
          <w:rFonts w:ascii="Verdana" w:hAnsi="Verdana"/>
          <w:b/>
          <w:i/>
          <w:color w:val="231F20"/>
        </w:rPr>
        <w:t xml:space="preserve"> </w:t>
      </w:r>
      <w:r w:rsidRPr="00235A20">
        <w:rPr>
          <w:rFonts w:ascii="Verdana" w:hAnsi="Verdana"/>
          <w:b/>
          <w:i/>
          <w:color w:val="231F20"/>
        </w:rPr>
        <w:t>Notiﬁcation</w:t>
      </w:r>
      <w:r w:rsidR="0054656E" w:rsidRPr="00235A20">
        <w:rPr>
          <w:rFonts w:ascii="Verdana" w:hAnsi="Verdana"/>
          <w:b/>
          <w:i/>
          <w:color w:val="231F20"/>
        </w:rPr>
        <w:t xml:space="preserve"> </w:t>
      </w:r>
      <w:r w:rsidRPr="00235A20">
        <w:rPr>
          <w:rFonts w:ascii="Verdana" w:hAnsi="Verdana"/>
          <w:b/>
          <w:i/>
          <w:color w:val="231F20"/>
        </w:rPr>
        <w:t>to</w:t>
      </w:r>
      <w:r w:rsidR="0054656E" w:rsidRPr="00235A20">
        <w:rPr>
          <w:rFonts w:ascii="Verdana" w:hAnsi="Verdana"/>
          <w:b/>
          <w:i/>
          <w:color w:val="231F20"/>
        </w:rPr>
        <w:t xml:space="preserve"> </w:t>
      </w:r>
      <w:r w:rsidRPr="00235A20">
        <w:rPr>
          <w:rFonts w:ascii="Verdana" w:hAnsi="Verdana"/>
          <w:b/>
          <w:i/>
          <w:color w:val="231F20"/>
        </w:rPr>
        <w:t>the</w:t>
      </w:r>
      <w:r w:rsidR="0054656E" w:rsidRPr="00235A20">
        <w:rPr>
          <w:rFonts w:ascii="Verdana" w:hAnsi="Verdana"/>
          <w:b/>
          <w:i/>
          <w:color w:val="231F20"/>
        </w:rPr>
        <w:t xml:space="preserve"> </w:t>
      </w:r>
      <w:r w:rsidRPr="00235A20">
        <w:rPr>
          <w:rFonts w:ascii="Verdana" w:hAnsi="Verdana"/>
          <w:b/>
          <w:i/>
          <w:color w:val="231F20"/>
          <w:spacing w:val="-3"/>
        </w:rPr>
        <w:t>Tenderer's</w:t>
      </w:r>
      <w:r w:rsidR="0054656E" w:rsidRPr="00235A20">
        <w:rPr>
          <w:rFonts w:ascii="Verdana" w:hAnsi="Verdana"/>
          <w:b/>
          <w:i/>
          <w:color w:val="231F20"/>
          <w:spacing w:val="-3"/>
        </w:rPr>
        <w:t xml:space="preserve"> </w:t>
      </w:r>
      <w:r w:rsidRPr="00235A20">
        <w:rPr>
          <w:rFonts w:ascii="Verdana" w:hAnsi="Verdana"/>
          <w:b/>
          <w:i/>
          <w:color w:val="231F20"/>
        </w:rPr>
        <w:t>Authorized</w:t>
      </w:r>
      <w:r w:rsidR="0054656E" w:rsidRPr="00235A20">
        <w:rPr>
          <w:rFonts w:ascii="Verdana" w:hAnsi="Verdana"/>
          <w:b/>
          <w:i/>
          <w:color w:val="231F20"/>
        </w:rPr>
        <w:t xml:space="preserve"> </w:t>
      </w:r>
      <w:r w:rsidRPr="00235A20">
        <w:rPr>
          <w:rFonts w:ascii="Verdana" w:hAnsi="Verdana"/>
          <w:b/>
          <w:i/>
          <w:color w:val="231F20"/>
        </w:rPr>
        <w:t>Representative</w:t>
      </w:r>
      <w:r w:rsidR="0054656E" w:rsidRPr="00235A20">
        <w:rPr>
          <w:rFonts w:ascii="Verdana" w:hAnsi="Verdana"/>
          <w:b/>
          <w:i/>
          <w:color w:val="231F20"/>
        </w:rPr>
        <w:t xml:space="preserve"> </w:t>
      </w:r>
      <w:r w:rsidRPr="00235A20">
        <w:rPr>
          <w:rFonts w:ascii="Verdana" w:hAnsi="Verdana"/>
          <w:b/>
          <w:i/>
          <w:color w:val="231F20"/>
        </w:rPr>
        <w:t>named</w:t>
      </w:r>
      <w:r w:rsidR="0054656E" w:rsidRPr="00235A20">
        <w:rPr>
          <w:rFonts w:ascii="Verdana" w:hAnsi="Verdana"/>
          <w:b/>
          <w:i/>
          <w:color w:val="231F20"/>
        </w:rPr>
        <w:t xml:space="preserve"> </w:t>
      </w:r>
      <w:r w:rsidRPr="00235A20">
        <w:rPr>
          <w:rFonts w:ascii="Verdana" w:hAnsi="Verdana"/>
          <w:b/>
          <w:i/>
          <w:color w:val="231F20"/>
        </w:rPr>
        <w:t>in</w:t>
      </w:r>
      <w:r w:rsidR="0054656E" w:rsidRPr="00235A20">
        <w:rPr>
          <w:rFonts w:ascii="Verdana" w:hAnsi="Verdana"/>
          <w:b/>
          <w:i/>
          <w:color w:val="231F20"/>
        </w:rPr>
        <w:t xml:space="preserve"> </w:t>
      </w:r>
      <w:r w:rsidRPr="00235A20">
        <w:rPr>
          <w:rFonts w:ascii="Verdana" w:hAnsi="Verdana"/>
          <w:b/>
          <w:i/>
          <w:color w:val="231F20"/>
        </w:rPr>
        <w:t>the</w:t>
      </w:r>
      <w:r w:rsidR="0054656E" w:rsidRPr="00235A20">
        <w:rPr>
          <w:rFonts w:ascii="Verdana" w:hAnsi="Verdana"/>
          <w:b/>
          <w:i/>
          <w:color w:val="231F20"/>
        </w:rPr>
        <w:t xml:space="preserve"> </w:t>
      </w:r>
      <w:r w:rsidRPr="00235A20">
        <w:rPr>
          <w:rFonts w:ascii="Verdana" w:hAnsi="Verdana"/>
          <w:b/>
          <w:i/>
          <w:color w:val="231F20"/>
          <w:spacing w:val="-3"/>
        </w:rPr>
        <w:t>Tenderer</w:t>
      </w:r>
      <w:r w:rsidR="0054656E" w:rsidRPr="00235A20">
        <w:rPr>
          <w:rFonts w:ascii="Verdana" w:hAnsi="Verdana"/>
          <w:b/>
          <w:i/>
          <w:color w:val="231F20"/>
          <w:spacing w:val="-3"/>
        </w:rPr>
        <w:t xml:space="preserve"> </w:t>
      </w:r>
      <w:r w:rsidRPr="00235A20">
        <w:rPr>
          <w:rFonts w:ascii="Verdana" w:hAnsi="Verdana"/>
          <w:b/>
          <w:i/>
          <w:color w:val="231F20"/>
        </w:rPr>
        <w:t>Information</w:t>
      </w:r>
      <w:r w:rsidR="0054656E" w:rsidRPr="00235A20">
        <w:rPr>
          <w:rFonts w:ascii="Verdana" w:hAnsi="Verdana"/>
          <w:b/>
          <w:i/>
          <w:color w:val="231F20"/>
        </w:rPr>
        <w:t xml:space="preserve"> </w:t>
      </w:r>
      <w:r w:rsidRPr="00235A20">
        <w:rPr>
          <w:rFonts w:ascii="Verdana" w:hAnsi="Verdana"/>
          <w:b/>
          <w:i/>
          <w:color w:val="231F20"/>
        </w:rPr>
        <w:t>Form</w:t>
      </w:r>
      <w:r w:rsidRPr="00235A20">
        <w:rPr>
          <w:rFonts w:ascii="Verdana" w:hAnsi="Verdana"/>
          <w:b/>
          <w:color w:val="231F20"/>
        </w:rPr>
        <w:t xml:space="preserve">] </w:t>
      </w:r>
      <w:r w:rsidRPr="00235A20">
        <w:rPr>
          <w:rFonts w:ascii="Verdana" w:hAnsi="Verdana"/>
          <w:color w:val="231F20"/>
        </w:rPr>
        <w:t>For</w:t>
      </w:r>
      <w:r w:rsidR="00F755A3" w:rsidRPr="00235A20">
        <w:rPr>
          <w:rFonts w:ascii="Verdana" w:hAnsi="Verdana"/>
          <w:color w:val="231F20"/>
        </w:rPr>
        <w:t xml:space="preserve"> </w:t>
      </w:r>
      <w:r w:rsidRPr="00235A20">
        <w:rPr>
          <w:rFonts w:ascii="Verdana" w:hAnsi="Verdana"/>
          <w:color w:val="231F20"/>
        </w:rPr>
        <w:t>the</w:t>
      </w:r>
      <w:r w:rsidR="00F755A3" w:rsidRPr="00235A20">
        <w:rPr>
          <w:rFonts w:ascii="Verdana" w:hAnsi="Verdana"/>
          <w:color w:val="231F20"/>
        </w:rPr>
        <w:t xml:space="preserve"> </w:t>
      </w:r>
      <w:r w:rsidRPr="00235A20">
        <w:rPr>
          <w:rFonts w:ascii="Verdana" w:hAnsi="Verdana"/>
          <w:color w:val="231F20"/>
        </w:rPr>
        <w:t>attention</w:t>
      </w:r>
      <w:r w:rsidR="00F755A3" w:rsidRPr="00235A20">
        <w:rPr>
          <w:rFonts w:ascii="Verdana" w:hAnsi="Verdana"/>
          <w:color w:val="231F20"/>
        </w:rPr>
        <w:t xml:space="preserve"> </w:t>
      </w:r>
      <w:r w:rsidRPr="00235A20">
        <w:rPr>
          <w:rFonts w:ascii="Verdana" w:hAnsi="Verdana"/>
          <w:color w:val="231F20"/>
        </w:rPr>
        <w:t>of</w:t>
      </w:r>
      <w:r w:rsidR="00F755A3" w:rsidRPr="00235A20">
        <w:rPr>
          <w:rFonts w:ascii="Verdana" w:hAnsi="Verdana"/>
          <w:color w:val="231F20"/>
        </w:rPr>
        <w:t xml:space="preserve"> </w:t>
      </w:r>
      <w:r w:rsidRPr="00235A20">
        <w:rPr>
          <w:rFonts w:ascii="Verdana" w:hAnsi="Verdana"/>
          <w:color w:val="231F20"/>
        </w:rPr>
        <w:t>Tenderer's</w:t>
      </w:r>
      <w:r w:rsidR="00F755A3" w:rsidRPr="00235A20">
        <w:rPr>
          <w:rFonts w:ascii="Verdana" w:hAnsi="Verdana"/>
          <w:color w:val="231F20"/>
        </w:rPr>
        <w:t xml:space="preserve"> </w:t>
      </w:r>
      <w:r w:rsidRPr="00235A20">
        <w:rPr>
          <w:rFonts w:ascii="Verdana" w:hAnsi="Verdana"/>
          <w:color w:val="231F20"/>
        </w:rPr>
        <w:t>Authorized</w:t>
      </w:r>
      <w:r w:rsidR="00F755A3" w:rsidRPr="00235A20">
        <w:rPr>
          <w:rFonts w:ascii="Verdana" w:hAnsi="Verdana"/>
          <w:color w:val="231F20"/>
        </w:rPr>
        <w:t xml:space="preserve"> </w:t>
      </w:r>
      <w:r w:rsidRPr="00235A20">
        <w:rPr>
          <w:rFonts w:ascii="Verdana" w:hAnsi="Verdana"/>
          <w:color w:val="231F20"/>
        </w:rPr>
        <w:t>Representative</w:t>
      </w:r>
    </w:p>
    <w:p w14:paraId="669CF23C" w14:textId="0CE174A8"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Name: </w:t>
      </w:r>
      <w:r w:rsidRPr="00235A20">
        <w:rPr>
          <w:rFonts w:ascii="Verdana" w:hAnsi="Verdana"/>
          <w:i/>
          <w:color w:val="231F20"/>
        </w:rPr>
        <w:t>...........................................................[insert Authorized Representative's name]</w:t>
      </w:r>
    </w:p>
    <w:p w14:paraId="43B17DFE" w14:textId="77777777" w:rsidR="00504555" w:rsidRPr="00235A20" w:rsidRDefault="00504555" w:rsidP="00504555">
      <w:pPr>
        <w:spacing w:line="232" w:lineRule="exact"/>
        <w:ind w:left="106" w:right="282"/>
        <w:rPr>
          <w:rFonts w:ascii="Verdana" w:hAnsi="Verdana"/>
          <w:color w:val="231F20"/>
        </w:rPr>
      </w:pPr>
    </w:p>
    <w:p w14:paraId="669CF23D" w14:textId="4E02B355"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Address: </w:t>
      </w:r>
      <w:r w:rsidRPr="00235A20">
        <w:rPr>
          <w:rFonts w:ascii="Verdana" w:hAnsi="Verdana"/>
          <w:i/>
          <w:color w:val="231F20"/>
        </w:rPr>
        <w:t>................................................</w:t>
      </w:r>
      <w:proofErr w:type="gramStart"/>
      <w:r w:rsidRPr="00235A20">
        <w:rPr>
          <w:rFonts w:ascii="Verdana" w:hAnsi="Verdana"/>
          <w:i/>
          <w:color w:val="231F20"/>
        </w:rPr>
        <w:t>....[</w:t>
      </w:r>
      <w:proofErr w:type="gramEnd"/>
      <w:r w:rsidRPr="00235A20">
        <w:rPr>
          <w:rFonts w:ascii="Verdana" w:hAnsi="Verdana"/>
          <w:i/>
          <w:color w:val="231F20"/>
        </w:rPr>
        <w:t>insert Authorized Representative's Address]</w:t>
      </w:r>
    </w:p>
    <w:p w14:paraId="0B5C4940" w14:textId="77777777" w:rsidR="00504555" w:rsidRPr="00235A20" w:rsidRDefault="00504555" w:rsidP="00504555">
      <w:pPr>
        <w:spacing w:line="232" w:lineRule="exact"/>
        <w:ind w:left="106" w:right="282"/>
        <w:rPr>
          <w:rFonts w:ascii="Verdana" w:hAnsi="Verdana"/>
          <w:color w:val="231F20"/>
        </w:rPr>
      </w:pPr>
    </w:p>
    <w:p w14:paraId="669CF23E" w14:textId="1231F8B0"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Telephone numbers: </w:t>
      </w:r>
      <w:r w:rsidRPr="00235A20">
        <w:rPr>
          <w:rFonts w:ascii="Verdana" w:hAnsi="Verdana"/>
          <w:i/>
          <w:color w:val="231F20"/>
        </w:rPr>
        <w:t>.................................[insert Authorized Representative's telephone/</w:t>
      </w:r>
      <w:r w:rsidR="00504555" w:rsidRPr="00235A20">
        <w:rPr>
          <w:rFonts w:ascii="Verdana" w:hAnsi="Verdana"/>
          <w:i/>
          <w:color w:val="231F20"/>
        </w:rPr>
        <w:t xml:space="preserve"> </w:t>
      </w:r>
      <w:r w:rsidRPr="00235A20">
        <w:rPr>
          <w:rFonts w:ascii="Verdana" w:hAnsi="Verdana"/>
          <w:i/>
          <w:color w:val="231F20"/>
        </w:rPr>
        <w:t>fax numbers]</w:t>
      </w:r>
    </w:p>
    <w:p w14:paraId="482466E3" w14:textId="77777777" w:rsidR="00504555" w:rsidRPr="00235A20" w:rsidRDefault="00504555" w:rsidP="00504555">
      <w:pPr>
        <w:spacing w:line="232" w:lineRule="exact"/>
        <w:ind w:left="106" w:right="282"/>
        <w:rPr>
          <w:rFonts w:ascii="Verdana" w:hAnsi="Verdana"/>
          <w:color w:val="231F20"/>
        </w:rPr>
      </w:pPr>
    </w:p>
    <w:p w14:paraId="669CF23F" w14:textId="1D2F9826"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Email </w:t>
      </w:r>
      <w:r w:rsidR="00CE0F79" w:rsidRPr="00235A20">
        <w:rPr>
          <w:rFonts w:ascii="Verdana" w:hAnsi="Verdana"/>
          <w:color w:val="231F20"/>
        </w:rPr>
        <w:t>Address:</w:t>
      </w:r>
      <w:r w:rsidR="00CE0F79" w:rsidRPr="00235A20">
        <w:rPr>
          <w:rFonts w:ascii="Verdana" w:hAnsi="Verdana"/>
          <w:i/>
          <w:color w:val="231F20"/>
        </w:rPr>
        <w:t xml:space="preserve"> ....................................</w:t>
      </w:r>
      <w:r w:rsidRPr="00235A20">
        <w:rPr>
          <w:rFonts w:ascii="Verdana" w:hAnsi="Verdana"/>
          <w:i/>
          <w:color w:val="231F20"/>
        </w:rPr>
        <w:t xml:space="preserve"> [insert Authorized Representative's email </w:t>
      </w:r>
      <w:r w:rsidRPr="00235A20">
        <w:rPr>
          <w:rFonts w:ascii="Verdana" w:hAnsi="Verdana"/>
          <w:color w:val="231F20"/>
        </w:rPr>
        <w:t>address</w:t>
      </w:r>
      <w:r w:rsidRPr="00235A20">
        <w:rPr>
          <w:rFonts w:ascii="Verdana" w:hAnsi="Verdana"/>
          <w:i/>
          <w:color w:val="231F20"/>
        </w:rPr>
        <w:t>]</w:t>
      </w:r>
    </w:p>
    <w:p w14:paraId="669CF240" w14:textId="77777777" w:rsidR="00C20A63" w:rsidRPr="00235A20" w:rsidRDefault="002D5618" w:rsidP="00AA0012">
      <w:pPr>
        <w:pStyle w:val="Heading5"/>
        <w:spacing w:before="243" w:line="230" w:lineRule="auto"/>
        <w:ind w:left="284" w:right="307"/>
        <w:jc w:val="both"/>
        <w:rPr>
          <w:rFonts w:ascii="Verdana" w:hAnsi="Verdana"/>
        </w:rPr>
      </w:pPr>
      <w:r w:rsidRPr="00235A20">
        <w:rPr>
          <w:rFonts w:ascii="Verdana" w:hAnsi="Verdana"/>
          <w:color w:val="231F20"/>
          <w:spacing w:val="-3"/>
        </w:rPr>
        <w:t>[IMPORTANT:</w:t>
      </w:r>
      <w:r w:rsidR="00F21380" w:rsidRPr="00235A20">
        <w:rPr>
          <w:rFonts w:ascii="Verdana" w:hAnsi="Verdana"/>
          <w:color w:val="231F20"/>
          <w:spacing w:val="-3"/>
        </w:rPr>
        <w:t xml:space="preserve"> </w:t>
      </w:r>
      <w:r w:rsidRPr="00235A20">
        <w:rPr>
          <w:rFonts w:ascii="Verdana" w:hAnsi="Verdana"/>
          <w:color w:val="231F20"/>
        </w:rPr>
        <w:t>insert</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that</w:t>
      </w:r>
      <w:r w:rsidR="00F21380" w:rsidRPr="00235A20">
        <w:rPr>
          <w:rFonts w:ascii="Verdana" w:hAnsi="Verdana"/>
          <w:color w:val="231F20"/>
        </w:rPr>
        <w:t xml:space="preserve"> </w:t>
      </w:r>
      <w:r w:rsidRPr="00235A20">
        <w:rPr>
          <w:rFonts w:ascii="Verdana" w:hAnsi="Verdana"/>
          <w:color w:val="231F20"/>
        </w:rPr>
        <w:t>this</w:t>
      </w:r>
      <w:r w:rsidR="00F21380" w:rsidRPr="00235A20">
        <w:rPr>
          <w:rFonts w:ascii="Verdana" w:hAnsi="Verdana"/>
          <w:color w:val="231F20"/>
        </w:rPr>
        <w:t xml:space="preserve"> </w:t>
      </w:r>
      <w:r w:rsidRPr="00235A20">
        <w:rPr>
          <w:rFonts w:ascii="Verdana" w:hAnsi="Verdana"/>
          <w:color w:val="231F20"/>
        </w:rPr>
        <w:t>Notiﬁcation</w:t>
      </w:r>
      <w:r w:rsidR="00F21380" w:rsidRPr="00235A20">
        <w:rPr>
          <w:rFonts w:ascii="Verdana" w:hAnsi="Verdana"/>
          <w:color w:val="231F20"/>
        </w:rPr>
        <w:t xml:space="preserve"> </w:t>
      </w:r>
      <w:r w:rsidRPr="00235A20">
        <w:rPr>
          <w:rFonts w:ascii="Verdana" w:hAnsi="Verdana"/>
          <w:color w:val="231F20"/>
        </w:rPr>
        <w:t>is</w:t>
      </w:r>
      <w:r w:rsidR="00F21380" w:rsidRPr="00235A20">
        <w:rPr>
          <w:rFonts w:ascii="Verdana" w:hAnsi="Verdana"/>
          <w:color w:val="231F20"/>
        </w:rPr>
        <w:t xml:space="preserve"> </w:t>
      </w:r>
      <w:r w:rsidRPr="00235A20">
        <w:rPr>
          <w:rFonts w:ascii="Verdana" w:hAnsi="Verdana"/>
          <w:color w:val="231F20"/>
        </w:rPr>
        <w:t>transmitted</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spacing w:val="-3"/>
        </w:rPr>
        <w:t>Tenderers.</w:t>
      </w:r>
      <w:r w:rsidR="00F21380" w:rsidRPr="00235A20">
        <w:rPr>
          <w:rFonts w:ascii="Verdana" w:hAnsi="Verdana"/>
          <w:color w:val="231F20"/>
          <w:spacing w:val="-3"/>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Notiﬁcation</w:t>
      </w:r>
      <w:r w:rsidR="00F21380" w:rsidRPr="00235A20">
        <w:rPr>
          <w:rFonts w:ascii="Verdana" w:hAnsi="Verdana"/>
          <w:color w:val="231F20"/>
        </w:rPr>
        <w:t xml:space="preserve"> </w:t>
      </w:r>
      <w:r w:rsidRPr="00235A20">
        <w:rPr>
          <w:rFonts w:ascii="Verdana" w:hAnsi="Verdana"/>
          <w:color w:val="231F20"/>
        </w:rPr>
        <w:t>must</w:t>
      </w:r>
      <w:r w:rsidR="00F21380" w:rsidRPr="00235A20">
        <w:rPr>
          <w:rFonts w:ascii="Verdana" w:hAnsi="Verdana"/>
          <w:color w:val="231F20"/>
        </w:rPr>
        <w:t xml:space="preserve"> </w:t>
      </w:r>
      <w:r w:rsidRPr="00235A20">
        <w:rPr>
          <w:rFonts w:ascii="Verdana" w:hAnsi="Verdana"/>
          <w:color w:val="231F20"/>
        </w:rPr>
        <w:t>be</w:t>
      </w:r>
      <w:r w:rsidR="00F21380" w:rsidRPr="00235A20">
        <w:rPr>
          <w:rFonts w:ascii="Verdana" w:hAnsi="Verdana"/>
          <w:color w:val="231F20"/>
        </w:rPr>
        <w:t xml:space="preserve"> </w:t>
      </w:r>
      <w:r w:rsidRPr="00235A20">
        <w:rPr>
          <w:rFonts w:ascii="Verdana" w:hAnsi="Verdana"/>
          <w:color w:val="231F20"/>
        </w:rPr>
        <w:t>sent</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 xml:space="preserve">all </w:t>
      </w:r>
      <w:r w:rsidRPr="00235A20">
        <w:rPr>
          <w:rFonts w:ascii="Verdana" w:hAnsi="Verdana"/>
          <w:color w:val="231F20"/>
          <w:spacing w:val="-3"/>
        </w:rPr>
        <w:t>Tenderers</w:t>
      </w:r>
      <w:r w:rsidR="00F21380" w:rsidRPr="00235A20">
        <w:rPr>
          <w:rFonts w:ascii="Verdana" w:hAnsi="Verdana"/>
          <w:color w:val="231F20"/>
          <w:spacing w:val="-3"/>
        </w:rPr>
        <w:t xml:space="preserve"> </w:t>
      </w:r>
      <w:r w:rsidRPr="00235A20">
        <w:rPr>
          <w:rFonts w:ascii="Verdana" w:hAnsi="Verdana"/>
          <w:color w:val="231F20"/>
        </w:rPr>
        <w:t>simultaneously.</w:t>
      </w:r>
      <w:r w:rsidR="00F21380" w:rsidRPr="00235A20">
        <w:rPr>
          <w:rFonts w:ascii="Verdana" w:hAnsi="Verdana"/>
          <w:color w:val="231F20"/>
        </w:rPr>
        <w:t xml:space="preserve"> </w:t>
      </w:r>
      <w:r w:rsidRPr="00235A20">
        <w:rPr>
          <w:rFonts w:ascii="Verdana" w:hAnsi="Verdana"/>
          <w:color w:val="231F20"/>
        </w:rPr>
        <w:t>This</w:t>
      </w:r>
      <w:r w:rsidR="00F21380" w:rsidRPr="00235A20">
        <w:rPr>
          <w:rFonts w:ascii="Verdana" w:hAnsi="Verdana"/>
          <w:color w:val="231F20"/>
        </w:rPr>
        <w:t xml:space="preserve"> </w:t>
      </w:r>
      <w:r w:rsidRPr="00235A20">
        <w:rPr>
          <w:rFonts w:ascii="Verdana" w:hAnsi="Verdana"/>
          <w:color w:val="231F20"/>
        </w:rPr>
        <w:t>means</w:t>
      </w:r>
      <w:r w:rsidR="00F21380" w:rsidRPr="00235A20">
        <w:rPr>
          <w:rFonts w:ascii="Verdana" w:hAnsi="Verdana"/>
          <w:color w:val="231F20"/>
        </w:rPr>
        <w:t xml:space="preserve"> </w:t>
      </w:r>
      <w:r w:rsidRPr="00235A20">
        <w:rPr>
          <w:rFonts w:ascii="Verdana" w:hAnsi="Verdana"/>
          <w:color w:val="231F20"/>
        </w:rPr>
        <w:t>on</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same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close</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same</w:t>
      </w:r>
      <w:r w:rsidR="00F21380" w:rsidRPr="00235A20">
        <w:rPr>
          <w:rFonts w:ascii="Verdana" w:hAnsi="Verdana"/>
          <w:color w:val="231F20"/>
        </w:rPr>
        <w:t xml:space="preserve"> </w:t>
      </w:r>
      <w:r w:rsidRPr="00235A20">
        <w:rPr>
          <w:rFonts w:ascii="Verdana" w:hAnsi="Verdana"/>
          <w:color w:val="231F20"/>
        </w:rPr>
        <w:t>time</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possible.]</w:t>
      </w:r>
    </w:p>
    <w:p w14:paraId="669CF241" w14:textId="4AE39A49" w:rsidR="00C20A63" w:rsidRPr="00235A20" w:rsidRDefault="002D5618" w:rsidP="00AA0012">
      <w:pPr>
        <w:spacing w:before="237"/>
        <w:ind w:left="284" w:right="282"/>
        <w:rPr>
          <w:rFonts w:ascii="Verdana" w:hAnsi="Verdana"/>
        </w:rPr>
      </w:pPr>
      <w:r w:rsidRPr="00235A20">
        <w:rPr>
          <w:rFonts w:ascii="Verdana" w:hAnsi="Verdana"/>
          <w:b/>
          <w:color w:val="231F20"/>
        </w:rPr>
        <w:t xml:space="preserve">DATE OF </w:t>
      </w:r>
      <w:r w:rsidR="00CE0F79" w:rsidRPr="00235A20">
        <w:rPr>
          <w:rFonts w:ascii="Verdana" w:hAnsi="Verdana"/>
          <w:b/>
          <w:color w:val="231F20"/>
        </w:rPr>
        <w:t>TRANSMISSION</w:t>
      </w:r>
      <w:r w:rsidR="00CE0F79" w:rsidRPr="00235A20">
        <w:rPr>
          <w:rFonts w:ascii="Verdana" w:hAnsi="Verdana"/>
          <w:color w:val="231F20"/>
        </w:rPr>
        <w:t>:</w:t>
      </w:r>
      <w:r w:rsidR="00CE0F79" w:rsidRPr="00235A20">
        <w:rPr>
          <w:rFonts w:ascii="Verdana" w:hAnsi="Verdana"/>
          <w:i/>
          <w:color w:val="231F20"/>
        </w:rPr>
        <w:t xml:space="preserve"> .....................................</w:t>
      </w:r>
      <w:r w:rsidRPr="00235A20">
        <w:rPr>
          <w:rFonts w:ascii="Verdana" w:hAnsi="Verdana"/>
          <w:i/>
          <w:color w:val="231F20"/>
        </w:rPr>
        <w:t xml:space="preserve"> </w:t>
      </w:r>
      <w:r w:rsidRPr="00235A20">
        <w:rPr>
          <w:rFonts w:ascii="Verdana" w:hAnsi="Verdana"/>
          <w:color w:val="231F20"/>
        </w:rPr>
        <w:t>This Notiﬁcation is sent by: [</w:t>
      </w:r>
      <w:r w:rsidRPr="00235A20">
        <w:rPr>
          <w:rFonts w:ascii="Verdana" w:hAnsi="Verdana"/>
          <w:i/>
          <w:color w:val="231F20"/>
        </w:rPr>
        <w:t>email/fax</w:t>
      </w:r>
      <w:r w:rsidRPr="00235A20">
        <w:rPr>
          <w:rFonts w:ascii="Verdana" w:hAnsi="Verdana"/>
          <w:color w:val="231F20"/>
        </w:rPr>
        <w:t>] on [</w:t>
      </w:r>
      <w:r w:rsidRPr="00235A20">
        <w:rPr>
          <w:rFonts w:ascii="Verdana" w:hAnsi="Verdana"/>
          <w:i/>
          <w:color w:val="231F20"/>
        </w:rPr>
        <w:t>date</w:t>
      </w:r>
      <w:r w:rsidRPr="00235A20">
        <w:rPr>
          <w:rFonts w:ascii="Verdana" w:hAnsi="Verdana"/>
          <w:color w:val="231F20"/>
        </w:rPr>
        <w:t>] (local time)</w:t>
      </w:r>
    </w:p>
    <w:p w14:paraId="669CF242" w14:textId="77777777" w:rsidR="00C20A63" w:rsidRPr="00235A20" w:rsidRDefault="002D5618" w:rsidP="00AA0012">
      <w:pPr>
        <w:spacing w:before="237"/>
        <w:ind w:left="284" w:right="282"/>
        <w:rPr>
          <w:rFonts w:ascii="Verdana" w:hAnsi="Verdana"/>
          <w:i/>
        </w:rPr>
      </w:pPr>
      <w:r w:rsidRPr="00235A20">
        <w:rPr>
          <w:rFonts w:ascii="Verdana" w:hAnsi="Verdana"/>
          <w:b/>
          <w:color w:val="231F20"/>
        </w:rPr>
        <w:t xml:space="preserve">Procuring Entity: </w:t>
      </w:r>
      <w:r w:rsidRPr="00235A20">
        <w:rPr>
          <w:rFonts w:ascii="Verdana" w:hAnsi="Verdana"/>
          <w:i/>
          <w:color w:val="231F20"/>
        </w:rPr>
        <w:t>.......................................[insert the name of the Procuring Entity]</w:t>
      </w:r>
    </w:p>
    <w:p w14:paraId="669CF243" w14:textId="017F7871" w:rsidR="00C20A63" w:rsidRPr="00235A20" w:rsidRDefault="002D5618" w:rsidP="00AA0012">
      <w:pPr>
        <w:spacing w:before="237"/>
        <w:ind w:left="284" w:right="282"/>
        <w:rPr>
          <w:rFonts w:ascii="Verdana" w:hAnsi="Verdana"/>
          <w:i/>
        </w:rPr>
      </w:pPr>
      <w:r w:rsidRPr="00235A20">
        <w:rPr>
          <w:rFonts w:ascii="Verdana" w:hAnsi="Verdana"/>
          <w:b/>
          <w:color w:val="231F20"/>
        </w:rPr>
        <w:t xml:space="preserve">Contract </w:t>
      </w:r>
      <w:r w:rsidR="00CE0F79" w:rsidRPr="00235A20">
        <w:rPr>
          <w:rFonts w:ascii="Verdana" w:hAnsi="Verdana"/>
          <w:b/>
          <w:color w:val="231F20"/>
        </w:rPr>
        <w:t>title:</w:t>
      </w:r>
      <w:r w:rsidR="00CE0F79" w:rsidRPr="00235A20">
        <w:rPr>
          <w:rFonts w:ascii="Verdana" w:hAnsi="Verdana"/>
          <w:i/>
          <w:color w:val="231F20"/>
        </w:rPr>
        <w:t xml:space="preserve"> .............................................</w:t>
      </w:r>
      <w:r w:rsidRPr="00235A20">
        <w:rPr>
          <w:rFonts w:ascii="Verdana" w:hAnsi="Verdana"/>
          <w:i/>
          <w:color w:val="231F20"/>
        </w:rPr>
        <w:t xml:space="preserve"> [insert the name of the contract]</w:t>
      </w:r>
    </w:p>
    <w:p w14:paraId="669CF244" w14:textId="77777777" w:rsidR="00C20A63" w:rsidRPr="00235A20" w:rsidRDefault="002D5618" w:rsidP="00AA0012">
      <w:pPr>
        <w:spacing w:before="237"/>
        <w:ind w:left="284" w:right="282"/>
        <w:rPr>
          <w:rFonts w:ascii="Verdana" w:hAnsi="Verdana"/>
          <w:i/>
        </w:rPr>
      </w:pPr>
      <w:r w:rsidRPr="00235A20">
        <w:rPr>
          <w:rFonts w:ascii="Verdana" w:hAnsi="Verdana"/>
          <w:b/>
          <w:color w:val="231F20"/>
        </w:rPr>
        <w:t xml:space="preserve">ITT No: </w:t>
      </w:r>
      <w:r w:rsidRPr="00235A20">
        <w:rPr>
          <w:rFonts w:ascii="Verdana" w:hAnsi="Verdana"/>
          <w:i/>
          <w:color w:val="231F20"/>
        </w:rPr>
        <w:t>...................................................</w:t>
      </w:r>
      <w:proofErr w:type="gramStart"/>
      <w:r w:rsidRPr="00235A20">
        <w:rPr>
          <w:rFonts w:ascii="Verdana" w:hAnsi="Verdana"/>
          <w:i/>
          <w:color w:val="231F20"/>
        </w:rPr>
        <w:t>....[</w:t>
      </w:r>
      <w:proofErr w:type="gramEnd"/>
      <w:r w:rsidRPr="00235A20">
        <w:rPr>
          <w:rFonts w:ascii="Verdana" w:hAnsi="Verdana"/>
          <w:i/>
          <w:color w:val="231F20"/>
        </w:rPr>
        <w:t>insert ITT reference number from Procurement Plan]</w:t>
      </w:r>
    </w:p>
    <w:p w14:paraId="669CF245" w14:textId="77777777" w:rsidR="00C20A63" w:rsidRPr="00235A20" w:rsidRDefault="002D5618" w:rsidP="00AA0012">
      <w:pPr>
        <w:spacing w:before="237"/>
        <w:ind w:left="284" w:right="282"/>
        <w:rPr>
          <w:rFonts w:ascii="Verdana" w:hAnsi="Verdana"/>
        </w:rPr>
      </w:pPr>
      <w:r w:rsidRPr="00235A20">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669CF246" w14:textId="77777777" w:rsidR="00C20A63" w:rsidRPr="00235A20" w:rsidRDefault="00F21380" w:rsidP="00D253D0">
      <w:pPr>
        <w:pStyle w:val="ListParagraph"/>
        <w:numPr>
          <w:ilvl w:val="1"/>
          <w:numId w:val="20"/>
        </w:numPr>
        <w:tabs>
          <w:tab w:val="left" w:pos="916"/>
        </w:tabs>
        <w:spacing w:before="115"/>
        <w:ind w:right="282"/>
        <w:rPr>
          <w:rFonts w:ascii="Verdana" w:hAnsi="Verdana"/>
        </w:rPr>
      </w:pPr>
      <w:r w:rsidRPr="00235A20">
        <w:rPr>
          <w:rFonts w:ascii="Verdana" w:hAnsi="Verdana"/>
          <w:color w:val="231F20"/>
        </w:rPr>
        <w:t>R</w:t>
      </w:r>
      <w:r w:rsidR="002D5618" w:rsidRPr="00235A20">
        <w:rPr>
          <w:rFonts w:ascii="Verdana" w:hAnsi="Verdana"/>
          <w:color w:val="231F20"/>
        </w:rPr>
        <w:t>equest</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debrieﬁng</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relation</w:t>
      </w:r>
      <w:r w:rsidRPr="00235A20">
        <w:rPr>
          <w:rFonts w:ascii="Verdana" w:hAnsi="Verdana"/>
          <w:color w:val="231F20"/>
        </w:rPr>
        <w:t xml:space="preserve"> </w:t>
      </w:r>
      <w:r w:rsidR="002D5618" w:rsidRPr="00235A20">
        <w:rPr>
          <w:rFonts w:ascii="Verdana" w:hAnsi="Verdana"/>
          <w:color w:val="231F20"/>
        </w:rPr>
        <w:t>to</w:t>
      </w:r>
      <w:r w:rsidR="00F755A3" w:rsidRPr="00235A20">
        <w:rPr>
          <w:rFonts w:ascii="Verdana" w:hAnsi="Verdana"/>
          <w:color w:val="231F20"/>
        </w:rPr>
        <w:t xml:space="preserve"> </w:t>
      </w:r>
      <w:r w:rsidR="002D5618" w:rsidRPr="00235A20">
        <w:rPr>
          <w:rFonts w:ascii="Verdana" w:hAnsi="Verdana"/>
          <w:color w:val="231F20"/>
        </w:rPr>
        <w:t>the</w:t>
      </w:r>
      <w:r w:rsidR="00F755A3" w:rsidRPr="00235A20">
        <w:rPr>
          <w:rFonts w:ascii="Verdana" w:hAnsi="Verdana"/>
          <w:color w:val="231F20"/>
        </w:rPr>
        <w:t xml:space="preserve"> </w:t>
      </w:r>
      <w:r w:rsidR="002D5618" w:rsidRPr="00235A20">
        <w:rPr>
          <w:rFonts w:ascii="Verdana" w:hAnsi="Verdana"/>
          <w:color w:val="231F20"/>
        </w:rPr>
        <w:t>evaluation</w:t>
      </w:r>
      <w:r w:rsidR="00F755A3" w:rsidRPr="00235A20">
        <w:rPr>
          <w:rFonts w:ascii="Verdana" w:hAnsi="Verdana"/>
          <w:color w:val="231F20"/>
        </w:rPr>
        <w:t xml:space="preserve"> </w:t>
      </w:r>
      <w:r w:rsidR="002D5618" w:rsidRPr="00235A20">
        <w:rPr>
          <w:rFonts w:ascii="Verdana" w:hAnsi="Verdana"/>
          <w:color w:val="231F20"/>
        </w:rPr>
        <w:t>of</w:t>
      </w:r>
      <w:r w:rsidR="00F755A3" w:rsidRPr="00235A20">
        <w:rPr>
          <w:rFonts w:ascii="Verdana" w:hAnsi="Verdana"/>
          <w:color w:val="231F20"/>
        </w:rPr>
        <w:t xml:space="preserve"> </w:t>
      </w:r>
      <w:r w:rsidR="002D5618" w:rsidRPr="00235A20">
        <w:rPr>
          <w:rFonts w:ascii="Verdana" w:hAnsi="Verdana"/>
          <w:color w:val="231F20"/>
        </w:rPr>
        <w:t>your</w:t>
      </w:r>
      <w:r w:rsidR="00F755A3" w:rsidRPr="00235A20">
        <w:rPr>
          <w:rFonts w:ascii="Verdana" w:hAnsi="Verdana"/>
          <w:color w:val="231F20"/>
        </w:rPr>
        <w:t xml:space="preserve"> </w:t>
      </w:r>
      <w:r w:rsidR="002D5618" w:rsidRPr="00235A20">
        <w:rPr>
          <w:rFonts w:ascii="Verdana" w:hAnsi="Verdana"/>
          <w:color w:val="231F20"/>
          <w:spacing w:val="-4"/>
        </w:rPr>
        <w:t>Tender,</w:t>
      </w:r>
      <w:r w:rsidR="00F755A3" w:rsidRPr="00235A20">
        <w:rPr>
          <w:rFonts w:ascii="Verdana" w:hAnsi="Verdana"/>
          <w:color w:val="231F20"/>
          <w:spacing w:val="-4"/>
        </w:rPr>
        <w:t xml:space="preserve"> </w:t>
      </w:r>
      <w:r w:rsidR="002D5618" w:rsidRPr="00235A20">
        <w:rPr>
          <w:rFonts w:ascii="Verdana" w:hAnsi="Verdana"/>
          <w:color w:val="231F20"/>
        </w:rPr>
        <w:t>and/or</w:t>
      </w:r>
    </w:p>
    <w:p w14:paraId="669CF247" w14:textId="77777777" w:rsidR="00C20A63" w:rsidRPr="00235A20" w:rsidRDefault="00F21380" w:rsidP="00D253D0">
      <w:pPr>
        <w:pStyle w:val="ListParagraph"/>
        <w:numPr>
          <w:ilvl w:val="1"/>
          <w:numId w:val="20"/>
        </w:numPr>
        <w:tabs>
          <w:tab w:val="left" w:pos="916"/>
        </w:tabs>
        <w:spacing w:before="115"/>
        <w:ind w:right="282"/>
        <w:rPr>
          <w:rFonts w:ascii="Verdana" w:hAnsi="Verdana"/>
        </w:rPr>
      </w:pPr>
      <w:r w:rsidRPr="00235A20">
        <w:rPr>
          <w:rFonts w:ascii="Verdana" w:hAnsi="Verdana"/>
          <w:color w:val="231F20"/>
        </w:rPr>
        <w:t>S</w:t>
      </w:r>
      <w:r w:rsidR="002D5618" w:rsidRPr="00235A20">
        <w:rPr>
          <w:rFonts w:ascii="Verdana" w:hAnsi="Verdana"/>
          <w:color w:val="231F20"/>
        </w:rPr>
        <w:t>ubmit</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Procurement-related</w:t>
      </w:r>
      <w:r w:rsidRPr="00235A20">
        <w:rPr>
          <w:rFonts w:ascii="Verdana" w:hAnsi="Verdana"/>
          <w:color w:val="231F20"/>
        </w:rPr>
        <w:t xml:space="preserve"> </w:t>
      </w:r>
      <w:r w:rsidR="002D5618" w:rsidRPr="00235A20">
        <w:rPr>
          <w:rFonts w:ascii="Verdana" w:hAnsi="Verdana"/>
          <w:color w:val="231F20"/>
        </w:rPr>
        <w:t>Complaint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relation</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decision</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award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p>
    <w:p w14:paraId="669CF248" w14:textId="77777777" w:rsidR="00C20A63" w:rsidRPr="00235A20" w:rsidRDefault="00C20A63">
      <w:pPr>
        <w:pStyle w:val="BodyText"/>
        <w:spacing w:before="11"/>
        <w:rPr>
          <w:rFonts w:ascii="Verdana" w:hAnsi="Verdana"/>
        </w:rPr>
      </w:pPr>
    </w:p>
    <w:p w14:paraId="669CF249" w14:textId="1F825640" w:rsidR="00C20A63" w:rsidRPr="00235A20" w:rsidRDefault="002D5618" w:rsidP="00E41D9E">
      <w:pPr>
        <w:tabs>
          <w:tab w:val="left" w:pos="544"/>
        </w:tabs>
        <w:ind w:left="284" w:right="282"/>
        <w:rPr>
          <w:rFonts w:ascii="Verdana" w:hAnsi="Verdana"/>
          <w:b/>
          <w:color w:val="231F20"/>
          <w:spacing w:val="-4"/>
        </w:rPr>
      </w:pPr>
      <w:r w:rsidRPr="00235A20">
        <w:rPr>
          <w:rFonts w:ascii="Verdana" w:hAnsi="Verdana"/>
          <w:b/>
          <w:color w:val="231F20"/>
        </w:rPr>
        <w:t>I).</w:t>
      </w:r>
      <w:r w:rsidRPr="00235A20">
        <w:rPr>
          <w:rFonts w:ascii="Verdana" w:hAnsi="Verdana"/>
          <w:b/>
          <w:color w:val="231F20"/>
        </w:rPr>
        <w:tab/>
        <w:t>The</w:t>
      </w:r>
      <w:r w:rsidR="00F21380" w:rsidRPr="00235A20">
        <w:rPr>
          <w:rFonts w:ascii="Verdana" w:hAnsi="Verdana"/>
          <w:b/>
          <w:color w:val="231F20"/>
        </w:rPr>
        <w:t xml:space="preserve"> </w:t>
      </w:r>
      <w:r w:rsidRPr="00235A20">
        <w:rPr>
          <w:rFonts w:ascii="Verdana" w:hAnsi="Verdana"/>
          <w:b/>
          <w:color w:val="231F20"/>
        </w:rPr>
        <w:t>successful</w:t>
      </w:r>
      <w:r w:rsidR="00F21380" w:rsidRPr="00235A20">
        <w:rPr>
          <w:rFonts w:ascii="Verdana" w:hAnsi="Verdana"/>
          <w:b/>
          <w:color w:val="231F20"/>
        </w:rPr>
        <w:t xml:space="preserve"> </w:t>
      </w:r>
      <w:r w:rsidRPr="00235A20">
        <w:rPr>
          <w:rFonts w:ascii="Verdana" w:hAnsi="Verdana"/>
          <w:b/>
          <w:color w:val="231F20"/>
          <w:spacing w:val="-4"/>
        </w:rPr>
        <w:t>Tenderer</w:t>
      </w:r>
    </w:p>
    <w:p w14:paraId="6CB13409" w14:textId="77777777" w:rsidR="0034786B" w:rsidRPr="00235A20" w:rsidRDefault="0034786B">
      <w:pPr>
        <w:tabs>
          <w:tab w:val="left" w:pos="544"/>
        </w:tabs>
        <w:ind w:left="106"/>
        <w:rPr>
          <w:rFonts w:ascii="Verdana" w:hAnsi="Verdana"/>
          <w:b/>
          <w:color w:val="231F20"/>
          <w:spacing w:val="-4"/>
        </w:rPr>
      </w:pPr>
    </w:p>
    <w:tbl>
      <w:tblPr>
        <w:tblStyle w:val="TableGrid"/>
        <w:tblW w:w="0" w:type="dxa"/>
        <w:tblInd w:w="0" w:type="dxa"/>
        <w:tblLayout w:type="fixed"/>
        <w:tblLook w:val="04A0" w:firstRow="1" w:lastRow="0" w:firstColumn="1" w:lastColumn="0" w:noHBand="0" w:noVBand="1"/>
      </w:tblPr>
      <w:tblGrid>
        <w:gridCol w:w="2122"/>
        <w:gridCol w:w="6945"/>
      </w:tblGrid>
      <w:tr w:rsidR="0034786B" w:rsidRPr="00235A20" w14:paraId="5140B5B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A09B2B3" w14:textId="77777777" w:rsidR="0034786B" w:rsidRPr="00235A20" w:rsidRDefault="0034786B">
            <w:pPr>
              <w:pStyle w:val="BodyTextIndent"/>
              <w:spacing w:before="120"/>
              <w:ind w:left="0"/>
              <w:jc w:val="both"/>
              <w:rPr>
                <w:rFonts w:ascii="Verdana" w:hAnsi="Verdana"/>
                <w:b/>
                <w:iCs/>
                <w:sz w:val="22"/>
                <w:szCs w:val="22"/>
              </w:rPr>
            </w:pPr>
            <w:r w:rsidRPr="00235A20">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1194389" w14:textId="77777777" w:rsidR="0034786B" w:rsidRPr="00235A20" w:rsidRDefault="0034786B">
            <w:pPr>
              <w:pStyle w:val="BodyTextIndent"/>
              <w:spacing w:before="120"/>
              <w:ind w:left="0"/>
              <w:jc w:val="both"/>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sz w:val="22"/>
                <w:szCs w:val="22"/>
              </w:rPr>
              <w:t xml:space="preserve"> </w:t>
            </w:r>
            <w:r w:rsidRPr="00235A20">
              <w:rPr>
                <w:rFonts w:ascii="Verdana" w:hAnsi="Verdana"/>
                <w:i/>
                <w:iCs/>
                <w:sz w:val="22"/>
                <w:szCs w:val="22"/>
              </w:rPr>
              <w:t>of successful Tenderer</w:t>
            </w:r>
            <w:r w:rsidRPr="00235A20">
              <w:rPr>
                <w:rFonts w:ascii="Verdana" w:hAnsi="Verdana"/>
                <w:iCs/>
                <w:sz w:val="22"/>
                <w:szCs w:val="22"/>
              </w:rPr>
              <w:t>]</w:t>
            </w:r>
          </w:p>
        </w:tc>
      </w:tr>
      <w:tr w:rsidR="0034786B" w:rsidRPr="00235A20" w14:paraId="749E7EB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A86EF63" w14:textId="77777777" w:rsidR="0034786B" w:rsidRPr="00235A20" w:rsidRDefault="0034786B">
            <w:pPr>
              <w:pStyle w:val="BodyTextIndent"/>
              <w:spacing w:before="120"/>
              <w:ind w:left="0"/>
              <w:jc w:val="both"/>
              <w:rPr>
                <w:rFonts w:ascii="Verdana" w:hAnsi="Verdana"/>
                <w:b/>
                <w:iCs/>
                <w:sz w:val="22"/>
                <w:szCs w:val="22"/>
              </w:rPr>
            </w:pPr>
            <w:r w:rsidRPr="00235A20">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59A899F" w14:textId="77777777" w:rsidR="0034786B" w:rsidRPr="00235A20" w:rsidRDefault="0034786B">
            <w:pPr>
              <w:pStyle w:val="BodyTextIndent"/>
              <w:spacing w:before="120"/>
              <w:ind w:left="0"/>
              <w:jc w:val="both"/>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address</w:t>
            </w:r>
            <w:r w:rsidRPr="00235A20">
              <w:rPr>
                <w:rFonts w:ascii="Verdana" w:hAnsi="Verdana"/>
                <w:sz w:val="22"/>
                <w:szCs w:val="22"/>
              </w:rPr>
              <w:t xml:space="preserve"> </w:t>
            </w:r>
            <w:r w:rsidRPr="00235A20">
              <w:rPr>
                <w:rFonts w:ascii="Verdana" w:hAnsi="Verdana"/>
                <w:i/>
                <w:iCs/>
                <w:sz w:val="22"/>
                <w:szCs w:val="22"/>
              </w:rPr>
              <w:t>of the successful Tenderer</w:t>
            </w:r>
            <w:r w:rsidRPr="00235A20">
              <w:rPr>
                <w:rFonts w:ascii="Verdana" w:hAnsi="Verdana"/>
                <w:iCs/>
                <w:sz w:val="22"/>
                <w:szCs w:val="22"/>
              </w:rPr>
              <w:t>]</w:t>
            </w:r>
          </w:p>
        </w:tc>
      </w:tr>
      <w:tr w:rsidR="0034786B" w:rsidRPr="00235A20" w14:paraId="2A06898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F70FAAA" w14:textId="77777777" w:rsidR="0034786B" w:rsidRPr="00235A20" w:rsidRDefault="0034786B">
            <w:pPr>
              <w:pStyle w:val="BodyTextIndent"/>
              <w:spacing w:before="120"/>
              <w:ind w:left="0"/>
              <w:jc w:val="both"/>
              <w:rPr>
                <w:rFonts w:ascii="Verdana" w:hAnsi="Verdana"/>
                <w:b/>
                <w:iCs/>
                <w:sz w:val="22"/>
                <w:szCs w:val="22"/>
              </w:rPr>
            </w:pPr>
            <w:r w:rsidRPr="00235A20">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C4D3C14" w14:textId="77777777" w:rsidR="0034786B" w:rsidRPr="00235A20" w:rsidRDefault="0034786B">
            <w:pPr>
              <w:pStyle w:val="BodyTextIndent"/>
              <w:spacing w:before="120"/>
              <w:ind w:left="0"/>
              <w:jc w:val="both"/>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contract price</w:t>
            </w:r>
            <w:r w:rsidRPr="00235A20">
              <w:rPr>
                <w:rFonts w:ascii="Verdana" w:hAnsi="Verdana"/>
                <w:sz w:val="22"/>
                <w:szCs w:val="22"/>
              </w:rPr>
              <w:t xml:space="preserve"> </w:t>
            </w:r>
            <w:r w:rsidRPr="00235A20">
              <w:rPr>
                <w:rFonts w:ascii="Verdana" w:hAnsi="Verdana"/>
                <w:i/>
                <w:iCs/>
                <w:sz w:val="22"/>
                <w:szCs w:val="22"/>
              </w:rPr>
              <w:t>of the successful Tender</w:t>
            </w:r>
            <w:r w:rsidRPr="00235A20">
              <w:rPr>
                <w:rFonts w:ascii="Verdana" w:hAnsi="Verdana"/>
                <w:iCs/>
                <w:sz w:val="22"/>
                <w:szCs w:val="22"/>
              </w:rPr>
              <w:t>]</w:t>
            </w:r>
          </w:p>
        </w:tc>
      </w:tr>
    </w:tbl>
    <w:p w14:paraId="65262D10" w14:textId="77777777" w:rsidR="0034786B" w:rsidRPr="00235A20" w:rsidRDefault="0034786B">
      <w:pPr>
        <w:tabs>
          <w:tab w:val="left" w:pos="544"/>
        </w:tabs>
        <w:ind w:left="106"/>
        <w:rPr>
          <w:rFonts w:ascii="Verdana" w:hAnsi="Verdana"/>
          <w:b/>
          <w:color w:val="231F20"/>
          <w:spacing w:val="-4"/>
        </w:rPr>
      </w:pPr>
    </w:p>
    <w:p w14:paraId="669CF25A" w14:textId="4AD20780" w:rsidR="00C20A63" w:rsidRPr="00235A20" w:rsidRDefault="002D5618" w:rsidP="0043231A">
      <w:pPr>
        <w:pStyle w:val="Heading5"/>
        <w:numPr>
          <w:ilvl w:val="0"/>
          <w:numId w:val="19"/>
        </w:numPr>
        <w:tabs>
          <w:tab w:val="left" w:pos="540"/>
        </w:tabs>
        <w:spacing w:before="212" w:line="247" w:lineRule="auto"/>
        <w:ind w:right="308"/>
        <w:jc w:val="both"/>
        <w:rPr>
          <w:rFonts w:ascii="Verdana" w:hAnsi="Verdana"/>
          <w:color w:val="231F20"/>
        </w:rPr>
      </w:pPr>
      <w:r w:rsidRPr="00235A20">
        <w:rPr>
          <w:rFonts w:ascii="Verdana" w:hAnsi="Verdana"/>
          <w:i w:val="0"/>
          <w:color w:val="231F20"/>
        </w:rPr>
        <w:t xml:space="preserve">Other </w:t>
      </w:r>
      <w:r w:rsidRPr="00235A20">
        <w:rPr>
          <w:rFonts w:ascii="Verdana" w:hAnsi="Verdana"/>
          <w:i w:val="0"/>
          <w:color w:val="231F20"/>
          <w:spacing w:val="-3"/>
        </w:rPr>
        <w:t xml:space="preserve">Tenderers </w:t>
      </w:r>
      <w:r w:rsidRPr="00235A20">
        <w:rPr>
          <w:rFonts w:ascii="Verdana" w:hAnsi="Verdana"/>
          <w:color w:val="231F20"/>
        </w:rPr>
        <w:t xml:space="preserve">[INSTRUCTIONS: insert names of all </w:t>
      </w:r>
      <w:r w:rsidRPr="00235A20">
        <w:rPr>
          <w:rFonts w:ascii="Verdana" w:hAnsi="Verdana"/>
          <w:color w:val="231F20"/>
          <w:spacing w:val="-3"/>
        </w:rPr>
        <w:t xml:space="preserve">Tenderers </w:t>
      </w:r>
      <w:r w:rsidRPr="00235A20">
        <w:rPr>
          <w:rFonts w:ascii="Verdana" w:hAnsi="Verdana"/>
          <w:color w:val="231F20"/>
        </w:rPr>
        <w:t xml:space="preserve">that submitted a </w:t>
      </w:r>
      <w:r w:rsidRPr="00235A20">
        <w:rPr>
          <w:rFonts w:ascii="Verdana" w:hAnsi="Verdana"/>
          <w:color w:val="231F20"/>
          <w:spacing w:val="-5"/>
        </w:rPr>
        <w:t xml:space="preserve">Tender. </w:t>
      </w:r>
      <w:r w:rsidRPr="00235A20">
        <w:rPr>
          <w:rFonts w:ascii="Verdana" w:hAnsi="Verdana"/>
          <w:color w:val="231F20"/>
        </w:rPr>
        <w:t xml:space="preserve">If the </w:t>
      </w:r>
      <w:r w:rsidRPr="00235A20">
        <w:rPr>
          <w:rFonts w:ascii="Verdana" w:hAnsi="Verdana"/>
          <w:color w:val="231F20"/>
          <w:spacing w:val="-3"/>
        </w:rPr>
        <w:t xml:space="preserve">Tender's </w:t>
      </w:r>
      <w:r w:rsidRPr="00235A20">
        <w:rPr>
          <w:rFonts w:ascii="Verdana" w:hAnsi="Verdana"/>
          <w:color w:val="231F20"/>
        </w:rPr>
        <w:t>price</w:t>
      </w:r>
      <w:r w:rsidR="0054656E" w:rsidRPr="00235A20">
        <w:rPr>
          <w:rFonts w:ascii="Verdana" w:hAnsi="Verdana"/>
          <w:color w:val="231F20"/>
        </w:rPr>
        <w:t xml:space="preserve"> </w:t>
      </w:r>
      <w:r w:rsidRPr="00235A20">
        <w:rPr>
          <w:rFonts w:ascii="Verdana" w:hAnsi="Verdana"/>
          <w:color w:val="231F20"/>
        </w:rPr>
        <w:t>was</w:t>
      </w:r>
      <w:r w:rsidR="0054656E" w:rsidRPr="00235A20">
        <w:rPr>
          <w:rFonts w:ascii="Verdana" w:hAnsi="Verdana"/>
          <w:color w:val="231F20"/>
        </w:rPr>
        <w:t xml:space="preserve"> </w:t>
      </w:r>
      <w:r w:rsidRPr="00235A20">
        <w:rPr>
          <w:rFonts w:ascii="Verdana" w:hAnsi="Verdana"/>
          <w:color w:val="231F20"/>
        </w:rPr>
        <w:t>evaluated</w:t>
      </w:r>
      <w:r w:rsidR="0054656E" w:rsidRPr="00235A20">
        <w:rPr>
          <w:rFonts w:ascii="Verdana" w:hAnsi="Verdana"/>
          <w:color w:val="231F20"/>
        </w:rPr>
        <w:t xml:space="preserve"> </w:t>
      </w:r>
      <w:r w:rsidRPr="00235A20">
        <w:rPr>
          <w:rFonts w:ascii="Verdana" w:hAnsi="Verdana"/>
          <w:color w:val="231F20"/>
        </w:rPr>
        <w:t>include</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evaluated</w:t>
      </w:r>
      <w:r w:rsidR="0054656E" w:rsidRPr="00235A20">
        <w:rPr>
          <w:rFonts w:ascii="Verdana" w:hAnsi="Verdana"/>
          <w:color w:val="231F20"/>
        </w:rPr>
        <w:t xml:space="preserve"> </w:t>
      </w:r>
      <w:r w:rsidRPr="00235A20">
        <w:rPr>
          <w:rFonts w:ascii="Verdana" w:hAnsi="Verdana"/>
          <w:color w:val="231F20"/>
        </w:rPr>
        <w:t>price</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well</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spacing w:val="-4"/>
        </w:rPr>
        <w:t>Tender</w:t>
      </w:r>
      <w:r w:rsidR="0054656E" w:rsidRPr="00235A20">
        <w:rPr>
          <w:rFonts w:ascii="Verdana" w:hAnsi="Verdana"/>
          <w:color w:val="231F20"/>
          <w:spacing w:val="-4"/>
        </w:rPr>
        <w:t xml:space="preserve"> </w:t>
      </w:r>
      <w:r w:rsidRPr="00235A20">
        <w:rPr>
          <w:rFonts w:ascii="Verdana" w:hAnsi="Verdana"/>
          <w:color w:val="231F20"/>
        </w:rPr>
        <w:t>price</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read</w:t>
      </w:r>
      <w:r w:rsidR="0054656E" w:rsidRPr="00235A20">
        <w:rPr>
          <w:rFonts w:ascii="Verdana" w:hAnsi="Verdana"/>
          <w:color w:val="231F20"/>
        </w:rPr>
        <w:t xml:space="preserve"> </w:t>
      </w:r>
      <w:r w:rsidRPr="00235A20">
        <w:rPr>
          <w:rFonts w:ascii="Verdana" w:hAnsi="Verdana"/>
          <w:color w:val="231F20"/>
        </w:rPr>
        <w:t>out.]</w:t>
      </w:r>
    </w:p>
    <w:p w14:paraId="669CF25B" w14:textId="77777777" w:rsidR="00C20A63" w:rsidRPr="00235A20" w:rsidRDefault="00C20A63">
      <w:pPr>
        <w:pStyle w:val="BodyText"/>
        <w:rPr>
          <w:rFonts w:ascii="Verdana" w:hAnsi="Verdana"/>
          <w:b/>
          <w:i/>
        </w:rPr>
      </w:pPr>
    </w:p>
    <w:p w14:paraId="669CF25C" w14:textId="77777777" w:rsidR="00C20A63" w:rsidRPr="00235A20" w:rsidRDefault="00C20A63">
      <w:pPr>
        <w:pStyle w:val="BodyText"/>
        <w:spacing w:before="5"/>
        <w:rPr>
          <w:rFonts w:ascii="Verdana" w:hAnsi="Verdana"/>
          <w:b/>
          <w:i/>
        </w:rPr>
      </w:pPr>
    </w:p>
    <w:tbl>
      <w:tblPr>
        <w:tblStyle w:val="TableGrid"/>
        <w:tblW w:w="9067" w:type="dxa"/>
        <w:tblInd w:w="0" w:type="dxa"/>
        <w:tblLook w:val="04A0" w:firstRow="1" w:lastRow="0" w:firstColumn="1" w:lastColumn="0" w:noHBand="0" w:noVBand="1"/>
      </w:tblPr>
      <w:tblGrid>
        <w:gridCol w:w="2265"/>
        <w:gridCol w:w="2340"/>
        <w:gridCol w:w="4462"/>
      </w:tblGrid>
      <w:tr w:rsidR="0034786B" w:rsidRPr="00235A20" w14:paraId="52D68C8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02507" w14:textId="77777777" w:rsidR="0034786B" w:rsidRPr="00235A20" w:rsidRDefault="0034786B" w:rsidP="00430FCB">
            <w:pPr>
              <w:pStyle w:val="BodyTextIndent"/>
              <w:spacing w:after="0"/>
              <w:ind w:left="0"/>
              <w:rPr>
                <w:rFonts w:ascii="Verdana" w:hAnsi="Verdana"/>
                <w:b/>
                <w:iCs/>
                <w:sz w:val="22"/>
                <w:szCs w:val="22"/>
              </w:rPr>
            </w:pPr>
            <w:r w:rsidRPr="00235A20">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9269B" w14:textId="77777777" w:rsidR="0034786B" w:rsidRPr="00235A20" w:rsidRDefault="0034786B" w:rsidP="00430FCB">
            <w:pPr>
              <w:pStyle w:val="BodyTextIndent"/>
              <w:tabs>
                <w:tab w:val="left" w:pos="720"/>
              </w:tabs>
              <w:spacing w:after="0"/>
              <w:ind w:left="0" w:firstLine="20"/>
              <w:rPr>
                <w:rFonts w:ascii="Verdana" w:hAnsi="Verdana"/>
                <w:b/>
                <w:iCs/>
                <w:sz w:val="22"/>
                <w:szCs w:val="22"/>
              </w:rPr>
            </w:pPr>
            <w:r w:rsidRPr="00235A20">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3C3BFF" w14:textId="74AB5866" w:rsidR="0034786B" w:rsidRPr="00235A20" w:rsidRDefault="0034786B" w:rsidP="00430FCB">
            <w:pPr>
              <w:pStyle w:val="BodyTextIndent"/>
              <w:spacing w:after="0"/>
              <w:ind w:left="0" w:firstLine="54"/>
              <w:rPr>
                <w:rFonts w:ascii="Verdana" w:hAnsi="Verdana"/>
                <w:b/>
                <w:iCs/>
                <w:sz w:val="22"/>
                <w:szCs w:val="22"/>
              </w:rPr>
            </w:pPr>
            <w:r w:rsidRPr="00235A20">
              <w:rPr>
                <w:rFonts w:ascii="Verdana" w:hAnsi="Verdana"/>
                <w:b/>
                <w:iCs/>
                <w:sz w:val="22"/>
                <w:szCs w:val="22"/>
              </w:rPr>
              <w:t>Evaluated Tender price (if applicable)</w:t>
            </w:r>
          </w:p>
        </w:tc>
      </w:tr>
      <w:tr w:rsidR="0034786B" w:rsidRPr="00235A20" w14:paraId="2C4ED98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BD9667E"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3DAEA4" w14:textId="77777777" w:rsidR="0034786B" w:rsidRPr="00235A20" w:rsidRDefault="0034786B" w:rsidP="00430FCB">
            <w:pPr>
              <w:pStyle w:val="BodyTextIndent"/>
              <w:tabs>
                <w:tab w:val="left" w:pos="720"/>
              </w:tabs>
              <w:spacing w:before="120"/>
              <w:ind w:left="0" w:right="33"/>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618C45"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290E10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7FB0AAB"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4D5360A"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86D109"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4A5DD92B"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BADFDF8"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CF4E0F1"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9667330"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0CB4F19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613392"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5041F8F"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A1A4"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5189807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4A5D021"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2E4F64"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3A87B27"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bl>
    <w:p w14:paraId="669CF286" w14:textId="77777777" w:rsidR="00C20A63" w:rsidRPr="00235A20" w:rsidRDefault="00C20A63">
      <w:pPr>
        <w:spacing w:line="199" w:lineRule="exact"/>
        <w:rPr>
          <w:rFonts w:ascii="Verdana" w:hAnsi="Verdana"/>
        </w:rPr>
        <w:sectPr w:rsidR="00C20A63" w:rsidRPr="00235A20">
          <w:headerReference w:type="even" r:id="rId61"/>
          <w:headerReference w:type="default" r:id="rId62"/>
          <w:footerReference w:type="even" r:id="rId63"/>
          <w:footerReference w:type="default" r:id="rId64"/>
          <w:pgSz w:w="11910" w:h="16840"/>
          <w:pgMar w:top="700" w:right="540" w:bottom="640" w:left="740" w:header="0" w:footer="441" w:gutter="0"/>
          <w:cols w:space="720"/>
        </w:sectPr>
      </w:pPr>
    </w:p>
    <w:p w14:paraId="669CF287" w14:textId="77777777" w:rsidR="00C20A63" w:rsidRPr="00235A20"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235A20">
        <w:rPr>
          <w:rFonts w:ascii="Verdana" w:hAnsi="Verdana"/>
          <w:b/>
          <w:color w:val="231F20"/>
        </w:rPr>
        <w:lastRenderedPageBreak/>
        <w:t>How</w:t>
      </w:r>
      <w:r w:rsidR="00F21380" w:rsidRPr="00235A20">
        <w:rPr>
          <w:rFonts w:ascii="Verdana" w:hAnsi="Verdana"/>
          <w:b/>
          <w:color w:val="231F20"/>
        </w:rPr>
        <w:t xml:space="preserve"> </w:t>
      </w:r>
      <w:r w:rsidRPr="00235A20">
        <w:rPr>
          <w:rFonts w:ascii="Verdana" w:hAnsi="Verdana"/>
          <w:b/>
          <w:color w:val="231F20"/>
        </w:rPr>
        <w:t>to</w:t>
      </w:r>
      <w:r w:rsidR="00F21380" w:rsidRPr="00235A20">
        <w:rPr>
          <w:rFonts w:ascii="Verdana" w:hAnsi="Verdana"/>
          <w:b/>
          <w:color w:val="231F20"/>
        </w:rPr>
        <w:t xml:space="preserve"> </w:t>
      </w:r>
      <w:r w:rsidRPr="00235A20">
        <w:rPr>
          <w:rFonts w:ascii="Verdana" w:hAnsi="Verdana"/>
          <w:b/>
          <w:color w:val="231F20"/>
        </w:rPr>
        <w:t>request</w:t>
      </w:r>
      <w:r w:rsidR="00F21380" w:rsidRPr="00235A20">
        <w:rPr>
          <w:rFonts w:ascii="Verdana" w:hAnsi="Verdana"/>
          <w:b/>
          <w:color w:val="231F20"/>
        </w:rPr>
        <w:t xml:space="preserve"> </w:t>
      </w:r>
      <w:r w:rsidRPr="00235A20">
        <w:rPr>
          <w:rFonts w:ascii="Verdana" w:hAnsi="Verdana"/>
          <w:b/>
          <w:color w:val="231F20"/>
        </w:rPr>
        <w:t>a</w:t>
      </w:r>
      <w:r w:rsidR="00F21380" w:rsidRPr="00235A20">
        <w:rPr>
          <w:rFonts w:ascii="Verdana" w:hAnsi="Verdana"/>
          <w:b/>
          <w:color w:val="231F20"/>
        </w:rPr>
        <w:t xml:space="preserve"> </w:t>
      </w:r>
      <w:r w:rsidRPr="00235A20">
        <w:rPr>
          <w:rFonts w:ascii="Verdana" w:hAnsi="Verdana"/>
          <w:b/>
          <w:color w:val="231F20"/>
        </w:rPr>
        <w:t>debrieﬁng</w:t>
      </w:r>
    </w:p>
    <w:p w14:paraId="669CF288" w14:textId="77777777" w:rsidR="00C20A63" w:rsidRPr="00235A20" w:rsidRDefault="002D5618" w:rsidP="00792E44">
      <w:pPr>
        <w:spacing w:before="234"/>
        <w:ind w:left="284" w:right="282"/>
        <w:rPr>
          <w:rFonts w:ascii="Verdana" w:hAnsi="Verdana"/>
          <w:b/>
        </w:rPr>
      </w:pPr>
      <w:r w:rsidRPr="00235A20">
        <w:rPr>
          <w:rFonts w:ascii="Verdana" w:hAnsi="Verdana"/>
          <w:b/>
          <w:color w:val="231F20"/>
        </w:rPr>
        <w:t>DEADLINE: The deadline to request a debrieﬁng expires at midnight on [</w:t>
      </w:r>
      <w:r w:rsidRPr="00235A20">
        <w:rPr>
          <w:rFonts w:ascii="Verdana" w:hAnsi="Verdana"/>
          <w:b/>
          <w:i/>
          <w:color w:val="231F20"/>
        </w:rPr>
        <w:t>insert date</w:t>
      </w:r>
      <w:r w:rsidRPr="00235A20">
        <w:rPr>
          <w:rFonts w:ascii="Verdana" w:hAnsi="Verdana"/>
          <w:b/>
          <w:color w:val="231F20"/>
        </w:rPr>
        <w:t>] (local time).</w:t>
      </w:r>
    </w:p>
    <w:p w14:paraId="669CF289"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spacing w:val="-8"/>
        </w:rPr>
        <w:t xml:space="preserve">You </w:t>
      </w:r>
      <w:r w:rsidRPr="00235A20">
        <w:rPr>
          <w:rFonts w:ascii="Verdana" w:hAnsi="Verdana"/>
          <w:color w:val="231F20"/>
        </w:rPr>
        <w:t xml:space="preserve">may request a debrieﬁng in relation to the results of the evaluation of your </w:t>
      </w:r>
      <w:r w:rsidRPr="00235A20">
        <w:rPr>
          <w:rFonts w:ascii="Verdana" w:hAnsi="Verdana"/>
          <w:color w:val="231F20"/>
          <w:spacing w:val="-5"/>
        </w:rPr>
        <w:t xml:space="preserve">Tender. </w:t>
      </w:r>
      <w:r w:rsidRPr="00235A20">
        <w:rPr>
          <w:rFonts w:ascii="Verdana" w:hAnsi="Verdana"/>
          <w:color w:val="231F20"/>
        </w:rPr>
        <w:t>If you decide to request a debrieﬁng</w:t>
      </w:r>
      <w:r w:rsidR="009D3484" w:rsidRPr="00235A20">
        <w:rPr>
          <w:rFonts w:ascii="Verdana" w:hAnsi="Verdana"/>
          <w:color w:val="231F20"/>
        </w:rPr>
        <w:t xml:space="preserve"> </w:t>
      </w:r>
      <w:r w:rsidRPr="00235A20">
        <w:rPr>
          <w:rFonts w:ascii="Verdana" w:hAnsi="Verdana"/>
          <w:color w:val="231F20"/>
        </w:rPr>
        <w:t>your</w:t>
      </w:r>
      <w:r w:rsidR="009D3484" w:rsidRPr="00235A20">
        <w:rPr>
          <w:rFonts w:ascii="Verdana" w:hAnsi="Verdana"/>
          <w:color w:val="231F20"/>
        </w:rPr>
        <w:t xml:space="preserve"> </w:t>
      </w:r>
      <w:r w:rsidRPr="00235A20">
        <w:rPr>
          <w:rFonts w:ascii="Verdana" w:hAnsi="Verdana"/>
          <w:color w:val="231F20"/>
        </w:rPr>
        <w:t>written</w:t>
      </w:r>
      <w:r w:rsidR="009D3484" w:rsidRPr="00235A20">
        <w:rPr>
          <w:rFonts w:ascii="Verdana" w:hAnsi="Verdana"/>
          <w:color w:val="231F20"/>
        </w:rPr>
        <w:t xml:space="preserve"> </w:t>
      </w:r>
      <w:r w:rsidRPr="00235A20">
        <w:rPr>
          <w:rFonts w:ascii="Verdana" w:hAnsi="Verdana"/>
          <w:color w:val="231F20"/>
        </w:rPr>
        <w:t>request</w:t>
      </w:r>
      <w:r w:rsidR="009D3484" w:rsidRPr="00235A20">
        <w:rPr>
          <w:rFonts w:ascii="Verdana" w:hAnsi="Verdana"/>
          <w:color w:val="231F20"/>
        </w:rPr>
        <w:t xml:space="preserve"> </w:t>
      </w:r>
      <w:r w:rsidRPr="00235A20">
        <w:rPr>
          <w:rFonts w:ascii="Verdana" w:hAnsi="Verdana"/>
          <w:color w:val="231F20"/>
        </w:rPr>
        <w:t>must</w:t>
      </w:r>
      <w:r w:rsidR="009D3484" w:rsidRPr="00235A20">
        <w:rPr>
          <w:rFonts w:ascii="Verdana" w:hAnsi="Verdana"/>
          <w:color w:val="231F20"/>
        </w:rPr>
        <w:t xml:space="preserve"> </w:t>
      </w:r>
      <w:r w:rsidRPr="00235A20">
        <w:rPr>
          <w:rFonts w:ascii="Verdana" w:hAnsi="Verdana"/>
          <w:color w:val="231F20"/>
        </w:rPr>
        <w:t>be</w:t>
      </w:r>
      <w:r w:rsidR="009D3484" w:rsidRPr="00235A20">
        <w:rPr>
          <w:rFonts w:ascii="Verdana" w:hAnsi="Verdana"/>
          <w:color w:val="231F20"/>
        </w:rPr>
        <w:t xml:space="preserve"> </w:t>
      </w:r>
      <w:r w:rsidRPr="00235A20">
        <w:rPr>
          <w:rFonts w:ascii="Verdana" w:hAnsi="Verdana"/>
          <w:color w:val="231F20"/>
        </w:rPr>
        <w:t>made</w:t>
      </w:r>
      <w:r w:rsidR="009D3484" w:rsidRPr="00235A20">
        <w:rPr>
          <w:rFonts w:ascii="Verdana" w:hAnsi="Verdana"/>
          <w:color w:val="231F20"/>
        </w:rPr>
        <w:t xml:space="preserve"> </w:t>
      </w:r>
      <w:r w:rsidRPr="00235A20">
        <w:rPr>
          <w:rFonts w:ascii="Verdana" w:hAnsi="Verdana"/>
          <w:color w:val="231F20"/>
        </w:rPr>
        <w:t>within</w:t>
      </w:r>
      <w:r w:rsidR="009D3484" w:rsidRPr="00235A20">
        <w:rPr>
          <w:rFonts w:ascii="Verdana" w:hAnsi="Verdana"/>
          <w:color w:val="231F20"/>
        </w:rPr>
        <w:t xml:space="preserve"> </w:t>
      </w:r>
      <w:r w:rsidRPr="00235A20">
        <w:rPr>
          <w:rFonts w:ascii="Verdana" w:hAnsi="Verdana"/>
          <w:color w:val="231F20"/>
        </w:rPr>
        <w:t>three</w:t>
      </w:r>
      <w:r w:rsidR="00795C4C" w:rsidRPr="00235A20">
        <w:rPr>
          <w:rFonts w:ascii="Verdana" w:hAnsi="Verdana"/>
          <w:color w:val="231F20"/>
        </w:rPr>
        <w:t xml:space="preserve"> </w:t>
      </w:r>
      <w:r w:rsidRPr="00235A20">
        <w:rPr>
          <w:rFonts w:ascii="Verdana" w:hAnsi="Verdana"/>
          <w:color w:val="231F20"/>
        </w:rPr>
        <w:t>(</w:t>
      </w:r>
      <w:proofErr w:type="gramStart"/>
      <w:r w:rsidRPr="00235A20">
        <w:rPr>
          <w:rFonts w:ascii="Verdana" w:hAnsi="Verdana"/>
          <w:color w:val="231F20"/>
        </w:rPr>
        <w:t>3)Business</w:t>
      </w:r>
      <w:proofErr w:type="gramEnd"/>
      <w:r w:rsidR="009D3484" w:rsidRPr="00235A20">
        <w:rPr>
          <w:rFonts w:ascii="Verdana" w:hAnsi="Verdana"/>
          <w:color w:val="231F20"/>
        </w:rPr>
        <w:t xml:space="preserve"> </w:t>
      </w:r>
      <w:r w:rsidRPr="00235A20">
        <w:rPr>
          <w:rFonts w:ascii="Verdana" w:hAnsi="Verdana"/>
          <w:color w:val="231F20"/>
        </w:rPr>
        <w:t>Days</w:t>
      </w:r>
      <w:r w:rsidR="009D3484" w:rsidRPr="00235A20">
        <w:rPr>
          <w:rFonts w:ascii="Verdana" w:hAnsi="Verdana"/>
          <w:color w:val="231F20"/>
        </w:rPr>
        <w:t xml:space="preserve"> </w:t>
      </w:r>
      <w:r w:rsidRPr="00235A20">
        <w:rPr>
          <w:rFonts w:ascii="Verdana" w:hAnsi="Verdana"/>
          <w:color w:val="231F20"/>
        </w:rPr>
        <w:t>of</w:t>
      </w:r>
      <w:r w:rsidR="009D3484" w:rsidRPr="00235A20">
        <w:rPr>
          <w:rFonts w:ascii="Verdana" w:hAnsi="Verdana"/>
          <w:color w:val="231F20"/>
        </w:rPr>
        <w:t xml:space="preserve"> </w:t>
      </w:r>
      <w:r w:rsidRPr="00235A20">
        <w:rPr>
          <w:rFonts w:ascii="Verdana" w:hAnsi="Verdana"/>
          <w:color w:val="231F20"/>
        </w:rPr>
        <w:t>receipt</w:t>
      </w:r>
      <w:r w:rsidR="009D3484" w:rsidRPr="00235A20">
        <w:rPr>
          <w:rFonts w:ascii="Verdana" w:hAnsi="Verdana"/>
          <w:color w:val="231F20"/>
        </w:rPr>
        <w:t xml:space="preserve"> </w:t>
      </w:r>
      <w:r w:rsidRPr="00235A20">
        <w:rPr>
          <w:rFonts w:ascii="Verdana" w:hAnsi="Verdana"/>
          <w:color w:val="231F20"/>
        </w:rPr>
        <w:t>of</w:t>
      </w:r>
      <w:r w:rsidR="009D3484" w:rsidRPr="00235A20">
        <w:rPr>
          <w:rFonts w:ascii="Verdana" w:hAnsi="Verdana"/>
          <w:color w:val="231F20"/>
        </w:rPr>
        <w:t xml:space="preserve"> </w:t>
      </w:r>
      <w:r w:rsidRPr="00235A20">
        <w:rPr>
          <w:rFonts w:ascii="Verdana" w:hAnsi="Verdana"/>
          <w:color w:val="231F20"/>
        </w:rPr>
        <w:t>this</w:t>
      </w:r>
      <w:r w:rsidR="009D3484" w:rsidRPr="00235A20">
        <w:rPr>
          <w:rFonts w:ascii="Verdana" w:hAnsi="Verdana"/>
          <w:color w:val="231F20"/>
        </w:rPr>
        <w:t xml:space="preserve"> </w:t>
      </w:r>
      <w:r w:rsidRPr="00235A20">
        <w:rPr>
          <w:rFonts w:ascii="Verdana" w:hAnsi="Verdana"/>
          <w:color w:val="231F20"/>
        </w:rPr>
        <w:t>Notiﬁcation</w:t>
      </w:r>
      <w:r w:rsidR="009D3484" w:rsidRPr="00235A20">
        <w:rPr>
          <w:rFonts w:ascii="Verdana" w:hAnsi="Verdana"/>
          <w:color w:val="231F20"/>
        </w:rPr>
        <w:t xml:space="preserve"> </w:t>
      </w:r>
      <w:r w:rsidRPr="00235A20">
        <w:rPr>
          <w:rFonts w:ascii="Verdana" w:hAnsi="Verdana"/>
          <w:color w:val="231F20"/>
        </w:rPr>
        <w:t>of</w:t>
      </w:r>
      <w:r w:rsidR="009D3484" w:rsidRPr="00235A20">
        <w:rPr>
          <w:rFonts w:ascii="Verdana" w:hAnsi="Verdana"/>
          <w:color w:val="231F20"/>
        </w:rPr>
        <w:t xml:space="preserve"> </w:t>
      </w:r>
      <w:r w:rsidRPr="00235A20">
        <w:rPr>
          <w:rFonts w:ascii="Verdana" w:hAnsi="Verdana"/>
          <w:color w:val="231F20"/>
        </w:rPr>
        <w:t>Intention to</w:t>
      </w:r>
      <w:r w:rsidR="00F21380" w:rsidRPr="00235A20">
        <w:rPr>
          <w:rFonts w:ascii="Verdana" w:hAnsi="Verdana"/>
          <w:color w:val="231F20"/>
        </w:rPr>
        <w:t xml:space="preserve"> </w:t>
      </w:r>
      <w:r w:rsidRPr="00235A20">
        <w:rPr>
          <w:rFonts w:ascii="Verdana" w:hAnsi="Verdana"/>
          <w:color w:val="231F20"/>
          <w:spacing w:val="-4"/>
        </w:rPr>
        <w:t>Award.</w:t>
      </w:r>
    </w:p>
    <w:p w14:paraId="669CF28A"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Provide the contract name, reference number, name of the Tenderer, contact details; and address the request for debrieﬁng as follows:</w:t>
      </w:r>
    </w:p>
    <w:p w14:paraId="669CF28B"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Attention</w:t>
      </w:r>
      <w:r w:rsidRPr="00235A20">
        <w:rPr>
          <w:rFonts w:ascii="Verdana" w:hAnsi="Verdana"/>
          <w:color w:val="231F20"/>
        </w:rPr>
        <w:t>: ...................................................[</w:t>
      </w:r>
      <w:r w:rsidRPr="00235A20">
        <w:rPr>
          <w:rFonts w:ascii="Verdana" w:hAnsi="Verdana"/>
          <w:i/>
          <w:color w:val="231F20"/>
        </w:rPr>
        <w:t>insert full name of person, if applicable</w:t>
      </w:r>
      <w:r w:rsidRPr="00235A20">
        <w:rPr>
          <w:rFonts w:ascii="Verdana" w:hAnsi="Verdana"/>
          <w:color w:val="231F20"/>
        </w:rPr>
        <w:t>]</w:t>
      </w:r>
    </w:p>
    <w:p w14:paraId="669CF28C"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Title/position</w:t>
      </w:r>
      <w:r w:rsidRPr="00235A20">
        <w:rPr>
          <w:rFonts w:ascii="Verdana" w:hAnsi="Verdana"/>
          <w:color w:val="231F20"/>
        </w:rPr>
        <w:t>: .............................................[</w:t>
      </w:r>
      <w:r w:rsidRPr="00235A20">
        <w:rPr>
          <w:rFonts w:ascii="Verdana" w:hAnsi="Verdana"/>
          <w:i/>
          <w:color w:val="231F20"/>
        </w:rPr>
        <w:t>insert title/position</w:t>
      </w:r>
      <w:r w:rsidRPr="00235A20">
        <w:rPr>
          <w:rFonts w:ascii="Verdana" w:hAnsi="Verdana"/>
          <w:color w:val="231F20"/>
        </w:rPr>
        <w:t>]</w:t>
      </w:r>
    </w:p>
    <w:p w14:paraId="669CF28D"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Agency</w:t>
      </w:r>
      <w:r w:rsidRPr="00235A20">
        <w:rPr>
          <w:rFonts w:ascii="Verdana" w:hAnsi="Verdana"/>
          <w:color w:val="231F20"/>
        </w:rPr>
        <w:t>: ...................................................</w:t>
      </w:r>
      <w:proofErr w:type="gramStart"/>
      <w:r w:rsidRPr="00235A20">
        <w:rPr>
          <w:rFonts w:ascii="Verdana" w:hAnsi="Verdana"/>
          <w:color w:val="231F20"/>
        </w:rPr>
        <w:t>....[</w:t>
      </w:r>
      <w:proofErr w:type="gramEnd"/>
      <w:r w:rsidRPr="00235A20">
        <w:rPr>
          <w:rFonts w:ascii="Verdana" w:hAnsi="Verdana"/>
          <w:i/>
          <w:color w:val="231F20"/>
        </w:rPr>
        <w:t>insert name of Procuring Entity</w:t>
      </w:r>
      <w:r w:rsidRPr="00235A20">
        <w:rPr>
          <w:rFonts w:ascii="Verdana" w:hAnsi="Verdana"/>
          <w:color w:val="231F20"/>
        </w:rPr>
        <w:t>]</w:t>
      </w:r>
    </w:p>
    <w:p w14:paraId="669CF28E"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 xml:space="preserve">Email </w:t>
      </w:r>
      <w:proofErr w:type="gramStart"/>
      <w:r w:rsidRPr="00235A20">
        <w:rPr>
          <w:rFonts w:ascii="Verdana" w:hAnsi="Verdana"/>
          <w:b/>
          <w:color w:val="231F20"/>
        </w:rPr>
        <w:t>address</w:t>
      </w:r>
      <w:r w:rsidRPr="00235A20">
        <w:rPr>
          <w:rFonts w:ascii="Verdana" w:hAnsi="Verdana"/>
          <w:color w:val="231F20"/>
        </w:rPr>
        <w:t>:............................................</w:t>
      </w:r>
      <w:proofErr w:type="gramEnd"/>
      <w:r w:rsidRPr="00235A20">
        <w:rPr>
          <w:rFonts w:ascii="Verdana" w:hAnsi="Verdana"/>
          <w:color w:val="231F20"/>
        </w:rPr>
        <w:t xml:space="preserve"> [</w:t>
      </w:r>
      <w:r w:rsidRPr="00235A20">
        <w:rPr>
          <w:rFonts w:ascii="Verdana" w:hAnsi="Verdana"/>
          <w:i/>
          <w:color w:val="231F20"/>
        </w:rPr>
        <w:t>insert email address</w:t>
      </w:r>
      <w:r w:rsidRPr="00235A20">
        <w:rPr>
          <w:rFonts w:ascii="Verdana" w:hAnsi="Verdana"/>
          <w:color w:val="231F20"/>
        </w:rPr>
        <w:t>]</w:t>
      </w:r>
    </w:p>
    <w:p w14:paraId="669CF28F"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If</w:t>
      </w:r>
      <w:r w:rsidR="00461A27" w:rsidRPr="00235A20">
        <w:rPr>
          <w:rFonts w:ascii="Verdana" w:hAnsi="Verdana"/>
          <w:color w:val="231F20"/>
        </w:rPr>
        <w:t xml:space="preserve"> </w:t>
      </w:r>
      <w:r w:rsidRPr="00235A20">
        <w:rPr>
          <w:rFonts w:ascii="Verdana" w:hAnsi="Verdana"/>
          <w:color w:val="231F20"/>
        </w:rPr>
        <w:t>your</w:t>
      </w:r>
      <w:r w:rsidR="009D3484" w:rsidRPr="00235A20">
        <w:rPr>
          <w:rFonts w:ascii="Verdana" w:hAnsi="Verdana"/>
          <w:color w:val="231F20"/>
        </w:rPr>
        <w:t xml:space="preserve"> </w:t>
      </w:r>
      <w:r w:rsidRPr="00235A20">
        <w:rPr>
          <w:rFonts w:ascii="Verdana" w:hAnsi="Verdana"/>
          <w:color w:val="231F20"/>
        </w:rPr>
        <w:t>request</w:t>
      </w:r>
      <w:r w:rsidR="00461A27" w:rsidRPr="00235A20">
        <w:rPr>
          <w:rFonts w:ascii="Verdana" w:hAnsi="Verdana"/>
          <w:color w:val="231F20"/>
        </w:rPr>
        <w:t xml:space="preserve"> </w:t>
      </w:r>
      <w:r w:rsidRPr="00235A20">
        <w:rPr>
          <w:rFonts w:ascii="Verdana" w:hAnsi="Verdana"/>
          <w:color w:val="231F20"/>
        </w:rPr>
        <w:t>for</w:t>
      </w:r>
      <w:r w:rsidR="00461A27" w:rsidRPr="00235A20">
        <w:rPr>
          <w:rFonts w:ascii="Verdana" w:hAnsi="Verdana"/>
          <w:color w:val="231F20"/>
        </w:rPr>
        <w:t xml:space="preserve"> </w:t>
      </w:r>
      <w:r w:rsidRPr="00235A20">
        <w:rPr>
          <w:rFonts w:ascii="Verdana" w:hAnsi="Verdana"/>
          <w:color w:val="231F20"/>
        </w:rPr>
        <w:t>a</w:t>
      </w:r>
      <w:r w:rsidR="00461A27" w:rsidRPr="00235A20">
        <w:rPr>
          <w:rFonts w:ascii="Verdana" w:hAnsi="Verdana"/>
          <w:color w:val="231F20"/>
        </w:rPr>
        <w:t xml:space="preserve"> </w:t>
      </w:r>
      <w:r w:rsidRPr="00235A20">
        <w:rPr>
          <w:rFonts w:ascii="Verdana" w:hAnsi="Verdana"/>
          <w:color w:val="231F20"/>
        </w:rPr>
        <w:t>debrieﬁng</w:t>
      </w:r>
      <w:r w:rsidR="00461A27" w:rsidRPr="00235A20">
        <w:rPr>
          <w:rFonts w:ascii="Verdana" w:hAnsi="Verdana"/>
          <w:color w:val="231F20"/>
        </w:rPr>
        <w:t xml:space="preserve"> </w:t>
      </w:r>
      <w:r w:rsidRPr="00235A20">
        <w:rPr>
          <w:rFonts w:ascii="Verdana" w:hAnsi="Verdana"/>
          <w:color w:val="231F20"/>
        </w:rPr>
        <w:t>is</w:t>
      </w:r>
      <w:r w:rsidR="00461A27" w:rsidRPr="00235A20">
        <w:rPr>
          <w:rFonts w:ascii="Verdana" w:hAnsi="Verdana"/>
          <w:color w:val="231F20"/>
        </w:rPr>
        <w:t xml:space="preserve"> </w:t>
      </w:r>
      <w:r w:rsidRPr="00235A20">
        <w:rPr>
          <w:rFonts w:ascii="Verdana" w:hAnsi="Verdana"/>
          <w:color w:val="231F20"/>
        </w:rPr>
        <w:t>received</w:t>
      </w:r>
      <w:r w:rsidR="00461A27" w:rsidRPr="00235A20">
        <w:rPr>
          <w:rFonts w:ascii="Verdana" w:hAnsi="Verdana"/>
          <w:color w:val="231F20"/>
        </w:rPr>
        <w:t xml:space="preserve"> </w:t>
      </w:r>
      <w:r w:rsidRPr="00235A20">
        <w:rPr>
          <w:rFonts w:ascii="Verdana" w:hAnsi="Verdana"/>
          <w:color w:val="231F20"/>
        </w:rPr>
        <w:t>within</w:t>
      </w:r>
      <w:r w:rsidR="00461A27" w:rsidRPr="00235A20">
        <w:rPr>
          <w:rFonts w:ascii="Verdana" w:hAnsi="Verdana"/>
          <w:color w:val="231F20"/>
        </w:rPr>
        <w:t xml:space="preserve"> </w:t>
      </w:r>
      <w:r w:rsidRPr="00235A20">
        <w:rPr>
          <w:rFonts w:ascii="Verdana" w:hAnsi="Verdana"/>
          <w:color w:val="231F20"/>
        </w:rPr>
        <w:t>the3Business</w:t>
      </w:r>
      <w:r w:rsidR="00461A27" w:rsidRPr="00235A20">
        <w:rPr>
          <w:rFonts w:ascii="Verdana" w:hAnsi="Verdana"/>
          <w:color w:val="231F20"/>
        </w:rPr>
        <w:t xml:space="preserve"> </w:t>
      </w:r>
      <w:r w:rsidRPr="00235A20">
        <w:rPr>
          <w:rFonts w:ascii="Verdana" w:hAnsi="Verdana"/>
          <w:color w:val="231F20"/>
        </w:rPr>
        <w:t>Days</w:t>
      </w:r>
      <w:r w:rsidR="00461A27" w:rsidRPr="00235A20">
        <w:rPr>
          <w:rFonts w:ascii="Verdana" w:hAnsi="Verdana"/>
          <w:color w:val="231F20"/>
        </w:rPr>
        <w:t xml:space="preserve"> </w:t>
      </w:r>
      <w:r w:rsidRPr="00235A20">
        <w:rPr>
          <w:rFonts w:ascii="Verdana" w:hAnsi="Verdana"/>
          <w:color w:val="231F20"/>
        </w:rPr>
        <w:t>deadline,</w:t>
      </w:r>
      <w:r w:rsidR="00461A27" w:rsidRPr="00235A20">
        <w:rPr>
          <w:rFonts w:ascii="Verdana" w:hAnsi="Verdana"/>
          <w:color w:val="231F20"/>
        </w:rPr>
        <w:t xml:space="preserve"> </w:t>
      </w:r>
      <w:r w:rsidRPr="00235A20">
        <w:rPr>
          <w:rFonts w:ascii="Verdana" w:hAnsi="Verdana"/>
          <w:color w:val="231F20"/>
        </w:rPr>
        <w:t>we</w:t>
      </w:r>
      <w:r w:rsidR="00461A27" w:rsidRPr="00235A20">
        <w:rPr>
          <w:rFonts w:ascii="Verdana" w:hAnsi="Verdana"/>
          <w:color w:val="231F20"/>
        </w:rPr>
        <w:t xml:space="preserve"> </w:t>
      </w:r>
      <w:r w:rsidRPr="00235A20">
        <w:rPr>
          <w:rFonts w:ascii="Verdana" w:hAnsi="Verdana"/>
          <w:color w:val="231F20"/>
        </w:rPr>
        <w:t>will</w:t>
      </w:r>
      <w:r w:rsidR="00461A27" w:rsidRPr="00235A20">
        <w:rPr>
          <w:rFonts w:ascii="Verdana" w:hAnsi="Verdana"/>
          <w:color w:val="231F20"/>
        </w:rPr>
        <w:t xml:space="preserve"> </w:t>
      </w:r>
      <w:r w:rsidRPr="00235A20">
        <w:rPr>
          <w:rFonts w:ascii="Verdana" w:hAnsi="Verdana"/>
          <w:color w:val="231F20"/>
        </w:rPr>
        <w:t>provide</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debrieﬁng</w:t>
      </w:r>
      <w:r w:rsidR="00461A27" w:rsidRPr="00235A20">
        <w:rPr>
          <w:rFonts w:ascii="Verdana" w:hAnsi="Verdana"/>
          <w:color w:val="231F20"/>
        </w:rPr>
        <w:t xml:space="preserve"> </w:t>
      </w:r>
      <w:r w:rsidRPr="00235A20">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235A20">
        <w:rPr>
          <w:rFonts w:ascii="Verdana" w:hAnsi="Verdana"/>
          <w:color w:val="231F20"/>
        </w:rPr>
        <w:t xml:space="preserve"> </w:t>
      </w:r>
      <w:r w:rsidRPr="00235A20">
        <w:rPr>
          <w:rFonts w:ascii="Verdana" w:hAnsi="Verdana"/>
          <w:color w:val="231F20"/>
        </w:rPr>
        <w:t>we</w:t>
      </w:r>
      <w:r w:rsidR="00461A27" w:rsidRPr="00235A20">
        <w:rPr>
          <w:rFonts w:ascii="Verdana" w:hAnsi="Verdana"/>
          <w:color w:val="231F20"/>
        </w:rPr>
        <w:t xml:space="preserve"> </w:t>
      </w:r>
      <w:r w:rsidRPr="00235A20">
        <w:rPr>
          <w:rFonts w:ascii="Verdana" w:hAnsi="Verdana"/>
          <w:color w:val="231F20"/>
        </w:rPr>
        <w:t>will</w:t>
      </w:r>
      <w:r w:rsidR="00461A27" w:rsidRPr="00235A20">
        <w:rPr>
          <w:rFonts w:ascii="Verdana" w:hAnsi="Verdana"/>
          <w:color w:val="231F20"/>
        </w:rPr>
        <w:t xml:space="preserve"> </w:t>
      </w:r>
      <w:r w:rsidRPr="00235A20">
        <w:rPr>
          <w:rFonts w:ascii="Verdana" w:hAnsi="Verdana"/>
          <w:color w:val="231F20"/>
        </w:rPr>
        <w:t>notify</w:t>
      </w:r>
      <w:r w:rsidR="00461A27" w:rsidRPr="00235A20">
        <w:rPr>
          <w:rFonts w:ascii="Verdana" w:hAnsi="Verdana"/>
          <w:color w:val="231F20"/>
        </w:rPr>
        <w:t xml:space="preserve"> </w:t>
      </w:r>
      <w:r w:rsidRPr="00235A20">
        <w:rPr>
          <w:rFonts w:ascii="Verdana" w:hAnsi="Verdana"/>
          <w:color w:val="231F20"/>
        </w:rPr>
        <w:t>you</w:t>
      </w:r>
      <w:r w:rsidR="00461A27" w:rsidRPr="00235A20">
        <w:rPr>
          <w:rFonts w:ascii="Verdana" w:hAnsi="Verdana"/>
          <w:color w:val="231F20"/>
        </w:rPr>
        <w:t xml:space="preserve"> </w:t>
      </w:r>
      <w:r w:rsidRPr="00235A20">
        <w:rPr>
          <w:rFonts w:ascii="Verdana" w:hAnsi="Verdana"/>
          <w:color w:val="231F20"/>
        </w:rPr>
        <w:t>and</w:t>
      </w:r>
      <w:r w:rsidR="00461A27" w:rsidRPr="00235A20">
        <w:rPr>
          <w:rFonts w:ascii="Verdana" w:hAnsi="Verdana"/>
          <w:color w:val="231F20"/>
        </w:rPr>
        <w:t xml:space="preserve"> </w:t>
      </w:r>
      <w:r w:rsidRPr="00235A20">
        <w:rPr>
          <w:rFonts w:ascii="Verdana" w:hAnsi="Verdana"/>
          <w:color w:val="231F20"/>
        </w:rPr>
        <w:t>conﬁrm</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date</w:t>
      </w:r>
      <w:r w:rsidR="00461A27" w:rsidRPr="00235A20">
        <w:rPr>
          <w:rFonts w:ascii="Verdana" w:hAnsi="Verdana"/>
          <w:color w:val="231F20"/>
        </w:rPr>
        <w:t xml:space="preserve"> </w:t>
      </w:r>
      <w:r w:rsidRPr="00235A20">
        <w:rPr>
          <w:rFonts w:ascii="Verdana" w:hAnsi="Verdana"/>
          <w:color w:val="231F20"/>
        </w:rPr>
        <w:t>that</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extended</w:t>
      </w:r>
      <w:r w:rsidR="00461A27" w:rsidRPr="00235A20">
        <w:rPr>
          <w:rFonts w:ascii="Verdana" w:hAnsi="Verdana"/>
          <w:color w:val="231F20"/>
        </w:rPr>
        <w:t xml:space="preserve"> </w:t>
      </w:r>
      <w:r w:rsidRPr="00235A20">
        <w:rPr>
          <w:rFonts w:ascii="Verdana" w:hAnsi="Verdana"/>
          <w:color w:val="231F20"/>
        </w:rPr>
        <w:t>Standstill</w:t>
      </w:r>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will</w:t>
      </w:r>
      <w:r w:rsidR="00461A27" w:rsidRPr="00235A20">
        <w:rPr>
          <w:rFonts w:ascii="Verdana" w:hAnsi="Verdana"/>
          <w:color w:val="231F20"/>
        </w:rPr>
        <w:t xml:space="preserve"> </w:t>
      </w:r>
      <w:r w:rsidRPr="00235A20">
        <w:rPr>
          <w:rFonts w:ascii="Verdana" w:hAnsi="Verdana"/>
          <w:color w:val="231F20"/>
        </w:rPr>
        <w:t>end.</w:t>
      </w:r>
    </w:p>
    <w:p w14:paraId="669CF290"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may</w:t>
      </w:r>
      <w:r w:rsidR="00F21380" w:rsidRPr="00235A20">
        <w:rPr>
          <w:rFonts w:ascii="Verdana" w:hAnsi="Verdana"/>
          <w:color w:val="231F20"/>
        </w:rPr>
        <w:t xml:space="preserve"> </w:t>
      </w:r>
      <w:r w:rsidRPr="00235A20">
        <w:rPr>
          <w:rFonts w:ascii="Verdana" w:hAnsi="Verdana"/>
          <w:color w:val="231F20"/>
        </w:rPr>
        <w:t>be</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writing,</w:t>
      </w:r>
      <w:r w:rsidR="00F21380" w:rsidRPr="00235A20">
        <w:rPr>
          <w:rFonts w:ascii="Verdana" w:hAnsi="Verdana"/>
          <w:color w:val="231F20"/>
        </w:rPr>
        <w:t xml:space="preserve"> </w:t>
      </w:r>
      <w:r w:rsidRPr="00235A20">
        <w:rPr>
          <w:rFonts w:ascii="Verdana" w:hAnsi="Verdana"/>
          <w:color w:val="231F20"/>
        </w:rPr>
        <w:t>by</w:t>
      </w:r>
      <w:r w:rsidR="00F21380" w:rsidRPr="00235A20">
        <w:rPr>
          <w:rFonts w:ascii="Verdana" w:hAnsi="Verdana"/>
          <w:color w:val="231F20"/>
        </w:rPr>
        <w:t xml:space="preserve"> </w:t>
      </w:r>
      <w:r w:rsidRPr="00235A20">
        <w:rPr>
          <w:rFonts w:ascii="Verdana" w:hAnsi="Verdana"/>
          <w:color w:val="231F20"/>
        </w:rPr>
        <w:t>phone,</w:t>
      </w:r>
      <w:r w:rsidR="00F21380" w:rsidRPr="00235A20">
        <w:rPr>
          <w:rFonts w:ascii="Verdana" w:hAnsi="Verdana"/>
          <w:color w:val="231F20"/>
        </w:rPr>
        <w:t xml:space="preserve"> </w:t>
      </w:r>
      <w:r w:rsidRPr="00235A20">
        <w:rPr>
          <w:rFonts w:ascii="Verdana" w:hAnsi="Verdana"/>
          <w:color w:val="231F20"/>
        </w:rPr>
        <w:t>video</w:t>
      </w:r>
      <w:r w:rsidR="00F21380" w:rsidRPr="00235A20">
        <w:rPr>
          <w:rFonts w:ascii="Verdana" w:hAnsi="Verdana"/>
          <w:color w:val="231F20"/>
        </w:rPr>
        <w:t xml:space="preserve"> </w:t>
      </w:r>
      <w:r w:rsidRPr="00235A20">
        <w:rPr>
          <w:rFonts w:ascii="Verdana" w:hAnsi="Verdana"/>
          <w:color w:val="231F20"/>
        </w:rPr>
        <w:t>conference</w:t>
      </w:r>
      <w:r w:rsidR="00F21380" w:rsidRPr="00235A20">
        <w:rPr>
          <w:rFonts w:ascii="Verdana" w:hAnsi="Verdana"/>
          <w:color w:val="231F20"/>
        </w:rPr>
        <w:t xml:space="preserve"> </w:t>
      </w:r>
      <w:r w:rsidRPr="00235A20">
        <w:rPr>
          <w:rFonts w:ascii="Verdana" w:hAnsi="Verdana"/>
          <w:color w:val="231F20"/>
        </w:rPr>
        <w:t>call</w:t>
      </w:r>
      <w:r w:rsidR="00F21380" w:rsidRPr="00235A20">
        <w:rPr>
          <w:rFonts w:ascii="Verdana" w:hAnsi="Verdana"/>
          <w:color w:val="231F20"/>
        </w:rPr>
        <w:t xml:space="preserve"> </w:t>
      </w:r>
      <w:r w:rsidRPr="00235A20">
        <w:rPr>
          <w:rFonts w:ascii="Verdana" w:hAnsi="Verdana"/>
          <w:color w:val="231F20"/>
        </w:rPr>
        <w:t>or</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person.</w:t>
      </w:r>
      <w:r w:rsidR="00F21380" w:rsidRPr="00235A20">
        <w:rPr>
          <w:rFonts w:ascii="Verdana" w:hAnsi="Verdana"/>
          <w:color w:val="231F20"/>
        </w:rPr>
        <w:t xml:space="preserve"> </w:t>
      </w:r>
      <w:r w:rsidRPr="00235A20">
        <w:rPr>
          <w:rFonts w:ascii="Verdana" w:hAnsi="Verdana"/>
          <w:color w:val="231F20"/>
          <w:spacing w:val="-9"/>
        </w:rPr>
        <w:t>We</w:t>
      </w:r>
      <w:r w:rsidR="00F21380" w:rsidRPr="00235A20">
        <w:rPr>
          <w:rFonts w:ascii="Verdana" w:hAnsi="Verdana"/>
          <w:color w:val="231F20"/>
          <w:spacing w:val="-9"/>
        </w:rPr>
        <w:t xml:space="preserve"> </w:t>
      </w:r>
      <w:r w:rsidRPr="00235A20">
        <w:rPr>
          <w:rFonts w:ascii="Verdana" w:hAnsi="Verdana"/>
          <w:color w:val="231F20"/>
        </w:rPr>
        <w:t>shall</w:t>
      </w:r>
      <w:r w:rsidR="00F21380" w:rsidRPr="00235A20">
        <w:rPr>
          <w:rFonts w:ascii="Verdana" w:hAnsi="Verdana"/>
          <w:color w:val="231F20"/>
        </w:rPr>
        <w:t xml:space="preserve"> </w:t>
      </w:r>
      <w:r w:rsidRPr="00235A20">
        <w:rPr>
          <w:rFonts w:ascii="Verdana" w:hAnsi="Verdana"/>
          <w:color w:val="231F20"/>
        </w:rPr>
        <w:t>promptly</w:t>
      </w:r>
      <w:r w:rsidR="00F21380" w:rsidRPr="00235A20">
        <w:rPr>
          <w:rFonts w:ascii="Verdana" w:hAnsi="Verdana"/>
          <w:color w:val="231F20"/>
        </w:rPr>
        <w:t xml:space="preserve"> </w:t>
      </w:r>
      <w:r w:rsidRPr="00235A20">
        <w:rPr>
          <w:rFonts w:ascii="Verdana" w:hAnsi="Verdana"/>
          <w:color w:val="231F20"/>
        </w:rPr>
        <w:t>advise</w:t>
      </w:r>
      <w:r w:rsidR="00F21380" w:rsidRPr="00235A20">
        <w:rPr>
          <w:rFonts w:ascii="Verdana" w:hAnsi="Verdana"/>
          <w:color w:val="231F20"/>
        </w:rPr>
        <w:t xml:space="preserve"> </w:t>
      </w:r>
      <w:r w:rsidRPr="00235A20">
        <w:rPr>
          <w:rFonts w:ascii="Verdana" w:hAnsi="Verdana"/>
          <w:color w:val="231F20"/>
        </w:rPr>
        <w:t>you</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writing how</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will</w:t>
      </w:r>
      <w:r w:rsidR="00F21380" w:rsidRPr="00235A20">
        <w:rPr>
          <w:rFonts w:ascii="Verdana" w:hAnsi="Verdana"/>
          <w:color w:val="231F20"/>
        </w:rPr>
        <w:t xml:space="preserve"> </w:t>
      </w:r>
      <w:r w:rsidRPr="00235A20">
        <w:rPr>
          <w:rFonts w:ascii="Verdana" w:hAnsi="Verdana"/>
          <w:color w:val="231F20"/>
        </w:rPr>
        <w:t>take</w:t>
      </w:r>
      <w:r w:rsidR="00F21380" w:rsidRPr="00235A20">
        <w:rPr>
          <w:rFonts w:ascii="Verdana" w:hAnsi="Verdana"/>
          <w:color w:val="231F20"/>
        </w:rPr>
        <w:t xml:space="preserve"> </w:t>
      </w:r>
      <w:r w:rsidRPr="00235A20">
        <w:rPr>
          <w:rFonts w:ascii="Verdana" w:hAnsi="Verdana"/>
          <w:color w:val="231F20"/>
        </w:rPr>
        <w:t>place</w:t>
      </w:r>
      <w:r w:rsidR="00F21380"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conﬁrm</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time.</w:t>
      </w:r>
    </w:p>
    <w:p w14:paraId="669CF291"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If</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deadline</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request</w:t>
      </w:r>
      <w:r w:rsidR="00F21380" w:rsidRPr="00235A20">
        <w:rPr>
          <w:rFonts w:ascii="Verdana" w:hAnsi="Verdana"/>
          <w:color w:val="231F20"/>
        </w:rPr>
        <w:t xml:space="preserve"> </w:t>
      </w:r>
      <w:r w:rsidRPr="00235A20">
        <w:rPr>
          <w:rFonts w:ascii="Verdana" w:hAnsi="Verdana"/>
          <w:color w:val="231F20"/>
        </w:rPr>
        <w:t>a</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has</w:t>
      </w:r>
      <w:r w:rsidR="00F21380" w:rsidRPr="00235A20">
        <w:rPr>
          <w:rFonts w:ascii="Verdana" w:hAnsi="Verdana"/>
          <w:color w:val="231F20"/>
        </w:rPr>
        <w:t xml:space="preserve"> </w:t>
      </w:r>
      <w:r w:rsidRPr="00235A20">
        <w:rPr>
          <w:rFonts w:ascii="Verdana" w:hAnsi="Verdana"/>
          <w:color w:val="231F20"/>
        </w:rPr>
        <w:t>expired,</w:t>
      </w:r>
      <w:r w:rsidR="00F21380" w:rsidRPr="00235A20">
        <w:rPr>
          <w:rFonts w:ascii="Verdana" w:hAnsi="Verdana"/>
          <w:color w:val="231F20"/>
        </w:rPr>
        <w:t xml:space="preserve"> </w:t>
      </w:r>
      <w:r w:rsidRPr="00235A20">
        <w:rPr>
          <w:rFonts w:ascii="Verdana" w:hAnsi="Verdana"/>
          <w:color w:val="231F20"/>
        </w:rPr>
        <w:t>you</w:t>
      </w:r>
      <w:r w:rsidR="00F21380" w:rsidRPr="00235A20">
        <w:rPr>
          <w:rFonts w:ascii="Verdana" w:hAnsi="Verdana"/>
          <w:color w:val="231F20"/>
        </w:rPr>
        <w:t xml:space="preserve"> </w:t>
      </w:r>
      <w:r w:rsidRPr="00235A20">
        <w:rPr>
          <w:rFonts w:ascii="Verdana" w:hAnsi="Verdana"/>
          <w:color w:val="231F20"/>
        </w:rPr>
        <w:t>may</w:t>
      </w:r>
      <w:r w:rsidR="00F21380" w:rsidRPr="00235A20">
        <w:rPr>
          <w:rFonts w:ascii="Verdana" w:hAnsi="Verdana"/>
          <w:color w:val="231F20"/>
        </w:rPr>
        <w:t xml:space="preserve"> </w:t>
      </w:r>
      <w:r w:rsidRPr="00235A20">
        <w:rPr>
          <w:rFonts w:ascii="Verdana" w:hAnsi="Verdana"/>
          <w:color w:val="231F20"/>
        </w:rPr>
        <w:t>still</w:t>
      </w:r>
      <w:r w:rsidR="00F21380" w:rsidRPr="00235A20">
        <w:rPr>
          <w:rFonts w:ascii="Verdana" w:hAnsi="Verdana"/>
          <w:color w:val="231F20"/>
        </w:rPr>
        <w:t xml:space="preserve"> </w:t>
      </w:r>
      <w:r w:rsidRPr="00235A20">
        <w:rPr>
          <w:rFonts w:ascii="Verdana" w:hAnsi="Verdana"/>
          <w:color w:val="231F20"/>
        </w:rPr>
        <w:t>request</w:t>
      </w:r>
      <w:r w:rsidR="00F21380" w:rsidRPr="00235A20">
        <w:rPr>
          <w:rFonts w:ascii="Verdana" w:hAnsi="Verdana"/>
          <w:color w:val="231F20"/>
        </w:rPr>
        <w:t xml:space="preserve"> </w:t>
      </w:r>
      <w:r w:rsidRPr="00235A20">
        <w:rPr>
          <w:rFonts w:ascii="Verdana" w:hAnsi="Verdana"/>
          <w:color w:val="231F20"/>
        </w:rPr>
        <w:t>a</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this</w:t>
      </w:r>
      <w:r w:rsidR="00F21380" w:rsidRPr="00235A20">
        <w:rPr>
          <w:rFonts w:ascii="Verdana" w:hAnsi="Verdana"/>
          <w:color w:val="231F20"/>
        </w:rPr>
        <w:t xml:space="preserve"> </w:t>
      </w:r>
      <w:r w:rsidRPr="00235A20">
        <w:rPr>
          <w:rFonts w:ascii="Verdana" w:hAnsi="Verdana"/>
          <w:color w:val="231F20"/>
        </w:rPr>
        <w:t>case,</w:t>
      </w:r>
      <w:r w:rsidR="00F21380" w:rsidRPr="00235A20">
        <w:rPr>
          <w:rFonts w:ascii="Verdana" w:hAnsi="Verdana"/>
          <w:color w:val="231F20"/>
        </w:rPr>
        <w:t xml:space="preserve"> </w:t>
      </w:r>
      <w:r w:rsidRPr="00235A20">
        <w:rPr>
          <w:rFonts w:ascii="Verdana" w:hAnsi="Verdana"/>
          <w:color w:val="231F20"/>
        </w:rPr>
        <w:t>we</w:t>
      </w:r>
      <w:r w:rsidR="00F21380" w:rsidRPr="00235A20">
        <w:rPr>
          <w:rFonts w:ascii="Verdana" w:hAnsi="Verdana"/>
          <w:color w:val="231F20"/>
        </w:rPr>
        <w:t xml:space="preserve"> </w:t>
      </w:r>
      <w:r w:rsidRPr="00235A20">
        <w:rPr>
          <w:rFonts w:ascii="Verdana" w:hAnsi="Verdana"/>
          <w:color w:val="231F20"/>
        </w:rPr>
        <w:t>will</w:t>
      </w:r>
      <w:r w:rsidR="00F21380" w:rsidRPr="00235A20">
        <w:rPr>
          <w:rFonts w:ascii="Verdana" w:hAnsi="Verdana"/>
          <w:color w:val="231F20"/>
        </w:rPr>
        <w:t xml:space="preserve"> </w:t>
      </w:r>
      <w:r w:rsidRPr="00235A20">
        <w:rPr>
          <w:rFonts w:ascii="Verdana" w:hAnsi="Verdana"/>
          <w:color w:val="231F20"/>
        </w:rPr>
        <w:t>provide</w:t>
      </w:r>
      <w:r w:rsidR="00F21380" w:rsidRPr="00235A20">
        <w:rPr>
          <w:rFonts w:ascii="Verdana" w:hAnsi="Verdana"/>
          <w:color w:val="231F20"/>
        </w:rPr>
        <w:t xml:space="preserve"> </w:t>
      </w:r>
      <w:r w:rsidRPr="00235A20">
        <w:rPr>
          <w:rFonts w:ascii="Verdana" w:hAnsi="Verdana"/>
          <w:color w:val="231F20"/>
        </w:rPr>
        <w:t>the debrieﬁng</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soon</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practicable,</w:t>
      </w:r>
      <w:r w:rsidR="00461A27"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normally</w:t>
      </w:r>
      <w:r w:rsidR="00F21380" w:rsidRPr="00235A20">
        <w:rPr>
          <w:rFonts w:ascii="Verdana" w:hAnsi="Verdana"/>
          <w:color w:val="231F20"/>
        </w:rPr>
        <w:t xml:space="preserve"> </w:t>
      </w:r>
      <w:r w:rsidRPr="00235A20">
        <w:rPr>
          <w:rFonts w:ascii="Verdana" w:hAnsi="Verdana"/>
          <w:color w:val="231F20"/>
        </w:rPr>
        <w:t>no</w:t>
      </w:r>
      <w:r w:rsidR="00F21380" w:rsidRPr="00235A20">
        <w:rPr>
          <w:rFonts w:ascii="Verdana" w:hAnsi="Verdana"/>
          <w:color w:val="231F20"/>
        </w:rPr>
        <w:t xml:space="preserve"> </w:t>
      </w:r>
      <w:r w:rsidRPr="00235A20">
        <w:rPr>
          <w:rFonts w:ascii="Verdana" w:hAnsi="Verdana"/>
          <w:color w:val="231F20"/>
        </w:rPr>
        <w:t>later</w:t>
      </w:r>
      <w:r w:rsidR="00F21380" w:rsidRPr="00235A20">
        <w:rPr>
          <w:rFonts w:ascii="Verdana" w:hAnsi="Verdana"/>
          <w:color w:val="231F20"/>
        </w:rPr>
        <w:t xml:space="preserve"> than ﬁfteen </w:t>
      </w:r>
      <w:r w:rsidRPr="00235A20">
        <w:rPr>
          <w:rFonts w:ascii="Verdana" w:hAnsi="Verdana"/>
          <w:color w:val="231F20"/>
        </w:rPr>
        <w:t>(15)</w:t>
      </w:r>
      <w:r w:rsidR="00F21380" w:rsidRPr="00235A20">
        <w:rPr>
          <w:rFonts w:ascii="Verdana" w:hAnsi="Verdana"/>
          <w:color w:val="231F20"/>
        </w:rPr>
        <w:t xml:space="preserve"> </w:t>
      </w:r>
      <w:r w:rsidRPr="00235A20">
        <w:rPr>
          <w:rFonts w:ascii="Verdana" w:hAnsi="Verdana"/>
          <w:color w:val="231F20"/>
        </w:rPr>
        <w:t>Business</w:t>
      </w:r>
      <w:r w:rsidR="00F21380" w:rsidRPr="00235A20">
        <w:rPr>
          <w:rFonts w:ascii="Verdana" w:hAnsi="Verdana"/>
          <w:color w:val="231F20"/>
        </w:rPr>
        <w:t xml:space="preserve"> </w:t>
      </w:r>
      <w:r w:rsidRPr="00235A20">
        <w:rPr>
          <w:rFonts w:ascii="Verdana" w:hAnsi="Verdana"/>
          <w:color w:val="231F20"/>
        </w:rPr>
        <w:t>Days</w:t>
      </w:r>
      <w:r w:rsidR="00F21380" w:rsidRPr="00235A20">
        <w:rPr>
          <w:rFonts w:ascii="Verdana" w:hAnsi="Verdana"/>
          <w:color w:val="231F20"/>
        </w:rPr>
        <w:t xml:space="preserve"> </w:t>
      </w:r>
      <w:r w:rsidRPr="00235A20">
        <w:rPr>
          <w:rFonts w:ascii="Verdana" w:hAnsi="Verdana"/>
          <w:color w:val="231F20"/>
        </w:rPr>
        <w:t>from</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of</w:t>
      </w:r>
      <w:r w:rsidR="00F21380" w:rsidRPr="00235A20">
        <w:rPr>
          <w:rFonts w:ascii="Verdana" w:hAnsi="Verdana"/>
          <w:color w:val="231F20"/>
        </w:rPr>
        <w:t xml:space="preserve"> </w:t>
      </w:r>
      <w:r w:rsidRPr="00235A20">
        <w:rPr>
          <w:rFonts w:ascii="Verdana" w:hAnsi="Verdana"/>
          <w:color w:val="231F20"/>
        </w:rPr>
        <w:t>publication</w:t>
      </w:r>
      <w:r w:rsidR="00F21380" w:rsidRPr="00235A20">
        <w:rPr>
          <w:rFonts w:ascii="Verdana" w:hAnsi="Verdana"/>
          <w:color w:val="231F20"/>
        </w:rPr>
        <w:t xml:space="preserve"> </w:t>
      </w:r>
      <w:r w:rsidRPr="00235A20">
        <w:rPr>
          <w:rFonts w:ascii="Verdana" w:hAnsi="Verdana"/>
          <w:color w:val="231F20"/>
        </w:rPr>
        <w:t>of the</w:t>
      </w:r>
      <w:r w:rsidR="00F21380" w:rsidRPr="00235A20">
        <w:rPr>
          <w:rFonts w:ascii="Verdana" w:hAnsi="Verdana"/>
          <w:color w:val="231F20"/>
        </w:rPr>
        <w:t xml:space="preserve"> </w:t>
      </w:r>
      <w:r w:rsidRPr="00235A20">
        <w:rPr>
          <w:rFonts w:ascii="Verdana" w:hAnsi="Verdana"/>
          <w:color w:val="231F20"/>
        </w:rPr>
        <w:t>Contract</w:t>
      </w:r>
      <w:r w:rsidR="00F21380" w:rsidRPr="00235A20">
        <w:rPr>
          <w:rFonts w:ascii="Verdana" w:hAnsi="Verdana"/>
          <w:color w:val="231F20"/>
        </w:rPr>
        <w:t xml:space="preserve"> </w:t>
      </w:r>
      <w:r w:rsidRPr="00235A20">
        <w:rPr>
          <w:rFonts w:ascii="Verdana" w:hAnsi="Verdana"/>
          <w:color w:val="231F20"/>
          <w:spacing w:val="-5"/>
        </w:rPr>
        <w:t>Award</w:t>
      </w:r>
      <w:r w:rsidR="00F21380" w:rsidRPr="00235A20">
        <w:rPr>
          <w:rFonts w:ascii="Verdana" w:hAnsi="Verdana"/>
          <w:color w:val="231F20"/>
          <w:spacing w:val="-5"/>
        </w:rPr>
        <w:t xml:space="preserve"> </w:t>
      </w:r>
      <w:r w:rsidRPr="00235A20">
        <w:rPr>
          <w:rFonts w:ascii="Verdana" w:hAnsi="Verdana"/>
          <w:color w:val="231F20"/>
        </w:rPr>
        <w:t>Notice.</w:t>
      </w:r>
    </w:p>
    <w:p w14:paraId="669CF292" w14:textId="77777777" w:rsidR="00C20A63" w:rsidRPr="00235A20" w:rsidRDefault="002D5618" w:rsidP="00E43648">
      <w:pPr>
        <w:pStyle w:val="Heading4"/>
        <w:numPr>
          <w:ilvl w:val="0"/>
          <w:numId w:val="18"/>
        </w:numPr>
        <w:tabs>
          <w:tab w:val="left" w:pos="472"/>
        </w:tabs>
        <w:spacing w:before="237"/>
        <w:ind w:hanging="367"/>
        <w:rPr>
          <w:rFonts w:ascii="Verdana" w:hAnsi="Verdana"/>
        </w:rPr>
      </w:pPr>
      <w:r w:rsidRPr="00235A20">
        <w:rPr>
          <w:rFonts w:ascii="Verdana" w:hAnsi="Verdana"/>
          <w:color w:val="231F20"/>
        </w:rPr>
        <w:t>How</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make</w:t>
      </w:r>
      <w:r w:rsidR="00F21380" w:rsidRPr="00235A20">
        <w:rPr>
          <w:rFonts w:ascii="Verdana" w:hAnsi="Verdana"/>
          <w:color w:val="231F20"/>
        </w:rPr>
        <w:t xml:space="preserve"> </w:t>
      </w:r>
      <w:r w:rsidRPr="00235A20">
        <w:rPr>
          <w:rFonts w:ascii="Verdana" w:hAnsi="Verdana"/>
          <w:color w:val="231F20"/>
        </w:rPr>
        <w:t>a</w:t>
      </w:r>
      <w:r w:rsidR="00F21380" w:rsidRPr="00235A20">
        <w:rPr>
          <w:rFonts w:ascii="Verdana" w:hAnsi="Verdana"/>
          <w:color w:val="231F20"/>
        </w:rPr>
        <w:t xml:space="preserve"> </w:t>
      </w:r>
      <w:r w:rsidRPr="00235A20">
        <w:rPr>
          <w:rFonts w:ascii="Verdana" w:hAnsi="Verdana"/>
          <w:color w:val="231F20"/>
        </w:rPr>
        <w:t>complaint</w:t>
      </w:r>
    </w:p>
    <w:p w14:paraId="669CF293" w14:textId="77777777" w:rsidR="00C20A63" w:rsidRPr="00235A20" w:rsidRDefault="002D5618" w:rsidP="00EA0C20">
      <w:pPr>
        <w:spacing w:before="237"/>
        <w:ind w:left="284" w:right="282"/>
        <w:jc w:val="both"/>
        <w:rPr>
          <w:rFonts w:ascii="Verdana" w:hAnsi="Verdana"/>
          <w:b/>
        </w:rPr>
      </w:pPr>
      <w:r w:rsidRPr="00235A20">
        <w:rPr>
          <w:rFonts w:ascii="Verdana" w:hAnsi="Verdana"/>
          <w:b/>
          <w:color w:val="231F20"/>
        </w:rPr>
        <w:t>Period:</w:t>
      </w:r>
      <w:r w:rsidR="00461A27" w:rsidRPr="00235A20">
        <w:rPr>
          <w:rFonts w:ascii="Verdana" w:hAnsi="Verdana"/>
          <w:b/>
          <w:color w:val="231F20"/>
        </w:rPr>
        <w:t xml:space="preserve"> </w:t>
      </w:r>
      <w:r w:rsidRPr="00235A20">
        <w:rPr>
          <w:rFonts w:ascii="Verdana" w:hAnsi="Verdana"/>
          <w:b/>
          <w:color w:val="231F20"/>
        </w:rPr>
        <w:t>Procurement-related</w:t>
      </w:r>
      <w:r w:rsidR="00461A27" w:rsidRPr="00235A20">
        <w:rPr>
          <w:rFonts w:ascii="Verdana" w:hAnsi="Verdana"/>
          <w:b/>
          <w:color w:val="231F20"/>
        </w:rPr>
        <w:t xml:space="preserve"> </w:t>
      </w:r>
      <w:r w:rsidRPr="00235A20">
        <w:rPr>
          <w:rFonts w:ascii="Verdana" w:hAnsi="Verdana"/>
          <w:b/>
          <w:color w:val="231F20"/>
        </w:rPr>
        <w:t>Complaint</w:t>
      </w:r>
      <w:r w:rsidR="00461A27" w:rsidRPr="00235A20">
        <w:rPr>
          <w:rFonts w:ascii="Verdana" w:hAnsi="Verdana"/>
          <w:b/>
          <w:color w:val="231F20"/>
        </w:rPr>
        <w:t xml:space="preserve"> </w:t>
      </w:r>
      <w:r w:rsidRPr="00235A20">
        <w:rPr>
          <w:rFonts w:ascii="Verdana" w:hAnsi="Verdana"/>
          <w:b/>
          <w:color w:val="231F20"/>
        </w:rPr>
        <w:t>challenging</w:t>
      </w:r>
      <w:r w:rsidR="00461A27" w:rsidRPr="00235A20">
        <w:rPr>
          <w:rFonts w:ascii="Verdana" w:hAnsi="Verdana"/>
          <w:b/>
          <w:color w:val="231F20"/>
        </w:rPr>
        <w:t xml:space="preserve"> </w:t>
      </w:r>
      <w:r w:rsidRPr="00235A20">
        <w:rPr>
          <w:rFonts w:ascii="Verdana" w:hAnsi="Verdana"/>
          <w:b/>
          <w:color w:val="231F20"/>
        </w:rPr>
        <w:t>the</w:t>
      </w:r>
      <w:r w:rsidR="00461A27" w:rsidRPr="00235A20">
        <w:rPr>
          <w:rFonts w:ascii="Verdana" w:hAnsi="Verdana"/>
          <w:b/>
          <w:color w:val="231F20"/>
        </w:rPr>
        <w:t xml:space="preserve"> </w:t>
      </w:r>
      <w:r w:rsidRPr="00235A20">
        <w:rPr>
          <w:rFonts w:ascii="Verdana" w:hAnsi="Verdana"/>
          <w:b/>
          <w:color w:val="231F20"/>
        </w:rPr>
        <w:t>decision</w:t>
      </w:r>
      <w:r w:rsidR="00461A27" w:rsidRPr="00235A20">
        <w:rPr>
          <w:rFonts w:ascii="Verdana" w:hAnsi="Verdana"/>
          <w:b/>
          <w:color w:val="231F20"/>
        </w:rPr>
        <w:t xml:space="preserve"> </w:t>
      </w:r>
      <w:r w:rsidRPr="00235A20">
        <w:rPr>
          <w:rFonts w:ascii="Verdana" w:hAnsi="Verdana"/>
          <w:b/>
          <w:color w:val="231F20"/>
        </w:rPr>
        <w:t>to</w:t>
      </w:r>
      <w:r w:rsidR="00461A27" w:rsidRPr="00235A20">
        <w:rPr>
          <w:rFonts w:ascii="Verdana" w:hAnsi="Verdana"/>
          <w:b/>
          <w:color w:val="231F20"/>
        </w:rPr>
        <w:t xml:space="preserve"> </w:t>
      </w:r>
      <w:r w:rsidRPr="00235A20">
        <w:rPr>
          <w:rFonts w:ascii="Verdana" w:hAnsi="Verdana"/>
          <w:b/>
          <w:color w:val="231F20"/>
        </w:rPr>
        <w:t>award</w:t>
      </w:r>
      <w:r w:rsidR="00461A27" w:rsidRPr="00235A20">
        <w:rPr>
          <w:rFonts w:ascii="Verdana" w:hAnsi="Verdana"/>
          <w:b/>
          <w:color w:val="231F20"/>
        </w:rPr>
        <w:t xml:space="preserve"> </w:t>
      </w:r>
      <w:r w:rsidRPr="00235A20">
        <w:rPr>
          <w:rFonts w:ascii="Verdana" w:hAnsi="Verdana"/>
          <w:b/>
          <w:color w:val="231F20"/>
        </w:rPr>
        <w:t>shall</w:t>
      </w:r>
      <w:r w:rsidR="00461A27" w:rsidRPr="00235A20">
        <w:rPr>
          <w:rFonts w:ascii="Verdana" w:hAnsi="Verdana"/>
          <w:b/>
          <w:color w:val="231F20"/>
        </w:rPr>
        <w:t xml:space="preserve"> </w:t>
      </w:r>
      <w:r w:rsidRPr="00235A20">
        <w:rPr>
          <w:rFonts w:ascii="Verdana" w:hAnsi="Verdana"/>
          <w:b/>
          <w:color w:val="231F20"/>
        </w:rPr>
        <w:t>be</w:t>
      </w:r>
      <w:r w:rsidR="00461A27" w:rsidRPr="00235A20">
        <w:rPr>
          <w:rFonts w:ascii="Verdana" w:hAnsi="Verdana"/>
          <w:b/>
          <w:color w:val="231F20"/>
        </w:rPr>
        <w:t xml:space="preserve"> </w:t>
      </w:r>
      <w:r w:rsidRPr="00235A20">
        <w:rPr>
          <w:rFonts w:ascii="Verdana" w:hAnsi="Verdana"/>
          <w:b/>
          <w:color w:val="231F20"/>
        </w:rPr>
        <w:t>submitted</w:t>
      </w:r>
      <w:r w:rsidR="00461A27" w:rsidRPr="00235A20">
        <w:rPr>
          <w:rFonts w:ascii="Verdana" w:hAnsi="Verdana"/>
          <w:b/>
          <w:color w:val="231F20"/>
        </w:rPr>
        <w:t xml:space="preserve"> </w:t>
      </w:r>
      <w:r w:rsidRPr="00235A20">
        <w:rPr>
          <w:rFonts w:ascii="Verdana" w:hAnsi="Verdana"/>
          <w:b/>
          <w:color w:val="231F20"/>
        </w:rPr>
        <w:t>by</w:t>
      </w:r>
      <w:r w:rsidR="00461A27" w:rsidRPr="00235A20">
        <w:rPr>
          <w:rFonts w:ascii="Verdana" w:hAnsi="Verdana"/>
          <w:b/>
          <w:color w:val="231F20"/>
        </w:rPr>
        <w:t xml:space="preserve"> </w:t>
      </w:r>
      <w:r w:rsidRPr="00235A20">
        <w:rPr>
          <w:rFonts w:ascii="Verdana" w:hAnsi="Verdana"/>
          <w:b/>
          <w:color w:val="231F20"/>
        </w:rPr>
        <w:t>[</w:t>
      </w:r>
      <w:r w:rsidRPr="00235A20">
        <w:rPr>
          <w:rFonts w:ascii="Verdana" w:hAnsi="Verdana"/>
          <w:b/>
          <w:i/>
          <w:color w:val="231F20"/>
        </w:rPr>
        <w:t>insert</w:t>
      </w:r>
      <w:r w:rsidR="00461A27" w:rsidRPr="00235A20">
        <w:rPr>
          <w:rFonts w:ascii="Verdana" w:hAnsi="Verdana"/>
          <w:b/>
          <w:i/>
          <w:color w:val="231F20"/>
        </w:rPr>
        <w:t xml:space="preserve"> </w:t>
      </w:r>
      <w:r w:rsidRPr="00235A20">
        <w:rPr>
          <w:rFonts w:ascii="Verdana" w:hAnsi="Verdana"/>
          <w:b/>
          <w:i/>
          <w:color w:val="231F20"/>
        </w:rPr>
        <w:t>date</w:t>
      </w:r>
      <w:r w:rsidR="00461A27" w:rsidRPr="00235A20">
        <w:rPr>
          <w:rFonts w:ascii="Verdana" w:hAnsi="Verdana"/>
          <w:b/>
          <w:i/>
          <w:color w:val="231F20"/>
        </w:rPr>
        <w:t xml:space="preserve"> </w:t>
      </w:r>
      <w:r w:rsidRPr="00235A20">
        <w:rPr>
          <w:rFonts w:ascii="Verdana" w:hAnsi="Verdana"/>
          <w:b/>
          <w:i/>
          <w:color w:val="231F20"/>
        </w:rPr>
        <w:t>and time</w:t>
      </w:r>
      <w:r w:rsidRPr="00235A20">
        <w:rPr>
          <w:rFonts w:ascii="Verdana" w:hAnsi="Verdana"/>
          <w:b/>
          <w:color w:val="231F20"/>
        </w:rPr>
        <w:t>].</w:t>
      </w:r>
    </w:p>
    <w:p w14:paraId="669CF294"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Provide the contract name, reference number, name of the Tenderer, contact details; and address the Procurement- related Complaint as follows:</w:t>
      </w:r>
    </w:p>
    <w:p w14:paraId="669CF295" w14:textId="77777777" w:rsidR="00C20A63" w:rsidRPr="00235A20" w:rsidRDefault="002D5618" w:rsidP="00EA0C20">
      <w:pPr>
        <w:spacing w:before="237"/>
        <w:ind w:left="284" w:right="282"/>
        <w:jc w:val="both"/>
        <w:rPr>
          <w:rFonts w:ascii="Verdana" w:hAnsi="Verdana"/>
        </w:rPr>
      </w:pPr>
      <w:proofErr w:type="gramStart"/>
      <w:r w:rsidRPr="00235A20">
        <w:rPr>
          <w:rFonts w:ascii="Verdana" w:hAnsi="Verdana"/>
          <w:b/>
          <w:color w:val="231F20"/>
        </w:rPr>
        <w:t>Attention</w:t>
      </w:r>
      <w:r w:rsidRPr="00235A20">
        <w:rPr>
          <w:rFonts w:ascii="Verdana" w:hAnsi="Verdana"/>
          <w:color w:val="231F20"/>
        </w:rPr>
        <w:t>:....................................</w:t>
      </w:r>
      <w:proofErr w:type="gramEnd"/>
      <w:r w:rsidRPr="00235A20">
        <w:rPr>
          <w:rFonts w:ascii="Verdana" w:hAnsi="Verdana"/>
          <w:color w:val="231F20"/>
        </w:rPr>
        <w:t>[</w:t>
      </w:r>
      <w:r w:rsidRPr="00235A20">
        <w:rPr>
          <w:rFonts w:ascii="Verdana" w:hAnsi="Verdana"/>
          <w:i/>
          <w:color w:val="231F20"/>
        </w:rPr>
        <w:t>insert full name of person, if applicable</w:t>
      </w:r>
      <w:r w:rsidRPr="00235A20">
        <w:rPr>
          <w:rFonts w:ascii="Verdana" w:hAnsi="Verdana"/>
          <w:color w:val="231F20"/>
        </w:rPr>
        <w:t>]</w:t>
      </w:r>
    </w:p>
    <w:p w14:paraId="669CF296"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Title/</w:t>
      </w:r>
      <w:proofErr w:type="gramStart"/>
      <w:r w:rsidRPr="00235A20">
        <w:rPr>
          <w:rFonts w:ascii="Verdana" w:hAnsi="Verdana"/>
          <w:b/>
          <w:color w:val="231F20"/>
        </w:rPr>
        <w:t>position</w:t>
      </w:r>
      <w:r w:rsidRPr="00235A20">
        <w:rPr>
          <w:rFonts w:ascii="Verdana" w:hAnsi="Verdana"/>
          <w:color w:val="231F20"/>
        </w:rPr>
        <w:t>:....................................</w:t>
      </w:r>
      <w:proofErr w:type="gramEnd"/>
      <w:r w:rsidRPr="00235A20">
        <w:rPr>
          <w:rFonts w:ascii="Verdana" w:hAnsi="Verdana"/>
          <w:color w:val="231F20"/>
        </w:rPr>
        <w:t xml:space="preserve"> [</w:t>
      </w:r>
      <w:r w:rsidRPr="00235A20">
        <w:rPr>
          <w:rFonts w:ascii="Verdana" w:hAnsi="Verdana"/>
          <w:i/>
          <w:color w:val="231F20"/>
        </w:rPr>
        <w:t>insert title/position</w:t>
      </w:r>
      <w:r w:rsidRPr="00235A20">
        <w:rPr>
          <w:rFonts w:ascii="Verdana" w:hAnsi="Verdana"/>
          <w:color w:val="231F20"/>
        </w:rPr>
        <w:t>]</w:t>
      </w:r>
    </w:p>
    <w:p w14:paraId="669CF297"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Agency</w:t>
      </w:r>
      <w:r w:rsidRPr="00235A20">
        <w:rPr>
          <w:rFonts w:ascii="Verdana" w:hAnsi="Verdana"/>
          <w:color w:val="231F20"/>
        </w:rPr>
        <w:t>: ....................................[</w:t>
      </w:r>
      <w:r w:rsidRPr="00235A20">
        <w:rPr>
          <w:rFonts w:ascii="Verdana" w:hAnsi="Verdana"/>
          <w:i/>
          <w:color w:val="231F20"/>
        </w:rPr>
        <w:t>insert name of Procuring Entity</w:t>
      </w:r>
      <w:r w:rsidRPr="00235A20">
        <w:rPr>
          <w:rFonts w:ascii="Verdana" w:hAnsi="Verdana"/>
          <w:color w:val="231F20"/>
        </w:rPr>
        <w:t>]</w:t>
      </w:r>
    </w:p>
    <w:p w14:paraId="669CF298"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 xml:space="preserve">Email </w:t>
      </w:r>
      <w:proofErr w:type="gramStart"/>
      <w:r w:rsidRPr="00235A20">
        <w:rPr>
          <w:rFonts w:ascii="Verdana" w:hAnsi="Verdana"/>
          <w:b/>
          <w:color w:val="231F20"/>
        </w:rPr>
        <w:t>address</w:t>
      </w:r>
      <w:r w:rsidRPr="00235A20">
        <w:rPr>
          <w:rFonts w:ascii="Verdana" w:hAnsi="Verdana"/>
          <w:color w:val="231F20"/>
        </w:rPr>
        <w:t>:....................................</w:t>
      </w:r>
      <w:proofErr w:type="gramEnd"/>
      <w:r w:rsidRPr="00235A20">
        <w:rPr>
          <w:rFonts w:ascii="Verdana" w:hAnsi="Verdana"/>
          <w:color w:val="231F20"/>
        </w:rPr>
        <w:t xml:space="preserve"> [</w:t>
      </w:r>
      <w:r w:rsidRPr="00235A20">
        <w:rPr>
          <w:rFonts w:ascii="Verdana" w:hAnsi="Verdana"/>
          <w:i/>
          <w:color w:val="231F20"/>
        </w:rPr>
        <w:t>insert email address</w:t>
      </w:r>
      <w:r w:rsidRPr="00235A20">
        <w:rPr>
          <w:rFonts w:ascii="Verdana" w:hAnsi="Verdana"/>
          <w:color w:val="231F20"/>
        </w:rPr>
        <w:t>]</w:t>
      </w:r>
    </w:p>
    <w:p w14:paraId="669CF299"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At</w:t>
      </w:r>
      <w:r w:rsidR="00461A27" w:rsidRPr="00235A20">
        <w:rPr>
          <w:rFonts w:ascii="Verdana" w:hAnsi="Verdana"/>
          <w:color w:val="231F20"/>
        </w:rPr>
        <w:t xml:space="preserve"> </w:t>
      </w:r>
      <w:r w:rsidRPr="00235A20">
        <w:rPr>
          <w:rFonts w:ascii="Verdana" w:hAnsi="Verdana"/>
          <w:color w:val="231F20"/>
        </w:rPr>
        <w:t>this</w:t>
      </w:r>
      <w:r w:rsidR="00461A27" w:rsidRPr="00235A20">
        <w:rPr>
          <w:rFonts w:ascii="Verdana" w:hAnsi="Verdana"/>
          <w:color w:val="231F20"/>
        </w:rPr>
        <w:t xml:space="preserve"> </w:t>
      </w:r>
      <w:r w:rsidRPr="00235A20">
        <w:rPr>
          <w:rFonts w:ascii="Verdana" w:hAnsi="Verdana"/>
          <w:color w:val="231F20"/>
        </w:rPr>
        <w:t>point</w:t>
      </w:r>
      <w:r w:rsidR="00461A27" w:rsidRPr="00235A20">
        <w:rPr>
          <w:rFonts w:ascii="Verdana" w:hAnsi="Verdana"/>
          <w:color w:val="231F20"/>
        </w:rPr>
        <w:t xml:space="preserve"> </w:t>
      </w:r>
      <w:r w:rsidRPr="00235A20">
        <w:rPr>
          <w:rFonts w:ascii="Verdana" w:hAnsi="Verdana"/>
          <w:color w:val="231F20"/>
        </w:rPr>
        <w:t>in</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procurement</w:t>
      </w:r>
      <w:r w:rsidR="00461A27" w:rsidRPr="00235A20">
        <w:rPr>
          <w:rFonts w:ascii="Verdana" w:hAnsi="Verdana"/>
          <w:color w:val="231F20"/>
        </w:rPr>
        <w:t xml:space="preserve"> </w:t>
      </w:r>
      <w:r w:rsidRPr="00235A20">
        <w:rPr>
          <w:rFonts w:ascii="Verdana" w:hAnsi="Verdana"/>
          <w:color w:val="231F20"/>
        </w:rPr>
        <w:t>process,</w:t>
      </w:r>
      <w:r w:rsidR="00461A27" w:rsidRPr="00235A20">
        <w:rPr>
          <w:rFonts w:ascii="Verdana" w:hAnsi="Verdana"/>
          <w:color w:val="231F20"/>
        </w:rPr>
        <w:t xml:space="preserve"> </w:t>
      </w:r>
      <w:r w:rsidRPr="00235A20">
        <w:rPr>
          <w:rFonts w:ascii="Verdana" w:hAnsi="Verdana"/>
          <w:color w:val="231F20"/>
        </w:rPr>
        <w:t>you</w:t>
      </w:r>
      <w:r w:rsidR="00461A27" w:rsidRPr="00235A20">
        <w:rPr>
          <w:rFonts w:ascii="Verdana" w:hAnsi="Verdana"/>
          <w:color w:val="231F20"/>
        </w:rPr>
        <w:t xml:space="preserve"> </w:t>
      </w:r>
      <w:r w:rsidRPr="00235A20">
        <w:rPr>
          <w:rFonts w:ascii="Verdana" w:hAnsi="Verdana"/>
          <w:color w:val="231F20"/>
        </w:rPr>
        <w:t>may</w:t>
      </w:r>
      <w:r w:rsidR="00461A27" w:rsidRPr="00235A20">
        <w:rPr>
          <w:rFonts w:ascii="Verdana" w:hAnsi="Verdana"/>
          <w:color w:val="231F20"/>
        </w:rPr>
        <w:t xml:space="preserve"> </w:t>
      </w:r>
      <w:r w:rsidRPr="00235A20">
        <w:rPr>
          <w:rFonts w:ascii="Verdana" w:hAnsi="Verdana"/>
          <w:color w:val="231F20"/>
        </w:rPr>
        <w:t>submit</w:t>
      </w:r>
      <w:r w:rsidR="00461A27" w:rsidRPr="00235A20">
        <w:rPr>
          <w:rFonts w:ascii="Verdana" w:hAnsi="Verdana"/>
          <w:color w:val="231F20"/>
        </w:rPr>
        <w:t xml:space="preserve"> </w:t>
      </w:r>
      <w:r w:rsidRPr="00235A20">
        <w:rPr>
          <w:rFonts w:ascii="Verdana" w:hAnsi="Verdana"/>
          <w:color w:val="231F20"/>
        </w:rPr>
        <w:t>a</w:t>
      </w:r>
      <w:r w:rsidR="00461A27" w:rsidRPr="00235A20">
        <w:rPr>
          <w:rFonts w:ascii="Verdana" w:hAnsi="Verdana"/>
          <w:color w:val="231F20"/>
        </w:rPr>
        <w:t xml:space="preserve"> </w:t>
      </w:r>
      <w:r w:rsidRPr="00235A20">
        <w:rPr>
          <w:rFonts w:ascii="Verdana" w:hAnsi="Verdana"/>
          <w:color w:val="231F20"/>
        </w:rPr>
        <w:t>Procurement-related</w:t>
      </w:r>
      <w:r w:rsidR="00461A27" w:rsidRPr="00235A20">
        <w:rPr>
          <w:rFonts w:ascii="Verdana" w:hAnsi="Verdana"/>
          <w:color w:val="231F20"/>
        </w:rPr>
        <w:t xml:space="preserve">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challenging</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decision</w:t>
      </w:r>
      <w:r w:rsidR="00461A27" w:rsidRPr="00235A20">
        <w:rPr>
          <w:rFonts w:ascii="Verdana" w:hAnsi="Verdana"/>
          <w:color w:val="231F20"/>
        </w:rPr>
        <w:t xml:space="preserve"> </w:t>
      </w:r>
      <w:r w:rsidRPr="00235A20">
        <w:rPr>
          <w:rFonts w:ascii="Verdana" w:hAnsi="Verdana"/>
          <w:color w:val="231F20"/>
        </w:rPr>
        <w:t xml:space="preserve">to award the contract. </w:t>
      </w:r>
      <w:r w:rsidRPr="00235A20">
        <w:rPr>
          <w:rFonts w:ascii="Verdana" w:hAnsi="Verdana"/>
          <w:color w:val="231F20"/>
          <w:spacing w:val="-8"/>
        </w:rPr>
        <w:t xml:space="preserve">You </w:t>
      </w:r>
      <w:r w:rsidRPr="00235A20">
        <w:rPr>
          <w:rFonts w:ascii="Verdana" w:hAnsi="Verdana"/>
          <w:color w:val="231F20"/>
        </w:rPr>
        <w:t xml:space="preserve">do not need to have requested, or received, a debrieﬁng before making this complaint. </w:t>
      </w:r>
      <w:r w:rsidRPr="00235A20">
        <w:rPr>
          <w:rFonts w:ascii="Verdana" w:hAnsi="Verdana"/>
          <w:color w:val="231F20"/>
          <w:spacing w:val="-6"/>
        </w:rPr>
        <w:t xml:space="preserve">Your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must</w:t>
      </w:r>
      <w:r w:rsidR="00461A27" w:rsidRPr="00235A20">
        <w:rPr>
          <w:rFonts w:ascii="Verdana" w:hAnsi="Verdana"/>
          <w:color w:val="231F20"/>
        </w:rPr>
        <w:t xml:space="preserve"> </w:t>
      </w:r>
      <w:r w:rsidRPr="00235A20">
        <w:rPr>
          <w:rFonts w:ascii="Verdana" w:hAnsi="Verdana"/>
          <w:color w:val="231F20"/>
        </w:rPr>
        <w:t>be</w:t>
      </w:r>
      <w:r w:rsidR="00461A27" w:rsidRPr="00235A20">
        <w:rPr>
          <w:rFonts w:ascii="Verdana" w:hAnsi="Verdana"/>
          <w:color w:val="231F20"/>
        </w:rPr>
        <w:t xml:space="preserve"> </w:t>
      </w:r>
      <w:r w:rsidRPr="00235A20">
        <w:rPr>
          <w:rFonts w:ascii="Verdana" w:hAnsi="Verdana"/>
          <w:color w:val="231F20"/>
        </w:rPr>
        <w:t>submitted</w:t>
      </w:r>
      <w:r w:rsidR="00461A27" w:rsidRPr="00235A20">
        <w:rPr>
          <w:rFonts w:ascii="Verdana" w:hAnsi="Verdana"/>
          <w:color w:val="231F20"/>
        </w:rPr>
        <w:t xml:space="preserve"> </w:t>
      </w:r>
      <w:r w:rsidRPr="00235A20">
        <w:rPr>
          <w:rFonts w:ascii="Verdana" w:hAnsi="Verdana"/>
          <w:color w:val="231F20"/>
        </w:rPr>
        <w:t>within</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Stand</w:t>
      </w:r>
      <w:r w:rsidR="00461A27" w:rsidRPr="00235A20">
        <w:rPr>
          <w:rFonts w:ascii="Verdana" w:hAnsi="Verdana"/>
          <w:color w:val="231F20"/>
        </w:rPr>
        <w:t xml:space="preserve"> </w:t>
      </w:r>
      <w:proofErr w:type="gramStart"/>
      <w:r w:rsidRPr="00235A20">
        <w:rPr>
          <w:rFonts w:ascii="Verdana" w:hAnsi="Verdana"/>
          <w:color w:val="231F20"/>
        </w:rPr>
        <w:t>still</w:t>
      </w:r>
      <w:proofErr w:type="gramEnd"/>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and</w:t>
      </w:r>
      <w:r w:rsidR="00461A27" w:rsidRPr="00235A20">
        <w:rPr>
          <w:rFonts w:ascii="Verdana" w:hAnsi="Verdana"/>
          <w:color w:val="231F20"/>
        </w:rPr>
        <w:t xml:space="preserve"> </w:t>
      </w:r>
      <w:r w:rsidRPr="00235A20">
        <w:rPr>
          <w:rFonts w:ascii="Verdana" w:hAnsi="Verdana"/>
          <w:color w:val="231F20"/>
        </w:rPr>
        <w:t>received</w:t>
      </w:r>
      <w:r w:rsidR="00461A27" w:rsidRPr="00235A20">
        <w:rPr>
          <w:rFonts w:ascii="Verdana" w:hAnsi="Verdana"/>
          <w:color w:val="231F20"/>
        </w:rPr>
        <w:t xml:space="preserve"> </w:t>
      </w:r>
      <w:r w:rsidRPr="00235A20">
        <w:rPr>
          <w:rFonts w:ascii="Verdana" w:hAnsi="Verdana"/>
          <w:color w:val="231F20"/>
        </w:rPr>
        <w:t>by</w:t>
      </w:r>
      <w:r w:rsidR="00461A27" w:rsidRPr="00235A20">
        <w:rPr>
          <w:rFonts w:ascii="Verdana" w:hAnsi="Verdana"/>
          <w:color w:val="231F20"/>
        </w:rPr>
        <w:t xml:space="preserve"> </w:t>
      </w:r>
      <w:r w:rsidRPr="00235A20">
        <w:rPr>
          <w:rFonts w:ascii="Verdana" w:hAnsi="Verdana"/>
          <w:color w:val="231F20"/>
        </w:rPr>
        <w:t>us</w:t>
      </w:r>
      <w:r w:rsidR="00461A27" w:rsidRPr="00235A20">
        <w:rPr>
          <w:rFonts w:ascii="Verdana" w:hAnsi="Verdana"/>
          <w:color w:val="231F20"/>
        </w:rPr>
        <w:t xml:space="preserve"> </w:t>
      </w:r>
      <w:r w:rsidRPr="00235A20">
        <w:rPr>
          <w:rFonts w:ascii="Verdana" w:hAnsi="Verdana"/>
          <w:color w:val="231F20"/>
        </w:rPr>
        <w:t>before</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Stand</w:t>
      </w:r>
      <w:r w:rsidR="00461A27" w:rsidRPr="00235A20">
        <w:rPr>
          <w:rFonts w:ascii="Verdana" w:hAnsi="Verdana"/>
          <w:color w:val="231F20"/>
        </w:rPr>
        <w:t xml:space="preserve"> </w:t>
      </w:r>
      <w:proofErr w:type="gramStart"/>
      <w:r w:rsidRPr="00235A20">
        <w:rPr>
          <w:rFonts w:ascii="Verdana" w:hAnsi="Verdana"/>
          <w:color w:val="231F20"/>
        </w:rPr>
        <w:t>still</w:t>
      </w:r>
      <w:proofErr w:type="gramEnd"/>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ends.</w:t>
      </w:r>
    </w:p>
    <w:p w14:paraId="669CF29A"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In summary, there are four essential requirements:</w:t>
      </w:r>
    </w:p>
    <w:p w14:paraId="669CF29B" w14:textId="77777777" w:rsidR="00C20A63" w:rsidRPr="00235A20" w:rsidRDefault="00C20A63">
      <w:pPr>
        <w:pStyle w:val="BodyText"/>
        <w:spacing w:before="8"/>
        <w:rPr>
          <w:rFonts w:ascii="Verdana" w:hAnsi="Verdana"/>
        </w:rPr>
      </w:pPr>
    </w:p>
    <w:p w14:paraId="669CF29C" w14:textId="77777777"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spacing w:val="-8"/>
        </w:rPr>
        <w:t xml:space="preserve">You </w:t>
      </w:r>
      <w:r w:rsidRPr="00235A20">
        <w:rPr>
          <w:rFonts w:ascii="Verdana" w:hAnsi="Verdana"/>
          <w:color w:val="231F20"/>
        </w:rPr>
        <w:t xml:space="preserve">must be an 'interested party'. In this case, that means a Tenderer who submitted a </w:t>
      </w:r>
      <w:r w:rsidRPr="00235A20">
        <w:rPr>
          <w:rFonts w:ascii="Verdana" w:hAnsi="Verdana"/>
          <w:color w:val="231F20"/>
          <w:spacing w:val="-3"/>
        </w:rPr>
        <w:t xml:space="preserve">Tender </w:t>
      </w:r>
      <w:r w:rsidRPr="00235A20">
        <w:rPr>
          <w:rFonts w:ascii="Verdana" w:hAnsi="Verdana"/>
          <w:color w:val="231F20"/>
        </w:rPr>
        <w:t xml:space="preserve">in this tendering </w:t>
      </w:r>
      <w:proofErr w:type="gramStart"/>
      <w:r w:rsidRPr="00235A20">
        <w:rPr>
          <w:rFonts w:ascii="Verdana" w:hAnsi="Verdana"/>
          <w:color w:val="231F20"/>
        </w:rPr>
        <w:t>process,</w:t>
      </w:r>
      <w:r w:rsidR="00461A27" w:rsidRPr="00235A20">
        <w:rPr>
          <w:rFonts w:ascii="Verdana" w:hAnsi="Verdana"/>
          <w:color w:val="231F20"/>
        </w:rPr>
        <w:t xml:space="preserve"> </w:t>
      </w:r>
      <w:r w:rsidRPr="00235A20">
        <w:rPr>
          <w:rFonts w:ascii="Verdana" w:hAnsi="Verdana"/>
          <w:color w:val="231F20"/>
        </w:rPr>
        <w:t>and</w:t>
      </w:r>
      <w:proofErr w:type="gramEnd"/>
      <w:r w:rsidR="00461A27" w:rsidRPr="00235A20">
        <w:rPr>
          <w:rFonts w:ascii="Verdana" w:hAnsi="Verdana"/>
          <w:color w:val="231F20"/>
        </w:rPr>
        <w:t xml:space="preserve"> </w:t>
      </w:r>
      <w:r w:rsidRPr="00235A20">
        <w:rPr>
          <w:rFonts w:ascii="Verdana" w:hAnsi="Verdana"/>
          <w:color w:val="231F20"/>
        </w:rPr>
        <w:t>is</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recipient</w:t>
      </w:r>
      <w:r w:rsidR="00461A27" w:rsidRPr="00235A20">
        <w:rPr>
          <w:rFonts w:ascii="Verdana" w:hAnsi="Verdana"/>
          <w:color w:val="231F20"/>
        </w:rPr>
        <w:t xml:space="preserve"> </w:t>
      </w:r>
      <w:r w:rsidRPr="00235A20">
        <w:rPr>
          <w:rFonts w:ascii="Verdana" w:hAnsi="Verdana"/>
          <w:color w:val="231F20"/>
        </w:rPr>
        <w:t>of</w:t>
      </w:r>
      <w:r w:rsidR="00461A27" w:rsidRPr="00235A20">
        <w:rPr>
          <w:rFonts w:ascii="Verdana" w:hAnsi="Verdana"/>
          <w:color w:val="231F20"/>
        </w:rPr>
        <w:t xml:space="preserve"> </w:t>
      </w:r>
      <w:r w:rsidRPr="00235A20">
        <w:rPr>
          <w:rFonts w:ascii="Verdana" w:hAnsi="Verdana"/>
          <w:color w:val="231F20"/>
        </w:rPr>
        <w:t>a</w:t>
      </w:r>
      <w:r w:rsidR="00461A27" w:rsidRPr="00235A20">
        <w:rPr>
          <w:rFonts w:ascii="Verdana" w:hAnsi="Verdana"/>
          <w:color w:val="231F20"/>
        </w:rPr>
        <w:t xml:space="preserve"> </w:t>
      </w:r>
      <w:r w:rsidRPr="00235A20">
        <w:rPr>
          <w:rFonts w:ascii="Verdana" w:hAnsi="Verdana"/>
          <w:color w:val="231F20"/>
        </w:rPr>
        <w:t>Notiﬁcation</w:t>
      </w:r>
      <w:r w:rsidR="00461A27" w:rsidRPr="00235A20">
        <w:rPr>
          <w:rFonts w:ascii="Verdana" w:hAnsi="Verdana"/>
          <w:color w:val="231F20"/>
        </w:rPr>
        <w:t xml:space="preserve"> </w:t>
      </w:r>
      <w:r w:rsidRPr="00235A20">
        <w:rPr>
          <w:rFonts w:ascii="Verdana" w:hAnsi="Verdana"/>
          <w:color w:val="231F20"/>
        </w:rPr>
        <w:t>of</w:t>
      </w:r>
      <w:r w:rsidR="00461A27" w:rsidRPr="00235A20">
        <w:rPr>
          <w:rFonts w:ascii="Verdana" w:hAnsi="Verdana"/>
          <w:color w:val="231F20"/>
        </w:rPr>
        <w:t xml:space="preserve"> </w:t>
      </w:r>
      <w:r w:rsidRPr="00235A20">
        <w:rPr>
          <w:rFonts w:ascii="Verdana" w:hAnsi="Verdana"/>
          <w:color w:val="231F20"/>
        </w:rPr>
        <w:t>Intention</w:t>
      </w:r>
      <w:r w:rsidR="00461A27" w:rsidRPr="00235A20">
        <w:rPr>
          <w:rFonts w:ascii="Verdana" w:hAnsi="Verdana"/>
          <w:color w:val="231F20"/>
        </w:rPr>
        <w:t xml:space="preserve"> </w:t>
      </w:r>
      <w:r w:rsidRPr="00235A20">
        <w:rPr>
          <w:rFonts w:ascii="Verdana" w:hAnsi="Verdana"/>
          <w:color w:val="231F20"/>
        </w:rPr>
        <w:t>to</w:t>
      </w:r>
      <w:r w:rsidR="00461A27" w:rsidRPr="00235A20">
        <w:rPr>
          <w:rFonts w:ascii="Verdana" w:hAnsi="Verdana"/>
          <w:color w:val="231F20"/>
        </w:rPr>
        <w:t xml:space="preserve"> </w:t>
      </w:r>
      <w:r w:rsidRPr="00235A20">
        <w:rPr>
          <w:rFonts w:ascii="Verdana" w:hAnsi="Verdana"/>
          <w:color w:val="231F20"/>
          <w:spacing w:val="-4"/>
        </w:rPr>
        <w:t>Award.</w:t>
      </w:r>
    </w:p>
    <w:p w14:paraId="669CF29D" w14:textId="77777777"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rPr>
        <w:lastRenderedPageBreak/>
        <w:t>The</w:t>
      </w:r>
      <w:r w:rsidR="00461A27" w:rsidRPr="00235A20">
        <w:rPr>
          <w:rFonts w:ascii="Verdana" w:hAnsi="Verdana"/>
          <w:color w:val="231F20"/>
        </w:rPr>
        <w:t xml:space="preserve">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can</w:t>
      </w:r>
      <w:r w:rsidR="00461A27" w:rsidRPr="00235A20">
        <w:rPr>
          <w:rFonts w:ascii="Verdana" w:hAnsi="Verdana"/>
          <w:color w:val="231F20"/>
        </w:rPr>
        <w:t xml:space="preserve"> </w:t>
      </w:r>
      <w:r w:rsidRPr="00235A20">
        <w:rPr>
          <w:rFonts w:ascii="Verdana" w:hAnsi="Verdana"/>
          <w:color w:val="231F20"/>
        </w:rPr>
        <w:t>only</w:t>
      </w:r>
      <w:r w:rsidR="00461A27" w:rsidRPr="00235A20">
        <w:rPr>
          <w:rFonts w:ascii="Verdana" w:hAnsi="Verdana"/>
          <w:color w:val="231F20"/>
        </w:rPr>
        <w:t xml:space="preserve"> </w:t>
      </w:r>
      <w:r w:rsidRPr="00235A20">
        <w:rPr>
          <w:rFonts w:ascii="Verdana" w:hAnsi="Verdana"/>
          <w:color w:val="231F20"/>
        </w:rPr>
        <w:t>challenge</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decision</w:t>
      </w:r>
      <w:r w:rsidR="00461A27" w:rsidRPr="00235A20">
        <w:rPr>
          <w:rFonts w:ascii="Verdana" w:hAnsi="Verdana"/>
          <w:color w:val="231F20"/>
        </w:rPr>
        <w:t xml:space="preserve"> </w:t>
      </w:r>
      <w:r w:rsidRPr="00235A20">
        <w:rPr>
          <w:rFonts w:ascii="Verdana" w:hAnsi="Verdana"/>
          <w:color w:val="231F20"/>
        </w:rPr>
        <w:t>to</w:t>
      </w:r>
      <w:r w:rsidR="00461A27" w:rsidRPr="00235A20">
        <w:rPr>
          <w:rFonts w:ascii="Verdana" w:hAnsi="Verdana"/>
          <w:color w:val="231F20"/>
        </w:rPr>
        <w:t xml:space="preserve"> </w:t>
      </w:r>
      <w:proofErr w:type="gramStart"/>
      <w:r w:rsidRPr="00235A20">
        <w:rPr>
          <w:rFonts w:ascii="Verdana" w:hAnsi="Verdana"/>
          <w:color w:val="231F20"/>
        </w:rPr>
        <w:t>award</w:t>
      </w:r>
      <w:proofErr w:type="gramEnd"/>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contract.</w:t>
      </w:r>
    </w:p>
    <w:p w14:paraId="396D56C0" w14:textId="77777777" w:rsidR="00F15EF4" w:rsidRPr="00235A20" w:rsidRDefault="00F15EF4" w:rsidP="00F15EF4">
      <w:pPr>
        <w:pStyle w:val="ListParagraph"/>
        <w:tabs>
          <w:tab w:val="left" w:pos="709"/>
        </w:tabs>
        <w:spacing w:line="230" w:lineRule="auto"/>
        <w:ind w:left="709" w:right="307" w:firstLine="0"/>
        <w:rPr>
          <w:rFonts w:ascii="Verdana" w:hAnsi="Verdana"/>
        </w:rPr>
      </w:pPr>
    </w:p>
    <w:p w14:paraId="669CF29E" w14:textId="72802737"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spacing w:val="-8"/>
        </w:rPr>
        <w:t>You</w:t>
      </w:r>
      <w:r w:rsidR="00461A27" w:rsidRPr="00235A20">
        <w:rPr>
          <w:rFonts w:ascii="Verdana" w:hAnsi="Verdana"/>
          <w:color w:val="231F20"/>
          <w:spacing w:val="-8"/>
        </w:rPr>
        <w:t xml:space="preserve"> </w:t>
      </w:r>
      <w:r w:rsidRPr="00235A20">
        <w:rPr>
          <w:rFonts w:ascii="Verdana" w:hAnsi="Verdana"/>
          <w:color w:val="231F20"/>
        </w:rPr>
        <w:t>must</w:t>
      </w:r>
      <w:r w:rsidR="00461A27" w:rsidRPr="00235A20">
        <w:rPr>
          <w:rFonts w:ascii="Verdana" w:hAnsi="Verdana"/>
          <w:color w:val="231F20"/>
        </w:rPr>
        <w:t xml:space="preserve"> </w:t>
      </w:r>
      <w:r w:rsidRPr="00235A20">
        <w:rPr>
          <w:rFonts w:ascii="Verdana" w:hAnsi="Verdana"/>
          <w:color w:val="231F20"/>
        </w:rPr>
        <w:t>submit</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within</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stated</w:t>
      </w:r>
      <w:r w:rsidR="00461A27" w:rsidRPr="00235A20">
        <w:rPr>
          <w:rFonts w:ascii="Verdana" w:hAnsi="Verdana"/>
          <w:color w:val="231F20"/>
        </w:rPr>
        <w:t xml:space="preserve"> </w:t>
      </w:r>
      <w:r w:rsidRPr="00235A20">
        <w:rPr>
          <w:rFonts w:ascii="Verdana" w:hAnsi="Verdana"/>
          <w:color w:val="231F20"/>
        </w:rPr>
        <w:t>above.</w:t>
      </w:r>
    </w:p>
    <w:p w14:paraId="20CDF48C" w14:textId="77777777" w:rsidR="00F15EF4" w:rsidRPr="00235A20" w:rsidRDefault="00F15EF4" w:rsidP="00F15EF4">
      <w:pPr>
        <w:pStyle w:val="ListParagraph"/>
        <w:tabs>
          <w:tab w:val="left" w:pos="709"/>
        </w:tabs>
        <w:spacing w:line="230" w:lineRule="auto"/>
        <w:ind w:left="709" w:right="307" w:firstLine="0"/>
        <w:rPr>
          <w:rFonts w:ascii="Verdana" w:hAnsi="Verdana"/>
        </w:rPr>
      </w:pPr>
    </w:p>
    <w:p w14:paraId="669CF29F" w14:textId="32A5E1A3"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spacing w:val="-8"/>
        </w:rPr>
        <w:t>You</w:t>
      </w:r>
      <w:r w:rsidR="0054656E" w:rsidRPr="00235A20">
        <w:rPr>
          <w:rFonts w:ascii="Verdana" w:hAnsi="Verdana"/>
          <w:color w:val="231F20"/>
          <w:spacing w:val="-8"/>
        </w:rPr>
        <w:t xml:space="preserve"> </w:t>
      </w:r>
      <w:r w:rsidRPr="00235A20">
        <w:rPr>
          <w:rFonts w:ascii="Verdana" w:hAnsi="Verdana"/>
          <w:color w:val="231F20"/>
        </w:rPr>
        <w:t>must</w:t>
      </w:r>
      <w:r w:rsidR="0054656E" w:rsidRPr="00235A20">
        <w:rPr>
          <w:rFonts w:ascii="Verdana" w:hAnsi="Verdana"/>
          <w:color w:val="231F20"/>
        </w:rPr>
        <w:t xml:space="preserve"> </w:t>
      </w:r>
      <w:proofErr w:type="gramStart"/>
      <w:r w:rsidRPr="00235A20">
        <w:rPr>
          <w:rFonts w:ascii="Verdana" w:hAnsi="Verdana"/>
          <w:color w:val="231F20"/>
        </w:rPr>
        <w:t>include,</w:t>
      </w:r>
      <w:proofErr w:type="gramEnd"/>
      <w:r w:rsidR="0054656E" w:rsidRPr="00235A20">
        <w:rPr>
          <w:rFonts w:ascii="Verdana" w:hAnsi="Verdana"/>
          <w:color w:val="231F20"/>
        </w:rPr>
        <w:t xml:space="preserve"> </w:t>
      </w:r>
      <w:r w:rsidRPr="00235A20">
        <w:rPr>
          <w:rFonts w:ascii="Verdana" w:hAnsi="Verdana"/>
          <w:color w:val="231F20"/>
        </w:rPr>
        <w:t>in</w:t>
      </w:r>
      <w:r w:rsidR="0054656E" w:rsidRPr="00235A20">
        <w:rPr>
          <w:rFonts w:ascii="Verdana" w:hAnsi="Verdana"/>
          <w:color w:val="231F20"/>
        </w:rPr>
        <w:t xml:space="preserve"> </w:t>
      </w:r>
      <w:r w:rsidRPr="00235A20">
        <w:rPr>
          <w:rFonts w:ascii="Verdana" w:hAnsi="Verdana"/>
          <w:color w:val="231F20"/>
        </w:rPr>
        <w:t>your</w:t>
      </w:r>
      <w:r w:rsidR="0054656E" w:rsidRPr="00235A20">
        <w:rPr>
          <w:rFonts w:ascii="Verdana" w:hAnsi="Verdana"/>
          <w:color w:val="231F20"/>
        </w:rPr>
        <w:t xml:space="preserve"> </w:t>
      </w:r>
      <w:proofErr w:type="gramStart"/>
      <w:r w:rsidRPr="00235A20">
        <w:rPr>
          <w:rFonts w:ascii="Verdana" w:hAnsi="Verdana"/>
          <w:color w:val="231F20"/>
        </w:rPr>
        <w:t>complaint,</w:t>
      </w:r>
      <w:proofErr w:type="gramEnd"/>
      <w:r w:rsidR="0054656E" w:rsidRPr="00235A20">
        <w:rPr>
          <w:rFonts w:ascii="Verdana" w:hAnsi="Verdana"/>
          <w:color w:val="231F20"/>
        </w:rPr>
        <w:t xml:space="preserve"> </w:t>
      </w:r>
      <w:proofErr w:type="gramStart"/>
      <w:r w:rsidRPr="00235A20">
        <w:rPr>
          <w:rFonts w:ascii="Verdana" w:hAnsi="Verdana"/>
          <w:color w:val="231F20"/>
        </w:rPr>
        <w:t>all</w:t>
      </w:r>
      <w:r w:rsidR="0054656E" w:rsidRPr="00235A20">
        <w:rPr>
          <w:rFonts w:ascii="Verdana" w:hAnsi="Verdana"/>
          <w:color w:val="231F20"/>
        </w:rPr>
        <w:t xml:space="preserve"> </w:t>
      </w:r>
      <w:r w:rsidRPr="00235A20">
        <w:rPr>
          <w:rFonts w:ascii="Verdana" w:hAnsi="Verdana"/>
          <w:color w:val="231F20"/>
        </w:rPr>
        <w:t>of</w:t>
      </w:r>
      <w:proofErr w:type="gramEnd"/>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information</w:t>
      </w:r>
      <w:r w:rsidR="0054656E" w:rsidRPr="00235A20">
        <w:rPr>
          <w:rFonts w:ascii="Verdana" w:hAnsi="Verdana"/>
          <w:color w:val="231F20"/>
        </w:rPr>
        <w:t xml:space="preserve"> </w:t>
      </w:r>
      <w:r w:rsidRPr="00235A20">
        <w:rPr>
          <w:rFonts w:ascii="Verdana" w:hAnsi="Verdana"/>
          <w:color w:val="231F20"/>
        </w:rPr>
        <w:t>required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support</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complaint.</w:t>
      </w:r>
    </w:p>
    <w:p w14:paraId="5216727F" w14:textId="77777777" w:rsidR="00F15EF4" w:rsidRPr="00235A20" w:rsidRDefault="00F15EF4" w:rsidP="00F15EF4">
      <w:pPr>
        <w:pStyle w:val="ListParagraph"/>
        <w:tabs>
          <w:tab w:val="left" w:pos="709"/>
        </w:tabs>
        <w:spacing w:line="230" w:lineRule="auto"/>
        <w:ind w:left="709" w:right="307" w:firstLine="0"/>
        <w:rPr>
          <w:rFonts w:ascii="Verdana" w:hAnsi="Verdana"/>
        </w:rPr>
      </w:pPr>
    </w:p>
    <w:p w14:paraId="669CF2A1" w14:textId="57EFB661" w:rsidR="00C20A63" w:rsidRPr="00235A20" w:rsidRDefault="002D5618" w:rsidP="00E300BB">
      <w:pPr>
        <w:pStyle w:val="ListParagraph"/>
        <w:numPr>
          <w:ilvl w:val="1"/>
          <w:numId w:val="18"/>
        </w:numPr>
        <w:tabs>
          <w:tab w:val="left" w:pos="709"/>
        </w:tabs>
        <w:spacing w:line="220" w:lineRule="exact"/>
        <w:ind w:left="709" w:right="307" w:hanging="425"/>
        <w:jc w:val="both"/>
        <w:rPr>
          <w:rFonts w:ascii="Verdana" w:hAnsi="Verdana"/>
        </w:rPr>
        <w:sectPr w:rsidR="00C20A63" w:rsidRPr="00235A20">
          <w:footerReference w:type="even" r:id="rId65"/>
          <w:footerReference w:type="default" r:id="rId66"/>
          <w:pgSz w:w="11910" w:h="16840"/>
          <w:pgMar w:top="700" w:right="540" w:bottom="640" w:left="740" w:header="0" w:footer="441" w:gutter="0"/>
          <w:cols w:space="720"/>
        </w:sectPr>
      </w:pP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application</w:t>
      </w:r>
      <w:r w:rsidR="0054656E" w:rsidRPr="00235A20">
        <w:rPr>
          <w:rFonts w:ascii="Verdana" w:hAnsi="Verdana"/>
          <w:color w:val="231F20"/>
        </w:rPr>
        <w:t xml:space="preserve"> </w:t>
      </w:r>
      <w:r w:rsidRPr="00235A20">
        <w:rPr>
          <w:rFonts w:ascii="Verdana" w:hAnsi="Verdana"/>
          <w:color w:val="231F20"/>
        </w:rPr>
        <w:t>must</w:t>
      </w:r>
      <w:r w:rsidR="0054656E" w:rsidRPr="00235A20">
        <w:rPr>
          <w:rFonts w:ascii="Verdana" w:hAnsi="Verdana"/>
          <w:color w:val="231F20"/>
        </w:rPr>
        <w:t xml:space="preserve"> </w:t>
      </w:r>
      <w:r w:rsidRPr="00235A20">
        <w:rPr>
          <w:rFonts w:ascii="Verdana" w:hAnsi="Verdana"/>
          <w:color w:val="231F20"/>
        </w:rPr>
        <w:t>be</w:t>
      </w:r>
      <w:r w:rsidR="0054656E" w:rsidRPr="00235A20">
        <w:rPr>
          <w:rFonts w:ascii="Verdana" w:hAnsi="Verdana"/>
          <w:color w:val="231F20"/>
        </w:rPr>
        <w:t xml:space="preserve"> </w:t>
      </w:r>
      <w:r w:rsidRPr="00235A20">
        <w:rPr>
          <w:rFonts w:ascii="Verdana" w:hAnsi="Verdana"/>
          <w:color w:val="231F20"/>
        </w:rPr>
        <w:t>accompanied</w:t>
      </w:r>
      <w:r w:rsidR="0054656E" w:rsidRPr="00235A20">
        <w:rPr>
          <w:rFonts w:ascii="Verdana" w:hAnsi="Verdana"/>
          <w:color w:val="231F20"/>
        </w:rPr>
        <w:t xml:space="preserve"> </w:t>
      </w:r>
      <w:r w:rsidRPr="00235A20">
        <w:rPr>
          <w:rFonts w:ascii="Verdana" w:hAnsi="Verdana"/>
          <w:color w:val="231F20"/>
        </w:rPr>
        <w:t>by</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fees</w:t>
      </w:r>
      <w:r w:rsidR="0054656E" w:rsidRPr="00235A20">
        <w:rPr>
          <w:rFonts w:ascii="Verdana" w:hAnsi="Verdana"/>
          <w:color w:val="231F20"/>
        </w:rPr>
        <w:t xml:space="preserve"> </w:t>
      </w:r>
      <w:r w:rsidRPr="00235A20">
        <w:rPr>
          <w:rFonts w:ascii="Verdana" w:hAnsi="Verdana"/>
          <w:color w:val="231F20"/>
        </w:rPr>
        <w:t>set</w:t>
      </w:r>
      <w:r w:rsidR="0054656E" w:rsidRPr="00235A20">
        <w:rPr>
          <w:rFonts w:ascii="Verdana" w:hAnsi="Verdana"/>
          <w:color w:val="231F20"/>
        </w:rPr>
        <w:t xml:space="preserve"> </w:t>
      </w:r>
      <w:r w:rsidRPr="00235A20">
        <w:rPr>
          <w:rFonts w:ascii="Verdana" w:hAnsi="Verdana"/>
          <w:color w:val="231F20"/>
        </w:rPr>
        <w:t>out</w:t>
      </w:r>
      <w:r w:rsidR="0054656E" w:rsidRPr="00235A20">
        <w:rPr>
          <w:rFonts w:ascii="Verdana" w:hAnsi="Verdana"/>
          <w:color w:val="231F20"/>
        </w:rPr>
        <w:t xml:space="preserve"> </w:t>
      </w:r>
      <w:r w:rsidRPr="00235A20">
        <w:rPr>
          <w:rFonts w:ascii="Verdana" w:hAnsi="Verdana"/>
          <w:color w:val="231F20"/>
        </w:rPr>
        <w:t>in</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Procurement</w:t>
      </w:r>
      <w:r w:rsidR="0054656E" w:rsidRPr="00235A20">
        <w:rPr>
          <w:rFonts w:ascii="Verdana" w:hAnsi="Verdana"/>
          <w:color w:val="231F20"/>
        </w:rPr>
        <w:t xml:space="preserve"> </w:t>
      </w:r>
      <w:r w:rsidRPr="00235A20">
        <w:rPr>
          <w:rFonts w:ascii="Verdana" w:hAnsi="Verdana"/>
          <w:color w:val="231F20"/>
        </w:rPr>
        <w:t>Regulations,</w:t>
      </w:r>
      <w:r w:rsidR="0054656E" w:rsidRPr="00235A20">
        <w:rPr>
          <w:rFonts w:ascii="Verdana" w:hAnsi="Verdana"/>
          <w:color w:val="231F20"/>
        </w:rPr>
        <w:t xml:space="preserve"> </w:t>
      </w:r>
      <w:r w:rsidRPr="00235A20">
        <w:rPr>
          <w:rFonts w:ascii="Verdana" w:hAnsi="Verdana"/>
          <w:color w:val="231F20"/>
        </w:rPr>
        <w:t>which</w:t>
      </w:r>
      <w:r w:rsidR="0054656E" w:rsidRPr="00235A20">
        <w:rPr>
          <w:rFonts w:ascii="Verdana" w:hAnsi="Verdana"/>
          <w:color w:val="231F20"/>
        </w:rPr>
        <w:t xml:space="preserve"> </w:t>
      </w:r>
      <w:r w:rsidRPr="00235A20">
        <w:rPr>
          <w:rFonts w:ascii="Verdana" w:hAnsi="Verdana"/>
          <w:color w:val="231F20"/>
        </w:rPr>
        <w:t>shall</w:t>
      </w:r>
      <w:r w:rsidR="0054656E" w:rsidRPr="00235A20">
        <w:rPr>
          <w:rFonts w:ascii="Verdana" w:hAnsi="Verdana"/>
          <w:color w:val="231F20"/>
        </w:rPr>
        <w:t xml:space="preserve"> </w:t>
      </w:r>
      <w:r w:rsidRPr="00235A20">
        <w:rPr>
          <w:rFonts w:ascii="Verdana" w:hAnsi="Verdana"/>
          <w:color w:val="231F20"/>
        </w:rPr>
        <w:t>not</w:t>
      </w:r>
      <w:r w:rsidR="0054656E" w:rsidRPr="00235A20">
        <w:rPr>
          <w:rFonts w:ascii="Verdana" w:hAnsi="Verdana"/>
          <w:color w:val="231F20"/>
        </w:rPr>
        <w:t xml:space="preserve"> </w:t>
      </w:r>
      <w:r w:rsidRPr="00235A20">
        <w:rPr>
          <w:rFonts w:ascii="Verdana" w:hAnsi="Verdana"/>
          <w:color w:val="231F20"/>
        </w:rPr>
        <w:t>be</w:t>
      </w:r>
    </w:p>
    <w:p w14:paraId="669CF2A3" w14:textId="1B713387" w:rsidR="00C20A63" w:rsidRPr="00235A20" w:rsidRDefault="002D5618" w:rsidP="0079693C">
      <w:pPr>
        <w:pStyle w:val="ListParagraph"/>
        <w:numPr>
          <w:ilvl w:val="1"/>
          <w:numId w:val="18"/>
        </w:numPr>
        <w:tabs>
          <w:tab w:val="left" w:pos="709"/>
        </w:tabs>
        <w:spacing w:before="23" w:line="220" w:lineRule="exact"/>
        <w:ind w:left="709" w:right="307" w:hanging="425"/>
        <w:jc w:val="both"/>
        <w:rPr>
          <w:rFonts w:ascii="Verdana" w:hAnsi="Verdana"/>
        </w:rPr>
      </w:pPr>
      <w:r w:rsidRPr="00235A20">
        <w:rPr>
          <w:rFonts w:ascii="Verdana" w:hAnsi="Verdana"/>
          <w:color w:val="231F20"/>
        </w:rPr>
        <w:t xml:space="preserve">refundable (information available from the Public Procurement Authority at </w:t>
      </w:r>
      <w:hyperlink r:id="rId67" w:history="1">
        <w:r w:rsidR="00622234" w:rsidRPr="00235A20">
          <w:rPr>
            <w:rStyle w:val="Hyperlink"/>
            <w:rFonts w:ascii="Verdana" w:hAnsi="Verdana"/>
          </w:rPr>
          <w:t>complaints@ppra.go.ke</w:t>
        </w:r>
      </w:hyperlink>
      <w:r w:rsidR="00126629" w:rsidRPr="00235A20">
        <w:rPr>
          <w:rStyle w:val="Hyperlink"/>
          <w:rFonts w:ascii="Verdana" w:hAnsi="Verdana"/>
        </w:rPr>
        <w:t xml:space="preserve"> </w:t>
      </w:r>
      <w:hyperlink r:id="rId68" w:history="1">
        <w:r w:rsidR="002D6C7A" w:rsidRPr="00235A20">
          <w:rPr>
            <w:rStyle w:val="Hyperlink"/>
            <w:rFonts w:ascii="Verdana" w:hAnsi="Verdana"/>
          </w:rPr>
          <w:t>info@ppra.go.ke</w:t>
        </w:r>
      </w:hyperlink>
      <w:r w:rsidR="0054656E" w:rsidRPr="00235A20">
        <w:rPr>
          <w:rFonts w:ascii="Verdana" w:hAnsi="Verdana"/>
          <w:color w:val="0000C4"/>
          <w:u w:val="single" w:color="0000C4"/>
        </w:rPr>
        <w:t xml:space="preserve"> </w:t>
      </w:r>
      <w:r w:rsidR="002D6C7A" w:rsidRPr="00235A20">
        <w:rPr>
          <w:rFonts w:ascii="Verdana" w:hAnsi="Verdana"/>
          <w:color w:val="0000C4"/>
          <w:u w:val="single" w:color="0000C4"/>
        </w:rPr>
        <w:t xml:space="preserve"> </w:t>
      </w:r>
      <w:r w:rsidRPr="00235A20">
        <w:rPr>
          <w:rFonts w:ascii="Verdana" w:hAnsi="Verdana"/>
          <w:color w:val="231F20"/>
        </w:rPr>
        <w:t>or</w:t>
      </w:r>
    </w:p>
    <w:p w14:paraId="669CF2A4" w14:textId="77777777" w:rsidR="00C20A63" w:rsidRPr="00235A20" w:rsidRDefault="00C20A63">
      <w:pPr>
        <w:rPr>
          <w:rFonts w:ascii="Verdana" w:hAnsi="Verdana"/>
        </w:rPr>
        <w:sectPr w:rsidR="00C20A63" w:rsidRPr="00235A20">
          <w:type w:val="continuous"/>
          <w:pgSz w:w="11910" w:h="16840"/>
          <w:pgMar w:top="860" w:right="540" w:bottom="280" w:left="740" w:header="720" w:footer="720" w:gutter="0"/>
          <w:cols w:num="2" w:space="720" w:equalWidth="0">
            <w:col w:w="8252" w:space="40"/>
            <w:col w:w="2338"/>
          </w:cols>
        </w:sectPr>
      </w:pPr>
    </w:p>
    <w:p w14:paraId="669CF2A5" w14:textId="07915B65" w:rsidR="00C20A63" w:rsidRPr="00235A20" w:rsidRDefault="002D5618">
      <w:pPr>
        <w:pStyle w:val="Heading4"/>
        <w:spacing w:before="139"/>
        <w:ind w:left="105"/>
        <w:rPr>
          <w:rFonts w:ascii="Verdana" w:hAnsi="Verdana"/>
        </w:rPr>
      </w:pPr>
      <w:r w:rsidRPr="00235A20">
        <w:rPr>
          <w:rFonts w:ascii="Verdana" w:hAnsi="Verdana"/>
          <w:color w:val="231F20"/>
        </w:rPr>
        <w:lastRenderedPageBreak/>
        <w:t>v). Stand</w:t>
      </w:r>
      <w:r w:rsidR="0058766A" w:rsidRPr="00235A20">
        <w:rPr>
          <w:rFonts w:ascii="Verdana" w:hAnsi="Verdana"/>
          <w:color w:val="231F20"/>
        </w:rPr>
        <w:t xml:space="preserve"> </w:t>
      </w:r>
      <w:r w:rsidRPr="00235A20">
        <w:rPr>
          <w:rFonts w:ascii="Verdana" w:hAnsi="Verdana"/>
          <w:color w:val="231F20"/>
        </w:rPr>
        <w:t>still Period</w:t>
      </w:r>
    </w:p>
    <w:p w14:paraId="669CF2A6" w14:textId="77777777" w:rsidR="00C20A63" w:rsidRPr="00235A20" w:rsidRDefault="002D5618">
      <w:pPr>
        <w:spacing w:before="234" w:line="248" w:lineRule="exact"/>
        <w:ind w:left="105"/>
        <w:rPr>
          <w:rFonts w:ascii="Verdana" w:hAnsi="Verdana"/>
          <w:b/>
        </w:rPr>
      </w:pPr>
      <w:r w:rsidRPr="00235A20">
        <w:rPr>
          <w:rFonts w:ascii="Verdana" w:hAnsi="Verdana"/>
          <w:b/>
          <w:color w:val="231F20"/>
        </w:rPr>
        <w:t>DEADLINE: The Standstill Period is due to end at midnight on [</w:t>
      </w:r>
      <w:r w:rsidRPr="00235A20">
        <w:rPr>
          <w:rFonts w:ascii="Verdana" w:hAnsi="Verdana"/>
          <w:b/>
          <w:i/>
          <w:color w:val="231F20"/>
        </w:rPr>
        <w:t>insert date</w:t>
      </w:r>
      <w:r w:rsidRPr="00235A20">
        <w:rPr>
          <w:rFonts w:ascii="Verdana" w:hAnsi="Verdana"/>
          <w:b/>
          <w:color w:val="231F20"/>
        </w:rPr>
        <w:t>] (local time).</w:t>
      </w:r>
    </w:p>
    <w:p w14:paraId="669CF2A7" w14:textId="77777777" w:rsidR="00C20A63" w:rsidRPr="00235A20" w:rsidRDefault="002D5618">
      <w:pPr>
        <w:pStyle w:val="BodyText"/>
        <w:spacing w:before="4" w:line="230" w:lineRule="auto"/>
        <w:ind w:left="105" w:right="307"/>
        <w:rPr>
          <w:rFonts w:ascii="Verdana" w:hAnsi="Verdana"/>
        </w:rPr>
      </w:pPr>
      <w:r w:rsidRPr="00235A20">
        <w:rPr>
          <w:rFonts w:ascii="Verdana" w:hAnsi="Verdana"/>
          <w:color w:val="231F20"/>
        </w:rPr>
        <w:t>The Standstill Period lasts ten (10) Business Days after the date of transmission of this Notiﬁcation of Intention to Award.</w:t>
      </w:r>
    </w:p>
    <w:p w14:paraId="669CF2A8" w14:textId="6259C2FE" w:rsidR="00C20A63" w:rsidRPr="00235A20" w:rsidRDefault="002D5618">
      <w:pPr>
        <w:pStyle w:val="BodyText"/>
        <w:spacing w:before="245" w:line="230" w:lineRule="auto"/>
        <w:ind w:left="105" w:right="3024"/>
        <w:rPr>
          <w:rFonts w:ascii="Verdana" w:hAnsi="Verdana"/>
        </w:rPr>
      </w:pPr>
      <w:r w:rsidRPr="00235A20">
        <w:rPr>
          <w:rFonts w:ascii="Verdana" w:hAnsi="Verdana"/>
          <w:color w:val="231F20"/>
        </w:rPr>
        <w:t>The   Standstill   Period   may   be   extended   as   stated   in   Section   4   above.    If</w:t>
      </w:r>
      <w:r w:rsidR="0054656E" w:rsidRPr="00235A20">
        <w:rPr>
          <w:rFonts w:ascii="Verdana" w:hAnsi="Verdana"/>
          <w:color w:val="231F20"/>
        </w:rPr>
        <w:t xml:space="preserve"> </w:t>
      </w:r>
      <w:r w:rsidRPr="00235A20">
        <w:rPr>
          <w:rFonts w:ascii="Verdana" w:hAnsi="Verdana"/>
          <w:color w:val="231F20"/>
        </w:rPr>
        <w:t>you</w:t>
      </w:r>
      <w:r w:rsidR="0054656E" w:rsidRPr="00235A20">
        <w:rPr>
          <w:rFonts w:ascii="Verdana" w:hAnsi="Verdana"/>
          <w:color w:val="231F20"/>
        </w:rPr>
        <w:t xml:space="preserve"> </w:t>
      </w:r>
      <w:r w:rsidRPr="00235A20">
        <w:rPr>
          <w:rFonts w:ascii="Verdana" w:hAnsi="Verdana"/>
          <w:color w:val="231F20"/>
        </w:rPr>
        <w:t>have</w:t>
      </w:r>
      <w:r w:rsidR="0054656E" w:rsidRPr="00235A20">
        <w:rPr>
          <w:rFonts w:ascii="Verdana" w:hAnsi="Verdana"/>
          <w:color w:val="231F20"/>
        </w:rPr>
        <w:t xml:space="preserve"> </w:t>
      </w:r>
      <w:r w:rsidRPr="00235A20">
        <w:rPr>
          <w:rFonts w:ascii="Verdana" w:hAnsi="Verdana"/>
          <w:color w:val="231F20"/>
        </w:rPr>
        <w:t>any</w:t>
      </w:r>
      <w:r w:rsidR="0054656E" w:rsidRPr="00235A20">
        <w:rPr>
          <w:rFonts w:ascii="Verdana" w:hAnsi="Verdana"/>
          <w:color w:val="231F20"/>
        </w:rPr>
        <w:t xml:space="preserve"> </w:t>
      </w:r>
      <w:r w:rsidRPr="00235A20">
        <w:rPr>
          <w:rFonts w:ascii="Verdana" w:hAnsi="Verdana"/>
          <w:color w:val="231F20"/>
        </w:rPr>
        <w:t>questions</w:t>
      </w:r>
      <w:r w:rsidR="0054656E" w:rsidRPr="00235A20">
        <w:rPr>
          <w:rFonts w:ascii="Verdana" w:hAnsi="Verdana"/>
          <w:color w:val="231F20"/>
        </w:rPr>
        <w:t xml:space="preserve"> </w:t>
      </w:r>
      <w:r w:rsidRPr="00235A20">
        <w:rPr>
          <w:rFonts w:ascii="Verdana" w:hAnsi="Verdana"/>
          <w:color w:val="231F20"/>
        </w:rPr>
        <w:t>regarding</w:t>
      </w:r>
      <w:r w:rsidR="0054656E" w:rsidRPr="00235A20">
        <w:rPr>
          <w:rFonts w:ascii="Verdana" w:hAnsi="Verdana"/>
          <w:color w:val="231F20"/>
        </w:rPr>
        <w:t xml:space="preserve"> </w:t>
      </w:r>
      <w:r w:rsidRPr="00235A20">
        <w:rPr>
          <w:rFonts w:ascii="Verdana" w:hAnsi="Verdana"/>
          <w:color w:val="231F20"/>
        </w:rPr>
        <w:t>this</w:t>
      </w:r>
      <w:r w:rsidR="0054656E" w:rsidRPr="00235A20">
        <w:rPr>
          <w:rFonts w:ascii="Verdana" w:hAnsi="Verdana"/>
          <w:color w:val="231F20"/>
        </w:rPr>
        <w:t xml:space="preserve"> </w:t>
      </w:r>
      <w:r w:rsidRPr="00235A20">
        <w:rPr>
          <w:rFonts w:ascii="Verdana" w:hAnsi="Verdana"/>
          <w:color w:val="231F20"/>
        </w:rPr>
        <w:t>Notiﬁcation</w:t>
      </w:r>
      <w:r w:rsidR="0054656E" w:rsidRPr="00235A20">
        <w:rPr>
          <w:rFonts w:ascii="Verdana" w:hAnsi="Verdana"/>
          <w:color w:val="231F20"/>
        </w:rPr>
        <w:t xml:space="preserve"> </w:t>
      </w:r>
      <w:r w:rsidRPr="00235A20">
        <w:rPr>
          <w:rFonts w:ascii="Verdana" w:hAnsi="Verdana"/>
          <w:color w:val="231F20"/>
        </w:rPr>
        <w:t>please</w:t>
      </w:r>
      <w:r w:rsidR="0054656E" w:rsidRPr="00235A20">
        <w:rPr>
          <w:rFonts w:ascii="Verdana" w:hAnsi="Verdana"/>
          <w:color w:val="231F20"/>
        </w:rPr>
        <w:t xml:space="preserve"> do not </w:t>
      </w:r>
      <w:r w:rsidRPr="00235A20">
        <w:rPr>
          <w:rFonts w:ascii="Verdana" w:hAnsi="Verdana"/>
          <w:color w:val="231F20"/>
        </w:rPr>
        <w:t>hesitate</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contact</w:t>
      </w:r>
      <w:r w:rsidR="0054656E" w:rsidRPr="00235A20">
        <w:rPr>
          <w:rFonts w:ascii="Verdana" w:hAnsi="Verdana"/>
          <w:color w:val="231F20"/>
        </w:rPr>
        <w:t xml:space="preserve"> </w:t>
      </w:r>
      <w:r w:rsidRPr="00235A20">
        <w:rPr>
          <w:rFonts w:ascii="Verdana" w:hAnsi="Verdana"/>
          <w:color w:val="231F20"/>
        </w:rPr>
        <w:t>us.</w:t>
      </w:r>
    </w:p>
    <w:p w14:paraId="669CF2A9" w14:textId="77777777" w:rsidR="00C20A63" w:rsidRPr="00235A20" w:rsidRDefault="002D5618">
      <w:pPr>
        <w:pStyle w:val="BodyText"/>
        <w:spacing w:before="237"/>
        <w:ind w:left="105"/>
        <w:rPr>
          <w:rFonts w:ascii="Verdana" w:hAnsi="Verdana"/>
        </w:rPr>
      </w:pPr>
      <w:r w:rsidRPr="00235A20">
        <w:rPr>
          <w:rFonts w:ascii="Verdana" w:hAnsi="Verdana"/>
          <w:color w:val="231F20"/>
        </w:rPr>
        <w:t>On behalf of the Procuring Entity:</w:t>
      </w:r>
    </w:p>
    <w:p w14:paraId="669CF2AA" w14:textId="77777777" w:rsidR="00814472" w:rsidRPr="00235A20"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235A20">
        <w:rPr>
          <w:rFonts w:ascii="Verdana" w:hAnsi="Verdana"/>
          <w:color w:val="231F20"/>
        </w:rPr>
        <w:t>Signature: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Title</w:t>
      </w:r>
      <w:proofErr w:type="gramEnd"/>
      <w:r w:rsidRPr="00235A20">
        <w:rPr>
          <w:rFonts w:ascii="Verdana" w:hAnsi="Verdana"/>
          <w:color w:val="231F20"/>
        </w:rPr>
        <w:t>/position:</w:t>
      </w:r>
      <w:r w:rsidR="00814472" w:rsidRPr="00235A20">
        <w:rPr>
          <w:rFonts w:ascii="Verdana" w:hAnsi="Verdana"/>
          <w:color w:val="231F20"/>
          <w:u w:val="single" w:color="221E1F"/>
        </w:rPr>
        <w:tab/>
      </w:r>
    </w:p>
    <w:p w14:paraId="669CF2AB" w14:textId="77777777" w:rsidR="00C20A63" w:rsidRPr="00235A20"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235A20">
        <w:rPr>
          <w:rFonts w:ascii="Verdana" w:hAnsi="Verdana"/>
          <w:color w:val="231F20"/>
          <w:spacing w:val="-3"/>
        </w:rPr>
        <w:t>Telephone:</w:t>
      </w:r>
      <w:r w:rsidRPr="00235A20">
        <w:rPr>
          <w:rFonts w:ascii="Verdana" w:hAnsi="Verdana"/>
          <w:color w:val="231F20"/>
          <w:spacing w:val="-3"/>
          <w:u w:val="single" w:color="221E1F"/>
        </w:rPr>
        <w:tab/>
      </w:r>
      <w:r w:rsidRPr="00235A20">
        <w:rPr>
          <w:rFonts w:ascii="Verdana" w:hAnsi="Verdana"/>
          <w:color w:val="231F20"/>
          <w:spacing w:val="-3"/>
          <w:u w:val="single" w:color="221E1F"/>
        </w:rPr>
        <w:tab/>
      </w:r>
      <w:r w:rsidRPr="00235A20">
        <w:rPr>
          <w:rFonts w:ascii="Verdana" w:hAnsi="Verdana"/>
          <w:color w:val="231F20"/>
          <w:spacing w:val="-3"/>
          <w:u w:val="single" w:color="221E1F"/>
        </w:rPr>
        <w:tab/>
      </w:r>
      <w:r w:rsidRPr="00235A20">
        <w:rPr>
          <w:rFonts w:ascii="Verdana" w:hAnsi="Verdana"/>
          <w:color w:val="231F20"/>
        </w:rPr>
        <w:t xml:space="preserve"> Email:  </w:t>
      </w:r>
      <w:r w:rsidRPr="00235A20">
        <w:rPr>
          <w:rFonts w:ascii="Verdana" w:hAnsi="Verdana"/>
          <w:b w:val="0"/>
          <w:color w:val="231F20"/>
          <w:u w:val="single" w:color="221E1F"/>
        </w:rPr>
        <w:tab/>
      </w:r>
      <w:r w:rsidRPr="00235A20">
        <w:rPr>
          <w:rFonts w:ascii="Verdana" w:hAnsi="Verdana"/>
          <w:b w:val="0"/>
          <w:color w:val="231F20"/>
          <w:u w:val="single" w:color="221E1F"/>
        </w:rPr>
        <w:tab/>
      </w:r>
      <w:r w:rsidRPr="00235A20">
        <w:rPr>
          <w:rFonts w:ascii="Verdana" w:hAnsi="Verdana"/>
          <w:b w:val="0"/>
          <w:color w:val="231F20"/>
          <w:u w:val="single" w:color="221E1F"/>
        </w:rPr>
        <w:tab/>
      </w:r>
      <w:r w:rsidRPr="00235A20">
        <w:rPr>
          <w:rFonts w:ascii="Verdana" w:hAnsi="Verdana"/>
          <w:b w:val="0"/>
          <w:color w:val="231F20"/>
          <w:u w:val="single" w:color="221E1F"/>
        </w:rPr>
        <w:tab/>
      </w:r>
    </w:p>
    <w:p w14:paraId="669CF2AC" w14:textId="77777777" w:rsidR="00C20A63" w:rsidRPr="00235A20" w:rsidRDefault="00C20A63">
      <w:pPr>
        <w:pStyle w:val="BodyText"/>
        <w:rPr>
          <w:rFonts w:ascii="Verdana" w:hAnsi="Verdana"/>
        </w:rPr>
      </w:pPr>
    </w:p>
    <w:p w14:paraId="669CF2AD" w14:textId="77777777" w:rsidR="00C20A63" w:rsidRPr="00235A20" w:rsidRDefault="00C20A63">
      <w:pPr>
        <w:pStyle w:val="BodyText"/>
        <w:rPr>
          <w:rFonts w:ascii="Verdana" w:hAnsi="Verdana"/>
        </w:rPr>
      </w:pPr>
    </w:p>
    <w:p w14:paraId="669CF2AE" w14:textId="77777777" w:rsidR="00C20A63" w:rsidRPr="00235A20" w:rsidRDefault="00C20A63">
      <w:pPr>
        <w:pStyle w:val="BodyText"/>
        <w:rPr>
          <w:rFonts w:ascii="Verdana" w:hAnsi="Verdana"/>
        </w:rPr>
      </w:pPr>
    </w:p>
    <w:p w14:paraId="669CF2AF" w14:textId="35A27C7B" w:rsidR="00C20A63" w:rsidRPr="00235A20" w:rsidRDefault="00C20A63">
      <w:pPr>
        <w:pStyle w:val="BodyText"/>
        <w:rPr>
          <w:rFonts w:ascii="Verdana" w:hAnsi="Verdana"/>
        </w:rPr>
      </w:pPr>
    </w:p>
    <w:p w14:paraId="358E3D5F" w14:textId="2CD53251" w:rsidR="0027099C" w:rsidRPr="00235A20" w:rsidRDefault="0027099C">
      <w:pPr>
        <w:pStyle w:val="BodyText"/>
        <w:rPr>
          <w:rFonts w:ascii="Verdana" w:hAnsi="Verdana"/>
        </w:rPr>
      </w:pPr>
    </w:p>
    <w:p w14:paraId="09F807E0" w14:textId="0B52C391" w:rsidR="0027099C" w:rsidRPr="00235A20" w:rsidRDefault="0027099C">
      <w:pPr>
        <w:pStyle w:val="BodyText"/>
        <w:rPr>
          <w:rFonts w:ascii="Verdana" w:hAnsi="Verdana"/>
        </w:rPr>
      </w:pPr>
    </w:p>
    <w:p w14:paraId="01254515" w14:textId="0DD7DAF9" w:rsidR="0027099C" w:rsidRPr="00235A20" w:rsidRDefault="0027099C">
      <w:pPr>
        <w:pStyle w:val="BodyText"/>
        <w:rPr>
          <w:rFonts w:ascii="Verdana" w:hAnsi="Verdana"/>
        </w:rPr>
      </w:pPr>
    </w:p>
    <w:p w14:paraId="2CF8399B" w14:textId="49C6C8A9" w:rsidR="0027099C" w:rsidRPr="00235A20" w:rsidRDefault="0027099C">
      <w:pPr>
        <w:pStyle w:val="BodyText"/>
        <w:rPr>
          <w:rFonts w:ascii="Verdana" w:hAnsi="Verdana"/>
        </w:rPr>
      </w:pPr>
    </w:p>
    <w:p w14:paraId="6A0CD951" w14:textId="09F9D963" w:rsidR="0027099C" w:rsidRPr="00235A20" w:rsidRDefault="0027099C">
      <w:pPr>
        <w:pStyle w:val="BodyText"/>
        <w:rPr>
          <w:rFonts w:ascii="Verdana" w:hAnsi="Verdana"/>
        </w:rPr>
      </w:pPr>
    </w:p>
    <w:p w14:paraId="51156017" w14:textId="3C1423E1" w:rsidR="0027099C" w:rsidRPr="00235A20" w:rsidRDefault="0027099C">
      <w:pPr>
        <w:pStyle w:val="BodyText"/>
        <w:rPr>
          <w:rFonts w:ascii="Verdana" w:hAnsi="Verdana"/>
        </w:rPr>
      </w:pPr>
    </w:p>
    <w:p w14:paraId="6BB13A30" w14:textId="09124046" w:rsidR="0027099C" w:rsidRPr="00235A20" w:rsidRDefault="0027099C">
      <w:pPr>
        <w:pStyle w:val="BodyText"/>
        <w:rPr>
          <w:rFonts w:ascii="Verdana" w:hAnsi="Verdana"/>
        </w:rPr>
      </w:pPr>
    </w:p>
    <w:p w14:paraId="1C386239" w14:textId="3A1CDF4D" w:rsidR="0027099C" w:rsidRPr="00235A20" w:rsidRDefault="0027099C">
      <w:pPr>
        <w:pStyle w:val="BodyText"/>
        <w:rPr>
          <w:rFonts w:ascii="Verdana" w:hAnsi="Verdana"/>
        </w:rPr>
      </w:pPr>
    </w:p>
    <w:p w14:paraId="00AF6877" w14:textId="64474863" w:rsidR="0027099C" w:rsidRPr="00235A20" w:rsidRDefault="0027099C">
      <w:pPr>
        <w:pStyle w:val="BodyText"/>
        <w:rPr>
          <w:rFonts w:ascii="Verdana" w:hAnsi="Verdana"/>
        </w:rPr>
      </w:pPr>
    </w:p>
    <w:p w14:paraId="1DB0EFC9" w14:textId="27EBAD97" w:rsidR="0027099C" w:rsidRPr="00235A20" w:rsidRDefault="0027099C">
      <w:pPr>
        <w:pStyle w:val="BodyText"/>
        <w:rPr>
          <w:rFonts w:ascii="Verdana" w:hAnsi="Verdana"/>
        </w:rPr>
      </w:pPr>
    </w:p>
    <w:p w14:paraId="176F3CD8" w14:textId="217DECC8" w:rsidR="0027099C" w:rsidRPr="00235A20" w:rsidRDefault="0027099C">
      <w:pPr>
        <w:pStyle w:val="BodyText"/>
        <w:rPr>
          <w:rFonts w:ascii="Verdana" w:hAnsi="Verdana"/>
        </w:rPr>
      </w:pPr>
    </w:p>
    <w:p w14:paraId="76F184FA" w14:textId="2A87603C" w:rsidR="0027099C" w:rsidRPr="00235A20" w:rsidRDefault="0027099C">
      <w:pPr>
        <w:pStyle w:val="BodyText"/>
        <w:rPr>
          <w:rFonts w:ascii="Verdana" w:hAnsi="Verdana"/>
        </w:rPr>
      </w:pPr>
    </w:p>
    <w:p w14:paraId="2683A98D" w14:textId="240C5234" w:rsidR="0027099C" w:rsidRPr="00235A20" w:rsidRDefault="0027099C">
      <w:pPr>
        <w:pStyle w:val="BodyText"/>
        <w:rPr>
          <w:rFonts w:ascii="Verdana" w:hAnsi="Verdana"/>
        </w:rPr>
      </w:pPr>
    </w:p>
    <w:p w14:paraId="07BA4F6A" w14:textId="118543AB" w:rsidR="0027099C" w:rsidRPr="00235A20" w:rsidRDefault="0027099C">
      <w:pPr>
        <w:pStyle w:val="BodyText"/>
        <w:rPr>
          <w:rFonts w:ascii="Verdana" w:hAnsi="Verdana"/>
        </w:rPr>
      </w:pPr>
    </w:p>
    <w:p w14:paraId="4081A667" w14:textId="48D9887F" w:rsidR="0027099C" w:rsidRPr="00235A20" w:rsidRDefault="0027099C">
      <w:pPr>
        <w:pStyle w:val="BodyText"/>
        <w:rPr>
          <w:rFonts w:ascii="Verdana" w:hAnsi="Verdana"/>
        </w:rPr>
      </w:pPr>
    </w:p>
    <w:p w14:paraId="5C564A20" w14:textId="75668D3B" w:rsidR="0027099C" w:rsidRPr="00235A20" w:rsidRDefault="0027099C">
      <w:pPr>
        <w:pStyle w:val="BodyText"/>
        <w:rPr>
          <w:rFonts w:ascii="Verdana" w:hAnsi="Verdana"/>
        </w:rPr>
      </w:pPr>
    </w:p>
    <w:p w14:paraId="7A4507F1" w14:textId="454E9DF7" w:rsidR="0027099C" w:rsidRPr="00235A20" w:rsidRDefault="0027099C">
      <w:pPr>
        <w:pStyle w:val="BodyText"/>
        <w:rPr>
          <w:rFonts w:ascii="Verdana" w:hAnsi="Verdana"/>
        </w:rPr>
      </w:pPr>
    </w:p>
    <w:p w14:paraId="740ED87B" w14:textId="7893D905" w:rsidR="0027099C" w:rsidRPr="00235A20" w:rsidRDefault="0027099C">
      <w:pPr>
        <w:pStyle w:val="BodyText"/>
        <w:rPr>
          <w:rFonts w:ascii="Verdana" w:hAnsi="Verdana"/>
        </w:rPr>
      </w:pPr>
    </w:p>
    <w:p w14:paraId="5AF99C36" w14:textId="34EAA626" w:rsidR="0027099C" w:rsidRPr="00235A20" w:rsidRDefault="0027099C">
      <w:pPr>
        <w:pStyle w:val="BodyText"/>
        <w:rPr>
          <w:rFonts w:ascii="Verdana" w:hAnsi="Verdana"/>
        </w:rPr>
      </w:pPr>
    </w:p>
    <w:p w14:paraId="28F4D42D" w14:textId="537C8A0E" w:rsidR="0027099C" w:rsidRPr="00235A20" w:rsidRDefault="0027099C">
      <w:pPr>
        <w:pStyle w:val="BodyText"/>
        <w:rPr>
          <w:rFonts w:ascii="Verdana" w:hAnsi="Verdana"/>
        </w:rPr>
      </w:pPr>
    </w:p>
    <w:p w14:paraId="6BC90E67" w14:textId="1B3A8506" w:rsidR="0027099C" w:rsidRPr="00235A20" w:rsidRDefault="0027099C">
      <w:pPr>
        <w:pStyle w:val="BodyText"/>
        <w:rPr>
          <w:rFonts w:ascii="Verdana" w:hAnsi="Verdana"/>
        </w:rPr>
      </w:pPr>
    </w:p>
    <w:p w14:paraId="2F0DF78B" w14:textId="45DE6A76" w:rsidR="0027099C" w:rsidRPr="00235A20" w:rsidRDefault="0027099C">
      <w:pPr>
        <w:pStyle w:val="BodyText"/>
        <w:rPr>
          <w:rFonts w:ascii="Verdana" w:hAnsi="Verdana"/>
        </w:rPr>
      </w:pPr>
    </w:p>
    <w:p w14:paraId="00A6F7FA" w14:textId="2083F3C2" w:rsidR="0027099C" w:rsidRPr="00235A20" w:rsidRDefault="0027099C">
      <w:pPr>
        <w:pStyle w:val="BodyText"/>
        <w:rPr>
          <w:rFonts w:ascii="Verdana" w:hAnsi="Verdana"/>
        </w:rPr>
      </w:pPr>
    </w:p>
    <w:p w14:paraId="012B2D54" w14:textId="707691F1" w:rsidR="0027099C" w:rsidRPr="00235A20" w:rsidRDefault="0027099C">
      <w:pPr>
        <w:pStyle w:val="BodyText"/>
        <w:rPr>
          <w:rFonts w:ascii="Verdana" w:hAnsi="Verdana"/>
        </w:rPr>
      </w:pPr>
    </w:p>
    <w:p w14:paraId="0FC9C95F" w14:textId="4B3EFDAE" w:rsidR="0027099C" w:rsidRPr="00235A20" w:rsidRDefault="0027099C">
      <w:pPr>
        <w:pStyle w:val="BodyText"/>
        <w:rPr>
          <w:rFonts w:ascii="Verdana" w:hAnsi="Verdana"/>
        </w:rPr>
      </w:pPr>
    </w:p>
    <w:p w14:paraId="4A96D094" w14:textId="16CCABD7" w:rsidR="0027099C" w:rsidRPr="00235A20" w:rsidRDefault="0027099C">
      <w:pPr>
        <w:pStyle w:val="BodyText"/>
        <w:rPr>
          <w:rFonts w:ascii="Verdana" w:hAnsi="Verdana"/>
        </w:rPr>
      </w:pPr>
    </w:p>
    <w:p w14:paraId="44E90410" w14:textId="3A4DB30E" w:rsidR="0027099C" w:rsidRPr="00235A20" w:rsidRDefault="0027099C">
      <w:pPr>
        <w:pStyle w:val="BodyText"/>
        <w:rPr>
          <w:rFonts w:ascii="Verdana" w:hAnsi="Verdana"/>
        </w:rPr>
      </w:pPr>
    </w:p>
    <w:p w14:paraId="51DAE060" w14:textId="54DE96DE" w:rsidR="0027099C" w:rsidRPr="00235A20" w:rsidRDefault="0027099C">
      <w:pPr>
        <w:pStyle w:val="BodyText"/>
        <w:rPr>
          <w:rFonts w:ascii="Verdana" w:hAnsi="Verdana"/>
        </w:rPr>
      </w:pPr>
    </w:p>
    <w:p w14:paraId="7A4EB43D" w14:textId="38657016" w:rsidR="0027099C" w:rsidRPr="00235A20" w:rsidRDefault="0027099C">
      <w:pPr>
        <w:pStyle w:val="BodyText"/>
        <w:rPr>
          <w:rFonts w:ascii="Verdana" w:hAnsi="Verdana"/>
        </w:rPr>
      </w:pPr>
    </w:p>
    <w:p w14:paraId="2689D36F" w14:textId="10812231" w:rsidR="0027099C" w:rsidRPr="00235A20" w:rsidRDefault="0027099C">
      <w:pPr>
        <w:pStyle w:val="BodyText"/>
        <w:rPr>
          <w:rFonts w:ascii="Verdana" w:hAnsi="Verdana"/>
        </w:rPr>
      </w:pPr>
    </w:p>
    <w:p w14:paraId="4509759C" w14:textId="16F1CA46" w:rsidR="0027099C" w:rsidRPr="00235A20" w:rsidRDefault="0027099C">
      <w:pPr>
        <w:pStyle w:val="BodyText"/>
        <w:rPr>
          <w:rFonts w:ascii="Verdana" w:hAnsi="Verdana"/>
        </w:rPr>
      </w:pPr>
    </w:p>
    <w:p w14:paraId="54E9A8C9" w14:textId="22FCFA31" w:rsidR="0027099C" w:rsidRPr="00235A20" w:rsidRDefault="0027099C">
      <w:pPr>
        <w:pStyle w:val="BodyText"/>
        <w:rPr>
          <w:rFonts w:ascii="Verdana" w:hAnsi="Verdana"/>
        </w:rPr>
      </w:pPr>
    </w:p>
    <w:p w14:paraId="5E16F51A" w14:textId="31C5D557" w:rsidR="0027099C" w:rsidRPr="00235A20" w:rsidRDefault="0027099C">
      <w:pPr>
        <w:pStyle w:val="BodyText"/>
        <w:rPr>
          <w:rFonts w:ascii="Verdana" w:hAnsi="Verdana"/>
        </w:rPr>
      </w:pPr>
    </w:p>
    <w:p w14:paraId="0829727D" w14:textId="43FC0040" w:rsidR="0027099C" w:rsidRPr="00235A20" w:rsidRDefault="0027099C" w:rsidP="003E0BDA">
      <w:pPr>
        <w:pStyle w:val="Heading2"/>
        <w:numPr>
          <w:ilvl w:val="0"/>
          <w:numId w:val="133"/>
        </w:numPr>
        <w:spacing w:before="253"/>
        <w:ind w:left="851" w:right="282" w:hanging="567"/>
        <w:rPr>
          <w:rFonts w:ascii="Verdana" w:hAnsi="Verdana"/>
          <w:b w:val="0"/>
          <w:sz w:val="22"/>
          <w:szCs w:val="22"/>
        </w:rPr>
      </w:pPr>
      <w:bookmarkStart w:id="397" w:name="_Toc217998475"/>
      <w:r w:rsidRPr="00235A20">
        <w:rPr>
          <w:rFonts w:ascii="Verdana" w:hAnsi="Verdana"/>
          <w:sz w:val="22"/>
          <w:szCs w:val="22"/>
        </w:rPr>
        <w:lastRenderedPageBreak/>
        <w:t>REQUEST FOR REVIEW</w:t>
      </w:r>
      <w:bookmarkEnd w:id="397"/>
    </w:p>
    <w:p w14:paraId="3919DCA2" w14:textId="77777777" w:rsidR="0027099C" w:rsidRPr="00235A20" w:rsidRDefault="0027099C" w:rsidP="0027099C">
      <w:pPr>
        <w:spacing w:after="160" w:line="259" w:lineRule="auto"/>
        <w:ind w:left="3082" w:hanging="2794"/>
        <w:jc w:val="both"/>
        <w:rPr>
          <w:rFonts w:ascii="Verdana" w:hAnsi="Verdana"/>
          <w:b/>
        </w:rPr>
      </w:pPr>
    </w:p>
    <w:p w14:paraId="303207AC" w14:textId="32CB8931" w:rsidR="0027099C" w:rsidRPr="00235A20" w:rsidRDefault="0027099C" w:rsidP="0027099C">
      <w:pPr>
        <w:spacing w:after="160" w:line="259" w:lineRule="auto"/>
        <w:ind w:left="7200" w:hanging="2790"/>
        <w:rPr>
          <w:rFonts w:ascii="Verdana" w:hAnsi="Verdana"/>
          <w:b/>
        </w:rPr>
      </w:pPr>
      <w:proofErr w:type="gramStart"/>
      <w:r w:rsidRPr="00235A20">
        <w:rPr>
          <w:rFonts w:ascii="Verdana" w:hAnsi="Verdana"/>
          <w:b/>
        </w:rPr>
        <w:t>FORM</w:t>
      </w:r>
      <w:proofErr w:type="gramEnd"/>
      <w:r w:rsidRPr="00235A20">
        <w:rPr>
          <w:rFonts w:ascii="Verdana" w:hAnsi="Verdana"/>
          <w:b/>
        </w:rPr>
        <w:t xml:space="preserve"> FOR REVIEW</w:t>
      </w:r>
      <w:r w:rsidR="009D1DC1" w:rsidRPr="00235A20">
        <w:rPr>
          <w:rFonts w:ascii="Verdana" w:hAnsi="Verdana"/>
          <w:b/>
        </w:rPr>
        <w:t xml:space="preserve"> </w:t>
      </w:r>
      <w:r w:rsidRPr="00235A20">
        <w:rPr>
          <w:rFonts w:ascii="Verdana" w:hAnsi="Verdana"/>
          <w:b/>
        </w:rPr>
        <w:t xml:space="preserve">(r.203(1)) </w:t>
      </w:r>
    </w:p>
    <w:p w14:paraId="0A5D1CA4" w14:textId="77777777" w:rsidR="0027099C" w:rsidRPr="00235A20" w:rsidRDefault="0027099C" w:rsidP="0027099C">
      <w:pPr>
        <w:spacing w:after="160" w:line="259" w:lineRule="auto"/>
        <w:jc w:val="center"/>
        <w:rPr>
          <w:rFonts w:ascii="Verdana" w:hAnsi="Verdana"/>
          <w:b/>
        </w:rPr>
      </w:pPr>
    </w:p>
    <w:p w14:paraId="31207A2C" w14:textId="77777777" w:rsidR="0027099C" w:rsidRPr="00235A20" w:rsidRDefault="0027099C" w:rsidP="0027099C">
      <w:pPr>
        <w:spacing w:after="160" w:line="259" w:lineRule="auto"/>
        <w:jc w:val="center"/>
        <w:rPr>
          <w:rFonts w:ascii="Verdana" w:hAnsi="Verdana"/>
          <w:b/>
        </w:rPr>
      </w:pPr>
      <w:r w:rsidRPr="00235A20">
        <w:rPr>
          <w:rFonts w:ascii="Verdana" w:hAnsi="Verdana"/>
          <w:b/>
        </w:rPr>
        <w:t>PUBLIC PROCUREMENT ADMINISTRATIVE REVIEW BOARD</w:t>
      </w:r>
    </w:p>
    <w:p w14:paraId="45FBC579" w14:textId="77777777" w:rsidR="0027099C" w:rsidRPr="00235A20" w:rsidRDefault="0027099C" w:rsidP="0027099C">
      <w:pPr>
        <w:spacing w:after="160" w:line="259" w:lineRule="auto"/>
        <w:jc w:val="center"/>
        <w:rPr>
          <w:rFonts w:ascii="Verdana" w:hAnsi="Verdana"/>
          <w:b/>
        </w:rPr>
      </w:pPr>
      <w:r w:rsidRPr="00235A20">
        <w:rPr>
          <w:rFonts w:ascii="Verdana" w:hAnsi="Verdana"/>
          <w:b/>
        </w:rPr>
        <w:t>APPLICATION NO…………</w:t>
      </w:r>
      <w:proofErr w:type="gramStart"/>
      <w:r w:rsidRPr="00235A20">
        <w:rPr>
          <w:rFonts w:ascii="Verdana" w:hAnsi="Verdana"/>
          <w:b/>
        </w:rPr>
        <w:t>….OF</w:t>
      </w:r>
      <w:proofErr w:type="gramEnd"/>
      <w:r w:rsidRPr="00235A20">
        <w:rPr>
          <w:rFonts w:ascii="Verdana" w:hAnsi="Verdana"/>
          <w:b/>
        </w:rPr>
        <w:t>……….….20……...</w:t>
      </w:r>
    </w:p>
    <w:p w14:paraId="66D3847A" w14:textId="77777777" w:rsidR="0027099C" w:rsidRPr="00235A20" w:rsidRDefault="0027099C" w:rsidP="0027099C">
      <w:pPr>
        <w:spacing w:after="160" w:line="259" w:lineRule="auto"/>
        <w:jc w:val="center"/>
        <w:rPr>
          <w:rFonts w:ascii="Verdana" w:hAnsi="Verdana"/>
          <w:b/>
        </w:rPr>
      </w:pPr>
      <w:r w:rsidRPr="00235A20">
        <w:rPr>
          <w:rFonts w:ascii="Verdana" w:hAnsi="Verdana"/>
          <w:b/>
        </w:rPr>
        <w:t>BETWEEN</w:t>
      </w:r>
    </w:p>
    <w:p w14:paraId="5B8E2E23" w14:textId="3DE6CAAD" w:rsidR="0027099C" w:rsidRPr="00235A20" w:rsidRDefault="0027099C" w:rsidP="0027099C">
      <w:pPr>
        <w:spacing w:after="160" w:line="259" w:lineRule="auto"/>
        <w:jc w:val="center"/>
        <w:rPr>
          <w:rFonts w:ascii="Verdana" w:hAnsi="Verdana"/>
          <w:b/>
        </w:rPr>
      </w:pPr>
      <w:r w:rsidRPr="00235A20">
        <w:rPr>
          <w:rFonts w:ascii="Verdana" w:hAnsi="Verdana"/>
          <w:b/>
        </w:rPr>
        <w:t>…………………………...……………………………</w:t>
      </w:r>
      <w:proofErr w:type="gramStart"/>
      <w:r w:rsidRPr="00235A20">
        <w:rPr>
          <w:rFonts w:ascii="Verdana" w:hAnsi="Verdana"/>
          <w:b/>
        </w:rPr>
        <w:t>….APPLICANT</w:t>
      </w:r>
      <w:proofErr w:type="gramEnd"/>
      <w:r w:rsidRPr="00235A20">
        <w:rPr>
          <w:rFonts w:ascii="Verdana" w:hAnsi="Verdana"/>
          <w:b/>
        </w:rPr>
        <w:t xml:space="preserve"> </w:t>
      </w:r>
    </w:p>
    <w:p w14:paraId="788CCB2E" w14:textId="77777777" w:rsidR="0027099C" w:rsidRPr="00235A20" w:rsidRDefault="0027099C" w:rsidP="0027099C">
      <w:pPr>
        <w:spacing w:after="160" w:line="259" w:lineRule="auto"/>
        <w:jc w:val="center"/>
        <w:rPr>
          <w:rFonts w:ascii="Verdana" w:hAnsi="Verdana"/>
          <w:b/>
        </w:rPr>
      </w:pPr>
      <w:r w:rsidRPr="00235A20">
        <w:rPr>
          <w:rFonts w:ascii="Verdana" w:hAnsi="Verdana"/>
          <w:b/>
        </w:rPr>
        <w:t>AND</w:t>
      </w:r>
    </w:p>
    <w:p w14:paraId="4C5B9514" w14:textId="77777777" w:rsidR="0027099C" w:rsidRPr="00235A20" w:rsidRDefault="0027099C" w:rsidP="0027099C">
      <w:pPr>
        <w:spacing w:after="160" w:line="259" w:lineRule="auto"/>
        <w:jc w:val="center"/>
        <w:rPr>
          <w:rFonts w:ascii="Verdana" w:hAnsi="Verdana"/>
          <w:b/>
        </w:rPr>
      </w:pPr>
      <w:r w:rsidRPr="00235A20">
        <w:rPr>
          <w:rFonts w:ascii="Verdana" w:hAnsi="Verdana"/>
          <w:b/>
        </w:rPr>
        <w:t>…………………………………RESPONDENT (Procuring Entity)</w:t>
      </w:r>
    </w:p>
    <w:p w14:paraId="7072F35C" w14:textId="77777777" w:rsidR="0027099C" w:rsidRPr="00235A20" w:rsidRDefault="0027099C" w:rsidP="0027099C">
      <w:pPr>
        <w:spacing w:after="160" w:line="259" w:lineRule="auto"/>
        <w:jc w:val="both"/>
        <w:rPr>
          <w:rFonts w:ascii="Verdana" w:hAnsi="Verdana"/>
        </w:rPr>
      </w:pPr>
    </w:p>
    <w:p w14:paraId="04EEFB20" w14:textId="77777777" w:rsidR="0027099C" w:rsidRPr="00235A20" w:rsidRDefault="0027099C" w:rsidP="0027099C">
      <w:pPr>
        <w:spacing w:after="160" w:line="259" w:lineRule="auto"/>
        <w:ind w:right="144"/>
        <w:jc w:val="both"/>
        <w:rPr>
          <w:rFonts w:ascii="Verdana" w:hAnsi="Verdana"/>
        </w:rPr>
      </w:pPr>
      <w:r w:rsidRPr="00235A20">
        <w:rPr>
          <w:rFonts w:ascii="Verdana" w:hAnsi="Verdana"/>
        </w:rPr>
        <w:t xml:space="preserve">Request for review of the decision of the…………… (Name of the Procuring </w:t>
      </w:r>
      <w:proofErr w:type="gramStart"/>
      <w:r w:rsidRPr="00235A20">
        <w:rPr>
          <w:rFonts w:ascii="Verdana" w:hAnsi="Verdana"/>
        </w:rPr>
        <w:t>Entity  of</w:t>
      </w:r>
      <w:proofErr w:type="gramEnd"/>
      <w:r w:rsidRPr="00235A20">
        <w:rPr>
          <w:rFonts w:ascii="Verdana" w:hAnsi="Verdana"/>
        </w:rPr>
        <w:t xml:space="preserve"> ……………dated the…day of ………….20……….in the matter of Tender No……</w:t>
      </w:r>
      <w:proofErr w:type="gramStart"/>
      <w:r w:rsidRPr="00235A20">
        <w:rPr>
          <w:rFonts w:ascii="Verdana" w:hAnsi="Verdana"/>
        </w:rPr>
        <w:t>…..</w:t>
      </w:r>
      <w:proofErr w:type="gramEnd"/>
      <w:r w:rsidRPr="00235A20">
        <w:rPr>
          <w:rFonts w:ascii="Verdana" w:hAnsi="Verdana"/>
        </w:rPr>
        <w:t>…of ………</w:t>
      </w:r>
      <w:proofErr w:type="gramStart"/>
      <w:r w:rsidRPr="00235A20">
        <w:rPr>
          <w:rFonts w:ascii="Verdana" w:hAnsi="Verdana"/>
        </w:rPr>
        <w:t>…..</w:t>
      </w:r>
      <w:proofErr w:type="gramEnd"/>
      <w:r w:rsidRPr="00235A20">
        <w:rPr>
          <w:rFonts w:ascii="Verdana" w:hAnsi="Verdana"/>
        </w:rPr>
        <w:t>20</w:t>
      </w:r>
      <w:proofErr w:type="gramStart"/>
      <w:r w:rsidRPr="00235A20">
        <w:rPr>
          <w:rFonts w:ascii="Verdana" w:hAnsi="Verdana"/>
        </w:rPr>
        <w:t>…..</w:t>
      </w:r>
      <w:proofErr w:type="gramEnd"/>
      <w:r w:rsidRPr="00235A20">
        <w:rPr>
          <w:rFonts w:ascii="Verdana" w:hAnsi="Verdana"/>
        </w:rPr>
        <w:t xml:space="preserve"> for .........(Tender description).</w:t>
      </w:r>
    </w:p>
    <w:p w14:paraId="5F24A0E9" w14:textId="77777777" w:rsidR="0027099C" w:rsidRPr="00235A20" w:rsidRDefault="0027099C" w:rsidP="0027099C">
      <w:pPr>
        <w:spacing w:after="160" w:line="259" w:lineRule="auto"/>
        <w:ind w:right="144"/>
        <w:jc w:val="center"/>
        <w:rPr>
          <w:rFonts w:ascii="Verdana" w:hAnsi="Verdana"/>
          <w:b/>
        </w:rPr>
      </w:pPr>
      <w:r w:rsidRPr="00235A20">
        <w:rPr>
          <w:rFonts w:ascii="Verdana" w:hAnsi="Verdana"/>
          <w:b/>
        </w:rPr>
        <w:t>REQUEST FOR REVIEW</w:t>
      </w:r>
    </w:p>
    <w:p w14:paraId="1B3E03E2" w14:textId="77777777" w:rsidR="0027099C" w:rsidRPr="00235A20" w:rsidRDefault="0027099C" w:rsidP="0027099C">
      <w:pPr>
        <w:spacing w:after="120"/>
        <w:ind w:right="144"/>
        <w:rPr>
          <w:rFonts w:ascii="Verdana" w:hAnsi="Verdana"/>
        </w:rPr>
      </w:pPr>
      <w:r w:rsidRPr="00235A20">
        <w:rPr>
          <w:rFonts w:ascii="Verdana" w:hAnsi="Verdana"/>
        </w:rPr>
        <w:t xml:space="preserve"> I/We…………………………</w:t>
      </w:r>
      <w:proofErr w:type="gramStart"/>
      <w:r w:rsidRPr="00235A20">
        <w:rPr>
          <w:rFonts w:ascii="Verdana" w:hAnsi="Verdana"/>
        </w:rPr>
        <w:t>…,the</w:t>
      </w:r>
      <w:proofErr w:type="gramEnd"/>
      <w:r w:rsidRPr="00235A20">
        <w:rPr>
          <w:rFonts w:ascii="Verdana" w:hAnsi="Verdana"/>
        </w:rPr>
        <w:t xml:space="preserve"> </w:t>
      </w:r>
      <w:proofErr w:type="gramStart"/>
      <w:r w:rsidRPr="00235A20">
        <w:rPr>
          <w:rFonts w:ascii="Verdana" w:hAnsi="Verdana"/>
        </w:rPr>
        <w:t>above named</w:t>
      </w:r>
      <w:proofErr w:type="gramEnd"/>
      <w:r w:rsidRPr="00235A20">
        <w:rPr>
          <w:rFonts w:ascii="Verdana" w:hAnsi="Verdana"/>
        </w:rPr>
        <w:t xml:space="preserve"> Applicant(s), of address: Physical address…………</w:t>
      </w:r>
      <w:proofErr w:type="gramStart"/>
      <w:r w:rsidRPr="00235A20">
        <w:rPr>
          <w:rFonts w:ascii="Verdana" w:hAnsi="Verdana"/>
        </w:rPr>
        <w:t>….P.</w:t>
      </w:r>
      <w:proofErr w:type="gramEnd"/>
      <w:r w:rsidRPr="00235A20">
        <w:rPr>
          <w:rFonts w:ascii="Verdana" w:hAnsi="Verdana"/>
        </w:rPr>
        <w:t xml:space="preserve"> O. </w:t>
      </w:r>
      <w:proofErr w:type="gramStart"/>
      <w:r w:rsidRPr="00235A20">
        <w:rPr>
          <w:rFonts w:ascii="Verdana" w:hAnsi="Verdana"/>
        </w:rPr>
        <w:t>Box  No</w:t>
      </w:r>
      <w:proofErr w:type="gramEnd"/>
      <w:r w:rsidRPr="00235A20">
        <w:rPr>
          <w:rFonts w:ascii="Verdana" w:hAnsi="Verdana"/>
        </w:rPr>
        <w:t>…………. Tel. No…</w:t>
      </w:r>
      <w:proofErr w:type="gramStart"/>
      <w:r w:rsidRPr="00235A20">
        <w:rPr>
          <w:rFonts w:ascii="Verdana" w:hAnsi="Verdana"/>
        </w:rPr>
        <w:t>…..</w:t>
      </w:r>
      <w:proofErr w:type="gramEnd"/>
      <w:r w:rsidRPr="00235A20">
        <w:rPr>
          <w:rFonts w:ascii="Verdana" w:hAnsi="Verdana"/>
        </w:rPr>
        <w:t xml:space="preserve">Email ……………, hereby request the Public Procurement Administrative Review Board to review the whole/part of the </w:t>
      </w:r>
      <w:proofErr w:type="gramStart"/>
      <w:r w:rsidRPr="00235A20">
        <w:rPr>
          <w:rFonts w:ascii="Verdana" w:hAnsi="Verdana"/>
        </w:rPr>
        <w:t>above mentioned</w:t>
      </w:r>
      <w:proofErr w:type="gramEnd"/>
      <w:r w:rsidRPr="00235A20">
        <w:rPr>
          <w:rFonts w:ascii="Verdana" w:hAnsi="Verdana"/>
        </w:rPr>
        <w:t xml:space="preserve"> decision on the following </w:t>
      </w:r>
      <w:proofErr w:type="gramStart"/>
      <w:r w:rsidRPr="00235A20">
        <w:rPr>
          <w:rFonts w:ascii="Verdana" w:hAnsi="Verdana"/>
        </w:rPr>
        <w:t>grounds ,</w:t>
      </w:r>
      <w:proofErr w:type="gramEnd"/>
      <w:r w:rsidRPr="00235A20">
        <w:rPr>
          <w:rFonts w:ascii="Verdana" w:hAnsi="Verdana"/>
        </w:rPr>
        <w:t xml:space="preserve"> namely:</w:t>
      </w:r>
    </w:p>
    <w:p w14:paraId="3527A488" w14:textId="77777777" w:rsidR="0027099C" w:rsidRPr="00235A20" w:rsidRDefault="0027099C" w:rsidP="0027099C">
      <w:pPr>
        <w:spacing w:after="120"/>
        <w:rPr>
          <w:rFonts w:ascii="Verdana" w:hAnsi="Verdana"/>
        </w:rPr>
      </w:pPr>
      <w:r w:rsidRPr="00235A20">
        <w:rPr>
          <w:rFonts w:ascii="Verdana" w:hAnsi="Verdana"/>
        </w:rPr>
        <w:t xml:space="preserve">1. </w:t>
      </w:r>
    </w:p>
    <w:p w14:paraId="4CDFCE6C" w14:textId="77777777" w:rsidR="0027099C" w:rsidRPr="00235A20" w:rsidRDefault="0027099C" w:rsidP="0027099C">
      <w:pPr>
        <w:spacing w:after="120"/>
        <w:rPr>
          <w:rFonts w:ascii="Verdana" w:hAnsi="Verdana"/>
        </w:rPr>
      </w:pPr>
      <w:r w:rsidRPr="00235A20">
        <w:rPr>
          <w:rFonts w:ascii="Verdana" w:hAnsi="Verdana"/>
        </w:rPr>
        <w:t xml:space="preserve">2. </w:t>
      </w:r>
    </w:p>
    <w:p w14:paraId="40FED6FB" w14:textId="77777777" w:rsidR="0027099C" w:rsidRPr="00235A20" w:rsidRDefault="0027099C" w:rsidP="0027099C">
      <w:pPr>
        <w:spacing w:after="120"/>
        <w:rPr>
          <w:rFonts w:ascii="Verdana" w:hAnsi="Verdana"/>
        </w:rPr>
      </w:pPr>
      <w:r w:rsidRPr="00235A20">
        <w:rPr>
          <w:rFonts w:ascii="Verdana" w:hAnsi="Verdana"/>
        </w:rPr>
        <w:t xml:space="preserve">By this memorandum, the Applicant requests the Board for an </w:t>
      </w:r>
      <w:proofErr w:type="gramStart"/>
      <w:r w:rsidRPr="00235A20">
        <w:rPr>
          <w:rFonts w:ascii="Verdana" w:hAnsi="Verdana"/>
        </w:rPr>
        <w:t>order/orders</w:t>
      </w:r>
      <w:proofErr w:type="gramEnd"/>
      <w:r w:rsidRPr="00235A20">
        <w:rPr>
          <w:rFonts w:ascii="Verdana" w:hAnsi="Verdana"/>
        </w:rPr>
        <w:t xml:space="preserve"> that: </w:t>
      </w:r>
    </w:p>
    <w:p w14:paraId="0B8A3B8B" w14:textId="77777777" w:rsidR="0027099C" w:rsidRPr="00235A20" w:rsidRDefault="0027099C" w:rsidP="0027099C">
      <w:pPr>
        <w:spacing w:after="120"/>
        <w:rPr>
          <w:rFonts w:ascii="Verdana" w:hAnsi="Verdana"/>
        </w:rPr>
      </w:pPr>
      <w:r w:rsidRPr="00235A20">
        <w:rPr>
          <w:rFonts w:ascii="Verdana" w:hAnsi="Verdana"/>
        </w:rPr>
        <w:t xml:space="preserve">1. </w:t>
      </w:r>
    </w:p>
    <w:p w14:paraId="511B0D99" w14:textId="77777777" w:rsidR="0027099C" w:rsidRPr="00235A20" w:rsidRDefault="0027099C" w:rsidP="0027099C">
      <w:pPr>
        <w:spacing w:after="120"/>
        <w:rPr>
          <w:rFonts w:ascii="Verdana" w:hAnsi="Verdana"/>
        </w:rPr>
      </w:pPr>
      <w:r w:rsidRPr="00235A20">
        <w:rPr>
          <w:rFonts w:ascii="Verdana" w:hAnsi="Verdana"/>
        </w:rPr>
        <w:t xml:space="preserve">2. </w:t>
      </w:r>
    </w:p>
    <w:p w14:paraId="15E59913" w14:textId="77777777" w:rsidR="0027099C" w:rsidRPr="00235A20" w:rsidRDefault="0027099C" w:rsidP="0027099C">
      <w:pPr>
        <w:spacing w:after="120"/>
        <w:rPr>
          <w:rFonts w:ascii="Verdana" w:hAnsi="Verdana"/>
        </w:rPr>
      </w:pPr>
      <w:r w:rsidRPr="00235A20">
        <w:rPr>
          <w:rFonts w:ascii="Verdana" w:hAnsi="Verdana"/>
        </w:rPr>
        <w:t>SIGNED ……………</w:t>
      </w:r>
      <w:proofErr w:type="gramStart"/>
      <w:r w:rsidRPr="00235A20">
        <w:rPr>
          <w:rFonts w:ascii="Verdana" w:hAnsi="Verdana"/>
        </w:rPr>
        <w:t>….(</w:t>
      </w:r>
      <w:proofErr w:type="gramEnd"/>
      <w:r w:rsidRPr="00235A20">
        <w:rPr>
          <w:rFonts w:ascii="Verdana" w:hAnsi="Verdana"/>
        </w:rPr>
        <w:t>Applicant) Dated on…………</w:t>
      </w:r>
      <w:proofErr w:type="gramStart"/>
      <w:r w:rsidRPr="00235A20">
        <w:rPr>
          <w:rFonts w:ascii="Verdana" w:hAnsi="Verdana"/>
        </w:rPr>
        <w:t>….day</w:t>
      </w:r>
      <w:proofErr w:type="gramEnd"/>
      <w:r w:rsidRPr="00235A20">
        <w:rPr>
          <w:rFonts w:ascii="Verdana" w:hAnsi="Verdana"/>
        </w:rPr>
        <w:t xml:space="preserve"> of ……………/…20……</w:t>
      </w:r>
    </w:p>
    <w:p w14:paraId="242E365C" w14:textId="77777777" w:rsidR="0027099C" w:rsidRPr="00235A20" w:rsidRDefault="0027099C" w:rsidP="0027099C">
      <w:pPr>
        <w:spacing w:after="120"/>
        <w:rPr>
          <w:rFonts w:ascii="Verdana" w:hAnsi="Verdana"/>
        </w:rPr>
      </w:pPr>
      <w:r w:rsidRPr="00235A20">
        <w:rPr>
          <w:rFonts w:ascii="Verdana" w:hAnsi="Verdana"/>
          <w:b/>
          <w:u w:val="single"/>
        </w:rPr>
        <w:t>___________________________________________________________________________</w:t>
      </w:r>
    </w:p>
    <w:p w14:paraId="1BE833B4" w14:textId="77777777" w:rsidR="0027099C" w:rsidRPr="00235A20" w:rsidRDefault="0027099C" w:rsidP="0027099C">
      <w:pPr>
        <w:spacing w:after="120"/>
        <w:rPr>
          <w:rFonts w:ascii="Verdana" w:hAnsi="Verdana"/>
        </w:rPr>
      </w:pPr>
      <w:r w:rsidRPr="00235A20">
        <w:rPr>
          <w:rFonts w:ascii="Verdana" w:hAnsi="Verdana"/>
        </w:rPr>
        <w:t>FOR OFFICIAL USE ONLY Lodged with the Secretary Public Procurement Administrative Review Board on…………day of ………....20….………</w:t>
      </w:r>
    </w:p>
    <w:p w14:paraId="3614306C" w14:textId="77777777" w:rsidR="0027099C" w:rsidRPr="00235A20" w:rsidRDefault="0027099C" w:rsidP="0027099C">
      <w:pPr>
        <w:spacing w:after="120"/>
        <w:rPr>
          <w:rFonts w:ascii="Verdana" w:hAnsi="Verdana"/>
          <w:b/>
        </w:rPr>
      </w:pPr>
      <w:r w:rsidRPr="00235A20">
        <w:rPr>
          <w:rFonts w:ascii="Verdana" w:hAnsi="Verdana"/>
          <w:b/>
        </w:rPr>
        <w:t xml:space="preserve">SIGNED </w:t>
      </w:r>
    </w:p>
    <w:p w14:paraId="3F926345" w14:textId="77777777" w:rsidR="0027099C" w:rsidRPr="00235A20" w:rsidRDefault="0027099C" w:rsidP="0027099C">
      <w:pPr>
        <w:spacing w:after="160" w:line="259" w:lineRule="auto"/>
        <w:rPr>
          <w:rFonts w:ascii="Verdana" w:hAnsi="Verdana"/>
          <w:b/>
        </w:rPr>
      </w:pPr>
      <w:r w:rsidRPr="00235A20">
        <w:rPr>
          <w:rFonts w:ascii="Verdana" w:hAnsi="Verdana"/>
          <w:b/>
        </w:rPr>
        <w:t>Board Secretary</w:t>
      </w:r>
    </w:p>
    <w:p w14:paraId="0D5BDD2F" w14:textId="77777777" w:rsidR="0027099C" w:rsidRPr="00235A20" w:rsidRDefault="0027099C" w:rsidP="0027099C">
      <w:pPr>
        <w:pStyle w:val="ListParagraph"/>
        <w:tabs>
          <w:tab w:val="left" w:pos="541"/>
        </w:tabs>
        <w:spacing w:before="129"/>
        <w:ind w:left="113" w:firstLine="0"/>
        <w:jc w:val="both"/>
        <w:rPr>
          <w:rFonts w:ascii="Verdana" w:hAnsi="Verdana"/>
          <w:b/>
        </w:rPr>
      </w:pPr>
    </w:p>
    <w:p w14:paraId="111F05A8" w14:textId="6562870F" w:rsidR="0027099C" w:rsidRPr="00235A20" w:rsidRDefault="0027099C" w:rsidP="0027099C">
      <w:pPr>
        <w:pStyle w:val="ListParagraph"/>
        <w:tabs>
          <w:tab w:val="left" w:pos="541"/>
        </w:tabs>
        <w:spacing w:before="129"/>
        <w:ind w:left="113" w:firstLine="0"/>
        <w:jc w:val="both"/>
        <w:rPr>
          <w:rFonts w:ascii="Verdana" w:hAnsi="Verdana"/>
          <w:b/>
        </w:rPr>
      </w:pPr>
    </w:p>
    <w:p w14:paraId="0FE43646" w14:textId="4102DD84" w:rsidR="0027099C" w:rsidRPr="00235A20" w:rsidRDefault="0027099C" w:rsidP="0027099C">
      <w:pPr>
        <w:pStyle w:val="ListParagraph"/>
        <w:tabs>
          <w:tab w:val="left" w:pos="541"/>
        </w:tabs>
        <w:spacing w:before="129"/>
        <w:ind w:left="113" w:firstLine="0"/>
        <w:jc w:val="both"/>
        <w:rPr>
          <w:rFonts w:ascii="Verdana" w:hAnsi="Verdana"/>
          <w:b/>
        </w:rPr>
      </w:pPr>
    </w:p>
    <w:p w14:paraId="25F8F2BD" w14:textId="5A84F1B5" w:rsidR="0027099C" w:rsidRPr="00235A20" w:rsidRDefault="0027099C" w:rsidP="0027099C">
      <w:pPr>
        <w:pStyle w:val="ListParagraph"/>
        <w:tabs>
          <w:tab w:val="left" w:pos="541"/>
        </w:tabs>
        <w:spacing w:before="129"/>
        <w:ind w:left="113" w:firstLine="0"/>
        <w:jc w:val="both"/>
        <w:rPr>
          <w:rFonts w:ascii="Verdana" w:hAnsi="Verdana"/>
          <w:b/>
        </w:rPr>
      </w:pPr>
    </w:p>
    <w:p w14:paraId="39399DAC" w14:textId="72629F0E" w:rsidR="0027099C" w:rsidRPr="00235A20" w:rsidRDefault="0027099C" w:rsidP="0027099C">
      <w:pPr>
        <w:pStyle w:val="ListParagraph"/>
        <w:tabs>
          <w:tab w:val="left" w:pos="541"/>
        </w:tabs>
        <w:spacing w:before="129"/>
        <w:ind w:left="113" w:firstLine="0"/>
        <w:jc w:val="both"/>
        <w:rPr>
          <w:rFonts w:ascii="Verdana" w:hAnsi="Verdana"/>
          <w:b/>
        </w:rPr>
      </w:pPr>
    </w:p>
    <w:p w14:paraId="4C7CD88B" w14:textId="6C8C1B18" w:rsidR="0027099C" w:rsidRPr="00235A20" w:rsidRDefault="0027099C" w:rsidP="0027099C">
      <w:pPr>
        <w:pStyle w:val="ListParagraph"/>
        <w:tabs>
          <w:tab w:val="left" w:pos="541"/>
        </w:tabs>
        <w:spacing w:before="129"/>
        <w:ind w:left="113" w:firstLine="0"/>
        <w:jc w:val="both"/>
        <w:rPr>
          <w:rFonts w:ascii="Verdana" w:hAnsi="Verdana"/>
          <w:b/>
        </w:rPr>
      </w:pPr>
    </w:p>
    <w:p w14:paraId="55F85650" w14:textId="3CB790AC" w:rsidR="0027099C" w:rsidRPr="00235A20" w:rsidRDefault="0027099C" w:rsidP="0027099C">
      <w:pPr>
        <w:pStyle w:val="ListParagraph"/>
        <w:tabs>
          <w:tab w:val="left" w:pos="541"/>
        </w:tabs>
        <w:spacing w:before="129"/>
        <w:ind w:left="113" w:firstLine="0"/>
        <w:jc w:val="both"/>
        <w:rPr>
          <w:rFonts w:ascii="Verdana" w:hAnsi="Verdana"/>
          <w:b/>
        </w:rPr>
      </w:pPr>
    </w:p>
    <w:p w14:paraId="6935F079" w14:textId="77777777" w:rsidR="0091179B" w:rsidRPr="00235A20" w:rsidRDefault="0091179B" w:rsidP="0027099C">
      <w:pPr>
        <w:pStyle w:val="ListParagraph"/>
        <w:tabs>
          <w:tab w:val="left" w:pos="541"/>
        </w:tabs>
        <w:spacing w:before="129"/>
        <w:ind w:left="113" w:firstLine="0"/>
        <w:jc w:val="both"/>
        <w:rPr>
          <w:rFonts w:ascii="Verdana" w:hAnsi="Verdana"/>
          <w:b/>
        </w:rPr>
      </w:pPr>
    </w:p>
    <w:p w14:paraId="727F13F1" w14:textId="102CF296" w:rsidR="0027099C" w:rsidRPr="00235A20" w:rsidRDefault="0027099C" w:rsidP="0027099C">
      <w:pPr>
        <w:pStyle w:val="ListParagraph"/>
        <w:tabs>
          <w:tab w:val="left" w:pos="541"/>
        </w:tabs>
        <w:spacing w:before="129"/>
        <w:ind w:left="113" w:firstLine="0"/>
        <w:jc w:val="both"/>
        <w:rPr>
          <w:rFonts w:ascii="Verdana" w:hAnsi="Verdana"/>
          <w:b/>
        </w:rPr>
      </w:pPr>
    </w:p>
    <w:p w14:paraId="669CF2B2" w14:textId="5C85EC46" w:rsidR="00C20A63" w:rsidRPr="00235A20" w:rsidRDefault="000D57F8" w:rsidP="003E0BDA">
      <w:pPr>
        <w:pStyle w:val="Heading2"/>
        <w:numPr>
          <w:ilvl w:val="0"/>
          <w:numId w:val="133"/>
        </w:numPr>
        <w:spacing w:before="253"/>
        <w:ind w:left="851" w:right="282" w:hanging="567"/>
        <w:rPr>
          <w:rFonts w:ascii="Verdana" w:hAnsi="Verdana"/>
          <w:b w:val="0"/>
          <w:sz w:val="22"/>
          <w:szCs w:val="22"/>
        </w:rPr>
      </w:pPr>
      <w:bookmarkStart w:id="398" w:name="_Toc217998476"/>
      <w:r w:rsidRPr="00235A20">
        <w:rPr>
          <w:rFonts w:ascii="Verdana" w:hAnsi="Verdana"/>
          <w:color w:val="231F20"/>
          <w:sz w:val="22"/>
          <w:szCs w:val="22"/>
        </w:rPr>
        <w:lastRenderedPageBreak/>
        <w:t xml:space="preserve">LETTER </w:t>
      </w:r>
      <w:r w:rsidR="002D5618" w:rsidRPr="00235A20">
        <w:rPr>
          <w:rFonts w:ascii="Verdana" w:hAnsi="Verdana"/>
          <w:color w:val="231F20"/>
          <w:spacing w:val="-6"/>
          <w:sz w:val="22"/>
          <w:szCs w:val="22"/>
        </w:rPr>
        <w:t>OF</w:t>
      </w:r>
      <w:r w:rsidRPr="00235A20">
        <w:rPr>
          <w:rFonts w:ascii="Verdana" w:hAnsi="Verdana"/>
          <w:color w:val="231F20"/>
          <w:spacing w:val="-6"/>
          <w:sz w:val="22"/>
          <w:szCs w:val="22"/>
        </w:rPr>
        <w:t xml:space="preserve"> </w:t>
      </w:r>
      <w:r w:rsidR="002D5618" w:rsidRPr="00235A20">
        <w:rPr>
          <w:rFonts w:ascii="Verdana" w:hAnsi="Verdana"/>
          <w:color w:val="231F20"/>
          <w:spacing w:val="-6"/>
          <w:sz w:val="22"/>
          <w:szCs w:val="22"/>
        </w:rPr>
        <w:t>AWARD</w:t>
      </w:r>
      <w:bookmarkEnd w:id="398"/>
    </w:p>
    <w:p w14:paraId="669CF2B3" w14:textId="77777777" w:rsidR="00C20A63" w:rsidRPr="00235A20" w:rsidRDefault="002D5618">
      <w:pPr>
        <w:spacing w:before="235"/>
        <w:ind w:left="113"/>
        <w:jc w:val="both"/>
        <w:rPr>
          <w:rFonts w:ascii="Verdana" w:hAnsi="Verdana"/>
          <w:i/>
        </w:rPr>
      </w:pPr>
      <w:r w:rsidRPr="00235A20">
        <w:rPr>
          <w:rFonts w:ascii="Verdana" w:hAnsi="Verdana"/>
          <w:i/>
          <w:color w:val="231F20"/>
        </w:rPr>
        <w:t>[</w:t>
      </w:r>
      <w:proofErr w:type="gramStart"/>
      <w:r w:rsidRPr="00235A20">
        <w:rPr>
          <w:rFonts w:ascii="Verdana" w:hAnsi="Verdana"/>
          <w:i/>
          <w:color w:val="231F20"/>
        </w:rPr>
        <w:t>Form</w:t>
      </w:r>
      <w:proofErr w:type="gramEnd"/>
      <w:r w:rsidRPr="00235A20">
        <w:rPr>
          <w:rFonts w:ascii="Verdana" w:hAnsi="Verdana"/>
          <w:i/>
          <w:color w:val="231F20"/>
        </w:rPr>
        <w:t xml:space="preserve"> head paper of the Procuring Entity]</w:t>
      </w:r>
    </w:p>
    <w:p w14:paraId="669CF2B4" w14:textId="77777777" w:rsidR="00C20A63" w:rsidRPr="00235A20" w:rsidRDefault="002D5618">
      <w:pPr>
        <w:spacing w:before="234"/>
        <w:ind w:left="113"/>
        <w:jc w:val="both"/>
        <w:rPr>
          <w:rFonts w:ascii="Verdana" w:hAnsi="Verdana"/>
          <w:i/>
        </w:rPr>
      </w:pPr>
      <w:r w:rsidRPr="00235A20">
        <w:rPr>
          <w:rFonts w:ascii="Verdana" w:hAnsi="Verdana"/>
          <w:i/>
          <w:color w:val="231F20"/>
        </w:rPr>
        <w:t>.......................................................................[date]</w:t>
      </w:r>
    </w:p>
    <w:p w14:paraId="669CF2B5" w14:textId="77777777" w:rsidR="00C20A63" w:rsidRPr="00235A20" w:rsidRDefault="002D5618">
      <w:pPr>
        <w:spacing w:before="234"/>
        <w:ind w:left="113"/>
        <w:jc w:val="both"/>
        <w:rPr>
          <w:rFonts w:ascii="Verdana" w:hAnsi="Verdana"/>
          <w:i/>
        </w:rPr>
      </w:pPr>
      <w:proofErr w:type="gramStart"/>
      <w:r w:rsidRPr="00235A20">
        <w:rPr>
          <w:rFonts w:ascii="Verdana" w:hAnsi="Verdana"/>
          <w:color w:val="231F20"/>
        </w:rPr>
        <w:t>To:...................................................................</w:t>
      </w:r>
      <w:proofErr w:type="gramEnd"/>
      <w:r w:rsidRPr="00235A20">
        <w:rPr>
          <w:rFonts w:ascii="Verdana" w:hAnsi="Verdana"/>
          <w:i/>
          <w:color w:val="231F20"/>
        </w:rPr>
        <w:t>[name and address of the Service Provider]</w:t>
      </w:r>
    </w:p>
    <w:p w14:paraId="669CF2B6" w14:textId="77777777" w:rsidR="00C20A63" w:rsidRPr="00235A20" w:rsidRDefault="002D5618">
      <w:pPr>
        <w:spacing w:before="243" w:line="230" w:lineRule="auto"/>
        <w:ind w:left="113" w:right="310"/>
        <w:jc w:val="both"/>
        <w:rPr>
          <w:rFonts w:ascii="Verdana" w:hAnsi="Verdana"/>
        </w:rPr>
      </w:pPr>
      <w:r w:rsidRPr="00235A20">
        <w:rPr>
          <w:rFonts w:ascii="Verdana" w:hAnsi="Verdana"/>
          <w:color w:val="231F20"/>
        </w:rPr>
        <w:t>This</w:t>
      </w:r>
      <w:r w:rsidR="00814472" w:rsidRPr="00235A20">
        <w:rPr>
          <w:rFonts w:ascii="Verdana" w:hAnsi="Verdana"/>
          <w:color w:val="231F20"/>
        </w:rPr>
        <w:t xml:space="preserve"> </w:t>
      </w:r>
      <w:r w:rsidRPr="00235A20">
        <w:rPr>
          <w:rFonts w:ascii="Verdana" w:hAnsi="Verdana"/>
          <w:color w:val="231F20"/>
        </w:rPr>
        <w:t>is</w:t>
      </w:r>
      <w:r w:rsidR="00814472" w:rsidRPr="00235A20">
        <w:rPr>
          <w:rFonts w:ascii="Verdana" w:hAnsi="Verdana"/>
          <w:color w:val="231F20"/>
        </w:rPr>
        <w:t xml:space="preserve"> </w:t>
      </w:r>
      <w:r w:rsidRPr="00235A20">
        <w:rPr>
          <w:rFonts w:ascii="Verdana" w:hAnsi="Verdana"/>
          <w:color w:val="231F20"/>
        </w:rPr>
        <w:t>to</w:t>
      </w:r>
      <w:r w:rsidR="00814472" w:rsidRPr="00235A20">
        <w:rPr>
          <w:rFonts w:ascii="Verdana" w:hAnsi="Verdana"/>
          <w:color w:val="231F20"/>
        </w:rPr>
        <w:t xml:space="preserve"> </w:t>
      </w:r>
      <w:r w:rsidRPr="00235A20">
        <w:rPr>
          <w:rFonts w:ascii="Verdana" w:hAnsi="Verdana"/>
          <w:color w:val="231F20"/>
        </w:rPr>
        <w:t>notify</w:t>
      </w:r>
      <w:r w:rsidR="00814472" w:rsidRPr="00235A20">
        <w:rPr>
          <w:rFonts w:ascii="Verdana" w:hAnsi="Verdana"/>
          <w:color w:val="231F20"/>
        </w:rPr>
        <w:t xml:space="preserve"> </w:t>
      </w:r>
      <w:r w:rsidRPr="00235A20">
        <w:rPr>
          <w:rFonts w:ascii="Verdana" w:hAnsi="Verdana"/>
          <w:color w:val="231F20"/>
        </w:rPr>
        <w:t>you</w:t>
      </w:r>
      <w:r w:rsidR="00814472" w:rsidRPr="00235A20">
        <w:rPr>
          <w:rFonts w:ascii="Verdana" w:hAnsi="Verdana"/>
          <w:color w:val="231F20"/>
        </w:rPr>
        <w:t xml:space="preserve"> </w:t>
      </w:r>
      <w:r w:rsidRPr="00235A20">
        <w:rPr>
          <w:rFonts w:ascii="Verdana" w:hAnsi="Verdana"/>
          <w:color w:val="231F20"/>
        </w:rPr>
        <w:t>that</w:t>
      </w:r>
      <w:r w:rsidR="00814472" w:rsidRPr="00235A20">
        <w:rPr>
          <w:rFonts w:ascii="Verdana" w:hAnsi="Verdana"/>
          <w:color w:val="231F20"/>
        </w:rPr>
        <w:t xml:space="preserve"> </w:t>
      </w:r>
      <w:r w:rsidRPr="00235A20">
        <w:rPr>
          <w:rFonts w:ascii="Verdana" w:hAnsi="Verdana"/>
          <w:color w:val="231F20"/>
        </w:rPr>
        <w:t>your</w:t>
      </w:r>
      <w:r w:rsidR="00814472" w:rsidRPr="00235A20">
        <w:rPr>
          <w:rFonts w:ascii="Verdana" w:hAnsi="Verdana"/>
          <w:color w:val="231F20"/>
        </w:rPr>
        <w:t xml:space="preserve"> </w:t>
      </w:r>
      <w:r w:rsidRPr="00235A20">
        <w:rPr>
          <w:rFonts w:ascii="Verdana" w:hAnsi="Verdana"/>
          <w:color w:val="231F20"/>
          <w:spacing w:val="-3"/>
        </w:rPr>
        <w:t>Tender</w:t>
      </w:r>
      <w:r w:rsidR="00814472" w:rsidRPr="00235A20">
        <w:rPr>
          <w:rFonts w:ascii="Verdana" w:hAnsi="Verdana"/>
          <w:color w:val="231F20"/>
          <w:spacing w:val="-3"/>
        </w:rPr>
        <w:t xml:space="preserve"> </w:t>
      </w:r>
      <w:r w:rsidRPr="00235A20">
        <w:rPr>
          <w:rFonts w:ascii="Verdana" w:hAnsi="Verdana"/>
          <w:color w:val="231F20"/>
        </w:rPr>
        <w:t>dated</w:t>
      </w:r>
      <w:r w:rsidRPr="00235A20">
        <w:rPr>
          <w:rFonts w:ascii="Verdana" w:hAnsi="Verdana"/>
          <w:i/>
          <w:color w:val="231F20"/>
        </w:rPr>
        <w:t>[date]</w:t>
      </w:r>
      <w:r w:rsidRPr="00235A20">
        <w:rPr>
          <w:rFonts w:ascii="Verdana" w:hAnsi="Verdana"/>
          <w:color w:val="231F20"/>
        </w:rPr>
        <w:t>forexecutionofthe</w:t>
      </w:r>
      <w:r w:rsidRPr="00235A20">
        <w:rPr>
          <w:rFonts w:ascii="Verdana" w:hAnsi="Verdana"/>
          <w:i/>
          <w:color w:val="231F20"/>
        </w:rPr>
        <w:t>[nameoftheContractandidentiﬁcation</w:t>
      </w:r>
      <w:r w:rsidRPr="00235A20">
        <w:rPr>
          <w:rFonts w:ascii="Verdana" w:hAnsi="Verdana"/>
          <w:i/>
          <w:color w:val="231F20"/>
          <w:spacing w:val="-4"/>
        </w:rPr>
        <w:t xml:space="preserve">number, </w:t>
      </w:r>
      <w:r w:rsidRPr="00235A20">
        <w:rPr>
          <w:rFonts w:ascii="Verdana" w:hAnsi="Verdana"/>
          <w:i/>
          <w:color w:val="231F20"/>
        </w:rPr>
        <w:t xml:space="preserve">as given in the Special Conditions of Contract] </w:t>
      </w:r>
      <w:r w:rsidRPr="00235A20">
        <w:rPr>
          <w:rFonts w:ascii="Verdana" w:hAnsi="Verdana"/>
          <w:color w:val="231F20"/>
        </w:rPr>
        <w:t xml:space="preserve">for the Contract Price of the equivalent of </w:t>
      </w:r>
      <w:r w:rsidRPr="00235A20">
        <w:rPr>
          <w:rFonts w:ascii="Verdana" w:hAnsi="Verdana"/>
          <w:i/>
          <w:color w:val="231F20"/>
        </w:rPr>
        <w:t>[amount in numbers and words] [name of currency]</w:t>
      </w:r>
      <w:r w:rsidRPr="00235A20">
        <w:rPr>
          <w:rFonts w:ascii="Verdana" w:hAnsi="Verdana"/>
          <w:color w:val="231F20"/>
        </w:rPr>
        <w:t>, as corrected and modiﬁed in accordance with the Instructions to Tenderers is hereby accepted</w:t>
      </w:r>
      <w:r w:rsidR="00814472" w:rsidRPr="00235A20">
        <w:rPr>
          <w:rFonts w:ascii="Verdana" w:hAnsi="Verdana"/>
          <w:color w:val="231F20"/>
        </w:rPr>
        <w:t xml:space="preserve"> </w:t>
      </w:r>
      <w:r w:rsidRPr="00235A20">
        <w:rPr>
          <w:rFonts w:ascii="Verdana" w:hAnsi="Verdana"/>
          <w:color w:val="231F20"/>
        </w:rPr>
        <w:t>by</w:t>
      </w:r>
      <w:r w:rsidR="00814472" w:rsidRPr="00235A20">
        <w:rPr>
          <w:rFonts w:ascii="Verdana" w:hAnsi="Verdana"/>
          <w:color w:val="231F20"/>
        </w:rPr>
        <w:t xml:space="preserve"> </w:t>
      </w:r>
      <w:r w:rsidRPr="00235A20">
        <w:rPr>
          <w:rFonts w:ascii="Verdana" w:hAnsi="Verdana"/>
          <w:color w:val="231F20"/>
        </w:rPr>
        <w:t>us</w:t>
      </w:r>
      <w:r w:rsidR="00814472" w:rsidRPr="00235A20">
        <w:rPr>
          <w:rFonts w:ascii="Verdana" w:hAnsi="Verdana"/>
          <w:color w:val="231F20"/>
        </w:rPr>
        <w:t xml:space="preserve"> </w:t>
      </w:r>
      <w:r w:rsidRPr="00235A20">
        <w:rPr>
          <w:rFonts w:ascii="Verdana" w:hAnsi="Verdana"/>
          <w:color w:val="231F20"/>
        </w:rPr>
        <w:t>(Procuring</w:t>
      </w:r>
      <w:r w:rsidR="00814472" w:rsidRPr="00235A20">
        <w:rPr>
          <w:rFonts w:ascii="Verdana" w:hAnsi="Verdana"/>
          <w:color w:val="231F20"/>
        </w:rPr>
        <w:t xml:space="preserve"> </w:t>
      </w:r>
      <w:r w:rsidRPr="00235A20">
        <w:rPr>
          <w:rFonts w:ascii="Verdana" w:hAnsi="Verdana"/>
          <w:color w:val="231F20"/>
        </w:rPr>
        <w:t>Entity).</w:t>
      </w:r>
    </w:p>
    <w:p w14:paraId="669CF2B7" w14:textId="102CFFAD" w:rsidR="00C20A63" w:rsidRPr="00235A20" w:rsidRDefault="002D5618">
      <w:pPr>
        <w:pStyle w:val="BodyText"/>
        <w:spacing w:before="247" w:line="230" w:lineRule="auto"/>
        <w:ind w:left="113" w:right="310"/>
        <w:jc w:val="both"/>
        <w:rPr>
          <w:rFonts w:ascii="Verdana" w:hAnsi="Verdana"/>
        </w:rPr>
      </w:pPr>
      <w:r w:rsidRPr="00235A20">
        <w:rPr>
          <w:rFonts w:ascii="Verdana" w:hAnsi="Verdana"/>
          <w:color w:val="231F20"/>
          <w:spacing w:val="-8"/>
        </w:rPr>
        <w:t>You</w:t>
      </w:r>
      <w:r w:rsidR="0054656E" w:rsidRPr="00235A20">
        <w:rPr>
          <w:rFonts w:ascii="Verdana" w:hAnsi="Verdana"/>
          <w:color w:val="231F20"/>
          <w:spacing w:val="-8"/>
        </w:rPr>
        <w:t xml:space="preserve"> </w:t>
      </w:r>
      <w:r w:rsidRPr="00235A20">
        <w:rPr>
          <w:rFonts w:ascii="Verdana" w:hAnsi="Verdana"/>
          <w:color w:val="231F20"/>
        </w:rPr>
        <w:t>are</w:t>
      </w:r>
      <w:r w:rsidR="0054656E" w:rsidRPr="00235A20">
        <w:rPr>
          <w:rFonts w:ascii="Verdana" w:hAnsi="Verdana"/>
          <w:color w:val="231F20"/>
        </w:rPr>
        <w:t xml:space="preserve"> </w:t>
      </w:r>
      <w:r w:rsidRPr="00235A20">
        <w:rPr>
          <w:rFonts w:ascii="Verdana" w:hAnsi="Verdana"/>
          <w:color w:val="231F20"/>
        </w:rPr>
        <w:t>requested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furnish</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Performance</w:t>
      </w:r>
      <w:r w:rsidR="0054656E" w:rsidRPr="00235A20">
        <w:rPr>
          <w:rFonts w:ascii="Verdana" w:hAnsi="Verdana"/>
          <w:color w:val="231F20"/>
        </w:rPr>
        <w:t xml:space="preserve"> </w:t>
      </w:r>
      <w:r w:rsidRPr="00235A20">
        <w:rPr>
          <w:rFonts w:ascii="Verdana" w:hAnsi="Verdana"/>
          <w:color w:val="231F20"/>
        </w:rPr>
        <w:t>Security</w:t>
      </w:r>
      <w:r w:rsidR="0054656E" w:rsidRPr="00235A20">
        <w:rPr>
          <w:rFonts w:ascii="Verdana" w:hAnsi="Verdana"/>
          <w:color w:val="231F20"/>
        </w:rPr>
        <w:t xml:space="preserve"> </w:t>
      </w:r>
      <w:r w:rsidRPr="00235A20">
        <w:rPr>
          <w:rFonts w:ascii="Verdana" w:hAnsi="Verdana"/>
          <w:color w:val="231F20"/>
        </w:rPr>
        <w:t>within</w:t>
      </w:r>
      <w:r w:rsidR="0054656E" w:rsidRPr="00235A20">
        <w:rPr>
          <w:rFonts w:ascii="Verdana" w:hAnsi="Verdana"/>
          <w:color w:val="231F20"/>
        </w:rPr>
        <w:t xml:space="preserve"> </w:t>
      </w:r>
      <w:r w:rsidRPr="00235A20">
        <w:rPr>
          <w:rFonts w:ascii="Verdana" w:hAnsi="Verdana"/>
          <w:color w:val="231F20"/>
        </w:rPr>
        <w:t>28days</w:t>
      </w:r>
      <w:r w:rsidR="0054656E" w:rsidRPr="00235A20">
        <w:rPr>
          <w:rFonts w:ascii="Verdana" w:hAnsi="Verdana"/>
          <w:color w:val="231F20"/>
        </w:rPr>
        <w:t xml:space="preserve"> </w:t>
      </w:r>
      <w:r w:rsidRPr="00235A20">
        <w:rPr>
          <w:rFonts w:ascii="Verdana" w:hAnsi="Verdana"/>
          <w:color w:val="231F20"/>
        </w:rPr>
        <w:t>in</w:t>
      </w:r>
      <w:r w:rsidR="0054656E" w:rsidRPr="00235A20">
        <w:rPr>
          <w:rFonts w:ascii="Verdana" w:hAnsi="Verdana"/>
          <w:color w:val="231F20"/>
        </w:rPr>
        <w:t xml:space="preserve"> </w:t>
      </w:r>
      <w:r w:rsidRPr="00235A20">
        <w:rPr>
          <w:rFonts w:ascii="Verdana" w:hAnsi="Verdana"/>
          <w:color w:val="231F20"/>
        </w:rPr>
        <w:t>accordance</w:t>
      </w:r>
      <w:r w:rsidR="0054656E" w:rsidRPr="00235A20">
        <w:rPr>
          <w:rFonts w:ascii="Verdana" w:hAnsi="Verdana"/>
          <w:color w:val="231F20"/>
        </w:rPr>
        <w:t xml:space="preserve"> </w:t>
      </w:r>
      <w:r w:rsidRPr="00235A20">
        <w:rPr>
          <w:rFonts w:ascii="Verdana" w:hAnsi="Verdana"/>
          <w:color w:val="231F20"/>
        </w:rPr>
        <w:t>with</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Conditions</w:t>
      </w:r>
      <w:r w:rsidR="0054656E" w:rsidRPr="00235A20">
        <w:rPr>
          <w:rFonts w:ascii="Verdana" w:hAnsi="Verdana"/>
          <w:color w:val="231F20"/>
        </w:rPr>
        <w:t xml:space="preserve"> </w:t>
      </w:r>
      <w:r w:rsidRPr="00235A20">
        <w:rPr>
          <w:rFonts w:ascii="Verdana" w:hAnsi="Verdana"/>
          <w:color w:val="231F20"/>
        </w:rPr>
        <w:t>of</w:t>
      </w:r>
      <w:r w:rsidR="0054656E" w:rsidRPr="00235A20">
        <w:rPr>
          <w:rFonts w:ascii="Verdana" w:hAnsi="Verdana"/>
          <w:color w:val="231F20"/>
        </w:rPr>
        <w:t xml:space="preserve"> </w:t>
      </w:r>
      <w:r w:rsidRPr="00235A20">
        <w:rPr>
          <w:rFonts w:ascii="Verdana" w:hAnsi="Verdana"/>
          <w:color w:val="231F20"/>
        </w:rPr>
        <w:t>Contract, using, for that purpose, one of the Performance Security Forms included in Section X, Contract Forms, of the</w:t>
      </w:r>
      <w:r w:rsidR="00814472" w:rsidRPr="00235A20">
        <w:rPr>
          <w:rFonts w:ascii="Verdana" w:hAnsi="Verdana"/>
          <w:color w:val="231F20"/>
        </w:rPr>
        <w:t xml:space="preserve"> </w:t>
      </w:r>
      <w:r w:rsidRPr="00235A20">
        <w:rPr>
          <w:rFonts w:ascii="Verdana" w:hAnsi="Verdana"/>
          <w:color w:val="231F20"/>
        </w:rPr>
        <w:t>tender document.</w:t>
      </w:r>
    </w:p>
    <w:p w14:paraId="669CF2B8" w14:textId="77777777" w:rsidR="00C20A63" w:rsidRPr="00235A20" w:rsidRDefault="002D5618">
      <w:pPr>
        <w:pStyle w:val="BodyText"/>
        <w:spacing w:before="238" w:line="463" w:lineRule="auto"/>
        <w:ind w:left="113" w:right="3853"/>
        <w:rPr>
          <w:rFonts w:ascii="Verdana" w:hAnsi="Verdana"/>
        </w:rPr>
      </w:pPr>
      <w:r w:rsidRPr="00235A20">
        <w:rPr>
          <w:rFonts w:ascii="Verdana" w:hAnsi="Verdana"/>
          <w:color w:val="231F20"/>
        </w:rPr>
        <w:t xml:space="preserve">Please     return     the     attached     Contract      dully      signed </w:t>
      </w:r>
      <w:proofErr w:type="gramStart"/>
      <w:r w:rsidRPr="00235A20">
        <w:rPr>
          <w:rFonts w:ascii="Verdana" w:hAnsi="Verdana"/>
          <w:color w:val="231F20"/>
        </w:rPr>
        <w:t>AuthorizedSignature:......................................................................................</w:t>
      </w:r>
      <w:proofErr w:type="gramEnd"/>
    </w:p>
    <w:p w14:paraId="669CF2B9" w14:textId="77777777" w:rsidR="00C20A63" w:rsidRPr="00235A20" w:rsidRDefault="002D5618">
      <w:pPr>
        <w:pStyle w:val="BodyText"/>
        <w:spacing w:line="251" w:lineRule="exact"/>
        <w:ind w:left="113"/>
        <w:jc w:val="both"/>
        <w:rPr>
          <w:rFonts w:ascii="Verdana" w:hAnsi="Verdana"/>
        </w:rPr>
      </w:pPr>
      <w:r w:rsidRPr="00235A20">
        <w:rPr>
          <w:rFonts w:ascii="Verdana" w:hAnsi="Verdana"/>
          <w:color w:val="231F20"/>
        </w:rPr>
        <w:t xml:space="preserve">Name and Title of </w:t>
      </w:r>
      <w:proofErr w:type="gramStart"/>
      <w:r w:rsidRPr="00235A20">
        <w:rPr>
          <w:rFonts w:ascii="Verdana" w:hAnsi="Verdana"/>
          <w:color w:val="231F20"/>
        </w:rPr>
        <w:t>Signatory:............................................................................</w:t>
      </w:r>
      <w:proofErr w:type="gramEnd"/>
    </w:p>
    <w:p w14:paraId="669CF2BA" w14:textId="77777777" w:rsidR="00C20A63" w:rsidRPr="00235A20" w:rsidRDefault="002D5618">
      <w:pPr>
        <w:pStyle w:val="BodyText"/>
        <w:spacing w:before="234"/>
        <w:ind w:left="113"/>
        <w:jc w:val="both"/>
        <w:rPr>
          <w:rFonts w:ascii="Verdana" w:hAnsi="Verdana"/>
        </w:rPr>
      </w:pPr>
      <w:r w:rsidRPr="00235A20">
        <w:rPr>
          <w:rFonts w:ascii="Verdana" w:hAnsi="Verdana"/>
          <w:color w:val="231F20"/>
        </w:rPr>
        <w:t xml:space="preserve">Name of </w:t>
      </w:r>
      <w:proofErr w:type="gramStart"/>
      <w:r w:rsidRPr="00235A20">
        <w:rPr>
          <w:rFonts w:ascii="Verdana" w:hAnsi="Verdana"/>
          <w:color w:val="231F20"/>
        </w:rPr>
        <w:t>Agency:..............................................................................................</w:t>
      </w:r>
      <w:proofErr w:type="gramEnd"/>
    </w:p>
    <w:p w14:paraId="669CF2BB" w14:textId="77777777" w:rsidR="00C20A63" w:rsidRPr="00235A20" w:rsidRDefault="00C20A63">
      <w:pPr>
        <w:pStyle w:val="BodyText"/>
        <w:spacing w:before="6"/>
        <w:rPr>
          <w:rFonts w:ascii="Verdana" w:hAnsi="Verdana"/>
        </w:rPr>
      </w:pPr>
    </w:p>
    <w:p w14:paraId="669CF2BC" w14:textId="77777777" w:rsidR="00C20A63" w:rsidRPr="00235A20" w:rsidRDefault="002D5618">
      <w:pPr>
        <w:pStyle w:val="BodyText"/>
        <w:spacing w:before="1"/>
        <w:ind w:left="113"/>
        <w:jc w:val="both"/>
        <w:rPr>
          <w:rFonts w:ascii="Verdana" w:hAnsi="Verdana"/>
        </w:rPr>
      </w:pPr>
      <w:r w:rsidRPr="00235A20">
        <w:rPr>
          <w:rFonts w:ascii="Verdana" w:hAnsi="Verdana"/>
          <w:color w:val="231F20"/>
        </w:rPr>
        <w:t>Attachment: Contract</w:t>
      </w:r>
    </w:p>
    <w:p w14:paraId="669CF2BD" w14:textId="77777777" w:rsidR="00C20A63" w:rsidRPr="00235A20" w:rsidRDefault="00C20A63">
      <w:pPr>
        <w:jc w:val="both"/>
        <w:rPr>
          <w:rFonts w:ascii="Verdana" w:hAnsi="Verdana"/>
        </w:rPr>
        <w:sectPr w:rsidR="00C20A63" w:rsidRPr="00235A20">
          <w:pgSz w:w="11910" w:h="16840"/>
          <w:pgMar w:top="700" w:right="540" w:bottom="640" w:left="740" w:header="0" w:footer="441" w:gutter="0"/>
          <w:cols w:space="720"/>
        </w:sectPr>
      </w:pPr>
    </w:p>
    <w:p w14:paraId="669CF2BE" w14:textId="4C7E6EA1" w:rsidR="00C20A63" w:rsidRPr="00235A20" w:rsidRDefault="002D5618" w:rsidP="003E0BDA">
      <w:pPr>
        <w:pStyle w:val="Heading2"/>
        <w:numPr>
          <w:ilvl w:val="0"/>
          <w:numId w:val="133"/>
        </w:numPr>
        <w:spacing w:before="253"/>
        <w:ind w:left="851" w:right="282" w:hanging="567"/>
        <w:rPr>
          <w:rFonts w:ascii="Verdana" w:hAnsi="Verdana"/>
          <w:b w:val="0"/>
          <w:sz w:val="22"/>
          <w:szCs w:val="22"/>
        </w:rPr>
      </w:pPr>
      <w:bookmarkStart w:id="399" w:name="_Toc217998477"/>
      <w:r w:rsidRPr="00235A20">
        <w:rPr>
          <w:rFonts w:ascii="Verdana" w:hAnsi="Verdana"/>
          <w:color w:val="231F20"/>
          <w:sz w:val="22"/>
          <w:szCs w:val="22"/>
        </w:rPr>
        <w:lastRenderedPageBreak/>
        <w:t xml:space="preserve">FORM </w:t>
      </w:r>
      <w:r w:rsidR="00201ADA" w:rsidRPr="00235A20">
        <w:rPr>
          <w:rFonts w:ascii="Verdana" w:hAnsi="Verdana"/>
          <w:color w:val="231F20"/>
          <w:sz w:val="22"/>
          <w:szCs w:val="22"/>
        </w:rPr>
        <w:t>OF CONTRACT</w:t>
      </w:r>
      <w:r w:rsidRPr="00235A20">
        <w:rPr>
          <w:rFonts w:ascii="Verdana" w:hAnsi="Verdana"/>
          <w:color w:val="231F20"/>
          <w:sz w:val="22"/>
          <w:szCs w:val="22"/>
        </w:rPr>
        <w:t xml:space="preserve"> </w:t>
      </w:r>
      <w:r w:rsidRPr="00235A20">
        <w:rPr>
          <w:rFonts w:ascii="Verdana" w:hAnsi="Verdana"/>
          <w:b w:val="0"/>
          <w:bCs w:val="0"/>
          <w:i/>
          <w:color w:val="231F20"/>
          <w:sz w:val="22"/>
          <w:szCs w:val="22"/>
        </w:rPr>
        <w:t>[Form</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head</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paper</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of</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the</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Procuring</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Entity]</w:t>
      </w:r>
      <w:r w:rsidRPr="00235A20">
        <w:rPr>
          <w:rFonts w:ascii="Verdana" w:hAnsi="Verdana"/>
          <w:i/>
          <w:color w:val="231F20"/>
          <w:sz w:val="22"/>
          <w:szCs w:val="22"/>
        </w:rPr>
        <w:t xml:space="preserve"> </w:t>
      </w:r>
      <w:r w:rsidR="00814472" w:rsidRPr="00235A20">
        <w:rPr>
          <w:rFonts w:ascii="Verdana" w:hAnsi="Verdana"/>
          <w:color w:val="231F20"/>
          <w:sz w:val="22"/>
          <w:szCs w:val="22"/>
        </w:rPr>
        <w:t xml:space="preserve">LUMP </w:t>
      </w:r>
      <w:r w:rsidRPr="00235A20">
        <w:rPr>
          <w:rFonts w:ascii="Verdana" w:hAnsi="Verdana"/>
          <w:color w:val="231F20"/>
          <w:sz w:val="22"/>
          <w:szCs w:val="22"/>
        </w:rPr>
        <w:t>SUM</w:t>
      </w:r>
      <w:r w:rsidR="00814472" w:rsidRPr="00235A20">
        <w:rPr>
          <w:rFonts w:ascii="Verdana" w:hAnsi="Verdana"/>
          <w:color w:val="231F20"/>
          <w:sz w:val="22"/>
          <w:szCs w:val="22"/>
        </w:rPr>
        <w:t xml:space="preserve"> </w:t>
      </w:r>
      <w:r w:rsidRPr="00235A20">
        <w:rPr>
          <w:rFonts w:ascii="Verdana" w:hAnsi="Verdana"/>
          <w:color w:val="231F20"/>
          <w:sz w:val="22"/>
          <w:szCs w:val="22"/>
        </w:rPr>
        <w:t>REMUNERATION</w:t>
      </w:r>
      <w:bookmarkEnd w:id="399"/>
    </w:p>
    <w:p w14:paraId="2966FC05" w14:textId="77777777" w:rsidR="00201ADA" w:rsidRPr="00235A20" w:rsidRDefault="00201ADA" w:rsidP="00EB5D90">
      <w:pPr>
        <w:rPr>
          <w:rFonts w:ascii="Verdana" w:hAnsi="Verdana"/>
          <w:b/>
        </w:rPr>
      </w:pPr>
    </w:p>
    <w:p w14:paraId="669CF2BF" w14:textId="18AE6CF3" w:rsidR="00C20A63" w:rsidRPr="00235A20" w:rsidRDefault="002D5618">
      <w:pPr>
        <w:spacing w:before="15" w:line="230" w:lineRule="auto"/>
        <w:ind w:left="111" w:right="314"/>
        <w:jc w:val="both"/>
        <w:rPr>
          <w:rFonts w:ascii="Verdana" w:hAnsi="Verdana"/>
        </w:rPr>
      </w:pPr>
      <w:r w:rsidRPr="00235A20">
        <w:rPr>
          <w:rFonts w:ascii="Verdana" w:hAnsi="Verdana"/>
          <w:color w:val="231F20"/>
        </w:rPr>
        <w:t>This</w:t>
      </w:r>
      <w:r w:rsidR="00814472" w:rsidRPr="00235A20">
        <w:rPr>
          <w:rFonts w:ascii="Verdana" w:hAnsi="Verdana"/>
          <w:color w:val="231F20"/>
        </w:rPr>
        <w:t xml:space="preserve"> </w:t>
      </w:r>
      <w:r w:rsidR="00201ADA" w:rsidRPr="00235A20">
        <w:rPr>
          <w:rFonts w:ascii="Verdana" w:hAnsi="Verdana"/>
          <w:color w:val="231F20"/>
        </w:rPr>
        <w:t>CONTRACT (</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rPr>
        <w:t>is</w:t>
      </w:r>
      <w:r w:rsidR="00814472" w:rsidRPr="00235A20">
        <w:rPr>
          <w:rFonts w:ascii="Verdana" w:hAnsi="Verdana"/>
          <w:color w:val="231F20"/>
        </w:rPr>
        <w:t xml:space="preserve"> </w:t>
      </w:r>
      <w:r w:rsidRPr="00235A20">
        <w:rPr>
          <w:rFonts w:ascii="Verdana" w:hAnsi="Verdana"/>
          <w:color w:val="231F20"/>
        </w:rPr>
        <w:t>made</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i/>
          <w:color w:val="231F20"/>
        </w:rPr>
        <w:t>[day]</w:t>
      </w:r>
      <w:r w:rsidR="00814472" w:rsidRPr="00235A20">
        <w:rPr>
          <w:rFonts w:ascii="Verdana" w:hAnsi="Verdana"/>
          <w:i/>
          <w:color w:val="231F20"/>
        </w:rPr>
        <w:t xml:space="preserve"> </w:t>
      </w:r>
      <w:r w:rsidRPr="00235A20">
        <w:rPr>
          <w:rFonts w:ascii="Verdana" w:hAnsi="Verdana"/>
          <w:color w:val="231F20"/>
        </w:rPr>
        <w:t>day</w:t>
      </w:r>
      <w:r w:rsidR="00814472" w:rsidRPr="00235A20">
        <w:rPr>
          <w:rFonts w:ascii="Verdana" w:hAnsi="Verdana"/>
          <w:color w:val="231F20"/>
        </w:rPr>
        <w:t xml:space="preserve"> </w:t>
      </w:r>
      <w:r w:rsidRPr="00235A20">
        <w:rPr>
          <w:rFonts w:ascii="Verdana" w:hAnsi="Verdana"/>
          <w:color w:val="231F20"/>
        </w:rPr>
        <w:t>of</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month</w:t>
      </w:r>
      <w:r w:rsidR="00814472" w:rsidRPr="00235A20">
        <w:rPr>
          <w:rFonts w:ascii="Verdana" w:hAnsi="Verdana"/>
          <w:color w:val="231F20"/>
        </w:rPr>
        <w:t xml:space="preserve"> </w:t>
      </w:r>
      <w:r w:rsidRPr="00235A20">
        <w:rPr>
          <w:rFonts w:ascii="Verdana" w:hAnsi="Verdana"/>
          <w:color w:val="231F20"/>
        </w:rPr>
        <w:t>of</w:t>
      </w:r>
      <w:r w:rsidRPr="00235A20">
        <w:rPr>
          <w:rFonts w:ascii="Verdana" w:hAnsi="Verdana"/>
          <w:i/>
          <w:color w:val="231F20"/>
        </w:rPr>
        <w:t>[month</w:t>
      </w:r>
      <w:proofErr w:type="gramStart"/>
      <w:r w:rsidRPr="00235A20">
        <w:rPr>
          <w:rFonts w:ascii="Verdana" w:hAnsi="Verdana"/>
          <w:i/>
          <w:color w:val="231F20"/>
        </w:rPr>
        <w:t>]</w:t>
      </w:r>
      <w:r w:rsidRPr="00235A20">
        <w:rPr>
          <w:rFonts w:ascii="Verdana" w:hAnsi="Verdana"/>
          <w:color w:val="231F20"/>
        </w:rPr>
        <w:t>,</w:t>
      </w:r>
      <w:r w:rsidRPr="00235A20">
        <w:rPr>
          <w:rFonts w:ascii="Verdana" w:hAnsi="Verdana"/>
          <w:i/>
          <w:color w:val="231F20"/>
        </w:rPr>
        <w:t>[</w:t>
      </w:r>
      <w:proofErr w:type="gramEnd"/>
      <w:r w:rsidRPr="00235A20">
        <w:rPr>
          <w:rFonts w:ascii="Verdana" w:hAnsi="Verdana"/>
          <w:i/>
          <w:color w:val="231F20"/>
        </w:rPr>
        <w:t>year]</w:t>
      </w:r>
      <w:r w:rsidRPr="00235A20">
        <w:rPr>
          <w:rFonts w:ascii="Verdana" w:hAnsi="Verdana"/>
          <w:color w:val="231F20"/>
        </w:rPr>
        <w:t>,</w:t>
      </w:r>
      <w:r w:rsidR="00814472" w:rsidRPr="00235A20">
        <w:rPr>
          <w:rFonts w:ascii="Verdana" w:hAnsi="Verdana"/>
          <w:color w:val="231F20"/>
        </w:rPr>
        <w:t xml:space="preserve"> </w:t>
      </w:r>
      <w:r w:rsidRPr="00235A20">
        <w:rPr>
          <w:rFonts w:ascii="Verdana" w:hAnsi="Verdana"/>
          <w:color w:val="231F20"/>
        </w:rPr>
        <w:t>between, on</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one</w:t>
      </w:r>
      <w:r w:rsidR="00814472" w:rsidRPr="00235A20">
        <w:rPr>
          <w:rFonts w:ascii="Verdana" w:hAnsi="Verdana"/>
          <w:color w:val="231F20"/>
        </w:rPr>
        <w:t xml:space="preserve"> </w:t>
      </w:r>
      <w:proofErr w:type="gramStart"/>
      <w:r w:rsidRPr="00235A20">
        <w:rPr>
          <w:rFonts w:ascii="Verdana" w:hAnsi="Verdana"/>
          <w:color w:val="231F20"/>
        </w:rPr>
        <w:t>hand,</w:t>
      </w:r>
      <w:r w:rsidRPr="00235A20">
        <w:rPr>
          <w:rFonts w:ascii="Verdana" w:hAnsi="Verdana"/>
          <w:i/>
          <w:color w:val="231F20"/>
        </w:rPr>
        <w:t>[</w:t>
      </w:r>
      <w:proofErr w:type="gramEnd"/>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rPr>
        <w:t>Procuring</w:t>
      </w:r>
      <w:r w:rsidR="00814472" w:rsidRPr="00235A20">
        <w:rPr>
          <w:rFonts w:ascii="Verdana" w:hAnsi="Verdana"/>
          <w:i/>
          <w:color w:val="231F20"/>
        </w:rPr>
        <w:t xml:space="preserve"> </w:t>
      </w:r>
      <w:proofErr w:type="gramStart"/>
      <w:r w:rsidRPr="00235A20">
        <w:rPr>
          <w:rFonts w:ascii="Verdana" w:hAnsi="Verdana"/>
          <w:i/>
          <w:color w:val="231F20"/>
        </w:rPr>
        <w:t>Entity]</w:t>
      </w:r>
      <w:r w:rsidRPr="00235A20">
        <w:rPr>
          <w:rFonts w:ascii="Verdana" w:hAnsi="Verdana"/>
          <w:color w:val="231F20"/>
        </w:rPr>
        <w:t>(</w:t>
      </w:r>
      <w:proofErr w:type="gramEnd"/>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“Procuring</w:t>
      </w:r>
      <w:r w:rsidR="00814472" w:rsidRPr="00235A20">
        <w:rPr>
          <w:rFonts w:ascii="Verdana" w:hAnsi="Verdana"/>
          <w:color w:val="231F20"/>
        </w:rPr>
        <w:t xml:space="preserve"> </w:t>
      </w:r>
      <w:r w:rsidRPr="00235A20">
        <w:rPr>
          <w:rFonts w:ascii="Verdana" w:hAnsi="Verdana"/>
          <w:color w:val="231F20"/>
        </w:rPr>
        <w:t>Entity”)</w:t>
      </w:r>
      <w:r w:rsidR="00814472" w:rsidRPr="00235A20">
        <w:rPr>
          <w:rFonts w:ascii="Verdana" w:hAnsi="Verdana"/>
          <w:color w:val="231F20"/>
        </w:rPr>
        <w:t xml:space="preserve"> </w:t>
      </w:r>
      <w:r w:rsidRPr="00235A20">
        <w:rPr>
          <w:rFonts w:ascii="Verdana" w:hAnsi="Verdana"/>
          <w:color w:val="231F20"/>
        </w:rPr>
        <w:t>and,</w:t>
      </w:r>
      <w:r w:rsidR="00814472" w:rsidRPr="00235A20">
        <w:rPr>
          <w:rFonts w:ascii="Verdana" w:hAnsi="Verdana"/>
          <w:color w:val="231F20"/>
        </w:rPr>
        <w:t xml:space="preserve"> </w:t>
      </w:r>
      <w:r w:rsidRPr="00235A20">
        <w:rPr>
          <w:rFonts w:ascii="Verdana" w:hAnsi="Verdana"/>
          <w:color w:val="231F20"/>
        </w:rPr>
        <w:t>on</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other</w:t>
      </w:r>
      <w:r w:rsidR="00814472" w:rsidRPr="00235A20">
        <w:rPr>
          <w:rFonts w:ascii="Verdana" w:hAnsi="Verdana"/>
          <w:color w:val="231F20"/>
        </w:rPr>
        <w:t xml:space="preserve"> </w:t>
      </w:r>
      <w:r w:rsidRPr="00235A20">
        <w:rPr>
          <w:rFonts w:ascii="Verdana" w:hAnsi="Verdana"/>
          <w:color w:val="231F20"/>
        </w:rPr>
        <w:t>hand,</w:t>
      </w:r>
      <w:r w:rsidR="00814472" w:rsidRPr="00235A20">
        <w:rPr>
          <w:rFonts w:ascii="Verdana" w:hAnsi="Verdana"/>
          <w:color w:val="231F20"/>
        </w:rPr>
        <w:t xml:space="preserve"> </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 Service</w:t>
      </w:r>
      <w:r w:rsidR="00814472" w:rsidRPr="00235A20">
        <w:rPr>
          <w:rFonts w:ascii="Verdana" w:hAnsi="Verdana"/>
          <w:i/>
          <w:color w:val="231F20"/>
        </w:rPr>
        <w:t xml:space="preserve"> </w:t>
      </w:r>
      <w:proofErr w:type="gramStart"/>
      <w:r w:rsidRPr="00235A20">
        <w:rPr>
          <w:rFonts w:ascii="Verdana" w:hAnsi="Verdana"/>
          <w:i/>
          <w:color w:val="231F20"/>
        </w:rPr>
        <w:t>Provider]</w:t>
      </w:r>
      <w:r w:rsidRPr="00235A20">
        <w:rPr>
          <w:rFonts w:ascii="Verdana" w:hAnsi="Verdana"/>
          <w:color w:val="231F20"/>
        </w:rPr>
        <w:t>(</w:t>
      </w:r>
      <w:proofErr w:type="gramEnd"/>
      <w:r w:rsidRPr="00235A20">
        <w:rPr>
          <w:rFonts w:ascii="Verdana" w:hAnsi="Verdana"/>
          <w:color w:val="231F20"/>
        </w:rPr>
        <w:t>hereinafter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proofErr w:type="gramStart"/>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Service</w:t>
      </w:r>
      <w:proofErr w:type="gramEnd"/>
      <w:r w:rsidR="00814472" w:rsidRPr="00235A20">
        <w:rPr>
          <w:rFonts w:ascii="Verdana" w:hAnsi="Verdana"/>
          <w:color w:val="231F20"/>
        </w:rPr>
        <w:t xml:space="preserve"> </w:t>
      </w:r>
      <w:r w:rsidRPr="00235A20">
        <w:rPr>
          <w:rFonts w:ascii="Verdana" w:hAnsi="Verdana"/>
          <w:color w:val="231F20"/>
        </w:rPr>
        <w:t>Provider”).</w:t>
      </w:r>
    </w:p>
    <w:p w14:paraId="669CF2C0" w14:textId="77777777" w:rsidR="00C20A63" w:rsidRPr="00235A20" w:rsidRDefault="002D5618">
      <w:pPr>
        <w:spacing w:before="246" w:line="230" w:lineRule="auto"/>
        <w:ind w:left="111" w:right="314"/>
        <w:jc w:val="both"/>
        <w:rPr>
          <w:rFonts w:ascii="Verdana" w:hAnsi="Verdana"/>
        </w:rPr>
      </w:pPr>
      <w:r w:rsidRPr="00235A20">
        <w:rPr>
          <w:rFonts w:ascii="Verdana" w:hAnsi="Verdana"/>
          <w:color w:val="231F20"/>
        </w:rPr>
        <w:t>[</w:t>
      </w:r>
      <w:r w:rsidRPr="00235A20">
        <w:rPr>
          <w:rFonts w:ascii="Verdana" w:hAnsi="Verdana"/>
          <w:b/>
          <w:i/>
          <w:color w:val="231F20"/>
        </w:rPr>
        <w:t>Note</w:t>
      </w:r>
      <w:r w:rsidRPr="00235A20">
        <w:rPr>
          <w:rFonts w:ascii="Verdana" w:hAnsi="Verdana"/>
          <w:i/>
          <w:color w:val="231F20"/>
        </w:rPr>
        <w:t>: In the text below text in brackets is optional; all notes should be deleted in ﬁnal text</w:t>
      </w:r>
      <w:r w:rsidRPr="00235A20">
        <w:rPr>
          <w:rFonts w:ascii="Verdana" w:hAnsi="Verdana"/>
          <w:color w:val="231F20"/>
        </w:rPr>
        <w:t xml:space="preserve">. </w:t>
      </w:r>
      <w:r w:rsidRPr="00235A20">
        <w:rPr>
          <w:rFonts w:ascii="Verdana" w:hAnsi="Verdana"/>
          <w:i/>
          <w:color w:val="231F20"/>
        </w:rPr>
        <w:t>If the Service Provider consist</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spacing w:val="-3"/>
        </w:rPr>
        <w:t>more</w:t>
      </w:r>
      <w:r w:rsidR="00814472" w:rsidRPr="00235A20">
        <w:rPr>
          <w:rFonts w:ascii="Verdana" w:hAnsi="Verdana"/>
          <w:i/>
          <w:color w:val="231F20"/>
          <w:spacing w:val="-3"/>
        </w:rPr>
        <w:t xml:space="preserve"> </w:t>
      </w:r>
      <w:r w:rsidRPr="00235A20">
        <w:rPr>
          <w:rFonts w:ascii="Verdana" w:hAnsi="Verdana"/>
          <w:i/>
          <w:color w:val="231F20"/>
        </w:rPr>
        <w:t>than</w:t>
      </w:r>
      <w:r w:rsidR="00814472" w:rsidRPr="00235A20">
        <w:rPr>
          <w:rFonts w:ascii="Verdana" w:hAnsi="Verdana"/>
          <w:i/>
          <w:color w:val="231F20"/>
        </w:rPr>
        <w:t xml:space="preserve"> </w:t>
      </w:r>
      <w:r w:rsidRPr="00235A20">
        <w:rPr>
          <w:rFonts w:ascii="Verdana" w:hAnsi="Verdana"/>
          <w:i/>
          <w:color w:val="231F20"/>
        </w:rPr>
        <w:t>one</w:t>
      </w:r>
      <w:r w:rsidR="00814472" w:rsidRPr="00235A20">
        <w:rPr>
          <w:rFonts w:ascii="Verdana" w:hAnsi="Verdana"/>
          <w:i/>
          <w:color w:val="231F20"/>
        </w:rPr>
        <w:t xml:space="preserve"> </w:t>
      </w:r>
      <w:r w:rsidRPr="00235A20">
        <w:rPr>
          <w:rFonts w:ascii="Verdana" w:hAnsi="Verdana"/>
          <w:i/>
          <w:color w:val="231F20"/>
        </w:rPr>
        <w:t>entity,</w:t>
      </w:r>
      <w:r w:rsidR="00814472" w:rsidRPr="00235A20">
        <w:rPr>
          <w:rFonts w:ascii="Verdana" w:hAnsi="Verdana"/>
          <w:i/>
          <w:color w:val="231F20"/>
        </w:rPr>
        <w:t xml:space="preserve"> </w:t>
      </w:r>
      <w:r w:rsidRPr="00235A20">
        <w:rPr>
          <w:rFonts w:ascii="Verdana" w:hAnsi="Verdana"/>
          <w:i/>
          <w:color w:val="231F20"/>
        </w:rPr>
        <w:t>the</w:t>
      </w:r>
      <w:r w:rsidR="00814472" w:rsidRPr="00235A20">
        <w:rPr>
          <w:rFonts w:ascii="Verdana" w:hAnsi="Verdana"/>
          <w:i/>
          <w:color w:val="231F20"/>
        </w:rPr>
        <w:t xml:space="preserve"> </w:t>
      </w:r>
      <w:r w:rsidRPr="00235A20">
        <w:rPr>
          <w:rFonts w:ascii="Verdana" w:hAnsi="Verdana"/>
          <w:i/>
          <w:color w:val="231F20"/>
        </w:rPr>
        <w:t>above</w:t>
      </w:r>
      <w:r w:rsidR="00814472" w:rsidRPr="00235A20">
        <w:rPr>
          <w:rFonts w:ascii="Verdana" w:hAnsi="Verdana"/>
          <w:i/>
          <w:color w:val="231F20"/>
        </w:rPr>
        <w:t xml:space="preserve"> </w:t>
      </w:r>
      <w:r w:rsidRPr="00235A20">
        <w:rPr>
          <w:rFonts w:ascii="Verdana" w:hAnsi="Verdana"/>
          <w:i/>
          <w:color w:val="231F20"/>
        </w:rPr>
        <w:t>should</w:t>
      </w:r>
      <w:r w:rsidR="00814472" w:rsidRPr="00235A20">
        <w:rPr>
          <w:rFonts w:ascii="Verdana" w:hAnsi="Verdana"/>
          <w:i/>
          <w:color w:val="231F20"/>
        </w:rPr>
        <w:t xml:space="preserve"> </w:t>
      </w:r>
      <w:r w:rsidRPr="00235A20">
        <w:rPr>
          <w:rFonts w:ascii="Verdana" w:hAnsi="Verdana"/>
          <w:i/>
          <w:color w:val="231F20"/>
        </w:rPr>
        <w:t>be</w:t>
      </w:r>
      <w:r w:rsidR="00814472" w:rsidRPr="00235A20">
        <w:rPr>
          <w:rFonts w:ascii="Verdana" w:hAnsi="Verdana"/>
          <w:i/>
          <w:color w:val="231F20"/>
        </w:rPr>
        <w:t xml:space="preserve"> </w:t>
      </w:r>
      <w:r w:rsidRPr="00235A20">
        <w:rPr>
          <w:rFonts w:ascii="Verdana" w:hAnsi="Verdana"/>
          <w:i/>
          <w:color w:val="231F20"/>
        </w:rPr>
        <w:t>partially</w:t>
      </w:r>
      <w:r w:rsidR="00814472" w:rsidRPr="00235A20">
        <w:rPr>
          <w:rFonts w:ascii="Verdana" w:hAnsi="Verdana"/>
          <w:i/>
          <w:color w:val="231F20"/>
        </w:rPr>
        <w:t xml:space="preserve"> </w:t>
      </w:r>
      <w:r w:rsidRPr="00235A20">
        <w:rPr>
          <w:rFonts w:ascii="Verdana" w:hAnsi="Verdana"/>
          <w:i/>
          <w:color w:val="231F20"/>
        </w:rPr>
        <w:t>amended</w:t>
      </w:r>
      <w:r w:rsidR="00814472" w:rsidRPr="00235A20">
        <w:rPr>
          <w:rFonts w:ascii="Verdana" w:hAnsi="Verdana"/>
          <w:i/>
          <w:color w:val="231F20"/>
        </w:rPr>
        <w:t xml:space="preserve"> </w:t>
      </w:r>
      <w:r w:rsidRPr="00235A20">
        <w:rPr>
          <w:rFonts w:ascii="Verdana" w:hAnsi="Verdana"/>
          <w:i/>
          <w:color w:val="231F20"/>
        </w:rPr>
        <w:t>to</w:t>
      </w:r>
      <w:r w:rsidR="00814472" w:rsidRPr="00235A20">
        <w:rPr>
          <w:rFonts w:ascii="Verdana" w:hAnsi="Verdana"/>
          <w:i/>
          <w:color w:val="231F20"/>
        </w:rPr>
        <w:t xml:space="preserve"> </w:t>
      </w:r>
      <w:r w:rsidRPr="00235A20">
        <w:rPr>
          <w:rFonts w:ascii="Verdana" w:hAnsi="Verdana"/>
          <w:i/>
          <w:color w:val="231F20"/>
          <w:spacing w:val="-3"/>
        </w:rPr>
        <w:t>read</w:t>
      </w:r>
      <w:r w:rsidR="00814472" w:rsidRPr="00235A20">
        <w:rPr>
          <w:rFonts w:ascii="Verdana" w:hAnsi="Verdana"/>
          <w:i/>
          <w:color w:val="231F20"/>
          <w:spacing w:val="-3"/>
        </w:rPr>
        <w:t xml:space="preserve"> </w:t>
      </w:r>
      <w:r w:rsidRPr="00235A20">
        <w:rPr>
          <w:rFonts w:ascii="Verdana" w:hAnsi="Verdana"/>
          <w:i/>
          <w:color w:val="231F20"/>
        </w:rPr>
        <w:t>as</w:t>
      </w:r>
      <w:r w:rsidR="00814472" w:rsidRPr="00235A20">
        <w:rPr>
          <w:rFonts w:ascii="Verdana" w:hAnsi="Verdana"/>
          <w:i/>
          <w:color w:val="231F20"/>
        </w:rPr>
        <w:t xml:space="preserve"> </w:t>
      </w:r>
      <w:r w:rsidRPr="00235A20">
        <w:rPr>
          <w:rFonts w:ascii="Verdana" w:hAnsi="Verdana"/>
          <w:i/>
          <w:color w:val="231F20"/>
        </w:rPr>
        <w:t>follows:</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 “Procuring</w:t>
      </w:r>
      <w:r w:rsidR="00814472" w:rsidRPr="00235A20">
        <w:rPr>
          <w:rFonts w:ascii="Verdana" w:hAnsi="Verdana"/>
          <w:color w:val="231F20"/>
        </w:rPr>
        <w:t xml:space="preserve"> </w:t>
      </w:r>
      <w:r w:rsidRPr="00235A20">
        <w:rPr>
          <w:rFonts w:ascii="Verdana" w:hAnsi="Verdana"/>
          <w:color w:val="231F20"/>
        </w:rPr>
        <w:t>Entity”)</w:t>
      </w:r>
      <w:r w:rsidR="00814472" w:rsidRPr="00235A20">
        <w:rPr>
          <w:rFonts w:ascii="Verdana" w:hAnsi="Verdana"/>
          <w:color w:val="231F20"/>
        </w:rPr>
        <w:t xml:space="preserve"> </w:t>
      </w:r>
      <w:r w:rsidRPr="00235A20">
        <w:rPr>
          <w:rFonts w:ascii="Verdana" w:hAnsi="Verdana"/>
          <w:color w:val="231F20"/>
        </w:rPr>
        <w:t>and,</w:t>
      </w:r>
      <w:r w:rsidR="00814472" w:rsidRPr="00235A20">
        <w:rPr>
          <w:rFonts w:ascii="Verdana" w:hAnsi="Verdana"/>
          <w:color w:val="231F20"/>
        </w:rPr>
        <w:t xml:space="preserve"> on the </w:t>
      </w:r>
      <w:r w:rsidRPr="00235A20">
        <w:rPr>
          <w:rFonts w:ascii="Verdana" w:hAnsi="Verdana"/>
          <w:color w:val="231F20"/>
        </w:rPr>
        <w:t>other</w:t>
      </w:r>
      <w:r w:rsidR="00814472" w:rsidRPr="00235A20">
        <w:rPr>
          <w:rFonts w:ascii="Verdana" w:hAnsi="Verdana"/>
          <w:color w:val="231F20"/>
        </w:rPr>
        <w:t xml:space="preserve"> </w:t>
      </w:r>
      <w:r w:rsidRPr="00235A20">
        <w:rPr>
          <w:rFonts w:ascii="Verdana" w:hAnsi="Verdana"/>
          <w:color w:val="231F20"/>
        </w:rPr>
        <w:t>hand,</w:t>
      </w:r>
      <w:r w:rsidR="00814472" w:rsidRPr="00235A20">
        <w:rPr>
          <w:rFonts w:ascii="Verdana" w:hAnsi="Verdana"/>
          <w:color w:val="231F20"/>
        </w:rPr>
        <w:t xml:space="preserve"> </w:t>
      </w:r>
      <w:r w:rsidRPr="00235A20">
        <w:rPr>
          <w:rFonts w:ascii="Verdana" w:hAnsi="Verdana"/>
          <w:color w:val="231F20"/>
        </w:rPr>
        <w:t>a</w:t>
      </w:r>
      <w:r w:rsidR="00814472" w:rsidRPr="00235A20">
        <w:rPr>
          <w:rFonts w:ascii="Verdana" w:hAnsi="Verdana"/>
          <w:color w:val="231F20"/>
        </w:rPr>
        <w:t xml:space="preserve"> </w:t>
      </w:r>
      <w:r w:rsidRPr="00235A20">
        <w:rPr>
          <w:rFonts w:ascii="Verdana" w:hAnsi="Verdana"/>
          <w:color w:val="231F20"/>
        </w:rPr>
        <w:t>joint</w:t>
      </w:r>
      <w:r w:rsidR="00814472" w:rsidRPr="00235A20">
        <w:rPr>
          <w:rFonts w:ascii="Verdana" w:hAnsi="Verdana"/>
          <w:color w:val="231F20"/>
        </w:rPr>
        <w:t xml:space="preserve"> </w:t>
      </w:r>
      <w:r w:rsidRPr="00235A20">
        <w:rPr>
          <w:rFonts w:ascii="Verdana" w:hAnsi="Verdana"/>
          <w:color w:val="231F20"/>
        </w:rPr>
        <w:t>venture</w:t>
      </w:r>
      <w:r w:rsidR="00814472" w:rsidRPr="00235A20">
        <w:rPr>
          <w:rFonts w:ascii="Verdana" w:hAnsi="Verdana"/>
          <w:color w:val="231F20"/>
        </w:rPr>
        <w:t xml:space="preserve"> </w:t>
      </w:r>
      <w:r w:rsidRPr="00235A20">
        <w:rPr>
          <w:rFonts w:ascii="Verdana" w:hAnsi="Verdana"/>
          <w:color w:val="231F20"/>
        </w:rPr>
        <w:t>consisting</w:t>
      </w:r>
      <w:r w:rsidR="00814472" w:rsidRPr="00235A20">
        <w:rPr>
          <w:rFonts w:ascii="Verdana" w:hAnsi="Verdana"/>
          <w:color w:val="231F20"/>
        </w:rPr>
        <w:t xml:space="preserve"> </w:t>
      </w:r>
      <w:r w:rsidRPr="00235A20">
        <w:rPr>
          <w:rFonts w:ascii="Verdana" w:hAnsi="Verdana"/>
          <w:color w:val="231F20"/>
        </w:rPr>
        <w:t>of</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following</w:t>
      </w:r>
      <w:r w:rsidR="00814472" w:rsidRPr="00235A20">
        <w:rPr>
          <w:rFonts w:ascii="Verdana" w:hAnsi="Verdana"/>
          <w:color w:val="231F20"/>
        </w:rPr>
        <w:t xml:space="preserve"> </w:t>
      </w:r>
      <w:r w:rsidRPr="00235A20">
        <w:rPr>
          <w:rFonts w:ascii="Verdana" w:hAnsi="Verdana"/>
          <w:color w:val="231F20"/>
        </w:rPr>
        <w:t>entities,</w:t>
      </w:r>
      <w:r w:rsidR="00814472" w:rsidRPr="00235A20">
        <w:rPr>
          <w:rFonts w:ascii="Verdana" w:hAnsi="Verdana"/>
          <w:color w:val="231F20"/>
        </w:rPr>
        <w:t xml:space="preserve"> </w:t>
      </w:r>
      <w:r w:rsidRPr="00235A20">
        <w:rPr>
          <w:rFonts w:ascii="Verdana" w:hAnsi="Verdana"/>
          <w:color w:val="231F20"/>
        </w:rPr>
        <w:t>each</w:t>
      </w:r>
      <w:r w:rsidR="00814472" w:rsidRPr="00235A20">
        <w:rPr>
          <w:rFonts w:ascii="Verdana" w:hAnsi="Verdana"/>
          <w:color w:val="231F20"/>
        </w:rPr>
        <w:t xml:space="preserve"> </w:t>
      </w:r>
      <w:r w:rsidRPr="00235A20">
        <w:rPr>
          <w:rFonts w:ascii="Verdana" w:hAnsi="Verdana"/>
          <w:color w:val="231F20"/>
        </w:rPr>
        <w:t>of</w:t>
      </w:r>
      <w:r w:rsidR="00814472" w:rsidRPr="00235A20">
        <w:rPr>
          <w:rFonts w:ascii="Verdana" w:hAnsi="Verdana"/>
          <w:color w:val="231F20"/>
        </w:rPr>
        <w:t xml:space="preserve"> </w:t>
      </w:r>
      <w:r w:rsidRPr="00235A20">
        <w:rPr>
          <w:rFonts w:ascii="Verdana" w:hAnsi="Verdana"/>
          <w:color w:val="231F20"/>
        </w:rPr>
        <w:t>which</w:t>
      </w:r>
      <w:r w:rsidR="00814472" w:rsidRPr="00235A20">
        <w:rPr>
          <w:rFonts w:ascii="Verdana" w:hAnsi="Verdana"/>
          <w:color w:val="231F20"/>
        </w:rPr>
        <w:t xml:space="preserve"> </w:t>
      </w:r>
      <w:r w:rsidRPr="00235A20">
        <w:rPr>
          <w:rFonts w:ascii="Verdana" w:hAnsi="Verdana"/>
          <w:color w:val="231F20"/>
        </w:rPr>
        <w:t>will</w:t>
      </w:r>
      <w:r w:rsidR="00814472" w:rsidRPr="00235A20">
        <w:rPr>
          <w:rFonts w:ascii="Verdana" w:hAnsi="Verdana"/>
          <w:color w:val="231F20"/>
        </w:rPr>
        <w:t xml:space="preserve"> </w:t>
      </w:r>
      <w:r w:rsidRPr="00235A20">
        <w:rPr>
          <w:rFonts w:ascii="Verdana" w:hAnsi="Verdana"/>
          <w:color w:val="231F20"/>
        </w:rPr>
        <w:t>be jointly</w:t>
      </w:r>
      <w:r w:rsidR="00814472" w:rsidRPr="00235A20">
        <w:rPr>
          <w:rFonts w:ascii="Verdana" w:hAnsi="Verdana"/>
          <w:color w:val="231F20"/>
        </w:rPr>
        <w:t xml:space="preserve"> </w:t>
      </w:r>
      <w:r w:rsidRPr="00235A20">
        <w:rPr>
          <w:rFonts w:ascii="Verdana" w:hAnsi="Verdana"/>
          <w:color w:val="231F20"/>
        </w:rPr>
        <w:t>and</w:t>
      </w:r>
      <w:r w:rsidR="00814472" w:rsidRPr="00235A20">
        <w:rPr>
          <w:rFonts w:ascii="Verdana" w:hAnsi="Verdana"/>
          <w:color w:val="231F20"/>
        </w:rPr>
        <w:t xml:space="preserve"> </w:t>
      </w:r>
      <w:r w:rsidRPr="00235A20">
        <w:rPr>
          <w:rFonts w:ascii="Verdana" w:hAnsi="Verdana"/>
          <w:color w:val="231F20"/>
        </w:rPr>
        <w:t>severally</w:t>
      </w:r>
      <w:r w:rsidR="00814472" w:rsidRPr="00235A20">
        <w:rPr>
          <w:rFonts w:ascii="Verdana" w:hAnsi="Verdana"/>
          <w:color w:val="231F20"/>
        </w:rPr>
        <w:t xml:space="preserve"> </w:t>
      </w:r>
      <w:r w:rsidRPr="00235A20">
        <w:rPr>
          <w:rFonts w:ascii="Verdana" w:hAnsi="Verdana"/>
          <w:color w:val="231F20"/>
        </w:rPr>
        <w:t>liable</w:t>
      </w:r>
      <w:r w:rsidR="00814472" w:rsidRPr="00235A20">
        <w:rPr>
          <w:rFonts w:ascii="Verdana" w:hAnsi="Verdana"/>
          <w:color w:val="231F20"/>
        </w:rPr>
        <w:t xml:space="preserve"> </w:t>
      </w:r>
      <w:r w:rsidRPr="00235A20">
        <w:rPr>
          <w:rFonts w:ascii="Verdana" w:hAnsi="Verdana"/>
          <w:color w:val="231F20"/>
        </w:rPr>
        <w:t>to</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Procuring</w:t>
      </w:r>
      <w:r w:rsidR="00814472" w:rsidRPr="00235A20">
        <w:rPr>
          <w:rFonts w:ascii="Verdana" w:hAnsi="Verdana"/>
          <w:color w:val="231F20"/>
        </w:rPr>
        <w:t xml:space="preserve"> </w:t>
      </w:r>
      <w:r w:rsidRPr="00235A20">
        <w:rPr>
          <w:rFonts w:ascii="Verdana" w:hAnsi="Verdana"/>
          <w:color w:val="231F20"/>
        </w:rPr>
        <w:t>Entity</w:t>
      </w:r>
      <w:r w:rsidR="00814472" w:rsidRPr="00235A20">
        <w:rPr>
          <w:rFonts w:ascii="Verdana" w:hAnsi="Verdana"/>
          <w:color w:val="231F20"/>
        </w:rPr>
        <w:t xml:space="preserve"> </w:t>
      </w:r>
      <w:r w:rsidRPr="00235A20">
        <w:rPr>
          <w:rFonts w:ascii="Verdana" w:hAnsi="Verdana"/>
          <w:color w:val="231F20"/>
        </w:rPr>
        <w:t>for</w:t>
      </w:r>
      <w:r w:rsidR="00814472" w:rsidRPr="00235A20">
        <w:rPr>
          <w:rFonts w:ascii="Verdana" w:hAnsi="Verdana"/>
          <w:color w:val="231F20"/>
        </w:rPr>
        <w:t xml:space="preserve"> </w:t>
      </w:r>
      <w:r w:rsidRPr="00235A20">
        <w:rPr>
          <w:rFonts w:ascii="Verdana" w:hAnsi="Verdana"/>
          <w:color w:val="231F20"/>
        </w:rPr>
        <w:t>all</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Service</w:t>
      </w:r>
      <w:r w:rsidR="00814472" w:rsidRPr="00235A20">
        <w:rPr>
          <w:rFonts w:ascii="Verdana" w:hAnsi="Verdana"/>
          <w:color w:val="231F20"/>
        </w:rPr>
        <w:t xml:space="preserve"> </w:t>
      </w:r>
      <w:r w:rsidRPr="00235A20">
        <w:rPr>
          <w:rFonts w:ascii="Verdana" w:hAnsi="Verdana"/>
          <w:color w:val="231F20"/>
        </w:rPr>
        <w:t>Provider's</w:t>
      </w:r>
      <w:r w:rsidR="00814472" w:rsidRPr="00235A20">
        <w:rPr>
          <w:rFonts w:ascii="Verdana" w:hAnsi="Verdana"/>
          <w:color w:val="231F20"/>
        </w:rPr>
        <w:t xml:space="preserve"> </w:t>
      </w:r>
      <w:r w:rsidRPr="00235A20">
        <w:rPr>
          <w:rFonts w:ascii="Verdana" w:hAnsi="Verdana"/>
          <w:color w:val="231F20"/>
        </w:rPr>
        <w:t>obligations</w:t>
      </w:r>
      <w:r w:rsidR="00814472" w:rsidRPr="00235A20">
        <w:rPr>
          <w:rFonts w:ascii="Verdana" w:hAnsi="Verdana"/>
          <w:color w:val="231F20"/>
        </w:rPr>
        <w:t xml:space="preserve"> </w:t>
      </w:r>
      <w:r w:rsidRPr="00235A20">
        <w:rPr>
          <w:rFonts w:ascii="Verdana" w:hAnsi="Verdana"/>
          <w:color w:val="231F20"/>
        </w:rPr>
        <w:t>under</w:t>
      </w:r>
      <w:r w:rsidR="00814472" w:rsidRPr="00235A20">
        <w:rPr>
          <w:rFonts w:ascii="Verdana" w:hAnsi="Verdana"/>
          <w:color w:val="231F20"/>
        </w:rPr>
        <w:t xml:space="preserve"> </w:t>
      </w:r>
      <w:r w:rsidRPr="00235A20">
        <w:rPr>
          <w:rFonts w:ascii="Verdana" w:hAnsi="Verdana"/>
          <w:color w:val="231F20"/>
        </w:rPr>
        <w:t>this</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spacing w:val="-3"/>
        </w:rPr>
        <w:t xml:space="preserve">namely, </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rPr>
        <w:t>Service</w:t>
      </w:r>
      <w:r w:rsidR="00814472" w:rsidRPr="00235A20">
        <w:rPr>
          <w:rFonts w:ascii="Verdana" w:hAnsi="Verdana"/>
          <w:i/>
          <w:color w:val="231F20"/>
        </w:rPr>
        <w:t xml:space="preserve"> </w:t>
      </w:r>
      <w:r w:rsidRPr="00235A20">
        <w:rPr>
          <w:rFonts w:ascii="Verdana" w:hAnsi="Verdana"/>
          <w:i/>
          <w:color w:val="231F20"/>
        </w:rPr>
        <w:t>Provider]</w:t>
      </w:r>
      <w:r w:rsidRPr="00235A20">
        <w:rPr>
          <w:rFonts w:ascii="Verdana" w:hAnsi="Verdana"/>
          <w:color w:val="231F20"/>
        </w:rPr>
        <w:t>and</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rPr>
        <w:t>Service</w:t>
      </w:r>
      <w:r w:rsidR="00814472" w:rsidRPr="00235A20">
        <w:rPr>
          <w:rFonts w:ascii="Verdana" w:hAnsi="Verdana"/>
          <w:i/>
          <w:color w:val="231F20"/>
        </w:rPr>
        <w:t xml:space="preserve"> </w:t>
      </w:r>
      <w:r w:rsidRPr="00235A20">
        <w:rPr>
          <w:rFonts w:ascii="Verdana" w:hAnsi="Verdana"/>
          <w:i/>
          <w:color w:val="231F20"/>
        </w:rPr>
        <w:t>Provider]</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“Service</w:t>
      </w:r>
      <w:r w:rsidR="00814472" w:rsidRPr="00235A20">
        <w:rPr>
          <w:rFonts w:ascii="Verdana" w:hAnsi="Verdana"/>
          <w:color w:val="231F20"/>
        </w:rPr>
        <w:t xml:space="preserve"> </w:t>
      </w:r>
      <w:r w:rsidRPr="00235A20">
        <w:rPr>
          <w:rFonts w:ascii="Verdana" w:hAnsi="Verdana"/>
          <w:color w:val="231F20"/>
        </w:rPr>
        <w:t>Provider”).]</w:t>
      </w:r>
    </w:p>
    <w:p w14:paraId="669CF2C1" w14:textId="77777777" w:rsidR="00C20A63" w:rsidRPr="00235A20" w:rsidRDefault="002D5618">
      <w:pPr>
        <w:pStyle w:val="BodyText"/>
        <w:spacing w:before="239"/>
        <w:ind w:left="111"/>
        <w:rPr>
          <w:rFonts w:ascii="Verdana" w:hAnsi="Verdana"/>
        </w:rPr>
      </w:pPr>
      <w:r w:rsidRPr="00235A20">
        <w:rPr>
          <w:rFonts w:ascii="Verdana" w:hAnsi="Verdana"/>
          <w:color w:val="231F20"/>
        </w:rPr>
        <w:t>WHEREAS</w:t>
      </w:r>
    </w:p>
    <w:p w14:paraId="669CF2C2" w14:textId="1B4AC418" w:rsidR="00C20A63" w:rsidRPr="00235A20"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has</w:t>
      </w:r>
      <w:r w:rsidRPr="00235A20">
        <w:rPr>
          <w:rFonts w:ascii="Verdana" w:hAnsi="Verdana"/>
          <w:color w:val="231F20"/>
        </w:rPr>
        <w:t xml:space="preserve"> </w:t>
      </w:r>
      <w:r w:rsidR="002D5618" w:rsidRPr="00235A20">
        <w:rPr>
          <w:rFonts w:ascii="Verdana" w:hAnsi="Verdana"/>
          <w:color w:val="231F20"/>
        </w:rPr>
        <w:t>requested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provide</w:t>
      </w:r>
      <w:r w:rsidRPr="00235A20">
        <w:rPr>
          <w:rFonts w:ascii="Verdana" w:hAnsi="Verdana"/>
          <w:color w:val="231F20"/>
        </w:rPr>
        <w:t xml:space="preserve"> </w:t>
      </w:r>
      <w:r w:rsidR="002D5618" w:rsidRPr="00235A20">
        <w:rPr>
          <w:rFonts w:ascii="Verdana" w:hAnsi="Verdana"/>
          <w:color w:val="231F20"/>
        </w:rPr>
        <w:t>certain</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deﬁned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General Conditions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attached</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Contract (</w:t>
      </w:r>
      <w:r w:rsidR="002D5618" w:rsidRPr="00235A20">
        <w:rPr>
          <w:rFonts w:ascii="Verdana" w:hAnsi="Verdana"/>
          <w:color w:val="231F20"/>
        </w:rPr>
        <w:t>herein</w:t>
      </w:r>
      <w:r w:rsidRPr="00235A20">
        <w:rPr>
          <w:rFonts w:ascii="Verdana" w:hAnsi="Verdana"/>
          <w:color w:val="231F20"/>
        </w:rPr>
        <w:t xml:space="preserve"> </w:t>
      </w:r>
      <w:r w:rsidR="002D5618" w:rsidRPr="00235A20">
        <w:rPr>
          <w:rFonts w:ascii="Verdana" w:hAnsi="Verdana"/>
          <w:color w:val="231F20"/>
        </w:rPr>
        <w:t>after</w:t>
      </w:r>
      <w:r w:rsidRPr="00235A20">
        <w:rPr>
          <w:rFonts w:ascii="Verdana" w:hAnsi="Verdana"/>
          <w:color w:val="231F20"/>
        </w:rPr>
        <w:t xml:space="preserve"> </w:t>
      </w:r>
      <w:r w:rsidR="002D5618" w:rsidRPr="00235A20">
        <w:rPr>
          <w:rFonts w:ascii="Verdana" w:hAnsi="Verdana"/>
          <w:color w:val="231F20"/>
        </w:rPr>
        <w:t>called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proofErr w:type="gramStart"/>
      <w:r w:rsidR="002D5618" w:rsidRPr="00235A20">
        <w:rPr>
          <w:rFonts w:ascii="Verdana" w:hAnsi="Verdana"/>
          <w:color w:val="231F20"/>
        </w:rPr>
        <w:t>);</w:t>
      </w:r>
      <w:proofErr w:type="gramEnd"/>
    </w:p>
    <w:p w14:paraId="669CF2C3" w14:textId="4CF3607E" w:rsidR="00C20A63" w:rsidRPr="00235A20" w:rsidRDefault="002D5618" w:rsidP="00E43648">
      <w:pPr>
        <w:pStyle w:val="ListParagraph"/>
        <w:numPr>
          <w:ilvl w:val="1"/>
          <w:numId w:val="17"/>
        </w:numPr>
        <w:tabs>
          <w:tab w:val="left" w:pos="910"/>
        </w:tabs>
        <w:spacing w:before="124" w:line="230" w:lineRule="auto"/>
        <w:ind w:right="315"/>
        <w:jc w:val="both"/>
        <w:rPr>
          <w:rFonts w:ascii="Verdana" w:hAnsi="Verdana"/>
        </w:rPr>
      </w:pPr>
      <w:r w:rsidRPr="00235A20">
        <w:rPr>
          <w:rFonts w:ascii="Verdana" w:hAnsi="Verdana"/>
          <w:color w:val="231F20"/>
        </w:rPr>
        <w:t>the Service Provider, having represented to the Procuring Entity that they have the required professional skills,</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personnel</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technical</w:t>
      </w:r>
      <w:r w:rsidR="0054656E" w:rsidRPr="00235A20">
        <w:rPr>
          <w:rFonts w:ascii="Verdana" w:hAnsi="Verdana"/>
          <w:color w:val="231F20"/>
        </w:rPr>
        <w:t xml:space="preserve"> </w:t>
      </w:r>
      <w:r w:rsidRPr="00235A20">
        <w:rPr>
          <w:rFonts w:ascii="Verdana" w:hAnsi="Verdana"/>
          <w:color w:val="231F20"/>
        </w:rPr>
        <w:t>resources,</w:t>
      </w:r>
      <w:r w:rsidR="0054656E" w:rsidRPr="00235A20">
        <w:rPr>
          <w:rFonts w:ascii="Verdana" w:hAnsi="Verdana"/>
          <w:color w:val="231F20"/>
        </w:rPr>
        <w:t xml:space="preserve"> </w:t>
      </w:r>
      <w:r w:rsidRPr="00235A20">
        <w:rPr>
          <w:rFonts w:ascii="Verdana" w:hAnsi="Verdana"/>
          <w:color w:val="231F20"/>
        </w:rPr>
        <w:t>have</w:t>
      </w:r>
      <w:r w:rsidR="0054656E" w:rsidRPr="00235A20">
        <w:rPr>
          <w:rFonts w:ascii="Verdana" w:hAnsi="Verdana"/>
          <w:color w:val="231F20"/>
        </w:rPr>
        <w:t xml:space="preserve"> </w:t>
      </w:r>
      <w:r w:rsidRPr="00235A20">
        <w:rPr>
          <w:rFonts w:ascii="Verdana" w:hAnsi="Verdana"/>
          <w:color w:val="231F20"/>
        </w:rPr>
        <w:t>agreed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provide</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Services</w:t>
      </w:r>
      <w:r w:rsidR="0054656E" w:rsidRPr="00235A20">
        <w:rPr>
          <w:rFonts w:ascii="Verdana" w:hAnsi="Verdana"/>
          <w:color w:val="231F20"/>
        </w:rPr>
        <w:t xml:space="preserve"> </w:t>
      </w:r>
      <w:r w:rsidRPr="00235A20">
        <w:rPr>
          <w:rFonts w:ascii="Verdana" w:hAnsi="Verdana"/>
          <w:color w:val="231F20"/>
        </w:rPr>
        <w:t>on</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terms</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 xml:space="preserve">conditions </w:t>
      </w:r>
      <w:r w:rsidR="00814472" w:rsidRPr="00235A20">
        <w:rPr>
          <w:rFonts w:ascii="Verdana" w:hAnsi="Verdana"/>
          <w:color w:val="231F20"/>
        </w:rPr>
        <w:t xml:space="preserve">set forth </w:t>
      </w:r>
      <w:r w:rsidRPr="00235A20">
        <w:rPr>
          <w:rFonts w:ascii="Verdana" w:hAnsi="Verdana"/>
          <w:color w:val="231F20"/>
        </w:rPr>
        <w:t>in</w:t>
      </w:r>
      <w:r w:rsidR="00814472" w:rsidRPr="00235A20">
        <w:rPr>
          <w:rFonts w:ascii="Verdana" w:hAnsi="Verdana"/>
          <w:color w:val="231F20"/>
        </w:rPr>
        <w:t xml:space="preserve"> </w:t>
      </w:r>
      <w:r w:rsidRPr="00235A20">
        <w:rPr>
          <w:rFonts w:ascii="Verdana" w:hAnsi="Verdana"/>
          <w:color w:val="231F20"/>
        </w:rPr>
        <w:t>this</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rPr>
        <w:t>at</w:t>
      </w:r>
      <w:r w:rsidR="00814472" w:rsidRPr="00235A20">
        <w:rPr>
          <w:rFonts w:ascii="Verdana" w:hAnsi="Verdana"/>
          <w:color w:val="231F20"/>
        </w:rPr>
        <w:t xml:space="preserve"> </w:t>
      </w:r>
      <w:r w:rsidRPr="00235A20">
        <w:rPr>
          <w:rFonts w:ascii="Verdana" w:hAnsi="Verdana"/>
          <w:color w:val="231F20"/>
        </w:rPr>
        <w:t>a</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rPr>
        <w:t>price</w:t>
      </w:r>
      <w:r w:rsidR="00814472" w:rsidRPr="00235A20">
        <w:rPr>
          <w:rFonts w:ascii="Verdana" w:hAnsi="Verdana"/>
          <w:color w:val="231F20"/>
        </w:rPr>
        <w:t xml:space="preserve"> </w:t>
      </w:r>
      <w:r w:rsidRPr="00235A20">
        <w:rPr>
          <w:rFonts w:ascii="Verdana" w:hAnsi="Verdana"/>
          <w:color w:val="231F20"/>
        </w:rPr>
        <w:t>of…………………</w:t>
      </w:r>
      <w:proofErr w:type="gramStart"/>
      <w:r w:rsidRPr="00235A20">
        <w:rPr>
          <w:rFonts w:ascii="Verdana" w:hAnsi="Verdana"/>
          <w:color w:val="231F20"/>
        </w:rPr>
        <w:t>…;</w:t>
      </w:r>
      <w:proofErr w:type="gramEnd"/>
    </w:p>
    <w:p w14:paraId="669CF2C4" w14:textId="77777777" w:rsidR="00C20A63" w:rsidRPr="00235A20" w:rsidRDefault="002D5618">
      <w:pPr>
        <w:pStyle w:val="BodyText"/>
        <w:spacing w:before="237"/>
        <w:ind w:left="111"/>
        <w:rPr>
          <w:rFonts w:ascii="Verdana" w:hAnsi="Verdana"/>
        </w:rPr>
      </w:pPr>
      <w:r w:rsidRPr="00235A20">
        <w:rPr>
          <w:rFonts w:ascii="Verdana" w:hAnsi="Verdana"/>
          <w:color w:val="231F20"/>
        </w:rPr>
        <w:t>NOW THEREFORE the parties hereto hereby agree as follows:</w:t>
      </w:r>
    </w:p>
    <w:p w14:paraId="669CF2C5" w14:textId="1C5A2509" w:rsidR="00C20A63" w:rsidRPr="00235A20"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following</w:t>
      </w:r>
      <w:r w:rsidR="0054656E" w:rsidRPr="00235A20">
        <w:rPr>
          <w:rFonts w:ascii="Verdana" w:hAnsi="Verdana"/>
          <w:color w:val="231F20"/>
        </w:rPr>
        <w:t xml:space="preserve"> </w:t>
      </w:r>
      <w:r w:rsidRPr="00235A20">
        <w:rPr>
          <w:rFonts w:ascii="Verdana" w:hAnsi="Verdana"/>
          <w:color w:val="231F20"/>
        </w:rPr>
        <w:t>documents</w:t>
      </w:r>
      <w:r w:rsidR="0054656E" w:rsidRPr="00235A20">
        <w:rPr>
          <w:rFonts w:ascii="Verdana" w:hAnsi="Verdana"/>
          <w:color w:val="231F20"/>
        </w:rPr>
        <w:t xml:space="preserve"> </w:t>
      </w:r>
      <w:r w:rsidRPr="00235A20">
        <w:rPr>
          <w:rFonts w:ascii="Verdana" w:hAnsi="Verdana"/>
          <w:color w:val="231F20"/>
        </w:rPr>
        <w:t>shall</w:t>
      </w:r>
      <w:r w:rsidR="0054656E" w:rsidRPr="00235A20">
        <w:rPr>
          <w:rFonts w:ascii="Verdana" w:hAnsi="Verdana"/>
          <w:color w:val="231F20"/>
        </w:rPr>
        <w:t xml:space="preserve"> </w:t>
      </w:r>
      <w:r w:rsidRPr="00235A20">
        <w:rPr>
          <w:rFonts w:ascii="Verdana" w:hAnsi="Verdana"/>
          <w:color w:val="231F20"/>
        </w:rPr>
        <w:t>be</w:t>
      </w:r>
      <w:r w:rsidR="0054656E" w:rsidRPr="00235A20">
        <w:rPr>
          <w:rFonts w:ascii="Verdana" w:hAnsi="Verdana"/>
          <w:color w:val="231F20"/>
        </w:rPr>
        <w:t xml:space="preserve"> </w:t>
      </w:r>
      <w:r w:rsidRPr="00235A20">
        <w:rPr>
          <w:rFonts w:ascii="Verdana" w:hAnsi="Verdana"/>
          <w:color w:val="231F20"/>
        </w:rPr>
        <w:t>deemed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form</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be</w:t>
      </w:r>
      <w:r w:rsidR="0054656E" w:rsidRPr="00235A20">
        <w:rPr>
          <w:rFonts w:ascii="Verdana" w:hAnsi="Verdana"/>
          <w:color w:val="231F20"/>
        </w:rPr>
        <w:t xml:space="preserve"> </w:t>
      </w:r>
      <w:r w:rsidRPr="00235A20">
        <w:rPr>
          <w:rFonts w:ascii="Verdana" w:hAnsi="Verdana"/>
          <w:color w:val="231F20"/>
        </w:rPr>
        <w:t>read</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construed</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part</w:t>
      </w:r>
      <w:r w:rsidR="0054656E" w:rsidRPr="00235A20">
        <w:rPr>
          <w:rFonts w:ascii="Verdana" w:hAnsi="Verdana"/>
          <w:color w:val="231F20"/>
        </w:rPr>
        <w:t xml:space="preserve"> </w:t>
      </w:r>
      <w:r w:rsidRPr="00235A20">
        <w:rPr>
          <w:rFonts w:ascii="Verdana" w:hAnsi="Verdana"/>
          <w:color w:val="231F20"/>
        </w:rPr>
        <w:t>of</w:t>
      </w:r>
      <w:r w:rsidR="0054656E" w:rsidRPr="00235A20">
        <w:rPr>
          <w:rFonts w:ascii="Verdana" w:hAnsi="Verdana"/>
          <w:color w:val="231F20"/>
        </w:rPr>
        <w:t xml:space="preserve"> </w:t>
      </w:r>
      <w:r w:rsidRPr="00235A20">
        <w:rPr>
          <w:rFonts w:ascii="Verdana" w:hAnsi="Verdana"/>
          <w:color w:val="231F20"/>
        </w:rPr>
        <w:t>this</w:t>
      </w:r>
      <w:r w:rsidR="0054656E" w:rsidRPr="00235A20">
        <w:rPr>
          <w:rFonts w:ascii="Verdana" w:hAnsi="Verdana"/>
          <w:color w:val="231F20"/>
        </w:rPr>
        <w:t xml:space="preserve"> </w:t>
      </w:r>
      <w:r w:rsidRPr="00235A20">
        <w:rPr>
          <w:rFonts w:ascii="Verdana" w:hAnsi="Verdana"/>
          <w:color w:val="231F20"/>
        </w:rPr>
        <w:t>Agreement,</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the priority</w:t>
      </w:r>
      <w:r w:rsidR="005B7BAF" w:rsidRPr="00235A20">
        <w:rPr>
          <w:rFonts w:ascii="Verdana" w:hAnsi="Verdana"/>
          <w:color w:val="231F20"/>
        </w:rPr>
        <w:t xml:space="preserve"> </w:t>
      </w:r>
      <w:r w:rsidRPr="00235A20">
        <w:rPr>
          <w:rFonts w:ascii="Verdana" w:hAnsi="Verdana"/>
          <w:color w:val="231F20"/>
        </w:rPr>
        <w:t>of</w:t>
      </w:r>
      <w:r w:rsidR="005B7BAF" w:rsidRPr="00235A20">
        <w:rPr>
          <w:rFonts w:ascii="Verdana" w:hAnsi="Verdana"/>
          <w:color w:val="231F20"/>
        </w:rPr>
        <w:t xml:space="preserve"> </w:t>
      </w:r>
      <w:r w:rsidRPr="00235A20">
        <w:rPr>
          <w:rFonts w:ascii="Verdana" w:hAnsi="Verdana"/>
          <w:color w:val="231F20"/>
        </w:rPr>
        <w:t>the</w:t>
      </w:r>
      <w:r w:rsidR="005B7BAF" w:rsidRPr="00235A20">
        <w:rPr>
          <w:rFonts w:ascii="Verdana" w:hAnsi="Verdana"/>
          <w:color w:val="231F20"/>
        </w:rPr>
        <w:t xml:space="preserve"> </w:t>
      </w:r>
      <w:r w:rsidRPr="00235A20">
        <w:rPr>
          <w:rFonts w:ascii="Verdana" w:hAnsi="Verdana"/>
          <w:color w:val="231F20"/>
        </w:rPr>
        <w:t>documents</w:t>
      </w:r>
      <w:r w:rsidR="005B7BAF" w:rsidRPr="00235A20">
        <w:rPr>
          <w:rFonts w:ascii="Verdana" w:hAnsi="Verdana"/>
          <w:color w:val="231F20"/>
        </w:rPr>
        <w:t xml:space="preserve"> </w:t>
      </w:r>
      <w:r w:rsidRPr="00235A20">
        <w:rPr>
          <w:rFonts w:ascii="Verdana" w:hAnsi="Verdana"/>
          <w:color w:val="231F20"/>
        </w:rPr>
        <w:t>shall</w:t>
      </w:r>
      <w:r w:rsidR="00814472" w:rsidRPr="00235A20">
        <w:rPr>
          <w:rFonts w:ascii="Verdana" w:hAnsi="Verdana"/>
          <w:color w:val="231F20"/>
        </w:rPr>
        <w:t xml:space="preserve"> </w:t>
      </w:r>
      <w:r w:rsidRPr="00235A20">
        <w:rPr>
          <w:rFonts w:ascii="Verdana" w:hAnsi="Verdana"/>
          <w:color w:val="231F20"/>
        </w:rPr>
        <w:t>be</w:t>
      </w:r>
      <w:r w:rsidR="00814472" w:rsidRPr="00235A20">
        <w:rPr>
          <w:rFonts w:ascii="Verdana" w:hAnsi="Verdana"/>
          <w:color w:val="231F20"/>
        </w:rPr>
        <w:t xml:space="preserve"> </w:t>
      </w:r>
      <w:r w:rsidRPr="00235A20">
        <w:rPr>
          <w:rFonts w:ascii="Verdana" w:hAnsi="Verdana"/>
          <w:color w:val="231F20"/>
        </w:rPr>
        <w:t>as</w:t>
      </w:r>
      <w:r w:rsidR="00814472" w:rsidRPr="00235A20">
        <w:rPr>
          <w:rFonts w:ascii="Verdana" w:hAnsi="Verdana"/>
          <w:color w:val="231F20"/>
        </w:rPr>
        <w:t xml:space="preserve"> </w:t>
      </w:r>
      <w:r w:rsidRPr="00235A20">
        <w:rPr>
          <w:rFonts w:ascii="Verdana" w:hAnsi="Verdana"/>
          <w:color w:val="231F20"/>
        </w:rPr>
        <w:t>follows:</w:t>
      </w:r>
    </w:p>
    <w:p w14:paraId="669CF2C6" w14:textId="77777777" w:rsidR="00C20A63" w:rsidRPr="00235A20" w:rsidRDefault="005B7BAF" w:rsidP="00E43648">
      <w:pPr>
        <w:pStyle w:val="ListParagraph"/>
        <w:numPr>
          <w:ilvl w:val="1"/>
          <w:numId w:val="16"/>
        </w:numPr>
        <w:tabs>
          <w:tab w:val="left" w:pos="1010"/>
          <w:tab w:val="left" w:pos="1011"/>
        </w:tabs>
        <w:spacing w:before="66"/>
        <w:ind w:hanging="45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proofErr w:type="gramStart"/>
      <w:r w:rsidR="002D5618" w:rsidRPr="00235A20">
        <w:rPr>
          <w:rFonts w:ascii="Verdana" w:hAnsi="Verdana"/>
          <w:color w:val="231F20"/>
        </w:rPr>
        <w:t>Acceptance;</w:t>
      </w:r>
      <w:proofErr w:type="gramEnd"/>
    </w:p>
    <w:p w14:paraId="669CF2C7" w14:textId="77777777" w:rsidR="00C20A63" w:rsidRPr="00235A20" w:rsidRDefault="005B7BAF" w:rsidP="00E43648">
      <w:pPr>
        <w:pStyle w:val="ListParagraph"/>
        <w:numPr>
          <w:ilvl w:val="1"/>
          <w:numId w:val="16"/>
        </w:numPr>
        <w:tabs>
          <w:tab w:val="left" w:pos="1010"/>
          <w:tab w:val="left" w:pos="1011"/>
        </w:tabs>
        <w:spacing w:before="64"/>
        <w:ind w:hanging="45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Provider's</w:t>
      </w:r>
      <w:r w:rsidRPr="00235A20">
        <w:rPr>
          <w:rFonts w:ascii="Verdana" w:hAnsi="Verdana"/>
          <w:color w:val="231F20"/>
        </w:rPr>
        <w:t xml:space="preserve"> </w:t>
      </w:r>
      <w:r w:rsidR="002D5618" w:rsidRPr="00235A20">
        <w:rPr>
          <w:rFonts w:ascii="Verdana" w:hAnsi="Verdana"/>
          <w:color w:val="231F20"/>
          <w:spacing w:val="-3"/>
        </w:rPr>
        <w:t>Tender</w:t>
      </w:r>
    </w:p>
    <w:p w14:paraId="669CF2C8" w14:textId="77777777" w:rsidR="00C20A63" w:rsidRPr="00235A20" w:rsidRDefault="005B7BAF" w:rsidP="00E43648">
      <w:pPr>
        <w:pStyle w:val="ListParagraph"/>
        <w:numPr>
          <w:ilvl w:val="1"/>
          <w:numId w:val="16"/>
        </w:numPr>
        <w:tabs>
          <w:tab w:val="left" w:pos="1010"/>
          <w:tab w:val="left" w:pos="1011"/>
        </w:tabs>
        <w:spacing w:before="64"/>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Special</w:t>
      </w:r>
      <w:r w:rsidRPr="00235A20">
        <w:rPr>
          <w:rFonts w:ascii="Verdana" w:hAnsi="Verdana"/>
          <w:color w:val="231F20"/>
        </w:rPr>
        <w:t xml:space="preserve"> </w:t>
      </w:r>
      <w:r w:rsidR="002D5618" w:rsidRPr="00235A20">
        <w:rPr>
          <w:rFonts w:ascii="Verdana" w:hAnsi="Verdana"/>
          <w:color w:val="231F20"/>
        </w:rPr>
        <w:t>Conditions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proofErr w:type="gramStart"/>
      <w:r w:rsidR="002D5618" w:rsidRPr="00235A20">
        <w:rPr>
          <w:rFonts w:ascii="Verdana" w:hAnsi="Verdana"/>
          <w:color w:val="231F20"/>
        </w:rPr>
        <w:t>Contract;</w:t>
      </w:r>
      <w:proofErr w:type="gramEnd"/>
    </w:p>
    <w:p w14:paraId="669CF2C9" w14:textId="77777777" w:rsidR="00C20A63" w:rsidRPr="00235A20" w:rsidRDefault="005B7BAF" w:rsidP="00E43648">
      <w:pPr>
        <w:pStyle w:val="ListParagraph"/>
        <w:numPr>
          <w:ilvl w:val="1"/>
          <w:numId w:val="16"/>
        </w:numPr>
        <w:tabs>
          <w:tab w:val="left" w:pos="1010"/>
          <w:tab w:val="left" w:pos="1011"/>
        </w:tabs>
        <w:spacing w:before="64"/>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General</w:t>
      </w:r>
      <w:r w:rsidRPr="00235A20">
        <w:rPr>
          <w:rFonts w:ascii="Verdana" w:hAnsi="Verdana"/>
          <w:color w:val="231F20"/>
        </w:rPr>
        <w:t xml:space="preserve"> </w:t>
      </w:r>
      <w:r w:rsidR="002D5618" w:rsidRPr="00235A20">
        <w:rPr>
          <w:rFonts w:ascii="Verdana" w:hAnsi="Verdana"/>
          <w:color w:val="231F20"/>
        </w:rPr>
        <w:t>Conditions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proofErr w:type="gramStart"/>
      <w:r w:rsidR="002D5618" w:rsidRPr="00235A20">
        <w:rPr>
          <w:rFonts w:ascii="Verdana" w:hAnsi="Verdana"/>
          <w:color w:val="231F20"/>
        </w:rPr>
        <w:t>Contract;</w:t>
      </w:r>
      <w:proofErr w:type="gramEnd"/>
    </w:p>
    <w:p w14:paraId="669CF2CA" w14:textId="77777777" w:rsidR="00C20A63" w:rsidRPr="00235A20" w:rsidRDefault="005B7BAF" w:rsidP="00E43648">
      <w:pPr>
        <w:pStyle w:val="ListParagraph"/>
        <w:numPr>
          <w:ilvl w:val="1"/>
          <w:numId w:val="16"/>
        </w:numPr>
        <w:tabs>
          <w:tab w:val="left" w:pos="1010"/>
          <w:tab w:val="left" w:pos="1011"/>
        </w:tabs>
        <w:spacing w:before="63"/>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proofErr w:type="gramStart"/>
      <w:r w:rsidR="002D5618" w:rsidRPr="00235A20">
        <w:rPr>
          <w:rFonts w:ascii="Verdana" w:hAnsi="Verdana"/>
          <w:color w:val="231F20"/>
        </w:rPr>
        <w:t>Speciﬁcations;</w:t>
      </w:r>
      <w:proofErr w:type="gramEnd"/>
    </w:p>
    <w:p w14:paraId="669CF2CB" w14:textId="77777777" w:rsidR="00C20A63" w:rsidRPr="00235A20" w:rsidRDefault="005B7BAF" w:rsidP="00E43648">
      <w:pPr>
        <w:pStyle w:val="ListParagraph"/>
        <w:numPr>
          <w:ilvl w:val="1"/>
          <w:numId w:val="16"/>
        </w:numPr>
        <w:tabs>
          <w:tab w:val="left" w:pos="1010"/>
          <w:tab w:val="left" w:pos="1011"/>
        </w:tabs>
        <w:spacing w:before="64"/>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Priced</w:t>
      </w:r>
      <w:r w:rsidRPr="00235A20">
        <w:rPr>
          <w:rFonts w:ascii="Verdana" w:hAnsi="Verdana"/>
          <w:color w:val="231F20"/>
        </w:rPr>
        <w:t xml:space="preserve"> </w:t>
      </w:r>
      <w:r w:rsidR="002D5618" w:rsidRPr="00235A20">
        <w:rPr>
          <w:rFonts w:ascii="Verdana" w:hAnsi="Verdana"/>
          <w:color w:val="231F20"/>
        </w:rPr>
        <w:t>Activity</w:t>
      </w:r>
      <w:r w:rsidRPr="00235A20">
        <w:rPr>
          <w:rFonts w:ascii="Verdana" w:hAnsi="Verdana"/>
          <w:color w:val="231F20"/>
        </w:rPr>
        <w:t xml:space="preserve"> </w:t>
      </w:r>
      <w:r w:rsidR="002D5618" w:rsidRPr="00235A20">
        <w:rPr>
          <w:rFonts w:ascii="Verdana" w:hAnsi="Verdana"/>
          <w:color w:val="231F20"/>
        </w:rPr>
        <w:t>Schedule;</w:t>
      </w:r>
      <w:r w:rsidRPr="00235A20">
        <w:rPr>
          <w:rFonts w:ascii="Verdana" w:hAnsi="Verdana"/>
          <w:color w:val="231F20"/>
        </w:rPr>
        <w:t xml:space="preserve"> </w:t>
      </w:r>
      <w:r w:rsidR="002D5618" w:rsidRPr="00235A20">
        <w:rPr>
          <w:rFonts w:ascii="Verdana" w:hAnsi="Verdana"/>
          <w:color w:val="231F20"/>
        </w:rPr>
        <w:t>and</w:t>
      </w:r>
    </w:p>
    <w:p w14:paraId="669CF2CC" w14:textId="5D7B5C92" w:rsidR="00C20A63" w:rsidRPr="00235A20"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following</w:t>
      </w:r>
      <w:r w:rsidR="0054656E" w:rsidRPr="00235A20">
        <w:rPr>
          <w:rFonts w:ascii="Verdana" w:hAnsi="Verdana"/>
          <w:color w:val="231F20"/>
        </w:rPr>
        <w:t xml:space="preserve"> Appendices: [</w:t>
      </w:r>
      <w:r w:rsidR="0054656E" w:rsidRPr="00235A20">
        <w:rPr>
          <w:rFonts w:ascii="Verdana" w:hAnsi="Verdana"/>
          <w:b/>
          <w:i/>
          <w:color w:val="231F20"/>
        </w:rPr>
        <w:t>Note</w:t>
      </w:r>
      <w:r w:rsidR="0054656E" w:rsidRPr="00235A20">
        <w:rPr>
          <w:rFonts w:ascii="Verdana" w:hAnsi="Verdana"/>
          <w:i/>
          <w:color w:val="231F20"/>
        </w:rPr>
        <w:t xml:space="preserve">: If </w:t>
      </w:r>
      <w:r w:rsidRPr="00235A20">
        <w:rPr>
          <w:rFonts w:ascii="Verdana" w:hAnsi="Verdana"/>
          <w:i/>
          <w:color w:val="231F20"/>
        </w:rPr>
        <w:t>any</w:t>
      </w:r>
      <w:r w:rsidR="0054656E" w:rsidRPr="00235A20">
        <w:rPr>
          <w:rFonts w:ascii="Verdana" w:hAnsi="Verdana"/>
          <w:i/>
          <w:color w:val="231F20"/>
        </w:rPr>
        <w:t xml:space="preserve"> </w:t>
      </w:r>
      <w:r w:rsidRPr="00235A20">
        <w:rPr>
          <w:rFonts w:ascii="Verdana" w:hAnsi="Verdana"/>
          <w:i/>
          <w:color w:val="231F20"/>
        </w:rPr>
        <w:t>of</w:t>
      </w:r>
      <w:r w:rsidR="0054656E" w:rsidRPr="00235A20">
        <w:rPr>
          <w:rFonts w:ascii="Verdana" w:hAnsi="Verdana"/>
          <w:i/>
          <w:color w:val="231F20"/>
        </w:rPr>
        <w:t xml:space="preserve"> </w:t>
      </w:r>
      <w:r w:rsidRPr="00235A20">
        <w:rPr>
          <w:rFonts w:ascii="Verdana" w:hAnsi="Verdana"/>
          <w:i/>
          <w:color w:val="231F20"/>
        </w:rPr>
        <w:t>these</w:t>
      </w:r>
      <w:r w:rsidR="0054656E" w:rsidRPr="00235A20">
        <w:rPr>
          <w:rFonts w:ascii="Verdana" w:hAnsi="Verdana"/>
          <w:i/>
          <w:color w:val="231F20"/>
        </w:rPr>
        <w:t xml:space="preserve"> </w:t>
      </w:r>
      <w:r w:rsidRPr="00235A20">
        <w:rPr>
          <w:rFonts w:ascii="Verdana" w:hAnsi="Verdana"/>
          <w:i/>
          <w:color w:val="231F20"/>
        </w:rPr>
        <w:t>Appendices</w:t>
      </w:r>
      <w:r w:rsidR="0054656E" w:rsidRPr="00235A20">
        <w:rPr>
          <w:rFonts w:ascii="Verdana" w:hAnsi="Verdana"/>
          <w:i/>
          <w:color w:val="231F20"/>
        </w:rPr>
        <w:t xml:space="preserve"> </w:t>
      </w:r>
      <w:r w:rsidRPr="00235A20">
        <w:rPr>
          <w:rFonts w:ascii="Verdana" w:hAnsi="Verdana"/>
          <w:i/>
          <w:color w:val="231F20"/>
          <w:spacing w:val="-3"/>
        </w:rPr>
        <w:t>are</w:t>
      </w:r>
      <w:r w:rsidR="0054656E" w:rsidRPr="00235A20">
        <w:rPr>
          <w:rFonts w:ascii="Verdana" w:hAnsi="Verdana"/>
          <w:i/>
          <w:color w:val="231F20"/>
          <w:spacing w:val="-3"/>
        </w:rPr>
        <w:t xml:space="preserve"> </w:t>
      </w:r>
      <w:r w:rsidRPr="00235A20">
        <w:rPr>
          <w:rFonts w:ascii="Verdana" w:hAnsi="Verdana"/>
          <w:i/>
          <w:color w:val="231F20"/>
        </w:rPr>
        <w:t>not</w:t>
      </w:r>
      <w:r w:rsidR="0054656E" w:rsidRPr="00235A20">
        <w:rPr>
          <w:rFonts w:ascii="Verdana" w:hAnsi="Verdana"/>
          <w:i/>
          <w:color w:val="231F20"/>
        </w:rPr>
        <w:t xml:space="preserve"> </w:t>
      </w:r>
      <w:r w:rsidRPr="00235A20">
        <w:rPr>
          <w:rFonts w:ascii="Verdana" w:hAnsi="Verdana"/>
          <w:i/>
          <w:color w:val="231F20"/>
        </w:rPr>
        <w:t>used,</w:t>
      </w:r>
      <w:r w:rsidR="0054656E" w:rsidRPr="00235A20">
        <w:rPr>
          <w:rFonts w:ascii="Verdana" w:hAnsi="Verdana"/>
          <w:i/>
          <w:color w:val="231F20"/>
        </w:rPr>
        <w:t xml:space="preserve"> </w:t>
      </w:r>
      <w:r w:rsidRPr="00235A20">
        <w:rPr>
          <w:rFonts w:ascii="Verdana" w:hAnsi="Verdana"/>
          <w:i/>
          <w:color w:val="231F20"/>
        </w:rPr>
        <w:t>the</w:t>
      </w:r>
      <w:r w:rsidR="0054656E" w:rsidRPr="00235A20">
        <w:rPr>
          <w:rFonts w:ascii="Verdana" w:hAnsi="Verdana"/>
          <w:i/>
          <w:color w:val="231F20"/>
        </w:rPr>
        <w:t xml:space="preserve"> </w:t>
      </w:r>
      <w:r w:rsidRPr="00235A20">
        <w:rPr>
          <w:rFonts w:ascii="Verdana" w:hAnsi="Verdana"/>
          <w:i/>
          <w:color w:val="231F20"/>
        </w:rPr>
        <w:t>words</w:t>
      </w:r>
      <w:r w:rsidR="0054656E" w:rsidRPr="00235A20">
        <w:rPr>
          <w:rFonts w:ascii="Verdana" w:hAnsi="Verdana"/>
          <w:i/>
          <w:color w:val="231F20"/>
        </w:rPr>
        <w:t xml:space="preserve"> </w:t>
      </w:r>
      <w:r w:rsidRPr="00235A20">
        <w:rPr>
          <w:rFonts w:ascii="Verdana" w:hAnsi="Verdana"/>
          <w:i/>
          <w:color w:val="231F20"/>
        </w:rPr>
        <w:t>“Not</w:t>
      </w:r>
      <w:r w:rsidR="0054656E" w:rsidRPr="00235A20">
        <w:rPr>
          <w:rFonts w:ascii="Verdana" w:hAnsi="Verdana"/>
          <w:i/>
          <w:color w:val="231F20"/>
        </w:rPr>
        <w:t xml:space="preserve"> </w:t>
      </w:r>
      <w:r w:rsidRPr="00235A20">
        <w:rPr>
          <w:rFonts w:ascii="Verdana" w:hAnsi="Verdana"/>
          <w:i/>
          <w:color w:val="231F20"/>
        </w:rPr>
        <w:t>Used”</w:t>
      </w:r>
      <w:r w:rsidR="0054656E" w:rsidRPr="00235A20">
        <w:rPr>
          <w:rFonts w:ascii="Verdana" w:hAnsi="Verdana"/>
          <w:i/>
          <w:color w:val="231F20"/>
        </w:rPr>
        <w:t xml:space="preserve"> </w:t>
      </w:r>
      <w:r w:rsidRPr="00235A20">
        <w:rPr>
          <w:rFonts w:ascii="Verdana" w:hAnsi="Verdana"/>
          <w:i/>
          <w:color w:val="231F20"/>
        </w:rPr>
        <w:t>should</w:t>
      </w:r>
      <w:r w:rsidR="0054656E" w:rsidRPr="00235A20">
        <w:rPr>
          <w:rFonts w:ascii="Verdana" w:hAnsi="Verdana"/>
          <w:i/>
          <w:color w:val="231F20"/>
        </w:rPr>
        <w:t xml:space="preserve"> </w:t>
      </w:r>
      <w:r w:rsidRPr="00235A20">
        <w:rPr>
          <w:rFonts w:ascii="Verdana" w:hAnsi="Verdana"/>
          <w:i/>
          <w:color w:val="231F20"/>
        </w:rPr>
        <w:t>be inserted below next to the title of the Appendix and on the sheet attached hereto carrying the title of that Appendix</w:t>
      </w:r>
      <w:r w:rsidRPr="00235A20">
        <w:rPr>
          <w:rFonts w:ascii="Verdana" w:hAnsi="Verdana"/>
          <w:color w:val="231F20"/>
        </w:rPr>
        <w:t>.]</w:t>
      </w:r>
    </w:p>
    <w:p w14:paraId="669CF2CD" w14:textId="77777777" w:rsidR="00C20A63" w:rsidRPr="00235A20" w:rsidRDefault="002D5618">
      <w:pPr>
        <w:pStyle w:val="BodyText"/>
        <w:spacing w:before="246" w:line="230" w:lineRule="auto"/>
        <w:ind w:left="566" w:right="6342"/>
        <w:rPr>
          <w:rFonts w:ascii="Verdana" w:hAnsi="Verdana"/>
        </w:rPr>
      </w:pPr>
      <w:r w:rsidRPr="00235A20">
        <w:rPr>
          <w:rFonts w:ascii="Verdana" w:hAnsi="Verdana"/>
          <w:color w:val="231F20"/>
        </w:rPr>
        <w:t>Appendix A: Description of the Services Appendix B: Schedule of Payments Appendix    C:    Subcontractors Appendix</w:t>
      </w:r>
      <w:r w:rsidR="005B7BAF" w:rsidRPr="00235A20">
        <w:rPr>
          <w:rFonts w:ascii="Verdana" w:hAnsi="Verdana"/>
          <w:color w:val="231F20"/>
        </w:rPr>
        <w:t xml:space="preserve"> </w:t>
      </w:r>
      <w:r w:rsidRPr="00235A20">
        <w:rPr>
          <w:rFonts w:ascii="Verdana" w:hAnsi="Verdana"/>
          <w:color w:val="231F20"/>
        </w:rPr>
        <w:t>D:</w:t>
      </w:r>
      <w:r w:rsidR="005B7BAF" w:rsidRPr="00235A20">
        <w:rPr>
          <w:rFonts w:ascii="Verdana" w:hAnsi="Verdana"/>
          <w:color w:val="231F20"/>
        </w:rPr>
        <w:t xml:space="preserve"> </w:t>
      </w:r>
      <w:r w:rsidRPr="00235A20">
        <w:rPr>
          <w:rFonts w:ascii="Verdana" w:hAnsi="Verdana"/>
          <w:color w:val="231F20"/>
        </w:rPr>
        <w:t>Breakdown</w:t>
      </w:r>
      <w:r w:rsidR="005B7BAF" w:rsidRPr="00235A20">
        <w:rPr>
          <w:rFonts w:ascii="Verdana" w:hAnsi="Verdana"/>
          <w:color w:val="231F20"/>
        </w:rPr>
        <w:t xml:space="preserve"> </w:t>
      </w:r>
      <w:r w:rsidRPr="00235A20">
        <w:rPr>
          <w:rFonts w:ascii="Verdana" w:hAnsi="Verdana"/>
          <w:color w:val="231F20"/>
        </w:rPr>
        <w:t>of</w:t>
      </w:r>
      <w:r w:rsidR="005B7BAF" w:rsidRPr="00235A20">
        <w:rPr>
          <w:rFonts w:ascii="Verdana" w:hAnsi="Verdana"/>
          <w:color w:val="231F20"/>
        </w:rPr>
        <w:t xml:space="preserve"> </w:t>
      </w:r>
      <w:r w:rsidRPr="00235A20">
        <w:rPr>
          <w:rFonts w:ascii="Verdana" w:hAnsi="Verdana"/>
          <w:color w:val="231F20"/>
        </w:rPr>
        <w:t>Contract</w:t>
      </w:r>
      <w:r w:rsidR="005B7BAF" w:rsidRPr="00235A20">
        <w:rPr>
          <w:rFonts w:ascii="Verdana" w:hAnsi="Verdana"/>
          <w:color w:val="231F20"/>
        </w:rPr>
        <w:t xml:space="preserve"> </w:t>
      </w:r>
      <w:r w:rsidRPr="00235A20">
        <w:rPr>
          <w:rFonts w:ascii="Verdana" w:hAnsi="Verdana"/>
          <w:color w:val="231F20"/>
        </w:rPr>
        <w:t>Price</w:t>
      </w:r>
    </w:p>
    <w:p w14:paraId="669CF2CE" w14:textId="77777777" w:rsidR="00C20A63" w:rsidRPr="00235A20" w:rsidRDefault="002D5618">
      <w:pPr>
        <w:pStyle w:val="BodyText"/>
        <w:spacing w:line="248" w:lineRule="exact"/>
        <w:ind w:left="566"/>
        <w:rPr>
          <w:rFonts w:ascii="Verdana" w:hAnsi="Verdana"/>
        </w:rPr>
      </w:pPr>
      <w:r w:rsidRPr="00235A20">
        <w:rPr>
          <w:rFonts w:ascii="Verdana" w:hAnsi="Verdana"/>
          <w:color w:val="231F20"/>
        </w:rPr>
        <w:t>Appendix E: Services and Facilities Provided by the Procuring Entity</w:t>
      </w:r>
    </w:p>
    <w:p w14:paraId="669CF2CF" w14:textId="77777777" w:rsidR="00C20A63" w:rsidRPr="00235A20"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235A20">
        <w:rPr>
          <w:rFonts w:ascii="Verdana" w:hAnsi="Verdana"/>
          <w:color w:val="231F20"/>
        </w:rPr>
        <w:t>The mutual rights and obligations of the Procuring Entity and the Service Provider shall be as set forth in the Contract,</w:t>
      </w:r>
      <w:r w:rsidR="005B7BAF" w:rsidRPr="00235A20">
        <w:rPr>
          <w:rFonts w:ascii="Verdana" w:hAnsi="Verdana"/>
          <w:color w:val="231F20"/>
        </w:rPr>
        <w:t xml:space="preserve"> </w:t>
      </w:r>
      <w:r w:rsidRPr="00235A20">
        <w:rPr>
          <w:rFonts w:ascii="Verdana" w:hAnsi="Verdana"/>
          <w:color w:val="231F20"/>
        </w:rPr>
        <w:t>in</w:t>
      </w:r>
      <w:r w:rsidR="005B7BAF" w:rsidRPr="00235A20">
        <w:rPr>
          <w:rFonts w:ascii="Verdana" w:hAnsi="Verdana"/>
          <w:color w:val="231F20"/>
        </w:rPr>
        <w:t xml:space="preserve"> </w:t>
      </w:r>
      <w:r w:rsidRPr="00235A20">
        <w:rPr>
          <w:rFonts w:ascii="Verdana" w:hAnsi="Verdana"/>
          <w:color w:val="231F20"/>
        </w:rPr>
        <w:t>particular:</w:t>
      </w:r>
    </w:p>
    <w:p w14:paraId="669CF2D0" w14:textId="652AC48C" w:rsidR="00C20A63" w:rsidRPr="00235A20" w:rsidRDefault="0054656E" w:rsidP="00E43648">
      <w:pPr>
        <w:pStyle w:val="ListParagraph"/>
        <w:numPr>
          <w:ilvl w:val="1"/>
          <w:numId w:val="16"/>
        </w:numPr>
        <w:tabs>
          <w:tab w:val="left" w:pos="1016"/>
          <w:tab w:val="left" w:pos="1017"/>
        </w:tabs>
        <w:spacing w:before="90"/>
        <w:ind w:left="1022" w:hanging="456"/>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carry</w:t>
      </w:r>
      <w:r w:rsidRPr="00235A20">
        <w:rPr>
          <w:rFonts w:ascii="Verdana" w:hAnsi="Verdana"/>
          <w:color w:val="231F20"/>
        </w:rPr>
        <w:t xml:space="preserve"> </w:t>
      </w:r>
      <w:r w:rsidR="002D5618" w:rsidRPr="00235A20">
        <w:rPr>
          <w:rFonts w:ascii="Verdana" w:hAnsi="Verdana"/>
          <w:color w:val="231F20"/>
        </w:rPr>
        <w:t>out</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provisions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and</w:t>
      </w:r>
    </w:p>
    <w:p w14:paraId="669CF2D1" w14:textId="3CF3BF47" w:rsidR="00C20A63" w:rsidRPr="00235A20"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make</w:t>
      </w:r>
      <w:r w:rsidRPr="00235A20">
        <w:rPr>
          <w:rFonts w:ascii="Verdana" w:hAnsi="Verdana"/>
          <w:color w:val="231F20"/>
        </w:rPr>
        <w:t xml:space="preserve"> </w:t>
      </w:r>
      <w:r w:rsidR="002D5618" w:rsidRPr="00235A20">
        <w:rPr>
          <w:rFonts w:ascii="Verdana" w:hAnsi="Verdana"/>
          <w:color w:val="231F20"/>
        </w:rPr>
        <w:t>payments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provisions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 Contract.</w:t>
      </w:r>
    </w:p>
    <w:p w14:paraId="669CF2D2" w14:textId="5CB3CE75" w:rsidR="00C20A63" w:rsidRPr="00235A20" w:rsidRDefault="002D5618">
      <w:pPr>
        <w:pStyle w:val="BodyText"/>
        <w:spacing w:before="245" w:line="230" w:lineRule="auto"/>
        <w:ind w:left="566" w:right="307"/>
        <w:rPr>
          <w:rFonts w:ascii="Verdana" w:hAnsi="Verdana"/>
        </w:rPr>
      </w:pPr>
      <w:r w:rsidRPr="00235A20">
        <w:rPr>
          <w:rFonts w:ascii="Verdana" w:hAnsi="Verdana"/>
          <w:color w:val="231F20"/>
        </w:rPr>
        <w:t>INWITNESS</w:t>
      </w:r>
      <w:r w:rsidRPr="00235A20">
        <w:rPr>
          <w:rFonts w:ascii="Verdana" w:hAnsi="Verdana"/>
          <w:color w:val="231F20"/>
          <w:spacing w:val="-3"/>
        </w:rPr>
        <w:t>WHERE</w:t>
      </w:r>
      <w:r w:rsidR="005B7BAF" w:rsidRPr="00235A20">
        <w:rPr>
          <w:rFonts w:ascii="Verdana" w:hAnsi="Verdana"/>
          <w:color w:val="231F20"/>
          <w:spacing w:val="-3"/>
        </w:rPr>
        <w:t xml:space="preserve"> </w:t>
      </w:r>
      <w:r w:rsidRPr="00235A20">
        <w:rPr>
          <w:rFonts w:ascii="Verdana" w:hAnsi="Verdana"/>
          <w:color w:val="231F20"/>
          <w:spacing w:val="-3"/>
        </w:rPr>
        <w:t>OF,</w:t>
      </w:r>
      <w:r w:rsidR="005B7BAF" w:rsidRPr="00235A20">
        <w:rPr>
          <w:rFonts w:ascii="Verdana" w:hAnsi="Verdana"/>
          <w:color w:val="231F20"/>
          <w:spacing w:val="-3"/>
        </w:rPr>
        <w:t xml:space="preserve"> </w:t>
      </w:r>
      <w:r w:rsidRPr="00235A20">
        <w:rPr>
          <w:rFonts w:ascii="Verdana" w:hAnsi="Verdana"/>
          <w:color w:val="231F20"/>
        </w:rPr>
        <w:t>the</w:t>
      </w:r>
      <w:r w:rsidR="005B7BAF" w:rsidRPr="00235A20">
        <w:rPr>
          <w:rFonts w:ascii="Verdana" w:hAnsi="Verdana"/>
          <w:color w:val="231F20"/>
        </w:rPr>
        <w:t xml:space="preserve"> </w:t>
      </w:r>
      <w:r w:rsidRPr="00235A20">
        <w:rPr>
          <w:rFonts w:ascii="Verdana" w:hAnsi="Verdana"/>
          <w:color w:val="231F20"/>
        </w:rPr>
        <w:t>Parties</w:t>
      </w:r>
      <w:r w:rsidR="001B1DCD" w:rsidRPr="00235A20">
        <w:rPr>
          <w:rFonts w:ascii="Verdana" w:hAnsi="Verdana"/>
          <w:color w:val="231F20"/>
        </w:rPr>
        <w:t xml:space="preserve"> </w:t>
      </w:r>
      <w:r w:rsidRPr="00235A20">
        <w:rPr>
          <w:rFonts w:ascii="Verdana" w:hAnsi="Verdana"/>
          <w:color w:val="231F20"/>
        </w:rPr>
        <w:t>here</w:t>
      </w:r>
      <w:r w:rsidR="001B1DCD" w:rsidRPr="00235A20">
        <w:rPr>
          <w:rFonts w:ascii="Verdana" w:hAnsi="Verdana"/>
          <w:color w:val="231F20"/>
        </w:rPr>
        <w:t xml:space="preserve"> </w:t>
      </w:r>
      <w:r w:rsidRPr="00235A20">
        <w:rPr>
          <w:rFonts w:ascii="Verdana" w:hAnsi="Verdana"/>
          <w:color w:val="231F20"/>
        </w:rPr>
        <w:t>to</w:t>
      </w:r>
      <w:r w:rsidR="001B1DCD" w:rsidRPr="00235A20">
        <w:rPr>
          <w:rFonts w:ascii="Verdana" w:hAnsi="Verdana"/>
          <w:color w:val="231F20"/>
        </w:rPr>
        <w:t xml:space="preserve"> </w:t>
      </w:r>
      <w:r w:rsidRPr="00235A20">
        <w:rPr>
          <w:rFonts w:ascii="Verdana" w:hAnsi="Verdana"/>
          <w:color w:val="231F20"/>
        </w:rPr>
        <w:t>have</w:t>
      </w:r>
      <w:r w:rsidR="001B1DCD" w:rsidRPr="00235A20">
        <w:rPr>
          <w:rFonts w:ascii="Verdana" w:hAnsi="Verdana"/>
          <w:color w:val="231F20"/>
        </w:rPr>
        <w:t xml:space="preserve"> </w:t>
      </w:r>
      <w:r w:rsidRPr="00235A20">
        <w:rPr>
          <w:rFonts w:ascii="Verdana" w:hAnsi="Verdana"/>
          <w:color w:val="231F20"/>
        </w:rPr>
        <w:t>caused</w:t>
      </w:r>
      <w:r w:rsidR="001B1DCD" w:rsidRPr="00235A20">
        <w:rPr>
          <w:rFonts w:ascii="Verdana" w:hAnsi="Verdana"/>
          <w:color w:val="231F20"/>
        </w:rPr>
        <w:t xml:space="preserve"> </w:t>
      </w:r>
      <w:r w:rsidRPr="00235A20">
        <w:rPr>
          <w:rFonts w:ascii="Verdana" w:hAnsi="Verdana"/>
          <w:color w:val="231F20"/>
        </w:rPr>
        <w:t>this</w:t>
      </w:r>
      <w:r w:rsidR="001B1DCD" w:rsidRPr="00235A20">
        <w:rPr>
          <w:rFonts w:ascii="Verdana" w:hAnsi="Verdana"/>
          <w:color w:val="231F20"/>
        </w:rPr>
        <w:t xml:space="preserve"> </w:t>
      </w:r>
      <w:r w:rsidRPr="00235A20">
        <w:rPr>
          <w:rFonts w:ascii="Verdana" w:hAnsi="Verdana"/>
          <w:color w:val="231F20"/>
        </w:rPr>
        <w:t>Contract</w:t>
      </w:r>
      <w:r w:rsidR="001B1DCD" w:rsidRPr="00235A20">
        <w:rPr>
          <w:rFonts w:ascii="Verdana" w:hAnsi="Verdana"/>
          <w:color w:val="231F20"/>
        </w:rPr>
        <w:t xml:space="preserve"> </w:t>
      </w:r>
      <w:r w:rsidRPr="00235A20">
        <w:rPr>
          <w:rFonts w:ascii="Verdana" w:hAnsi="Verdana"/>
          <w:color w:val="231F20"/>
        </w:rPr>
        <w:t>to</w:t>
      </w:r>
      <w:r w:rsidR="001B1DCD" w:rsidRPr="00235A20">
        <w:rPr>
          <w:rFonts w:ascii="Verdana" w:hAnsi="Verdana"/>
          <w:color w:val="231F20"/>
        </w:rPr>
        <w:t xml:space="preserve"> </w:t>
      </w:r>
      <w:r w:rsidRPr="00235A20">
        <w:rPr>
          <w:rFonts w:ascii="Verdana" w:hAnsi="Verdana"/>
          <w:color w:val="231F20"/>
        </w:rPr>
        <w:t>be</w:t>
      </w:r>
      <w:r w:rsidR="001B1DCD" w:rsidRPr="00235A20">
        <w:rPr>
          <w:rFonts w:ascii="Verdana" w:hAnsi="Verdana"/>
          <w:color w:val="231F20"/>
        </w:rPr>
        <w:t xml:space="preserve"> </w:t>
      </w:r>
      <w:r w:rsidRPr="00235A20">
        <w:rPr>
          <w:rFonts w:ascii="Verdana" w:hAnsi="Verdana"/>
          <w:color w:val="231F20"/>
        </w:rPr>
        <w:t>signed</w:t>
      </w:r>
      <w:r w:rsidR="001B1DCD" w:rsidRPr="00235A20">
        <w:rPr>
          <w:rFonts w:ascii="Verdana" w:hAnsi="Verdana"/>
          <w:color w:val="231F20"/>
        </w:rPr>
        <w:t xml:space="preserve"> </w:t>
      </w:r>
      <w:r w:rsidRPr="00235A20">
        <w:rPr>
          <w:rFonts w:ascii="Verdana" w:hAnsi="Verdana"/>
          <w:color w:val="231F20"/>
        </w:rPr>
        <w:t>in</w:t>
      </w:r>
      <w:r w:rsidR="001B1DCD" w:rsidRPr="00235A20">
        <w:rPr>
          <w:rFonts w:ascii="Verdana" w:hAnsi="Verdana"/>
          <w:color w:val="231F20"/>
        </w:rPr>
        <w:t xml:space="preserve"> </w:t>
      </w:r>
      <w:r w:rsidRPr="00235A20">
        <w:rPr>
          <w:rFonts w:ascii="Verdana" w:hAnsi="Verdana"/>
          <w:color w:val="231F20"/>
        </w:rPr>
        <w:t>their</w:t>
      </w:r>
      <w:r w:rsidR="001B1DCD" w:rsidRPr="00235A20">
        <w:rPr>
          <w:rFonts w:ascii="Verdana" w:hAnsi="Verdana"/>
          <w:color w:val="231F20"/>
        </w:rPr>
        <w:t xml:space="preserve"> </w:t>
      </w:r>
      <w:r w:rsidRPr="00235A20">
        <w:rPr>
          <w:rFonts w:ascii="Verdana" w:hAnsi="Verdana"/>
          <w:color w:val="231F20"/>
        </w:rPr>
        <w:t>respective</w:t>
      </w:r>
      <w:r w:rsidR="001B1DCD" w:rsidRPr="00235A20">
        <w:rPr>
          <w:rFonts w:ascii="Verdana" w:hAnsi="Verdana"/>
          <w:color w:val="231F20"/>
        </w:rPr>
        <w:t xml:space="preserve"> </w:t>
      </w:r>
      <w:r w:rsidRPr="00235A20">
        <w:rPr>
          <w:rFonts w:ascii="Verdana" w:hAnsi="Verdana"/>
          <w:color w:val="231F20"/>
        </w:rPr>
        <w:t>names</w:t>
      </w:r>
      <w:r w:rsidR="001B1DCD" w:rsidRPr="00235A20">
        <w:rPr>
          <w:rFonts w:ascii="Verdana" w:hAnsi="Verdana"/>
          <w:color w:val="231F20"/>
        </w:rPr>
        <w:t xml:space="preserve"> </w:t>
      </w:r>
      <w:r w:rsidRPr="00235A20">
        <w:rPr>
          <w:rFonts w:ascii="Verdana" w:hAnsi="Verdana"/>
          <w:color w:val="231F20"/>
        </w:rPr>
        <w:t>as</w:t>
      </w:r>
      <w:r w:rsidR="001B1DCD" w:rsidRPr="00235A20">
        <w:rPr>
          <w:rFonts w:ascii="Verdana" w:hAnsi="Verdana"/>
          <w:color w:val="231F20"/>
        </w:rPr>
        <w:t xml:space="preserve"> </w:t>
      </w:r>
      <w:r w:rsidR="00CD062F" w:rsidRPr="00235A20">
        <w:rPr>
          <w:rFonts w:ascii="Verdana" w:hAnsi="Verdana"/>
          <w:color w:val="231F20"/>
        </w:rPr>
        <w:t>of the</w:t>
      </w:r>
      <w:r w:rsidR="005B7BAF" w:rsidRPr="00235A20">
        <w:rPr>
          <w:rFonts w:ascii="Verdana" w:hAnsi="Verdana"/>
          <w:color w:val="231F20"/>
        </w:rPr>
        <w:t xml:space="preserve"> </w:t>
      </w:r>
      <w:r w:rsidRPr="00235A20">
        <w:rPr>
          <w:rFonts w:ascii="Verdana" w:hAnsi="Verdana"/>
          <w:color w:val="231F20"/>
        </w:rPr>
        <w:t>day</w:t>
      </w:r>
      <w:r w:rsidR="005B7BAF" w:rsidRPr="00235A20">
        <w:rPr>
          <w:rFonts w:ascii="Verdana" w:hAnsi="Verdana"/>
          <w:color w:val="231F20"/>
        </w:rPr>
        <w:t xml:space="preserve"> </w:t>
      </w:r>
      <w:r w:rsidRPr="00235A20">
        <w:rPr>
          <w:rFonts w:ascii="Verdana" w:hAnsi="Verdana"/>
          <w:color w:val="231F20"/>
        </w:rPr>
        <w:t>and</w:t>
      </w:r>
      <w:r w:rsidR="005B7BAF" w:rsidRPr="00235A20">
        <w:rPr>
          <w:rFonts w:ascii="Verdana" w:hAnsi="Verdana"/>
          <w:color w:val="231F20"/>
        </w:rPr>
        <w:t xml:space="preserve"> </w:t>
      </w:r>
      <w:r w:rsidRPr="00235A20">
        <w:rPr>
          <w:rFonts w:ascii="Verdana" w:hAnsi="Verdana"/>
          <w:color w:val="231F20"/>
        </w:rPr>
        <w:t>year</w:t>
      </w:r>
      <w:r w:rsidR="005B7BAF" w:rsidRPr="00235A20">
        <w:rPr>
          <w:rFonts w:ascii="Verdana" w:hAnsi="Verdana"/>
          <w:color w:val="231F20"/>
        </w:rPr>
        <w:t xml:space="preserve"> </w:t>
      </w:r>
      <w:r w:rsidRPr="00235A20">
        <w:rPr>
          <w:rFonts w:ascii="Verdana" w:hAnsi="Verdana"/>
          <w:color w:val="231F20"/>
        </w:rPr>
        <w:t>ﬁrst</w:t>
      </w:r>
      <w:r w:rsidR="005B7BAF" w:rsidRPr="00235A20">
        <w:rPr>
          <w:rFonts w:ascii="Verdana" w:hAnsi="Verdana"/>
          <w:color w:val="231F20"/>
        </w:rPr>
        <w:t xml:space="preserve"> </w:t>
      </w:r>
      <w:r w:rsidRPr="00235A20">
        <w:rPr>
          <w:rFonts w:ascii="Verdana" w:hAnsi="Verdana"/>
          <w:color w:val="231F20"/>
        </w:rPr>
        <w:t>above</w:t>
      </w:r>
      <w:r w:rsidR="005B7BAF" w:rsidRPr="00235A20">
        <w:rPr>
          <w:rFonts w:ascii="Verdana" w:hAnsi="Verdana"/>
          <w:color w:val="231F20"/>
        </w:rPr>
        <w:t xml:space="preserve"> </w:t>
      </w:r>
      <w:r w:rsidRPr="00235A20">
        <w:rPr>
          <w:rFonts w:ascii="Verdana" w:hAnsi="Verdana"/>
          <w:color w:val="231F20"/>
        </w:rPr>
        <w:t>written.</w:t>
      </w:r>
    </w:p>
    <w:p w14:paraId="669CF2D3" w14:textId="77777777" w:rsidR="00C20A63" w:rsidRPr="00235A20" w:rsidRDefault="002D5618">
      <w:pPr>
        <w:tabs>
          <w:tab w:val="left" w:pos="6597"/>
        </w:tabs>
        <w:spacing w:before="237"/>
        <w:ind w:left="566"/>
        <w:rPr>
          <w:rFonts w:ascii="Verdana" w:hAnsi="Verdana"/>
          <w:i/>
        </w:rPr>
      </w:pPr>
      <w:r w:rsidRPr="00235A20">
        <w:rPr>
          <w:rFonts w:ascii="Verdana" w:hAnsi="Verdana"/>
          <w:color w:val="231F20"/>
        </w:rPr>
        <w:lastRenderedPageBreak/>
        <w:t>For</w:t>
      </w:r>
      <w:r w:rsidR="005B7BAF" w:rsidRPr="00235A20">
        <w:rPr>
          <w:rFonts w:ascii="Verdana" w:hAnsi="Verdana"/>
          <w:color w:val="231F20"/>
        </w:rPr>
        <w:t xml:space="preserve"> </w:t>
      </w:r>
      <w:r w:rsidRPr="00235A20">
        <w:rPr>
          <w:rFonts w:ascii="Verdana" w:hAnsi="Verdana"/>
          <w:color w:val="231F20"/>
        </w:rPr>
        <w:t>and</w:t>
      </w:r>
      <w:r w:rsidR="005B7BAF" w:rsidRPr="00235A20">
        <w:rPr>
          <w:rFonts w:ascii="Verdana" w:hAnsi="Verdana"/>
          <w:color w:val="231F20"/>
        </w:rPr>
        <w:t xml:space="preserve"> </w:t>
      </w:r>
      <w:r w:rsidRPr="00235A20">
        <w:rPr>
          <w:rFonts w:ascii="Verdana" w:hAnsi="Verdana"/>
          <w:color w:val="231F20"/>
        </w:rPr>
        <w:t>on</w:t>
      </w:r>
      <w:r w:rsidR="005B7BAF" w:rsidRPr="00235A20">
        <w:rPr>
          <w:rFonts w:ascii="Verdana" w:hAnsi="Verdana"/>
          <w:color w:val="231F20"/>
        </w:rPr>
        <w:t xml:space="preserve"> </w:t>
      </w:r>
      <w:r w:rsidRPr="00235A20">
        <w:rPr>
          <w:rFonts w:ascii="Verdana" w:hAnsi="Verdana"/>
          <w:color w:val="231F20"/>
        </w:rPr>
        <w:t>behalf</w:t>
      </w:r>
      <w:r w:rsidR="005B7BAF"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i/>
          <w:color w:val="231F20"/>
        </w:rPr>
        <w:t>[name</w:t>
      </w:r>
      <w:r w:rsidR="005B7BAF" w:rsidRPr="00235A20">
        <w:rPr>
          <w:rFonts w:ascii="Verdana" w:hAnsi="Verdana"/>
          <w:i/>
          <w:color w:val="231F20"/>
        </w:rPr>
        <w:t xml:space="preserve"> </w:t>
      </w:r>
      <w:r w:rsidRPr="00235A20">
        <w:rPr>
          <w:rFonts w:ascii="Verdana" w:hAnsi="Verdana"/>
          <w:i/>
          <w:color w:val="231F20"/>
        </w:rPr>
        <w:t>of</w:t>
      </w:r>
      <w:r w:rsidR="005B7BAF" w:rsidRPr="00235A20">
        <w:rPr>
          <w:rFonts w:ascii="Verdana" w:hAnsi="Verdana"/>
          <w:i/>
          <w:color w:val="231F20"/>
        </w:rPr>
        <w:t xml:space="preserve"> </w:t>
      </w:r>
      <w:r w:rsidRPr="00235A20">
        <w:rPr>
          <w:rFonts w:ascii="Verdana" w:hAnsi="Verdana"/>
          <w:i/>
          <w:color w:val="231F20"/>
        </w:rPr>
        <w:t>Procuring</w:t>
      </w:r>
      <w:r w:rsidR="005B7BAF" w:rsidRPr="00235A20">
        <w:rPr>
          <w:rFonts w:ascii="Verdana" w:hAnsi="Verdana"/>
          <w:i/>
          <w:color w:val="231F20"/>
        </w:rPr>
        <w:t xml:space="preserve"> </w:t>
      </w:r>
      <w:r w:rsidRPr="00235A20">
        <w:rPr>
          <w:rFonts w:ascii="Verdana" w:hAnsi="Verdana"/>
          <w:i/>
          <w:color w:val="231F20"/>
        </w:rPr>
        <w:t>Entity]</w:t>
      </w:r>
    </w:p>
    <w:p w14:paraId="669CF2D4" w14:textId="77777777" w:rsidR="00C20A63" w:rsidRPr="00235A20" w:rsidRDefault="002D5618">
      <w:pPr>
        <w:tabs>
          <w:tab w:val="left" w:pos="5956"/>
        </w:tabs>
        <w:spacing w:before="234" w:line="248" w:lineRule="exact"/>
        <w:ind w:left="566"/>
        <w:rPr>
          <w:rFonts w:ascii="Verdana" w:hAnsi="Verdana"/>
          <w:i/>
        </w:rPr>
      </w:pPr>
      <w:r w:rsidRPr="00235A20">
        <w:rPr>
          <w:rFonts w:ascii="Verdana" w:hAnsi="Verdana"/>
          <w:i/>
          <w:color w:val="231F20"/>
          <w:u w:val="single" w:color="221E1F"/>
        </w:rPr>
        <w:tab/>
      </w:r>
      <w:r w:rsidRPr="00235A20">
        <w:rPr>
          <w:rFonts w:ascii="Verdana" w:hAnsi="Verdana"/>
          <w:i/>
          <w:color w:val="231F20"/>
        </w:rPr>
        <w:t>[Authorized</w:t>
      </w:r>
      <w:r w:rsidR="005B7BAF" w:rsidRPr="00235A20">
        <w:rPr>
          <w:rFonts w:ascii="Verdana" w:hAnsi="Verdana"/>
          <w:i/>
          <w:color w:val="231F20"/>
        </w:rPr>
        <w:t xml:space="preserve"> </w:t>
      </w:r>
      <w:r w:rsidRPr="00235A20">
        <w:rPr>
          <w:rFonts w:ascii="Verdana" w:hAnsi="Verdana"/>
          <w:i/>
          <w:color w:val="231F20"/>
        </w:rPr>
        <w:t>Representative]</w:t>
      </w:r>
    </w:p>
    <w:p w14:paraId="669CF2D5" w14:textId="77777777" w:rsidR="00C20A63" w:rsidRPr="00235A20" w:rsidRDefault="002D5618">
      <w:pPr>
        <w:spacing w:line="248" w:lineRule="exact"/>
        <w:ind w:left="566"/>
        <w:rPr>
          <w:rFonts w:ascii="Verdana" w:hAnsi="Verdana"/>
          <w:i/>
        </w:rPr>
      </w:pPr>
      <w:r w:rsidRPr="00235A20">
        <w:rPr>
          <w:rFonts w:ascii="Verdana" w:hAnsi="Verdana"/>
          <w:color w:val="231F20"/>
        </w:rPr>
        <w:t xml:space="preserve">For and on behalf of </w:t>
      </w:r>
      <w:r w:rsidRPr="00235A20">
        <w:rPr>
          <w:rFonts w:ascii="Verdana" w:hAnsi="Verdana"/>
          <w:i/>
          <w:color w:val="231F20"/>
        </w:rPr>
        <w:t>[name of Service Provider]</w:t>
      </w:r>
    </w:p>
    <w:p w14:paraId="669CF2D7" w14:textId="77777777" w:rsidR="00C20A63" w:rsidRPr="00235A20" w:rsidRDefault="002D5618">
      <w:pPr>
        <w:tabs>
          <w:tab w:val="left" w:pos="6401"/>
        </w:tabs>
        <w:spacing w:before="144"/>
        <w:ind w:left="571"/>
        <w:rPr>
          <w:rFonts w:ascii="Verdana" w:hAnsi="Verdana"/>
          <w:i/>
        </w:rPr>
      </w:pPr>
      <w:r w:rsidRPr="00235A20">
        <w:rPr>
          <w:rFonts w:ascii="Verdana" w:hAnsi="Verdana"/>
          <w:i/>
          <w:color w:val="231F20"/>
          <w:u w:val="single" w:color="221E1F"/>
        </w:rPr>
        <w:tab/>
      </w:r>
      <w:r w:rsidRPr="00235A20">
        <w:rPr>
          <w:rFonts w:ascii="Verdana" w:hAnsi="Verdana"/>
          <w:i/>
          <w:color w:val="231F20"/>
        </w:rPr>
        <w:t>[Authorized</w:t>
      </w:r>
      <w:r w:rsidR="005B7BAF" w:rsidRPr="00235A20">
        <w:rPr>
          <w:rFonts w:ascii="Verdana" w:hAnsi="Verdana"/>
          <w:i/>
          <w:color w:val="231F20"/>
        </w:rPr>
        <w:t xml:space="preserve"> </w:t>
      </w:r>
      <w:r w:rsidRPr="00235A20">
        <w:rPr>
          <w:rFonts w:ascii="Verdana" w:hAnsi="Verdana"/>
          <w:i/>
          <w:color w:val="231F20"/>
        </w:rPr>
        <w:t>Representative]</w:t>
      </w:r>
    </w:p>
    <w:p w14:paraId="669CF2D8" w14:textId="77777777" w:rsidR="00C20A63" w:rsidRPr="00235A20" w:rsidRDefault="002D5618">
      <w:pPr>
        <w:spacing w:before="243" w:line="230" w:lineRule="auto"/>
        <w:ind w:left="571" w:right="313"/>
        <w:rPr>
          <w:rFonts w:ascii="Verdana" w:hAnsi="Verdana"/>
        </w:rPr>
      </w:pPr>
      <w:r w:rsidRPr="00235A20">
        <w:rPr>
          <w:rFonts w:ascii="Verdana" w:hAnsi="Verdana"/>
          <w:color w:val="231F20"/>
        </w:rPr>
        <w:t>[</w:t>
      </w:r>
      <w:proofErr w:type="gramStart"/>
      <w:r w:rsidRPr="00235A20">
        <w:rPr>
          <w:rFonts w:ascii="Verdana" w:hAnsi="Verdana"/>
          <w:b/>
          <w:i/>
          <w:color w:val="231F20"/>
        </w:rPr>
        <w:t>Note</w:t>
      </w:r>
      <w:r w:rsidR="005B7BAF" w:rsidRPr="00235A20">
        <w:rPr>
          <w:rFonts w:ascii="Verdana" w:hAnsi="Verdana"/>
          <w:b/>
          <w:i/>
          <w:color w:val="231F20"/>
        </w:rPr>
        <w:t xml:space="preserve"> </w:t>
      </w:r>
      <w:r w:rsidRPr="00235A20">
        <w:rPr>
          <w:rFonts w:ascii="Verdana" w:hAnsi="Verdana"/>
          <w:i/>
          <w:color w:val="231F20"/>
        </w:rPr>
        <w:t>:If</w:t>
      </w:r>
      <w:proofErr w:type="gramEnd"/>
      <w:r w:rsidR="005B7BAF" w:rsidRPr="00235A20">
        <w:rPr>
          <w:rFonts w:ascii="Verdana" w:hAnsi="Verdana"/>
          <w:i/>
          <w:color w:val="231F20"/>
        </w:rPr>
        <w:t xml:space="preserve"> </w:t>
      </w:r>
      <w:r w:rsidRPr="00235A20">
        <w:rPr>
          <w:rFonts w:ascii="Verdana" w:hAnsi="Verdana"/>
          <w:i/>
          <w:color w:val="231F20"/>
        </w:rPr>
        <w:t>the</w:t>
      </w:r>
      <w:r w:rsidR="005B7BAF" w:rsidRPr="00235A20">
        <w:rPr>
          <w:rFonts w:ascii="Verdana" w:hAnsi="Verdana"/>
          <w:i/>
          <w:color w:val="231F20"/>
        </w:rPr>
        <w:t xml:space="preserve"> </w:t>
      </w:r>
      <w:r w:rsidRPr="00235A20">
        <w:rPr>
          <w:rFonts w:ascii="Verdana" w:hAnsi="Verdana"/>
          <w:i/>
          <w:color w:val="231F20"/>
        </w:rPr>
        <w:t>Service</w:t>
      </w:r>
      <w:r w:rsidR="005B7BAF" w:rsidRPr="00235A20">
        <w:rPr>
          <w:rFonts w:ascii="Verdana" w:hAnsi="Verdana"/>
          <w:i/>
          <w:color w:val="231F20"/>
        </w:rPr>
        <w:t xml:space="preserve"> </w:t>
      </w:r>
      <w:r w:rsidRPr="00235A20">
        <w:rPr>
          <w:rFonts w:ascii="Verdana" w:hAnsi="Verdana"/>
          <w:i/>
          <w:color w:val="231F20"/>
        </w:rPr>
        <w:t>Provider</w:t>
      </w:r>
      <w:r w:rsidR="005B7BAF" w:rsidRPr="00235A20">
        <w:rPr>
          <w:rFonts w:ascii="Verdana" w:hAnsi="Verdana"/>
          <w:i/>
          <w:color w:val="231F20"/>
        </w:rPr>
        <w:t xml:space="preserve"> </w:t>
      </w:r>
      <w:r w:rsidRPr="00235A20">
        <w:rPr>
          <w:rFonts w:ascii="Verdana" w:hAnsi="Verdana"/>
          <w:i/>
          <w:color w:val="231F20"/>
        </w:rPr>
        <w:t>consists</w:t>
      </w:r>
      <w:r w:rsidR="005B7BAF" w:rsidRPr="00235A20">
        <w:rPr>
          <w:rFonts w:ascii="Verdana" w:hAnsi="Verdana"/>
          <w:i/>
          <w:color w:val="231F20"/>
        </w:rPr>
        <w:t xml:space="preserve"> </w:t>
      </w:r>
      <w:r w:rsidRPr="00235A20">
        <w:rPr>
          <w:rFonts w:ascii="Verdana" w:hAnsi="Verdana"/>
          <w:i/>
          <w:color w:val="231F20"/>
        </w:rPr>
        <w:t>of</w:t>
      </w:r>
      <w:r w:rsidR="005B7BAF" w:rsidRPr="00235A20">
        <w:rPr>
          <w:rFonts w:ascii="Verdana" w:hAnsi="Verdana"/>
          <w:i/>
          <w:color w:val="231F20"/>
        </w:rPr>
        <w:t xml:space="preserve"> </w:t>
      </w:r>
      <w:r w:rsidRPr="00235A20">
        <w:rPr>
          <w:rFonts w:ascii="Verdana" w:hAnsi="Verdana"/>
          <w:i/>
          <w:color w:val="231F20"/>
          <w:spacing w:val="-3"/>
        </w:rPr>
        <w:t>more</w:t>
      </w:r>
      <w:r w:rsidR="005B7BAF" w:rsidRPr="00235A20">
        <w:rPr>
          <w:rFonts w:ascii="Verdana" w:hAnsi="Verdana"/>
          <w:i/>
          <w:color w:val="231F20"/>
          <w:spacing w:val="-3"/>
        </w:rPr>
        <w:t xml:space="preserve"> </w:t>
      </w:r>
      <w:r w:rsidRPr="00235A20">
        <w:rPr>
          <w:rFonts w:ascii="Verdana" w:hAnsi="Verdana"/>
          <w:i/>
          <w:color w:val="231F20"/>
        </w:rPr>
        <w:t>than</w:t>
      </w:r>
      <w:r w:rsidR="005B7BAF" w:rsidRPr="00235A20">
        <w:rPr>
          <w:rFonts w:ascii="Verdana" w:hAnsi="Verdana"/>
          <w:i/>
          <w:color w:val="231F20"/>
        </w:rPr>
        <w:t xml:space="preserve"> </w:t>
      </w:r>
      <w:r w:rsidRPr="00235A20">
        <w:rPr>
          <w:rFonts w:ascii="Verdana" w:hAnsi="Verdana"/>
          <w:i/>
          <w:color w:val="231F20"/>
        </w:rPr>
        <w:t>one</w:t>
      </w:r>
      <w:r w:rsidR="005B7BAF" w:rsidRPr="00235A20">
        <w:rPr>
          <w:rFonts w:ascii="Verdana" w:hAnsi="Verdana"/>
          <w:i/>
          <w:color w:val="231F20"/>
        </w:rPr>
        <w:t xml:space="preserve"> </w:t>
      </w:r>
      <w:r w:rsidRPr="00235A20">
        <w:rPr>
          <w:rFonts w:ascii="Verdana" w:hAnsi="Verdana"/>
          <w:i/>
          <w:color w:val="231F20"/>
        </w:rPr>
        <w:t>entity,</w:t>
      </w:r>
      <w:r w:rsidR="005B7BAF" w:rsidRPr="00235A20">
        <w:rPr>
          <w:rFonts w:ascii="Verdana" w:hAnsi="Verdana"/>
          <w:i/>
          <w:color w:val="231F20"/>
        </w:rPr>
        <w:t xml:space="preserve"> </w:t>
      </w:r>
      <w:r w:rsidRPr="00235A20">
        <w:rPr>
          <w:rFonts w:ascii="Verdana" w:hAnsi="Verdana"/>
          <w:i/>
          <w:color w:val="231F20"/>
        </w:rPr>
        <w:t>all</w:t>
      </w:r>
      <w:r w:rsidR="005B7BAF" w:rsidRPr="00235A20">
        <w:rPr>
          <w:rFonts w:ascii="Verdana" w:hAnsi="Verdana"/>
          <w:i/>
          <w:color w:val="231F20"/>
        </w:rPr>
        <w:t xml:space="preserve"> </w:t>
      </w:r>
      <w:r w:rsidRPr="00235A20">
        <w:rPr>
          <w:rFonts w:ascii="Verdana" w:hAnsi="Verdana"/>
          <w:i/>
          <w:color w:val="231F20"/>
        </w:rPr>
        <w:t>these</w:t>
      </w:r>
      <w:r w:rsidR="005B7BAF" w:rsidRPr="00235A20">
        <w:rPr>
          <w:rFonts w:ascii="Verdana" w:hAnsi="Verdana"/>
          <w:i/>
          <w:color w:val="231F20"/>
        </w:rPr>
        <w:t xml:space="preserve"> </w:t>
      </w:r>
      <w:r w:rsidRPr="00235A20">
        <w:rPr>
          <w:rFonts w:ascii="Verdana" w:hAnsi="Verdana"/>
          <w:i/>
          <w:color w:val="231F20"/>
        </w:rPr>
        <w:t>entities</w:t>
      </w:r>
      <w:r w:rsidR="005B7BAF" w:rsidRPr="00235A20">
        <w:rPr>
          <w:rFonts w:ascii="Verdana" w:hAnsi="Verdana"/>
          <w:i/>
          <w:color w:val="231F20"/>
        </w:rPr>
        <w:t xml:space="preserve"> </w:t>
      </w:r>
      <w:r w:rsidRPr="00235A20">
        <w:rPr>
          <w:rFonts w:ascii="Verdana" w:hAnsi="Verdana"/>
          <w:i/>
          <w:color w:val="231F20"/>
        </w:rPr>
        <w:t>should</w:t>
      </w:r>
      <w:r w:rsidR="005B7BAF" w:rsidRPr="00235A20">
        <w:rPr>
          <w:rFonts w:ascii="Verdana" w:hAnsi="Verdana"/>
          <w:i/>
          <w:color w:val="231F20"/>
        </w:rPr>
        <w:t xml:space="preserve"> </w:t>
      </w:r>
      <w:r w:rsidRPr="00235A20">
        <w:rPr>
          <w:rFonts w:ascii="Verdana" w:hAnsi="Verdana"/>
          <w:i/>
          <w:color w:val="231F20"/>
        </w:rPr>
        <w:t>appear</w:t>
      </w:r>
      <w:r w:rsidR="005B7BAF" w:rsidRPr="00235A20">
        <w:rPr>
          <w:rFonts w:ascii="Verdana" w:hAnsi="Verdana"/>
          <w:i/>
          <w:color w:val="231F20"/>
        </w:rPr>
        <w:t xml:space="preserve"> </w:t>
      </w:r>
      <w:r w:rsidRPr="00235A20">
        <w:rPr>
          <w:rFonts w:ascii="Verdana" w:hAnsi="Verdana"/>
          <w:i/>
          <w:color w:val="231F20"/>
        </w:rPr>
        <w:t>as</w:t>
      </w:r>
      <w:r w:rsidR="005B7BAF" w:rsidRPr="00235A20">
        <w:rPr>
          <w:rFonts w:ascii="Verdana" w:hAnsi="Verdana"/>
          <w:i/>
          <w:color w:val="231F20"/>
        </w:rPr>
        <w:t xml:space="preserve"> </w:t>
      </w:r>
      <w:r w:rsidRPr="00235A20">
        <w:rPr>
          <w:rFonts w:ascii="Verdana" w:hAnsi="Verdana"/>
          <w:i/>
          <w:color w:val="231F20"/>
        </w:rPr>
        <w:t>signatories,</w:t>
      </w:r>
      <w:r w:rsidR="005B7BAF" w:rsidRPr="00235A20">
        <w:rPr>
          <w:rFonts w:ascii="Verdana" w:hAnsi="Verdana"/>
          <w:i/>
          <w:color w:val="231F20"/>
        </w:rPr>
        <w:t xml:space="preserve"> </w:t>
      </w:r>
      <w:r w:rsidRPr="00235A20">
        <w:rPr>
          <w:rFonts w:ascii="Verdana" w:hAnsi="Verdana"/>
          <w:i/>
          <w:color w:val="231F20"/>
        </w:rPr>
        <w:t xml:space="preserve">e.g., </w:t>
      </w:r>
      <w:r w:rsidR="005B7BAF" w:rsidRPr="00235A20">
        <w:rPr>
          <w:rFonts w:ascii="Verdana" w:hAnsi="Verdana"/>
          <w:i/>
          <w:color w:val="231F20"/>
        </w:rPr>
        <w:t xml:space="preserve">in the </w:t>
      </w:r>
      <w:r w:rsidRPr="00235A20">
        <w:rPr>
          <w:rFonts w:ascii="Verdana" w:hAnsi="Verdana"/>
          <w:i/>
          <w:color w:val="231F20"/>
        </w:rPr>
        <w:t>following</w:t>
      </w:r>
      <w:r w:rsidR="005B7BAF" w:rsidRPr="00235A20">
        <w:rPr>
          <w:rFonts w:ascii="Verdana" w:hAnsi="Verdana"/>
          <w:i/>
          <w:color w:val="231F20"/>
        </w:rPr>
        <w:t xml:space="preserve"> </w:t>
      </w:r>
      <w:r w:rsidRPr="00235A20">
        <w:rPr>
          <w:rFonts w:ascii="Verdana" w:hAnsi="Verdana"/>
          <w:i/>
          <w:color w:val="231F20"/>
        </w:rPr>
        <w:t>manner</w:t>
      </w:r>
      <w:r w:rsidRPr="00235A20">
        <w:rPr>
          <w:rFonts w:ascii="Verdana" w:hAnsi="Verdana"/>
          <w:color w:val="231F20"/>
        </w:rPr>
        <w:t>:]</w:t>
      </w:r>
    </w:p>
    <w:p w14:paraId="669CF2D9" w14:textId="77777777" w:rsidR="00C20A63" w:rsidRPr="00235A20" w:rsidRDefault="002D5618">
      <w:pPr>
        <w:pStyle w:val="BodyText"/>
        <w:spacing w:before="237"/>
        <w:ind w:left="571"/>
        <w:rPr>
          <w:rFonts w:ascii="Verdana" w:hAnsi="Verdana"/>
        </w:rPr>
      </w:pPr>
      <w:r w:rsidRPr="00235A20">
        <w:rPr>
          <w:rFonts w:ascii="Verdana" w:hAnsi="Verdana"/>
          <w:color w:val="231F20"/>
        </w:rPr>
        <w:t>For and on behalf of each of the Members of the Service Provider</w:t>
      </w:r>
    </w:p>
    <w:p w14:paraId="669CF2DA" w14:textId="77777777" w:rsidR="00C20A63" w:rsidRPr="00235A20" w:rsidRDefault="002D5618">
      <w:pPr>
        <w:spacing w:before="255"/>
        <w:ind w:left="571"/>
        <w:rPr>
          <w:rFonts w:ascii="Verdana" w:hAnsi="Verdana"/>
          <w:i/>
        </w:rPr>
      </w:pPr>
      <w:r w:rsidRPr="00235A20">
        <w:rPr>
          <w:rFonts w:ascii="Verdana" w:hAnsi="Verdana"/>
          <w:i/>
          <w:color w:val="231F20"/>
        </w:rPr>
        <w:t>..............................................................................[name of member]</w:t>
      </w:r>
    </w:p>
    <w:p w14:paraId="669CF2DB" w14:textId="77777777" w:rsidR="00C20A63" w:rsidRPr="00235A20" w:rsidRDefault="002D5618">
      <w:pPr>
        <w:spacing w:before="256"/>
        <w:ind w:left="571"/>
        <w:rPr>
          <w:rFonts w:ascii="Verdana" w:hAnsi="Verdana"/>
          <w:i/>
        </w:rPr>
      </w:pPr>
      <w:r w:rsidRPr="00235A20">
        <w:rPr>
          <w:rFonts w:ascii="Verdana" w:hAnsi="Verdana"/>
          <w:i/>
          <w:color w:val="231F20"/>
        </w:rPr>
        <w:t>..............................................................................[Authorized Representative]</w:t>
      </w:r>
    </w:p>
    <w:p w14:paraId="669CF2DC" w14:textId="77777777" w:rsidR="00C20A63" w:rsidRPr="00235A20" w:rsidRDefault="002D5618">
      <w:pPr>
        <w:spacing w:before="256"/>
        <w:ind w:left="571"/>
        <w:rPr>
          <w:rFonts w:ascii="Verdana" w:hAnsi="Verdana"/>
          <w:i/>
        </w:rPr>
      </w:pPr>
      <w:r w:rsidRPr="00235A20">
        <w:rPr>
          <w:rFonts w:ascii="Verdana" w:hAnsi="Verdana"/>
          <w:i/>
          <w:color w:val="231F20"/>
        </w:rPr>
        <w:t>.............................................................................. [name of member]</w:t>
      </w:r>
    </w:p>
    <w:p w14:paraId="669CF2DD" w14:textId="77777777" w:rsidR="00C20A63" w:rsidRPr="00235A20" w:rsidRDefault="002D5618">
      <w:pPr>
        <w:spacing w:before="255"/>
        <w:ind w:left="571"/>
        <w:rPr>
          <w:rFonts w:ascii="Verdana" w:hAnsi="Verdana"/>
          <w:i/>
        </w:rPr>
      </w:pPr>
      <w:r w:rsidRPr="00235A20">
        <w:rPr>
          <w:rFonts w:ascii="Verdana" w:hAnsi="Verdana"/>
          <w:i/>
          <w:color w:val="231F20"/>
        </w:rPr>
        <w:t>..............................................................................[Authorized Representative]</w:t>
      </w:r>
    </w:p>
    <w:p w14:paraId="669CF2DE" w14:textId="77777777" w:rsidR="00C20A63" w:rsidRPr="00235A20" w:rsidRDefault="00C20A63">
      <w:pPr>
        <w:pStyle w:val="BodyText"/>
        <w:spacing w:before="9"/>
        <w:rPr>
          <w:rFonts w:ascii="Verdana" w:hAnsi="Verdana"/>
          <w:i/>
        </w:rPr>
      </w:pPr>
    </w:p>
    <w:p w14:paraId="669CF2DF" w14:textId="77777777" w:rsidR="00C20A63" w:rsidRPr="00235A20" w:rsidRDefault="00C20A63">
      <w:pPr>
        <w:rPr>
          <w:rFonts w:ascii="Verdana" w:hAnsi="Verdana"/>
        </w:rPr>
        <w:sectPr w:rsidR="00C20A63" w:rsidRPr="00235A20">
          <w:footerReference w:type="even" r:id="rId69"/>
          <w:footerReference w:type="default" r:id="rId70"/>
          <w:pgSz w:w="11910" w:h="16840"/>
          <w:pgMar w:top="700" w:right="540" w:bottom="640" w:left="740" w:header="0" w:footer="441" w:gutter="0"/>
          <w:cols w:space="720"/>
        </w:sectPr>
      </w:pPr>
    </w:p>
    <w:p w14:paraId="669CF2E0" w14:textId="22B3FB71" w:rsidR="00C20A63" w:rsidRPr="00235A20" w:rsidRDefault="002D5618" w:rsidP="003E0BDA">
      <w:pPr>
        <w:pStyle w:val="Heading2"/>
        <w:numPr>
          <w:ilvl w:val="0"/>
          <w:numId w:val="133"/>
        </w:numPr>
        <w:spacing w:before="253"/>
        <w:ind w:left="851" w:right="282" w:hanging="567"/>
        <w:rPr>
          <w:rFonts w:ascii="Verdana" w:hAnsi="Verdana"/>
          <w:b w:val="0"/>
          <w:bCs w:val="0"/>
          <w:i/>
          <w:sz w:val="22"/>
          <w:szCs w:val="22"/>
        </w:rPr>
      </w:pPr>
      <w:bookmarkStart w:id="400" w:name="_Toc217998478"/>
      <w:r w:rsidRPr="00235A20">
        <w:rPr>
          <w:rFonts w:ascii="Verdana" w:hAnsi="Verdana"/>
          <w:color w:val="231F20"/>
          <w:sz w:val="22"/>
          <w:szCs w:val="22"/>
        </w:rPr>
        <w:lastRenderedPageBreak/>
        <w:t>FORM</w:t>
      </w:r>
      <w:r w:rsidR="006D183D" w:rsidRPr="00235A20">
        <w:rPr>
          <w:rFonts w:ascii="Verdana" w:hAnsi="Verdana"/>
          <w:color w:val="231F20"/>
          <w:sz w:val="22"/>
          <w:szCs w:val="22"/>
        </w:rPr>
        <w:t xml:space="preserve"> </w:t>
      </w:r>
      <w:r w:rsidRPr="00235A20">
        <w:rPr>
          <w:rFonts w:ascii="Verdana" w:hAnsi="Verdana"/>
          <w:color w:val="231F20"/>
          <w:sz w:val="22"/>
          <w:szCs w:val="22"/>
        </w:rPr>
        <w:t>OF</w:t>
      </w:r>
      <w:r w:rsidR="006D183D" w:rsidRPr="00235A20">
        <w:rPr>
          <w:rFonts w:ascii="Verdana" w:hAnsi="Verdana"/>
          <w:color w:val="231F20"/>
          <w:sz w:val="22"/>
          <w:szCs w:val="22"/>
        </w:rPr>
        <w:t xml:space="preserve"> </w:t>
      </w:r>
      <w:r w:rsidRPr="00235A20">
        <w:rPr>
          <w:rFonts w:ascii="Verdana" w:hAnsi="Verdana"/>
          <w:color w:val="231F20"/>
          <w:sz w:val="22"/>
          <w:szCs w:val="22"/>
        </w:rPr>
        <w:t>TENDER</w:t>
      </w:r>
      <w:r w:rsidR="006D183D" w:rsidRPr="00235A20">
        <w:rPr>
          <w:rFonts w:ascii="Verdana" w:hAnsi="Verdana"/>
          <w:color w:val="231F20"/>
          <w:sz w:val="22"/>
          <w:szCs w:val="22"/>
        </w:rPr>
        <w:t xml:space="preserve"> </w:t>
      </w:r>
      <w:r w:rsidRPr="00235A20">
        <w:rPr>
          <w:rFonts w:ascii="Verdana" w:hAnsi="Verdana"/>
          <w:color w:val="231F20"/>
          <w:sz w:val="22"/>
          <w:szCs w:val="22"/>
        </w:rPr>
        <w:t>SECURITY</w:t>
      </w:r>
      <w:r w:rsidR="006D183D" w:rsidRPr="00235A20">
        <w:rPr>
          <w:rFonts w:ascii="Verdana" w:hAnsi="Verdana"/>
          <w:color w:val="231F20"/>
          <w:sz w:val="22"/>
          <w:szCs w:val="22"/>
        </w:rPr>
        <w:t xml:space="preserve"> </w:t>
      </w:r>
      <w:r w:rsidRPr="00235A20">
        <w:rPr>
          <w:rFonts w:ascii="Verdana" w:hAnsi="Verdana"/>
          <w:b w:val="0"/>
          <w:bCs w:val="0"/>
          <w:color w:val="231F20"/>
          <w:sz w:val="22"/>
          <w:szCs w:val="22"/>
        </w:rPr>
        <w:t xml:space="preserve">(Bank Guarantee) </w:t>
      </w:r>
      <w:r w:rsidRPr="00235A20">
        <w:rPr>
          <w:rFonts w:ascii="Verdana" w:hAnsi="Verdana"/>
          <w:b w:val="0"/>
          <w:bCs w:val="0"/>
          <w:i/>
          <w:color w:val="231F20"/>
          <w:sz w:val="22"/>
          <w:szCs w:val="22"/>
        </w:rPr>
        <w:t>[The</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bank</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shall</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ﬁll</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this</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Bank</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Guarantee</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Form</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accordance</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with</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the</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instructions</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indicated.] [Guarantor</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Form</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head</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or</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SWIFT</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identiﬁer</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code]</w:t>
      </w:r>
      <w:bookmarkEnd w:id="400"/>
    </w:p>
    <w:p w14:paraId="669CF2E1" w14:textId="28BC644C" w:rsidR="00C20A63" w:rsidRPr="00235A20" w:rsidRDefault="00882958" w:rsidP="00882958">
      <w:pPr>
        <w:spacing w:before="145"/>
        <w:ind w:left="118" w:right="282"/>
        <w:rPr>
          <w:rFonts w:ascii="Verdana" w:hAnsi="Verdana"/>
          <w:i/>
        </w:rPr>
      </w:pPr>
      <w:r w:rsidRPr="00235A20">
        <w:rPr>
          <w:rFonts w:ascii="Verdana" w:hAnsi="Verdana"/>
          <w:b/>
          <w:color w:val="231F20"/>
        </w:rPr>
        <w:t>Beneﬁciary:</w:t>
      </w:r>
      <w:r w:rsidRPr="00235A20">
        <w:rPr>
          <w:rFonts w:ascii="Verdana" w:hAnsi="Verdana"/>
          <w:i/>
          <w:color w:val="231F20"/>
        </w:rPr>
        <w:t xml:space="preserve"> ....................................</w:t>
      </w:r>
      <w:r w:rsidR="002D5618" w:rsidRPr="00235A20">
        <w:rPr>
          <w:rFonts w:ascii="Verdana" w:hAnsi="Verdana"/>
          <w:i/>
          <w:color w:val="231F20"/>
        </w:rPr>
        <w:t>[Procuring Entity to insert its name and address]</w:t>
      </w:r>
    </w:p>
    <w:p w14:paraId="669CF2E2" w14:textId="32ED00A7" w:rsidR="00C20A63" w:rsidRPr="00235A20" w:rsidRDefault="002D5618" w:rsidP="00882958">
      <w:pPr>
        <w:spacing w:before="145"/>
        <w:ind w:left="118" w:right="282"/>
        <w:rPr>
          <w:rFonts w:ascii="Verdana" w:hAnsi="Verdana"/>
          <w:i/>
        </w:rPr>
      </w:pPr>
      <w:r w:rsidRPr="00235A20">
        <w:rPr>
          <w:rFonts w:ascii="Verdana" w:hAnsi="Verdana"/>
          <w:b/>
          <w:color w:val="231F20"/>
        </w:rPr>
        <w:t xml:space="preserve">ITT </w:t>
      </w:r>
      <w:r w:rsidR="00882958" w:rsidRPr="00235A20">
        <w:rPr>
          <w:rFonts w:ascii="Verdana" w:hAnsi="Verdana"/>
          <w:b/>
          <w:color w:val="231F20"/>
        </w:rPr>
        <w:t>No.:</w:t>
      </w:r>
      <w:r w:rsidR="00882958" w:rsidRPr="00235A20">
        <w:rPr>
          <w:rFonts w:ascii="Verdana" w:hAnsi="Verdana"/>
          <w:i/>
          <w:color w:val="231F20"/>
        </w:rPr>
        <w:t xml:space="preserve"> ...........................................</w:t>
      </w:r>
      <w:r w:rsidRPr="00235A20">
        <w:rPr>
          <w:rFonts w:ascii="Verdana" w:hAnsi="Verdana"/>
          <w:i/>
          <w:color w:val="231F20"/>
        </w:rPr>
        <w:t>[Procuring Entity to insert reference number for the Request for Tenders]</w:t>
      </w:r>
    </w:p>
    <w:p w14:paraId="669CF2E3" w14:textId="3EFFB198" w:rsidR="00C20A63" w:rsidRPr="00235A20" w:rsidRDefault="002D5618" w:rsidP="00882958">
      <w:pPr>
        <w:spacing w:before="145"/>
        <w:ind w:left="118" w:right="282"/>
        <w:rPr>
          <w:rFonts w:ascii="Verdana" w:hAnsi="Verdana"/>
          <w:i/>
        </w:rPr>
      </w:pPr>
      <w:r w:rsidRPr="00235A20">
        <w:rPr>
          <w:rFonts w:ascii="Verdana" w:hAnsi="Verdana"/>
          <w:b/>
          <w:color w:val="231F20"/>
        </w:rPr>
        <w:t>Alternative</w:t>
      </w:r>
      <w:r w:rsidR="0054656E" w:rsidRPr="00235A20">
        <w:rPr>
          <w:rFonts w:ascii="Verdana" w:hAnsi="Verdana"/>
          <w:b/>
          <w:color w:val="231F20"/>
        </w:rPr>
        <w:t xml:space="preserve"> No</w:t>
      </w:r>
      <w:r w:rsidR="0054656E" w:rsidRPr="00235A20">
        <w:rPr>
          <w:rFonts w:ascii="Verdana" w:hAnsi="Verdana"/>
          <w:i/>
          <w:color w:val="231F20"/>
        </w:rPr>
        <w:t>.: ................................</w:t>
      </w:r>
      <w:r w:rsidRPr="00235A20">
        <w:rPr>
          <w:rFonts w:ascii="Verdana" w:hAnsi="Verdana"/>
          <w:i/>
          <w:color w:val="231F20"/>
        </w:rPr>
        <w:t>[Insert</w:t>
      </w:r>
      <w:r w:rsidR="0054656E" w:rsidRPr="00235A20">
        <w:rPr>
          <w:rFonts w:ascii="Verdana" w:hAnsi="Verdana"/>
          <w:i/>
          <w:color w:val="231F20"/>
        </w:rPr>
        <w:t xml:space="preserve"> </w:t>
      </w:r>
      <w:r w:rsidRPr="00235A20">
        <w:rPr>
          <w:rFonts w:ascii="Verdana" w:hAnsi="Verdana"/>
          <w:i/>
          <w:color w:val="231F20"/>
        </w:rPr>
        <w:t>identiﬁcation</w:t>
      </w:r>
      <w:r w:rsidR="0054656E" w:rsidRPr="00235A20">
        <w:rPr>
          <w:rFonts w:ascii="Verdana" w:hAnsi="Verdana"/>
          <w:i/>
          <w:color w:val="231F20"/>
        </w:rPr>
        <w:t xml:space="preserve"> </w:t>
      </w:r>
      <w:r w:rsidRPr="00235A20">
        <w:rPr>
          <w:rFonts w:ascii="Verdana" w:hAnsi="Verdana"/>
          <w:i/>
          <w:color w:val="231F20"/>
        </w:rPr>
        <w:t>No</w:t>
      </w:r>
      <w:r w:rsidR="0054656E" w:rsidRPr="00235A20">
        <w:rPr>
          <w:rFonts w:ascii="Verdana" w:hAnsi="Verdana"/>
          <w:i/>
          <w:color w:val="231F20"/>
        </w:rPr>
        <w:t xml:space="preserve"> </w:t>
      </w:r>
      <w:r w:rsidRPr="00235A20">
        <w:rPr>
          <w:rFonts w:ascii="Verdana" w:hAnsi="Verdana"/>
          <w:i/>
          <w:color w:val="231F20"/>
        </w:rPr>
        <w:t>if</w:t>
      </w:r>
      <w:r w:rsidR="0054656E" w:rsidRPr="00235A20">
        <w:rPr>
          <w:rFonts w:ascii="Verdana" w:hAnsi="Verdana"/>
          <w:i/>
          <w:color w:val="231F20"/>
        </w:rPr>
        <w:t xml:space="preserve"> </w:t>
      </w:r>
      <w:r w:rsidRPr="00235A20">
        <w:rPr>
          <w:rFonts w:ascii="Verdana" w:hAnsi="Verdana"/>
          <w:i/>
          <w:color w:val="231F20"/>
        </w:rPr>
        <w:t>this</w:t>
      </w:r>
      <w:r w:rsidR="0054656E" w:rsidRPr="00235A20">
        <w:rPr>
          <w:rFonts w:ascii="Verdana" w:hAnsi="Verdana"/>
          <w:i/>
          <w:color w:val="231F20"/>
        </w:rPr>
        <w:t xml:space="preserve"> </w:t>
      </w:r>
      <w:r w:rsidRPr="00235A20">
        <w:rPr>
          <w:rFonts w:ascii="Verdana" w:hAnsi="Verdana"/>
          <w:i/>
          <w:color w:val="231F20"/>
        </w:rPr>
        <w:t>is</w:t>
      </w:r>
      <w:r w:rsidR="0054656E" w:rsidRPr="00235A20">
        <w:rPr>
          <w:rFonts w:ascii="Verdana" w:hAnsi="Verdana"/>
          <w:i/>
          <w:color w:val="231F20"/>
        </w:rPr>
        <w:t xml:space="preserve"> </w:t>
      </w:r>
      <w:r w:rsidRPr="00235A20">
        <w:rPr>
          <w:rFonts w:ascii="Verdana" w:hAnsi="Verdana"/>
          <w:i/>
          <w:color w:val="231F20"/>
        </w:rPr>
        <w:t>a</w:t>
      </w:r>
      <w:r w:rsidR="00BB7977" w:rsidRPr="00235A20">
        <w:rPr>
          <w:rFonts w:ascii="Verdana" w:hAnsi="Verdana"/>
          <w:i/>
          <w:color w:val="231F20"/>
        </w:rPr>
        <w:t xml:space="preserve"> </w:t>
      </w:r>
      <w:r w:rsidRPr="00235A20">
        <w:rPr>
          <w:rFonts w:ascii="Verdana" w:hAnsi="Verdana"/>
          <w:i/>
          <w:color w:val="231F20"/>
          <w:spacing w:val="-4"/>
        </w:rPr>
        <w:t>Tender</w:t>
      </w:r>
      <w:r w:rsidR="00BB7977" w:rsidRPr="00235A20">
        <w:rPr>
          <w:rFonts w:ascii="Verdana" w:hAnsi="Verdana"/>
          <w:i/>
          <w:color w:val="231F20"/>
          <w:spacing w:val="-4"/>
        </w:rPr>
        <w:t xml:space="preserve"> </w:t>
      </w:r>
      <w:r w:rsidRPr="00235A20">
        <w:rPr>
          <w:rFonts w:ascii="Verdana" w:hAnsi="Verdana"/>
          <w:i/>
          <w:color w:val="231F20"/>
        </w:rPr>
        <w:t>for</w:t>
      </w:r>
      <w:r w:rsidR="00BB7977" w:rsidRPr="00235A20">
        <w:rPr>
          <w:rFonts w:ascii="Verdana" w:hAnsi="Verdana"/>
          <w:i/>
          <w:color w:val="231F20"/>
        </w:rPr>
        <w:t xml:space="preserve"> </w:t>
      </w:r>
      <w:r w:rsidRPr="00235A20">
        <w:rPr>
          <w:rFonts w:ascii="Verdana" w:hAnsi="Verdana"/>
          <w:i/>
          <w:color w:val="231F20"/>
        </w:rPr>
        <w:t>an</w:t>
      </w:r>
      <w:r w:rsidR="00BB7977" w:rsidRPr="00235A20">
        <w:rPr>
          <w:rFonts w:ascii="Verdana" w:hAnsi="Verdana"/>
          <w:i/>
          <w:color w:val="231F20"/>
        </w:rPr>
        <w:t xml:space="preserve"> </w:t>
      </w:r>
      <w:r w:rsidRPr="00235A20">
        <w:rPr>
          <w:rFonts w:ascii="Verdana" w:hAnsi="Verdana"/>
          <w:i/>
          <w:color w:val="231F20"/>
        </w:rPr>
        <w:t xml:space="preserve">alternative] </w:t>
      </w:r>
      <w:r w:rsidR="00BB7977" w:rsidRPr="00235A20">
        <w:rPr>
          <w:rFonts w:ascii="Verdana" w:hAnsi="Verdana"/>
          <w:b/>
          <w:color w:val="231F20"/>
        </w:rPr>
        <w:t>Date:</w:t>
      </w:r>
      <w:r w:rsidR="00BB7977" w:rsidRPr="00235A20">
        <w:rPr>
          <w:rFonts w:ascii="Verdana" w:hAnsi="Verdana"/>
          <w:i/>
          <w:color w:val="231F20"/>
        </w:rPr>
        <w:t xml:space="preserve"> .................................................</w:t>
      </w:r>
      <w:r w:rsidRPr="00235A20">
        <w:rPr>
          <w:rFonts w:ascii="Verdana" w:hAnsi="Verdana"/>
          <w:i/>
          <w:color w:val="231F20"/>
        </w:rPr>
        <w:t>[Insert</w:t>
      </w:r>
      <w:r w:rsidR="00BB7977" w:rsidRPr="00235A20">
        <w:rPr>
          <w:rFonts w:ascii="Verdana" w:hAnsi="Verdana"/>
          <w:i/>
          <w:color w:val="231F20"/>
        </w:rPr>
        <w:t xml:space="preserve"> </w:t>
      </w:r>
      <w:r w:rsidRPr="00235A20">
        <w:rPr>
          <w:rFonts w:ascii="Verdana" w:hAnsi="Verdana"/>
          <w:i/>
          <w:color w:val="231F20"/>
        </w:rPr>
        <w:t>date</w:t>
      </w:r>
      <w:r w:rsidR="00BB7977" w:rsidRPr="00235A20">
        <w:rPr>
          <w:rFonts w:ascii="Verdana" w:hAnsi="Verdana"/>
          <w:i/>
          <w:color w:val="231F20"/>
        </w:rPr>
        <w:t xml:space="preserve"> </w:t>
      </w:r>
      <w:r w:rsidRPr="00235A20">
        <w:rPr>
          <w:rFonts w:ascii="Verdana" w:hAnsi="Verdana"/>
          <w:i/>
          <w:color w:val="231F20"/>
        </w:rPr>
        <w:t>of</w:t>
      </w:r>
      <w:r w:rsidR="00BB7977" w:rsidRPr="00235A20">
        <w:rPr>
          <w:rFonts w:ascii="Verdana" w:hAnsi="Verdana"/>
          <w:i/>
          <w:color w:val="231F20"/>
        </w:rPr>
        <w:t xml:space="preserve"> </w:t>
      </w:r>
      <w:r w:rsidRPr="00235A20">
        <w:rPr>
          <w:rFonts w:ascii="Verdana" w:hAnsi="Verdana"/>
          <w:i/>
          <w:color w:val="231F20"/>
        </w:rPr>
        <w:t>issue]</w:t>
      </w:r>
    </w:p>
    <w:p w14:paraId="669CF2E4" w14:textId="62ABBBE8" w:rsidR="00C20A63" w:rsidRPr="00235A20" w:rsidRDefault="002D5618" w:rsidP="00882958">
      <w:pPr>
        <w:spacing w:before="145"/>
        <w:ind w:left="118" w:right="282"/>
        <w:rPr>
          <w:rFonts w:ascii="Verdana" w:hAnsi="Verdana"/>
          <w:i/>
        </w:rPr>
      </w:pPr>
      <w:r w:rsidRPr="00235A20">
        <w:rPr>
          <w:rFonts w:ascii="Verdana" w:hAnsi="Verdana"/>
          <w:b/>
          <w:color w:val="231F20"/>
        </w:rPr>
        <w:t xml:space="preserve">TENDER GUARANTEE </w:t>
      </w:r>
      <w:r w:rsidR="00882958" w:rsidRPr="00235A20">
        <w:rPr>
          <w:rFonts w:ascii="Verdana" w:hAnsi="Verdana"/>
          <w:b/>
          <w:color w:val="231F20"/>
        </w:rPr>
        <w:t>No.:</w:t>
      </w:r>
      <w:r w:rsidR="00882958" w:rsidRPr="00235A20">
        <w:rPr>
          <w:rFonts w:ascii="Verdana" w:hAnsi="Verdana"/>
          <w:i/>
          <w:color w:val="231F20"/>
        </w:rPr>
        <w:t xml:space="preserve"> .........................................................</w:t>
      </w:r>
      <w:r w:rsidRPr="00235A20">
        <w:rPr>
          <w:rFonts w:ascii="Verdana" w:hAnsi="Verdana"/>
          <w:i/>
          <w:color w:val="231F20"/>
        </w:rPr>
        <w:t>[Insert guarantee reference number]</w:t>
      </w:r>
    </w:p>
    <w:p w14:paraId="669CF2E5" w14:textId="77777777" w:rsidR="00C20A63" w:rsidRPr="00235A20" w:rsidRDefault="002D5618">
      <w:pPr>
        <w:spacing w:before="234"/>
        <w:ind w:left="118"/>
        <w:rPr>
          <w:rFonts w:ascii="Verdana" w:hAnsi="Verdana"/>
          <w:i/>
        </w:rPr>
      </w:pPr>
      <w:r w:rsidRPr="00235A20">
        <w:rPr>
          <w:rFonts w:ascii="Verdana" w:hAnsi="Verdana"/>
          <w:b/>
          <w:color w:val="231F20"/>
        </w:rPr>
        <w:t xml:space="preserve">Guarantor: </w:t>
      </w:r>
      <w:r w:rsidRPr="00235A20">
        <w:rPr>
          <w:rFonts w:ascii="Verdana" w:hAnsi="Verdana"/>
          <w:i/>
          <w:color w:val="231F20"/>
        </w:rPr>
        <w:t>.................................[Insert name and address of place of issue, unless indicated in the Form head]</w:t>
      </w:r>
    </w:p>
    <w:p w14:paraId="669CF2E6" w14:textId="77777777" w:rsidR="00C20A63" w:rsidRPr="00235A20" w:rsidRDefault="002D5618">
      <w:pPr>
        <w:tabs>
          <w:tab w:val="left" w:pos="3015"/>
          <w:tab w:val="left" w:pos="3274"/>
          <w:tab w:val="left" w:pos="6792"/>
        </w:tabs>
        <w:spacing w:before="243" w:line="230" w:lineRule="auto"/>
        <w:ind w:left="117" w:right="318"/>
        <w:jc w:val="both"/>
        <w:rPr>
          <w:rFonts w:ascii="Verdana" w:hAnsi="Verdana"/>
        </w:rPr>
      </w:pPr>
      <w:r w:rsidRPr="00235A20">
        <w:rPr>
          <w:rFonts w:ascii="Verdana" w:hAnsi="Verdana"/>
          <w:color w:val="231F20"/>
          <w:spacing w:val="-9"/>
        </w:rPr>
        <w:t xml:space="preserve">We </w:t>
      </w:r>
      <w:r w:rsidRPr="00235A20">
        <w:rPr>
          <w:rFonts w:ascii="Verdana" w:hAnsi="Verdana"/>
          <w:color w:val="231F20"/>
        </w:rPr>
        <w:t>have been</w:t>
      </w:r>
      <w:r w:rsidR="006D183D" w:rsidRPr="00235A20">
        <w:rPr>
          <w:rFonts w:ascii="Verdana" w:hAnsi="Verdana"/>
          <w:color w:val="231F20"/>
        </w:rPr>
        <w:t xml:space="preserve"> </w:t>
      </w:r>
      <w:r w:rsidRPr="00235A20">
        <w:rPr>
          <w:rFonts w:ascii="Verdana" w:hAnsi="Verdana"/>
          <w:color w:val="231F20"/>
        </w:rPr>
        <w:t>informed</w:t>
      </w:r>
      <w:r w:rsidR="006D183D" w:rsidRPr="00235A20">
        <w:rPr>
          <w:rFonts w:ascii="Verdana" w:hAnsi="Verdana"/>
          <w:color w:val="231F20"/>
        </w:rPr>
        <w:t xml:space="preserve"> </w:t>
      </w:r>
      <w:r w:rsidRPr="00235A20">
        <w:rPr>
          <w:rFonts w:ascii="Verdana" w:hAnsi="Verdana"/>
          <w:color w:val="231F20"/>
        </w:rPr>
        <w:t>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i/>
          <w:color w:val="231F20"/>
        </w:rPr>
        <w:t>[insert</w:t>
      </w:r>
      <w:r w:rsidR="006D183D" w:rsidRPr="00235A20">
        <w:rPr>
          <w:rFonts w:ascii="Verdana" w:hAnsi="Verdana"/>
          <w:i/>
          <w:color w:val="231F20"/>
        </w:rPr>
        <w:t xml:space="preserve"> </w:t>
      </w:r>
      <w:r w:rsidRPr="00235A20">
        <w:rPr>
          <w:rFonts w:ascii="Verdana" w:hAnsi="Verdana"/>
          <w:i/>
          <w:color w:val="231F20"/>
        </w:rPr>
        <w:t>name</w:t>
      </w:r>
      <w:r w:rsidR="006D183D" w:rsidRPr="00235A20">
        <w:rPr>
          <w:rFonts w:ascii="Verdana" w:hAnsi="Verdana"/>
          <w:i/>
          <w:color w:val="231F20"/>
        </w:rPr>
        <w:t xml:space="preserve"> </w:t>
      </w:r>
      <w:r w:rsidRPr="00235A20">
        <w:rPr>
          <w:rFonts w:ascii="Verdana" w:hAnsi="Verdana"/>
          <w:i/>
          <w:color w:val="231F20"/>
        </w:rPr>
        <w:t>of</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spacing w:val="-7"/>
        </w:rPr>
        <w:t>Tenderer,</w:t>
      </w:r>
      <w:r w:rsidR="006D183D" w:rsidRPr="00235A20">
        <w:rPr>
          <w:rFonts w:ascii="Verdana" w:hAnsi="Verdana"/>
          <w:i/>
          <w:color w:val="231F20"/>
          <w:spacing w:val="-7"/>
        </w:rPr>
        <w:t xml:space="preserve"> </w:t>
      </w:r>
      <w:r w:rsidRPr="00235A20">
        <w:rPr>
          <w:rFonts w:ascii="Verdana" w:hAnsi="Verdana"/>
          <w:i/>
          <w:color w:val="231F20"/>
        </w:rPr>
        <w:t>which</w:t>
      </w:r>
      <w:r w:rsidR="006D183D" w:rsidRPr="00235A20">
        <w:rPr>
          <w:rFonts w:ascii="Verdana" w:hAnsi="Verdana"/>
          <w:i/>
          <w:color w:val="231F20"/>
        </w:rPr>
        <w:t xml:space="preserve"> </w:t>
      </w:r>
      <w:r w:rsidRPr="00235A20">
        <w:rPr>
          <w:rFonts w:ascii="Verdana" w:hAnsi="Verdana"/>
          <w:i/>
          <w:color w:val="231F20"/>
        </w:rPr>
        <w:t>in</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case</w:t>
      </w:r>
      <w:r w:rsidR="006D183D" w:rsidRPr="00235A20">
        <w:rPr>
          <w:rFonts w:ascii="Verdana" w:hAnsi="Verdana"/>
          <w:i/>
          <w:color w:val="231F20"/>
        </w:rPr>
        <w:t xml:space="preserve"> </w:t>
      </w:r>
      <w:r w:rsidRPr="00235A20">
        <w:rPr>
          <w:rFonts w:ascii="Verdana" w:hAnsi="Verdana"/>
          <w:i/>
          <w:color w:val="231F20"/>
        </w:rPr>
        <w:t>of</w:t>
      </w:r>
      <w:r w:rsidR="006D183D" w:rsidRPr="00235A20">
        <w:rPr>
          <w:rFonts w:ascii="Verdana" w:hAnsi="Verdana"/>
          <w:i/>
          <w:color w:val="231F20"/>
        </w:rPr>
        <w:t xml:space="preserve"> </w:t>
      </w:r>
      <w:r w:rsidRPr="00235A20">
        <w:rPr>
          <w:rFonts w:ascii="Verdana" w:hAnsi="Verdana"/>
          <w:i/>
          <w:color w:val="231F20"/>
        </w:rPr>
        <w:t>a</w:t>
      </w:r>
      <w:r w:rsidR="006D183D" w:rsidRPr="00235A20">
        <w:rPr>
          <w:rFonts w:ascii="Verdana" w:hAnsi="Verdana"/>
          <w:i/>
          <w:color w:val="231F20"/>
        </w:rPr>
        <w:t xml:space="preserve"> </w:t>
      </w:r>
      <w:r w:rsidRPr="00235A20">
        <w:rPr>
          <w:rFonts w:ascii="Verdana" w:hAnsi="Verdana"/>
          <w:i/>
          <w:color w:val="231F20"/>
        </w:rPr>
        <w:t>joint</w:t>
      </w:r>
      <w:r w:rsidR="006D183D" w:rsidRPr="00235A20">
        <w:rPr>
          <w:rFonts w:ascii="Verdana" w:hAnsi="Verdana"/>
          <w:i/>
          <w:color w:val="231F20"/>
        </w:rPr>
        <w:t xml:space="preserve"> </w:t>
      </w:r>
      <w:r w:rsidRPr="00235A20">
        <w:rPr>
          <w:rFonts w:ascii="Verdana" w:hAnsi="Verdana"/>
          <w:i/>
          <w:color w:val="231F20"/>
        </w:rPr>
        <w:t>venture</w:t>
      </w:r>
      <w:r w:rsidR="006D183D" w:rsidRPr="00235A20">
        <w:rPr>
          <w:rFonts w:ascii="Verdana" w:hAnsi="Verdana"/>
          <w:i/>
          <w:color w:val="231F20"/>
        </w:rPr>
        <w:t xml:space="preserve"> </w:t>
      </w:r>
      <w:r w:rsidRPr="00235A20">
        <w:rPr>
          <w:rFonts w:ascii="Verdana" w:hAnsi="Verdana"/>
          <w:i/>
          <w:color w:val="231F20"/>
        </w:rPr>
        <w:t>shall</w:t>
      </w:r>
      <w:r w:rsidR="006D183D" w:rsidRPr="00235A20">
        <w:rPr>
          <w:rFonts w:ascii="Verdana" w:hAnsi="Verdana"/>
          <w:i/>
          <w:color w:val="231F20"/>
        </w:rPr>
        <w:t xml:space="preserve"> </w:t>
      </w:r>
      <w:r w:rsidRPr="00235A20">
        <w:rPr>
          <w:rFonts w:ascii="Verdana" w:hAnsi="Verdana"/>
          <w:i/>
          <w:color w:val="231F20"/>
        </w:rPr>
        <w:t>be</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name of</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joint</w:t>
      </w:r>
      <w:r w:rsidR="006D183D" w:rsidRPr="00235A20">
        <w:rPr>
          <w:rFonts w:ascii="Verdana" w:hAnsi="Verdana"/>
          <w:i/>
          <w:color w:val="231F20"/>
        </w:rPr>
        <w:t xml:space="preserve"> </w:t>
      </w:r>
      <w:r w:rsidRPr="00235A20">
        <w:rPr>
          <w:rFonts w:ascii="Verdana" w:hAnsi="Verdana"/>
          <w:i/>
          <w:color w:val="231F20"/>
        </w:rPr>
        <w:t>venture</w:t>
      </w:r>
      <w:r w:rsidR="006D183D" w:rsidRPr="00235A20">
        <w:rPr>
          <w:rFonts w:ascii="Verdana" w:hAnsi="Verdana"/>
          <w:i/>
          <w:color w:val="231F20"/>
        </w:rPr>
        <w:t xml:space="preserve"> </w:t>
      </w:r>
      <w:r w:rsidRPr="00235A20">
        <w:rPr>
          <w:rFonts w:ascii="Verdana" w:hAnsi="Verdana"/>
          <w:i/>
          <w:color w:val="231F20"/>
        </w:rPr>
        <w:t>(whether</w:t>
      </w:r>
      <w:r w:rsidR="006D183D" w:rsidRPr="00235A20">
        <w:rPr>
          <w:rFonts w:ascii="Verdana" w:hAnsi="Verdana"/>
          <w:i/>
          <w:color w:val="231F20"/>
        </w:rPr>
        <w:t xml:space="preserve"> </w:t>
      </w:r>
      <w:r w:rsidRPr="00235A20">
        <w:rPr>
          <w:rFonts w:ascii="Verdana" w:hAnsi="Verdana"/>
          <w:i/>
          <w:color w:val="231F20"/>
        </w:rPr>
        <w:t>legally</w:t>
      </w:r>
      <w:r w:rsidR="006D183D" w:rsidRPr="00235A20">
        <w:rPr>
          <w:rFonts w:ascii="Verdana" w:hAnsi="Verdana"/>
          <w:i/>
          <w:color w:val="231F20"/>
        </w:rPr>
        <w:t xml:space="preserve"> </w:t>
      </w:r>
      <w:r w:rsidRPr="00235A20">
        <w:rPr>
          <w:rFonts w:ascii="Verdana" w:hAnsi="Verdana"/>
          <w:i/>
          <w:color w:val="231F20"/>
        </w:rPr>
        <w:t>constituted</w:t>
      </w:r>
      <w:r w:rsidR="006D183D" w:rsidRPr="00235A20">
        <w:rPr>
          <w:rFonts w:ascii="Verdana" w:hAnsi="Verdana"/>
          <w:i/>
          <w:color w:val="231F20"/>
        </w:rPr>
        <w:t xml:space="preserve"> </w:t>
      </w:r>
      <w:r w:rsidRPr="00235A20">
        <w:rPr>
          <w:rFonts w:ascii="Verdana" w:hAnsi="Verdana"/>
          <w:i/>
          <w:color w:val="231F20"/>
        </w:rPr>
        <w:t>or</w:t>
      </w:r>
      <w:r w:rsidR="006D183D" w:rsidRPr="00235A20">
        <w:rPr>
          <w:rFonts w:ascii="Verdana" w:hAnsi="Verdana"/>
          <w:i/>
          <w:color w:val="231F20"/>
        </w:rPr>
        <w:t xml:space="preserve"> </w:t>
      </w:r>
      <w:r w:rsidRPr="00235A20">
        <w:rPr>
          <w:rFonts w:ascii="Verdana" w:hAnsi="Verdana"/>
          <w:i/>
          <w:color w:val="231F20"/>
        </w:rPr>
        <w:t>prospective)</w:t>
      </w:r>
      <w:r w:rsidR="006D183D" w:rsidRPr="00235A20">
        <w:rPr>
          <w:rFonts w:ascii="Verdana" w:hAnsi="Verdana"/>
          <w:i/>
          <w:color w:val="231F20"/>
        </w:rPr>
        <w:t xml:space="preserve"> </w:t>
      </w:r>
      <w:r w:rsidRPr="00235A20">
        <w:rPr>
          <w:rFonts w:ascii="Verdana" w:hAnsi="Verdana"/>
          <w:i/>
          <w:color w:val="231F20"/>
        </w:rPr>
        <w:t>or</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names</w:t>
      </w:r>
      <w:r w:rsidR="006D183D" w:rsidRPr="00235A20">
        <w:rPr>
          <w:rFonts w:ascii="Verdana" w:hAnsi="Verdana"/>
          <w:i/>
          <w:color w:val="231F20"/>
        </w:rPr>
        <w:t xml:space="preserve"> </w:t>
      </w:r>
      <w:r w:rsidRPr="00235A20">
        <w:rPr>
          <w:rFonts w:ascii="Verdana" w:hAnsi="Verdana"/>
          <w:i/>
          <w:color w:val="231F20"/>
        </w:rPr>
        <w:t>of</w:t>
      </w:r>
      <w:r w:rsidR="006D183D" w:rsidRPr="00235A20">
        <w:rPr>
          <w:rFonts w:ascii="Verdana" w:hAnsi="Verdana"/>
          <w:i/>
          <w:color w:val="231F20"/>
        </w:rPr>
        <w:t xml:space="preserve"> </w:t>
      </w:r>
      <w:r w:rsidRPr="00235A20">
        <w:rPr>
          <w:rFonts w:ascii="Verdana" w:hAnsi="Verdana"/>
          <w:i/>
          <w:color w:val="231F20"/>
        </w:rPr>
        <w:t>all</w:t>
      </w:r>
      <w:r w:rsidR="006D183D" w:rsidRPr="00235A20">
        <w:rPr>
          <w:rFonts w:ascii="Verdana" w:hAnsi="Verdana"/>
          <w:i/>
          <w:color w:val="231F20"/>
        </w:rPr>
        <w:t xml:space="preserve"> </w:t>
      </w:r>
      <w:r w:rsidRPr="00235A20">
        <w:rPr>
          <w:rFonts w:ascii="Verdana" w:hAnsi="Verdana"/>
          <w:i/>
          <w:color w:val="231F20"/>
        </w:rPr>
        <w:t>members</w:t>
      </w:r>
      <w:r w:rsidR="006D183D" w:rsidRPr="00235A20">
        <w:rPr>
          <w:rFonts w:ascii="Verdana" w:hAnsi="Verdana"/>
          <w:i/>
          <w:color w:val="231F20"/>
        </w:rPr>
        <w:t xml:space="preserve"> </w:t>
      </w:r>
      <w:r w:rsidRPr="00235A20">
        <w:rPr>
          <w:rFonts w:ascii="Verdana" w:hAnsi="Verdana"/>
          <w:i/>
          <w:color w:val="231F20"/>
        </w:rPr>
        <w:t>there</w:t>
      </w:r>
      <w:r w:rsidR="006D183D" w:rsidRPr="00235A20">
        <w:rPr>
          <w:rFonts w:ascii="Verdana" w:hAnsi="Verdana"/>
          <w:i/>
          <w:color w:val="231F20"/>
        </w:rPr>
        <w:t xml:space="preserve"> </w:t>
      </w:r>
      <w:r w:rsidRPr="00235A20">
        <w:rPr>
          <w:rFonts w:ascii="Verdana" w:hAnsi="Verdana"/>
          <w:i/>
          <w:color w:val="231F20"/>
        </w:rPr>
        <w:t>of]</w:t>
      </w:r>
      <w:r w:rsidRPr="00235A20">
        <w:rPr>
          <w:rFonts w:ascii="Verdana" w:hAnsi="Verdana"/>
          <w:color w:val="231F20"/>
        </w:rPr>
        <w:t>(hereinafter</w:t>
      </w:r>
      <w:r w:rsidR="006D183D" w:rsidRPr="00235A20">
        <w:rPr>
          <w:rFonts w:ascii="Verdana" w:hAnsi="Verdana"/>
          <w:color w:val="231F20"/>
        </w:rPr>
        <w:t xml:space="preserve"> </w:t>
      </w:r>
      <w:r w:rsidRPr="00235A20">
        <w:rPr>
          <w:rFonts w:ascii="Verdana" w:hAnsi="Verdana"/>
          <w:color w:val="231F20"/>
        </w:rPr>
        <w:t xml:space="preserve">called "the Applicant") has submitted or will submit to the Beneﬁciary its </w:t>
      </w:r>
      <w:r w:rsidRPr="00235A20">
        <w:rPr>
          <w:rFonts w:ascii="Verdana" w:hAnsi="Verdana"/>
          <w:color w:val="231F20"/>
          <w:spacing w:val="-3"/>
        </w:rPr>
        <w:t xml:space="preserve">Tender </w:t>
      </w:r>
      <w:r w:rsidRPr="00235A20">
        <w:rPr>
          <w:rFonts w:ascii="Verdana" w:hAnsi="Verdana"/>
          <w:color w:val="231F20"/>
        </w:rPr>
        <w:t>(hereinafter called "the Tender") for the execution</w:t>
      </w:r>
      <w:r w:rsidR="006D183D"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under</w:t>
      </w:r>
      <w:r w:rsidR="006D183D" w:rsidRPr="00235A20">
        <w:rPr>
          <w:rFonts w:ascii="Verdana" w:hAnsi="Verdana"/>
          <w:color w:val="231F20"/>
        </w:rPr>
        <w:t xml:space="preserve"> </w:t>
      </w:r>
      <w:r w:rsidRPr="00235A20">
        <w:rPr>
          <w:rFonts w:ascii="Verdana" w:hAnsi="Verdana"/>
          <w:color w:val="231F20"/>
        </w:rPr>
        <w:t>Request</w:t>
      </w:r>
      <w:r w:rsidR="006D183D" w:rsidRPr="00235A20">
        <w:rPr>
          <w:rFonts w:ascii="Verdana" w:hAnsi="Verdana"/>
          <w:color w:val="231F20"/>
        </w:rPr>
        <w:t xml:space="preserve"> </w:t>
      </w:r>
      <w:r w:rsidRPr="00235A20">
        <w:rPr>
          <w:rFonts w:ascii="Verdana" w:hAnsi="Verdana"/>
          <w:color w:val="231F20"/>
        </w:rPr>
        <w:t>for</w:t>
      </w:r>
      <w:r w:rsidR="006D183D" w:rsidRPr="00235A20">
        <w:rPr>
          <w:rFonts w:ascii="Verdana" w:hAnsi="Verdana"/>
          <w:color w:val="231F20"/>
        </w:rPr>
        <w:t xml:space="preserve"> </w:t>
      </w:r>
      <w:r w:rsidRPr="00235A20">
        <w:rPr>
          <w:rFonts w:ascii="Verdana" w:hAnsi="Verdana"/>
          <w:color w:val="231F20"/>
          <w:spacing w:val="-3"/>
        </w:rPr>
        <w:t>Tenders</w:t>
      </w:r>
      <w:r w:rsidR="006D183D" w:rsidRPr="00235A20">
        <w:rPr>
          <w:rFonts w:ascii="Verdana" w:hAnsi="Verdana"/>
          <w:color w:val="231F20"/>
          <w:spacing w:val="-3"/>
        </w:rPr>
        <w:t xml:space="preserve"> </w:t>
      </w:r>
      <w:r w:rsidRPr="00235A20">
        <w:rPr>
          <w:rFonts w:ascii="Verdana" w:hAnsi="Verdana"/>
          <w:color w:val="231F20"/>
        </w:rPr>
        <w:t>No.</w:t>
      </w:r>
      <w:r w:rsidRPr="00235A20">
        <w:rPr>
          <w:rFonts w:ascii="Verdana" w:hAnsi="Verdana"/>
          <w:color w:val="231F20"/>
          <w:u w:val="single" w:color="221E1F"/>
        </w:rPr>
        <w:tab/>
      </w:r>
      <w:r w:rsidRPr="00235A20">
        <w:rPr>
          <w:rFonts w:ascii="Verdana" w:hAnsi="Verdana"/>
          <w:color w:val="231F20"/>
        </w:rPr>
        <w:t>(“</w:t>
      </w:r>
      <w:r w:rsidR="0007543E" w:rsidRPr="00235A20">
        <w:rPr>
          <w:rFonts w:ascii="Verdana" w:hAnsi="Verdana"/>
          <w:color w:val="231F20"/>
        </w:rPr>
        <w:t xml:space="preserve">The </w:t>
      </w:r>
      <w:r w:rsidRPr="00235A20">
        <w:rPr>
          <w:rFonts w:ascii="Verdana" w:hAnsi="Verdana"/>
          <w:color w:val="231F20"/>
        </w:rPr>
        <w:t>ITT”).</w:t>
      </w:r>
    </w:p>
    <w:p w14:paraId="669CF2E7" w14:textId="77777777" w:rsidR="00C20A63" w:rsidRPr="00235A20" w:rsidRDefault="002D5618">
      <w:pPr>
        <w:pStyle w:val="BodyText"/>
        <w:spacing w:before="247" w:line="230" w:lineRule="auto"/>
        <w:ind w:left="117" w:right="307"/>
        <w:rPr>
          <w:rFonts w:ascii="Verdana" w:hAnsi="Verdana"/>
        </w:rPr>
      </w:pPr>
      <w:r w:rsidRPr="00235A20">
        <w:rPr>
          <w:rFonts w:ascii="Verdana" w:hAnsi="Verdana"/>
          <w:color w:val="231F20"/>
        </w:rPr>
        <w:t>Furthermore, we understand that, according to the Beneﬁciary's conditions, Tenders must be supported by a Tender guarantee.</w:t>
      </w:r>
    </w:p>
    <w:p w14:paraId="669CF2E8" w14:textId="7D9950C5" w:rsidR="00C20A63" w:rsidRPr="00235A20" w:rsidRDefault="002D5618">
      <w:pPr>
        <w:pStyle w:val="BodyText"/>
        <w:tabs>
          <w:tab w:val="left" w:pos="4482"/>
          <w:tab w:val="left" w:pos="5875"/>
        </w:tabs>
        <w:spacing w:before="245" w:line="230" w:lineRule="auto"/>
        <w:ind w:left="117" w:right="318"/>
        <w:jc w:val="both"/>
        <w:rPr>
          <w:rFonts w:ascii="Verdana" w:hAnsi="Verdana"/>
        </w:rPr>
      </w:pPr>
      <w:r w:rsidRPr="00235A20">
        <w:rPr>
          <w:rFonts w:ascii="Verdana" w:hAnsi="Verdana"/>
          <w:color w:val="231F20"/>
        </w:rPr>
        <w:t>At</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request</w:t>
      </w:r>
      <w:r w:rsidR="00BB7977" w:rsidRPr="00235A20">
        <w:rPr>
          <w:rFonts w:ascii="Verdana" w:hAnsi="Verdana"/>
          <w:color w:val="231F20"/>
        </w:rPr>
        <w:t xml:space="preserve"> </w:t>
      </w:r>
      <w:r w:rsidRPr="00235A20">
        <w:rPr>
          <w:rFonts w:ascii="Verdana" w:hAnsi="Verdana"/>
          <w:color w:val="231F20"/>
        </w:rPr>
        <w:t>of</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Applicant,</w:t>
      </w:r>
      <w:r w:rsidR="00BB7977" w:rsidRPr="00235A20">
        <w:rPr>
          <w:rFonts w:ascii="Verdana" w:hAnsi="Verdana"/>
          <w:color w:val="231F20"/>
        </w:rPr>
        <w:t xml:space="preserve"> </w:t>
      </w:r>
      <w:r w:rsidRPr="00235A20">
        <w:rPr>
          <w:rFonts w:ascii="Verdana" w:hAnsi="Verdana"/>
          <w:color w:val="231F20"/>
        </w:rPr>
        <w:t>we,</w:t>
      </w:r>
      <w:r w:rsidR="00BB7977" w:rsidRPr="00235A20">
        <w:rPr>
          <w:rFonts w:ascii="Verdana" w:hAnsi="Verdana"/>
          <w:color w:val="231F20"/>
        </w:rPr>
        <w:t xml:space="preserve"> </w:t>
      </w:r>
      <w:r w:rsidRPr="00235A20">
        <w:rPr>
          <w:rFonts w:ascii="Verdana" w:hAnsi="Verdana"/>
          <w:color w:val="231F20"/>
        </w:rPr>
        <w:t>as</w:t>
      </w:r>
      <w:r w:rsidR="00BB7977" w:rsidRPr="00235A20">
        <w:rPr>
          <w:rFonts w:ascii="Verdana" w:hAnsi="Verdana"/>
          <w:color w:val="231F20"/>
        </w:rPr>
        <w:t xml:space="preserve"> </w:t>
      </w:r>
      <w:r w:rsidRPr="00235A20">
        <w:rPr>
          <w:rFonts w:ascii="Verdana" w:hAnsi="Verdana"/>
          <w:color w:val="231F20"/>
        </w:rPr>
        <w:t>Guarantor,</w:t>
      </w:r>
      <w:r w:rsidR="00BB7977" w:rsidRPr="00235A20">
        <w:rPr>
          <w:rFonts w:ascii="Verdana" w:hAnsi="Verdana"/>
          <w:color w:val="231F20"/>
        </w:rPr>
        <w:t xml:space="preserve"> </w:t>
      </w:r>
      <w:r w:rsidRPr="00235A20">
        <w:rPr>
          <w:rFonts w:ascii="Verdana" w:hAnsi="Verdana"/>
          <w:color w:val="231F20"/>
        </w:rPr>
        <w:t>hereby</w:t>
      </w:r>
      <w:r w:rsidR="00BB7977" w:rsidRPr="00235A20">
        <w:rPr>
          <w:rFonts w:ascii="Verdana" w:hAnsi="Verdana"/>
          <w:color w:val="231F20"/>
        </w:rPr>
        <w:t xml:space="preserve"> </w:t>
      </w:r>
      <w:r w:rsidRPr="00235A20">
        <w:rPr>
          <w:rFonts w:ascii="Verdana" w:hAnsi="Verdana"/>
          <w:color w:val="231F20"/>
        </w:rPr>
        <w:t>irrevocably</w:t>
      </w:r>
      <w:r w:rsidR="00BB7977" w:rsidRPr="00235A20">
        <w:rPr>
          <w:rFonts w:ascii="Verdana" w:hAnsi="Verdana"/>
          <w:color w:val="231F20"/>
        </w:rPr>
        <w:t xml:space="preserve"> </w:t>
      </w:r>
      <w:r w:rsidRPr="00235A20">
        <w:rPr>
          <w:rFonts w:ascii="Verdana" w:hAnsi="Verdana"/>
          <w:color w:val="231F20"/>
        </w:rPr>
        <w:t>undertake</w:t>
      </w:r>
      <w:r w:rsidR="00BB7977" w:rsidRPr="00235A20">
        <w:rPr>
          <w:rFonts w:ascii="Verdana" w:hAnsi="Verdana"/>
          <w:color w:val="231F20"/>
        </w:rPr>
        <w:t xml:space="preserve"> </w:t>
      </w:r>
      <w:r w:rsidRPr="00235A20">
        <w:rPr>
          <w:rFonts w:ascii="Verdana" w:hAnsi="Verdana"/>
          <w:color w:val="231F20"/>
        </w:rPr>
        <w:t>to</w:t>
      </w:r>
      <w:r w:rsidR="00BB7977" w:rsidRPr="00235A20">
        <w:rPr>
          <w:rFonts w:ascii="Verdana" w:hAnsi="Verdana"/>
          <w:color w:val="231F20"/>
        </w:rPr>
        <w:t xml:space="preserve"> </w:t>
      </w:r>
      <w:r w:rsidRPr="00235A20">
        <w:rPr>
          <w:rFonts w:ascii="Verdana" w:hAnsi="Verdana"/>
          <w:color w:val="231F20"/>
        </w:rPr>
        <w:t>pay</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Beneﬁciary</w:t>
      </w:r>
      <w:r w:rsidR="00BB7977" w:rsidRPr="00235A20">
        <w:rPr>
          <w:rFonts w:ascii="Verdana" w:hAnsi="Verdana"/>
          <w:color w:val="231F20"/>
        </w:rPr>
        <w:t xml:space="preserve"> </w:t>
      </w:r>
      <w:r w:rsidRPr="00235A20">
        <w:rPr>
          <w:rFonts w:ascii="Verdana" w:hAnsi="Verdana"/>
          <w:color w:val="231F20"/>
        </w:rPr>
        <w:t>any</w:t>
      </w:r>
      <w:r w:rsidR="00BB7977" w:rsidRPr="00235A20">
        <w:rPr>
          <w:rFonts w:ascii="Verdana" w:hAnsi="Verdana"/>
          <w:color w:val="231F20"/>
        </w:rPr>
        <w:t xml:space="preserve"> sum or </w:t>
      </w:r>
      <w:r w:rsidRPr="00235A20">
        <w:rPr>
          <w:rFonts w:ascii="Verdana" w:hAnsi="Verdana"/>
          <w:color w:val="231F20"/>
        </w:rPr>
        <w:t>sums not</w:t>
      </w:r>
      <w:r w:rsidR="0007543E" w:rsidRPr="00235A20">
        <w:rPr>
          <w:rFonts w:ascii="Verdana" w:hAnsi="Verdana"/>
          <w:color w:val="231F20"/>
        </w:rPr>
        <w:t xml:space="preserve"> </w:t>
      </w:r>
      <w:r w:rsidRPr="00235A20">
        <w:rPr>
          <w:rFonts w:ascii="Verdana" w:hAnsi="Verdana"/>
          <w:color w:val="231F20"/>
        </w:rPr>
        <w:t>exceeding</w:t>
      </w:r>
      <w:r w:rsidR="0007543E" w:rsidRPr="00235A20">
        <w:rPr>
          <w:rFonts w:ascii="Verdana" w:hAnsi="Verdana"/>
          <w:color w:val="231F20"/>
        </w:rPr>
        <w:t xml:space="preserve"> </w:t>
      </w:r>
      <w:r w:rsidRPr="00235A20">
        <w:rPr>
          <w:rFonts w:ascii="Verdana" w:hAnsi="Verdana"/>
          <w:color w:val="231F20"/>
        </w:rPr>
        <w:t>in</w:t>
      </w:r>
      <w:r w:rsidR="0007543E" w:rsidRPr="00235A20">
        <w:rPr>
          <w:rFonts w:ascii="Verdana" w:hAnsi="Verdana"/>
          <w:color w:val="231F20"/>
        </w:rPr>
        <w:t xml:space="preserve"> </w:t>
      </w:r>
      <w:r w:rsidRPr="00235A20">
        <w:rPr>
          <w:rFonts w:ascii="Verdana" w:hAnsi="Verdana"/>
          <w:color w:val="231F20"/>
        </w:rPr>
        <w:t>total</w:t>
      </w:r>
      <w:r w:rsidR="0007543E" w:rsidRPr="00235A20">
        <w:rPr>
          <w:rFonts w:ascii="Verdana" w:hAnsi="Verdana"/>
          <w:color w:val="231F20"/>
        </w:rPr>
        <w:t xml:space="preserve"> </w:t>
      </w:r>
      <w:r w:rsidRPr="00235A20">
        <w:rPr>
          <w:rFonts w:ascii="Verdana" w:hAnsi="Verdana"/>
          <w:color w:val="231F20"/>
        </w:rPr>
        <w:t>an</w:t>
      </w:r>
      <w:r w:rsidR="0007543E" w:rsidRPr="00235A20">
        <w:rPr>
          <w:rFonts w:ascii="Verdana" w:hAnsi="Verdana"/>
          <w:color w:val="231F20"/>
        </w:rPr>
        <w:t xml:space="preserve"> </w:t>
      </w:r>
      <w:r w:rsidRPr="00235A20">
        <w:rPr>
          <w:rFonts w:ascii="Verdana" w:hAnsi="Verdana"/>
          <w:color w:val="231F20"/>
        </w:rPr>
        <w:t>amount</w:t>
      </w:r>
      <w:r w:rsidR="0007543E"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w:t>
      </w:r>
      <w:r w:rsidR="0007543E" w:rsidRPr="00235A20">
        <w:rPr>
          <w:rFonts w:ascii="Verdana" w:hAnsi="Verdana"/>
          <w:color w:val="231F20"/>
        </w:rPr>
        <w:t xml:space="preserve"> </w:t>
      </w:r>
      <w:r w:rsidRPr="00235A20">
        <w:rPr>
          <w:rFonts w:ascii="Verdana" w:hAnsi="Verdana"/>
          <w:color w:val="231F20"/>
        </w:rPr>
        <w:t>upon</w:t>
      </w:r>
      <w:r w:rsidR="0007543E" w:rsidRPr="00235A20">
        <w:rPr>
          <w:rFonts w:ascii="Verdana" w:hAnsi="Verdana"/>
          <w:color w:val="231F20"/>
        </w:rPr>
        <w:t xml:space="preserve"> </w:t>
      </w:r>
      <w:r w:rsidRPr="00235A20">
        <w:rPr>
          <w:rFonts w:ascii="Verdana" w:hAnsi="Verdana"/>
          <w:color w:val="231F20"/>
        </w:rPr>
        <w:t>receipt</w:t>
      </w:r>
      <w:r w:rsidR="0007543E" w:rsidRPr="00235A20">
        <w:rPr>
          <w:rFonts w:ascii="Verdana" w:hAnsi="Verdana"/>
          <w:color w:val="231F20"/>
        </w:rPr>
        <w:t xml:space="preserve"> </w:t>
      </w:r>
      <w:r w:rsidRPr="00235A20">
        <w:rPr>
          <w:rFonts w:ascii="Verdana" w:hAnsi="Verdana"/>
          <w:color w:val="231F20"/>
        </w:rPr>
        <w:t>by</w:t>
      </w:r>
      <w:r w:rsidR="0007543E" w:rsidRPr="00235A20">
        <w:rPr>
          <w:rFonts w:ascii="Verdana" w:hAnsi="Verdana"/>
          <w:color w:val="231F20"/>
        </w:rPr>
        <w:t xml:space="preserve"> </w:t>
      </w:r>
      <w:r w:rsidRPr="00235A20">
        <w:rPr>
          <w:rFonts w:ascii="Verdana" w:hAnsi="Verdana"/>
          <w:color w:val="231F20"/>
        </w:rPr>
        <w:t>us</w:t>
      </w:r>
      <w:r w:rsidR="0007543E" w:rsidRPr="00235A20">
        <w:rPr>
          <w:rFonts w:ascii="Verdana" w:hAnsi="Verdana"/>
          <w:color w:val="231F20"/>
        </w:rPr>
        <w:t xml:space="preserve"> </w:t>
      </w:r>
      <w:r w:rsidRPr="00235A20">
        <w:rPr>
          <w:rFonts w:ascii="Verdana" w:hAnsi="Verdana"/>
          <w:color w:val="231F20"/>
        </w:rPr>
        <w:t>of</w:t>
      </w:r>
      <w:r w:rsidR="0007543E" w:rsidRPr="00235A20">
        <w:rPr>
          <w:rFonts w:ascii="Verdana" w:hAnsi="Verdana"/>
          <w:color w:val="231F20"/>
        </w:rPr>
        <w:t xml:space="preserve"> </w:t>
      </w:r>
      <w:r w:rsidRPr="00235A20">
        <w:rPr>
          <w:rFonts w:ascii="Verdana" w:hAnsi="Verdana"/>
          <w:color w:val="231F20"/>
        </w:rPr>
        <w:t>the</w:t>
      </w:r>
      <w:r w:rsidR="0007543E" w:rsidRPr="00235A20">
        <w:rPr>
          <w:rFonts w:ascii="Verdana" w:hAnsi="Verdana"/>
          <w:color w:val="231F20"/>
        </w:rPr>
        <w:t xml:space="preserve"> </w:t>
      </w:r>
      <w:r w:rsidRPr="00235A20">
        <w:rPr>
          <w:rFonts w:ascii="Verdana" w:hAnsi="Verdana"/>
          <w:color w:val="231F20"/>
        </w:rPr>
        <w:t>Beneﬁciary's</w:t>
      </w:r>
      <w:r w:rsidR="0007543E" w:rsidRPr="00235A20">
        <w:rPr>
          <w:rFonts w:ascii="Verdana" w:hAnsi="Verdana"/>
          <w:color w:val="231F20"/>
        </w:rPr>
        <w:t xml:space="preserve"> </w:t>
      </w:r>
      <w:r w:rsidRPr="00235A20">
        <w:rPr>
          <w:rFonts w:ascii="Verdana" w:hAnsi="Verdana"/>
          <w:color w:val="231F20"/>
        </w:rPr>
        <w:t>complying demand, supported by the Beneﬁciary's statement, whether in the demand itself or a separate signed document accompanying</w:t>
      </w:r>
      <w:r w:rsidR="00BB7977" w:rsidRPr="00235A20">
        <w:rPr>
          <w:rFonts w:ascii="Verdana" w:hAnsi="Verdana"/>
          <w:color w:val="231F20"/>
        </w:rPr>
        <w:t xml:space="preserve"> </w:t>
      </w:r>
      <w:r w:rsidRPr="00235A20">
        <w:rPr>
          <w:rFonts w:ascii="Verdana" w:hAnsi="Verdana"/>
          <w:color w:val="231F20"/>
        </w:rPr>
        <w:t>or</w:t>
      </w:r>
      <w:r w:rsidR="00BB7977" w:rsidRPr="00235A20">
        <w:rPr>
          <w:rFonts w:ascii="Verdana" w:hAnsi="Verdana"/>
          <w:color w:val="231F20"/>
        </w:rPr>
        <w:t xml:space="preserve"> </w:t>
      </w:r>
      <w:r w:rsidRPr="00235A20">
        <w:rPr>
          <w:rFonts w:ascii="Verdana" w:hAnsi="Verdana"/>
          <w:color w:val="231F20"/>
        </w:rPr>
        <w:t>identifying</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demand,</w:t>
      </w:r>
      <w:r w:rsidR="00BB7977" w:rsidRPr="00235A20">
        <w:rPr>
          <w:rFonts w:ascii="Verdana" w:hAnsi="Verdana"/>
          <w:color w:val="231F20"/>
        </w:rPr>
        <w:t xml:space="preserve"> </w:t>
      </w:r>
      <w:r w:rsidRPr="00235A20">
        <w:rPr>
          <w:rFonts w:ascii="Verdana" w:hAnsi="Verdana"/>
          <w:color w:val="231F20"/>
        </w:rPr>
        <w:t>stating</w:t>
      </w:r>
      <w:r w:rsidR="00BB7977" w:rsidRPr="00235A20">
        <w:rPr>
          <w:rFonts w:ascii="Verdana" w:hAnsi="Verdana"/>
          <w:color w:val="231F20"/>
        </w:rPr>
        <w:t xml:space="preserve"> </w:t>
      </w:r>
      <w:r w:rsidRPr="00235A20">
        <w:rPr>
          <w:rFonts w:ascii="Verdana" w:hAnsi="Verdana"/>
          <w:color w:val="231F20"/>
        </w:rPr>
        <w:t>that</w:t>
      </w:r>
      <w:r w:rsidR="00BB7977" w:rsidRPr="00235A20">
        <w:rPr>
          <w:rFonts w:ascii="Verdana" w:hAnsi="Verdana"/>
          <w:color w:val="231F20"/>
        </w:rPr>
        <w:t xml:space="preserve"> </w:t>
      </w:r>
      <w:r w:rsidRPr="00235A20">
        <w:rPr>
          <w:rFonts w:ascii="Verdana" w:hAnsi="Verdana"/>
          <w:color w:val="231F20"/>
        </w:rPr>
        <w:t>either</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Applicant:</w:t>
      </w:r>
    </w:p>
    <w:p w14:paraId="669CF2E9" w14:textId="59EE7AB1" w:rsidR="00C20A63" w:rsidRPr="00235A20" w:rsidRDefault="0007543E" w:rsidP="00E43648">
      <w:pPr>
        <w:pStyle w:val="ListParagraph"/>
        <w:numPr>
          <w:ilvl w:val="0"/>
          <w:numId w:val="14"/>
        </w:numPr>
        <w:tabs>
          <w:tab w:val="left" w:pos="657"/>
          <w:tab w:val="left" w:pos="658"/>
        </w:tabs>
        <w:spacing w:before="247" w:line="230" w:lineRule="auto"/>
        <w:ind w:right="318"/>
        <w:rPr>
          <w:rFonts w:ascii="Verdana" w:hAnsi="Verdana"/>
        </w:rPr>
      </w:pPr>
      <w:r w:rsidRPr="00235A20">
        <w:rPr>
          <w:rFonts w:ascii="Verdana" w:hAnsi="Verdana"/>
          <w:color w:val="231F20"/>
        </w:rPr>
        <w:t>H</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withdrawn</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spacing w:val="-3"/>
        </w:rPr>
        <w:t xml:space="preserve">Tender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 xml:space="preserve">Tender </w:t>
      </w:r>
      <w:r w:rsidR="002D5618" w:rsidRPr="00235A20">
        <w:rPr>
          <w:rFonts w:ascii="Verdana" w:hAnsi="Verdana"/>
          <w:color w:val="231F20"/>
        </w:rPr>
        <w:t>validity</w:t>
      </w:r>
      <w:r w:rsidRPr="00235A20">
        <w:rPr>
          <w:rFonts w:ascii="Verdana" w:hAnsi="Verdana"/>
          <w:color w:val="231F20"/>
        </w:rPr>
        <w:t xml:space="preserve"> set forth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Applicant's</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 xml:space="preserve">Tender </w:t>
      </w:r>
      <w:r w:rsidR="002D5618" w:rsidRPr="00235A20">
        <w:rPr>
          <w:rFonts w:ascii="Verdana" w:hAnsi="Verdana"/>
          <w:color w:val="231F20"/>
        </w:rPr>
        <w:t xml:space="preserve">(“the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spacing w:val="-4"/>
        </w:rPr>
        <w:t>Validity</w:t>
      </w:r>
      <w:r w:rsidRPr="00235A20">
        <w:rPr>
          <w:rFonts w:ascii="Verdana" w:hAnsi="Verdana"/>
          <w:color w:val="231F20"/>
          <w:spacing w:val="-4"/>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extension</w:t>
      </w:r>
      <w:r w:rsidRPr="00235A20">
        <w:rPr>
          <w:rFonts w:ascii="Verdana" w:hAnsi="Verdana"/>
          <w:color w:val="231F20"/>
        </w:rPr>
        <w:t xml:space="preserve"> </w:t>
      </w:r>
      <w:r w:rsidR="002D5618" w:rsidRPr="00235A20">
        <w:rPr>
          <w:rFonts w:ascii="Verdana" w:hAnsi="Verdana"/>
          <w:color w:val="231F20"/>
        </w:rPr>
        <w:t>there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5E3025" w:rsidRPr="00235A20">
        <w:rPr>
          <w:rFonts w:ascii="Verdana" w:hAnsi="Verdana"/>
          <w:color w:val="231F20"/>
        </w:rPr>
        <w:t>provide 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Applicant;</w:t>
      </w:r>
      <w:r w:rsidRPr="00235A20">
        <w:rPr>
          <w:rFonts w:ascii="Verdana" w:hAnsi="Verdana"/>
          <w:color w:val="231F20"/>
        </w:rPr>
        <w:t xml:space="preserve"> </w:t>
      </w:r>
      <w:r w:rsidR="002D5618" w:rsidRPr="00235A20">
        <w:rPr>
          <w:rFonts w:ascii="Verdana" w:hAnsi="Verdana"/>
          <w:color w:val="231F20"/>
        </w:rPr>
        <w:t>or</w:t>
      </w:r>
    </w:p>
    <w:p w14:paraId="669CF2EA" w14:textId="77777777" w:rsidR="00C20A63" w:rsidRPr="00235A20" w:rsidRDefault="0007543E" w:rsidP="00E43648">
      <w:pPr>
        <w:pStyle w:val="ListParagraph"/>
        <w:numPr>
          <w:ilvl w:val="0"/>
          <w:numId w:val="14"/>
        </w:numPr>
        <w:tabs>
          <w:tab w:val="left" w:pos="658"/>
        </w:tabs>
        <w:spacing w:before="99" w:line="230" w:lineRule="auto"/>
        <w:ind w:right="318"/>
        <w:jc w:val="both"/>
        <w:rPr>
          <w:rFonts w:ascii="Verdana" w:hAnsi="Verdana"/>
        </w:rPr>
      </w:pPr>
      <w:r w:rsidRPr="00235A20">
        <w:rPr>
          <w:rFonts w:ascii="Verdana" w:hAnsi="Verdana"/>
          <w:color w:val="231F20"/>
        </w:rPr>
        <w:t>H</w:t>
      </w:r>
      <w:r w:rsidR="002D5618" w:rsidRPr="00235A20">
        <w:rPr>
          <w:rFonts w:ascii="Verdana" w:hAnsi="Verdana"/>
          <w:color w:val="231F20"/>
        </w:rPr>
        <w:t>aving</w:t>
      </w:r>
      <w:r w:rsidRPr="00235A20">
        <w:rPr>
          <w:rFonts w:ascii="Verdana" w:hAnsi="Verdana"/>
          <w:color w:val="231F20"/>
        </w:rPr>
        <w:t xml:space="preserve"> </w:t>
      </w:r>
      <w:r w:rsidR="002D5618" w:rsidRPr="00235A20">
        <w:rPr>
          <w:rFonts w:ascii="Verdana" w:hAnsi="Verdana"/>
          <w:color w:val="231F20"/>
        </w:rPr>
        <w:t>been</w:t>
      </w:r>
      <w:r w:rsidRPr="00235A20">
        <w:rPr>
          <w:rFonts w:ascii="Verdana" w:hAnsi="Verdana"/>
          <w:color w:val="231F20"/>
        </w:rPr>
        <w:t xml:space="preserve"> </w:t>
      </w:r>
      <w:r w:rsidR="002D5618" w:rsidRPr="00235A20">
        <w:rPr>
          <w:rFonts w:ascii="Verdana" w:hAnsi="Verdana"/>
          <w:color w:val="231F20"/>
        </w:rPr>
        <w:t>notiﬁed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acceptance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Beneﬁciary</w:t>
      </w:r>
      <w:r w:rsidRPr="00235A20">
        <w:rPr>
          <w:rFonts w:ascii="Verdana" w:hAnsi="Verdana"/>
          <w:color w:val="231F20"/>
        </w:rPr>
        <w:t xml:space="preserve">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spacing w:val="-4"/>
        </w:rPr>
        <w:t>Validity</w:t>
      </w:r>
      <w:r w:rsidRPr="00235A20">
        <w:rPr>
          <w:rFonts w:ascii="Verdana" w:hAnsi="Verdana"/>
          <w:color w:val="231F20"/>
          <w:spacing w:val="-4"/>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any extension thereto provided by the Applicant, (i) has failed to sign the contract agreement, or (ii) has failed to furnish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performance</w:t>
      </w:r>
      <w:r w:rsidR="005C7F2F" w:rsidRPr="00235A20">
        <w:rPr>
          <w:rFonts w:ascii="Verdana" w:hAnsi="Verdana"/>
          <w:color w:val="231F20"/>
        </w:rPr>
        <w:t xml:space="preserve"> </w:t>
      </w:r>
      <w:r w:rsidR="002D5618" w:rsidRPr="00235A20">
        <w:rPr>
          <w:rFonts w:ascii="Verdana" w:hAnsi="Verdana"/>
          <w:color w:val="231F20"/>
        </w:rPr>
        <w:t>security,</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Instructions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Tenderers</w:t>
      </w:r>
      <w:r w:rsidR="005C7F2F" w:rsidRPr="00235A20">
        <w:rPr>
          <w:rFonts w:ascii="Verdana" w:hAnsi="Verdana"/>
          <w:color w:val="231F20"/>
        </w:rPr>
        <w:t xml:space="preserve"> </w:t>
      </w:r>
      <w:r w:rsidR="002D5618" w:rsidRPr="00235A20">
        <w:rPr>
          <w:rFonts w:ascii="Verdana" w:hAnsi="Verdana"/>
          <w:color w:val="231F20"/>
        </w:rPr>
        <w:t>(“ITT”)</w:t>
      </w:r>
      <w:r w:rsidRPr="00235A20">
        <w:rPr>
          <w:rFonts w:ascii="Verdana" w:hAnsi="Verdana"/>
          <w:color w:val="231F20"/>
        </w:rPr>
        <w:t xml:space="preserve"> of the </w:t>
      </w:r>
      <w:r w:rsidR="002D5618" w:rsidRPr="00235A20">
        <w:rPr>
          <w:rFonts w:ascii="Verdana" w:hAnsi="Verdana"/>
          <w:color w:val="231F20"/>
        </w:rPr>
        <w:t>Beneﬁciary's tendering</w:t>
      </w:r>
      <w:r w:rsidRPr="00235A20">
        <w:rPr>
          <w:rFonts w:ascii="Verdana" w:hAnsi="Verdana"/>
          <w:color w:val="231F20"/>
        </w:rPr>
        <w:t xml:space="preserve"> </w:t>
      </w:r>
      <w:r w:rsidR="002D5618" w:rsidRPr="00235A20">
        <w:rPr>
          <w:rFonts w:ascii="Verdana" w:hAnsi="Verdana"/>
          <w:color w:val="231F20"/>
        </w:rPr>
        <w:t>document.</w:t>
      </w:r>
    </w:p>
    <w:p w14:paraId="669CF2EB" w14:textId="0F0359C7" w:rsidR="00DD1C3D" w:rsidRPr="00235A20" w:rsidRDefault="002D5618" w:rsidP="00DD1C3D">
      <w:pPr>
        <w:pStyle w:val="BodyText"/>
        <w:spacing w:before="247" w:line="230" w:lineRule="auto"/>
        <w:ind w:left="117" w:right="318"/>
        <w:jc w:val="both"/>
        <w:rPr>
          <w:rFonts w:ascii="Verdana" w:hAnsi="Verdana"/>
        </w:rPr>
      </w:pPr>
      <w:r w:rsidRPr="00235A20">
        <w:rPr>
          <w:rFonts w:ascii="Verdana" w:hAnsi="Verdana"/>
          <w:color w:val="231F20"/>
        </w:rPr>
        <w:t xml:space="preserve">This guarantee will expire: (a) if the Applicant is the successful </w:t>
      </w:r>
      <w:r w:rsidRPr="00235A20">
        <w:rPr>
          <w:rFonts w:ascii="Verdana" w:hAnsi="Verdana"/>
          <w:color w:val="231F20"/>
          <w:spacing w:val="-3"/>
        </w:rPr>
        <w:t xml:space="preserve">Tenderer, </w:t>
      </w:r>
      <w:r w:rsidRPr="00235A20">
        <w:rPr>
          <w:rFonts w:ascii="Verdana" w:hAnsi="Verdana"/>
          <w:color w:val="231F20"/>
        </w:rPr>
        <w:t>upon our receipt of copies of the Contract agreement</w:t>
      </w:r>
      <w:r w:rsidR="00B53AB2" w:rsidRPr="00235A20">
        <w:rPr>
          <w:rFonts w:ascii="Verdana" w:hAnsi="Verdana"/>
          <w:color w:val="231F20"/>
        </w:rPr>
        <w:t xml:space="preserve"> </w:t>
      </w:r>
      <w:r w:rsidRPr="00235A20">
        <w:rPr>
          <w:rFonts w:ascii="Verdana" w:hAnsi="Verdana"/>
          <w:color w:val="231F20"/>
        </w:rPr>
        <w:t>signed</w:t>
      </w:r>
      <w:r w:rsidR="00B53AB2" w:rsidRPr="00235A20">
        <w:rPr>
          <w:rFonts w:ascii="Verdana" w:hAnsi="Verdana"/>
          <w:color w:val="231F20"/>
        </w:rPr>
        <w:t xml:space="preserve"> </w:t>
      </w:r>
      <w:r w:rsidRPr="00235A20">
        <w:rPr>
          <w:rFonts w:ascii="Verdana" w:hAnsi="Verdana"/>
          <w:color w:val="231F20"/>
        </w:rPr>
        <w:t>by</w:t>
      </w:r>
      <w:r w:rsidR="00B53AB2" w:rsidRPr="00235A20">
        <w:rPr>
          <w:rFonts w:ascii="Verdana" w:hAnsi="Verdana"/>
          <w:color w:val="231F20"/>
        </w:rPr>
        <w:t xml:space="preserve"> </w:t>
      </w:r>
      <w:r w:rsidRPr="00235A20">
        <w:rPr>
          <w:rFonts w:ascii="Verdana" w:hAnsi="Verdana"/>
          <w:color w:val="231F20"/>
        </w:rPr>
        <w:t>the</w:t>
      </w:r>
      <w:r w:rsidR="00B53AB2" w:rsidRPr="00235A20">
        <w:rPr>
          <w:rFonts w:ascii="Verdana" w:hAnsi="Verdana"/>
          <w:color w:val="231F20"/>
        </w:rPr>
        <w:t xml:space="preserve"> </w:t>
      </w:r>
      <w:r w:rsidRPr="00235A20">
        <w:rPr>
          <w:rFonts w:ascii="Verdana" w:hAnsi="Verdana"/>
          <w:color w:val="231F20"/>
        </w:rPr>
        <w:t>Applicant</w:t>
      </w:r>
      <w:r w:rsidR="00B53AB2" w:rsidRPr="00235A20">
        <w:rPr>
          <w:rFonts w:ascii="Verdana" w:hAnsi="Verdana"/>
          <w:color w:val="231F20"/>
        </w:rPr>
        <w:t xml:space="preserve"> </w:t>
      </w:r>
      <w:r w:rsidRPr="00235A20">
        <w:rPr>
          <w:rFonts w:ascii="Verdana" w:hAnsi="Verdana"/>
          <w:color w:val="231F20"/>
        </w:rPr>
        <w:t>and</w:t>
      </w:r>
      <w:r w:rsidR="00B53AB2" w:rsidRPr="00235A20">
        <w:rPr>
          <w:rFonts w:ascii="Verdana" w:hAnsi="Verdana"/>
          <w:color w:val="231F20"/>
        </w:rPr>
        <w:t xml:space="preserve"> </w:t>
      </w:r>
      <w:r w:rsidRPr="00235A20">
        <w:rPr>
          <w:rFonts w:ascii="Verdana" w:hAnsi="Verdana"/>
          <w:color w:val="231F20"/>
        </w:rPr>
        <w:t>the</w:t>
      </w:r>
      <w:r w:rsidR="00B53AB2" w:rsidRPr="00235A20">
        <w:rPr>
          <w:rFonts w:ascii="Verdana" w:hAnsi="Verdana"/>
          <w:color w:val="231F20"/>
        </w:rPr>
        <w:t xml:space="preserve"> </w:t>
      </w:r>
      <w:r w:rsidRPr="00235A20">
        <w:rPr>
          <w:rFonts w:ascii="Verdana" w:hAnsi="Verdana"/>
          <w:color w:val="231F20"/>
        </w:rPr>
        <w:t>performance</w:t>
      </w:r>
      <w:r w:rsidR="00B53AB2" w:rsidRPr="00235A20">
        <w:rPr>
          <w:rFonts w:ascii="Verdana" w:hAnsi="Verdana"/>
          <w:color w:val="231F20"/>
        </w:rPr>
        <w:t xml:space="preserve"> </w:t>
      </w:r>
      <w:r w:rsidRPr="00235A20">
        <w:rPr>
          <w:rFonts w:ascii="Verdana" w:hAnsi="Verdana"/>
          <w:color w:val="231F20"/>
        </w:rPr>
        <w:t>security</w:t>
      </w:r>
      <w:r w:rsidR="00B53AB2" w:rsidRPr="00235A20">
        <w:rPr>
          <w:rFonts w:ascii="Verdana" w:hAnsi="Verdana"/>
          <w:color w:val="231F20"/>
        </w:rPr>
        <w:t xml:space="preserve"> </w:t>
      </w:r>
      <w:r w:rsidRPr="00235A20">
        <w:rPr>
          <w:rFonts w:ascii="Verdana" w:hAnsi="Verdana"/>
          <w:color w:val="231F20"/>
        </w:rPr>
        <w:t>issued</w:t>
      </w:r>
      <w:r w:rsidR="00B53AB2" w:rsidRPr="00235A20">
        <w:rPr>
          <w:rFonts w:ascii="Verdana" w:hAnsi="Verdana"/>
          <w:color w:val="231F20"/>
        </w:rPr>
        <w:t xml:space="preserve"> </w:t>
      </w:r>
      <w:r w:rsidRPr="00235A20">
        <w:rPr>
          <w:rFonts w:ascii="Verdana" w:hAnsi="Verdana"/>
          <w:color w:val="231F20"/>
        </w:rPr>
        <w:t>to</w:t>
      </w:r>
      <w:r w:rsidR="00B53AB2" w:rsidRPr="00235A20">
        <w:rPr>
          <w:rFonts w:ascii="Verdana" w:hAnsi="Verdana"/>
          <w:color w:val="231F20"/>
        </w:rPr>
        <w:t xml:space="preserve"> </w:t>
      </w:r>
      <w:r w:rsidRPr="00235A20">
        <w:rPr>
          <w:rFonts w:ascii="Verdana" w:hAnsi="Verdana"/>
          <w:color w:val="231F20"/>
        </w:rPr>
        <w:t>the</w:t>
      </w:r>
      <w:r w:rsidR="0007543E" w:rsidRPr="00235A20">
        <w:rPr>
          <w:rFonts w:ascii="Verdana" w:hAnsi="Verdana"/>
          <w:color w:val="231F20"/>
        </w:rPr>
        <w:t xml:space="preserve"> </w:t>
      </w:r>
      <w:r w:rsidRPr="00235A20">
        <w:rPr>
          <w:rFonts w:ascii="Verdana" w:hAnsi="Verdana"/>
          <w:color w:val="231F20"/>
        </w:rPr>
        <w:t>Beneﬁciary</w:t>
      </w:r>
      <w:r w:rsidR="005C7F2F" w:rsidRPr="00235A20">
        <w:rPr>
          <w:rFonts w:ascii="Verdana" w:hAnsi="Verdana"/>
          <w:color w:val="231F20"/>
        </w:rPr>
        <w:t xml:space="preserve"> </w:t>
      </w:r>
      <w:r w:rsidRPr="00235A20">
        <w:rPr>
          <w:rFonts w:ascii="Verdana" w:hAnsi="Verdana"/>
          <w:color w:val="231F20"/>
        </w:rPr>
        <w:t>in</w:t>
      </w:r>
      <w:r w:rsidR="005C7F2F" w:rsidRPr="00235A20">
        <w:rPr>
          <w:rFonts w:ascii="Verdana" w:hAnsi="Verdana"/>
          <w:color w:val="231F20"/>
        </w:rPr>
        <w:t xml:space="preserve"> </w:t>
      </w:r>
      <w:r w:rsidRPr="00235A20">
        <w:rPr>
          <w:rFonts w:ascii="Verdana" w:hAnsi="Verdana"/>
          <w:color w:val="231F20"/>
        </w:rPr>
        <w:t>relation</w:t>
      </w:r>
      <w:r w:rsidR="005C7F2F" w:rsidRPr="00235A20">
        <w:rPr>
          <w:rFonts w:ascii="Verdana" w:hAnsi="Verdana"/>
          <w:color w:val="231F20"/>
        </w:rPr>
        <w:t xml:space="preserve"> </w:t>
      </w:r>
      <w:r w:rsidRPr="00235A20">
        <w:rPr>
          <w:rFonts w:ascii="Verdana" w:hAnsi="Verdana"/>
          <w:color w:val="231F20"/>
        </w:rPr>
        <w:t>to</w:t>
      </w:r>
      <w:r w:rsidR="005C7F2F" w:rsidRPr="00235A20">
        <w:rPr>
          <w:rFonts w:ascii="Verdana" w:hAnsi="Verdana"/>
          <w:color w:val="231F20"/>
        </w:rPr>
        <w:t xml:space="preserve"> </w:t>
      </w:r>
      <w:r w:rsidRPr="00235A20">
        <w:rPr>
          <w:rFonts w:ascii="Verdana" w:hAnsi="Verdana"/>
          <w:color w:val="231F20"/>
        </w:rPr>
        <w:t>such</w:t>
      </w:r>
      <w:r w:rsidR="005C7F2F" w:rsidRPr="00235A20">
        <w:rPr>
          <w:rFonts w:ascii="Verdana" w:hAnsi="Verdana"/>
          <w:color w:val="231F20"/>
        </w:rPr>
        <w:t xml:space="preserve"> </w:t>
      </w:r>
      <w:r w:rsidRPr="00235A20">
        <w:rPr>
          <w:rFonts w:ascii="Verdana" w:hAnsi="Verdana"/>
          <w:color w:val="231F20"/>
        </w:rPr>
        <w:t xml:space="preserve">Contract agreement; or (b) if the Applicant is not the successful </w:t>
      </w:r>
      <w:r w:rsidRPr="00235A20">
        <w:rPr>
          <w:rFonts w:ascii="Verdana" w:hAnsi="Verdana"/>
          <w:color w:val="231F20"/>
          <w:spacing w:val="-3"/>
        </w:rPr>
        <w:t xml:space="preserve">Tenderer, </w:t>
      </w:r>
      <w:r w:rsidRPr="00235A20">
        <w:rPr>
          <w:rFonts w:ascii="Verdana" w:hAnsi="Verdana"/>
          <w:color w:val="231F20"/>
        </w:rPr>
        <w:t>upon the earlier of (i) our receipt of a copy of the Beneﬁciary's</w:t>
      </w:r>
      <w:r w:rsidR="00BB7977" w:rsidRPr="00235A20">
        <w:rPr>
          <w:rFonts w:ascii="Verdana" w:hAnsi="Verdana"/>
          <w:color w:val="231F20"/>
        </w:rPr>
        <w:t xml:space="preserve"> </w:t>
      </w:r>
      <w:r w:rsidRPr="00235A20">
        <w:rPr>
          <w:rFonts w:ascii="Verdana" w:hAnsi="Verdana"/>
          <w:color w:val="231F20"/>
        </w:rPr>
        <w:t>notiﬁcation</w:t>
      </w:r>
      <w:r w:rsidR="004E3D6F" w:rsidRPr="00235A20">
        <w:rPr>
          <w:rFonts w:ascii="Verdana" w:hAnsi="Verdana"/>
          <w:color w:val="231F20"/>
        </w:rPr>
        <w:t xml:space="preserve"> </w:t>
      </w:r>
      <w:r w:rsidRPr="00235A20">
        <w:rPr>
          <w:rFonts w:ascii="Verdana" w:hAnsi="Verdana"/>
          <w:color w:val="231F20"/>
        </w:rPr>
        <w:t>to</w:t>
      </w:r>
      <w:r w:rsidR="004E3D6F" w:rsidRPr="00235A20">
        <w:rPr>
          <w:rFonts w:ascii="Verdana" w:hAnsi="Verdana"/>
          <w:color w:val="231F20"/>
        </w:rPr>
        <w:t xml:space="preserve"> </w:t>
      </w:r>
      <w:r w:rsidRPr="00235A20">
        <w:rPr>
          <w:rFonts w:ascii="Verdana" w:hAnsi="Verdana"/>
          <w:color w:val="231F20"/>
        </w:rPr>
        <w:t>the</w:t>
      </w:r>
      <w:r w:rsidR="004E3D6F" w:rsidRPr="00235A20">
        <w:rPr>
          <w:rFonts w:ascii="Verdana" w:hAnsi="Verdana"/>
          <w:color w:val="231F20"/>
        </w:rPr>
        <w:t xml:space="preserve"> </w:t>
      </w:r>
      <w:r w:rsidRPr="00235A20">
        <w:rPr>
          <w:rFonts w:ascii="Verdana" w:hAnsi="Verdana"/>
          <w:color w:val="231F20"/>
        </w:rPr>
        <w:t>Applicant</w:t>
      </w:r>
      <w:r w:rsidR="004E3D6F" w:rsidRPr="00235A20">
        <w:rPr>
          <w:rFonts w:ascii="Verdana" w:hAnsi="Verdana"/>
          <w:color w:val="231F20"/>
        </w:rPr>
        <w:t xml:space="preserve"> </w:t>
      </w:r>
      <w:r w:rsidRPr="00235A20">
        <w:rPr>
          <w:rFonts w:ascii="Verdana" w:hAnsi="Verdana"/>
          <w:color w:val="231F20"/>
        </w:rPr>
        <w:t>of</w:t>
      </w:r>
      <w:r w:rsidR="004E3D6F" w:rsidRPr="00235A20">
        <w:rPr>
          <w:rFonts w:ascii="Verdana" w:hAnsi="Verdana"/>
          <w:color w:val="231F20"/>
        </w:rPr>
        <w:t xml:space="preserve"> </w:t>
      </w:r>
      <w:r w:rsidRPr="00235A20">
        <w:rPr>
          <w:rFonts w:ascii="Verdana" w:hAnsi="Verdana"/>
          <w:color w:val="231F20"/>
        </w:rPr>
        <w:t>the</w:t>
      </w:r>
      <w:r w:rsidR="005E3025" w:rsidRPr="00235A20">
        <w:rPr>
          <w:rFonts w:ascii="Verdana" w:hAnsi="Verdana"/>
          <w:color w:val="231F20"/>
        </w:rPr>
        <w:t xml:space="preserve"> </w:t>
      </w:r>
      <w:r w:rsidRPr="00235A20">
        <w:rPr>
          <w:rFonts w:ascii="Verdana" w:hAnsi="Verdana"/>
          <w:color w:val="231F20"/>
        </w:rPr>
        <w:t>results</w:t>
      </w:r>
      <w:r w:rsidR="004E3D6F" w:rsidRPr="00235A20">
        <w:rPr>
          <w:rFonts w:ascii="Verdana" w:hAnsi="Verdana"/>
          <w:color w:val="231F20"/>
        </w:rPr>
        <w:t xml:space="preserve"> </w:t>
      </w:r>
      <w:r w:rsidRPr="00235A20">
        <w:rPr>
          <w:rFonts w:ascii="Verdana" w:hAnsi="Verdana"/>
          <w:color w:val="231F20"/>
        </w:rPr>
        <w:t>of</w:t>
      </w:r>
      <w:r w:rsidR="004E3D6F" w:rsidRPr="00235A20">
        <w:rPr>
          <w:rFonts w:ascii="Verdana" w:hAnsi="Verdana"/>
          <w:color w:val="231F20"/>
        </w:rPr>
        <w:t xml:space="preserve"> </w:t>
      </w:r>
      <w:r w:rsidRPr="00235A20">
        <w:rPr>
          <w:rFonts w:ascii="Verdana" w:hAnsi="Verdana"/>
          <w:color w:val="231F20"/>
        </w:rPr>
        <w:t>the</w:t>
      </w:r>
      <w:r w:rsidR="004E3D6F" w:rsidRPr="00235A20">
        <w:rPr>
          <w:rFonts w:ascii="Verdana" w:hAnsi="Verdana"/>
          <w:color w:val="231F20"/>
        </w:rPr>
        <w:t xml:space="preserve"> </w:t>
      </w:r>
      <w:r w:rsidRPr="00235A20">
        <w:rPr>
          <w:rFonts w:ascii="Verdana" w:hAnsi="Verdana"/>
          <w:color w:val="231F20"/>
        </w:rPr>
        <w:t>Tendering</w:t>
      </w:r>
      <w:r w:rsidR="004E3D6F" w:rsidRPr="00235A20">
        <w:rPr>
          <w:rFonts w:ascii="Verdana" w:hAnsi="Verdana"/>
          <w:color w:val="231F20"/>
        </w:rPr>
        <w:t xml:space="preserve"> process; or</w:t>
      </w:r>
      <w:r w:rsidR="005E3025" w:rsidRPr="00235A20">
        <w:rPr>
          <w:rFonts w:ascii="Verdana" w:hAnsi="Verdana"/>
          <w:color w:val="231F20"/>
        </w:rPr>
        <w:t xml:space="preserve"> </w:t>
      </w:r>
      <w:r w:rsidRPr="00235A20">
        <w:rPr>
          <w:rFonts w:ascii="Verdana" w:hAnsi="Verdana"/>
          <w:color w:val="231F20"/>
        </w:rPr>
        <w:t>(ii)</w:t>
      </w:r>
      <w:r w:rsidR="005E3025" w:rsidRPr="00235A20">
        <w:rPr>
          <w:rFonts w:ascii="Verdana" w:hAnsi="Verdana"/>
          <w:color w:val="231F20"/>
        </w:rPr>
        <w:t xml:space="preserve"> </w:t>
      </w:r>
      <w:r w:rsidRPr="00235A20">
        <w:rPr>
          <w:rFonts w:ascii="Verdana" w:hAnsi="Verdana"/>
          <w:color w:val="231F20"/>
        </w:rPr>
        <w:t>twenty-eight</w:t>
      </w:r>
      <w:r w:rsidR="004E3D6F" w:rsidRPr="00235A20">
        <w:rPr>
          <w:rFonts w:ascii="Verdana" w:hAnsi="Verdana"/>
          <w:color w:val="231F20"/>
        </w:rPr>
        <w:t xml:space="preserve"> </w:t>
      </w:r>
      <w:r w:rsidRPr="00235A20">
        <w:rPr>
          <w:rFonts w:ascii="Verdana" w:hAnsi="Verdana"/>
          <w:color w:val="231F20"/>
        </w:rPr>
        <w:t>days</w:t>
      </w:r>
      <w:r w:rsidR="004E3D6F" w:rsidRPr="00235A20">
        <w:rPr>
          <w:rFonts w:ascii="Verdana" w:hAnsi="Verdana"/>
          <w:color w:val="231F20"/>
        </w:rPr>
        <w:t xml:space="preserve"> </w:t>
      </w:r>
      <w:r w:rsidRPr="00235A20">
        <w:rPr>
          <w:rFonts w:ascii="Verdana" w:hAnsi="Verdana"/>
          <w:color w:val="231F20"/>
        </w:rPr>
        <w:t>after</w:t>
      </w:r>
      <w:r w:rsidR="004E3D6F" w:rsidRPr="00235A20">
        <w:rPr>
          <w:rFonts w:ascii="Verdana" w:hAnsi="Verdana"/>
          <w:color w:val="231F20"/>
        </w:rPr>
        <w:t xml:space="preserve"> </w:t>
      </w:r>
      <w:r w:rsidRPr="00235A20">
        <w:rPr>
          <w:rFonts w:ascii="Verdana" w:hAnsi="Verdana"/>
          <w:color w:val="231F20"/>
        </w:rPr>
        <w:t>the</w:t>
      </w:r>
      <w:r w:rsidR="004E3D6F" w:rsidRPr="00235A20">
        <w:rPr>
          <w:rFonts w:ascii="Verdana" w:hAnsi="Verdana"/>
          <w:color w:val="231F20"/>
        </w:rPr>
        <w:t xml:space="preserve"> </w:t>
      </w:r>
      <w:r w:rsidRPr="00235A20">
        <w:rPr>
          <w:rFonts w:ascii="Verdana" w:hAnsi="Verdana"/>
          <w:color w:val="231F20"/>
        </w:rPr>
        <w:t xml:space="preserve">end </w:t>
      </w:r>
      <w:r w:rsidR="005C7F2F" w:rsidRPr="00235A20">
        <w:rPr>
          <w:rFonts w:ascii="Verdana" w:hAnsi="Verdana"/>
          <w:color w:val="231F20"/>
        </w:rPr>
        <w:t xml:space="preserve">of the </w:t>
      </w:r>
      <w:r w:rsidRPr="00235A20">
        <w:rPr>
          <w:rFonts w:ascii="Verdana" w:hAnsi="Verdana"/>
          <w:color w:val="231F20"/>
          <w:spacing w:val="-3"/>
        </w:rPr>
        <w:t>Tender</w:t>
      </w:r>
      <w:r w:rsidR="005C7F2F" w:rsidRPr="00235A20">
        <w:rPr>
          <w:rFonts w:ascii="Verdana" w:hAnsi="Verdana"/>
          <w:color w:val="231F20"/>
          <w:spacing w:val="-3"/>
        </w:rPr>
        <w:t xml:space="preserve"> </w:t>
      </w:r>
      <w:r w:rsidRPr="00235A20">
        <w:rPr>
          <w:rFonts w:ascii="Verdana" w:hAnsi="Verdana"/>
          <w:color w:val="231F20"/>
          <w:spacing w:val="-4"/>
        </w:rPr>
        <w:t>Validity</w:t>
      </w:r>
      <w:r w:rsidR="005C7F2F" w:rsidRPr="00235A20">
        <w:rPr>
          <w:rFonts w:ascii="Verdana" w:hAnsi="Verdana"/>
          <w:color w:val="231F20"/>
          <w:spacing w:val="-4"/>
        </w:rPr>
        <w:t xml:space="preserve"> </w:t>
      </w:r>
      <w:r w:rsidRPr="00235A20">
        <w:rPr>
          <w:rFonts w:ascii="Verdana" w:hAnsi="Verdana"/>
          <w:color w:val="231F20"/>
        </w:rPr>
        <w:t>Period.</w:t>
      </w:r>
    </w:p>
    <w:p w14:paraId="669CF2EC" w14:textId="77777777" w:rsidR="00C20A63" w:rsidRPr="00235A20" w:rsidRDefault="002D5618" w:rsidP="00DD1C3D">
      <w:pPr>
        <w:pStyle w:val="BodyText"/>
        <w:spacing w:before="247" w:line="230" w:lineRule="auto"/>
        <w:ind w:left="117" w:right="318"/>
        <w:jc w:val="both"/>
        <w:rPr>
          <w:rFonts w:ascii="Verdana" w:hAnsi="Verdana"/>
        </w:rPr>
      </w:pPr>
      <w:r w:rsidRPr="00235A20">
        <w:rPr>
          <w:rFonts w:ascii="Verdana" w:hAnsi="Verdana"/>
          <w:color w:val="231F20"/>
        </w:rPr>
        <w:t>Consequently,</w:t>
      </w:r>
      <w:r w:rsidR="00DD1C3D" w:rsidRPr="00235A20">
        <w:rPr>
          <w:rFonts w:ascii="Verdana" w:hAnsi="Verdana"/>
          <w:color w:val="231F20"/>
        </w:rPr>
        <w:t xml:space="preserve"> </w:t>
      </w:r>
      <w:r w:rsidRPr="00235A20">
        <w:rPr>
          <w:rFonts w:ascii="Verdana" w:hAnsi="Verdana"/>
          <w:color w:val="231F20"/>
        </w:rPr>
        <w:t>any</w:t>
      </w:r>
      <w:r w:rsidR="00DD1C3D" w:rsidRPr="00235A20">
        <w:rPr>
          <w:rFonts w:ascii="Verdana" w:hAnsi="Verdana"/>
          <w:color w:val="231F20"/>
        </w:rPr>
        <w:t xml:space="preserve"> </w:t>
      </w:r>
      <w:r w:rsidRPr="00235A20">
        <w:rPr>
          <w:rFonts w:ascii="Verdana" w:hAnsi="Verdana"/>
          <w:color w:val="231F20"/>
        </w:rPr>
        <w:t>demand</w:t>
      </w:r>
      <w:r w:rsidR="00DD1C3D" w:rsidRPr="00235A20">
        <w:rPr>
          <w:rFonts w:ascii="Verdana" w:hAnsi="Verdana"/>
          <w:color w:val="231F20"/>
        </w:rPr>
        <w:t xml:space="preserve"> </w:t>
      </w:r>
      <w:r w:rsidRPr="00235A20">
        <w:rPr>
          <w:rFonts w:ascii="Verdana" w:hAnsi="Verdana"/>
          <w:color w:val="231F20"/>
        </w:rPr>
        <w:t>for</w:t>
      </w:r>
      <w:r w:rsidR="00DD1C3D" w:rsidRPr="00235A20">
        <w:rPr>
          <w:rFonts w:ascii="Verdana" w:hAnsi="Verdana"/>
          <w:color w:val="231F20"/>
        </w:rPr>
        <w:t xml:space="preserve"> </w:t>
      </w:r>
      <w:r w:rsidRPr="00235A20">
        <w:rPr>
          <w:rFonts w:ascii="Verdana" w:hAnsi="Verdana"/>
          <w:color w:val="231F20"/>
        </w:rPr>
        <w:t>payment</w:t>
      </w:r>
      <w:r w:rsidR="00DD1C3D" w:rsidRPr="00235A20">
        <w:rPr>
          <w:rFonts w:ascii="Verdana" w:hAnsi="Verdana"/>
          <w:color w:val="231F20"/>
        </w:rPr>
        <w:t xml:space="preserve"> </w:t>
      </w:r>
      <w:r w:rsidRPr="00235A20">
        <w:rPr>
          <w:rFonts w:ascii="Verdana" w:hAnsi="Verdana"/>
          <w:color w:val="231F20"/>
        </w:rPr>
        <w:t>under</w:t>
      </w:r>
      <w:r w:rsidR="00DD1C3D" w:rsidRPr="00235A20">
        <w:rPr>
          <w:rFonts w:ascii="Verdana" w:hAnsi="Verdana"/>
          <w:color w:val="231F20"/>
        </w:rPr>
        <w:t xml:space="preserve"> </w:t>
      </w:r>
      <w:r w:rsidRPr="00235A20">
        <w:rPr>
          <w:rFonts w:ascii="Verdana" w:hAnsi="Verdana"/>
          <w:color w:val="231F20"/>
        </w:rPr>
        <w:t>this</w:t>
      </w:r>
      <w:r w:rsidR="00DD1C3D" w:rsidRPr="00235A20">
        <w:rPr>
          <w:rFonts w:ascii="Verdana" w:hAnsi="Verdana"/>
          <w:color w:val="231F20"/>
        </w:rPr>
        <w:t xml:space="preserve"> </w:t>
      </w:r>
      <w:r w:rsidRPr="00235A20">
        <w:rPr>
          <w:rFonts w:ascii="Verdana" w:hAnsi="Verdana"/>
          <w:color w:val="231F20"/>
        </w:rPr>
        <w:t>guarantee</w:t>
      </w:r>
      <w:r w:rsidR="00DD1C3D" w:rsidRPr="00235A20">
        <w:rPr>
          <w:rFonts w:ascii="Verdana" w:hAnsi="Verdana"/>
          <w:color w:val="231F20"/>
        </w:rPr>
        <w:t xml:space="preserve"> </w:t>
      </w:r>
      <w:r w:rsidRPr="00235A20">
        <w:rPr>
          <w:rFonts w:ascii="Verdana" w:hAnsi="Verdana"/>
          <w:color w:val="231F20"/>
        </w:rPr>
        <w:t>must</w:t>
      </w:r>
      <w:r w:rsidR="00DD1C3D" w:rsidRPr="00235A20">
        <w:rPr>
          <w:rFonts w:ascii="Verdana" w:hAnsi="Verdana"/>
          <w:color w:val="231F20"/>
        </w:rPr>
        <w:t xml:space="preserve"> </w:t>
      </w:r>
      <w:r w:rsidRPr="00235A20">
        <w:rPr>
          <w:rFonts w:ascii="Verdana" w:hAnsi="Verdana"/>
          <w:color w:val="231F20"/>
        </w:rPr>
        <w:t>be</w:t>
      </w:r>
      <w:r w:rsidR="00DD1C3D" w:rsidRPr="00235A20">
        <w:rPr>
          <w:rFonts w:ascii="Verdana" w:hAnsi="Verdana"/>
          <w:color w:val="231F20"/>
        </w:rPr>
        <w:t xml:space="preserve"> </w:t>
      </w:r>
      <w:r w:rsidRPr="00235A20">
        <w:rPr>
          <w:rFonts w:ascii="Verdana" w:hAnsi="Verdana"/>
          <w:color w:val="231F20"/>
        </w:rPr>
        <w:t>received</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us</w:t>
      </w:r>
      <w:r w:rsidR="00DD1C3D" w:rsidRPr="00235A20">
        <w:rPr>
          <w:rFonts w:ascii="Verdana" w:hAnsi="Verdana"/>
          <w:color w:val="231F20"/>
        </w:rPr>
        <w:t xml:space="preserve"> </w:t>
      </w:r>
      <w:r w:rsidRPr="00235A20">
        <w:rPr>
          <w:rFonts w:ascii="Verdana" w:hAnsi="Verdana"/>
          <w:color w:val="231F20"/>
        </w:rPr>
        <w:t>at</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ofﬁce</w:t>
      </w:r>
      <w:r w:rsidR="00DD1C3D" w:rsidRPr="00235A20">
        <w:rPr>
          <w:rFonts w:ascii="Verdana" w:hAnsi="Verdana"/>
          <w:color w:val="231F20"/>
        </w:rPr>
        <w:t xml:space="preserve"> </w:t>
      </w:r>
      <w:r w:rsidRPr="00235A20">
        <w:rPr>
          <w:rFonts w:ascii="Verdana" w:hAnsi="Verdana"/>
          <w:color w:val="231F20"/>
        </w:rPr>
        <w:t>indicated</w:t>
      </w:r>
      <w:r w:rsidR="005C7F2F" w:rsidRPr="00235A20">
        <w:rPr>
          <w:rFonts w:ascii="Verdana" w:hAnsi="Verdana"/>
          <w:color w:val="231F20"/>
        </w:rPr>
        <w:t xml:space="preserve"> </w:t>
      </w:r>
      <w:r w:rsidRPr="00235A20">
        <w:rPr>
          <w:rFonts w:ascii="Verdana" w:hAnsi="Verdana"/>
          <w:color w:val="231F20"/>
        </w:rPr>
        <w:t>above</w:t>
      </w:r>
      <w:r w:rsidR="005C7F2F" w:rsidRPr="00235A20">
        <w:rPr>
          <w:rFonts w:ascii="Verdana" w:hAnsi="Verdana"/>
          <w:color w:val="231F20"/>
        </w:rPr>
        <w:t xml:space="preserve"> </w:t>
      </w:r>
      <w:r w:rsidRPr="00235A20">
        <w:rPr>
          <w:rFonts w:ascii="Verdana" w:hAnsi="Verdana"/>
          <w:color w:val="231F20"/>
        </w:rPr>
        <w:t>on</w:t>
      </w:r>
      <w:r w:rsidR="005C7F2F" w:rsidRPr="00235A20">
        <w:rPr>
          <w:rFonts w:ascii="Verdana" w:hAnsi="Verdana"/>
          <w:color w:val="231F20"/>
        </w:rPr>
        <w:t xml:space="preserve"> </w:t>
      </w:r>
      <w:r w:rsidRPr="00235A20">
        <w:rPr>
          <w:rFonts w:ascii="Verdana" w:hAnsi="Verdana"/>
          <w:color w:val="231F20"/>
        </w:rPr>
        <w:t>or before</w:t>
      </w:r>
      <w:r w:rsidR="005C7F2F" w:rsidRPr="00235A20">
        <w:rPr>
          <w:rFonts w:ascii="Verdana" w:hAnsi="Verdana"/>
          <w:color w:val="231F20"/>
        </w:rPr>
        <w:t xml:space="preserve"> </w:t>
      </w:r>
      <w:r w:rsidRPr="00235A20">
        <w:rPr>
          <w:rFonts w:ascii="Verdana" w:hAnsi="Verdana"/>
          <w:color w:val="231F20"/>
        </w:rPr>
        <w:t>that</w:t>
      </w:r>
      <w:r w:rsidR="005C7F2F" w:rsidRPr="00235A20">
        <w:rPr>
          <w:rFonts w:ascii="Verdana" w:hAnsi="Verdana"/>
          <w:color w:val="231F20"/>
        </w:rPr>
        <w:t xml:space="preserve"> </w:t>
      </w:r>
      <w:r w:rsidRPr="00235A20">
        <w:rPr>
          <w:rFonts w:ascii="Verdana" w:hAnsi="Verdana"/>
          <w:color w:val="231F20"/>
        </w:rPr>
        <w:t>date.</w:t>
      </w:r>
    </w:p>
    <w:p w14:paraId="669CF2ED" w14:textId="77777777" w:rsidR="00C20A63" w:rsidRPr="00235A20" w:rsidRDefault="002D5618">
      <w:pPr>
        <w:pStyle w:val="BodyText"/>
        <w:spacing w:before="245" w:line="230" w:lineRule="auto"/>
        <w:ind w:left="116" w:right="311"/>
        <w:rPr>
          <w:rFonts w:ascii="Verdana" w:hAnsi="Verdana"/>
        </w:rPr>
      </w:pPr>
      <w:r w:rsidRPr="00235A20">
        <w:rPr>
          <w:rFonts w:ascii="Verdana" w:hAnsi="Verdana"/>
          <w:color w:val="231F20"/>
        </w:rPr>
        <w:t>This</w:t>
      </w:r>
      <w:r w:rsidR="00DD1C3D" w:rsidRPr="00235A20">
        <w:rPr>
          <w:rFonts w:ascii="Verdana" w:hAnsi="Verdana"/>
          <w:color w:val="231F20"/>
        </w:rPr>
        <w:t xml:space="preserve"> </w:t>
      </w:r>
      <w:r w:rsidRPr="00235A20">
        <w:rPr>
          <w:rFonts w:ascii="Verdana" w:hAnsi="Verdana"/>
          <w:color w:val="231F20"/>
        </w:rPr>
        <w:t>guarantee</w:t>
      </w:r>
      <w:r w:rsidR="00DD1C3D" w:rsidRPr="00235A20">
        <w:rPr>
          <w:rFonts w:ascii="Verdana" w:hAnsi="Verdana"/>
          <w:color w:val="231F20"/>
        </w:rPr>
        <w:t xml:space="preserve"> </w:t>
      </w:r>
      <w:r w:rsidRPr="00235A20">
        <w:rPr>
          <w:rFonts w:ascii="Verdana" w:hAnsi="Verdana"/>
          <w:color w:val="231F20"/>
        </w:rPr>
        <w:t>is</w:t>
      </w:r>
      <w:r w:rsidR="00DD1C3D" w:rsidRPr="00235A20">
        <w:rPr>
          <w:rFonts w:ascii="Verdana" w:hAnsi="Verdana"/>
          <w:color w:val="231F20"/>
        </w:rPr>
        <w:t xml:space="preserve"> </w:t>
      </w:r>
      <w:r w:rsidRPr="00235A20">
        <w:rPr>
          <w:rFonts w:ascii="Verdana" w:hAnsi="Verdana"/>
          <w:color w:val="231F20"/>
        </w:rPr>
        <w:t>subject</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Uniform</w:t>
      </w:r>
      <w:r w:rsidR="00DD1C3D" w:rsidRPr="00235A20">
        <w:rPr>
          <w:rFonts w:ascii="Verdana" w:hAnsi="Verdana"/>
          <w:color w:val="231F20"/>
        </w:rPr>
        <w:t xml:space="preserve"> </w:t>
      </w:r>
      <w:r w:rsidRPr="00235A20">
        <w:rPr>
          <w:rFonts w:ascii="Verdana" w:hAnsi="Verdana"/>
          <w:color w:val="231F20"/>
        </w:rPr>
        <w:t>Rules</w:t>
      </w:r>
      <w:r w:rsidR="00DD1C3D" w:rsidRPr="00235A20">
        <w:rPr>
          <w:rFonts w:ascii="Verdana" w:hAnsi="Verdana"/>
          <w:color w:val="231F20"/>
        </w:rPr>
        <w:t xml:space="preserve"> </w:t>
      </w:r>
      <w:r w:rsidRPr="00235A20">
        <w:rPr>
          <w:rFonts w:ascii="Verdana" w:hAnsi="Verdana"/>
          <w:color w:val="231F20"/>
        </w:rPr>
        <w:t>for</w:t>
      </w:r>
      <w:r w:rsidR="00DD1C3D" w:rsidRPr="00235A20">
        <w:rPr>
          <w:rFonts w:ascii="Verdana" w:hAnsi="Verdana"/>
          <w:color w:val="231F20"/>
        </w:rPr>
        <w:t xml:space="preserve"> </w:t>
      </w:r>
      <w:r w:rsidRPr="00235A20">
        <w:rPr>
          <w:rFonts w:ascii="Verdana" w:hAnsi="Verdana"/>
          <w:color w:val="231F20"/>
        </w:rPr>
        <w:t>Demand</w:t>
      </w:r>
      <w:r w:rsidR="00DD1C3D" w:rsidRPr="00235A20">
        <w:rPr>
          <w:rFonts w:ascii="Verdana" w:hAnsi="Verdana"/>
          <w:color w:val="231F20"/>
        </w:rPr>
        <w:t xml:space="preserve"> </w:t>
      </w:r>
      <w:r w:rsidRPr="00235A20">
        <w:rPr>
          <w:rFonts w:ascii="Verdana" w:hAnsi="Verdana"/>
          <w:color w:val="231F20"/>
        </w:rPr>
        <w:t>Guarantees</w:t>
      </w:r>
      <w:r w:rsidR="00DD1C3D" w:rsidRPr="00235A20">
        <w:rPr>
          <w:rFonts w:ascii="Verdana" w:hAnsi="Verdana"/>
          <w:color w:val="231F20"/>
        </w:rPr>
        <w:t xml:space="preserve"> </w:t>
      </w:r>
      <w:r w:rsidRPr="00235A20">
        <w:rPr>
          <w:rFonts w:ascii="Verdana" w:hAnsi="Verdana"/>
          <w:color w:val="231F20"/>
        </w:rPr>
        <w:t>(URDG)</w:t>
      </w:r>
      <w:r w:rsidR="00DD1C3D" w:rsidRPr="00235A20">
        <w:rPr>
          <w:rFonts w:ascii="Verdana" w:hAnsi="Verdana"/>
          <w:color w:val="231F20"/>
        </w:rPr>
        <w:t xml:space="preserve"> </w:t>
      </w:r>
      <w:r w:rsidRPr="00235A20">
        <w:rPr>
          <w:rFonts w:ascii="Verdana" w:hAnsi="Verdana"/>
          <w:color w:val="231F20"/>
        </w:rPr>
        <w:t>2010</w:t>
      </w:r>
      <w:r w:rsidR="00DD1C3D" w:rsidRPr="00235A20">
        <w:rPr>
          <w:rFonts w:ascii="Verdana" w:hAnsi="Verdana"/>
          <w:color w:val="231F20"/>
        </w:rPr>
        <w:t xml:space="preserve"> </w:t>
      </w:r>
      <w:r w:rsidRPr="00235A20">
        <w:rPr>
          <w:rFonts w:ascii="Verdana" w:hAnsi="Verdana"/>
          <w:color w:val="231F20"/>
        </w:rPr>
        <w:t>Revision,</w:t>
      </w:r>
      <w:r w:rsidR="00DD1C3D" w:rsidRPr="00235A20">
        <w:rPr>
          <w:rFonts w:ascii="Verdana" w:hAnsi="Verdana"/>
          <w:color w:val="231F20"/>
        </w:rPr>
        <w:t xml:space="preserve"> </w:t>
      </w:r>
      <w:r w:rsidRPr="00235A20">
        <w:rPr>
          <w:rFonts w:ascii="Verdana" w:hAnsi="Verdana"/>
          <w:color w:val="231F20"/>
        </w:rPr>
        <w:t>ICC</w:t>
      </w:r>
      <w:r w:rsidR="00DD1C3D" w:rsidRPr="00235A20">
        <w:rPr>
          <w:rFonts w:ascii="Verdana" w:hAnsi="Verdana"/>
          <w:color w:val="231F20"/>
        </w:rPr>
        <w:t xml:space="preserve"> </w:t>
      </w:r>
      <w:r w:rsidRPr="00235A20">
        <w:rPr>
          <w:rFonts w:ascii="Verdana" w:hAnsi="Verdana"/>
          <w:color w:val="231F20"/>
        </w:rPr>
        <w:t>Publication</w:t>
      </w:r>
      <w:r w:rsidR="00DD1C3D" w:rsidRPr="00235A20">
        <w:rPr>
          <w:rFonts w:ascii="Verdana" w:hAnsi="Verdana"/>
          <w:color w:val="231F20"/>
        </w:rPr>
        <w:t xml:space="preserve"> </w:t>
      </w:r>
      <w:r w:rsidRPr="00235A20">
        <w:rPr>
          <w:rFonts w:ascii="Verdana" w:hAnsi="Verdana"/>
          <w:color w:val="231F20"/>
        </w:rPr>
        <w:t>No. 758.</w:t>
      </w:r>
    </w:p>
    <w:p w14:paraId="669CF2F0" w14:textId="0413E5AA" w:rsidR="00C20A63" w:rsidRPr="00235A20" w:rsidRDefault="000D7FB2" w:rsidP="00FA0864">
      <w:pPr>
        <w:pStyle w:val="BodyText"/>
        <w:rPr>
          <w:rFonts w:ascii="Verdana" w:hAnsi="Verdana"/>
          <w:i/>
        </w:rPr>
      </w:pPr>
      <w:r w:rsidRPr="00235A20">
        <w:rPr>
          <w:rFonts w:ascii="Verdana" w:hAnsi="Verdana"/>
          <w:noProof/>
        </w:rPr>
        <mc:AlternateContent>
          <mc:Choice Requires="wps">
            <w:drawing>
              <wp:anchor distT="4294967295" distB="4294967295" distL="0" distR="0" simplePos="0" relativeHeight="7816" behindDoc="0" locked="0" layoutInCell="1" allowOverlap="1" wp14:anchorId="669CF99E" wp14:editId="669CF99F">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F7EAD24" id="Line 120" o:spid="_x0000_s1026" style="position:absolute;z-index:78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002D5618" w:rsidRPr="00235A20">
        <w:rPr>
          <w:rFonts w:ascii="Verdana" w:hAnsi="Verdana"/>
          <w:i/>
          <w:color w:val="231F20"/>
        </w:rPr>
        <w:t>[Signature(s)]</w:t>
      </w:r>
    </w:p>
    <w:p w14:paraId="669CF2F1" w14:textId="77777777" w:rsidR="00C20A63" w:rsidRPr="00235A20" w:rsidRDefault="00C20A63">
      <w:pPr>
        <w:pStyle w:val="BodyText"/>
        <w:spacing w:before="6"/>
        <w:rPr>
          <w:rFonts w:ascii="Verdana" w:hAnsi="Verdana"/>
          <w:i/>
        </w:rPr>
      </w:pPr>
    </w:p>
    <w:p w14:paraId="669CF2F2" w14:textId="77777777" w:rsidR="00C20A63" w:rsidRPr="00235A20" w:rsidRDefault="002D5618">
      <w:pPr>
        <w:pStyle w:val="Heading5"/>
        <w:ind w:left="116"/>
        <w:rPr>
          <w:rFonts w:ascii="Verdana" w:hAnsi="Verdana"/>
        </w:rPr>
      </w:pPr>
      <w:r w:rsidRPr="00235A20">
        <w:rPr>
          <w:rFonts w:ascii="Verdana" w:hAnsi="Verdana"/>
          <w:color w:val="231F20"/>
        </w:rPr>
        <w:t>Note: All italicized text is for use in preparing this form and shall be deleted from the ﬁnal product.</w:t>
      </w:r>
    </w:p>
    <w:p w14:paraId="669CF2F3"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2F4" w14:textId="2E4D6CF7" w:rsidR="00C20A63" w:rsidRPr="00235A20" w:rsidRDefault="002D5618" w:rsidP="003E0BDA">
      <w:pPr>
        <w:pStyle w:val="Heading2"/>
        <w:numPr>
          <w:ilvl w:val="0"/>
          <w:numId w:val="133"/>
        </w:numPr>
        <w:spacing w:before="253"/>
        <w:ind w:left="851" w:right="282" w:hanging="567"/>
        <w:rPr>
          <w:rFonts w:ascii="Verdana" w:hAnsi="Verdana"/>
          <w:sz w:val="22"/>
          <w:szCs w:val="22"/>
        </w:rPr>
      </w:pPr>
      <w:bookmarkStart w:id="401" w:name="_Toc217998479"/>
      <w:r w:rsidRPr="00235A20">
        <w:rPr>
          <w:rFonts w:ascii="Verdana" w:hAnsi="Verdana"/>
          <w:color w:val="231F20"/>
          <w:sz w:val="22"/>
          <w:szCs w:val="22"/>
        </w:rPr>
        <w:lastRenderedPageBreak/>
        <w:t>FORM</w:t>
      </w:r>
      <w:r w:rsidR="00DD1C3D" w:rsidRPr="00235A20">
        <w:rPr>
          <w:rFonts w:ascii="Verdana" w:hAnsi="Verdana"/>
          <w:color w:val="231F20"/>
          <w:sz w:val="22"/>
          <w:szCs w:val="22"/>
        </w:rPr>
        <w:t xml:space="preserve"> </w:t>
      </w:r>
      <w:r w:rsidRPr="00235A20">
        <w:rPr>
          <w:rFonts w:ascii="Verdana" w:hAnsi="Verdana"/>
          <w:color w:val="231F20"/>
          <w:sz w:val="22"/>
          <w:szCs w:val="22"/>
        </w:rPr>
        <w:t>OF</w:t>
      </w:r>
      <w:r w:rsidR="00DD1C3D" w:rsidRPr="00235A20">
        <w:rPr>
          <w:rFonts w:ascii="Verdana" w:hAnsi="Verdana"/>
          <w:color w:val="231F20"/>
          <w:sz w:val="22"/>
          <w:szCs w:val="22"/>
        </w:rPr>
        <w:t xml:space="preserve"> </w:t>
      </w:r>
      <w:r w:rsidRPr="00235A20">
        <w:rPr>
          <w:rFonts w:ascii="Verdana" w:hAnsi="Verdana"/>
          <w:color w:val="231F20"/>
          <w:sz w:val="22"/>
          <w:szCs w:val="22"/>
        </w:rPr>
        <w:t>TENDER</w:t>
      </w:r>
      <w:r w:rsidR="00DD1C3D" w:rsidRPr="00235A20">
        <w:rPr>
          <w:rFonts w:ascii="Verdana" w:hAnsi="Verdana"/>
          <w:color w:val="231F20"/>
          <w:sz w:val="22"/>
          <w:szCs w:val="22"/>
        </w:rPr>
        <w:t xml:space="preserve"> </w:t>
      </w:r>
      <w:r w:rsidRPr="00235A20">
        <w:rPr>
          <w:rFonts w:ascii="Verdana" w:hAnsi="Verdana"/>
          <w:color w:val="231F20"/>
          <w:sz w:val="22"/>
          <w:szCs w:val="22"/>
        </w:rPr>
        <w:t>SECURITY</w:t>
      </w:r>
      <w:r w:rsidR="00DD1C3D" w:rsidRPr="00235A20">
        <w:rPr>
          <w:rFonts w:ascii="Verdana" w:hAnsi="Verdana"/>
          <w:color w:val="231F20"/>
          <w:sz w:val="22"/>
          <w:szCs w:val="22"/>
        </w:rPr>
        <w:t xml:space="preserve"> </w:t>
      </w:r>
      <w:r w:rsidRPr="00235A20">
        <w:rPr>
          <w:rFonts w:ascii="Verdana" w:hAnsi="Verdana"/>
          <w:color w:val="231F20"/>
          <w:sz w:val="22"/>
          <w:szCs w:val="22"/>
        </w:rPr>
        <w:t>(TENDER</w:t>
      </w:r>
      <w:r w:rsidR="00DD1C3D" w:rsidRPr="00235A20">
        <w:rPr>
          <w:rFonts w:ascii="Verdana" w:hAnsi="Verdana"/>
          <w:color w:val="231F20"/>
          <w:sz w:val="22"/>
          <w:szCs w:val="22"/>
        </w:rPr>
        <w:t xml:space="preserve"> </w:t>
      </w:r>
      <w:r w:rsidRPr="00235A20">
        <w:rPr>
          <w:rFonts w:ascii="Verdana" w:hAnsi="Verdana"/>
          <w:color w:val="231F20"/>
          <w:sz w:val="22"/>
          <w:szCs w:val="22"/>
        </w:rPr>
        <w:t xml:space="preserve">BOND) </w:t>
      </w:r>
      <w:r w:rsidRPr="00235A20">
        <w:rPr>
          <w:rFonts w:ascii="Verdana" w:hAnsi="Verdana"/>
          <w:b w:val="0"/>
          <w:bCs w:val="0"/>
          <w:i/>
          <w:color w:val="231F20"/>
          <w:sz w:val="22"/>
          <w:szCs w:val="22"/>
        </w:rPr>
        <w:t>[The</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Surety</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shall</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ﬁll</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this</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pacing w:val="-4"/>
          <w:sz w:val="22"/>
          <w:szCs w:val="22"/>
        </w:rPr>
        <w:t>Tender</w:t>
      </w:r>
      <w:r w:rsidR="00DD1C3D" w:rsidRPr="00235A20">
        <w:rPr>
          <w:rFonts w:ascii="Verdana" w:hAnsi="Verdana"/>
          <w:b w:val="0"/>
          <w:bCs w:val="0"/>
          <w:i/>
          <w:color w:val="231F20"/>
          <w:spacing w:val="-4"/>
          <w:sz w:val="22"/>
          <w:szCs w:val="22"/>
        </w:rPr>
        <w:t xml:space="preserve"> </w:t>
      </w:r>
      <w:r w:rsidRPr="00235A20">
        <w:rPr>
          <w:rFonts w:ascii="Verdana" w:hAnsi="Verdana"/>
          <w:b w:val="0"/>
          <w:bCs w:val="0"/>
          <w:i/>
          <w:color w:val="231F20"/>
          <w:sz w:val="22"/>
          <w:szCs w:val="22"/>
        </w:rPr>
        <w:t>Bond</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Form</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accordance</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with</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the</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instructions</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 xml:space="preserve">indicated.] </w:t>
      </w:r>
      <w:r w:rsidRPr="00235A20">
        <w:rPr>
          <w:rFonts w:ascii="Verdana" w:hAnsi="Verdana"/>
          <w:b w:val="0"/>
          <w:bCs w:val="0"/>
          <w:color w:val="231F20"/>
          <w:sz w:val="22"/>
          <w:szCs w:val="22"/>
        </w:rPr>
        <w:t>BOND</w:t>
      </w:r>
      <w:r w:rsidR="00DD1C3D" w:rsidRPr="00235A20">
        <w:rPr>
          <w:rFonts w:ascii="Verdana" w:hAnsi="Verdana"/>
          <w:b w:val="0"/>
          <w:bCs w:val="0"/>
          <w:color w:val="231F20"/>
          <w:sz w:val="22"/>
          <w:szCs w:val="22"/>
        </w:rPr>
        <w:t xml:space="preserve"> </w:t>
      </w:r>
      <w:r w:rsidRPr="00235A20">
        <w:rPr>
          <w:rFonts w:ascii="Verdana" w:hAnsi="Verdana"/>
          <w:b w:val="0"/>
          <w:bCs w:val="0"/>
          <w:color w:val="231F20"/>
          <w:sz w:val="22"/>
          <w:szCs w:val="22"/>
        </w:rPr>
        <w:t>NO.</w:t>
      </w:r>
      <w:bookmarkEnd w:id="401"/>
      <w:r w:rsidRPr="00235A20">
        <w:rPr>
          <w:rFonts w:ascii="Verdana" w:hAnsi="Verdana"/>
          <w:color w:val="231F20"/>
          <w:sz w:val="22"/>
          <w:szCs w:val="22"/>
          <w:u w:val="single" w:color="221E1F"/>
        </w:rPr>
        <w:tab/>
      </w:r>
    </w:p>
    <w:p w14:paraId="6B5A0E8D" w14:textId="77777777" w:rsidR="002922B5" w:rsidRPr="00235A20" w:rsidRDefault="002922B5" w:rsidP="00EB5D90">
      <w:pPr>
        <w:rPr>
          <w:rFonts w:ascii="Verdana" w:hAnsi="Verdana"/>
        </w:rPr>
      </w:pPr>
    </w:p>
    <w:p w14:paraId="669CF2F5" w14:textId="6CFFDD29" w:rsidR="00C20A63" w:rsidRPr="00235A20" w:rsidRDefault="002D5618">
      <w:pPr>
        <w:spacing w:before="16" w:line="230" w:lineRule="auto"/>
        <w:ind w:left="109" w:right="307"/>
        <w:jc w:val="both"/>
        <w:rPr>
          <w:rFonts w:ascii="Verdana" w:hAnsi="Verdana"/>
        </w:rPr>
      </w:pPr>
      <w:r w:rsidRPr="00235A20">
        <w:rPr>
          <w:rFonts w:ascii="Verdana" w:hAnsi="Verdana"/>
          <w:color w:val="231F20"/>
        </w:rPr>
        <w:t xml:space="preserve">BY THIS BOND </w:t>
      </w:r>
      <w:r w:rsidRPr="00235A20">
        <w:rPr>
          <w:rFonts w:ascii="Verdana" w:hAnsi="Verdana"/>
          <w:i/>
          <w:color w:val="231F20"/>
        </w:rPr>
        <w:t xml:space="preserve">[name of </w:t>
      </w:r>
      <w:r w:rsidRPr="00235A20">
        <w:rPr>
          <w:rFonts w:ascii="Verdana" w:hAnsi="Verdana"/>
          <w:i/>
          <w:color w:val="231F20"/>
          <w:spacing w:val="-4"/>
        </w:rPr>
        <w:t xml:space="preserve">Tenderer] </w:t>
      </w:r>
      <w:r w:rsidRPr="00235A20">
        <w:rPr>
          <w:rFonts w:ascii="Verdana" w:hAnsi="Verdana"/>
          <w:color w:val="231F20"/>
        </w:rPr>
        <w:t>as Principal (herein</w:t>
      </w:r>
      <w:r w:rsidR="00B822B8" w:rsidRPr="00235A20">
        <w:rPr>
          <w:rFonts w:ascii="Verdana" w:hAnsi="Verdana"/>
          <w:color w:val="231F20"/>
        </w:rPr>
        <w:t xml:space="preserve"> </w:t>
      </w:r>
      <w:r w:rsidRPr="00235A20">
        <w:rPr>
          <w:rFonts w:ascii="Verdana" w:hAnsi="Verdana"/>
          <w:color w:val="231F20"/>
        </w:rPr>
        <w:t xml:space="preserve">after called “the Principal”), and </w:t>
      </w:r>
      <w:r w:rsidRPr="00235A20">
        <w:rPr>
          <w:rFonts w:ascii="Verdana" w:hAnsi="Verdana"/>
          <w:i/>
          <w:color w:val="231F20"/>
        </w:rPr>
        <w:t>[name, legal title, and address</w:t>
      </w:r>
      <w:r w:rsidR="00DD1C3D" w:rsidRPr="00235A20">
        <w:rPr>
          <w:rFonts w:ascii="Verdana" w:hAnsi="Verdana"/>
          <w:i/>
          <w:color w:val="231F20"/>
        </w:rPr>
        <w:t xml:space="preserve"> </w:t>
      </w:r>
      <w:r w:rsidRPr="00235A20">
        <w:rPr>
          <w:rFonts w:ascii="Verdana" w:hAnsi="Verdana"/>
          <w:i/>
          <w:color w:val="231F20"/>
        </w:rPr>
        <w:t>of</w:t>
      </w:r>
      <w:r w:rsidR="00DD1C3D" w:rsidRPr="00235A20">
        <w:rPr>
          <w:rFonts w:ascii="Verdana" w:hAnsi="Verdana"/>
          <w:i/>
          <w:color w:val="231F20"/>
        </w:rPr>
        <w:t xml:space="preserve"> </w:t>
      </w:r>
      <w:r w:rsidRPr="00235A20">
        <w:rPr>
          <w:rFonts w:ascii="Verdana" w:hAnsi="Verdana"/>
          <w:i/>
          <w:color w:val="231F20"/>
        </w:rPr>
        <w:t>surety],</w:t>
      </w:r>
      <w:r w:rsidRPr="00235A20">
        <w:rPr>
          <w:rFonts w:ascii="Verdana" w:hAnsi="Verdana"/>
          <w:b/>
          <w:color w:val="231F20"/>
        </w:rPr>
        <w:t>authorized</w:t>
      </w:r>
      <w:r w:rsidR="00DD1C3D" w:rsidRPr="00235A20">
        <w:rPr>
          <w:rFonts w:ascii="Verdana" w:hAnsi="Verdana"/>
          <w:b/>
          <w:color w:val="231F20"/>
        </w:rPr>
        <w:t xml:space="preserve"> </w:t>
      </w:r>
      <w:r w:rsidRPr="00235A20">
        <w:rPr>
          <w:rFonts w:ascii="Verdana" w:hAnsi="Verdana"/>
          <w:b/>
          <w:color w:val="231F20"/>
        </w:rPr>
        <w:t>to</w:t>
      </w:r>
      <w:r w:rsidR="00DD1C3D" w:rsidRPr="00235A20">
        <w:rPr>
          <w:rFonts w:ascii="Verdana" w:hAnsi="Verdana"/>
          <w:b/>
          <w:color w:val="231F20"/>
        </w:rPr>
        <w:t xml:space="preserve"> </w:t>
      </w:r>
      <w:r w:rsidRPr="00235A20">
        <w:rPr>
          <w:rFonts w:ascii="Verdana" w:hAnsi="Verdana"/>
          <w:b/>
          <w:color w:val="231F20"/>
        </w:rPr>
        <w:t>transact</w:t>
      </w:r>
      <w:r w:rsidR="00DD1C3D" w:rsidRPr="00235A20">
        <w:rPr>
          <w:rFonts w:ascii="Verdana" w:hAnsi="Verdana"/>
          <w:b/>
          <w:color w:val="231F20"/>
        </w:rPr>
        <w:t xml:space="preserve"> </w:t>
      </w:r>
      <w:r w:rsidRPr="00235A20">
        <w:rPr>
          <w:rFonts w:ascii="Verdana" w:hAnsi="Verdana"/>
          <w:b/>
          <w:color w:val="231F20"/>
        </w:rPr>
        <w:t>business</w:t>
      </w:r>
      <w:r w:rsidR="00DD1C3D" w:rsidRPr="00235A20">
        <w:rPr>
          <w:rFonts w:ascii="Verdana" w:hAnsi="Verdana"/>
          <w:b/>
          <w:color w:val="231F20"/>
        </w:rPr>
        <w:t xml:space="preserve"> </w:t>
      </w:r>
      <w:r w:rsidRPr="00235A20">
        <w:rPr>
          <w:rFonts w:ascii="Verdana" w:hAnsi="Verdana"/>
          <w:b/>
          <w:color w:val="231F20"/>
        </w:rPr>
        <w:t>in</w:t>
      </w:r>
      <w:r w:rsidR="00DD1C3D" w:rsidRPr="00235A20">
        <w:rPr>
          <w:rFonts w:ascii="Verdana" w:hAnsi="Verdana"/>
          <w:b/>
          <w:color w:val="231F20"/>
        </w:rPr>
        <w:t xml:space="preserve"> </w:t>
      </w:r>
      <w:r w:rsidRPr="00235A20">
        <w:rPr>
          <w:rFonts w:ascii="Verdana" w:hAnsi="Verdana"/>
          <w:b/>
          <w:color w:val="231F20"/>
        </w:rPr>
        <w:t>Kenya</w:t>
      </w:r>
      <w:r w:rsidR="00DD1C3D" w:rsidRPr="00235A20">
        <w:rPr>
          <w:rFonts w:ascii="Verdana" w:hAnsi="Verdana"/>
          <w:b/>
          <w:color w:val="231F20"/>
        </w:rPr>
        <w:t xml:space="preserve"> </w:t>
      </w:r>
      <w:r w:rsidRPr="00235A20">
        <w:rPr>
          <w:rFonts w:ascii="Verdana" w:hAnsi="Verdana"/>
          <w:i/>
          <w:color w:val="231F20"/>
        </w:rPr>
        <w:t>,</w:t>
      </w:r>
      <w:r w:rsidRPr="00235A20">
        <w:rPr>
          <w:rFonts w:ascii="Verdana" w:hAnsi="Verdana"/>
          <w:color w:val="231F20"/>
        </w:rPr>
        <w:t>as</w:t>
      </w:r>
      <w:r w:rsidR="00DD1C3D" w:rsidRPr="00235A20">
        <w:rPr>
          <w:rFonts w:ascii="Verdana" w:hAnsi="Verdana"/>
          <w:color w:val="231F20"/>
        </w:rPr>
        <w:t xml:space="preserve"> </w:t>
      </w:r>
      <w:r w:rsidRPr="00235A20">
        <w:rPr>
          <w:rFonts w:ascii="Verdana" w:hAnsi="Verdana"/>
          <w:color w:val="231F20"/>
        </w:rPr>
        <w:t>Surety</w:t>
      </w:r>
      <w:r w:rsidR="00DD1C3D" w:rsidRPr="00235A20">
        <w:rPr>
          <w:rFonts w:ascii="Verdana" w:hAnsi="Verdana"/>
          <w:color w:val="231F20"/>
        </w:rPr>
        <w:t xml:space="preserve"> </w:t>
      </w:r>
      <w:r w:rsidRPr="00235A20">
        <w:rPr>
          <w:rFonts w:ascii="Verdana" w:hAnsi="Verdana"/>
          <w:color w:val="231F20"/>
        </w:rPr>
        <w:t>(hereinafter</w:t>
      </w:r>
      <w:r w:rsidR="00DD1C3D" w:rsidRPr="00235A20">
        <w:rPr>
          <w:rFonts w:ascii="Verdana" w:hAnsi="Verdana"/>
          <w:color w:val="231F20"/>
        </w:rPr>
        <w:t xml:space="preserve"> </w:t>
      </w:r>
      <w:r w:rsidRPr="00235A20">
        <w:rPr>
          <w:rFonts w:ascii="Verdana" w:hAnsi="Verdana"/>
          <w:color w:val="231F20"/>
        </w:rPr>
        <w:t>called</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Surety”),</w:t>
      </w:r>
      <w:r w:rsidR="00DD1C3D" w:rsidRPr="00235A20">
        <w:rPr>
          <w:rFonts w:ascii="Verdana" w:hAnsi="Verdana"/>
          <w:color w:val="231F20"/>
        </w:rPr>
        <w:t xml:space="preserve"> </w:t>
      </w:r>
      <w:r w:rsidRPr="00235A20">
        <w:rPr>
          <w:rFonts w:ascii="Verdana" w:hAnsi="Verdana"/>
          <w:color w:val="231F20"/>
        </w:rPr>
        <w:t>are</w:t>
      </w:r>
      <w:r w:rsidR="00DD1C3D" w:rsidRPr="00235A20">
        <w:rPr>
          <w:rFonts w:ascii="Verdana" w:hAnsi="Verdana"/>
          <w:color w:val="231F20"/>
        </w:rPr>
        <w:t xml:space="preserve"> </w:t>
      </w:r>
      <w:r w:rsidRPr="00235A20">
        <w:rPr>
          <w:rFonts w:ascii="Verdana" w:hAnsi="Verdana"/>
          <w:color w:val="231F20"/>
        </w:rPr>
        <w:t>held</w:t>
      </w:r>
      <w:r w:rsidR="00DD1C3D" w:rsidRPr="00235A20">
        <w:rPr>
          <w:rFonts w:ascii="Verdana" w:hAnsi="Verdana"/>
          <w:color w:val="231F20"/>
        </w:rPr>
        <w:t xml:space="preserve"> </w:t>
      </w:r>
      <w:r w:rsidRPr="00235A20">
        <w:rPr>
          <w:rFonts w:ascii="Verdana" w:hAnsi="Verdana"/>
          <w:color w:val="231F20"/>
        </w:rPr>
        <w:t xml:space="preserve">and ﬁrmly bound unto </w:t>
      </w:r>
      <w:r w:rsidRPr="00235A20">
        <w:rPr>
          <w:rFonts w:ascii="Verdana" w:hAnsi="Verdana"/>
          <w:i/>
          <w:color w:val="231F20"/>
        </w:rPr>
        <w:t xml:space="preserve">[name of Procuring Entity] </w:t>
      </w:r>
      <w:r w:rsidRPr="00235A20">
        <w:rPr>
          <w:rFonts w:ascii="Verdana" w:hAnsi="Verdana"/>
          <w:color w:val="231F20"/>
        </w:rPr>
        <w:t xml:space="preserve">as </w:t>
      </w:r>
      <w:proofErr w:type="spellStart"/>
      <w:r w:rsidRPr="00235A20">
        <w:rPr>
          <w:rFonts w:ascii="Verdana" w:hAnsi="Verdana"/>
          <w:color w:val="231F20"/>
        </w:rPr>
        <w:t>Obligee</w:t>
      </w:r>
      <w:proofErr w:type="spellEnd"/>
      <w:r w:rsidRPr="00235A20">
        <w:rPr>
          <w:rFonts w:ascii="Verdana" w:hAnsi="Verdana"/>
          <w:color w:val="231F20"/>
        </w:rPr>
        <w:t xml:space="preserve"> (hereinafter called “the Procuring Entity”) in the sum of </w:t>
      </w:r>
      <w:r w:rsidRPr="00235A20">
        <w:rPr>
          <w:rFonts w:ascii="Verdana" w:hAnsi="Verdana"/>
          <w:i/>
          <w:color w:val="231F20"/>
        </w:rPr>
        <w:t>[amount</w:t>
      </w:r>
      <w:r w:rsidR="00DD1C3D" w:rsidRPr="00235A20">
        <w:rPr>
          <w:rFonts w:ascii="Verdana" w:hAnsi="Verdana"/>
          <w:i/>
          <w:color w:val="231F20"/>
        </w:rPr>
        <w:t xml:space="preserve"> </w:t>
      </w:r>
      <w:r w:rsidRPr="00235A20">
        <w:rPr>
          <w:rFonts w:ascii="Verdana" w:hAnsi="Verdana"/>
          <w:i/>
          <w:color w:val="231F20"/>
        </w:rPr>
        <w:t>of</w:t>
      </w:r>
      <w:r w:rsidR="00DD1C3D" w:rsidRPr="00235A20">
        <w:rPr>
          <w:rFonts w:ascii="Verdana" w:hAnsi="Verdana"/>
          <w:i/>
          <w:color w:val="231F20"/>
        </w:rPr>
        <w:t xml:space="preserve"> </w:t>
      </w:r>
      <w:r w:rsidRPr="00235A20">
        <w:rPr>
          <w:rFonts w:ascii="Verdana" w:hAnsi="Verdana"/>
          <w:i/>
          <w:color w:val="231F20"/>
        </w:rPr>
        <w:t>Bond][amount</w:t>
      </w:r>
      <w:r w:rsidR="00DD1C3D" w:rsidRPr="00235A20">
        <w:rPr>
          <w:rFonts w:ascii="Verdana" w:hAnsi="Verdana"/>
          <w:i/>
          <w:color w:val="231F20"/>
        </w:rPr>
        <w:t xml:space="preserve"> </w:t>
      </w:r>
      <w:r w:rsidRPr="00235A20">
        <w:rPr>
          <w:rFonts w:ascii="Verdana" w:hAnsi="Verdana"/>
          <w:i/>
          <w:color w:val="231F20"/>
        </w:rPr>
        <w:t>in</w:t>
      </w:r>
      <w:r w:rsidR="00DD1C3D" w:rsidRPr="00235A20">
        <w:rPr>
          <w:rFonts w:ascii="Verdana" w:hAnsi="Verdana"/>
          <w:i/>
          <w:color w:val="231F20"/>
        </w:rPr>
        <w:t xml:space="preserve"> </w:t>
      </w:r>
      <w:r w:rsidRPr="00235A20">
        <w:rPr>
          <w:rFonts w:ascii="Verdana" w:hAnsi="Verdana"/>
          <w:i/>
          <w:color w:val="231F20"/>
        </w:rPr>
        <w:t>words]</w:t>
      </w:r>
      <w:r w:rsidRPr="00235A20">
        <w:rPr>
          <w:rFonts w:ascii="Verdana" w:hAnsi="Verdana"/>
          <w:color w:val="231F20"/>
        </w:rPr>
        <w:t>,</w:t>
      </w:r>
      <w:r w:rsidR="00DD1C3D" w:rsidRPr="00235A20">
        <w:rPr>
          <w:rFonts w:ascii="Verdana" w:hAnsi="Verdana"/>
          <w:color w:val="231F20"/>
        </w:rPr>
        <w:t xml:space="preserve"> </w:t>
      </w:r>
      <w:r w:rsidRPr="00235A20">
        <w:rPr>
          <w:rFonts w:ascii="Verdana" w:hAnsi="Verdana"/>
          <w:color w:val="231F20"/>
        </w:rPr>
        <w:t>for</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payment</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color w:val="231F20"/>
        </w:rPr>
        <w:t>which</w:t>
      </w:r>
      <w:r w:rsidR="00DD1C3D" w:rsidRPr="00235A20">
        <w:rPr>
          <w:rFonts w:ascii="Verdana" w:hAnsi="Verdana"/>
          <w:color w:val="231F20"/>
        </w:rPr>
        <w:t xml:space="preserve"> </w:t>
      </w:r>
      <w:r w:rsidRPr="00235A20">
        <w:rPr>
          <w:rFonts w:ascii="Verdana" w:hAnsi="Verdana"/>
          <w:color w:val="231F20"/>
        </w:rPr>
        <w:t>sum,</w:t>
      </w:r>
      <w:r w:rsidR="00DD1C3D" w:rsidRPr="00235A20">
        <w:rPr>
          <w:rFonts w:ascii="Verdana" w:hAnsi="Verdana"/>
          <w:color w:val="231F20"/>
        </w:rPr>
        <w:t xml:space="preserve"> </w:t>
      </w:r>
      <w:r w:rsidRPr="00235A20">
        <w:rPr>
          <w:rFonts w:ascii="Verdana" w:hAnsi="Verdana"/>
          <w:color w:val="231F20"/>
        </w:rPr>
        <w:t>well</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truly</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be</w:t>
      </w:r>
      <w:r w:rsidR="00DD1C3D" w:rsidRPr="00235A20">
        <w:rPr>
          <w:rFonts w:ascii="Verdana" w:hAnsi="Verdana"/>
          <w:color w:val="231F20"/>
        </w:rPr>
        <w:t xml:space="preserve"> </w:t>
      </w:r>
      <w:r w:rsidRPr="00235A20">
        <w:rPr>
          <w:rFonts w:ascii="Verdana" w:hAnsi="Verdana"/>
          <w:color w:val="231F20"/>
        </w:rPr>
        <w:t>made,</w:t>
      </w:r>
      <w:r w:rsidR="00DD1C3D" w:rsidRPr="00235A20">
        <w:rPr>
          <w:rFonts w:ascii="Verdana" w:hAnsi="Verdana"/>
          <w:color w:val="231F20"/>
        </w:rPr>
        <w:t xml:space="preserve"> </w:t>
      </w:r>
      <w:r w:rsidRPr="00235A20">
        <w:rPr>
          <w:rFonts w:ascii="Verdana" w:hAnsi="Verdana"/>
          <w:color w:val="231F20"/>
        </w:rPr>
        <w:t>we,</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said</w:t>
      </w:r>
      <w:r w:rsidR="00DD1C3D" w:rsidRPr="00235A20">
        <w:rPr>
          <w:rFonts w:ascii="Verdana" w:hAnsi="Verdana"/>
          <w:color w:val="231F20"/>
        </w:rPr>
        <w:t xml:space="preserve"> </w:t>
      </w:r>
      <w:r w:rsidRPr="00235A20">
        <w:rPr>
          <w:rFonts w:ascii="Verdana" w:hAnsi="Verdana"/>
          <w:color w:val="231F20"/>
        </w:rPr>
        <w:t>Principal and</w:t>
      </w:r>
      <w:r w:rsidR="00DD1C3D" w:rsidRPr="00235A20">
        <w:rPr>
          <w:rFonts w:ascii="Verdana" w:hAnsi="Verdana"/>
          <w:color w:val="231F20"/>
        </w:rPr>
        <w:t xml:space="preserve"> </w:t>
      </w:r>
      <w:r w:rsidRPr="00235A20">
        <w:rPr>
          <w:rFonts w:ascii="Verdana" w:hAnsi="Verdana"/>
          <w:color w:val="231F20"/>
          <w:spacing w:val="-3"/>
        </w:rPr>
        <w:t>Surety,</w:t>
      </w:r>
      <w:r w:rsidR="00DD1C3D" w:rsidRPr="00235A20">
        <w:rPr>
          <w:rFonts w:ascii="Verdana" w:hAnsi="Verdana"/>
          <w:color w:val="231F20"/>
          <w:spacing w:val="-3"/>
        </w:rPr>
        <w:t xml:space="preserve"> </w:t>
      </w:r>
      <w:r w:rsidRPr="00235A20">
        <w:rPr>
          <w:rFonts w:ascii="Verdana" w:hAnsi="Verdana"/>
          <w:color w:val="231F20"/>
        </w:rPr>
        <w:t>bind</w:t>
      </w:r>
      <w:r w:rsidR="00DD1C3D" w:rsidRPr="00235A20">
        <w:rPr>
          <w:rFonts w:ascii="Verdana" w:hAnsi="Verdana"/>
          <w:color w:val="231F20"/>
        </w:rPr>
        <w:t xml:space="preserve"> </w:t>
      </w:r>
      <w:r w:rsidRPr="00235A20">
        <w:rPr>
          <w:rFonts w:ascii="Verdana" w:hAnsi="Verdana"/>
          <w:color w:val="231F20"/>
        </w:rPr>
        <w:t>ourselves,</w:t>
      </w:r>
      <w:r w:rsidR="00DD1C3D" w:rsidRPr="00235A20">
        <w:rPr>
          <w:rFonts w:ascii="Verdana" w:hAnsi="Verdana"/>
          <w:color w:val="231F20"/>
        </w:rPr>
        <w:t xml:space="preserve"> </w:t>
      </w:r>
      <w:r w:rsidRPr="00235A20">
        <w:rPr>
          <w:rFonts w:ascii="Verdana" w:hAnsi="Verdana"/>
          <w:color w:val="231F20"/>
        </w:rPr>
        <w:t>our</w:t>
      </w:r>
      <w:r w:rsidR="00DD1C3D" w:rsidRPr="00235A20">
        <w:rPr>
          <w:rFonts w:ascii="Verdana" w:hAnsi="Verdana"/>
          <w:color w:val="231F20"/>
        </w:rPr>
        <w:t xml:space="preserve"> </w:t>
      </w:r>
      <w:r w:rsidRPr="00235A20">
        <w:rPr>
          <w:rFonts w:ascii="Verdana" w:hAnsi="Verdana"/>
          <w:color w:val="231F20"/>
        </w:rPr>
        <w:t>successors</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assigns,</w:t>
      </w:r>
      <w:r w:rsidR="00DD1C3D" w:rsidRPr="00235A20">
        <w:rPr>
          <w:rFonts w:ascii="Verdana" w:hAnsi="Verdana"/>
          <w:color w:val="231F20"/>
        </w:rPr>
        <w:t xml:space="preserve"> </w:t>
      </w:r>
      <w:r w:rsidRPr="00235A20">
        <w:rPr>
          <w:rFonts w:ascii="Verdana" w:hAnsi="Verdana"/>
          <w:color w:val="231F20"/>
        </w:rPr>
        <w:t>jointly</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severally,</w:t>
      </w:r>
      <w:r w:rsidR="00DD1C3D" w:rsidRPr="00235A20">
        <w:rPr>
          <w:rFonts w:ascii="Verdana" w:hAnsi="Verdana"/>
          <w:color w:val="231F20"/>
        </w:rPr>
        <w:t xml:space="preserve"> </w:t>
      </w:r>
      <w:r w:rsidRPr="00235A20">
        <w:rPr>
          <w:rFonts w:ascii="Verdana" w:hAnsi="Verdana"/>
          <w:color w:val="231F20"/>
        </w:rPr>
        <w:t>ﬁrmly</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these</w:t>
      </w:r>
      <w:r w:rsidR="00DD1C3D" w:rsidRPr="00235A20">
        <w:rPr>
          <w:rFonts w:ascii="Verdana" w:hAnsi="Verdana"/>
          <w:color w:val="231F20"/>
        </w:rPr>
        <w:t xml:space="preserve"> </w:t>
      </w:r>
      <w:r w:rsidRPr="00235A20">
        <w:rPr>
          <w:rFonts w:ascii="Verdana" w:hAnsi="Verdana"/>
          <w:color w:val="231F20"/>
        </w:rPr>
        <w:t>presents.</w:t>
      </w:r>
    </w:p>
    <w:p w14:paraId="669CF2F6" w14:textId="77777777" w:rsidR="00C20A63" w:rsidRPr="00235A20" w:rsidRDefault="002D5618">
      <w:pPr>
        <w:pStyle w:val="BodyText"/>
        <w:tabs>
          <w:tab w:val="left" w:pos="2106"/>
          <w:tab w:val="left" w:pos="3074"/>
          <w:tab w:val="left" w:pos="10515"/>
        </w:tabs>
        <w:spacing w:before="247" w:line="230" w:lineRule="auto"/>
        <w:ind w:left="109" w:right="108"/>
        <w:rPr>
          <w:rFonts w:ascii="Verdana" w:hAnsi="Verdana"/>
        </w:rPr>
      </w:pPr>
      <w:proofErr w:type="gramStart"/>
      <w:r w:rsidRPr="00235A20">
        <w:rPr>
          <w:rFonts w:ascii="Verdana" w:hAnsi="Verdana"/>
          <w:color w:val="231F20"/>
        </w:rPr>
        <w:t>WHERE</w:t>
      </w:r>
      <w:r w:rsidR="00DD1C3D" w:rsidRPr="00235A20">
        <w:rPr>
          <w:rFonts w:ascii="Verdana" w:hAnsi="Verdana"/>
          <w:color w:val="231F20"/>
        </w:rPr>
        <w:t xml:space="preserve"> </w:t>
      </w:r>
      <w:r w:rsidRPr="00235A20">
        <w:rPr>
          <w:rFonts w:ascii="Verdana" w:hAnsi="Verdana"/>
          <w:color w:val="231F20"/>
        </w:rPr>
        <w:t>AS</w:t>
      </w:r>
      <w:proofErr w:type="gramEnd"/>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Principal</w:t>
      </w:r>
      <w:r w:rsidR="00DD1C3D" w:rsidRPr="00235A20">
        <w:rPr>
          <w:rFonts w:ascii="Verdana" w:hAnsi="Verdana"/>
          <w:color w:val="231F20"/>
        </w:rPr>
        <w:t xml:space="preserve"> </w:t>
      </w:r>
      <w:r w:rsidRPr="00235A20">
        <w:rPr>
          <w:rFonts w:ascii="Verdana" w:hAnsi="Verdana"/>
          <w:color w:val="231F20"/>
        </w:rPr>
        <w:t>has</w:t>
      </w:r>
      <w:r w:rsidR="00DD1C3D" w:rsidRPr="00235A20">
        <w:rPr>
          <w:rFonts w:ascii="Verdana" w:hAnsi="Verdana"/>
          <w:color w:val="231F20"/>
        </w:rPr>
        <w:t xml:space="preserve"> </w:t>
      </w:r>
      <w:r w:rsidRPr="00235A20">
        <w:rPr>
          <w:rFonts w:ascii="Verdana" w:hAnsi="Verdana"/>
          <w:color w:val="231F20"/>
        </w:rPr>
        <w:t>submitted</w:t>
      </w:r>
      <w:r w:rsidR="00DD1C3D" w:rsidRPr="00235A20">
        <w:rPr>
          <w:rFonts w:ascii="Verdana" w:hAnsi="Verdana"/>
          <w:color w:val="231F20"/>
        </w:rPr>
        <w:t xml:space="preserve"> </w:t>
      </w:r>
      <w:r w:rsidRPr="00235A20">
        <w:rPr>
          <w:rFonts w:ascii="Verdana" w:hAnsi="Verdana"/>
          <w:color w:val="231F20"/>
        </w:rPr>
        <w:t>or</w:t>
      </w:r>
      <w:r w:rsidR="00DD1C3D" w:rsidRPr="00235A20">
        <w:rPr>
          <w:rFonts w:ascii="Verdana" w:hAnsi="Verdana"/>
          <w:color w:val="231F20"/>
        </w:rPr>
        <w:t xml:space="preserve"> </w:t>
      </w:r>
      <w:r w:rsidRPr="00235A20">
        <w:rPr>
          <w:rFonts w:ascii="Verdana" w:hAnsi="Verdana"/>
          <w:color w:val="231F20"/>
        </w:rPr>
        <w:t>will</w:t>
      </w:r>
      <w:r w:rsidR="00DD1C3D" w:rsidRPr="00235A20">
        <w:rPr>
          <w:rFonts w:ascii="Verdana" w:hAnsi="Verdana"/>
          <w:color w:val="231F20"/>
        </w:rPr>
        <w:t xml:space="preserve"> </w:t>
      </w:r>
      <w:r w:rsidRPr="00235A20">
        <w:rPr>
          <w:rFonts w:ascii="Verdana" w:hAnsi="Verdana"/>
          <w:color w:val="231F20"/>
        </w:rPr>
        <w:t>submit</w:t>
      </w:r>
      <w:r w:rsidR="00DD1C3D" w:rsidRPr="00235A20">
        <w:rPr>
          <w:rFonts w:ascii="Verdana" w:hAnsi="Verdana"/>
          <w:color w:val="231F20"/>
        </w:rPr>
        <w:t xml:space="preserve"> </w:t>
      </w:r>
      <w:r w:rsidRPr="00235A20">
        <w:rPr>
          <w:rFonts w:ascii="Verdana" w:hAnsi="Verdana"/>
          <w:color w:val="231F20"/>
        </w:rPr>
        <w:t>a</w:t>
      </w:r>
      <w:r w:rsidR="00DD1C3D" w:rsidRPr="00235A20">
        <w:rPr>
          <w:rFonts w:ascii="Verdana" w:hAnsi="Verdana"/>
          <w:color w:val="231F20"/>
        </w:rPr>
        <w:t xml:space="preserve"> </w:t>
      </w:r>
      <w:r w:rsidRPr="00235A20">
        <w:rPr>
          <w:rFonts w:ascii="Verdana" w:hAnsi="Verdana"/>
          <w:color w:val="231F20"/>
        </w:rPr>
        <w:t>written</w:t>
      </w:r>
      <w:r w:rsidR="00DD1C3D" w:rsidRPr="00235A20">
        <w:rPr>
          <w:rFonts w:ascii="Verdana" w:hAnsi="Verdana"/>
          <w:color w:val="231F20"/>
        </w:rPr>
        <w:t xml:space="preserve"> </w:t>
      </w:r>
      <w:r w:rsidRPr="00235A20">
        <w:rPr>
          <w:rFonts w:ascii="Verdana" w:hAnsi="Verdana"/>
          <w:color w:val="231F20"/>
          <w:spacing w:val="-3"/>
        </w:rPr>
        <w:t xml:space="preserve">Tender </w:t>
      </w:r>
      <w:r w:rsidR="00DD1C3D" w:rsidRPr="00235A20">
        <w:rPr>
          <w:rFonts w:ascii="Verdana" w:hAnsi="Verdana"/>
          <w:color w:val="231F20"/>
        </w:rPr>
        <w:t xml:space="preserve">to the </w:t>
      </w:r>
      <w:r w:rsidRPr="00235A20">
        <w:rPr>
          <w:rFonts w:ascii="Verdana" w:hAnsi="Verdana"/>
          <w:color w:val="231F20"/>
        </w:rPr>
        <w:t>Procuring</w:t>
      </w:r>
      <w:r w:rsidR="00DD1C3D" w:rsidRPr="00235A20">
        <w:rPr>
          <w:rFonts w:ascii="Verdana" w:hAnsi="Verdana"/>
          <w:color w:val="231F20"/>
        </w:rPr>
        <w:t xml:space="preserve"> </w:t>
      </w:r>
      <w:r w:rsidRPr="00235A20">
        <w:rPr>
          <w:rFonts w:ascii="Verdana" w:hAnsi="Verdana"/>
          <w:color w:val="231F20"/>
        </w:rPr>
        <w:t>Entity</w:t>
      </w:r>
      <w:r w:rsidR="00DD1C3D" w:rsidRPr="00235A20">
        <w:rPr>
          <w:rFonts w:ascii="Verdana" w:hAnsi="Verdana"/>
          <w:color w:val="231F20"/>
        </w:rPr>
        <w:t xml:space="preserve"> </w:t>
      </w:r>
      <w:r w:rsidRPr="00235A20">
        <w:rPr>
          <w:rFonts w:ascii="Verdana" w:hAnsi="Verdana"/>
          <w:color w:val="231F20"/>
        </w:rPr>
        <w:t>dated</w:t>
      </w:r>
      <w:r w:rsidR="00DD1C3D" w:rsidRPr="00235A20">
        <w:rPr>
          <w:rFonts w:ascii="Verdana" w:hAnsi="Verdana"/>
          <w:color w:val="231F20"/>
        </w:rPr>
        <w:t xml:space="preserve"> </w:t>
      </w:r>
      <w:r w:rsidRPr="00235A20">
        <w:rPr>
          <w:rFonts w:ascii="Verdana" w:hAnsi="Verdana"/>
          <w:color w:val="231F20"/>
        </w:rPr>
        <w:t>the</w:t>
      </w:r>
      <w:r w:rsidRPr="00235A20">
        <w:rPr>
          <w:rFonts w:ascii="Verdana" w:hAnsi="Verdana"/>
          <w:color w:val="231F20"/>
          <w:u w:val="single" w:color="221E1F"/>
        </w:rPr>
        <w:tab/>
      </w:r>
      <w:r w:rsidRPr="00235A20">
        <w:rPr>
          <w:rFonts w:ascii="Verdana" w:hAnsi="Verdana"/>
          <w:color w:val="231F20"/>
        </w:rPr>
        <w:t xml:space="preserve"> day</w:t>
      </w:r>
      <w:r w:rsidR="00DD1C3D"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00DD1C3D" w:rsidRPr="00235A20">
        <w:rPr>
          <w:rFonts w:ascii="Verdana" w:hAnsi="Verdana"/>
          <w:color w:val="231F20"/>
        </w:rPr>
        <w:t xml:space="preserve"> </w:t>
      </w:r>
      <w:r w:rsidRPr="00235A20">
        <w:rPr>
          <w:rFonts w:ascii="Verdana" w:hAnsi="Verdana"/>
          <w:color w:val="231F20"/>
        </w:rPr>
        <w:t>20</w:t>
      </w:r>
      <w:r w:rsidRPr="00235A20">
        <w:rPr>
          <w:rFonts w:ascii="Verdana" w:hAnsi="Verdana"/>
          <w:color w:val="231F20"/>
          <w:u w:val="single" w:color="221E1F"/>
        </w:rPr>
        <w:tab/>
      </w:r>
      <w:r w:rsidRPr="00235A20">
        <w:rPr>
          <w:rFonts w:ascii="Verdana" w:hAnsi="Verdana"/>
          <w:color w:val="231F20"/>
        </w:rPr>
        <w:t>,</w:t>
      </w:r>
      <w:r w:rsidR="00DD1C3D" w:rsidRPr="00235A20">
        <w:rPr>
          <w:rFonts w:ascii="Verdana" w:hAnsi="Verdana"/>
          <w:color w:val="231F20"/>
        </w:rPr>
        <w:t xml:space="preserve"> for the </w:t>
      </w:r>
      <w:r w:rsidRPr="00235A20">
        <w:rPr>
          <w:rFonts w:ascii="Verdana" w:hAnsi="Verdana"/>
          <w:color w:val="231F20"/>
        </w:rPr>
        <w:t>supply</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i/>
          <w:color w:val="231F20"/>
        </w:rPr>
        <w:t>[name</w:t>
      </w:r>
      <w:r w:rsidR="00DD1C3D" w:rsidRPr="00235A20">
        <w:rPr>
          <w:rFonts w:ascii="Verdana" w:hAnsi="Verdana"/>
          <w:i/>
          <w:color w:val="231F20"/>
        </w:rPr>
        <w:t xml:space="preserve"> </w:t>
      </w:r>
      <w:r w:rsidRPr="00235A20">
        <w:rPr>
          <w:rFonts w:ascii="Verdana" w:hAnsi="Verdana"/>
          <w:i/>
          <w:color w:val="231F20"/>
        </w:rPr>
        <w:t>of</w:t>
      </w:r>
      <w:r w:rsidR="00DD1C3D" w:rsidRPr="00235A20">
        <w:rPr>
          <w:rFonts w:ascii="Verdana" w:hAnsi="Verdana"/>
          <w:i/>
          <w:color w:val="231F20"/>
        </w:rPr>
        <w:t xml:space="preserve"> </w:t>
      </w:r>
      <w:proofErr w:type="gramStart"/>
      <w:r w:rsidRPr="00235A20">
        <w:rPr>
          <w:rFonts w:ascii="Verdana" w:hAnsi="Verdana"/>
          <w:i/>
          <w:color w:val="231F20"/>
        </w:rPr>
        <w:t>Contract]</w:t>
      </w:r>
      <w:r w:rsidRPr="00235A20">
        <w:rPr>
          <w:rFonts w:ascii="Verdana" w:hAnsi="Verdana"/>
          <w:color w:val="231F20"/>
        </w:rPr>
        <w:t>(</w:t>
      </w:r>
      <w:proofErr w:type="gramEnd"/>
      <w:r w:rsidRPr="00235A20">
        <w:rPr>
          <w:rFonts w:ascii="Verdana" w:hAnsi="Verdana"/>
          <w:color w:val="231F20"/>
        </w:rPr>
        <w:t>herein</w:t>
      </w:r>
      <w:r w:rsidR="00DD1C3D" w:rsidRPr="00235A20">
        <w:rPr>
          <w:rFonts w:ascii="Verdana" w:hAnsi="Verdana"/>
          <w:color w:val="231F20"/>
        </w:rPr>
        <w:t xml:space="preserve"> </w:t>
      </w:r>
      <w:r w:rsidRPr="00235A20">
        <w:rPr>
          <w:rFonts w:ascii="Verdana" w:hAnsi="Verdana"/>
          <w:color w:val="231F20"/>
        </w:rPr>
        <w:t>after</w:t>
      </w:r>
      <w:r w:rsidR="00DD1C3D" w:rsidRPr="00235A20">
        <w:rPr>
          <w:rFonts w:ascii="Verdana" w:hAnsi="Verdana"/>
          <w:color w:val="231F20"/>
        </w:rPr>
        <w:t xml:space="preserve"> </w:t>
      </w:r>
      <w:r w:rsidRPr="00235A20">
        <w:rPr>
          <w:rFonts w:ascii="Verdana" w:hAnsi="Verdana"/>
          <w:color w:val="231F20"/>
        </w:rPr>
        <w:t>called</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“Tender”).</w:t>
      </w:r>
    </w:p>
    <w:p w14:paraId="669CF2F7" w14:textId="77777777" w:rsidR="00C20A63" w:rsidRPr="00235A20" w:rsidRDefault="002D5618">
      <w:pPr>
        <w:pStyle w:val="BodyText"/>
        <w:spacing w:before="237"/>
        <w:ind w:left="109"/>
        <w:rPr>
          <w:rFonts w:ascii="Verdana" w:hAnsi="Verdana"/>
        </w:rPr>
      </w:pPr>
      <w:r w:rsidRPr="00235A20">
        <w:rPr>
          <w:rFonts w:ascii="Verdana" w:hAnsi="Verdana"/>
          <w:color w:val="231F20"/>
        </w:rPr>
        <w:t xml:space="preserve">NOW, THEREFORE, THE CONDITION OF THIS OBLIGATION is such that if the </w:t>
      </w:r>
      <w:proofErr w:type="gramStart"/>
      <w:r w:rsidRPr="00235A20">
        <w:rPr>
          <w:rFonts w:ascii="Verdana" w:hAnsi="Verdana"/>
          <w:color w:val="231F20"/>
        </w:rPr>
        <w:t>Principal</w:t>
      </w:r>
      <w:proofErr w:type="gramEnd"/>
      <w:r w:rsidRPr="00235A20">
        <w:rPr>
          <w:rFonts w:ascii="Verdana" w:hAnsi="Verdana"/>
          <w:color w:val="231F20"/>
        </w:rPr>
        <w:t>:</w:t>
      </w:r>
    </w:p>
    <w:p w14:paraId="669CF2F8" w14:textId="77777777" w:rsidR="00C20A63" w:rsidRPr="00235A20" w:rsidRDefault="002D5618" w:rsidP="00E43648">
      <w:pPr>
        <w:pStyle w:val="ListParagraph"/>
        <w:numPr>
          <w:ilvl w:val="1"/>
          <w:numId w:val="16"/>
        </w:numPr>
        <w:tabs>
          <w:tab w:val="left" w:pos="830"/>
        </w:tabs>
        <w:spacing w:before="121" w:line="230" w:lineRule="auto"/>
        <w:ind w:left="829" w:right="308" w:hanging="360"/>
        <w:jc w:val="both"/>
        <w:rPr>
          <w:rFonts w:ascii="Verdana" w:hAnsi="Verdana"/>
        </w:rPr>
      </w:pPr>
      <w:proofErr w:type="gramStart"/>
      <w:r w:rsidRPr="00235A20">
        <w:rPr>
          <w:rFonts w:ascii="Verdana" w:hAnsi="Verdana"/>
          <w:color w:val="231F20"/>
        </w:rPr>
        <w:t>haswithdrawnits</w:t>
      </w:r>
      <w:r w:rsidRPr="00235A20">
        <w:rPr>
          <w:rFonts w:ascii="Verdana" w:hAnsi="Verdana"/>
          <w:color w:val="231F20"/>
          <w:spacing w:val="-3"/>
        </w:rPr>
        <w:t>Tender</w:t>
      </w:r>
      <w:r w:rsidRPr="00235A20">
        <w:rPr>
          <w:rFonts w:ascii="Verdana" w:hAnsi="Verdana"/>
          <w:color w:val="231F20"/>
        </w:rPr>
        <w:t>duringtheperiodof</w:t>
      </w:r>
      <w:r w:rsidRPr="00235A20">
        <w:rPr>
          <w:rFonts w:ascii="Verdana" w:hAnsi="Verdana"/>
          <w:color w:val="231F20"/>
          <w:spacing w:val="-3"/>
        </w:rPr>
        <w:t>Tender</w:t>
      </w:r>
      <w:r w:rsidRPr="00235A20">
        <w:rPr>
          <w:rFonts w:ascii="Verdana" w:hAnsi="Verdana"/>
          <w:color w:val="231F20"/>
        </w:rPr>
        <w:t>validitysetforthinthePrincipal'sFormof</w:t>
      </w:r>
      <w:r w:rsidRPr="00235A20">
        <w:rPr>
          <w:rFonts w:ascii="Verdana" w:hAnsi="Verdana"/>
          <w:color w:val="231F20"/>
          <w:spacing w:val="-3"/>
        </w:rPr>
        <w:t>Tender</w:t>
      </w:r>
      <w:r w:rsidRPr="00235A20">
        <w:rPr>
          <w:rFonts w:ascii="Verdana" w:hAnsi="Verdana"/>
          <w:color w:val="231F20"/>
        </w:rPr>
        <w:t>(</w:t>
      </w:r>
      <w:proofErr w:type="gramEnd"/>
      <w:r w:rsidRPr="00235A20">
        <w:rPr>
          <w:rFonts w:ascii="Verdana" w:hAnsi="Verdana"/>
          <w:color w:val="231F20"/>
        </w:rPr>
        <w:t xml:space="preserve">“the </w:t>
      </w:r>
      <w:r w:rsidRPr="00235A20">
        <w:rPr>
          <w:rFonts w:ascii="Verdana" w:hAnsi="Verdana"/>
          <w:color w:val="231F20"/>
          <w:spacing w:val="-3"/>
        </w:rPr>
        <w:t>Tender</w:t>
      </w:r>
      <w:r w:rsidRPr="00235A20">
        <w:rPr>
          <w:rFonts w:ascii="Verdana" w:hAnsi="Verdana"/>
          <w:color w:val="231F20"/>
          <w:spacing w:val="-4"/>
        </w:rPr>
        <w:t>Validity</w:t>
      </w:r>
      <w:r w:rsidRPr="00235A20">
        <w:rPr>
          <w:rFonts w:ascii="Verdana" w:hAnsi="Verdana"/>
          <w:color w:val="231F20"/>
        </w:rPr>
        <w:t>Period”</w:t>
      </w:r>
      <w:proofErr w:type="gramStart"/>
      <w:r w:rsidRPr="00235A20">
        <w:rPr>
          <w:rFonts w:ascii="Verdana" w:hAnsi="Verdana"/>
          <w:color w:val="231F20"/>
        </w:rPr>
        <w:t>),oranyextensiontheretoprovidedbythePrincipal</w:t>
      </w:r>
      <w:proofErr w:type="gramEnd"/>
      <w:r w:rsidRPr="00235A20">
        <w:rPr>
          <w:rFonts w:ascii="Verdana" w:hAnsi="Verdana"/>
          <w:color w:val="231F20"/>
        </w:rPr>
        <w:t>;or</w:t>
      </w:r>
    </w:p>
    <w:p w14:paraId="669CF2F9" w14:textId="1D86354D" w:rsidR="00C20A63" w:rsidRPr="00235A20" w:rsidRDefault="002D5618" w:rsidP="00E43648">
      <w:pPr>
        <w:pStyle w:val="ListParagraph"/>
        <w:numPr>
          <w:ilvl w:val="1"/>
          <w:numId w:val="16"/>
        </w:numPr>
        <w:tabs>
          <w:tab w:val="left" w:pos="830"/>
        </w:tabs>
        <w:spacing w:before="123" w:line="230" w:lineRule="auto"/>
        <w:ind w:left="829" w:right="308" w:hanging="360"/>
        <w:jc w:val="both"/>
        <w:rPr>
          <w:rFonts w:ascii="Verdana" w:hAnsi="Verdana"/>
        </w:rPr>
      </w:pPr>
      <w:r w:rsidRPr="00235A20">
        <w:rPr>
          <w:rFonts w:ascii="Verdana" w:hAnsi="Verdana"/>
          <w:color w:val="231F20"/>
        </w:rPr>
        <w:t>having</w:t>
      </w:r>
      <w:r w:rsidR="00DD1C3D" w:rsidRPr="00235A20">
        <w:rPr>
          <w:rFonts w:ascii="Verdana" w:hAnsi="Verdana"/>
          <w:color w:val="231F20"/>
        </w:rPr>
        <w:t xml:space="preserve"> </w:t>
      </w:r>
      <w:r w:rsidRPr="00235A20">
        <w:rPr>
          <w:rFonts w:ascii="Verdana" w:hAnsi="Verdana"/>
          <w:color w:val="231F20"/>
        </w:rPr>
        <w:t>been</w:t>
      </w:r>
      <w:r w:rsidR="00DD1C3D" w:rsidRPr="00235A20">
        <w:rPr>
          <w:rFonts w:ascii="Verdana" w:hAnsi="Verdana"/>
          <w:color w:val="231F20"/>
        </w:rPr>
        <w:t xml:space="preserve"> </w:t>
      </w:r>
      <w:r w:rsidRPr="00235A20">
        <w:rPr>
          <w:rFonts w:ascii="Verdana" w:hAnsi="Verdana"/>
          <w:color w:val="231F20"/>
        </w:rPr>
        <w:t>notiﬁed</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acceptance</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color w:val="231F20"/>
        </w:rPr>
        <w:t>its</w:t>
      </w:r>
      <w:r w:rsidR="00DD1C3D" w:rsidRPr="00235A20">
        <w:rPr>
          <w:rFonts w:ascii="Verdana" w:hAnsi="Verdana"/>
          <w:color w:val="231F20"/>
        </w:rPr>
        <w:t xml:space="preserve"> </w:t>
      </w:r>
      <w:r w:rsidRPr="00235A20">
        <w:rPr>
          <w:rFonts w:ascii="Verdana" w:hAnsi="Verdana"/>
          <w:color w:val="231F20"/>
          <w:spacing w:val="-3"/>
        </w:rPr>
        <w:t>Tender</w:t>
      </w:r>
      <w:r w:rsidR="00DD1C3D" w:rsidRPr="00235A20">
        <w:rPr>
          <w:rFonts w:ascii="Verdana" w:hAnsi="Verdana"/>
          <w:color w:val="231F20"/>
          <w:spacing w:val="-3"/>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Procuring</w:t>
      </w:r>
      <w:r w:rsidR="00DD1C3D" w:rsidRPr="00235A20">
        <w:rPr>
          <w:rFonts w:ascii="Verdana" w:hAnsi="Verdana"/>
          <w:color w:val="231F20"/>
        </w:rPr>
        <w:t xml:space="preserve"> </w:t>
      </w:r>
      <w:r w:rsidRPr="00235A20">
        <w:rPr>
          <w:rFonts w:ascii="Verdana" w:hAnsi="Verdana"/>
          <w:color w:val="231F20"/>
        </w:rPr>
        <w:t>Entity</w:t>
      </w:r>
      <w:r w:rsidR="00DD1C3D" w:rsidRPr="00235A20">
        <w:rPr>
          <w:rFonts w:ascii="Verdana" w:hAnsi="Verdana"/>
          <w:color w:val="231F20"/>
        </w:rPr>
        <w:t xml:space="preserve"> </w:t>
      </w:r>
      <w:r w:rsidRPr="00235A20">
        <w:rPr>
          <w:rFonts w:ascii="Verdana" w:hAnsi="Verdana"/>
          <w:color w:val="231F20"/>
        </w:rPr>
        <w:t>during</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spacing w:val="-3"/>
        </w:rPr>
        <w:t>Tender</w:t>
      </w:r>
      <w:r w:rsidR="00DD1C3D" w:rsidRPr="00235A20">
        <w:rPr>
          <w:rFonts w:ascii="Verdana" w:hAnsi="Verdana"/>
          <w:color w:val="231F20"/>
          <w:spacing w:val="-3"/>
        </w:rPr>
        <w:t xml:space="preserve"> </w:t>
      </w:r>
      <w:r w:rsidRPr="00235A20">
        <w:rPr>
          <w:rFonts w:ascii="Verdana" w:hAnsi="Verdana"/>
          <w:color w:val="231F20"/>
          <w:spacing w:val="-4"/>
        </w:rPr>
        <w:t>Validity</w:t>
      </w:r>
      <w:r w:rsidR="00DD1C3D" w:rsidRPr="00235A20">
        <w:rPr>
          <w:rFonts w:ascii="Verdana" w:hAnsi="Verdana"/>
          <w:color w:val="231F20"/>
          <w:spacing w:val="-4"/>
        </w:rPr>
        <w:t xml:space="preserve"> </w:t>
      </w:r>
      <w:r w:rsidRPr="00235A20">
        <w:rPr>
          <w:rFonts w:ascii="Verdana" w:hAnsi="Verdana"/>
          <w:color w:val="231F20"/>
        </w:rPr>
        <w:t>Period</w:t>
      </w:r>
      <w:r w:rsidR="00DD1C3D" w:rsidRPr="00235A20">
        <w:rPr>
          <w:rFonts w:ascii="Verdana" w:hAnsi="Verdana"/>
          <w:color w:val="231F20"/>
        </w:rPr>
        <w:t xml:space="preserve"> </w:t>
      </w:r>
      <w:r w:rsidRPr="00235A20">
        <w:rPr>
          <w:rFonts w:ascii="Verdana" w:hAnsi="Verdana"/>
          <w:color w:val="231F20"/>
        </w:rPr>
        <w:t>or any</w:t>
      </w:r>
      <w:r w:rsidR="00DD1C3D" w:rsidRPr="00235A20">
        <w:rPr>
          <w:rFonts w:ascii="Verdana" w:hAnsi="Verdana"/>
          <w:color w:val="231F20"/>
        </w:rPr>
        <w:t xml:space="preserve"> </w:t>
      </w:r>
      <w:r w:rsidRPr="00235A20">
        <w:rPr>
          <w:rFonts w:ascii="Verdana" w:hAnsi="Verdana"/>
          <w:color w:val="231F20"/>
        </w:rPr>
        <w:t>extension</w:t>
      </w:r>
      <w:r w:rsidR="00DD1C3D" w:rsidRPr="00235A20">
        <w:rPr>
          <w:rFonts w:ascii="Verdana" w:hAnsi="Verdana"/>
          <w:color w:val="231F20"/>
        </w:rPr>
        <w:t xml:space="preserve"> </w:t>
      </w:r>
      <w:r w:rsidRPr="00235A20">
        <w:rPr>
          <w:rFonts w:ascii="Verdana" w:hAnsi="Verdana"/>
          <w:color w:val="231F20"/>
        </w:rPr>
        <w:t>there</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005E3025" w:rsidRPr="00235A20">
        <w:rPr>
          <w:rFonts w:ascii="Verdana" w:hAnsi="Verdana"/>
          <w:color w:val="231F20"/>
        </w:rPr>
        <w:t>provide</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proofErr w:type="gramStart"/>
      <w:r w:rsidRPr="00235A20">
        <w:rPr>
          <w:rFonts w:ascii="Verdana" w:hAnsi="Verdana"/>
          <w:color w:val="231F20"/>
        </w:rPr>
        <w:t>Principal</w:t>
      </w:r>
      <w:proofErr w:type="gramEnd"/>
      <w:r w:rsidRPr="00235A20">
        <w:rPr>
          <w:rFonts w:ascii="Verdana" w:hAnsi="Verdana"/>
          <w:color w:val="231F20"/>
        </w:rPr>
        <w:t>;</w:t>
      </w:r>
      <w:r w:rsidR="00DD1C3D" w:rsidRPr="00235A20">
        <w:rPr>
          <w:rFonts w:ascii="Verdana" w:hAnsi="Verdana"/>
          <w:color w:val="231F20"/>
        </w:rPr>
        <w:t xml:space="preserve"> </w:t>
      </w:r>
      <w:r w:rsidRPr="00235A20">
        <w:rPr>
          <w:rFonts w:ascii="Verdana" w:hAnsi="Verdana"/>
          <w:color w:val="231F20"/>
        </w:rPr>
        <w:t>(i)</w:t>
      </w:r>
      <w:r w:rsidR="00DD1C3D" w:rsidRPr="00235A20">
        <w:rPr>
          <w:rFonts w:ascii="Verdana" w:hAnsi="Verdana"/>
          <w:color w:val="231F20"/>
        </w:rPr>
        <w:t xml:space="preserve"> </w:t>
      </w:r>
      <w:r w:rsidRPr="00235A20">
        <w:rPr>
          <w:rFonts w:ascii="Verdana" w:hAnsi="Verdana"/>
          <w:color w:val="231F20"/>
        </w:rPr>
        <w:t>failed</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execute</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Contract</w:t>
      </w:r>
      <w:r w:rsidR="00DD1C3D" w:rsidRPr="00235A20">
        <w:rPr>
          <w:rFonts w:ascii="Verdana" w:hAnsi="Verdana"/>
          <w:color w:val="231F20"/>
        </w:rPr>
        <w:t xml:space="preserve"> </w:t>
      </w:r>
      <w:r w:rsidRPr="00235A20">
        <w:rPr>
          <w:rFonts w:ascii="Verdana" w:hAnsi="Verdana"/>
          <w:color w:val="231F20"/>
        </w:rPr>
        <w:t>agreement;</w:t>
      </w:r>
      <w:r w:rsidR="00DD1C3D" w:rsidRPr="00235A20">
        <w:rPr>
          <w:rFonts w:ascii="Verdana" w:hAnsi="Verdana"/>
          <w:color w:val="231F20"/>
        </w:rPr>
        <w:t xml:space="preserve"> </w:t>
      </w:r>
      <w:r w:rsidRPr="00235A20">
        <w:rPr>
          <w:rFonts w:ascii="Verdana" w:hAnsi="Verdana"/>
          <w:color w:val="231F20"/>
        </w:rPr>
        <w:t>or</w:t>
      </w:r>
      <w:r w:rsidR="00DD1C3D" w:rsidRPr="00235A20">
        <w:rPr>
          <w:rFonts w:ascii="Verdana" w:hAnsi="Verdana"/>
          <w:color w:val="231F20"/>
        </w:rPr>
        <w:t xml:space="preserve"> </w:t>
      </w:r>
      <w:r w:rsidRPr="00235A20">
        <w:rPr>
          <w:rFonts w:ascii="Verdana" w:hAnsi="Verdana"/>
          <w:color w:val="231F20"/>
        </w:rPr>
        <w:t>(ii)</w:t>
      </w:r>
      <w:r w:rsidR="00DD1C3D" w:rsidRPr="00235A20">
        <w:rPr>
          <w:rFonts w:ascii="Verdana" w:hAnsi="Verdana"/>
          <w:color w:val="231F20"/>
        </w:rPr>
        <w:t xml:space="preserve"> </w:t>
      </w:r>
      <w:r w:rsidRPr="00235A20">
        <w:rPr>
          <w:rFonts w:ascii="Verdana" w:hAnsi="Verdana"/>
          <w:color w:val="231F20"/>
        </w:rPr>
        <w:t>has</w:t>
      </w:r>
      <w:r w:rsidR="00DD1C3D" w:rsidRPr="00235A20">
        <w:rPr>
          <w:rFonts w:ascii="Verdana" w:hAnsi="Verdana"/>
          <w:color w:val="231F20"/>
        </w:rPr>
        <w:t xml:space="preserve"> </w:t>
      </w:r>
      <w:r w:rsidRPr="00235A20">
        <w:rPr>
          <w:rFonts w:ascii="Verdana" w:hAnsi="Verdana"/>
          <w:color w:val="231F20"/>
        </w:rPr>
        <w:t>failed</w:t>
      </w:r>
      <w:r w:rsidR="00DD1C3D" w:rsidRPr="00235A20">
        <w:rPr>
          <w:rFonts w:ascii="Verdana" w:hAnsi="Verdana"/>
          <w:color w:val="231F20"/>
        </w:rPr>
        <w:t xml:space="preserve"> </w:t>
      </w:r>
      <w:r w:rsidRPr="00235A20">
        <w:rPr>
          <w:rFonts w:ascii="Verdana" w:hAnsi="Verdana"/>
          <w:color w:val="231F20"/>
        </w:rPr>
        <w:t>to furnish the Performance Security, in accordance with the Instructions to Tenderers (“ITT”) of the Procuring Entity's</w:t>
      </w:r>
      <w:r w:rsidR="00DD1C3D" w:rsidRPr="00235A20">
        <w:rPr>
          <w:rFonts w:ascii="Verdana" w:hAnsi="Verdana"/>
          <w:color w:val="231F20"/>
        </w:rPr>
        <w:t xml:space="preserve"> </w:t>
      </w:r>
      <w:r w:rsidRPr="00235A20">
        <w:rPr>
          <w:rFonts w:ascii="Verdana" w:hAnsi="Verdana"/>
          <w:color w:val="231F20"/>
        </w:rPr>
        <w:t>tendering</w:t>
      </w:r>
      <w:r w:rsidR="00DD1C3D" w:rsidRPr="00235A20">
        <w:rPr>
          <w:rFonts w:ascii="Verdana" w:hAnsi="Verdana"/>
          <w:color w:val="231F20"/>
        </w:rPr>
        <w:t xml:space="preserve"> </w:t>
      </w:r>
      <w:r w:rsidRPr="00235A20">
        <w:rPr>
          <w:rFonts w:ascii="Verdana" w:hAnsi="Verdana"/>
          <w:color w:val="231F20"/>
        </w:rPr>
        <w:t>document.</w:t>
      </w:r>
    </w:p>
    <w:p w14:paraId="669CF2FA" w14:textId="0A2ED8D6" w:rsidR="00C20A63" w:rsidRPr="00235A20" w:rsidRDefault="002D5618">
      <w:pPr>
        <w:pStyle w:val="BodyText"/>
        <w:spacing w:before="247" w:line="230" w:lineRule="auto"/>
        <w:ind w:left="108" w:right="308"/>
        <w:jc w:val="both"/>
        <w:rPr>
          <w:rFonts w:ascii="Verdana" w:hAnsi="Verdana"/>
        </w:rPr>
      </w:pPr>
      <w:r w:rsidRPr="00235A20">
        <w:rPr>
          <w:rFonts w:ascii="Verdana" w:hAnsi="Verdana"/>
          <w:color w:val="231F20"/>
        </w:rPr>
        <w:t>then the Surety undertakes to immediately pay to the Procuring Entity up to the above amount upon receipt of the Procuring</w:t>
      </w:r>
      <w:r w:rsidR="004248D6" w:rsidRPr="00235A20">
        <w:rPr>
          <w:rFonts w:ascii="Verdana" w:hAnsi="Verdana"/>
          <w:color w:val="231F20"/>
        </w:rPr>
        <w:t xml:space="preserve"> </w:t>
      </w:r>
      <w:r w:rsidRPr="00235A20">
        <w:rPr>
          <w:rFonts w:ascii="Verdana" w:hAnsi="Verdana"/>
          <w:color w:val="231F20"/>
        </w:rPr>
        <w:t>Entity's</w:t>
      </w:r>
      <w:r w:rsidR="004248D6" w:rsidRPr="00235A20">
        <w:rPr>
          <w:rFonts w:ascii="Verdana" w:hAnsi="Verdana"/>
          <w:color w:val="231F20"/>
        </w:rPr>
        <w:t xml:space="preserve"> </w:t>
      </w:r>
      <w:r w:rsidRPr="00235A20">
        <w:rPr>
          <w:rFonts w:ascii="Verdana" w:hAnsi="Verdana"/>
          <w:color w:val="231F20"/>
        </w:rPr>
        <w:t>ﬁrst</w:t>
      </w:r>
      <w:r w:rsidR="004248D6" w:rsidRPr="00235A20">
        <w:rPr>
          <w:rFonts w:ascii="Verdana" w:hAnsi="Verdana"/>
          <w:color w:val="231F20"/>
        </w:rPr>
        <w:t xml:space="preserve"> </w:t>
      </w:r>
      <w:r w:rsidRPr="00235A20">
        <w:rPr>
          <w:rFonts w:ascii="Verdana" w:hAnsi="Verdana"/>
          <w:color w:val="231F20"/>
        </w:rPr>
        <w:t>written</w:t>
      </w:r>
      <w:r w:rsidR="004248D6" w:rsidRPr="00235A20">
        <w:rPr>
          <w:rFonts w:ascii="Verdana" w:hAnsi="Verdana"/>
          <w:color w:val="231F20"/>
        </w:rPr>
        <w:t xml:space="preserve"> </w:t>
      </w:r>
      <w:r w:rsidRPr="00235A20">
        <w:rPr>
          <w:rFonts w:ascii="Verdana" w:hAnsi="Verdana"/>
          <w:color w:val="231F20"/>
        </w:rPr>
        <w:t>demand,</w:t>
      </w:r>
      <w:r w:rsidR="004248D6" w:rsidRPr="00235A20">
        <w:rPr>
          <w:rFonts w:ascii="Verdana" w:hAnsi="Verdana"/>
          <w:color w:val="231F20"/>
        </w:rPr>
        <w:t xml:space="preserve"> </w:t>
      </w:r>
      <w:r w:rsidRPr="00235A20">
        <w:rPr>
          <w:rFonts w:ascii="Verdana" w:hAnsi="Verdana"/>
          <w:color w:val="231F20"/>
        </w:rPr>
        <w:t>without</w:t>
      </w:r>
      <w:r w:rsidR="004248D6" w:rsidRPr="00235A20">
        <w:rPr>
          <w:rFonts w:ascii="Verdana" w:hAnsi="Verdana"/>
          <w:color w:val="231F20"/>
        </w:rPr>
        <w:t xml:space="preserve"> </w:t>
      </w:r>
      <w:r w:rsidRPr="00235A20">
        <w:rPr>
          <w:rFonts w:ascii="Verdana" w:hAnsi="Verdana"/>
          <w:color w:val="231F20"/>
        </w:rPr>
        <w:t>the</w:t>
      </w:r>
      <w:r w:rsidR="004248D6" w:rsidRPr="00235A20">
        <w:rPr>
          <w:rFonts w:ascii="Verdana" w:hAnsi="Verdana"/>
          <w:color w:val="231F20"/>
        </w:rPr>
        <w:t xml:space="preserve"> </w:t>
      </w:r>
      <w:r w:rsidRPr="00235A20">
        <w:rPr>
          <w:rFonts w:ascii="Verdana" w:hAnsi="Verdana"/>
          <w:color w:val="231F20"/>
        </w:rPr>
        <w:t>Procuring</w:t>
      </w:r>
      <w:r w:rsidR="004248D6" w:rsidRPr="00235A20">
        <w:rPr>
          <w:rFonts w:ascii="Verdana" w:hAnsi="Verdana"/>
          <w:color w:val="231F20"/>
        </w:rPr>
        <w:t xml:space="preserve"> </w:t>
      </w:r>
      <w:r w:rsidRPr="00235A20">
        <w:rPr>
          <w:rFonts w:ascii="Verdana" w:hAnsi="Verdana"/>
          <w:color w:val="231F20"/>
        </w:rPr>
        <w:t>Entity</w:t>
      </w:r>
      <w:r w:rsidR="004248D6" w:rsidRPr="00235A20">
        <w:rPr>
          <w:rFonts w:ascii="Verdana" w:hAnsi="Verdana"/>
          <w:color w:val="231F20"/>
        </w:rPr>
        <w:t xml:space="preserve"> </w:t>
      </w:r>
      <w:r w:rsidRPr="00235A20">
        <w:rPr>
          <w:rFonts w:ascii="Verdana" w:hAnsi="Verdana"/>
          <w:color w:val="231F20"/>
        </w:rPr>
        <w:t>having</w:t>
      </w:r>
      <w:r w:rsidR="004248D6" w:rsidRPr="00235A20">
        <w:rPr>
          <w:rFonts w:ascii="Verdana" w:hAnsi="Verdana"/>
          <w:color w:val="231F20"/>
        </w:rPr>
        <w:t xml:space="preserve"> </w:t>
      </w:r>
      <w:r w:rsidRPr="00235A20">
        <w:rPr>
          <w:rFonts w:ascii="Verdana" w:hAnsi="Verdana"/>
          <w:color w:val="231F20"/>
        </w:rPr>
        <w:t>to</w:t>
      </w:r>
      <w:r w:rsidR="004248D6" w:rsidRPr="00235A20">
        <w:rPr>
          <w:rFonts w:ascii="Verdana" w:hAnsi="Verdana"/>
          <w:color w:val="231F20"/>
        </w:rPr>
        <w:t xml:space="preserve"> </w:t>
      </w:r>
      <w:r w:rsidRPr="00235A20">
        <w:rPr>
          <w:rFonts w:ascii="Verdana" w:hAnsi="Verdana"/>
          <w:color w:val="231F20"/>
        </w:rPr>
        <w:t>substantiate</w:t>
      </w:r>
      <w:r w:rsidR="004248D6" w:rsidRPr="00235A20">
        <w:rPr>
          <w:rFonts w:ascii="Verdana" w:hAnsi="Verdana"/>
          <w:color w:val="231F20"/>
        </w:rPr>
        <w:t xml:space="preserve"> </w:t>
      </w:r>
      <w:r w:rsidRPr="00235A20">
        <w:rPr>
          <w:rFonts w:ascii="Verdana" w:hAnsi="Verdana"/>
          <w:color w:val="231F20"/>
        </w:rPr>
        <w:t>its</w:t>
      </w:r>
      <w:r w:rsidR="004248D6" w:rsidRPr="00235A20">
        <w:rPr>
          <w:rFonts w:ascii="Verdana" w:hAnsi="Verdana"/>
          <w:color w:val="231F20"/>
        </w:rPr>
        <w:t xml:space="preserve"> </w:t>
      </w:r>
      <w:r w:rsidRPr="00235A20">
        <w:rPr>
          <w:rFonts w:ascii="Verdana" w:hAnsi="Verdana"/>
          <w:color w:val="231F20"/>
        </w:rPr>
        <w:t>demand,</w:t>
      </w:r>
      <w:r w:rsidR="004248D6" w:rsidRPr="00235A20">
        <w:rPr>
          <w:rFonts w:ascii="Verdana" w:hAnsi="Verdana"/>
          <w:color w:val="231F20"/>
        </w:rPr>
        <w:t xml:space="preserve"> </w:t>
      </w:r>
      <w:r w:rsidRPr="00235A20">
        <w:rPr>
          <w:rFonts w:ascii="Verdana" w:hAnsi="Verdana"/>
          <w:color w:val="231F20"/>
        </w:rPr>
        <w:t>provided</w:t>
      </w:r>
      <w:r w:rsidR="004248D6" w:rsidRPr="00235A20">
        <w:rPr>
          <w:rFonts w:ascii="Verdana" w:hAnsi="Verdana"/>
          <w:color w:val="231F20"/>
        </w:rPr>
        <w:t xml:space="preserve"> </w:t>
      </w:r>
      <w:r w:rsidRPr="00235A20">
        <w:rPr>
          <w:rFonts w:ascii="Verdana" w:hAnsi="Verdana"/>
          <w:color w:val="231F20"/>
        </w:rPr>
        <w:t>that</w:t>
      </w:r>
      <w:r w:rsidR="004248D6" w:rsidRPr="00235A20">
        <w:rPr>
          <w:rFonts w:ascii="Verdana" w:hAnsi="Verdana"/>
          <w:color w:val="231F20"/>
        </w:rPr>
        <w:t xml:space="preserve"> </w:t>
      </w:r>
      <w:r w:rsidRPr="00235A20">
        <w:rPr>
          <w:rFonts w:ascii="Verdana" w:hAnsi="Verdana"/>
          <w:color w:val="231F20"/>
        </w:rPr>
        <w:t>in its demand the Procuring Entity shall state that the demand arises from the occurrence of any of the above events, specifying</w:t>
      </w:r>
      <w:r w:rsidR="00DD1C3D" w:rsidRPr="00235A20">
        <w:rPr>
          <w:rFonts w:ascii="Verdana" w:hAnsi="Verdana"/>
          <w:color w:val="231F20"/>
        </w:rPr>
        <w:t xml:space="preserve"> </w:t>
      </w:r>
      <w:r w:rsidRPr="00235A20">
        <w:rPr>
          <w:rFonts w:ascii="Verdana" w:hAnsi="Verdana"/>
          <w:color w:val="231F20"/>
        </w:rPr>
        <w:t>which</w:t>
      </w:r>
      <w:r w:rsidR="00DD1C3D" w:rsidRPr="00235A20">
        <w:rPr>
          <w:rFonts w:ascii="Verdana" w:hAnsi="Verdana"/>
          <w:color w:val="231F20"/>
        </w:rPr>
        <w:t xml:space="preserve"> </w:t>
      </w:r>
      <w:r w:rsidRPr="00235A20">
        <w:rPr>
          <w:rFonts w:ascii="Verdana" w:hAnsi="Verdana"/>
          <w:color w:val="231F20"/>
        </w:rPr>
        <w:t>event(s)</w:t>
      </w:r>
      <w:r w:rsidR="00DD1C3D" w:rsidRPr="00235A20">
        <w:rPr>
          <w:rFonts w:ascii="Verdana" w:hAnsi="Verdana"/>
          <w:color w:val="231F20"/>
        </w:rPr>
        <w:t xml:space="preserve"> </w:t>
      </w:r>
      <w:r w:rsidRPr="00235A20">
        <w:rPr>
          <w:rFonts w:ascii="Verdana" w:hAnsi="Verdana"/>
          <w:color w:val="231F20"/>
        </w:rPr>
        <w:t>has</w:t>
      </w:r>
      <w:r w:rsidR="00DD1C3D" w:rsidRPr="00235A20">
        <w:rPr>
          <w:rFonts w:ascii="Verdana" w:hAnsi="Verdana"/>
          <w:color w:val="231F20"/>
        </w:rPr>
        <w:t xml:space="preserve"> </w:t>
      </w:r>
      <w:r w:rsidRPr="00235A20">
        <w:rPr>
          <w:rFonts w:ascii="Verdana" w:hAnsi="Verdana"/>
          <w:color w:val="231F20"/>
        </w:rPr>
        <w:t>occurred.</w:t>
      </w:r>
    </w:p>
    <w:p w14:paraId="669CF2FB" w14:textId="7B04145D" w:rsidR="00C20A63" w:rsidRPr="00235A20" w:rsidRDefault="002D5618">
      <w:pPr>
        <w:pStyle w:val="BodyText"/>
        <w:spacing w:before="247" w:line="230" w:lineRule="auto"/>
        <w:ind w:left="108" w:right="308"/>
        <w:jc w:val="both"/>
        <w:rPr>
          <w:rFonts w:ascii="Verdana" w:hAnsi="Verdana"/>
        </w:rPr>
      </w:pPr>
      <w:r w:rsidRPr="00235A20">
        <w:rPr>
          <w:rFonts w:ascii="Verdana" w:hAnsi="Verdana"/>
          <w:color w:val="231F20"/>
        </w:rPr>
        <w:t>The</w:t>
      </w:r>
      <w:r w:rsidR="004248D6" w:rsidRPr="00235A20">
        <w:rPr>
          <w:rFonts w:ascii="Verdana" w:hAnsi="Verdana"/>
          <w:color w:val="231F20"/>
        </w:rPr>
        <w:t xml:space="preserve"> </w:t>
      </w:r>
      <w:r w:rsidRPr="00235A20">
        <w:rPr>
          <w:rFonts w:ascii="Verdana" w:hAnsi="Verdana"/>
          <w:color w:val="231F20"/>
        </w:rPr>
        <w:t>Surety</w:t>
      </w:r>
      <w:r w:rsidR="004248D6" w:rsidRPr="00235A20">
        <w:rPr>
          <w:rFonts w:ascii="Verdana" w:hAnsi="Verdana"/>
          <w:color w:val="231F20"/>
        </w:rPr>
        <w:t xml:space="preserve"> </w:t>
      </w:r>
      <w:r w:rsidRPr="00235A20">
        <w:rPr>
          <w:rFonts w:ascii="Verdana" w:hAnsi="Verdana"/>
          <w:color w:val="231F20"/>
        </w:rPr>
        <w:t>hereby</w:t>
      </w:r>
      <w:r w:rsidR="004248D6" w:rsidRPr="00235A20">
        <w:rPr>
          <w:rFonts w:ascii="Verdana" w:hAnsi="Verdana"/>
          <w:color w:val="231F20"/>
        </w:rPr>
        <w:t xml:space="preserve"> </w:t>
      </w:r>
      <w:r w:rsidRPr="00235A20">
        <w:rPr>
          <w:rFonts w:ascii="Verdana" w:hAnsi="Verdana"/>
          <w:color w:val="231F20"/>
        </w:rPr>
        <w:t>agrees</w:t>
      </w:r>
      <w:r w:rsidR="004248D6" w:rsidRPr="00235A20">
        <w:rPr>
          <w:rFonts w:ascii="Verdana" w:hAnsi="Verdana"/>
          <w:color w:val="231F20"/>
        </w:rPr>
        <w:t xml:space="preserve"> </w:t>
      </w:r>
      <w:r w:rsidRPr="00235A20">
        <w:rPr>
          <w:rFonts w:ascii="Verdana" w:hAnsi="Verdana"/>
          <w:color w:val="231F20"/>
        </w:rPr>
        <w:t>that</w:t>
      </w:r>
      <w:r w:rsidR="004248D6" w:rsidRPr="00235A20">
        <w:rPr>
          <w:rFonts w:ascii="Verdana" w:hAnsi="Verdana"/>
          <w:color w:val="231F20"/>
        </w:rPr>
        <w:t xml:space="preserve"> </w:t>
      </w:r>
      <w:r w:rsidRPr="00235A20">
        <w:rPr>
          <w:rFonts w:ascii="Verdana" w:hAnsi="Verdana"/>
          <w:color w:val="231F20"/>
        </w:rPr>
        <w:t>its</w:t>
      </w:r>
      <w:r w:rsidR="004248D6" w:rsidRPr="00235A20">
        <w:rPr>
          <w:rFonts w:ascii="Verdana" w:hAnsi="Verdana"/>
          <w:color w:val="231F20"/>
        </w:rPr>
        <w:t xml:space="preserve"> </w:t>
      </w:r>
      <w:r w:rsidRPr="00235A20">
        <w:rPr>
          <w:rFonts w:ascii="Verdana" w:hAnsi="Verdana"/>
          <w:color w:val="231F20"/>
        </w:rPr>
        <w:t>obligation</w:t>
      </w:r>
      <w:r w:rsidR="004248D6" w:rsidRPr="00235A20">
        <w:rPr>
          <w:rFonts w:ascii="Verdana" w:hAnsi="Verdana"/>
          <w:color w:val="231F20"/>
        </w:rPr>
        <w:t xml:space="preserve"> </w:t>
      </w:r>
      <w:r w:rsidRPr="00235A20">
        <w:rPr>
          <w:rFonts w:ascii="Verdana" w:hAnsi="Verdana"/>
          <w:color w:val="231F20"/>
        </w:rPr>
        <w:t>will</w:t>
      </w:r>
      <w:r w:rsidR="004248D6" w:rsidRPr="00235A20">
        <w:rPr>
          <w:rFonts w:ascii="Verdana" w:hAnsi="Verdana"/>
          <w:color w:val="231F20"/>
        </w:rPr>
        <w:t xml:space="preserve"> </w:t>
      </w:r>
      <w:r w:rsidRPr="00235A20">
        <w:rPr>
          <w:rFonts w:ascii="Verdana" w:hAnsi="Verdana"/>
          <w:color w:val="231F20"/>
        </w:rPr>
        <w:t>remain</w:t>
      </w:r>
      <w:r w:rsidR="004248D6" w:rsidRPr="00235A20">
        <w:rPr>
          <w:rFonts w:ascii="Verdana" w:hAnsi="Verdana"/>
          <w:color w:val="231F20"/>
        </w:rPr>
        <w:t xml:space="preserve"> </w:t>
      </w:r>
      <w:r w:rsidRPr="00235A20">
        <w:rPr>
          <w:rFonts w:ascii="Verdana" w:hAnsi="Verdana"/>
          <w:color w:val="231F20"/>
        </w:rPr>
        <w:t>in</w:t>
      </w:r>
      <w:r w:rsidR="004248D6" w:rsidRPr="00235A20">
        <w:rPr>
          <w:rFonts w:ascii="Verdana" w:hAnsi="Verdana"/>
          <w:color w:val="231F20"/>
        </w:rPr>
        <w:t xml:space="preserve"> </w:t>
      </w:r>
      <w:r w:rsidRPr="00235A20">
        <w:rPr>
          <w:rFonts w:ascii="Verdana" w:hAnsi="Verdana"/>
          <w:color w:val="231F20"/>
        </w:rPr>
        <w:t>full</w:t>
      </w:r>
      <w:r w:rsidR="004248D6" w:rsidRPr="00235A20">
        <w:rPr>
          <w:rFonts w:ascii="Verdana" w:hAnsi="Verdana"/>
          <w:color w:val="231F20"/>
        </w:rPr>
        <w:t xml:space="preserve"> </w:t>
      </w:r>
      <w:r w:rsidRPr="00235A20">
        <w:rPr>
          <w:rFonts w:ascii="Verdana" w:hAnsi="Verdana"/>
          <w:color w:val="231F20"/>
        </w:rPr>
        <w:t>force</w:t>
      </w:r>
      <w:r w:rsidR="004248D6" w:rsidRPr="00235A20">
        <w:rPr>
          <w:rFonts w:ascii="Verdana" w:hAnsi="Verdana"/>
          <w:color w:val="231F20"/>
        </w:rPr>
        <w:t xml:space="preserve"> </w:t>
      </w:r>
      <w:r w:rsidRPr="00235A20">
        <w:rPr>
          <w:rFonts w:ascii="Verdana" w:hAnsi="Verdana"/>
          <w:color w:val="231F20"/>
        </w:rPr>
        <w:t>and</w:t>
      </w:r>
      <w:r w:rsidR="004248D6" w:rsidRPr="00235A20">
        <w:rPr>
          <w:rFonts w:ascii="Verdana" w:hAnsi="Verdana"/>
          <w:color w:val="231F20"/>
        </w:rPr>
        <w:t xml:space="preserve"> </w:t>
      </w:r>
      <w:r w:rsidRPr="00235A20">
        <w:rPr>
          <w:rFonts w:ascii="Verdana" w:hAnsi="Verdana"/>
          <w:color w:val="231F20"/>
        </w:rPr>
        <w:t>effect</w:t>
      </w:r>
      <w:r w:rsidR="004248D6" w:rsidRPr="00235A20">
        <w:rPr>
          <w:rFonts w:ascii="Verdana" w:hAnsi="Verdana"/>
          <w:color w:val="231F20"/>
        </w:rPr>
        <w:t xml:space="preserve"> </w:t>
      </w:r>
      <w:r w:rsidRPr="00235A20">
        <w:rPr>
          <w:rFonts w:ascii="Verdana" w:hAnsi="Verdana"/>
          <w:color w:val="231F20"/>
        </w:rPr>
        <w:t>up</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including</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date</w:t>
      </w:r>
      <w:r w:rsidR="00DD1C3D" w:rsidRPr="00235A20">
        <w:rPr>
          <w:rFonts w:ascii="Verdana" w:hAnsi="Verdana"/>
          <w:color w:val="231F20"/>
        </w:rPr>
        <w:t xml:space="preserve"> </w:t>
      </w:r>
      <w:r w:rsidRPr="00235A20">
        <w:rPr>
          <w:rFonts w:ascii="Verdana" w:hAnsi="Verdana"/>
          <w:color w:val="231F20"/>
        </w:rPr>
        <w:t>28</w:t>
      </w:r>
      <w:r w:rsidR="00DD1C3D" w:rsidRPr="00235A20">
        <w:rPr>
          <w:rFonts w:ascii="Verdana" w:hAnsi="Verdana"/>
          <w:color w:val="231F20"/>
        </w:rPr>
        <w:t xml:space="preserve"> </w:t>
      </w:r>
      <w:r w:rsidRPr="00235A20">
        <w:rPr>
          <w:rFonts w:ascii="Verdana" w:hAnsi="Verdana"/>
          <w:color w:val="231F20"/>
        </w:rPr>
        <w:t>days</w:t>
      </w:r>
      <w:r w:rsidR="00DD1C3D" w:rsidRPr="00235A20">
        <w:rPr>
          <w:rFonts w:ascii="Verdana" w:hAnsi="Verdana"/>
          <w:color w:val="231F20"/>
        </w:rPr>
        <w:t xml:space="preserve"> </w:t>
      </w:r>
      <w:r w:rsidRPr="00235A20">
        <w:rPr>
          <w:rFonts w:ascii="Verdana" w:hAnsi="Verdana"/>
          <w:color w:val="231F20"/>
        </w:rPr>
        <w:t>after the</w:t>
      </w:r>
      <w:r w:rsidR="00B1162D" w:rsidRPr="00235A20">
        <w:rPr>
          <w:rFonts w:ascii="Verdana" w:hAnsi="Verdana"/>
          <w:color w:val="231F20"/>
        </w:rPr>
        <w:t xml:space="preserve"> </w:t>
      </w:r>
      <w:r w:rsidRPr="00235A20">
        <w:rPr>
          <w:rFonts w:ascii="Verdana" w:hAnsi="Verdana"/>
          <w:color w:val="231F20"/>
        </w:rPr>
        <w:t>date</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expiration</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spacing w:val="-4"/>
        </w:rPr>
        <w:t>Validity</w:t>
      </w:r>
      <w:r w:rsidR="00B1162D" w:rsidRPr="00235A20">
        <w:rPr>
          <w:rFonts w:ascii="Verdana" w:hAnsi="Verdana"/>
          <w:color w:val="231F20"/>
          <w:spacing w:val="-4"/>
        </w:rPr>
        <w:t xml:space="preserve"> </w:t>
      </w:r>
      <w:r w:rsidRPr="00235A20">
        <w:rPr>
          <w:rFonts w:ascii="Verdana" w:hAnsi="Verdana"/>
          <w:color w:val="231F20"/>
        </w:rPr>
        <w:t>Period</w:t>
      </w:r>
      <w:r w:rsidR="00B1162D" w:rsidRPr="00235A20">
        <w:rPr>
          <w:rFonts w:ascii="Verdana" w:hAnsi="Verdana"/>
          <w:color w:val="231F20"/>
        </w:rPr>
        <w:t xml:space="preserve"> set forth</w:t>
      </w:r>
      <w:r w:rsidR="00DD1C3D" w:rsidRPr="00235A20">
        <w:rPr>
          <w:rFonts w:ascii="Verdana" w:hAnsi="Verdana"/>
          <w:color w:val="231F20"/>
        </w:rPr>
        <w:t xml:space="preserve"> </w:t>
      </w:r>
      <w:r w:rsidRPr="00235A20">
        <w:rPr>
          <w:rFonts w:ascii="Verdana" w:hAnsi="Verdana"/>
          <w:color w:val="231F20"/>
        </w:rPr>
        <w:t>in</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Principal's</w:t>
      </w:r>
      <w:r w:rsidR="00DD1C3D" w:rsidRPr="00235A20">
        <w:rPr>
          <w:rFonts w:ascii="Verdana" w:hAnsi="Verdana"/>
          <w:color w:val="231F20"/>
        </w:rPr>
        <w:t xml:space="preserve"> </w:t>
      </w:r>
      <w:r w:rsidRPr="00235A20">
        <w:rPr>
          <w:rFonts w:ascii="Verdana" w:hAnsi="Verdana"/>
          <w:color w:val="231F20"/>
        </w:rPr>
        <w:t>Form</w:t>
      </w:r>
      <w:r w:rsidR="00DD1C3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rPr>
        <w:t>or</w:t>
      </w:r>
      <w:r w:rsidR="00B1162D" w:rsidRPr="00235A20">
        <w:rPr>
          <w:rFonts w:ascii="Verdana" w:hAnsi="Verdana"/>
          <w:color w:val="231F20"/>
        </w:rPr>
        <w:t xml:space="preserve"> </w:t>
      </w:r>
      <w:r w:rsidRPr="00235A20">
        <w:rPr>
          <w:rFonts w:ascii="Verdana" w:hAnsi="Verdana"/>
          <w:color w:val="231F20"/>
        </w:rPr>
        <w:t>any</w:t>
      </w:r>
      <w:r w:rsidR="00B1162D" w:rsidRPr="00235A20">
        <w:rPr>
          <w:rFonts w:ascii="Verdana" w:hAnsi="Verdana"/>
          <w:color w:val="231F20"/>
        </w:rPr>
        <w:t xml:space="preserve"> </w:t>
      </w:r>
      <w:r w:rsidRPr="00235A20">
        <w:rPr>
          <w:rFonts w:ascii="Verdana" w:hAnsi="Verdana"/>
          <w:color w:val="231F20"/>
        </w:rPr>
        <w:t>extension</w:t>
      </w:r>
      <w:r w:rsidR="00B1162D" w:rsidRPr="00235A20">
        <w:rPr>
          <w:rFonts w:ascii="Verdana" w:hAnsi="Verdana"/>
          <w:color w:val="231F20"/>
        </w:rPr>
        <w:t xml:space="preserve"> </w:t>
      </w:r>
      <w:r w:rsidRPr="00235A20">
        <w:rPr>
          <w:rFonts w:ascii="Verdana" w:hAnsi="Verdana"/>
          <w:color w:val="231F20"/>
        </w:rPr>
        <w:t>thereto provided</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proofErr w:type="gramStart"/>
      <w:r w:rsidRPr="00235A20">
        <w:rPr>
          <w:rFonts w:ascii="Verdana" w:hAnsi="Verdana"/>
          <w:color w:val="231F20"/>
        </w:rPr>
        <w:t>Principal</w:t>
      </w:r>
      <w:proofErr w:type="gramEnd"/>
      <w:r w:rsidRPr="00235A20">
        <w:rPr>
          <w:rFonts w:ascii="Verdana" w:hAnsi="Verdana"/>
          <w:color w:val="231F20"/>
        </w:rPr>
        <w:t>.</w:t>
      </w:r>
    </w:p>
    <w:p w14:paraId="669CF2FC" w14:textId="77777777" w:rsidR="00C20A63" w:rsidRPr="00235A20" w:rsidRDefault="002D5618">
      <w:pPr>
        <w:pStyle w:val="BodyText"/>
        <w:tabs>
          <w:tab w:val="left" w:pos="3727"/>
          <w:tab w:val="left" w:pos="5647"/>
          <w:tab w:val="left" w:pos="7297"/>
        </w:tabs>
        <w:spacing w:before="246" w:line="230" w:lineRule="auto"/>
        <w:ind w:left="108" w:right="308"/>
        <w:jc w:val="both"/>
        <w:rPr>
          <w:rFonts w:ascii="Verdana" w:hAnsi="Verdana"/>
        </w:rPr>
      </w:pP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TESTIMONY</w:t>
      </w:r>
      <w:r w:rsidR="00B1162D" w:rsidRPr="00235A20">
        <w:rPr>
          <w:rFonts w:ascii="Verdana" w:hAnsi="Verdana"/>
          <w:color w:val="231F20"/>
        </w:rPr>
        <w:t xml:space="preserve"> </w:t>
      </w:r>
      <w:r w:rsidRPr="00235A20">
        <w:rPr>
          <w:rFonts w:ascii="Verdana" w:hAnsi="Verdana"/>
          <w:color w:val="231F20"/>
          <w:spacing w:val="-3"/>
        </w:rPr>
        <w:t>WHERE</w:t>
      </w:r>
      <w:r w:rsidR="00B1162D" w:rsidRPr="00235A20">
        <w:rPr>
          <w:rFonts w:ascii="Verdana" w:hAnsi="Verdana"/>
          <w:color w:val="231F20"/>
          <w:spacing w:val="-3"/>
        </w:rPr>
        <w:t xml:space="preserve"> </w:t>
      </w:r>
      <w:r w:rsidRPr="00235A20">
        <w:rPr>
          <w:rFonts w:ascii="Verdana" w:hAnsi="Verdana"/>
          <w:color w:val="231F20"/>
          <w:spacing w:val="-3"/>
        </w:rPr>
        <w:t>OF,</w:t>
      </w:r>
      <w:r w:rsidR="00B1162D" w:rsidRPr="00235A20">
        <w:rPr>
          <w:rFonts w:ascii="Verdana" w:hAnsi="Verdana"/>
          <w:color w:val="231F20"/>
          <w:spacing w:val="-3"/>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Principal</w:t>
      </w:r>
      <w:r w:rsidR="00B1162D" w:rsidRPr="00235A20">
        <w:rPr>
          <w:rFonts w:ascii="Verdana" w:hAnsi="Verdana"/>
          <w:color w:val="231F20"/>
        </w:rPr>
        <w:t xml:space="preserve"> </w:t>
      </w:r>
      <w:r w:rsidRPr="00235A20">
        <w:rPr>
          <w:rFonts w:ascii="Verdana" w:hAnsi="Verdana"/>
          <w:color w:val="231F20"/>
        </w:rPr>
        <w:t>and</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Surety</w:t>
      </w:r>
      <w:r w:rsidR="00B1162D" w:rsidRPr="00235A20">
        <w:rPr>
          <w:rFonts w:ascii="Verdana" w:hAnsi="Verdana"/>
          <w:color w:val="231F20"/>
        </w:rPr>
        <w:t xml:space="preserve"> </w:t>
      </w:r>
      <w:r w:rsidRPr="00235A20">
        <w:rPr>
          <w:rFonts w:ascii="Verdana" w:hAnsi="Verdana"/>
          <w:color w:val="231F20"/>
        </w:rPr>
        <w:t>have</w:t>
      </w:r>
      <w:r w:rsidR="00B1162D" w:rsidRPr="00235A20">
        <w:rPr>
          <w:rFonts w:ascii="Verdana" w:hAnsi="Verdana"/>
          <w:color w:val="231F20"/>
        </w:rPr>
        <w:t xml:space="preserve"> </w:t>
      </w:r>
      <w:r w:rsidRPr="00235A20">
        <w:rPr>
          <w:rFonts w:ascii="Verdana" w:hAnsi="Verdana"/>
          <w:color w:val="231F20"/>
        </w:rPr>
        <w:t>caused</w:t>
      </w:r>
      <w:r w:rsidR="00B1162D" w:rsidRPr="00235A20">
        <w:rPr>
          <w:rFonts w:ascii="Verdana" w:hAnsi="Verdana"/>
          <w:color w:val="231F20"/>
        </w:rPr>
        <w:t xml:space="preserve"> </w:t>
      </w:r>
      <w:r w:rsidRPr="00235A20">
        <w:rPr>
          <w:rFonts w:ascii="Verdana" w:hAnsi="Verdana"/>
          <w:color w:val="231F20"/>
        </w:rPr>
        <w:t>these</w:t>
      </w:r>
      <w:r w:rsidR="00B1162D" w:rsidRPr="00235A20">
        <w:rPr>
          <w:rFonts w:ascii="Verdana" w:hAnsi="Verdana"/>
          <w:color w:val="231F20"/>
        </w:rPr>
        <w:t xml:space="preserve"> </w:t>
      </w:r>
      <w:r w:rsidRPr="00235A20">
        <w:rPr>
          <w:rFonts w:ascii="Verdana" w:hAnsi="Verdana"/>
          <w:color w:val="231F20"/>
        </w:rPr>
        <w:t>presents</w:t>
      </w:r>
      <w:r w:rsidR="00B1162D" w:rsidRPr="00235A20">
        <w:rPr>
          <w:rFonts w:ascii="Verdana" w:hAnsi="Verdana"/>
          <w:color w:val="231F20"/>
        </w:rPr>
        <w:t xml:space="preserve"> </w:t>
      </w:r>
      <w:r w:rsidRPr="00235A20">
        <w:rPr>
          <w:rFonts w:ascii="Verdana" w:hAnsi="Verdana"/>
          <w:color w:val="231F20"/>
        </w:rPr>
        <w:t>to</w:t>
      </w:r>
      <w:r w:rsidR="00B1162D" w:rsidRPr="00235A20">
        <w:rPr>
          <w:rFonts w:ascii="Verdana" w:hAnsi="Verdana"/>
          <w:color w:val="231F20"/>
        </w:rPr>
        <w:t xml:space="preserve"> </w:t>
      </w:r>
      <w:r w:rsidRPr="00235A20">
        <w:rPr>
          <w:rFonts w:ascii="Verdana" w:hAnsi="Verdana"/>
          <w:color w:val="231F20"/>
        </w:rPr>
        <w:t>be</w:t>
      </w:r>
      <w:r w:rsidR="00B1162D" w:rsidRPr="00235A20">
        <w:rPr>
          <w:rFonts w:ascii="Verdana" w:hAnsi="Verdana"/>
          <w:color w:val="231F20"/>
        </w:rPr>
        <w:t xml:space="preserve"> </w:t>
      </w:r>
      <w:r w:rsidRPr="00235A20">
        <w:rPr>
          <w:rFonts w:ascii="Verdana" w:hAnsi="Verdana"/>
          <w:color w:val="231F20"/>
        </w:rPr>
        <w:t>executed</w:t>
      </w:r>
      <w:r w:rsidR="00B1162D" w:rsidRPr="00235A20">
        <w:rPr>
          <w:rFonts w:ascii="Verdana" w:hAnsi="Verdana"/>
          <w:color w:val="231F20"/>
        </w:rPr>
        <w:t xml:space="preserve"> </w:t>
      </w: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irrespective names</w:t>
      </w:r>
      <w:r w:rsidR="00B1162D" w:rsidRPr="00235A20">
        <w:rPr>
          <w:rFonts w:ascii="Verdana" w:hAnsi="Verdana"/>
          <w:color w:val="231F20"/>
        </w:rPr>
        <w:t xml:space="preserve"> </w:t>
      </w:r>
      <w:r w:rsidRPr="00235A20">
        <w:rPr>
          <w:rFonts w:ascii="Verdana" w:hAnsi="Verdana"/>
          <w:color w:val="231F20"/>
        </w:rPr>
        <w:t>this</w:t>
      </w:r>
      <w:r w:rsidRPr="00235A20">
        <w:rPr>
          <w:rFonts w:ascii="Verdana" w:hAnsi="Verdana"/>
          <w:color w:val="231F20"/>
          <w:u w:val="single" w:color="221E1F"/>
        </w:rPr>
        <w:tab/>
      </w:r>
      <w:r w:rsidRPr="00235A20">
        <w:rPr>
          <w:rFonts w:ascii="Verdana" w:hAnsi="Verdana"/>
          <w:color w:val="231F20"/>
        </w:rPr>
        <w:t>day</w:t>
      </w:r>
      <w:r w:rsidR="00B1162D"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20</w:t>
      </w:r>
      <w:r w:rsidRPr="00235A20">
        <w:rPr>
          <w:rFonts w:ascii="Verdana" w:hAnsi="Verdana"/>
          <w:color w:val="231F20"/>
          <w:u w:val="single" w:color="221E1F"/>
        </w:rPr>
        <w:tab/>
      </w:r>
      <w:r w:rsidRPr="00235A20">
        <w:rPr>
          <w:rFonts w:ascii="Verdana" w:hAnsi="Verdana"/>
          <w:color w:val="231F20"/>
        </w:rPr>
        <w:t>.</w:t>
      </w:r>
    </w:p>
    <w:p w14:paraId="669CF2FD" w14:textId="77777777" w:rsidR="00C20A63" w:rsidRPr="00235A20" w:rsidRDefault="00C20A63">
      <w:pPr>
        <w:pStyle w:val="BodyText"/>
        <w:rPr>
          <w:rFonts w:ascii="Verdana" w:hAnsi="Verdana"/>
        </w:rPr>
      </w:pPr>
    </w:p>
    <w:p w14:paraId="669CF2FE"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2FF" w14:textId="77777777" w:rsidR="00C20A63" w:rsidRPr="00235A20" w:rsidRDefault="002D5618">
      <w:pPr>
        <w:pStyle w:val="BodyText"/>
        <w:tabs>
          <w:tab w:val="left" w:pos="3726"/>
        </w:tabs>
        <w:spacing w:before="259" w:line="230" w:lineRule="auto"/>
        <w:ind w:left="630" w:right="38" w:hanging="522"/>
        <w:rPr>
          <w:rFonts w:ascii="Verdana" w:hAnsi="Verdana"/>
        </w:rPr>
      </w:pPr>
      <w:r w:rsidRPr="00235A20">
        <w:rPr>
          <w:rFonts w:ascii="Verdana" w:hAnsi="Verdana"/>
          <w:color w:val="231F20"/>
        </w:rPr>
        <w:t>Principal</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Corporate</w:t>
      </w:r>
      <w:proofErr w:type="gramEnd"/>
      <w:r w:rsidR="00B1162D" w:rsidRPr="00235A20">
        <w:rPr>
          <w:rFonts w:ascii="Verdana" w:hAnsi="Verdana"/>
          <w:color w:val="231F20"/>
        </w:rPr>
        <w:t xml:space="preserve"> </w:t>
      </w:r>
      <w:r w:rsidRPr="00235A20">
        <w:rPr>
          <w:rFonts w:ascii="Verdana" w:hAnsi="Verdana"/>
          <w:color w:val="231F20"/>
        </w:rPr>
        <w:t>Seal</w:t>
      </w:r>
      <w:r w:rsidR="00B1162D" w:rsidRPr="00235A20">
        <w:rPr>
          <w:rFonts w:ascii="Verdana" w:hAnsi="Verdana"/>
          <w:color w:val="231F20"/>
        </w:rPr>
        <w:t xml:space="preserve"> </w:t>
      </w:r>
      <w:r w:rsidRPr="00235A20">
        <w:rPr>
          <w:rFonts w:ascii="Verdana" w:hAnsi="Verdana"/>
          <w:color w:val="231F20"/>
        </w:rPr>
        <w:t>(where</w:t>
      </w:r>
      <w:r w:rsidR="00B1162D" w:rsidRPr="00235A20">
        <w:rPr>
          <w:rFonts w:ascii="Verdana" w:hAnsi="Verdana"/>
          <w:color w:val="231F20"/>
        </w:rPr>
        <w:t xml:space="preserve"> </w:t>
      </w:r>
      <w:r w:rsidRPr="00235A20">
        <w:rPr>
          <w:rFonts w:ascii="Verdana" w:hAnsi="Verdana"/>
          <w:color w:val="231F20"/>
        </w:rPr>
        <w:t>appropriate)</w:t>
      </w:r>
    </w:p>
    <w:p w14:paraId="669CF300" w14:textId="77777777" w:rsidR="00C20A63" w:rsidRPr="00235A20" w:rsidRDefault="002D5618">
      <w:pPr>
        <w:pStyle w:val="BodyText"/>
        <w:tabs>
          <w:tab w:val="left" w:pos="4167"/>
        </w:tabs>
        <w:spacing w:before="251"/>
        <w:ind w:left="108"/>
        <w:rPr>
          <w:rFonts w:ascii="Verdana" w:hAnsi="Verdana"/>
        </w:rPr>
      </w:pPr>
      <w:r w:rsidRPr="00235A20">
        <w:rPr>
          <w:rFonts w:ascii="Verdana" w:hAnsi="Verdana"/>
        </w:rPr>
        <w:br w:type="column"/>
      </w:r>
      <w:proofErr w:type="gramStart"/>
      <w:r w:rsidRPr="00235A20">
        <w:rPr>
          <w:rFonts w:ascii="Verdana" w:hAnsi="Verdana"/>
          <w:color w:val="231F20"/>
        </w:rPr>
        <w:t>Surety</w:t>
      </w:r>
      <w:proofErr w:type="gramEnd"/>
      <w:r w:rsidRPr="00235A20">
        <w:rPr>
          <w:rFonts w:ascii="Verdana" w:hAnsi="Verdana"/>
          <w:color w:val="231F20"/>
        </w:rPr>
        <w:t>:</w:t>
      </w:r>
      <w:r w:rsidRPr="00235A20">
        <w:rPr>
          <w:rFonts w:ascii="Verdana" w:hAnsi="Verdana"/>
          <w:color w:val="231F20"/>
          <w:u w:val="single" w:color="221E1F"/>
        </w:rPr>
        <w:tab/>
      </w:r>
    </w:p>
    <w:p w14:paraId="669CF301" w14:textId="77777777" w:rsidR="00C20A63" w:rsidRPr="00235A20" w:rsidRDefault="00C20A63">
      <w:pPr>
        <w:rPr>
          <w:rFonts w:ascii="Verdana" w:hAnsi="Verdana"/>
        </w:rPr>
        <w:sectPr w:rsidR="00C20A63" w:rsidRPr="00235A20">
          <w:type w:val="continuous"/>
          <w:pgSz w:w="11910" w:h="16840"/>
          <w:pgMar w:top="860" w:right="540" w:bottom="280" w:left="740" w:header="720" w:footer="720" w:gutter="0"/>
          <w:cols w:num="2" w:space="720" w:equalWidth="0">
            <w:col w:w="3768" w:space="1272"/>
            <w:col w:w="5590"/>
          </w:cols>
        </w:sectPr>
      </w:pPr>
    </w:p>
    <w:p w14:paraId="669CF302" w14:textId="77777777" w:rsidR="00C20A63" w:rsidRPr="00235A20" w:rsidRDefault="00C20A63">
      <w:pPr>
        <w:pStyle w:val="BodyText"/>
        <w:rPr>
          <w:rFonts w:ascii="Verdana" w:hAnsi="Verdana"/>
        </w:rPr>
      </w:pPr>
    </w:p>
    <w:p w14:paraId="669CF303" w14:textId="77777777" w:rsidR="00C20A63" w:rsidRPr="00235A20" w:rsidRDefault="000D7FB2">
      <w:pPr>
        <w:tabs>
          <w:tab w:val="left" w:pos="5148"/>
        </w:tabs>
        <w:spacing w:before="251"/>
        <w:ind w:left="108"/>
        <w:rPr>
          <w:rFonts w:ascii="Verdana" w:hAnsi="Verdana"/>
          <w:i/>
        </w:rPr>
      </w:pPr>
      <w:r w:rsidRPr="00235A20">
        <w:rPr>
          <w:rFonts w:ascii="Verdana" w:hAnsi="Verdana"/>
          <w:i/>
          <w:noProof/>
          <w:color w:val="231F20"/>
        </w:rPr>
        <mc:AlternateContent>
          <mc:Choice Requires="wps">
            <w:drawing>
              <wp:anchor distT="0" distB="0" distL="114300" distR="114300" simplePos="0" relativeHeight="503236720" behindDoc="1" locked="0" layoutInCell="1" allowOverlap="1" wp14:anchorId="669CF9A0" wp14:editId="669CF9A1">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5D777" id="AutoShape 118" o:spid="_x0000_s1026" style="position:absolute;margin-left:5.4pt;margin-top:13.1pt;width:444.5pt;height:.1pt;z-index:-7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002D5618" w:rsidRPr="00235A20">
        <w:rPr>
          <w:rFonts w:ascii="Verdana" w:hAnsi="Verdana"/>
          <w:i/>
          <w:color w:val="231F20"/>
        </w:rPr>
        <w:t>(Signature)</w:t>
      </w:r>
      <w:r w:rsidR="002D5618" w:rsidRPr="00235A20">
        <w:rPr>
          <w:rFonts w:ascii="Verdana" w:hAnsi="Verdana"/>
          <w:i/>
          <w:color w:val="231F20"/>
        </w:rPr>
        <w:tab/>
        <w:t>(Signature)</w:t>
      </w:r>
    </w:p>
    <w:p w14:paraId="669CF304" w14:textId="77777777" w:rsidR="00C20A63" w:rsidRPr="00235A20" w:rsidRDefault="00C20A63">
      <w:pPr>
        <w:pStyle w:val="BodyText"/>
        <w:spacing w:before="6"/>
        <w:rPr>
          <w:rFonts w:ascii="Verdana" w:hAnsi="Verdana"/>
          <w:i/>
        </w:rPr>
      </w:pPr>
    </w:p>
    <w:p w14:paraId="669CF305" w14:textId="77777777" w:rsidR="00C20A63" w:rsidRPr="00235A20" w:rsidRDefault="002D5618">
      <w:pPr>
        <w:tabs>
          <w:tab w:val="left" w:pos="5148"/>
        </w:tabs>
        <w:ind w:left="108"/>
        <w:rPr>
          <w:rFonts w:ascii="Verdana" w:hAnsi="Verdana"/>
          <w:i/>
        </w:rPr>
      </w:pPr>
      <w:r w:rsidRPr="00235A20">
        <w:rPr>
          <w:rFonts w:ascii="Verdana" w:hAnsi="Verdana"/>
          <w:i/>
          <w:color w:val="231F20"/>
        </w:rPr>
        <w:t>(Printed name and title)</w:t>
      </w:r>
      <w:r w:rsidRPr="00235A20">
        <w:rPr>
          <w:rFonts w:ascii="Verdana" w:hAnsi="Verdana"/>
          <w:i/>
          <w:color w:val="231F20"/>
        </w:rPr>
        <w:tab/>
        <w:t>(Printed name and title)</w:t>
      </w:r>
    </w:p>
    <w:p w14:paraId="669CF306" w14:textId="77777777" w:rsidR="00C20A63" w:rsidRPr="00235A20" w:rsidRDefault="00C20A63">
      <w:pPr>
        <w:rPr>
          <w:rFonts w:ascii="Verdana" w:hAnsi="Verdana"/>
        </w:rPr>
        <w:sectPr w:rsidR="00C20A63" w:rsidRPr="00235A20">
          <w:type w:val="continuous"/>
          <w:pgSz w:w="11910" w:h="16840"/>
          <w:pgMar w:top="860" w:right="540" w:bottom="280" w:left="740" w:header="720" w:footer="720" w:gutter="0"/>
          <w:cols w:space="720"/>
        </w:sectPr>
      </w:pPr>
    </w:p>
    <w:p w14:paraId="669CF307" w14:textId="77777777" w:rsidR="00C20A63" w:rsidRPr="00235A20" w:rsidRDefault="002D5618" w:rsidP="003E0BDA">
      <w:pPr>
        <w:pStyle w:val="Heading2"/>
        <w:numPr>
          <w:ilvl w:val="0"/>
          <w:numId w:val="133"/>
        </w:numPr>
        <w:spacing w:before="253"/>
        <w:ind w:left="851" w:right="282" w:hanging="567"/>
        <w:rPr>
          <w:rFonts w:ascii="Verdana" w:hAnsi="Verdana"/>
          <w:sz w:val="22"/>
          <w:szCs w:val="22"/>
        </w:rPr>
      </w:pPr>
      <w:bookmarkStart w:id="402" w:name="_Toc217998480"/>
      <w:r w:rsidRPr="00235A20">
        <w:rPr>
          <w:rFonts w:ascii="Verdana" w:hAnsi="Verdana"/>
          <w:color w:val="231F20"/>
          <w:sz w:val="22"/>
          <w:szCs w:val="22"/>
        </w:rPr>
        <w:lastRenderedPageBreak/>
        <w:t>FORM OF TENDER-SECURING</w:t>
      </w:r>
      <w:r w:rsidR="00B1162D" w:rsidRPr="00235A20">
        <w:rPr>
          <w:rFonts w:ascii="Verdana" w:hAnsi="Verdana"/>
          <w:color w:val="231F20"/>
          <w:sz w:val="22"/>
          <w:szCs w:val="22"/>
        </w:rPr>
        <w:t xml:space="preserve"> </w:t>
      </w:r>
      <w:r w:rsidRPr="00235A20">
        <w:rPr>
          <w:rFonts w:ascii="Verdana" w:hAnsi="Verdana"/>
          <w:color w:val="231F20"/>
          <w:sz w:val="22"/>
          <w:szCs w:val="22"/>
        </w:rPr>
        <w:t>DECLARATION</w:t>
      </w:r>
      <w:bookmarkEnd w:id="402"/>
    </w:p>
    <w:p w14:paraId="669CF308" w14:textId="77777777" w:rsidR="00C20A63" w:rsidRPr="00235A20" w:rsidRDefault="002D5618">
      <w:pPr>
        <w:spacing w:before="234"/>
        <w:ind w:left="109"/>
        <w:rPr>
          <w:rFonts w:ascii="Verdana" w:hAnsi="Verdana"/>
          <w:i/>
        </w:rPr>
      </w:pPr>
      <w:r w:rsidRPr="00235A20">
        <w:rPr>
          <w:rFonts w:ascii="Verdana" w:hAnsi="Verdana"/>
          <w:i/>
          <w:color w:val="231F20"/>
        </w:rPr>
        <w:t>[The Tenderer shall ﬁll in this Form in accordance with the instructions indicated.]</w:t>
      </w:r>
    </w:p>
    <w:p w14:paraId="669CF309" w14:textId="77777777" w:rsidR="00C20A63" w:rsidRPr="00235A20" w:rsidRDefault="002D5618">
      <w:pPr>
        <w:spacing w:before="235"/>
        <w:ind w:left="109"/>
        <w:rPr>
          <w:rFonts w:ascii="Verdana" w:hAnsi="Verdana"/>
          <w:i/>
        </w:rPr>
      </w:pPr>
      <w:proofErr w:type="gramStart"/>
      <w:r w:rsidRPr="00235A20">
        <w:rPr>
          <w:rFonts w:ascii="Verdana" w:hAnsi="Verdana"/>
          <w:color w:val="231F20"/>
        </w:rPr>
        <w:t>Date:........................................</w:t>
      </w:r>
      <w:proofErr w:type="gramEnd"/>
      <w:r w:rsidRPr="00235A20">
        <w:rPr>
          <w:rFonts w:ascii="Verdana" w:hAnsi="Verdana"/>
          <w:i/>
          <w:color w:val="231F20"/>
        </w:rPr>
        <w:t>[date (as day, month and year)]</w:t>
      </w:r>
    </w:p>
    <w:p w14:paraId="669CF30A" w14:textId="77777777" w:rsidR="00C20A63" w:rsidRPr="00235A20" w:rsidRDefault="002D5618">
      <w:pPr>
        <w:spacing w:before="88"/>
        <w:ind w:left="109"/>
        <w:rPr>
          <w:rFonts w:ascii="Verdana" w:hAnsi="Verdana"/>
          <w:i/>
        </w:rPr>
      </w:pPr>
      <w:r w:rsidRPr="00235A20">
        <w:rPr>
          <w:rFonts w:ascii="Verdana" w:hAnsi="Verdana"/>
          <w:color w:val="231F20"/>
        </w:rPr>
        <w:t>ITT No.: ..............................................</w:t>
      </w:r>
      <w:r w:rsidRPr="00235A20">
        <w:rPr>
          <w:rFonts w:ascii="Verdana" w:hAnsi="Verdana"/>
          <w:i/>
          <w:color w:val="231F20"/>
        </w:rPr>
        <w:t xml:space="preserve">[number of Tendering </w:t>
      </w:r>
      <w:proofErr w:type="gramStart"/>
      <w:r w:rsidRPr="00235A20">
        <w:rPr>
          <w:rFonts w:ascii="Verdana" w:hAnsi="Verdana"/>
          <w:i/>
          <w:color w:val="231F20"/>
        </w:rPr>
        <w:t>process</w:t>
      </w:r>
      <w:proofErr w:type="gramEnd"/>
      <w:r w:rsidRPr="00235A20">
        <w:rPr>
          <w:rFonts w:ascii="Verdana" w:hAnsi="Verdana"/>
          <w:i/>
          <w:color w:val="231F20"/>
        </w:rPr>
        <w:t>]</w:t>
      </w:r>
    </w:p>
    <w:p w14:paraId="669CF30B" w14:textId="77777777" w:rsidR="00C20A63" w:rsidRPr="00235A20" w:rsidRDefault="002D5618">
      <w:pPr>
        <w:spacing w:before="88"/>
        <w:ind w:left="109"/>
        <w:rPr>
          <w:rFonts w:ascii="Verdana" w:hAnsi="Verdana"/>
          <w:i/>
        </w:rPr>
      </w:pPr>
      <w:r w:rsidRPr="00235A20">
        <w:rPr>
          <w:rFonts w:ascii="Verdana" w:hAnsi="Verdana"/>
          <w:color w:val="231F20"/>
        </w:rPr>
        <w:t xml:space="preserve">Alternative </w:t>
      </w:r>
      <w:proofErr w:type="gramStart"/>
      <w:r w:rsidRPr="00235A20">
        <w:rPr>
          <w:rFonts w:ascii="Verdana" w:hAnsi="Verdana"/>
          <w:color w:val="231F20"/>
        </w:rPr>
        <w:t>No:.........................................</w:t>
      </w:r>
      <w:proofErr w:type="gramEnd"/>
      <w:r w:rsidRPr="00235A20">
        <w:rPr>
          <w:rFonts w:ascii="Verdana" w:hAnsi="Verdana"/>
          <w:color w:val="231F20"/>
        </w:rPr>
        <w:t xml:space="preserve"> </w:t>
      </w:r>
      <w:r w:rsidRPr="00235A20">
        <w:rPr>
          <w:rFonts w:ascii="Verdana" w:hAnsi="Verdana"/>
          <w:i/>
          <w:color w:val="231F20"/>
        </w:rPr>
        <w:t>[insert identiﬁcation No if this is a Tender for an alternative]</w:t>
      </w:r>
    </w:p>
    <w:p w14:paraId="669CF30C" w14:textId="77777777" w:rsidR="00C20A63" w:rsidRPr="00235A20" w:rsidRDefault="002D5618">
      <w:pPr>
        <w:spacing w:before="29" w:line="480" w:lineRule="atLeast"/>
        <w:ind w:left="109" w:right="954"/>
        <w:rPr>
          <w:rFonts w:ascii="Verdana" w:hAnsi="Verdana"/>
        </w:rPr>
      </w:pPr>
      <w:proofErr w:type="gramStart"/>
      <w:r w:rsidRPr="00235A20">
        <w:rPr>
          <w:rFonts w:ascii="Verdana" w:hAnsi="Verdana"/>
          <w:color w:val="231F20"/>
        </w:rPr>
        <w:t>To:.......................................................</w:t>
      </w:r>
      <w:proofErr w:type="gramEnd"/>
      <w:r w:rsidR="00B1162D" w:rsidRPr="00235A20">
        <w:rPr>
          <w:rFonts w:ascii="Verdana" w:hAnsi="Verdana"/>
          <w:color w:val="231F20"/>
        </w:rPr>
        <w:t xml:space="preserve"> </w:t>
      </w:r>
      <w:r w:rsidRPr="00235A20">
        <w:rPr>
          <w:rFonts w:ascii="Verdana" w:hAnsi="Verdana"/>
          <w:i/>
          <w:color w:val="231F20"/>
        </w:rPr>
        <w:t>[complete</w:t>
      </w:r>
      <w:r w:rsidR="00B1162D" w:rsidRPr="00235A20">
        <w:rPr>
          <w:rFonts w:ascii="Verdana" w:hAnsi="Verdana"/>
          <w:i/>
          <w:color w:val="231F20"/>
        </w:rPr>
        <w:t xml:space="preserve"> </w:t>
      </w:r>
      <w:r w:rsidRPr="00235A20">
        <w:rPr>
          <w:rFonts w:ascii="Verdana" w:hAnsi="Verdana"/>
          <w:i/>
          <w:color w:val="231F20"/>
        </w:rPr>
        <w:t>name</w:t>
      </w:r>
      <w:r w:rsidR="00B1162D" w:rsidRPr="00235A20">
        <w:rPr>
          <w:rFonts w:ascii="Verdana" w:hAnsi="Verdana"/>
          <w:i/>
          <w:color w:val="231F20"/>
        </w:rPr>
        <w:t xml:space="preserve"> </w:t>
      </w:r>
      <w:r w:rsidRPr="00235A20">
        <w:rPr>
          <w:rFonts w:ascii="Verdana" w:hAnsi="Verdana"/>
          <w:i/>
          <w:color w:val="231F20"/>
        </w:rPr>
        <w:t>of</w:t>
      </w:r>
      <w:r w:rsidR="00B1162D" w:rsidRPr="00235A20">
        <w:rPr>
          <w:rFonts w:ascii="Verdana" w:hAnsi="Verdana"/>
          <w:i/>
          <w:color w:val="231F20"/>
        </w:rPr>
        <w:t xml:space="preserve"> </w:t>
      </w:r>
      <w:r w:rsidRPr="00235A20">
        <w:rPr>
          <w:rFonts w:ascii="Verdana" w:hAnsi="Verdana"/>
          <w:i/>
          <w:color w:val="231F20"/>
        </w:rPr>
        <w:t>Procuring</w:t>
      </w:r>
      <w:r w:rsidR="00B1162D" w:rsidRPr="00235A20">
        <w:rPr>
          <w:rFonts w:ascii="Verdana" w:hAnsi="Verdana"/>
          <w:i/>
          <w:color w:val="231F20"/>
        </w:rPr>
        <w:t xml:space="preserve"> </w:t>
      </w:r>
      <w:r w:rsidRPr="00235A20">
        <w:rPr>
          <w:rFonts w:ascii="Verdana" w:hAnsi="Verdana"/>
          <w:i/>
          <w:color w:val="231F20"/>
        </w:rPr>
        <w:t xml:space="preserve">Entity] </w:t>
      </w:r>
      <w:r w:rsidRPr="00235A20">
        <w:rPr>
          <w:rFonts w:ascii="Verdana" w:hAnsi="Verdana"/>
          <w:color w:val="231F20"/>
          <w:spacing w:val="-6"/>
        </w:rPr>
        <w:t>We,</w:t>
      </w:r>
      <w:r w:rsidR="00B1162D" w:rsidRPr="00235A20">
        <w:rPr>
          <w:rFonts w:ascii="Verdana" w:hAnsi="Verdana"/>
          <w:color w:val="231F20"/>
          <w:spacing w:val="-6"/>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undersigned,</w:t>
      </w:r>
      <w:r w:rsidR="00B1162D" w:rsidRPr="00235A20">
        <w:rPr>
          <w:rFonts w:ascii="Verdana" w:hAnsi="Verdana"/>
          <w:color w:val="231F20"/>
        </w:rPr>
        <w:t xml:space="preserve"> </w:t>
      </w:r>
      <w:r w:rsidRPr="00235A20">
        <w:rPr>
          <w:rFonts w:ascii="Verdana" w:hAnsi="Verdana"/>
          <w:color w:val="231F20"/>
        </w:rPr>
        <w:t>declare</w:t>
      </w:r>
      <w:r w:rsidR="00B1162D" w:rsidRPr="00235A20">
        <w:rPr>
          <w:rFonts w:ascii="Verdana" w:hAnsi="Verdana"/>
          <w:color w:val="231F20"/>
        </w:rPr>
        <w:t xml:space="preserve"> </w:t>
      </w:r>
      <w:r w:rsidRPr="00235A20">
        <w:rPr>
          <w:rFonts w:ascii="Verdana" w:hAnsi="Verdana"/>
          <w:color w:val="231F20"/>
        </w:rPr>
        <w:t xml:space="preserve">that: </w:t>
      </w:r>
      <w:r w:rsidRPr="00235A20">
        <w:rPr>
          <w:rFonts w:ascii="Verdana" w:hAnsi="Verdana"/>
          <w:color w:val="231F20"/>
          <w:spacing w:val="-9"/>
        </w:rPr>
        <w:t>We</w:t>
      </w:r>
      <w:r w:rsidR="00B1162D" w:rsidRPr="00235A20">
        <w:rPr>
          <w:rFonts w:ascii="Verdana" w:hAnsi="Verdana"/>
          <w:color w:val="231F20"/>
          <w:spacing w:val="-9"/>
        </w:rPr>
        <w:t xml:space="preserve"> </w:t>
      </w:r>
      <w:r w:rsidRPr="00235A20">
        <w:rPr>
          <w:rFonts w:ascii="Verdana" w:hAnsi="Verdana"/>
          <w:color w:val="231F20"/>
        </w:rPr>
        <w:t>understand</w:t>
      </w:r>
      <w:r w:rsidR="00B1162D" w:rsidRPr="00235A20">
        <w:rPr>
          <w:rFonts w:ascii="Verdana" w:hAnsi="Verdana"/>
          <w:color w:val="231F20"/>
        </w:rPr>
        <w:t xml:space="preserve"> </w:t>
      </w:r>
      <w:r w:rsidRPr="00235A20">
        <w:rPr>
          <w:rFonts w:ascii="Verdana" w:hAnsi="Verdana"/>
          <w:color w:val="231F20"/>
        </w:rPr>
        <w:t>that,</w:t>
      </w:r>
      <w:r w:rsidR="00B1162D" w:rsidRPr="00235A20">
        <w:rPr>
          <w:rFonts w:ascii="Verdana" w:hAnsi="Verdana"/>
          <w:color w:val="231F20"/>
        </w:rPr>
        <w:t xml:space="preserve"> according to </w:t>
      </w:r>
      <w:r w:rsidRPr="00235A20">
        <w:rPr>
          <w:rFonts w:ascii="Verdana" w:hAnsi="Verdana"/>
          <w:color w:val="231F20"/>
        </w:rPr>
        <w:t>your</w:t>
      </w:r>
      <w:r w:rsidR="00B1162D" w:rsidRPr="00235A20">
        <w:rPr>
          <w:rFonts w:ascii="Verdana" w:hAnsi="Verdana"/>
          <w:color w:val="231F20"/>
        </w:rPr>
        <w:t xml:space="preserve"> </w:t>
      </w:r>
      <w:r w:rsidRPr="00235A20">
        <w:rPr>
          <w:rFonts w:ascii="Verdana" w:hAnsi="Verdana"/>
          <w:color w:val="231F20"/>
        </w:rPr>
        <w:t>conditions,</w:t>
      </w:r>
      <w:r w:rsidR="00B1162D" w:rsidRPr="00235A20">
        <w:rPr>
          <w:rFonts w:ascii="Verdana" w:hAnsi="Verdana"/>
          <w:color w:val="231F20"/>
        </w:rPr>
        <w:t xml:space="preserve"> </w:t>
      </w:r>
      <w:r w:rsidRPr="00235A20">
        <w:rPr>
          <w:rFonts w:ascii="Verdana" w:hAnsi="Verdana"/>
          <w:color w:val="231F20"/>
          <w:spacing w:val="-3"/>
        </w:rPr>
        <w:t>Tenders</w:t>
      </w:r>
      <w:r w:rsidR="00B1162D" w:rsidRPr="00235A20">
        <w:rPr>
          <w:rFonts w:ascii="Verdana" w:hAnsi="Verdana"/>
          <w:color w:val="231F20"/>
          <w:spacing w:val="-3"/>
        </w:rPr>
        <w:t xml:space="preserve"> </w:t>
      </w:r>
      <w:r w:rsidRPr="00235A20">
        <w:rPr>
          <w:rFonts w:ascii="Verdana" w:hAnsi="Verdana"/>
          <w:color w:val="231F20"/>
        </w:rPr>
        <w:t>must</w:t>
      </w:r>
      <w:r w:rsidR="00B1162D" w:rsidRPr="00235A20">
        <w:rPr>
          <w:rFonts w:ascii="Verdana" w:hAnsi="Verdana"/>
          <w:color w:val="231F20"/>
        </w:rPr>
        <w:t xml:space="preserve"> </w:t>
      </w:r>
      <w:r w:rsidRPr="00235A20">
        <w:rPr>
          <w:rFonts w:ascii="Verdana" w:hAnsi="Verdana"/>
          <w:color w:val="231F20"/>
        </w:rPr>
        <w:t>be</w:t>
      </w:r>
      <w:r w:rsidR="00B1162D" w:rsidRPr="00235A20">
        <w:rPr>
          <w:rFonts w:ascii="Verdana" w:hAnsi="Verdana"/>
          <w:color w:val="231F20"/>
        </w:rPr>
        <w:t xml:space="preserve"> </w:t>
      </w:r>
      <w:r w:rsidRPr="00235A20">
        <w:rPr>
          <w:rFonts w:ascii="Verdana" w:hAnsi="Verdana"/>
          <w:color w:val="231F20"/>
        </w:rPr>
        <w:t>supported</w:t>
      </w:r>
      <w:r w:rsidR="00B1162D" w:rsidRPr="00235A20">
        <w:rPr>
          <w:rFonts w:ascii="Verdana" w:hAnsi="Verdana"/>
          <w:color w:val="231F20"/>
        </w:rPr>
        <w:t xml:space="preserve"> </w:t>
      </w:r>
      <w:r w:rsidRPr="00235A20">
        <w:rPr>
          <w:rFonts w:ascii="Verdana" w:hAnsi="Verdana"/>
          <w:color w:val="231F20"/>
        </w:rPr>
        <w:t>by</w:t>
      </w:r>
      <w:r w:rsidR="00B1162D" w:rsidRPr="00235A20">
        <w:rPr>
          <w:rFonts w:ascii="Verdana" w:hAnsi="Verdana"/>
          <w:color w:val="231F20"/>
        </w:rPr>
        <w:t xml:space="preserve"> </w:t>
      </w:r>
      <w:r w:rsidRPr="00235A20">
        <w:rPr>
          <w:rFonts w:ascii="Verdana" w:hAnsi="Verdana"/>
          <w:color w:val="231F20"/>
        </w:rPr>
        <w:t>a</w:t>
      </w:r>
      <w:r w:rsidR="00B1162D" w:rsidRPr="00235A20">
        <w:rPr>
          <w:rFonts w:ascii="Verdana" w:hAnsi="Verdana"/>
          <w:color w:val="231F20"/>
        </w:rPr>
        <w:t xml:space="preserve"> </w:t>
      </w:r>
      <w:r w:rsidRPr="00235A20">
        <w:rPr>
          <w:rFonts w:ascii="Verdana" w:hAnsi="Verdana"/>
          <w:color w:val="231F20"/>
        </w:rPr>
        <w:t>Tender-Securing</w:t>
      </w:r>
      <w:r w:rsidR="00B1162D" w:rsidRPr="00235A20">
        <w:rPr>
          <w:rFonts w:ascii="Verdana" w:hAnsi="Verdana"/>
          <w:color w:val="231F20"/>
        </w:rPr>
        <w:t xml:space="preserve"> </w:t>
      </w:r>
      <w:r w:rsidRPr="00235A20">
        <w:rPr>
          <w:rFonts w:ascii="Verdana" w:hAnsi="Verdana"/>
          <w:color w:val="231F20"/>
        </w:rPr>
        <w:t>Declaration.</w:t>
      </w:r>
    </w:p>
    <w:p w14:paraId="669CF30D" w14:textId="77777777" w:rsidR="00C20A63" w:rsidRPr="00235A20" w:rsidRDefault="002D5618">
      <w:pPr>
        <w:pStyle w:val="BodyText"/>
        <w:spacing w:before="14" w:line="230" w:lineRule="auto"/>
        <w:ind w:left="109" w:right="326"/>
        <w:jc w:val="both"/>
        <w:rPr>
          <w:rFonts w:ascii="Verdana" w:hAnsi="Verdana"/>
        </w:rPr>
      </w:pPr>
      <w:r w:rsidRPr="00235A20">
        <w:rPr>
          <w:rFonts w:ascii="Verdana" w:hAnsi="Verdana"/>
          <w:color w:val="231F20"/>
          <w:spacing w:val="-9"/>
        </w:rPr>
        <w:t>We</w:t>
      </w:r>
      <w:r w:rsidR="00B1162D" w:rsidRPr="00235A20">
        <w:rPr>
          <w:rFonts w:ascii="Verdana" w:hAnsi="Verdana"/>
          <w:color w:val="231F20"/>
          <w:spacing w:val="-9"/>
        </w:rPr>
        <w:t xml:space="preserve"> </w:t>
      </w:r>
      <w:r w:rsidRPr="00235A20">
        <w:rPr>
          <w:rFonts w:ascii="Verdana" w:hAnsi="Verdana"/>
          <w:color w:val="231F20"/>
        </w:rPr>
        <w:t>accept</w:t>
      </w:r>
      <w:r w:rsidR="00B1162D" w:rsidRPr="00235A20">
        <w:rPr>
          <w:rFonts w:ascii="Verdana" w:hAnsi="Verdana"/>
          <w:color w:val="231F20"/>
        </w:rPr>
        <w:t xml:space="preserve"> </w:t>
      </w:r>
      <w:r w:rsidRPr="00235A20">
        <w:rPr>
          <w:rFonts w:ascii="Verdana" w:hAnsi="Verdana"/>
          <w:color w:val="231F20"/>
        </w:rPr>
        <w:t>that</w:t>
      </w:r>
      <w:r w:rsidR="00B1162D" w:rsidRPr="00235A20">
        <w:rPr>
          <w:rFonts w:ascii="Verdana" w:hAnsi="Verdana"/>
          <w:color w:val="231F20"/>
        </w:rPr>
        <w:t xml:space="preserve"> </w:t>
      </w:r>
      <w:r w:rsidRPr="00235A20">
        <w:rPr>
          <w:rFonts w:ascii="Verdana" w:hAnsi="Verdana"/>
          <w:color w:val="231F20"/>
        </w:rPr>
        <w:t>we</w:t>
      </w:r>
      <w:r w:rsidR="00B1162D" w:rsidRPr="00235A20">
        <w:rPr>
          <w:rFonts w:ascii="Verdana" w:hAnsi="Verdana"/>
          <w:color w:val="231F20"/>
        </w:rPr>
        <w:t xml:space="preserve"> </w:t>
      </w:r>
      <w:r w:rsidRPr="00235A20">
        <w:rPr>
          <w:rFonts w:ascii="Verdana" w:hAnsi="Verdana"/>
          <w:color w:val="231F20"/>
        </w:rPr>
        <w:t>will</w:t>
      </w:r>
      <w:r w:rsidR="00B1162D" w:rsidRPr="00235A20">
        <w:rPr>
          <w:rFonts w:ascii="Verdana" w:hAnsi="Verdana"/>
          <w:color w:val="231F20"/>
        </w:rPr>
        <w:t xml:space="preserve"> </w:t>
      </w:r>
      <w:r w:rsidRPr="00235A20">
        <w:rPr>
          <w:rFonts w:ascii="Verdana" w:hAnsi="Verdana"/>
          <w:color w:val="231F20"/>
        </w:rPr>
        <w:t>automatically</w:t>
      </w:r>
      <w:r w:rsidR="00B1162D" w:rsidRPr="00235A20">
        <w:rPr>
          <w:rFonts w:ascii="Verdana" w:hAnsi="Verdana"/>
          <w:color w:val="231F20"/>
        </w:rPr>
        <w:t xml:space="preserve"> </w:t>
      </w:r>
      <w:r w:rsidRPr="00235A20">
        <w:rPr>
          <w:rFonts w:ascii="Verdana" w:hAnsi="Verdana"/>
          <w:color w:val="231F20"/>
        </w:rPr>
        <w:t>be</w:t>
      </w:r>
      <w:r w:rsidR="00B1162D" w:rsidRPr="00235A20">
        <w:rPr>
          <w:rFonts w:ascii="Verdana" w:hAnsi="Verdana"/>
          <w:color w:val="231F20"/>
        </w:rPr>
        <w:t xml:space="preserve"> </w:t>
      </w:r>
      <w:r w:rsidRPr="00235A20">
        <w:rPr>
          <w:rFonts w:ascii="Verdana" w:hAnsi="Verdana"/>
          <w:color w:val="231F20"/>
        </w:rPr>
        <w:t>suspended</w:t>
      </w:r>
      <w:r w:rsidR="00B1162D" w:rsidRPr="00235A20">
        <w:rPr>
          <w:rFonts w:ascii="Verdana" w:hAnsi="Verdana"/>
          <w:color w:val="231F20"/>
        </w:rPr>
        <w:t xml:space="preserve"> </w:t>
      </w:r>
      <w:r w:rsidRPr="00235A20">
        <w:rPr>
          <w:rFonts w:ascii="Verdana" w:hAnsi="Verdana"/>
          <w:color w:val="231F20"/>
        </w:rPr>
        <w:t>from</w:t>
      </w:r>
      <w:r w:rsidR="00B1162D" w:rsidRPr="00235A20">
        <w:rPr>
          <w:rFonts w:ascii="Verdana" w:hAnsi="Verdana"/>
          <w:color w:val="231F20"/>
        </w:rPr>
        <w:t xml:space="preserve"> </w:t>
      </w:r>
      <w:r w:rsidRPr="00235A20">
        <w:rPr>
          <w:rFonts w:ascii="Verdana" w:hAnsi="Verdana"/>
          <w:color w:val="231F20"/>
        </w:rPr>
        <w:t>being</w:t>
      </w:r>
      <w:r w:rsidR="00B1162D" w:rsidRPr="00235A20">
        <w:rPr>
          <w:rFonts w:ascii="Verdana" w:hAnsi="Verdana"/>
          <w:color w:val="231F20"/>
        </w:rPr>
        <w:t xml:space="preserve"> </w:t>
      </w:r>
      <w:r w:rsidRPr="00235A20">
        <w:rPr>
          <w:rFonts w:ascii="Verdana" w:hAnsi="Verdana"/>
          <w:color w:val="231F20"/>
        </w:rPr>
        <w:t>eligible</w:t>
      </w:r>
      <w:r w:rsidR="00B1162D" w:rsidRPr="00235A20">
        <w:rPr>
          <w:rFonts w:ascii="Verdana" w:hAnsi="Verdana"/>
          <w:color w:val="231F20"/>
        </w:rPr>
        <w:t xml:space="preserve"> </w:t>
      </w:r>
      <w:r w:rsidRPr="00235A20">
        <w:rPr>
          <w:rFonts w:ascii="Verdana" w:hAnsi="Verdana"/>
          <w:color w:val="231F20"/>
        </w:rPr>
        <w:t>for</w:t>
      </w:r>
      <w:r w:rsidR="00B1162D" w:rsidRPr="00235A20">
        <w:rPr>
          <w:rFonts w:ascii="Verdana" w:hAnsi="Verdana"/>
          <w:color w:val="231F20"/>
        </w:rPr>
        <w:t xml:space="preserve"> </w:t>
      </w:r>
      <w:r w:rsidRPr="00235A20">
        <w:rPr>
          <w:rFonts w:ascii="Verdana" w:hAnsi="Verdana"/>
          <w:color w:val="231F20"/>
        </w:rPr>
        <w:t>Tendering</w:t>
      </w:r>
      <w:r w:rsidR="00B1162D" w:rsidRPr="00235A20">
        <w:rPr>
          <w:rFonts w:ascii="Verdana" w:hAnsi="Verdana"/>
          <w:color w:val="231F20"/>
        </w:rPr>
        <w:t xml:space="preserve"> </w:t>
      </w:r>
      <w:r w:rsidRPr="00235A20">
        <w:rPr>
          <w:rFonts w:ascii="Verdana" w:hAnsi="Verdana"/>
          <w:color w:val="231F20"/>
        </w:rPr>
        <w:t>or</w:t>
      </w:r>
      <w:r w:rsidR="00B1162D" w:rsidRPr="00235A20">
        <w:rPr>
          <w:rFonts w:ascii="Verdana" w:hAnsi="Verdana"/>
          <w:color w:val="231F20"/>
        </w:rPr>
        <w:t xml:space="preserve"> </w:t>
      </w:r>
      <w:r w:rsidRPr="00235A20">
        <w:rPr>
          <w:rFonts w:ascii="Verdana" w:hAnsi="Verdana"/>
          <w:color w:val="231F20"/>
        </w:rPr>
        <w:t>submitting</w:t>
      </w:r>
      <w:r w:rsidR="00B1162D" w:rsidRPr="00235A20">
        <w:rPr>
          <w:rFonts w:ascii="Verdana" w:hAnsi="Verdana"/>
          <w:color w:val="231F20"/>
        </w:rPr>
        <w:t xml:space="preserve"> </w:t>
      </w:r>
      <w:r w:rsidRPr="00235A20">
        <w:rPr>
          <w:rFonts w:ascii="Verdana" w:hAnsi="Verdana"/>
          <w:color w:val="231F20"/>
        </w:rPr>
        <w:t>proposals</w:t>
      </w:r>
      <w:r w:rsidR="00B1162D" w:rsidRPr="00235A20">
        <w:rPr>
          <w:rFonts w:ascii="Verdana" w:hAnsi="Verdana"/>
          <w:color w:val="231F20"/>
        </w:rPr>
        <w:t xml:space="preserve"> </w:t>
      </w: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any contract</w:t>
      </w:r>
      <w:r w:rsidR="00B1162D" w:rsidRPr="00235A20">
        <w:rPr>
          <w:rFonts w:ascii="Verdana" w:hAnsi="Verdana"/>
          <w:color w:val="231F20"/>
        </w:rPr>
        <w:t xml:space="preserve"> </w:t>
      </w:r>
      <w:r w:rsidRPr="00235A20">
        <w:rPr>
          <w:rFonts w:ascii="Verdana" w:hAnsi="Verdana"/>
          <w:color w:val="231F20"/>
        </w:rPr>
        <w:t>with</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Procuring</w:t>
      </w:r>
      <w:r w:rsidR="00B1162D" w:rsidRPr="00235A20">
        <w:rPr>
          <w:rFonts w:ascii="Verdana" w:hAnsi="Verdana"/>
          <w:color w:val="231F20"/>
        </w:rPr>
        <w:t xml:space="preserve"> </w:t>
      </w:r>
      <w:r w:rsidRPr="00235A20">
        <w:rPr>
          <w:rFonts w:ascii="Verdana" w:hAnsi="Verdana"/>
          <w:color w:val="231F20"/>
        </w:rPr>
        <w:t>Entity</w:t>
      </w:r>
      <w:r w:rsidR="00B1162D" w:rsidRPr="00235A20">
        <w:rPr>
          <w:rFonts w:ascii="Verdana" w:hAnsi="Verdana"/>
          <w:color w:val="231F20"/>
        </w:rPr>
        <w:t xml:space="preserve"> </w:t>
      </w:r>
      <w:r w:rsidRPr="00235A20">
        <w:rPr>
          <w:rFonts w:ascii="Verdana" w:hAnsi="Verdana"/>
          <w:color w:val="231F20"/>
        </w:rPr>
        <w:t>for</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proofErr w:type="gramStart"/>
      <w:r w:rsidRPr="00235A20">
        <w:rPr>
          <w:rFonts w:ascii="Verdana" w:hAnsi="Verdana"/>
          <w:color w:val="231F20"/>
        </w:rPr>
        <w:t>period</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time</w:t>
      </w:r>
      <w:proofErr w:type="gramEnd"/>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i/>
          <w:color w:val="231F20"/>
        </w:rPr>
        <w:t>[number</w:t>
      </w:r>
      <w:r w:rsidR="00B1162D" w:rsidRPr="00235A20">
        <w:rPr>
          <w:rFonts w:ascii="Verdana" w:hAnsi="Verdana"/>
          <w:i/>
          <w:color w:val="231F20"/>
        </w:rPr>
        <w:t xml:space="preserve"> </w:t>
      </w:r>
      <w:r w:rsidRPr="00235A20">
        <w:rPr>
          <w:rFonts w:ascii="Verdana" w:hAnsi="Verdana"/>
          <w:i/>
          <w:color w:val="231F20"/>
        </w:rPr>
        <w:t>of</w:t>
      </w:r>
      <w:r w:rsidR="00B1162D" w:rsidRPr="00235A20">
        <w:rPr>
          <w:rFonts w:ascii="Verdana" w:hAnsi="Verdana"/>
          <w:i/>
          <w:color w:val="231F20"/>
        </w:rPr>
        <w:t xml:space="preserve"> </w:t>
      </w:r>
      <w:r w:rsidRPr="00235A20">
        <w:rPr>
          <w:rFonts w:ascii="Verdana" w:hAnsi="Verdana"/>
          <w:i/>
          <w:color w:val="231F20"/>
        </w:rPr>
        <w:t>months</w:t>
      </w:r>
      <w:r w:rsidR="00B1162D" w:rsidRPr="00235A20">
        <w:rPr>
          <w:rFonts w:ascii="Verdana" w:hAnsi="Verdana"/>
          <w:i/>
          <w:color w:val="231F20"/>
        </w:rPr>
        <w:t xml:space="preserve"> </w:t>
      </w:r>
      <w:r w:rsidRPr="00235A20">
        <w:rPr>
          <w:rFonts w:ascii="Verdana" w:hAnsi="Verdana"/>
          <w:i/>
          <w:color w:val="231F20"/>
        </w:rPr>
        <w:t>or</w:t>
      </w:r>
      <w:r w:rsidR="00B1162D" w:rsidRPr="00235A20">
        <w:rPr>
          <w:rFonts w:ascii="Verdana" w:hAnsi="Verdana"/>
          <w:i/>
          <w:color w:val="231F20"/>
        </w:rPr>
        <w:t xml:space="preserve"> </w:t>
      </w:r>
      <w:proofErr w:type="gramStart"/>
      <w:r w:rsidRPr="00235A20">
        <w:rPr>
          <w:rFonts w:ascii="Verdana" w:hAnsi="Verdana"/>
          <w:i/>
          <w:color w:val="231F20"/>
        </w:rPr>
        <w:t>years]</w:t>
      </w:r>
      <w:r w:rsidRPr="00235A20">
        <w:rPr>
          <w:rFonts w:ascii="Verdana" w:hAnsi="Verdana"/>
          <w:color w:val="231F20"/>
        </w:rPr>
        <w:t>starting</w:t>
      </w:r>
      <w:proofErr w:type="gramEnd"/>
      <w:r w:rsidR="00B1162D" w:rsidRPr="00235A20">
        <w:rPr>
          <w:rFonts w:ascii="Verdana" w:hAnsi="Verdana"/>
          <w:color w:val="231F20"/>
        </w:rPr>
        <w:t xml:space="preserve"> </w:t>
      </w:r>
      <w:r w:rsidRPr="00235A20">
        <w:rPr>
          <w:rFonts w:ascii="Verdana" w:hAnsi="Verdana"/>
          <w:color w:val="231F20"/>
        </w:rPr>
        <w:t>on</w:t>
      </w:r>
      <w:r w:rsidR="00B1162D" w:rsidRPr="00235A20">
        <w:rPr>
          <w:rFonts w:ascii="Verdana" w:hAnsi="Verdana"/>
          <w:color w:val="231F20"/>
        </w:rPr>
        <w:t xml:space="preserve"> </w:t>
      </w:r>
      <w:r w:rsidRPr="00235A20">
        <w:rPr>
          <w:rFonts w:ascii="Verdana" w:hAnsi="Verdana"/>
          <w:i/>
          <w:color w:val="231F20"/>
        </w:rPr>
        <w:t>[date</w:t>
      </w:r>
      <w:proofErr w:type="gramStart"/>
      <w:r w:rsidRPr="00235A20">
        <w:rPr>
          <w:rFonts w:ascii="Verdana" w:hAnsi="Verdana"/>
          <w:i/>
          <w:color w:val="231F20"/>
        </w:rPr>
        <w:t>],</w:t>
      </w:r>
      <w:r w:rsidRPr="00235A20">
        <w:rPr>
          <w:rFonts w:ascii="Verdana" w:hAnsi="Verdana"/>
          <w:color w:val="231F20"/>
        </w:rPr>
        <w:t>if</w:t>
      </w:r>
      <w:proofErr w:type="gramEnd"/>
      <w:r w:rsidR="00B1162D" w:rsidRPr="00235A20">
        <w:rPr>
          <w:rFonts w:ascii="Verdana" w:hAnsi="Verdana"/>
          <w:color w:val="231F20"/>
        </w:rPr>
        <w:t xml:space="preserve"> </w:t>
      </w:r>
      <w:r w:rsidRPr="00235A20">
        <w:rPr>
          <w:rFonts w:ascii="Verdana" w:hAnsi="Verdana"/>
          <w:color w:val="231F20"/>
        </w:rPr>
        <w:t>we</w:t>
      </w:r>
      <w:r w:rsidR="00B1162D" w:rsidRPr="00235A20">
        <w:rPr>
          <w:rFonts w:ascii="Verdana" w:hAnsi="Verdana"/>
          <w:color w:val="231F20"/>
        </w:rPr>
        <w:t xml:space="preserve"> </w:t>
      </w:r>
      <w:r w:rsidRPr="00235A20">
        <w:rPr>
          <w:rFonts w:ascii="Verdana" w:hAnsi="Verdana"/>
          <w:color w:val="231F20"/>
        </w:rPr>
        <w:t>are</w:t>
      </w:r>
      <w:r w:rsidR="00B1162D" w:rsidRPr="00235A20">
        <w:rPr>
          <w:rFonts w:ascii="Verdana" w:hAnsi="Verdana"/>
          <w:color w:val="231F20"/>
        </w:rPr>
        <w:t xml:space="preserve"> </w:t>
      </w:r>
      <w:r w:rsidRPr="00235A20">
        <w:rPr>
          <w:rFonts w:ascii="Verdana" w:hAnsi="Verdana"/>
          <w:color w:val="231F20"/>
        </w:rPr>
        <w:t xml:space="preserve">in </w:t>
      </w:r>
      <w:r w:rsidR="00B1162D" w:rsidRPr="00235A20">
        <w:rPr>
          <w:rFonts w:ascii="Verdana" w:hAnsi="Verdana"/>
          <w:color w:val="231F20"/>
        </w:rPr>
        <w:t xml:space="preserve">breach </w:t>
      </w:r>
      <w:r w:rsidRPr="00235A20">
        <w:rPr>
          <w:rFonts w:ascii="Verdana" w:hAnsi="Verdana"/>
          <w:color w:val="231F20"/>
        </w:rPr>
        <w:t>four</w:t>
      </w:r>
      <w:r w:rsidR="00B1162D" w:rsidRPr="00235A20">
        <w:rPr>
          <w:rFonts w:ascii="Verdana" w:hAnsi="Verdana"/>
          <w:color w:val="231F20"/>
        </w:rPr>
        <w:t xml:space="preserve"> </w:t>
      </w:r>
      <w:r w:rsidRPr="00235A20">
        <w:rPr>
          <w:rFonts w:ascii="Verdana" w:hAnsi="Verdana"/>
          <w:color w:val="231F20"/>
        </w:rPr>
        <w:t>obligation(s)</w:t>
      </w:r>
      <w:r w:rsidR="00B1162D" w:rsidRPr="00235A20">
        <w:rPr>
          <w:rFonts w:ascii="Verdana" w:hAnsi="Verdana"/>
          <w:color w:val="231F20"/>
        </w:rPr>
        <w:t xml:space="preserve"> </w:t>
      </w:r>
      <w:r w:rsidRPr="00235A20">
        <w:rPr>
          <w:rFonts w:ascii="Verdana" w:hAnsi="Verdana"/>
          <w:color w:val="231F20"/>
        </w:rPr>
        <w:t>under</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rPr>
        <w:t>conditions,</w:t>
      </w:r>
      <w:r w:rsidR="00B1162D" w:rsidRPr="00235A20">
        <w:rPr>
          <w:rFonts w:ascii="Verdana" w:hAnsi="Verdana"/>
          <w:color w:val="231F20"/>
        </w:rPr>
        <w:t xml:space="preserve"> </w:t>
      </w:r>
      <w:r w:rsidRPr="00235A20">
        <w:rPr>
          <w:rFonts w:ascii="Verdana" w:hAnsi="Verdana"/>
          <w:color w:val="231F20"/>
        </w:rPr>
        <w:t>because</w:t>
      </w:r>
      <w:r w:rsidR="00B1162D" w:rsidRPr="00235A20">
        <w:rPr>
          <w:rFonts w:ascii="Verdana" w:hAnsi="Verdana"/>
          <w:color w:val="231F20"/>
        </w:rPr>
        <w:t xml:space="preserve"> </w:t>
      </w:r>
      <w:r w:rsidRPr="00235A20">
        <w:rPr>
          <w:rFonts w:ascii="Verdana" w:hAnsi="Verdana"/>
          <w:color w:val="231F20"/>
        </w:rPr>
        <w:t>we:</w:t>
      </w:r>
    </w:p>
    <w:p w14:paraId="669CF30E" w14:textId="77777777" w:rsidR="00C20A63" w:rsidRPr="00235A20" w:rsidRDefault="00B1162D" w:rsidP="00E43648">
      <w:pPr>
        <w:pStyle w:val="ListParagraph"/>
        <w:numPr>
          <w:ilvl w:val="1"/>
          <w:numId w:val="15"/>
        </w:numPr>
        <w:tabs>
          <w:tab w:val="left" w:pos="830"/>
        </w:tabs>
        <w:spacing w:before="91"/>
        <w:ind w:hanging="367"/>
        <w:rPr>
          <w:rFonts w:ascii="Verdana" w:hAnsi="Verdana"/>
        </w:rPr>
      </w:pPr>
      <w:r w:rsidRPr="00235A20">
        <w:rPr>
          <w:rFonts w:ascii="Verdana" w:hAnsi="Verdana"/>
          <w:color w:val="231F20"/>
        </w:rPr>
        <w:t>H</w:t>
      </w:r>
      <w:r w:rsidR="002D5618" w:rsidRPr="00235A20">
        <w:rPr>
          <w:rFonts w:ascii="Verdana" w:hAnsi="Verdana"/>
          <w:color w:val="231F20"/>
        </w:rPr>
        <w:t>ave</w:t>
      </w:r>
      <w:r w:rsidRPr="00235A20">
        <w:rPr>
          <w:rFonts w:ascii="Verdana" w:hAnsi="Verdana"/>
          <w:color w:val="231F20"/>
        </w:rPr>
        <w:t xml:space="preserve"> withdrawn </w:t>
      </w:r>
      <w:r w:rsidR="002D5618" w:rsidRPr="00235A20">
        <w:rPr>
          <w:rFonts w:ascii="Verdana" w:hAnsi="Verdana"/>
          <w:color w:val="231F20"/>
        </w:rPr>
        <w:t>our</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validity</w:t>
      </w:r>
      <w:r w:rsidRPr="00235A20">
        <w:rPr>
          <w:rFonts w:ascii="Verdana" w:hAnsi="Verdana"/>
          <w:color w:val="231F20"/>
        </w:rPr>
        <w:t xml:space="preserve"> </w:t>
      </w:r>
      <w:r w:rsidR="002D5618" w:rsidRPr="00235A20">
        <w:rPr>
          <w:rFonts w:ascii="Verdana" w:hAnsi="Verdana"/>
          <w:color w:val="231F20"/>
        </w:rPr>
        <w:t>speciﬁed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or</w:t>
      </w:r>
    </w:p>
    <w:p w14:paraId="669CF30F" w14:textId="77777777" w:rsidR="00C20A63" w:rsidRPr="00235A20" w:rsidRDefault="002D5618" w:rsidP="00E43648">
      <w:pPr>
        <w:pStyle w:val="ListParagraph"/>
        <w:numPr>
          <w:ilvl w:val="1"/>
          <w:numId w:val="15"/>
        </w:numPr>
        <w:tabs>
          <w:tab w:val="left" w:pos="830"/>
        </w:tabs>
        <w:spacing w:before="97" w:line="230" w:lineRule="auto"/>
        <w:ind w:right="326" w:hanging="367"/>
        <w:jc w:val="both"/>
        <w:rPr>
          <w:rFonts w:ascii="Verdana" w:hAnsi="Verdana"/>
        </w:rPr>
      </w:pPr>
      <w:r w:rsidRPr="00235A20">
        <w:rPr>
          <w:rFonts w:ascii="Verdana" w:hAnsi="Verdana"/>
          <w:color w:val="231F20"/>
        </w:rPr>
        <w:t xml:space="preserve">having been notiﬁed of the acceptance of our </w:t>
      </w:r>
      <w:r w:rsidRPr="00235A20">
        <w:rPr>
          <w:rFonts w:ascii="Verdana" w:hAnsi="Verdana"/>
          <w:color w:val="231F20"/>
          <w:spacing w:val="-3"/>
        </w:rPr>
        <w:t xml:space="preserve">Tender </w:t>
      </w:r>
      <w:r w:rsidRPr="00235A20">
        <w:rPr>
          <w:rFonts w:ascii="Verdana" w:hAnsi="Verdana"/>
          <w:color w:val="231F20"/>
        </w:rPr>
        <w:t xml:space="preserve">by the Procuring Entity during the period of </w:t>
      </w:r>
      <w:r w:rsidRPr="00235A20">
        <w:rPr>
          <w:rFonts w:ascii="Verdana" w:hAnsi="Verdana"/>
          <w:color w:val="231F20"/>
          <w:spacing w:val="-3"/>
        </w:rPr>
        <w:t xml:space="preserve">Tender </w:t>
      </w:r>
      <w:r w:rsidRPr="00235A20">
        <w:rPr>
          <w:rFonts w:ascii="Verdana" w:hAnsi="Verdana"/>
          <w:color w:val="231F20"/>
        </w:rPr>
        <w:t>validity, (i) fail to sign the Contract agreement; or (ii) fail or refuse to furnish the Performance Security, if required,</w:t>
      </w:r>
      <w:r w:rsidR="00B1162D" w:rsidRPr="00235A20">
        <w:rPr>
          <w:rFonts w:ascii="Verdana" w:hAnsi="Verdana"/>
          <w:color w:val="231F20"/>
        </w:rPr>
        <w:t xml:space="preserve"> </w:t>
      </w: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accordance</w:t>
      </w:r>
      <w:r w:rsidR="00B1162D" w:rsidRPr="00235A20">
        <w:rPr>
          <w:rFonts w:ascii="Verdana" w:hAnsi="Verdana"/>
          <w:color w:val="231F20"/>
        </w:rPr>
        <w:t xml:space="preserve"> </w:t>
      </w:r>
      <w:r w:rsidRPr="00235A20">
        <w:rPr>
          <w:rFonts w:ascii="Verdana" w:hAnsi="Verdana"/>
          <w:color w:val="231F20"/>
        </w:rPr>
        <w:t>with</w:t>
      </w:r>
      <w:r w:rsidR="00B1162D" w:rsidRPr="00235A20">
        <w:rPr>
          <w:rFonts w:ascii="Verdana" w:hAnsi="Verdana"/>
          <w:color w:val="231F20"/>
        </w:rPr>
        <w:t xml:space="preserve"> </w:t>
      </w:r>
      <w:proofErr w:type="gramStart"/>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spacing w:val="-5"/>
        </w:rPr>
        <w:t>ITT</w:t>
      </w:r>
      <w:proofErr w:type="gramEnd"/>
      <w:r w:rsidRPr="00235A20">
        <w:rPr>
          <w:rFonts w:ascii="Verdana" w:hAnsi="Verdana"/>
          <w:color w:val="231F20"/>
          <w:spacing w:val="-5"/>
        </w:rPr>
        <w:t>.</w:t>
      </w:r>
    </w:p>
    <w:p w14:paraId="669CF310" w14:textId="77777777" w:rsidR="00C20A63" w:rsidRPr="00235A20" w:rsidRDefault="002D5618">
      <w:pPr>
        <w:pStyle w:val="BodyText"/>
        <w:spacing w:before="246" w:line="230" w:lineRule="auto"/>
        <w:ind w:left="109" w:right="326"/>
        <w:jc w:val="both"/>
        <w:rPr>
          <w:rFonts w:ascii="Verdana" w:hAnsi="Verdana"/>
        </w:rPr>
      </w:pPr>
      <w:r w:rsidRPr="00235A20">
        <w:rPr>
          <w:rFonts w:ascii="Verdana" w:hAnsi="Verdana"/>
          <w:color w:val="231F20"/>
          <w:spacing w:val="-9"/>
        </w:rPr>
        <w:t>We</w:t>
      </w:r>
      <w:r w:rsidR="00B1162D" w:rsidRPr="00235A20">
        <w:rPr>
          <w:rFonts w:ascii="Verdana" w:hAnsi="Verdana"/>
          <w:color w:val="231F20"/>
          <w:spacing w:val="-9"/>
        </w:rPr>
        <w:t xml:space="preserve"> </w:t>
      </w:r>
      <w:r w:rsidRPr="00235A20">
        <w:rPr>
          <w:rFonts w:ascii="Verdana" w:hAnsi="Verdana"/>
          <w:color w:val="231F20"/>
        </w:rPr>
        <w:t>understand</w:t>
      </w:r>
      <w:r w:rsidR="00B1162D" w:rsidRPr="00235A20">
        <w:rPr>
          <w:rFonts w:ascii="Verdana" w:hAnsi="Verdana"/>
          <w:color w:val="231F20"/>
        </w:rPr>
        <w:t xml:space="preserve"> </w:t>
      </w:r>
      <w:r w:rsidRPr="00235A20">
        <w:rPr>
          <w:rFonts w:ascii="Verdana" w:hAnsi="Verdana"/>
          <w:color w:val="231F20"/>
        </w:rPr>
        <w:t>this</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rPr>
        <w:t>Securing</w:t>
      </w:r>
      <w:r w:rsidR="00B1162D" w:rsidRPr="00235A20">
        <w:rPr>
          <w:rFonts w:ascii="Verdana" w:hAnsi="Verdana"/>
          <w:color w:val="231F20"/>
        </w:rPr>
        <w:t xml:space="preserve"> </w:t>
      </w:r>
      <w:r w:rsidRPr="00235A20">
        <w:rPr>
          <w:rFonts w:ascii="Verdana" w:hAnsi="Verdana"/>
          <w:color w:val="231F20"/>
        </w:rPr>
        <w:t>Declaration</w:t>
      </w:r>
      <w:r w:rsidR="00B1162D" w:rsidRPr="00235A20">
        <w:rPr>
          <w:rFonts w:ascii="Verdana" w:hAnsi="Verdana"/>
          <w:color w:val="231F20"/>
        </w:rPr>
        <w:t xml:space="preserve"> </w:t>
      </w:r>
      <w:r w:rsidRPr="00235A20">
        <w:rPr>
          <w:rFonts w:ascii="Verdana" w:hAnsi="Verdana"/>
          <w:color w:val="231F20"/>
        </w:rPr>
        <w:t>shall</w:t>
      </w:r>
      <w:r w:rsidR="00B1162D" w:rsidRPr="00235A20">
        <w:rPr>
          <w:rFonts w:ascii="Verdana" w:hAnsi="Verdana"/>
          <w:color w:val="231F20"/>
        </w:rPr>
        <w:t xml:space="preserve"> </w:t>
      </w:r>
      <w:r w:rsidRPr="00235A20">
        <w:rPr>
          <w:rFonts w:ascii="Verdana" w:hAnsi="Verdana"/>
          <w:color w:val="231F20"/>
        </w:rPr>
        <w:t>expire</w:t>
      </w:r>
      <w:r w:rsidR="00B1162D" w:rsidRPr="00235A20">
        <w:rPr>
          <w:rFonts w:ascii="Verdana" w:hAnsi="Verdana"/>
          <w:color w:val="231F20"/>
        </w:rPr>
        <w:t xml:space="preserve"> </w:t>
      </w:r>
      <w:r w:rsidRPr="00235A20">
        <w:rPr>
          <w:rFonts w:ascii="Verdana" w:hAnsi="Verdana"/>
          <w:color w:val="231F20"/>
        </w:rPr>
        <w:t>if</w:t>
      </w:r>
      <w:r w:rsidR="00B1162D" w:rsidRPr="00235A20">
        <w:rPr>
          <w:rFonts w:ascii="Verdana" w:hAnsi="Verdana"/>
          <w:color w:val="231F20"/>
        </w:rPr>
        <w:t xml:space="preserve"> </w:t>
      </w:r>
      <w:r w:rsidRPr="00235A20">
        <w:rPr>
          <w:rFonts w:ascii="Verdana" w:hAnsi="Verdana"/>
          <w:color w:val="231F20"/>
        </w:rPr>
        <w:t>we</w:t>
      </w:r>
      <w:r w:rsidR="00B1162D" w:rsidRPr="00235A20">
        <w:rPr>
          <w:rFonts w:ascii="Verdana" w:hAnsi="Verdana"/>
          <w:color w:val="231F20"/>
        </w:rPr>
        <w:t xml:space="preserve"> </w:t>
      </w:r>
      <w:r w:rsidRPr="00235A20">
        <w:rPr>
          <w:rFonts w:ascii="Verdana" w:hAnsi="Verdana"/>
          <w:color w:val="231F20"/>
        </w:rPr>
        <w:t>are</w:t>
      </w:r>
      <w:r w:rsidR="00B1162D" w:rsidRPr="00235A20">
        <w:rPr>
          <w:rFonts w:ascii="Verdana" w:hAnsi="Verdana"/>
          <w:color w:val="231F20"/>
        </w:rPr>
        <w:t xml:space="preserve"> </w:t>
      </w:r>
      <w:r w:rsidRPr="00235A20">
        <w:rPr>
          <w:rFonts w:ascii="Verdana" w:hAnsi="Verdana"/>
          <w:color w:val="231F20"/>
        </w:rPr>
        <w:t>not</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successful</w:t>
      </w:r>
      <w:r w:rsidR="00FA35A0" w:rsidRPr="00235A20">
        <w:rPr>
          <w:rFonts w:ascii="Verdana" w:hAnsi="Verdana"/>
          <w:color w:val="231F20"/>
        </w:rPr>
        <w:t xml:space="preserve"> </w:t>
      </w:r>
      <w:r w:rsidRPr="00235A20">
        <w:rPr>
          <w:rFonts w:ascii="Verdana" w:hAnsi="Verdana"/>
          <w:color w:val="231F20"/>
          <w:spacing w:val="-3"/>
        </w:rPr>
        <w:t>Tenderer,</w:t>
      </w:r>
      <w:r w:rsidR="00FA35A0" w:rsidRPr="00235A20">
        <w:rPr>
          <w:rFonts w:ascii="Verdana" w:hAnsi="Verdana"/>
          <w:color w:val="231F20"/>
          <w:spacing w:val="-3"/>
        </w:rPr>
        <w:t xml:space="preserve"> </w:t>
      </w:r>
      <w:r w:rsidRPr="00235A20">
        <w:rPr>
          <w:rFonts w:ascii="Verdana" w:hAnsi="Verdana"/>
          <w:color w:val="231F20"/>
        </w:rPr>
        <w:t>upon</w:t>
      </w:r>
      <w:r w:rsidR="00FA35A0" w:rsidRPr="00235A20">
        <w:rPr>
          <w:rFonts w:ascii="Verdana" w:hAnsi="Verdana"/>
          <w:color w:val="231F20"/>
        </w:rPr>
        <w:t xml:space="preserve"> </w:t>
      </w:r>
      <w:r w:rsidRPr="00235A20">
        <w:rPr>
          <w:rFonts w:ascii="Verdana" w:hAnsi="Verdana"/>
          <w:color w:val="231F20"/>
        </w:rPr>
        <w:t>the</w:t>
      </w:r>
      <w:r w:rsidR="00FA35A0" w:rsidRPr="00235A20">
        <w:rPr>
          <w:rFonts w:ascii="Verdana" w:hAnsi="Verdana"/>
          <w:color w:val="231F20"/>
        </w:rPr>
        <w:t xml:space="preserve"> </w:t>
      </w:r>
      <w:r w:rsidRPr="00235A20">
        <w:rPr>
          <w:rFonts w:ascii="Verdana" w:hAnsi="Verdana"/>
          <w:color w:val="231F20"/>
        </w:rPr>
        <w:t>earlier</w:t>
      </w:r>
      <w:r w:rsidR="00FA35A0" w:rsidRPr="00235A20">
        <w:rPr>
          <w:rFonts w:ascii="Verdana" w:hAnsi="Verdana"/>
          <w:color w:val="231F20"/>
        </w:rPr>
        <w:t xml:space="preserve"> </w:t>
      </w:r>
      <w:r w:rsidRPr="00235A20">
        <w:rPr>
          <w:rFonts w:ascii="Verdana" w:hAnsi="Verdana"/>
          <w:color w:val="231F20"/>
        </w:rPr>
        <w:t>of</w:t>
      </w:r>
      <w:r w:rsidR="00FA35A0" w:rsidRPr="00235A20">
        <w:rPr>
          <w:rFonts w:ascii="Verdana" w:hAnsi="Verdana"/>
          <w:color w:val="231F20"/>
        </w:rPr>
        <w:t xml:space="preserve"> </w:t>
      </w:r>
      <w:r w:rsidRPr="00235A20">
        <w:rPr>
          <w:rFonts w:ascii="Verdana" w:hAnsi="Verdana"/>
          <w:color w:val="231F20"/>
        </w:rPr>
        <w:t>(i) our</w:t>
      </w:r>
      <w:r w:rsidR="00B1162D" w:rsidRPr="00235A20">
        <w:rPr>
          <w:rFonts w:ascii="Verdana" w:hAnsi="Verdana"/>
          <w:color w:val="231F20"/>
        </w:rPr>
        <w:t xml:space="preserve"> </w:t>
      </w:r>
      <w:r w:rsidRPr="00235A20">
        <w:rPr>
          <w:rFonts w:ascii="Verdana" w:hAnsi="Verdana"/>
          <w:color w:val="231F20"/>
        </w:rPr>
        <w:t>receipt</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your</w:t>
      </w:r>
      <w:r w:rsidR="00B1162D" w:rsidRPr="00235A20">
        <w:rPr>
          <w:rFonts w:ascii="Verdana" w:hAnsi="Verdana"/>
          <w:color w:val="231F20"/>
        </w:rPr>
        <w:t xml:space="preserve"> </w:t>
      </w:r>
      <w:r w:rsidRPr="00235A20">
        <w:rPr>
          <w:rFonts w:ascii="Verdana" w:hAnsi="Verdana"/>
          <w:color w:val="231F20"/>
        </w:rPr>
        <w:t>notiﬁcation</w:t>
      </w:r>
      <w:r w:rsidR="00FA35A0" w:rsidRPr="00235A20">
        <w:rPr>
          <w:rFonts w:ascii="Verdana" w:hAnsi="Verdana"/>
          <w:color w:val="231F20"/>
        </w:rPr>
        <w:t xml:space="preserve"> </w:t>
      </w:r>
      <w:r w:rsidRPr="00235A20">
        <w:rPr>
          <w:rFonts w:ascii="Verdana" w:hAnsi="Verdana"/>
          <w:color w:val="231F20"/>
        </w:rPr>
        <w:t>to</w:t>
      </w:r>
      <w:r w:rsidR="00FA35A0" w:rsidRPr="00235A20">
        <w:rPr>
          <w:rFonts w:ascii="Verdana" w:hAnsi="Verdana"/>
          <w:color w:val="231F20"/>
        </w:rPr>
        <w:t xml:space="preserve"> </w:t>
      </w:r>
      <w:r w:rsidRPr="00235A20">
        <w:rPr>
          <w:rFonts w:ascii="Verdana" w:hAnsi="Verdana"/>
          <w:color w:val="231F20"/>
        </w:rPr>
        <w:t>us</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name</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successful</w:t>
      </w:r>
      <w:r w:rsidR="00B1162D" w:rsidRPr="00235A20">
        <w:rPr>
          <w:rFonts w:ascii="Verdana" w:hAnsi="Verdana"/>
          <w:color w:val="231F20"/>
        </w:rPr>
        <w:t xml:space="preserve"> </w:t>
      </w:r>
      <w:r w:rsidRPr="00235A20">
        <w:rPr>
          <w:rFonts w:ascii="Verdana" w:hAnsi="Verdana"/>
          <w:color w:val="231F20"/>
        </w:rPr>
        <w:t>Tenderer;</w:t>
      </w:r>
      <w:r w:rsidR="00B1162D" w:rsidRPr="00235A20">
        <w:rPr>
          <w:rFonts w:ascii="Verdana" w:hAnsi="Verdana"/>
          <w:color w:val="231F20"/>
        </w:rPr>
        <w:t xml:space="preserve"> </w:t>
      </w:r>
      <w:r w:rsidRPr="00235A20">
        <w:rPr>
          <w:rFonts w:ascii="Verdana" w:hAnsi="Verdana"/>
          <w:color w:val="231F20"/>
        </w:rPr>
        <w:t>or</w:t>
      </w:r>
      <w:r w:rsidR="00B1162D" w:rsidRPr="00235A20">
        <w:rPr>
          <w:rFonts w:ascii="Verdana" w:hAnsi="Verdana"/>
          <w:color w:val="231F20"/>
        </w:rPr>
        <w:t xml:space="preserve"> </w:t>
      </w:r>
      <w:r w:rsidRPr="00235A20">
        <w:rPr>
          <w:rFonts w:ascii="Verdana" w:hAnsi="Verdana"/>
          <w:color w:val="231F20"/>
        </w:rPr>
        <w:t>(ii)</w:t>
      </w:r>
      <w:r w:rsidR="00B1162D" w:rsidRPr="00235A20">
        <w:rPr>
          <w:rFonts w:ascii="Verdana" w:hAnsi="Verdana"/>
          <w:color w:val="231F20"/>
        </w:rPr>
        <w:t xml:space="preserve"> </w:t>
      </w:r>
      <w:r w:rsidRPr="00235A20">
        <w:rPr>
          <w:rFonts w:ascii="Verdana" w:hAnsi="Verdana"/>
          <w:color w:val="231F20"/>
        </w:rPr>
        <w:t>twenty-eight</w:t>
      </w:r>
      <w:r w:rsidR="00B1162D" w:rsidRPr="00235A20">
        <w:rPr>
          <w:rFonts w:ascii="Verdana" w:hAnsi="Verdana"/>
          <w:color w:val="231F20"/>
        </w:rPr>
        <w:t xml:space="preserve"> </w:t>
      </w:r>
      <w:r w:rsidRPr="00235A20">
        <w:rPr>
          <w:rFonts w:ascii="Verdana" w:hAnsi="Verdana"/>
          <w:color w:val="231F20"/>
        </w:rPr>
        <w:t>days</w:t>
      </w:r>
      <w:r w:rsidR="00B1162D" w:rsidRPr="00235A20">
        <w:rPr>
          <w:rFonts w:ascii="Verdana" w:hAnsi="Verdana"/>
          <w:color w:val="231F20"/>
        </w:rPr>
        <w:t xml:space="preserve"> </w:t>
      </w:r>
      <w:r w:rsidRPr="00235A20">
        <w:rPr>
          <w:rFonts w:ascii="Verdana" w:hAnsi="Verdana"/>
          <w:color w:val="231F20"/>
        </w:rPr>
        <w:t>after</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expiration of</w:t>
      </w:r>
      <w:r w:rsidR="00B1162D" w:rsidRPr="00235A20">
        <w:rPr>
          <w:rFonts w:ascii="Verdana" w:hAnsi="Verdana"/>
          <w:color w:val="231F20"/>
        </w:rPr>
        <w:t xml:space="preserve"> </w:t>
      </w:r>
      <w:r w:rsidRPr="00235A20">
        <w:rPr>
          <w:rFonts w:ascii="Verdana" w:hAnsi="Verdana"/>
          <w:color w:val="231F20"/>
        </w:rPr>
        <w:t>our</w:t>
      </w:r>
      <w:r w:rsidR="00B1162D" w:rsidRPr="00235A20">
        <w:rPr>
          <w:rFonts w:ascii="Verdana" w:hAnsi="Verdana"/>
          <w:color w:val="231F20"/>
        </w:rPr>
        <w:t xml:space="preserve"> </w:t>
      </w:r>
      <w:r w:rsidRPr="00235A20">
        <w:rPr>
          <w:rFonts w:ascii="Verdana" w:hAnsi="Verdana"/>
          <w:color w:val="231F20"/>
          <w:spacing w:val="-5"/>
        </w:rPr>
        <w:t>Tender.</w:t>
      </w:r>
    </w:p>
    <w:p w14:paraId="669CF311" w14:textId="778B77F2" w:rsidR="00C20A63" w:rsidRPr="00235A20"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235A20">
        <w:rPr>
          <w:rFonts w:ascii="Verdana" w:hAnsi="Verdana"/>
          <w:noProof/>
          <w:color w:val="231F20"/>
        </w:rPr>
        <mc:AlternateContent>
          <mc:Choice Requires="wps">
            <w:drawing>
              <wp:anchor distT="0" distB="0" distL="114300" distR="114300" simplePos="0" relativeHeight="503234672" behindDoc="1" locked="0" layoutInCell="1" allowOverlap="1" wp14:anchorId="669CF9A2" wp14:editId="669CF9A3">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D60A8" id="Line 115" o:spid="_x0000_s1026" style="position:absolute;z-index:-8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235A20">
        <w:rPr>
          <w:rFonts w:ascii="Verdana" w:hAnsi="Verdana"/>
          <w:color w:val="231F20"/>
        </w:rPr>
        <w:t>Name</w:t>
      </w:r>
      <w:r w:rsidR="00FA35A0" w:rsidRPr="00235A20">
        <w:rPr>
          <w:rFonts w:ascii="Verdana" w:hAnsi="Verdana"/>
          <w:color w:val="231F20"/>
        </w:rPr>
        <w:t xml:space="preserve"> </w:t>
      </w:r>
      <w:r w:rsidR="002D5618" w:rsidRPr="00235A20">
        <w:rPr>
          <w:rFonts w:ascii="Verdana" w:hAnsi="Verdana"/>
          <w:color w:val="231F20"/>
        </w:rPr>
        <w:t>of</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rPr>
        <w:t>Tenderer</w:t>
      </w:r>
      <w:r w:rsidR="002D5618" w:rsidRPr="00235A20">
        <w:rPr>
          <w:rFonts w:ascii="Verdana" w:hAnsi="Verdana"/>
          <w:b/>
          <w:color w:val="231F20"/>
        </w:rPr>
        <w:t>*</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Name</w:t>
      </w:r>
      <w:r w:rsidR="004248D6" w:rsidRPr="00235A20">
        <w:rPr>
          <w:rFonts w:ascii="Verdana" w:hAnsi="Verdana"/>
          <w:color w:val="231F20"/>
        </w:rPr>
        <w:t xml:space="preserve"> </w:t>
      </w:r>
      <w:r w:rsidR="002D5618" w:rsidRPr="00235A20">
        <w:rPr>
          <w:rFonts w:ascii="Verdana" w:hAnsi="Verdana"/>
          <w:color w:val="231F20"/>
        </w:rPr>
        <w:t>of</w:t>
      </w:r>
      <w:r w:rsidR="004248D6" w:rsidRPr="00235A20">
        <w:rPr>
          <w:rFonts w:ascii="Verdana" w:hAnsi="Verdana"/>
          <w:color w:val="231F20"/>
        </w:rPr>
        <w:t xml:space="preserve"> </w:t>
      </w:r>
      <w:r w:rsidR="002D5618" w:rsidRPr="00235A20">
        <w:rPr>
          <w:rFonts w:ascii="Verdana" w:hAnsi="Verdana"/>
          <w:color w:val="231F20"/>
        </w:rPr>
        <w:t>the</w:t>
      </w:r>
      <w:r w:rsidR="004248D6" w:rsidRPr="00235A20">
        <w:rPr>
          <w:rFonts w:ascii="Verdana" w:hAnsi="Verdana"/>
          <w:color w:val="231F20"/>
        </w:rPr>
        <w:t xml:space="preserve"> </w:t>
      </w:r>
      <w:r w:rsidR="002D5618" w:rsidRPr="00235A20">
        <w:rPr>
          <w:rFonts w:ascii="Verdana" w:hAnsi="Verdana"/>
          <w:color w:val="231F20"/>
        </w:rPr>
        <w:t>person</w:t>
      </w:r>
      <w:r w:rsidR="004248D6" w:rsidRPr="00235A20">
        <w:rPr>
          <w:rFonts w:ascii="Verdana" w:hAnsi="Verdana"/>
          <w:color w:val="231F20"/>
        </w:rPr>
        <w:t xml:space="preserve"> </w:t>
      </w:r>
      <w:r w:rsidR="002D5618" w:rsidRPr="00235A20">
        <w:rPr>
          <w:rFonts w:ascii="Verdana" w:hAnsi="Verdana"/>
          <w:color w:val="231F20"/>
        </w:rPr>
        <w:t>duly</w:t>
      </w:r>
      <w:r w:rsidR="004248D6" w:rsidRPr="00235A20">
        <w:rPr>
          <w:rFonts w:ascii="Verdana" w:hAnsi="Verdana"/>
          <w:color w:val="231F20"/>
        </w:rPr>
        <w:t xml:space="preserve"> </w:t>
      </w:r>
      <w:r w:rsidR="002D5618" w:rsidRPr="00235A20">
        <w:rPr>
          <w:rFonts w:ascii="Verdana" w:hAnsi="Verdana"/>
          <w:color w:val="231F20"/>
        </w:rPr>
        <w:t>authorized</w:t>
      </w:r>
      <w:r w:rsidR="004248D6" w:rsidRPr="00235A20">
        <w:rPr>
          <w:rFonts w:ascii="Verdana" w:hAnsi="Verdana"/>
          <w:color w:val="231F20"/>
        </w:rPr>
        <w:t xml:space="preserve"> </w:t>
      </w:r>
      <w:r w:rsidR="002D5618" w:rsidRPr="00235A20">
        <w:rPr>
          <w:rFonts w:ascii="Verdana" w:hAnsi="Verdana"/>
          <w:color w:val="231F20"/>
        </w:rPr>
        <w:t>to</w:t>
      </w:r>
      <w:r w:rsidR="004248D6" w:rsidRPr="00235A20">
        <w:rPr>
          <w:rFonts w:ascii="Verdana" w:hAnsi="Verdana"/>
          <w:color w:val="231F20"/>
        </w:rPr>
        <w:t xml:space="preserve"> </w:t>
      </w:r>
      <w:r w:rsidR="002D5618" w:rsidRPr="00235A20">
        <w:rPr>
          <w:rFonts w:ascii="Verdana" w:hAnsi="Verdana"/>
          <w:color w:val="231F20"/>
        </w:rPr>
        <w:t>sign</w:t>
      </w:r>
      <w:r w:rsidR="004248D6" w:rsidRPr="00235A20">
        <w:rPr>
          <w:rFonts w:ascii="Verdana" w:hAnsi="Verdana"/>
          <w:color w:val="231F20"/>
        </w:rPr>
        <w:t xml:space="preserve"> </w:t>
      </w:r>
      <w:r w:rsidR="002D5618" w:rsidRPr="00235A20">
        <w:rPr>
          <w:rFonts w:ascii="Verdana" w:hAnsi="Verdana"/>
          <w:color w:val="231F20"/>
        </w:rPr>
        <w:t>the</w:t>
      </w:r>
      <w:r w:rsidR="004248D6" w:rsidRPr="00235A20">
        <w:rPr>
          <w:rFonts w:ascii="Verdana" w:hAnsi="Verdana"/>
          <w:color w:val="231F20"/>
        </w:rPr>
        <w:t xml:space="preserve"> </w:t>
      </w:r>
      <w:r w:rsidR="002D5618" w:rsidRPr="00235A20">
        <w:rPr>
          <w:rFonts w:ascii="Verdana" w:hAnsi="Verdana"/>
          <w:color w:val="231F20"/>
          <w:spacing w:val="-3"/>
        </w:rPr>
        <w:t>Tender</w:t>
      </w:r>
      <w:r w:rsidR="004248D6" w:rsidRPr="00235A20">
        <w:rPr>
          <w:rFonts w:ascii="Verdana" w:hAnsi="Verdana"/>
          <w:color w:val="231F20"/>
          <w:spacing w:val="-3"/>
        </w:rPr>
        <w:t xml:space="preserve"> </w:t>
      </w:r>
      <w:r w:rsidR="002D5618" w:rsidRPr="00235A20">
        <w:rPr>
          <w:rFonts w:ascii="Verdana" w:hAnsi="Verdana"/>
          <w:color w:val="231F20"/>
        </w:rPr>
        <w:t>on</w:t>
      </w:r>
      <w:r w:rsidR="004248D6" w:rsidRPr="00235A20">
        <w:rPr>
          <w:rFonts w:ascii="Verdana" w:hAnsi="Verdana"/>
          <w:color w:val="231F20"/>
        </w:rPr>
        <w:t xml:space="preserve"> </w:t>
      </w:r>
      <w:r w:rsidR="002D5618" w:rsidRPr="00235A20">
        <w:rPr>
          <w:rFonts w:ascii="Verdana" w:hAnsi="Verdana"/>
          <w:color w:val="231F20"/>
        </w:rPr>
        <w:t>behalf</w:t>
      </w:r>
      <w:r w:rsidR="004248D6" w:rsidRPr="00235A20">
        <w:rPr>
          <w:rFonts w:ascii="Verdana" w:hAnsi="Verdana"/>
          <w:color w:val="231F20"/>
        </w:rPr>
        <w:t xml:space="preserve"> </w:t>
      </w:r>
      <w:r w:rsidR="002D5618" w:rsidRPr="00235A20">
        <w:rPr>
          <w:rFonts w:ascii="Verdana" w:hAnsi="Verdana"/>
          <w:color w:val="231F20"/>
        </w:rPr>
        <w:t>of</w:t>
      </w:r>
      <w:r w:rsidR="004248D6" w:rsidRPr="00235A20">
        <w:rPr>
          <w:rFonts w:ascii="Verdana" w:hAnsi="Verdana"/>
          <w:color w:val="231F20"/>
        </w:rPr>
        <w:t xml:space="preserve"> </w:t>
      </w:r>
      <w:r w:rsidR="002D5618" w:rsidRPr="00235A20">
        <w:rPr>
          <w:rFonts w:ascii="Verdana" w:hAnsi="Verdana"/>
          <w:color w:val="231F20"/>
        </w:rPr>
        <w:t>the</w:t>
      </w:r>
      <w:r w:rsidR="004248D6" w:rsidRPr="00235A20">
        <w:rPr>
          <w:rFonts w:ascii="Verdana" w:hAnsi="Verdana"/>
          <w:color w:val="231F20"/>
        </w:rPr>
        <w:t xml:space="preserve"> </w:t>
      </w:r>
      <w:r w:rsidR="002D5618" w:rsidRPr="00235A20">
        <w:rPr>
          <w:rFonts w:ascii="Verdana" w:hAnsi="Verdana"/>
          <w:color w:val="231F20"/>
        </w:rPr>
        <w:t>Tenderer</w:t>
      </w:r>
      <w:r w:rsidR="002D5618" w:rsidRPr="00235A20">
        <w:rPr>
          <w:rFonts w:ascii="Verdana" w:hAnsi="Verdana"/>
          <w:b/>
          <w:color w:val="231F20"/>
        </w:rPr>
        <w:t>**</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Title</w:t>
      </w:r>
      <w:r w:rsidR="00FA35A0" w:rsidRPr="00235A20">
        <w:rPr>
          <w:rFonts w:ascii="Verdana" w:hAnsi="Verdana"/>
          <w:color w:val="231F20"/>
        </w:rPr>
        <w:t xml:space="preserve"> </w:t>
      </w:r>
      <w:r w:rsidR="002D5618" w:rsidRPr="00235A20">
        <w:rPr>
          <w:rFonts w:ascii="Verdana" w:hAnsi="Verdana"/>
          <w:color w:val="231F20"/>
        </w:rPr>
        <w:t>of</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rPr>
        <w:t>person</w:t>
      </w:r>
      <w:r w:rsidR="00FA35A0" w:rsidRPr="00235A20">
        <w:rPr>
          <w:rFonts w:ascii="Verdana" w:hAnsi="Verdana"/>
          <w:color w:val="231F20"/>
        </w:rPr>
        <w:t xml:space="preserve"> </w:t>
      </w:r>
      <w:r w:rsidR="002D5618" w:rsidRPr="00235A20">
        <w:rPr>
          <w:rFonts w:ascii="Verdana" w:hAnsi="Verdana"/>
          <w:color w:val="231F20"/>
        </w:rPr>
        <w:t>signing</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spacing w:val="-3"/>
        </w:rPr>
        <w:t>Tender</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Signature</w:t>
      </w:r>
      <w:r w:rsidR="00FA35A0" w:rsidRPr="00235A20">
        <w:rPr>
          <w:rFonts w:ascii="Verdana" w:hAnsi="Verdana"/>
          <w:color w:val="231F20"/>
        </w:rPr>
        <w:t xml:space="preserve"> </w:t>
      </w:r>
      <w:r w:rsidR="002D5618" w:rsidRPr="00235A20">
        <w:rPr>
          <w:rFonts w:ascii="Verdana" w:hAnsi="Verdana"/>
          <w:color w:val="231F20"/>
        </w:rPr>
        <w:t>of</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rPr>
        <w:t>person</w:t>
      </w:r>
      <w:r w:rsidR="00FA35A0" w:rsidRPr="00235A20">
        <w:rPr>
          <w:rFonts w:ascii="Verdana" w:hAnsi="Verdana"/>
          <w:color w:val="231F20"/>
        </w:rPr>
        <w:t xml:space="preserve"> </w:t>
      </w:r>
      <w:r w:rsidR="002D5618" w:rsidRPr="00235A20">
        <w:rPr>
          <w:rFonts w:ascii="Verdana" w:hAnsi="Verdana"/>
          <w:color w:val="231F20"/>
        </w:rPr>
        <w:t>named</w:t>
      </w:r>
      <w:r w:rsidR="00FA35A0" w:rsidRPr="00235A20">
        <w:rPr>
          <w:rFonts w:ascii="Verdana" w:hAnsi="Verdana"/>
          <w:color w:val="231F20"/>
        </w:rPr>
        <w:t xml:space="preserve"> </w:t>
      </w:r>
      <w:r w:rsidR="002D5618" w:rsidRPr="00235A20">
        <w:rPr>
          <w:rFonts w:ascii="Verdana" w:hAnsi="Verdana"/>
          <w:color w:val="231F20"/>
        </w:rPr>
        <w:t>above</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Date</w:t>
      </w:r>
      <w:r w:rsidR="00FA35A0" w:rsidRPr="00235A20">
        <w:rPr>
          <w:rFonts w:ascii="Verdana" w:hAnsi="Verdana"/>
          <w:color w:val="231F20"/>
        </w:rPr>
        <w:t xml:space="preserve"> </w:t>
      </w:r>
      <w:r w:rsidR="002D5618" w:rsidRPr="00235A20">
        <w:rPr>
          <w:rFonts w:ascii="Verdana" w:hAnsi="Verdana"/>
          <w:color w:val="231F20"/>
        </w:rPr>
        <w:t>signed</w:t>
      </w:r>
      <w:r w:rsidR="002D5618" w:rsidRPr="00235A20">
        <w:rPr>
          <w:rFonts w:ascii="Verdana" w:hAnsi="Verdana"/>
          <w:color w:val="231F20"/>
          <w:u w:val="single" w:color="221E1F"/>
        </w:rPr>
        <w:tab/>
      </w:r>
      <w:r w:rsidR="002D5618" w:rsidRPr="00235A20">
        <w:rPr>
          <w:rFonts w:ascii="Verdana" w:hAnsi="Verdana"/>
          <w:color w:val="231F20"/>
        </w:rPr>
        <w:t>day</w:t>
      </w:r>
      <w:r w:rsidR="00FA35A0" w:rsidRPr="00235A20">
        <w:rPr>
          <w:rFonts w:ascii="Verdana" w:hAnsi="Verdana"/>
          <w:color w:val="231F20"/>
        </w:rPr>
        <w:t xml:space="preserve"> </w:t>
      </w:r>
      <w:r w:rsidR="002D5618" w:rsidRPr="00235A20">
        <w:rPr>
          <w:rFonts w:ascii="Verdana" w:hAnsi="Verdana"/>
          <w:color w:val="231F20"/>
        </w:rPr>
        <w:t>of</w:t>
      </w:r>
      <w:r w:rsidR="002D5618" w:rsidRPr="00235A20">
        <w:rPr>
          <w:rFonts w:ascii="Verdana" w:hAnsi="Verdana"/>
          <w:color w:val="231F20"/>
          <w:u w:val="single" w:color="221E1F"/>
        </w:rPr>
        <w:tab/>
      </w:r>
      <w:r w:rsidR="002D5618" w:rsidRPr="00235A20">
        <w:rPr>
          <w:rFonts w:ascii="Verdana" w:hAnsi="Verdana"/>
          <w:color w:val="231F20"/>
        </w:rPr>
        <w:t>,</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p>
    <w:p w14:paraId="669CF312" w14:textId="77777777" w:rsidR="00C20A63" w:rsidRPr="00235A20" w:rsidRDefault="002D5618">
      <w:pPr>
        <w:pStyle w:val="BodyText"/>
        <w:spacing w:line="248" w:lineRule="exact"/>
        <w:ind w:left="109"/>
        <w:rPr>
          <w:rFonts w:ascii="Verdana" w:hAnsi="Verdana"/>
        </w:rPr>
      </w:pPr>
      <w:r w:rsidRPr="00235A20">
        <w:rPr>
          <w:rFonts w:ascii="Verdana" w:hAnsi="Verdana"/>
          <w:b/>
          <w:color w:val="231F20"/>
        </w:rPr>
        <w:t>*</w:t>
      </w:r>
      <w:r w:rsidRPr="00235A20">
        <w:rPr>
          <w:rFonts w:ascii="Verdana" w:hAnsi="Verdana"/>
          <w:color w:val="231F20"/>
        </w:rPr>
        <w:t>: In the case of the Tender submitted by joint venture specify the name of the Joint Venture as Tenderer</w:t>
      </w:r>
    </w:p>
    <w:p w14:paraId="669CF313" w14:textId="77777777" w:rsidR="00C20A63" w:rsidRPr="00235A20" w:rsidRDefault="002D5618">
      <w:pPr>
        <w:pStyle w:val="BodyText"/>
        <w:spacing w:before="234"/>
        <w:ind w:left="109"/>
        <w:rPr>
          <w:rFonts w:ascii="Verdana" w:hAnsi="Verdana"/>
        </w:rPr>
      </w:pPr>
      <w:r w:rsidRPr="00235A20">
        <w:rPr>
          <w:rFonts w:ascii="Verdana" w:hAnsi="Verdana"/>
          <w:color w:val="231F20"/>
        </w:rPr>
        <w:t>**: Person signing the Tender shall have the power of attorney given by the Tenderer attached to the Tender</w:t>
      </w:r>
    </w:p>
    <w:p w14:paraId="669CF314" w14:textId="77777777" w:rsidR="00C20A63" w:rsidRPr="00235A20" w:rsidRDefault="00C20A63">
      <w:pPr>
        <w:pStyle w:val="BodyText"/>
        <w:spacing w:before="3"/>
        <w:rPr>
          <w:rFonts w:ascii="Verdana" w:hAnsi="Verdana"/>
        </w:rPr>
      </w:pPr>
    </w:p>
    <w:p w14:paraId="669CF315" w14:textId="77777777" w:rsidR="00C20A63" w:rsidRPr="00235A20" w:rsidRDefault="002D5618">
      <w:pPr>
        <w:spacing w:line="230" w:lineRule="auto"/>
        <w:ind w:left="109" w:right="307"/>
        <w:rPr>
          <w:rFonts w:ascii="Verdana" w:hAnsi="Verdana"/>
          <w:i/>
        </w:rPr>
      </w:pPr>
      <w:r w:rsidRPr="00235A20">
        <w:rPr>
          <w:rFonts w:ascii="Verdana" w:hAnsi="Verdana"/>
          <w:i/>
          <w:color w:val="231F20"/>
        </w:rPr>
        <w:t>[</w:t>
      </w:r>
      <w:r w:rsidRPr="00235A20">
        <w:rPr>
          <w:rFonts w:ascii="Verdana" w:hAnsi="Verdana"/>
          <w:b/>
          <w:i/>
          <w:color w:val="231F20"/>
        </w:rPr>
        <w:t xml:space="preserve">Note: </w:t>
      </w:r>
      <w:r w:rsidRPr="00235A20">
        <w:rPr>
          <w:rFonts w:ascii="Verdana" w:hAnsi="Verdana"/>
          <w:i/>
          <w:color w:val="231F20"/>
        </w:rPr>
        <w:t>In case of a Joint Venture, the Tender-Securing Declaration must be in the name of all members to the Joint Venture that submits the Tender.</w:t>
      </w:r>
    </w:p>
    <w:p w14:paraId="669CF316" w14:textId="77777777" w:rsidR="00C20A63" w:rsidRPr="00235A20" w:rsidRDefault="00C20A63">
      <w:pPr>
        <w:spacing w:line="230" w:lineRule="auto"/>
        <w:rPr>
          <w:rFonts w:ascii="Verdana" w:hAnsi="Verdana"/>
        </w:rPr>
        <w:sectPr w:rsidR="00C20A63" w:rsidRPr="00235A20">
          <w:pgSz w:w="11910" w:h="16840"/>
          <w:pgMar w:top="700" w:right="540" w:bottom="640" w:left="740" w:header="0" w:footer="441" w:gutter="0"/>
          <w:cols w:space="720"/>
        </w:sectPr>
      </w:pPr>
    </w:p>
    <w:p w14:paraId="669CF317" w14:textId="77777777" w:rsidR="00C20A63" w:rsidRPr="00235A20" w:rsidRDefault="00C20A63">
      <w:pPr>
        <w:pStyle w:val="BodyText"/>
        <w:rPr>
          <w:rFonts w:ascii="Verdana" w:hAnsi="Verdana"/>
        </w:rPr>
      </w:pPr>
    </w:p>
    <w:p w14:paraId="669CF318" w14:textId="77777777" w:rsidR="00C20A63" w:rsidRPr="00235A20" w:rsidRDefault="00C20A63">
      <w:pPr>
        <w:pStyle w:val="BodyText"/>
        <w:rPr>
          <w:rFonts w:ascii="Verdana" w:hAnsi="Verdana"/>
        </w:rPr>
      </w:pPr>
    </w:p>
    <w:p w14:paraId="669CF319" w14:textId="77777777" w:rsidR="00C20A63" w:rsidRPr="00235A20" w:rsidRDefault="00C20A63">
      <w:pPr>
        <w:pStyle w:val="BodyText"/>
        <w:rPr>
          <w:rFonts w:ascii="Verdana" w:hAnsi="Verdana"/>
        </w:rPr>
      </w:pPr>
    </w:p>
    <w:p w14:paraId="669CF31A" w14:textId="77777777" w:rsidR="00C20A63" w:rsidRPr="00235A20" w:rsidRDefault="00C20A63">
      <w:pPr>
        <w:pStyle w:val="BodyText"/>
        <w:rPr>
          <w:rFonts w:ascii="Verdana" w:hAnsi="Verdana"/>
        </w:rPr>
      </w:pPr>
    </w:p>
    <w:p w14:paraId="669CF31B" w14:textId="77777777" w:rsidR="00C20A63" w:rsidRPr="00235A20" w:rsidRDefault="00C20A63">
      <w:pPr>
        <w:pStyle w:val="BodyText"/>
        <w:rPr>
          <w:rFonts w:ascii="Verdana" w:hAnsi="Verdana"/>
        </w:rPr>
      </w:pPr>
    </w:p>
    <w:p w14:paraId="669CF31C" w14:textId="77777777" w:rsidR="00C20A63" w:rsidRPr="00235A20" w:rsidRDefault="00C20A63">
      <w:pPr>
        <w:pStyle w:val="BodyText"/>
        <w:rPr>
          <w:rFonts w:ascii="Verdana" w:hAnsi="Verdana"/>
        </w:rPr>
      </w:pPr>
    </w:p>
    <w:p w14:paraId="669CF31D" w14:textId="77777777" w:rsidR="00C20A63" w:rsidRPr="00235A20" w:rsidRDefault="00C20A63">
      <w:pPr>
        <w:pStyle w:val="BodyText"/>
        <w:rPr>
          <w:rFonts w:ascii="Verdana" w:hAnsi="Verdana"/>
        </w:rPr>
      </w:pPr>
    </w:p>
    <w:p w14:paraId="669CF31E" w14:textId="77777777" w:rsidR="00C20A63" w:rsidRPr="00235A20" w:rsidRDefault="00C20A63">
      <w:pPr>
        <w:pStyle w:val="BodyText"/>
        <w:rPr>
          <w:rFonts w:ascii="Verdana" w:hAnsi="Verdana"/>
        </w:rPr>
      </w:pPr>
    </w:p>
    <w:p w14:paraId="669CF31F" w14:textId="77777777" w:rsidR="00EC1D37" w:rsidRPr="00235A20" w:rsidRDefault="00EC1D37">
      <w:pPr>
        <w:pStyle w:val="BodyText"/>
        <w:rPr>
          <w:rFonts w:ascii="Verdana" w:hAnsi="Verdana"/>
        </w:rPr>
      </w:pPr>
    </w:p>
    <w:p w14:paraId="669CF320" w14:textId="77777777" w:rsidR="00EC1D37" w:rsidRPr="00235A20" w:rsidRDefault="00EC1D37">
      <w:pPr>
        <w:pStyle w:val="BodyText"/>
        <w:rPr>
          <w:rFonts w:ascii="Verdana" w:hAnsi="Verdana"/>
        </w:rPr>
      </w:pPr>
    </w:p>
    <w:p w14:paraId="669CF321" w14:textId="77777777" w:rsidR="00EC1D37" w:rsidRPr="00235A20" w:rsidRDefault="00EC1D37">
      <w:pPr>
        <w:pStyle w:val="BodyText"/>
        <w:rPr>
          <w:rFonts w:ascii="Verdana" w:hAnsi="Verdana"/>
        </w:rPr>
      </w:pPr>
    </w:p>
    <w:p w14:paraId="669CF322" w14:textId="77777777" w:rsidR="00EC1D37" w:rsidRPr="00235A20" w:rsidRDefault="00EC1D37">
      <w:pPr>
        <w:pStyle w:val="BodyText"/>
        <w:rPr>
          <w:rFonts w:ascii="Verdana" w:hAnsi="Verdana"/>
        </w:rPr>
      </w:pPr>
    </w:p>
    <w:p w14:paraId="669CF323" w14:textId="77777777" w:rsidR="00EC1D37" w:rsidRPr="00235A20" w:rsidRDefault="00EC1D37">
      <w:pPr>
        <w:pStyle w:val="BodyText"/>
        <w:rPr>
          <w:rFonts w:ascii="Verdana" w:hAnsi="Verdana"/>
        </w:rPr>
      </w:pPr>
    </w:p>
    <w:p w14:paraId="669CF324" w14:textId="77777777" w:rsidR="00EC1D37" w:rsidRPr="00235A20" w:rsidRDefault="00EC1D37">
      <w:pPr>
        <w:pStyle w:val="BodyText"/>
        <w:rPr>
          <w:rFonts w:ascii="Verdana" w:hAnsi="Verdana"/>
        </w:rPr>
      </w:pPr>
    </w:p>
    <w:p w14:paraId="669CF325" w14:textId="77777777" w:rsidR="00EC1D37" w:rsidRPr="00235A20" w:rsidRDefault="00EC1D37">
      <w:pPr>
        <w:pStyle w:val="BodyText"/>
        <w:rPr>
          <w:rFonts w:ascii="Verdana" w:hAnsi="Verdana"/>
        </w:rPr>
      </w:pPr>
    </w:p>
    <w:p w14:paraId="669CF326" w14:textId="77777777" w:rsidR="00EC1D37" w:rsidRPr="00235A20" w:rsidRDefault="00EC1D37">
      <w:pPr>
        <w:pStyle w:val="BodyText"/>
        <w:rPr>
          <w:rFonts w:ascii="Verdana" w:hAnsi="Verdana"/>
        </w:rPr>
      </w:pPr>
    </w:p>
    <w:p w14:paraId="669CF327" w14:textId="77777777" w:rsidR="00EC1D37" w:rsidRPr="00235A20" w:rsidRDefault="00EC1D37">
      <w:pPr>
        <w:pStyle w:val="BodyText"/>
        <w:rPr>
          <w:rFonts w:ascii="Verdana" w:hAnsi="Verdana"/>
        </w:rPr>
      </w:pPr>
    </w:p>
    <w:p w14:paraId="669CF328" w14:textId="77777777" w:rsidR="00EC1D37" w:rsidRPr="00235A20" w:rsidRDefault="00EC1D37">
      <w:pPr>
        <w:pStyle w:val="BodyText"/>
        <w:rPr>
          <w:rFonts w:ascii="Verdana" w:hAnsi="Verdana"/>
        </w:rPr>
      </w:pPr>
    </w:p>
    <w:p w14:paraId="669CF329" w14:textId="77777777" w:rsidR="00C20A63" w:rsidRPr="00235A20" w:rsidRDefault="00C20A63">
      <w:pPr>
        <w:pStyle w:val="BodyText"/>
        <w:rPr>
          <w:rFonts w:ascii="Verdana" w:hAnsi="Verdana"/>
        </w:rPr>
      </w:pPr>
    </w:p>
    <w:p w14:paraId="669CF32A" w14:textId="77777777" w:rsidR="00C20A63" w:rsidRPr="00235A20" w:rsidRDefault="00C20A63">
      <w:pPr>
        <w:pStyle w:val="BodyText"/>
        <w:rPr>
          <w:rFonts w:ascii="Verdana" w:hAnsi="Verdana"/>
        </w:rPr>
      </w:pPr>
    </w:p>
    <w:p w14:paraId="669CF32B" w14:textId="77777777" w:rsidR="00C20A63" w:rsidRPr="00235A20" w:rsidRDefault="00C20A63">
      <w:pPr>
        <w:pStyle w:val="BodyText"/>
        <w:rPr>
          <w:rFonts w:ascii="Verdana" w:hAnsi="Verdana"/>
        </w:rPr>
      </w:pPr>
    </w:p>
    <w:p w14:paraId="669CF32C" w14:textId="77777777" w:rsidR="00C20A63" w:rsidRPr="00235A20" w:rsidRDefault="00C20A63">
      <w:pPr>
        <w:pStyle w:val="BodyText"/>
        <w:rPr>
          <w:rFonts w:ascii="Verdana" w:hAnsi="Verdana"/>
        </w:rPr>
      </w:pPr>
    </w:p>
    <w:p w14:paraId="669CF32D" w14:textId="77777777" w:rsidR="00C20A63" w:rsidRPr="00235A20" w:rsidRDefault="00C20A63">
      <w:pPr>
        <w:pStyle w:val="BodyText"/>
        <w:rPr>
          <w:rFonts w:ascii="Verdana" w:hAnsi="Verdana"/>
        </w:rPr>
      </w:pPr>
    </w:p>
    <w:p w14:paraId="669CF32E" w14:textId="77777777" w:rsidR="00C20A63" w:rsidRPr="00235A20" w:rsidRDefault="00C20A63">
      <w:pPr>
        <w:pStyle w:val="BodyText"/>
        <w:rPr>
          <w:rFonts w:ascii="Verdana" w:hAnsi="Verdana"/>
        </w:rPr>
      </w:pPr>
    </w:p>
    <w:p w14:paraId="669CF32F" w14:textId="77777777" w:rsidR="00C20A63" w:rsidRPr="00235A20" w:rsidRDefault="00C20A63">
      <w:pPr>
        <w:pStyle w:val="BodyText"/>
        <w:rPr>
          <w:rFonts w:ascii="Verdana" w:hAnsi="Verdana"/>
        </w:rPr>
      </w:pPr>
    </w:p>
    <w:p w14:paraId="669CF330" w14:textId="77777777" w:rsidR="00C20A63" w:rsidRPr="00235A20" w:rsidRDefault="00C20A63">
      <w:pPr>
        <w:pStyle w:val="BodyText"/>
        <w:rPr>
          <w:rFonts w:ascii="Verdana" w:hAnsi="Verdana"/>
        </w:rPr>
      </w:pPr>
    </w:p>
    <w:p w14:paraId="669CF331" w14:textId="77777777" w:rsidR="00C20A63" w:rsidRPr="00235A20" w:rsidRDefault="00C20A63">
      <w:pPr>
        <w:pStyle w:val="BodyText"/>
        <w:spacing w:before="6" w:after="1"/>
        <w:rPr>
          <w:rFonts w:ascii="Verdana" w:hAnsi="Verdana"/>
        </w:rPr>
      </w:pPr>
    </w:p>
    <w:p w14:paraId="669CF332" w14:textId="77777777" w:rsidR="00C20A63" w:rsidRPr="00235A20" w:rsidRDefault="00EC1D37" w:rsidP="005E026A">
      <w:pPr>
        <w:pStyle w:val="Heading2"/>
        <w:spacing w:before="138"/>
        <w:ind w:left="109"/>
        <w:jc w:val="center"/>
        <w:rPr>
          <w:rFonts w:ascii="Verdana" w:hAnsi="Verdana"/>
          <w:b w:val="0"/>
          <w:sz w:val="22"/>
          <w:szCs w:val="22"/>
        </w:rPr>
      </w:pPr>
      <w:bookmarkStart w:id="403" w:name="_Toc217998481"/>
      <w:r w:rsidRPr="00235A20">
        <w:rPr>
          <w:rFonts w:ascii="Verdana" w:hAnsi="Verdana"/>
          <w:color w:val="231F20"/>
          <w:sz w:val="22"/>
          <w:szCs w:val="22"/>
        </w:rPr>
        <w:t>PART</w:t>
      </w:r>
      <w:r w:rsidRPr="00235A20">
        <w:rPr>
          <w:rFonts w:ascii="Verdana" w:hAnsi="Verdana"/>
          <w:sz w:val="22"/>
          <w:szCs w:val="22"/>
        </w:rPr>
        <w:t xml:space="preserve"> II – PROCURING ENTITY'S REQUIREMENTS</w:t>
      </w:r>
      <w:bookmarkEnd w:id="403"/>
    </w:p>
    <w:p w14:paraId="669CF333"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334" w14:textId="5553E7CF" w:rsidR="00C20A63" w:rsidRPr="00AB4FB1" w:rsidRDefault="002D5618" w:rsidP="00143505">
      <w:pPr>
        <w:pStyle w:val="Heading2"/>
        <w:spacing w:before="138"/>
        <w:ind w:left="284" w:right="282"/>
        <w:rPr>
          <w:rFonts w:ascii="Verdana" w:hAnsi="Verdana"/>
          <w:color w:val="231F20"/>
          <w:sz w:val="22"/>
          <w:szCs w:val="22"/>
        </w:rPr>
      </w:pPr>
      <w:bookmarkStart w:id="404" w:name="_Toc217998482"/>
      <w:r w:rsidRPr="00AB4FB1">
        <w:rPr>
          <w:rFonts w:ascii="Verdana" w:hAnsi="Verdana"/>
          <w:color w:val="231F20"/>
          <w:sz w:val="22"/>
          <w:szCs w:val="22"/>
        </w:rPr>
        <w:lastRenderedPageBreak/>
        <w:t>SECTION V - ACTIVITY SCHEDULE</w:t>
      </w:r>
      <w:bookmarkEnd w:id="404"/>
    </w:p>
    <w:p w14:paraId="74D025C9" w14:textId="77777777" w:rsidR="00601A38" w:rsidRPr="00AB4FB1" w:rsidRDefault="00601A38" w:rsidP="00601A38">
      <w:pPr>
        <w:rPr>
          <w:rFonts w:ascii="Verdana" w:eastAsia="Myriad Pro" w:hAnsi="Verdana" w:cs="Myriad Pro"/>
          <w:b/>
        </w:rPr>
      </w:pPr>
    </w:p>
    <w:p w14:paraId="5B9010B5" w14:textId="32A22A88" w:rsidR="00927426" w:rsidRDefault="003971F7" w:rsidP="00116415">
      <w:pPr>
        <w:jc w:val="both"/>
        <w:rPr>
          <w:rFonts w:ascii="Verdana" w:eastAsia="Myriad Pro" w:hAnsi="Verdana" w:cs="Myriad Pro"/>
          <w:b/>
        </w:rPr>
      </w:pPr>
      <w:r w:rsidRPr="00AB4FB1">
        <w:rPr>
          <w:rFonts w:ascii="Verdana" w:eastAsia="Myriad Pro" w:hAnsi="Verdana" w:cs="Myriad Pro"/>
          <w:b/>
        </w:rPr>
        <w:t>SPECIFICATIONS:</w:t>
      </w:r>
      <w:r w:rsidR="00601A38" w:rsidRPr="00AB4FB1">
        <w:rPr>
          <w:rFonts w:ascii="Verdana" w:eastAsia="Myriad Pro" w:hAnsi="Verdana" w:cs="Myriad Pro"/>
          <w:b/>
        </w:rPr>
        <w:t xml:space="preserve"> </w:t>
      </w:r>
      <w:r w:rsidR="00226DAB" w:rsidRPr="00226DAB">
        <w:rPr>
          <w:rFonts w:ascii="Verdana" w:eastAsia="Myriad Pro" w:hAnsi="Verdana" w:cs="Myriad Pro"/>
          <w:b/>
        </w:rPr>
        <w:t>IMPLEMENTATION OF INDUSTRIAL WIRELESS BROADBAND COMMUNICATION NETWORK FOR CONTAINER TERMINAL 2 PHASE II (PROJECT PHASE 1)</w:t>
      </w:r>
    </w:p>
    <w:p w14:paraId="5E29D25F" w14:textId="77777777" w:rsidR="00226DAB" w:rsidRPr="00AB4FB1" w:rsidRDefault="00226DAB" w:rsidP="00B06D68">
      <w:pPr>
        <w:rPr>
          <w:rFonts w:ascii="Verdana" w:eastAsia="Myriad Pro" w:hAnsi="Verdana" w:cs="Myriad Pro"/>
          <w:b/>
        </w:rPr>
      </w:pPr>
    </w:p>
    <w:p w14:paraId="40DDC59F" w14:textId="77777777" w:rsidR="00927426" w:rsidRPr="00AB4FB1" w:rsidRDefault="00927426" w:rsidP="00B06D68">
      <w:pPr>
        <w:rPr>
          <w:rFonts w:ascii="Verdana" w:hAnsi="Verdana" w:cs="Arial"/>
          <w:b/>
          <w:bCs/>
          <w:kern w:val="28"/>
          <w:lang w:val="en-GB" w:eastAsia="nb-NO"/>
        </w:rPr>
      </w:pPr>
      <w:r w:rsidRPr="00AB4FB1">
        <w:rPr>
          <w:rFonts w:ascii="Verdana" w:hAnsi="Verdana"/>
          <w:b/>
          <w:bCs/>
        </w:rPr>
        <w:t>BACKGROUND</w:t>
      </w:r>
    </w:p>
    <w:p w14:paraId="0DA12104" w14:textId="77777777" w:rsidR="00927426" w:rsidRPr="00AB4FB1" w:rsidRDefault="00927426" w:rsidP="00927426">
      <w:pPr>
        <w:rPr>
          <w:rFonts w:ascii="Verdana" w:hAnsi="Verdana"/>
        </w:rPr>
      </w:pPr>
    </w:p>
    <w:p w14:paraId="6ADF5CD4" w14:textId="362620D7" w:rsidR="00927426" w:rsidRPr="00AB4FB1" w:rsidRDefault="00927426" w:rsidP="00116415">
      <w:pPr>
        <w:jc w:val="both"/>
        <w:rPr>
          <w:rFonts w:ascii="Verdana" w:hAnsi="Verdana"/>
        </w:rPr>
      </w:pPr>
      <w:r w:rsidRPr="00AB4FB1">
        <w:rPr>
          <w:rFonts w:ascii="Verdana" w:hAnsi="Verdana"/>
        </w:rPr>
        <w:t xml:space="preserve">The </w:t>
      </w:r>
      <w:r w:rsidR="005535B1">
        <w:rPr>
          <w:rFonts w:ascii="Verdana" w:hAnsi="Verdana"/>
        </w:rPr>
        <w:t>current industrial wireless communication network at the operational areas of KPA Mombasa Port provides</w:t>
      </w:r>
      <w:r w:rsidRPr="00AB4FB1">
        <w:rPr>
          <w:rFonts w:ascii="Verdana" w:hAnsi="Verdana"/>
        </w:rPr>
        <w:t xml:space="preserve"> coverage in the G-section, all gates, the container terminal, and the first phase of container terminal 2 (CT2). However, coverage for CT2, phase </w:t>
      </w:r>
      <w:proofErr w:type="gramStart"/>
      <w:r w:rsidRPr="00AB4FB1">
        <w:rPr>
          <w:rFonts w:ascii="Verdana" w:hAnsi="Verdana"/>
        </w:rPr>
        <w:t>II</w:t>
      </w:r>
      <w:proofErr w:type="gramEnd"/>
      <w:r w:rsidRPr="00AB4FB1">
        <w:rPr>
          <w:rFonts w:ascii="Verdana" w:hAnsi="Verdana"/>
        </w:rPr>
        <w:t xml:space="preserve"> has not </w:t>
      </w:r>
      <w:r w:rsidR="005535B1">
        <w:rPr>
          <w:rFonts w:ascii="Verdana" w:hAnsi="Verdana"/>
        </w:rPr>
        <w:t xml:space="preserve">yet </w:t>
      </w:r>
      <w:r w:rsidRPr="00AB4FB1">
        <w:rPr>
          <w:rFonts w:ascii="Verdana" w:hAnsi="Verdana"/>
        </w:rPr>
        <w:t>been established.</w:t>
      </w:r>
      <w:r w:rsidR="005535B1">
        <w:rPr>
          <w:rFonts w:ascii="Verdana" w:hAnsi="Verdana"/>
        </w:rPr>
        <w:t xml:space="preserve"> </w:t>
      </w:r>
      <w:r w:rsidRPr="00AB4FB1">
        <w:rPr>
          <w:rFonts w:ascii="Verdana" w:hAnsi="Verdana"/>
        </w:rPr>
        <w:t xml:space="preserve">Therefore, there is an urgent need to extend the existing </w:t>
      </w:r>
      <w:r w:rsidR="005535B1">
        <w:rPr>
          <w:rFonts w:ascii="Verdana" w:hAnsi="Verdana"/>
        </w:rPr>
        <w:t xml:space="preserve">industrial wireless </w:t>
      </w:r>
      <w:r w:rsidRPr="00AB4FB1">
        <w:rPr>
          <w:rFonts w:ascii="Verdana" w:hAnsi="Verdana"/>
        </w:rPr>
        <w:t>network to provide comprehensive coverage at Berth 22 and the surrounding operational areas.</w:t>
      </w:r>
    </w:p>
    <w:p w14:paraId="15F92FA6" w14:textId="77777777" w:rsidR="00927426" w:rsidRPr="00AB4FB1" w:rsidRDefault="00927426" w:rsidP="00116415">
      <w:pPr>
        <w:jc w:val="both"/>
        <w:rPr>
          <w:rFonts w:ascii="Verdana" w:hAnsi="Verdana"/>
        </w:rPr>
      </w:pPr>
    </w:p>
    <w:p w14:paraId="13A5A5E2" w14:textId="77777777" w:rsidR="00927426" w:rsidRPr="00AB4FB1" w:rsidRDefault="00927426" w:rsidP="00116415">
      <w:pPr>
        <w:widowControl/>
        <w:autoSpaceDE/>
        <w:autoSpaceDN/>
        <w:spacing w:line="276" w:lineRule="auto"/>
        <w:contextualSpacing/>
        <w:jc w:val="both"/>
        <w:rPr>
          <w:rFonts w:ascii="Verdana" w:hAnsi="Verdana"/>
          <w:b/>
          <w:bCs/>
        </w:rPr>
      </w:pPr>
      <w:r w:rsidRPr="00AB4FB1">
        <w:rPr>
          <w:rFonts w:ascii="Verdana" w:hAnsi="Verdana"/>
          <w:b/>
          <w:bCs/>
        </w:rPr>
        <w:t>PURPOSE</w:t>
      </w:r>
    </w:p>
    <w:p w14:paraId="54D999E1" w14:textId="7C564C92" w:rsidR="00927426" w:rsidRPr="00AB4FB1" w:rsidRDefault="00927426" w:rsidP="00116415">
      <w:pPr>
        <w:widowControl/>
        <w:autoSpaceDE/>
        <w:autoSpaceDN/>
        <w:spacing w:after="160" w:line="276" w:lineRule="auto"/>
        <w:contextualSpacing/>
        <w:jc w:val="both"/>
        <w:rPr>
          <w:rFonts w:ascii="Verdana" w:hAnsi="Verdana"/>
        </w:rPr>
      </w:pPr>
      <w:r w:rsidRPr="00AB4FB1">
        <w:rPr>
          <w:rFonts w:ascii="Verdana" w:hAnsi="Verdana"/>
        </w:rPr>
        <w:t>The main purpose</w:t>
      </w:r>
      <w:r w:rsidR="005535B1">
        <w:rPr>
          <w:rFonts w:ascii="Verdana" w:hAnsi="Verdana"/>
        </w:rPr>
        <w:t xml:space="preserve"> is</w:t>
      </w:r>
      <w:r w:rsidRPr="00AB4FB1">
        <w:rPr>
          <w:rFonts w:ascii="Verdana" w:hAnsi="Verdana"/>
        </w:rPr>
        <w:t xml:space="preserve"> a phased expansion of the existing </w:t>
      </w:r>
      <w:r w:rsidR="005535B1">
        <w:rPr>
          <w:rFonts w:ascii="Verdana" w:hAnsi="Verdana"/>
        </w:rPr>
        <w:t xml:space="preserve">industrial wireless network </w:t>
      </w:r>
      <w:r w:rsidRPr="00AB4FB1">
        <w:rPr>
          <w:rFonts w:ascii="Verdana" w:hAnsi="Verdana"/>
        </w:rPr>
        <w:t>to Berth 22 and the surrounding operational areas to provide network coverage for current and future industrial applications running in</w:t>
      </w:r>
      <w:r w:rsidR="00226DAB">
        <w:rPr>
          <w:rFonts w:ascii="Verdana" w:hAnsi="Verdana"/>
        </w:rPr>
        <w:t xml:space="preserve"> the berths and the adjacent</w:t>
      </w:r>
      <w:r w:rsidRPr="00AB4FB1">
        <w:rPr>
          <w:rFonts w:ascii="Verdana" w:hAnsi="Verdana"/>
        </w:rPr>
        <w:t xml:space="preserve"> operational areas. </w:t>
      </w:r>
    </w:p>
    <w:p w14:paraId="3AF13138" w14:textId="77777777" w:rsidR="00927426" w:rsidRPr="00AB4FB1" w:rsidRDefault="00927426" w:rsidP="00927426">
      <w:pPr>
        <w:widowControl/>
        <w:autoSpaceDE/>
        <w:autoSpaceDN/>
        <w:spacing w:after="160" w:line="276" w:lineRule="auto"/>
        <w:contextualSpacing/>
        <w:jc w:val="both"/>
        <w:rPr>
          <w:rFonts w:ascii="Verdana" w:hAnsi="Verdana"/>
          <w:b/>
          <w:bCs/>
        </w:rPr>
      </w:pPr>
    </w:p>
    <w:p w14:paraId="51F9FB13" w14:textId="77777777" w:rsidR="00927426" w:rsidRPr="00AB4FB1" w:rsidRDefault="00927426" w:rsidP="00927426">
      <w:pPr>
        <w:widowControl/>
        <w:autoSpaceDE/>
        <w:autoSpaceDN/>
        <w:spacing w:after="160" w:line="276" w:lineRule="auto"/>
        <w:contextualSpacing/>
        <w:jc w:val="both"/>
        <w:rPr>
          <w:rFonts w:ascii="Verdana" w:hAnsi="Verdana"/>
          <w:b/>
          <w:bCs/>
        </w:rPr>
      </w:pPr>
      <w:r w:rsidRPr="00AB4FB1">
        <w:rPr>
          <w:rFonts w:ascii="Verdana" w:hAnsi="Verdana"/>
          <w:b/>
          <w:bCs/>
        </w:rPr>
        <w:t>SCOPE OF WORK:</w:t>
      </w:r>
    </w:p>
    <w:p w14:paraId="7E21D78C" w14:textId="77777777" w:rsidR="00927426" w:rsidRDefault="00927426" w:rsidP="00927426">
      <w:pPr>
        <w:widowControl/>
        <w:adjustRightInd w:val="0"/>
        <w:spacing w:line="252" w:lineRule="auto"/>
        <w:contextualSpacing/>
        <w:jc w:val="both"/>
        <w:rPr>
          <w:rFonts w:ascii="Verdana" w:hAnsi="Verdana"/>
        </w:rPr>
      </w:pPr>
      <w:r w:rsidRPr="00AB4FB1">
        <w:rPr>
          <w:rFonts w:ascii="Verdana" w:hAnsi="Verdana"/>
        </w:rPr>
        <w:t xml:space="preserve">The project scope covers the expansion of the current IWBCN network to include CT2 Phase II. The project will be divided into two phases. The first phase will focus on deploying critical infrastructure and providing wireless network coverage for key operational areas, while the second phase will complete the wireless network coverage as per the proposed project scope.  The key </w:t>
      </w:r>
      <w:proofErr w:type="gramStart"/>
      <w:r w:rsidRPr="00AB4FB1">
        <w:rPr>
          <w:rFonts w:ascii="Verdana" w:hAnsi="Verdana"/>
        </w:rPr>
        <w:t>deliverables</w:t>
      </w:r>
      <w:proofErr w:type="gramEnd"/>
      <w:r w:rsidRPr="00AB4FB1">
        <w:rPr>
          <w:rFonts w:ascii="Verdana" w:hAnsi="Verdana"/>
        </w:rPr>
        <w:t xml:space="preserve"> are:</w:t>
      </w:r>
    </w:p>
    <w:p w14:paraId="4EBE3897" w14:textId="77777777" w:rsidR="00116415" w:rsidRPr="00AB4FB1" w:rsidRDefault="00116415" w:rsidP="00927426">
      <w:pPr>
        <w:widowControl/>
        <w:adjustRightInd w:val="0"/>
        <w:spacing w:line="252" w:lineRule="auto"/>
        <w:contextualSpacing/>
        <w:jc w:val="both"/>
        <w:rPr>
          <w:rFonts w:ascii="Verdana" w:hAnsi="Verdana"/>
        </w:rPr>
      </w:pPr>
    </w:p>
    <w:p w14:paraId="73571948" w14:textId="77777777" w:rsidR="00927426" w:rsidRPr="00AB4FB1" w:rsidRDefault="00927426" w:rsidP="00BA4EE9">
      <w:pPr>
        <w:widowControl/>
        <w:numPr>
          <w:ilvl w:val="0"/>
          <w:numId w:val="175"/>
        </w:numPr>
        <w:autoSpaceDE/>
        <w:autoSpaceDN/>
        <w:adjustRightInd w:val="0"/>
        <w:spacing w:after="160" w:line="252" w:lineRule="auto"/>
        <w:contextualSpacing/>
        <w:jc w:val="both"/>
        <w:rPr>
          <w:rFonts w:ascii="Verdana" w:hAnsi="Verdana"/>
        </w:rPr>
      </w:pPr>
      <w:r w:rsidRPr="00AB4FB1">
        <w:rPr>
          <w:rFonts w:ascii="Verdana" w:hAnsi="Verdana"/>
        </w:rPr>
        <w:t>Design and planning of the expansion of the IWBCN network coverage to CT2 Phase II.</w:t>
      </w:r>
    </w:p>
    <w:p w14:paraId="6F71D012" w14:textId="77777777" w:rsidR="00927426" w:rsidRPr="00AB4FB1" w:rsidRDefault="00927426" w:rsidP="00BA4EE9">
      <w:pPr>
        <w:widowControl/>
        <w:numPr>
          <w:ilvl w:val="0"/>
          <w:numId w:val="175"/>
        </w:numPr>
        <w:autoSpaceDE/>
        <w:autoSpaceDN/>
        <w:adjustRightInd w:val="0"/>
        <w:spacing w:after="160" w:line="252" w:lineRule="auto"/>
        <w:contextualSpacing/>
        <w:jc w:val="both"/>
        <w:rPr>
          <w:rFonts w:ascii="Verdana" w:hAnsi="Verdana"/>
        </w:rPr>
      </w:pPr>
      <w:r w:rsidRPr="00AB4FB1">
        <w:rPr>
          <w:rFonts w:ascii="Verdana" w:hAnsi="Verdana"/>
        </w:rPr>
        <w:t>Supply and delivery of the IWBCN network components, as listed in the Bill of Materials below.</w:t>
      </w:r>
    </w:p>
    <w:p w14:paraId="7C48388C" w14:textId="77777777" w:rsidR="00927426" w:rsidRPr="00AB4FB1" w:rsidRDefault="00927426" w:rsidP="00BA4EE9">
      <w:pPr>
        <w:widowControl/>
        <w:numPr>
          <w:ilvl w:val="0"/>
          <w:numId w:val="175"/>
        </w:numPr>
        <w:autoSpaceDE/>
        <w:autoSpaceDN/>
        <w:adjustRightInd w:val="0"/>
        <w:spacing w:after="160" w:line="252" w:lineRule="auto"/>
        <w:contextualSpacing/>
        <w:jc w:val="both"/>
        <w:rPr>
          <w:rFonts w:ascii="Verdana" w:hAnsi="Verdana"/>
        </w:rPr>
      </w:pPr>
      <w:r w:rsidRPr="00AB4FB1">
        <w:rPr>
          <w:rFonts w:ascii="Verdana" w:hAnsi="Verdana"/>
        </w:rPr>
        <w:t>Installation and configuration of all IWBCN network components as per the approved design.</w:t>
      </w:r>
    </w:p>
    <w:p w14:paraId="79AE565B" w14:textId="77777777" w:rsidR="00927426" w:rsidRPr="00AB4FB1" w:rsidRDefault="00927426" w:rsidP="00BA4EE9">
      <w:pPr>
        <w:widowControl/>
        <w:numPr>
          <w:ilvl w:val="0"/>
          <w:numId w:val="175"/>
        </w:numPr>
        <w:autoSpaceDE/>
        <w:autoSpaceDN/>
        <w:adjustRightInd w:val="0"/>
        <w:spacing w:after="160" w:line="252" w:lineRule="auto"/>
        <w:contextualSpacing/>
        <w:jc w:val="both"/>
        <w:rPr>
          <w:rFonts w:ascii="Verdana" w:hAnsi="Verdana"/>
        </w:rPr>
      </w:pPr>
      <w:r w:rsidRPr="00AB4FB1">
        <w:rPr>
          <w:rFonts w:ascii="Verdana" w:hAnsi="Verdana"/>
        </w:rPr>
        <w:t>Testing, commissioning, and handover of the IWBCN CT2 Phase II project.</w:t>
      </w:r>
    </w:p>
    <w:p w14:paraId="3033D8DF" w14:textId="77777777" w:rsidR="00927426" w:rsidRPr="00AB4FB1" w:rsidRDefault="00927426" w:rsidP="00BA4EE9">
      <w:pPr>
        <w:widowControl/>
        <w:numPr>
          <w:ilvl w:val="0"/>
          <w:numId w:val="175"/>
        </w:numPr>
        <w:autoSpaceDE/>
        <w:autoSpaceDN/>
        <w:adjustRightInd w:val="0"/>
        <w:spacing w:after="160" w:line="252" w:lineRule="auto"/>
        <w:contextualSpacing/>
        <w:jc w:val="both"/>
        <w:rPr>
          <w:rFonts w:ascii="Verdana" w:hAnsi="Verdana"/>
        </w:rPr>
      </w:pPr>
      <w:r w:rsidRPr="00AB4FB1">
        <w:rPr>
          <w:rFonts w:ascii="Verdana" w:hAnsi="Verdana"/>
        </w:rPr>
        <w:t>Provision of one (1) year Support and Maintenance during the Defects Liability Period (DLP), effective upon project handover</w:t>
      </w:r>
    </w:p>
    <w:p w14:paraId="5013A792" w14:textId="77777777" w:rsidR="00927426" w:rsidRPr="00AB4FB1" w:rsidRDefault="00927426" w:rsidP="00927426">
      <w:pPr>
        <w:widowControl/>
        <w:autoSpaceDE/>
        <w:autoSpaceDN/>
        <w:spacing w:after="160" w:line="278" w:lineRule="auto"/>
        <w:rPr>
          <w:rFonts w:ascii="Verdana" w:hAnsi="Verdana"/>
          <w:b/>
        </w:rPr>
      </w:pPr>
      <w:r w:rsidRPr="00AB4FB1">
        <w:rPr>
          <w:rFonts w:ascii="Verdana" w:hAnsi="Verdana"/>
          <w:b/>
        </w:rPr>
        <w:br w:type="page"/>
      </w:r>
    </w:p>
    <w:p w14:paraId="1D106D99" w14:textId="77777777" w:rsidR="00927426" w:rsidRPr="00AB4FB1" w:rsidRDefault="00927426" w:rsidP="00927426">
      <w:pPr>
        <w:adjustRightInd w:val="0"/>
        <w:jc w:val="center"/>
        <w:rPr>
          <w:rFonts w:ascii="Verdana" w:eastAsia="Calibri" w:hAnsi="Verdana"/>
          <w:b/>
        </w:rPr>
      </w:pPr>
      <w:r w:rsidRPr="00AB4FB1">
        <w:rPr>
          <w:rFonts w:ascii="Verdana" w:hAnsi="Verdana"/>
          <w:b/>
        </w:rPr>
        <w:lastRenderedPageBreak/>
        <w:t>TECHNICAL REQUIREMENTS</w:t>
      </w:r>
    </w:p>
    <w:p w14:paraId="1A494D18" w14:textId="77777777" w:rsidR="00927426" w:rsidRPr="00AB4FB1" w:rsidRDefault="00927426" w:rsidP="00927426">
      <w:pPr>
        <w:adjustRightInd w:val="0"/>
        <w:rPr>
          <w:rFonts w:ascii="Verdana" w:eastAsia="Calibri" w:hAnsi="Verdana"/>
          <w:b/>
        </w:rPr>
      </w:pPr>
    </w:p>
    <w:p w14:paraId="091F4247" w14:textId="77777777" w:rsidR="00927426" w:rsidRPr="00AB4FB1" w:rsidRDefault="00927426" w:rsidP="00927426">
      <w:pPr>
        <w:adjustRightInd w:val="0"/>
        <w:rPr>
          <w:rFonts w:ascii="Verdana" w:eastAsia="Calibri" w:hAnsi="Verdana"/>
          <w:b/>
        </w:rPr>
      </w:pPr>
    </w:p>
    <w:p w14:paraId="0F3E45E2" w14:textId="77777777" w:rsidR="00927426" w:rsidRPr="00AB4FB1" w:rsidRDefault="00927426" w:rsidP="00927426">
      <w:pPr>
        <w:adjustRightInd w:val="0"/>
        <w:rPr>
          <w:rFonts w:ascii="Verdana" w:eastAsia="Calibri" w:hAnsi="Verdana"/>
          <w:b/>
        </w:rPr>
      </w:pPr>
      <w:r w:rsidRPr="00AB4FB1">
        <w:rPr>
          <w:rFonts w:ascii="Verdana" w:eastAsia="Calibri" w:hAnsi="Verdana"/>
          <w:b/>
        </w:rPr>
        <w:t>Technical Solution Specifications</w:t>
      </w:r>
    </w:p>
    <w:p w14:paraId="630BA965" w14:textId="77777777" w:rsidR="00927426" w:rsidRPr="00AB4FB1" w:rsidRDefault="00927426" w:rsidP="00927426">
      <w:pPr>
        <w:tabs>
          <w:tab w:val="left" w:pos="3615"/>
        </w:tabs>
        <w:rPr>
          <w:rFonts w:ascii="Verdana" w:hAnsi="Verdana"/>
          <w:b/>
          <w:bCs/>
        </w:rPr>
      </w:pPr>
    </w:p>
    <w:p w14:paraId="516E6DAB" w14:textId="77777777" w:rsidR="00927426" w:rsidRPr="00AB4FB1" w:rsidRDefault="00927426" w:rsidP="00927426">
      <w:pPr>
        <w:adjustRightInd w:val="0"/>
        <w:rPr>
          <w:rFonts w:ascii="Verdana" w:eastAsia="Calibri" w:hAnsi="Verdana"/>
          <w:b/>
        </w:rPr>
      </w:pPr>
      <w:r w:rsidRPr="00AB4FB1">
        <w:rPr>
          <w:rFonts w:ascii="Verdana" w:hAnsi="Verdana"/>
        </w:rPr>
        <w:t>The following installation, documentation, component and system industry specifications shall be met or exceeded</w:t>
      </w:r>
    </w:p>
    <w:p w14:paraId="14721B21" w14:textId="77777777" w:rsidR="00927426" w:rsidRPr="00AB4FB1" w:rsidRDefault="00927426" w:rsidP="00927426">
      <w:pPr>
        <w:adjustRightInd w:val="0"/>
        <w:rPr>
          <w:rFonts w:ascii="Verdana" w:eastAsia="Calibri" w:hAnsi="Verdana"/>
          <w:b/>
        </w:rPr>
      </w:pPr>
    </w:p>
    <w:p w14:paraId="78878AF0" w14:textId="77777777" w:rsidR="00927426" w:rsidRPr="00AB4FB1" w:rsidRDefault="00927426" w:rsidP="00BA4EE9">
      <w:pPr>
        <w:widowControl/>
        <w:numPr>
          <w:ilvl w:val="0"/>
          <w:numId w:val="161"/>
        </w:numPr>
        <w:autoSpaceDE/>
        <w:autoSpaceDN/>
        <w:spacing w:after="160" w:line="278" w:lineRule="auto"/>
        <w:contextualSpacing/>
        <w:jc w:val="both"/>
        <w:rPr>
          <w:rFonts w:ascii="Verdana" w:eastAsia="Aptos" w:hAnsi="Verdana"/>
          <w:b/>
          <w:bCs/>
          <w:kern w:val="2"/>
          <w14:ligatures w14:val="standardContextual"/>
        </w:rPr>
      </w:pPr>
      <w:r w:rsidRPr="00AB4FB1">
        <w:rPr>
          <w:rFonts w:ascii="Verdana" w:eastAsia="Aptos" w:hAnsi="Verdana"/>
          <w:b/>
          <w:bCs/>
          <w:kern w:val="2"/>
          <w14:ligatures w14:val="standardContextual"/>
        </w:rPr>
        <w:t>Ruggedized Wireless APT Network Node with Quad 2 X 2 MIMO</w:t>
      </w:r>
    </w:p>
    <w:tbl>
      <w:tblPr>
        <w:tblStyle w:val="TableGrid1"/>
        <w:tblW w:w="9351" w:type="dxa"/>
        <w:tblLook w:val="04A0" w:firstRow="1" w:lastRow="0" w:firstColumn="1" w:lastColumn="0" w:noHBand="0" w:noVBand="1"/>
      </w:tblPr>
      <w:tblGrid>
        <w:gridCol w:w="846"/>
        <w:gridCol w:w="3969"/>
        <w:gridCol w:w="2410"/>
        <w:gridCol w:w="2126"/>
      </w:tblGrid>
      <w:tr w:rsidR="00927426" w:rsidRPr="00AB4FB1" w14:paraId="2E108BC1" w14:textId="77777777" w:rsidTr="001F2D79">
        <w:tc>
          <w:tcPr>
            <w:tcW w:w="846" w:type="dxa"/>
          </w:tcPr>
          <w:p w14:paraId="02EA241C" w14:textId="77777777" w:rsidR="00927426" w:rsidRPr="00AB4FB1" w:rsidRDefault="00927426" w:rsidP="00927426">
            <w:pPr>
              <w:spacing w:after="160" w:line="278" w:lineRule="auto"/>
              <w:ind w:left="22" w:right="27"/>
              <w:rPr>
                <w:rFonts w:ascii="Verdana" w:eastAsia="Aptos" w:hAnsi="Verdana"/>
                <w:b/>
                <w:bCs/>
                <w:sz w:val="22"/>
                <w:szCs w:val="22"/>
              </w:rPr>
            </w:pPr>
            <w:r w:rsidRPr="00AB4FB1">
              <w:rPr>
                <w:rFonts w:ascii="Verdana" w:eastAsia="Aptos" w:hAnsi="Verdana"/>
                <w:b/>
                <w:bCs/>
                <w:sz w:val="22"/>
                <w:szCs w:val="22"/>
              </w:rPr>
              <w:t>#</w:t>
            </w:r>
          </w:p>
        </w:tc>
        <w:tc>
          <w:tcPr>
            <w:tcW w:w="3969" w:type="dxa"/>
          </w:tcPr>
          <w:p w14:paraId="6B77F0A7" w14:textId="77777777" w:rsidR="00927426" w:rsidRPr="00AB4FB1" w:rsidRDefault="00927426" w:rsidP="00927426">
            <w:pPr>
              <w:spacing w:after="160" w:line="278" w:lineRule="auto"/>
              <w:rPr>
                <w:rFonts w:ascii="Verdana" w:eastAsia="Aptos" w:hAnsi="Verdana"/>
                <w:b/>
                <w:bCs/>
                <w:sz w:val="22"/>
                <w:szCs w:val="22"/>
              </w:rPr>
            </w:pPr>
            <w:r w:rsidRPr="00AB4FB1">
              <w:rPr>
                <w:rFonts w:ascii="Verdana" w:eastAsia="Aptos" w:hAnsi="Verdana"/>
                <w:b/>
                <w:bCs/>
                <w:sz w:val="22"/>
                <w:szCs w:val="22"/>
              </w:rPr>
              <w:t>Minimum Requirement</w:t>
            </w:r>
          </w:p>
        </w:tc>
        <w:tc>
          <w:tcPr>
            <w:tcW w:w="2410" w:type="dxa"/>
          </w:tcPr>
          <w:p w14:paraId="7358367F" w14:textId="77777777" w:rsidR="00927426" w:rsidRPr="00AB4FB1" w:rsidRDefault="00927426" w:rsidP="00927426">
            <w:pPr>
              <w:spacing w:after="160" w:line="278" w:lineRule="auto"/>
              <w:rPr>
                <w:rFonts w:ascii="Verdana" w:eastAsia="Aptos" w:hAnsi="Verdana"/>
                <w:b/>
                <w:bCs/>
                <w:sz w:val="22"/>
                <w:szCs w:val="22"/>
              </w:rPr>
            </w:pPr>
            <w:r w:rsidRPr="00AB4FB1">
              <w:rPr>
                <w:rFonts w:ascii="Verdana" w:eastAsia="Aptos" w:hAnsi="Verdana"/>
                <w:b/>
                <w:bCs/>
                <w:sz w:val="22"/>
                <w:szCs w:val="22"/>
              </w:rPr>
              <w:t xml:space="preserve">Compliant / </w:t>
            </w:r>
            <w:proofErr w:type="gramStart"/>
            <w:r w:rsidRPr="00AB4FB1">
              <w:rPr>
                <w:rFonts w:ascii="Verdana" w:eastAsia="Aptos" w:hAnsi="Verdana"/>
                <w:b/>
                <w:bCs/>
                <w:sz w:val="22"/>
                <w:szCs w:val="22"/>
              </w:rPr>
              <w:t>Non-Compliant</w:t>
            </w:r>
            <w:proofErr w:type="gramEnd"/>
          </w:p>
        </w:tc>
        <w:tc>
          <w:tcPr>
            <w:tcW w:w="2126" w:type="dxa"/>
          </w:tcPr>
          <w:p w14:paraId="1A2F9269" w14:textId="77777777" w:rsidR="00927426" w:rsidRPr="00AB4FB1" w:rsidRDefault="00927426" w:rsidP="00927426">
            <w:pPr>
              <w:spacing w:after="160" w:line="278" w:lineRule="auto"/>
              <w:rPr>
                <w:rFonts w:ascii="Verdana" w:eastAsia="Aptos" w:hAnsi="Verdana"/>
                <w:b/>
                <w:bCs/>
                <w:sz w:val="22"/>
                <w:szCs w:val="22"/>
              </w:rPr>
            </w:pPr>
            <w:r w:rsidRPr="00AB4FB1">
              <w:rPr>
                <w:rFonts w:ascii="Verdana" w:eastAsia="Aptos" w:hAnsi="Verdana"/>
                <w:b/>
                <w:bCs/>
                <w:sz w:val="22"/>
                <w:szCs w:val="22"/>
              </w:rPr>
              <w:t xml:space="preserve">Remarks &amp; References </w:t>
            </w:r>
            <w:proofErr w:type="gramStart"/>
            <w:r w:rsidRPr="00AB4FB1">
              <w:rPr>
                <w:rFonts w:ascii="Verdana" w:eastAsia="Aptos" w:hAnsi="Verdana"/>
                <w:b/>
                <w:bCs/>
                <w:sz w:val="22"/>
                <w:szCs w:val="22"/>
              </w:rPr>
              <w:t>To</w:t>
            </w:r>
            <w:proofErr w:type="gramEnd"/>
            <w:r w:rsidRPr="00AB4FB1">
              <w:rPr>
                <w:rFonts w:ascii="Verdana" w:eastAsia="Aptos" w:hAnsi="Verdana"/>
                <w:b/>
                <w:bCs/>
                <w:sz w:val="22"/>
                <w:szCs w:val="22"/>
              </w:rPr>
              <w:t xml:space="preserve"> Technical Documentation</w:t>
            </w:r>
          </w:p>
        </w:tc>
      </w:tr>
      <w:tr w:rsidR="00927426" w:rsidRPr="00AB4FB1" w14:paraId="15AA90A4" w14:textId="77777777" w:rsidTr="001F2D79">
        <w:tc>
          <w:tcPr>
            <w:tcW w:w="846" w:type="dxa"/>
          </w:tcPr>
          <w:p w14:paraId="4BCE3B23" w14:textId="77777777" w:rsidR="00927426" w:rsidRPr="00AB4FB1" w:rsidRDefault="00927426" w:rsidP="00BA4EE9">
            <w:pPr>
              <w:numPr>
                <w:ilvl w:val="0"/>
                <w:numId w:val="162"/>
              </w:numPr>
              <w:spacing w:after="160" w:line="278" w:lineRule="auto"/>
              <w:ind w:left="22" w:right="27" w:firstLine="0"/>
              <w:contextualSpacing/>
              <w:jc w:val="both"/>
              <w:rPr>
                <w:rFonts w:ascii="Verdana" w:eastAsia="Aptos" w:hAnsi="Verdana"/>
                <w:b/>
                <w:bCs/>
                <w:sz w:val="22"/>
                <w:szCs w:val="22"/>
              </w:rPr>
            </w:pPr>
          </w:p>
        </w:tc>
        <w:tc>
          <w:tcPr>
            <w:tcW w:w="3969" w:type="dxa"/>
          </w:tcPr>
          <w:p w14:paraId="41BF8741"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Radio Transceiver Architecture: The device must utilize a Quad 2x2 MIMO radio architecture featuring four transceivers: two 2.4 GHz transceivers (300 Mbps signaling rate) and two 5 GHz transceivers (866.7 Mbps signaling rate).</w:t>
            </w:r>
          </w:p>
        </w:tc>
        <w:tc>
          <w:tcPr>
            <w:tcW w:w="2410" w:type="dxa"/>
          </w:tcPr>
          <w:p w14:paraId="6BB4A4C6" w14:textId="77777777" w:rsidR="00927426" w:rsidRPr="00AB4FB1" w:rsidRDefault="00927426" w:rsidP="00927426">
            <w:pPr>
              <w:spacing w:after="160" w:line="278" w:lineRule="auto"/>
              <w:rPr>
                <w:rFonts w:ascii="Verdana" w:eastAsia="Aptos" w:hAnsi="Verdana"/>
                <w:sz w:val="22"/>
                <w:szCs w:val="22"/>
              </w:rPr>
            </w:pPr>
          </w:p>
        </w:tc>
        <w:tc>
          <w:tcPr>
            <w:tcW w:w="2126" w:type="dxa"/>
          </w:tcPr>
          <w:p w14:paraId="0C2229CF" w14:textId="77777777" w:rsidR="00927426" w:rsidRPr="00AB4FB1" w:rsidRDefault="00927426" w:rsidP="00927426">
            <w:pPr>
              <w:spacing w:after="160" w:line="278" w:lineRule="auto"/>
              <w:rPr>
                <w:rFonts w:ascii="Verdana" w:eastAsia="Aptos" w:hAnsi="Verdana"/>
                <w:sz w:val="22"/>
                <w:szCs w:val="22"/>
              </w:rPr>
            </w:pPr>
          </w:p>
        </w:tc>
      </w:tr>
      <w:tr w:rsidR="00927426" w:rsidRPr="00AB4FB1" w14:paraId="1B2F8072" w14:textId="77777777" w:rsidTr="001F2D79">
        <w:tc>
          <w:tcPr>
            <w:tcW w:w="846" w:type="dxa"/>
          </w:tcPr>
          <w:p w14:paraId="4B7B9E06" w14:textId="77777777" w:rsidR="00927426" w:rsidRPr="00AB4FB1" w:rsidRDefault="00927426" w:rsidP="00BA4EE9">
            <w:pPr>
              <w:numPr>
                <w:ilvl w:val="0"/>
                <w:numId w:val="162"/>
              </w:numPr>
              <w:spacing w:after="160" w:line="278" w:lineRule="auto"/>
              <w:ind w:left="22" w:right="27" w:firstLine="0"/>
              <w:contextualSpacing/>
              <w:jc w:val="both"/>
              <w:rPr>
                <w:rFonts w:ascii="Verdana" w:eastAsia="Aptos" w:hAnsi="Verdana"/>
                <w:b/>
                <w:bCs/>
                <w:sz w:val="22"/>
                <w:szCs w:val="22"/>
              </w:rPr>
            </w:pPr>
          </w:p>
        </w:tc>
        <w:tc>
          <w:tcPr>
            <w:tcW w:w="3969" w:type="dxa"/>
          </w:tcPr>
          <w:p w14:paraId="606A19BB" w14:textId="05DC2458"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Total System Throughput: The network node must support a minimum combined physical layer data rate of</w:t>
            </w:r>
            <w:r w:rsidR="00226DAB">
              <w:rPr>
                <w:rFonts w:ascii="Verdana" w:eastAsia="Aptos" w:hAnsi="Verdana"/>
                <w:sz w:val="22"/>
                <w:szCs w:val="22"/>
              </w:rPr>
              <w:t xml:space="preserve"> up</w:t>
            </w:r>
            <w:r w:rsidRPr="00AB4FB1">
              <w:rPr>
                <w:rFonts w:ascii="Verdana" w:eastAsia="Aptos" w:hAnsi="Verdana"/>
                <w:sz w:val="22"/>
                <w:szCs w:val="22"/>
              </w:rPr>
              <w:t xml:space="preserve"> to 2 Gbps across all four transceivers to ensure high-speed performance.</w:t>
            </w:r>
          </w:p>
        </w:tc>
        <w:tc>
          <w:tcPr>
            <w:tcW w:w="2410" w:type="dxa"/>
          </w:tcPr>
          <w:p w14:paraId="6169F4B2" w14:textId="77777777" w:rsidR="00927426" w:rsidRPr="00AB4FB1" w:rsidRDefault="00927426" w:rsidP="00927426">
            <w:pPr>
              <w:spacing w:after="160" w:line="278" w:lineRule="auto"/>
              <w:rPr>
                <w:rFonts w:ascii="Verdana" w:eastAsia="Aptos" w:hAnsi="Verdana"/>
                <w:sz w:val="22"/>
                <w:szCs w:val="22"/>
              </w:rPr>
            </w:pPr>
          </w:p>
        </w:tc>
        <w:tc>
          <w:tcPr>
            <w:tcW w:w="2126" w:type="dxa"/>
          </w:tcPr>
          <w:p w14:paraId="38DD41BB" w14:textId="77777777" w:rsidR="00927426" w:rsidRPr="00AB4FB1" w:rsidRDefault="00927426" w:rsidP="00927426">
            <w:pPr>
              <w:spacing w:after="160" w:line="278" w:lineRule="auto"/>
              <w:rPr>
                <w:rFonts w:ascii="Verdana" w:eastAsia="Aptos" w:hAnsi="Verdana"/>
                <w:sz w:val="22"/>
                <w:szCs w:val="22"/>
              </w:rPr>
            </w:pPr>
          </w:p>
        </w:tc>
      </w:tr>
      <w:tr w:rsidR="00927426" w:rsidRPr="00AB4FB1" w14:paraId="581AAEB9" w14:textId="77777777" w:rsidTr="001F2D79">
        <w:tc>
          <w:tcPr>
            <w:tcW w:w="846" w:type="dxa"/>
          </w:tcPr>
          <w:p w14:paraId="085F6345" w14:textId="77777777" w:rsidR="00927426" w:rsidRPr="00AB4FB1" w:rsidRDefault="00927426" w:rsidP="00BA4EE9">
            <w:pPr>
              <w:numPr>
                <w:ilvl w:val="0"/>
                <w:numId w:val="162"/>
              </w:numPr>
              <w:spacing w:after="160" w:line="278" w:lineRule="auto"/>
              <w:ind w:left="22" w:right="27" w:firstLine="0"/>
              <w:contextualSpacing/>
              <w:jc w:val="both"/>
              <w:rPr>
                <w:rFonts w:ascii="Verdana" w:eastAsia="Aptos" w:hAnsi="Verdana"/>
                <w:b/>
                <w:bCs/>
                <w:sz w:val="22"/>
                <w:szCs w:val="22"/>
              </w:rPr>
            </w:pPr>
          </w:p>
        </w:tc>
        <w:tc>
          <w:tcPr>
            <w:tcW w:w="3969" w:type="dxa"/>
          </w:tcPr>
          <w:p w14:paraId="4E6FF6FA"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Modulation &amp; Channel Width: The radio interfaces must support modulation up to 256-QAM and channel widths up to 80 MHz to facilitate high throughput and spectral efficiency.</w:t>
            </w:r>
          </w:p>
        </w:tc>
        <w:tc>
          <w:tcPr>
            <w:tcW w:w="2410" w:type="dxa"/>
          </w:tcPr>
          <w:p w14:paraId="3862B567" w14:textId="77777777" w:rsidR="00927426" w:rsidRPr="00AB4FB1" w:rsidRDefault="00927426" w:rsidP="00927426">
            <w:pPr>
              <w:spacing w:after="160" w:line="278" w:lineRule="auto"/>
              <w:rPr>
                <w:rFonts w:ascii="Verdana" w:eastAsia="Aptos" w:hAnsi="Verdana"/>
                <w:sz w:val="22"/>
                <w:szCs w:val="22"/>
              </w:rPr>
            </w:pPr>
          </w:p>
        </w:tc>
        <w:tc>
          <w:tcPr>
            <w:tcW w:w="2126" w:type="dxa"/>
          </w:tcPr>
          <w:p w14:paraId="3DD60F6D" w14:textId="77777777" w:rsidR="00927426" w:rsidRPr="00AB4FB1" w:rsidRDefault="00927426" w:rsidP="00927426">
            <w:pPr>
              <w:spacing w:after="160" w:line="278" w:lineRule="auto"/>
              <w:rPr>
                <w:rFonts w:ascii="Verdana" w:eastAsia="Aptos" w:hAnsi="Verdana"/>
                <w:sz w:val="22"/>
                <w:szCs w:val="22"/>
              </w:rPr>
            </w:pPr>
          </w:p>
        </w:tc>
      </w:tr>
      <w:tr w:rsidR="00927426" w:rsidRPr="00AB4FB1" w14:paraId="36F17359" w14:textId="77777777" w:rsidTr="001F2D79">
        <w:tc>
          <w:tcPr>
            <w:tcW w:w="846" w:type="dxa"/>
          </w:tcPr>
          <w:p w14:paraId="12ADDF27" w14:textId="77777777" w:rsidR="00927426" w:rsidRPr="00AB4FB1" w:rsidRDefault="00927426" w:rsidP="00BA4EE9">
            <w:pPr>
              <w:numPr>
                <w:ilvl w:val="0"/>
                <w:numId w:val="162"/>
              </w:numPr>
              <w:spacing w:after="160" w:line="278" w:lineRule="auto"/>
              <w:ind w:left="22" w:right="27" w:firstLine="0"/>
              <w:contextualSpacing/>
              <w:jc w:val="both"/>
              <w:rPr>
                <w:rFonts w:ascii="Verdana" w:eastAsia="Aptos" w:hAnsi="Verdana"/>
                <w:b/>
                <w:bCs/>
                <w:sz w:val="22"/>
                <w:szCs w:val="22"/>
              </w:rPr>
            </w:pPr>
          </w:p>
        </w:tc>
        <w:tc>
          <w:tcPr>
            <w:tcW w:w="3969" w:type="dxa"/>
          </w:tcPr>
          <w:p w14:paraId="33569CE2"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Frequency Capabilities: The device must support multiple radio frequencies including 2.4 GHz and 5 GHz, as well as maintaining capabilities for military, licensed, public service, and other proprietary radio frequencies.</w:t>
            </w:r>
          </w:p>
        </w:tc>
        <w:tc>
          <w:tcPr>
            <w:tcW w:w="2410" w:type="dxa"/>
          </w:tcPr>
          <w:p w14:paraId="1CCD490B" w14:textId="77777777" w:rsidR="00927426" w:rsidRPr="00AB4FB1" w:rsidRDefault="00927426" w:rsidP="00927426">
            <w:pPr>
              <w:spacing w:after="160" w:line="278" w:lineRule="auto"/>
              <w:rPr>
                <w:rFonts w:ascii="Verdana" w:eastAsia="Aptos" w:hAnsi="Verdana"/>
                <w:sz w:val="22"/>
                <w:szCs w:val="22"/>
              </w:rPr>
            </w:pPr>
          </w:p>
        </w:tc>
        <w:tc>
          <w:tcPr>
            <w:tcW w:w="2126" w:type="dxa"/>
          </w:tcPr>
          <w:p w14:paraId="0A77F4A7" w14:textId="77777777" w:rsidR="00927426" w:rsidRPr="00AB4FB1" w:rsidRDefault="00927426" w:rsidP="00927426">
            <w:pPr>
              <w:spacing w:after="160" w:line="278" w:lineRule="auto"/>
              <w:rPr>
                <w:rFonts w:ascii="Verdana" w:eastAsia="Aptos" w:hAnsi="Verdana"/>
                <w:sz w:val="22"/>
                <w:szCs w:val="22"/>
              </w:rPr>
            </w:pPr>
          </w:p>
        </w:tc>
      </w:tr>
      <w:tr w:rsidR="00927426" w:rsidRPr="00AB4FB1" w14:paraId="67253FEE" w14:textId="77777777" w:rsidTr="001F2D79">
        <w:tc>
          <w:tcPr>
            <w:tcW w:w="846" w:type="dxa"/>
          </w:tcPr>
          <w:p w14:paraId="67E2FE83" w14:textId="77777777" w:rsidR="00927426" w:rsidRPr="00AB4FB1" w:rsidRDefault="00927426" w:rsidP="00BA4EE9">
            <w:pPr>
              <w:numPr>
                <w:ilvl w:val="0"/>
                <w:numId w:val="162"/>
              </w:numPr>
              <w:spacing w:after="160" w:line="278" w:lineRule="auto"/>
              <w:ind w:left="22" w:right="27" w:firstLine="0"/>
              <w:contextualSpacing/>
              <w:jc w:val="both"/>
              <w:rPr>
                <w:rFonts w:ascii="Verdana" w:eastAsia="Aptos" w:hAnsi="Verdana"/>
                <w:b/>
                <w:bCs/>
                <w:sz w:val="22"/>
                <w:szCs w:val="22"/>
              </w:rPr>
            </w:pPr>
          </w:p>
        </w:tc>
        <w:tc>
          <w:tcPr>
            <w:tcW w:w="3969" w:type="dxa"/>
          </w:tcPr>
          <w:p w14:paraId="0A4AD7FC"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Mesh Networking Protocol: The system must utilize </w:t>
            </w:r>
            <w:proofErr w:type="spellStart"/>
            <w:r w:rsidRPr="00AB4FB1">
              <w:rPr>
                <w:rFonts w:ascii="Verdana" w:eastAsia="Aptos" w:hAnsi="Verdana"/>
                <w:sz w:val="22"/>
                <w:szCs w:val="22"/>
              </w:rPr>
              <w:t>InstaMesh</w:t>
            </w:r>
            <w:proofErr w:type="spellEnd"/>
            <w:r w:rsidRPr="00AB4FB1">
              <w:rPr>
                <w:rFonts w:ascii="Verdana" w:eastAsia="Aptos" w:hAnsi="Verdana"/>
                <w:sz w:val="22"/>
                <w:szCs w:val="22"/>
              </w:rPr>
              <w:t xml:space="preserve"> networking software to enable self-forming, self-healing, and continuous packet forwarding </w:t>
            </w:r>
            <w:r w:rsidRPr="00AB4FB1">
              <w:rPr>
                <w:rFonts w:ascii="Verdana" w:eastAsia="Aptos" w:hAnsi="Verdana"/>
                <w:sz w:val="22"/>
                <w:szCs w:val="22"/>
              </w:rPr>
              <w:lastRenderedPageBreak/>
              <w:t>without the requirement of a root node or LAN controller.</w:t>
            </w:r>
          </w:p>
        </w:tc>
        <w:tc>
          <w:tcPr>
            <w:tcW w:w="2410" w:type="dxa"/>
          </w:tcPr>
          <w:p w14:paraId="744CA3B4" w14:textId="77777777" w:rsidR="00927426" w:rsidRPr="00AB4FB1" w:rsidRDefault="00927426" w:rsidP="00927426">
            <w:pPr>
              <w:spacing w:after="160" w:line="278" w:lineRule="auto"/>
              <w:rPr>
                <w:rFonts w:ascii="Verdana" w:eastAsia="Aptos" w:hAnsi="Verdana"/>
                <w:sz w:val="22"/>
                <w:szCs w:val="22"/>
              </w:rPr>
            </w:pPr>
          </w:p>
        </w:tc>
        <w:tc>
          <w:tcPr>
            <w:tcW w:w="2126" w:type="dxa"/>
          </w:tcPr>
          <w:p w14:paraId="3B312355" w14:textId="77777777" w:rsidR="00927426" w:rsidRPr="00AB4FB1" w:rsidRDefault="00927426" w:rsidP="00927426">
            <w:pPr>
              <w:spacing w:after="160" w:line="278" w:lineRule="auto"/>
              <w:rPr>
                <w:rFonts w:ascii="Verdana" w:eastAsia="Aptos" w:hAnsi="Verdana"/>
                <w:sz w:val="22"/>
                <w:szCs w:val="22"/>
              </w:rPr>
            </w:pPr>
          </w:p>
        </w:tc>
      </w:tr>
      <w:tr w:rsidR="00927426" w:rsidRPr="00AB4FB1" w14:paraId="4187F190" w14:textId="77777777" w:rsidTr="001F2D79">
        <w:tc>
          <w:tcPr>
            <w:tcW w:w="846" w:type="dxa"/>
          </w:tcPr>
          <w:p w14:paraId="1B127550" w14:textId="77777777" w:rsidR="00927426" w:rsidRPr="00AB4FB1" w:rsidRDefault="00927426" w:rsidP="00BA4EE9">
            <w:pPr>
              <w:numPr>
                <w:ilvl w:val="0"/>
                <w:numId w:val="162"/>
              </w:numPr>
              <w:spacing w:after="160" w:line="278" w:lineRule="auto"/>
              <w:ind w:left="22" w:right="27" w:firstLine="0"/>
              <w:contextualSpacing/>
              <w:jc w:val="both"/>
              <w:rPr>
                <w:rFonts w:ascii="Verdana" w:eastAsia="Aptos" w:hAnsi="Verdana"/>
                <w:b/>
                <w:bCs/>
                <w:sz w:val="22"/>
                <w:szCs w:val="22"/>
              </w:rPr>
            </w:pPr>
          </w:p>
        </w:tc>
        <w:tc>
          <w:tcPr>
            <w:tcW w:w="3969" w:type="dxa"/>
          </w:tcPr>
          <w:p w14:paraId="2E2B4E76"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Wi-Fi Compatibility: The unit must include an integrated 802.11ac Wi-Fi Access Point and client mode service to ensure compatibility with commercial </w:t>
            </w:r>
            <w:proofErr w:type="gramStart"/>
            <w:r w:rsidRPr="00AB4FB1">
              <w:rPr>
                <w:rFonts w:ascii="Verdana" w:eastAsia="Aptos" w:hAnsi="Verdana"/>
                <w:sz w:val="22"/>
                <w:szCs w:val="22"/>
              </w:rPr>
              <w:t>off-the-shelf</w:t>
            </w:r>
            <w:proofErr w:type="gramEnd"/>
            <w:r w:rsidRPr="00AB4FB1">
              <w:rPr>
                <w:rFonts w:ascii="Verdana" w:eastAsia="Aptos" w:hAnsi="Verdana"/>
                <w:sz w:val="22"/>
                <w:szCs w:val="22"/>
              </w:rPr>
              <w:t xml:space="preserve"> devices such as laptops, tablets, and IP cameras.</w:t>
            </w:r>
          </w:p>
        </w:tc>
        <w:tc>
          <w:tcPr>
            <w:tcW w:w="2410" w:type="dxa"/>
          </w:tcPr>
          <w:p w14:paraId="4E6DDAE2" w14:textId="77777777" w:rsidR="00927426" w:rsidRPr="00AB4FB1" w:rsidRDefault="00927426" w:rsidP="00927426">
            <w:pPr>
              <w:spacing w:after="160" w:line="278" w:lineRule="auto"/>
              <w:rPr>
                <w:rFonts w:ascii="Verdana" w:eastAsia="Aptos" w:hAnsi="Verdana"/>
                <w:sz w:val="22"/>
                <w:szCs w:val="22"/>
              </w:rPr>
            </w:pPr>
          </w:p>
        </w:tc>
        <w:tc>
          <w:tcPr>
            <w:tcW w:w="2126" w:type="dxa"/>
          </w:tcPr>
          <w:p w14:paraId="6772FE05" w14:textId="77777777" w:rsidR="00927426" w:rsidRPr="00AB4FB1" w:rsidRDefault="00927426" w:rsidP="00927426">
            <w:pPr>
              <w:spacing w:after="160" w:line="278" w:lineRule="auto"/>
              <w:rPr>
                <w:rFonts w:ascii="Verdana" w:eastAsia="Aptos" w:hAnsi="Verdana"/>
                <w:sz w:val="22"/>
                <w:szCs w:val="22"/>
              </w:rPr>
            </w:pPr>
          </w:p>
        </w:tc>
      </w:tr>
      <w:tr w:rsidR="00927426" w:rsidRPr="00AB4FB1" w14:paraId="140DDA2E" w14:textId="77777777" w:rsidTr="001F2D79">
        <w:tc>
          <w:tcPr>
            <w:tcW w:w="846" w:type="dxa"/>
          </w:tcPr>
          <w:p w14:paraId="174B02CC" w14:textId="77777777" w:rsidR="00927426" w:rsidRPr="00AB4FB1" w:rsidRDefault="00927426" w:rsidP="00BA4EE9">
            <w:pPr>
              <w:numPr>
                <w:ilvl w:val="0"/>
                <w:numId w:val="162"/>
              </w:numPr>
              <w:spacing w:after="160" w:line="278" w:lineRule="auto"/>
              <w:ind w:left="22" w:right="27" w:firstLine="0"/>
              <w:contextualSpacing/>
              <w:jc w:val="both"/>
              <w:rPr>
                <w:rFonts w:ascii="Verdana" w:eastAsia="Aptos" w:hAnsi="Verdana"/>
                <w:b/>
                <w:bCs/>
                <w:sz w:val="22"/>
                <w:szCs w:val="22"/>
              </w:rPr>
            </w:pPr>
          </w:p>
        </w:tc>
        <w:tc>
          <w:tcPr>
            <w:tcW w:w="3969" w:type="dxa"/>
          </w:tcPr>
          <w:p w14:paraId="33B70BA6"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Ethernet Off-loading: The device must feature Automatic Protocol Tunneling (APT) to allow reliable, fast off-loading to Ethernet via multiple, simultaneous bridge-mode links without user intervention.</w:t>
            </w:r>
          </w:p>
        </w:tc>
        <w:tc>
          <w:tcPr>
            <w:tcW w:w="2410" w:type="dxa"/>
          </w:tcPr>
          <w:p w14:paraId="1046BA59" w14:textId="77777777" w:rsidR="00927426" w:rsidRPr="00AB4FB1" w:rsidRDefault="00927426" w:rsidP="00927426">
            <w:pPr>
              <w:spacing w:after="160" w:line="278" w:lineRule="auto"/>
              <w:rPr>
                <w:rFonts w:ascii="Verdana" w:eastAsia="Aptos" w:hAnsi="Verdana"/>
                <w:sz w:val="22"/>
                <w:szCs w:val="22"/>
              </w:rPr>
            </w:pPr>
          </w:p>
        </w:tc>
        <w:tc>
          <w:tcPr>
            <w:tcW w:w="2126" w:type="dxa"/>
          </w:tcPr>
          <w:p w14:paraId="0467900C" w14:textId="77777777" w:rsidR="00927426" w:rsidRPr="00AB4FB1" w:rsidRDefault="00927426" w:rsidP="00927426">
            <w:pPr>
              <w:spacing w:after="160" w:line="278" w:lineRule="auto"/>
              <w:rPr>
                <w:rFonts w:ascii="Verdana" w:eastAsia="Aptos" w:hAnsi="Verdana"/>
                <w:sz w:val="22"/>
                <w:szCs w:val="22"/>
              </w:rPr>
            </w:pPr>
          </w:p>
        </w:tc>
      </w:tr>
      <w:tr w:rsidR="00927426" w:rsidRPr="00AB4FB1" w14:paraId="21A3E0F9" w14:textId="77777777" w:rsidTr="001F2D79">
        <w:tc>
          <w:tcPr>
            <w:tcW w:w="846" w:type="dxa"/>
          </w:tcPr>
          <w:p w14:paraId="7277C490" w14:textId="77777777" w:rsidR="00927426" w:rsidRPr="00AB4FB1" w:rsidRDefault="00927426" w:rsidP="00BA4EE9">
            <w:pPr>
              <w:numPr>
                <w:ilvl w:val="0"/>
                <w:numId w:val="162"/>
              </w:numPr>
              <w:spacing w:after="160" w:line="278" w:lineRule="auto"/>
              <w:ind w:left="22" w:right="27" w:firstLine="0"/>
              <w:contextualSpacing/>
              <w:jc w:val="both"/>
              <w:rPr>
                <w:rFonts w:ascii="Verdana" w:eastAsia="Aptos" w:hAnsi="Verdana"/>
                <w:b/>
                <w:bCs/>
                <w:sz w:val="22"/>
                <w:szCs w:val="22"/>
              </w:rPr>
            </w:pPr>
          </w:p>
        </w:tc>
        <w:tc>
          <w:tcPr>
            <w:tcW w:w="3969" w:type="dxa"/>
          </w:tcPr>
          <w:p w14:paraId="77BCCECE"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Network Management Features: The node must provide comprehensive network functionality, including support for VLAN, QoS, Access Point, Bridge, Gateway, DHCP, NAT, and Port Forwarding.</w:t>
            </w:r>
          </w:p>
        </w:tc>
        <w:tc>
          <w:tcPr>
            <w:tcW w:w="2410" w:type="dxa"/>
          </w:tcPr>
          <w:p w14:paraId="2156B6D7" w14:textId="77777777" w:rsidR="00927426" w:rsidRPr="00AB4FB1" w:rsidRDefault="00927426" w:rsidP="00927426">
            <w:pPr>
              <w:spacing w:after="160" w:line="278" w:lineRule="auto"/>
              <w:rPr>
                <w:rFonts w:ascii="Verdana" w:eastAsia="Aptos" w:hAnsi="Verdana"/>
                <w:sz w:val="22"/>
                <w:szCs w:val="22"/>
              </w:rPr>
            </w:pPr>
          </w:p>
        </w:tc>
        <w:tc>
          <w:tcPr>
            <w:tcW w:w="2126" w:type="dxa"/>
          </w:tcPr>
          <w:p w14:paraId="16B10F47" w14:textId="77777777" w:rsidR="00927426" w:rsidRPr="00AB4FB1" w:rsidRDefault="00927426" w:rsidP="00927426">
            <w:pPr>
              <w:spacing w:after="160" w:line="278" w:lineRule="auto"/>
              <w:rPr>
                <w:rFonts w:ascii="Verdana" w:eastAsia="Aptos" w:hAnsi="Verdana"/>
                <w:sz w:val="22"/>
                <w:szCs w:val="22"/>
              </w:rPr>
            </w:pPr>
          </w:p>
        </w:tc>
      </w:tr>
      <w:tr w:rsidR="00927426" w:rsidRPr="00AB4FB1" w14:paraId="7B7AF367" w14:textId="77777777" w:rsidTr="001F2D79">
        <w:tc>
          <w:tcPr>
            <w:tcW w:w="846" w:type="dxa"/>
          </w:tcPr>
          <w:p w14:paraId="26FA838E" w14:textId="77777777" w:rsidR="00927426" w:rsidRPr="00AB4FB1" w:rsidRDefault="00927426" w:rsidP="00BA4EE9">
            <w:pPr>
              <w:numPr>
                <w:ilvl w:val="0"/>
                <w:numId w:val="162"/>
              </w:numPr>
              <w:spacing w:after="160" w:line="278" w:lineRule="auto"/>
              <w:ind w:left="22" w:right="27" w:firstLine="0"/>
              <w:contextualSpacing/>
              <w:jc w:val="both"/>
              <w:rPr>
                <w:rFonts w:ascii="Verdana" w:eastAsia="Aptos" w:hAnsi="Verdana"/>
                <w:b/>
                <w:bCs/>
                <w:sz w:val="22"/>
                <w:szCs w:val="22"/>
              </w:rPr>
            </w:pPr>
          </w:p>
        </w:tc>
        <w:tc>
          <w:tcPr>
            <w:tcW w:w="3969" w:type="dxa"/>
          </w:tcPr>
          <w:p w14:paraId="7395A2EB"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Security &amp; Encryption: The device must support multiple cryptographic options (including Suite B algorithms) and configurable per-hop, per-packet authentication using standards such as AES256-GMAC.</w:t>
            </w:r>
          </w:p>
        </w:tc>
        <w:tc>
          <w:tcPr>
            <w:tcW w:w="2410" w:type="dxa"/>
          </w:tcPr>
          <w:p w14:paraId="4E980463" w14:textId="77777777" w:rsidR="00927426" w:rsidRPr="00AB4FB1" w:rsidRDefault="00927426" w:rsidP="00927426">
            <w:pPr>
              <w:spacing w:after="160" w:line="278" w:lineRule="auto"/>
              <w:rPr>
                <w:rFonts w:ascii="Verdana" w:eastAsia="Aptos" w:hAnsi="Verdana"/>
                <w:sz w:val="22"/>
                <w:szCs w:val="22"/>
              </w:rPr>
            </w:pPr>
          </w:p>
        </w:tc>
        <w:tc>
          <w:tcPr>
            <w:tcW w:w="2126" w:type="dxa"/>
          </w:tcPr>
          <w:p w14:paraId="38ED1CE9" w14:textId="77777777" w:rsidR="00927426" w:rsidRPr="00AB4FB1" w:rsidRDefault="00927426" w:rsidP="00927426">
            <w:pPr>
              <w:spacing w:after="160" w:line="278" w:lineRule="auto"/>
              <w:rPr>
                <w:rFonts w:ascii="Verdana" w:eastAsia="Aptos" w:hAnsi="Verdana"/>
                <w:sz w:val="22"/>
                <w:szCs w:val="22"/>
              </w:rPr>
            </w:pPr>
          </w:p>
        </w:tc>
      </w:tr>
      <w:tr w:rsidR="00927426" w:rsidRPr="00AB4FB1" w14:paraId="71F0295A" w14:textId="77777777" w:rsidTr="001F2D79">
        <w:tc>
          <w:tcPr>
            <w:tcW w:w="846" w:type="dxa"/>
          </w:tcPr>
          <w:p w14:paraId="36D8B1AD" w14:textId="77777777" w:rsidR="00927426" w:rsidRPr="00AB4FB1" w:rsidRDefault="00927426" w:rsidP="00BA4EE9">
            <w:pPr>
              <w:numPr>
                <w:ilvl w:val="0"/>
                <w:numId w:val="162"/>
              </w:numPr>
              <w:spacing w:after="160" w:line="278" w:lineRule="auto"/>
              <w:ind w:left="22" w:right="27" w:firstLine="0"/>
              <w:contextualSpacing/>
              <w:jc w:val="both"/>
              <w:rPr>
                <w:rFonts w:ascii="Verdana" w:eastAsia="Aptos" w:hAnsi="Verdana"/>
                <w:b/>
                <w:bCs/>
                <w:sz w:val="22"/>
                <w:szCs w:val="22"/>
              </w:rPr>
            </w:pPr>
          </w:p>
        </w:tc>
        <w:tc>
          <w:tcPr>
            <w:tcW w:w="3969" w:type="dxa"/>
          </w:tcPr>
          <w:p w14:paraId="32250C0C"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Ethernet Interfaces: The input/output configuration must include two (2) M12 X-Code female connectors supporting 10/100/1000 Mbps Ethernet (IEEE 802.3, auto MDI/MDIX).</w:t>
            </w:r>
          </w:p>
        </w:tc>
        <w:tc>
          <w:tcPr>
            <w:tcW w:w="2410" w:type="dxa"/>
          </w:tcPr>
          <w:p w14:paraId="524BE5CD" w14:textId="77777777" w:rsidR="00927426" w:rsidRPr="00AB4FB1" w:rsidRDefault="00927426" w:rsidP="00927426">
            <w:pPr>
              <w:spacing w:after="160" w:line="278" w:lineRule="auto"/>
              <w:rPr>
                <w:rFonts w:ascii="Verdana" w:eastAsia="Aptos" w:hAnsi="Verdana"/>
                <w:sz w:val="22"/>
                <w:szCs w:val="22"/>
              </w:rPr>
            </w:pPr>
          </w:p>
        </w:tc>
        <w:tc>
          <w:tcPr>
            <w:tcW w:w="2126" w:type="dxa"/>
          </w:tcPr>
          <w:p w14:paraId="44BBC137" w14:textId="77777777" w:rsidR="00927426" w:rsidRPr="00AB4FB1" w:rsidRDefault="00927426" w:rsidP="00927426">
            <w:pPr>
              <w:spacing w:after="160" w:line="278" w:lineRule="auto"/>
              <w:rPr>
                <w:rFonts w:ascii="Verdana" w:eastAsia="Aptos" w:hAnsi="Verdana"/>
                <w:sz w:val="22"/>
                <w:szCs w:val="22"/>
              </w:rPr>
            </w:pPr>
          </w:p>
        </w:tc>
      </w:tr>
      <w:tr w:rsidR="00927426" w:rsidRPr="00AB4FB1" w14:paraId="367166F0" w14:textId="77777777" w:rsidTr="001F2D79">
        <w:tc>
          <w:tcPr>
            <w:tcW w:w="846" w:type="dxa"/>
          </w:tcPr>
          <w:p w14:paraId="256F61C0" w14:textId="77777777" w:rsidR="00927426" w:rsidRPr="00AB4FB1" w:rsidRDefault="00927426" w:rsidP="00BA4EE9">
            <w:pPr>
              <w:numPr>
                <w:ilvl w:val="0"/>
                <w:numId w:val="162"/>
              </w:numPr>
              <w:spacing w:after="160" w:line="278" w:lineRule="auto"/>
              <w:ind w:left="22" w:right="27" w:firstLine="0"/>
              <w:contextualSpacing/>
              <w:jc w:val="both"/>
              <w:rPr>
                <w:rFonts w:ascii="Verdana" w:eastAsia="Aptos" w:hAnsi="Verdana"/>
                <w:b/>
                <w:bCs/>
                <w:sz w:val="22"/>
                <w:szCs w:val="22"/>
              </w:rPr>
            </w:pPr>
          </w:p>
        </w:tc>
        <w:tc>
          <w:tcPr>
            <w:tcW w:w="3969" w:type="dxa"/>
          </w:tcPr>
          <w:p w14:paraId="3D05C690"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Power Over Ethernet (PoE): The Ethernet ports must support IEEE 802.3bt Type 3/PoE++ or 38-60 VDC Passive PoE to allow for flexible power deployment options.</w:t>
            </w:r>
          </w:p>
        </w:tc>
        <w:tc>
          <w:tcPr>
            <w:tcW w:w="2410" w:type="dxa"/>
          </w:tcPr>
          <w:p w14:paraId="219F448D" w14:textId="77777777" w:rsidR="00927426" w:rsidRPr="00AB4FB1" w:rsidRDefault="00927426" w:rsidP="00927426">
            <w:pPr>
              <w:spacing w:after="160" w:line="278" w:lineRule="auto"/>
              <w:rPr>
                <w:rFonts w:ascii="Verdana" w:eastAsia="Aptos" w:hAnsi="Verdana"/>
                <w:sz w:val="22"/>
                <w:szCs w:val="22"/>
              </w:rPr>
            </w:pPr>
          </w:p>
        </w:tc>
        <w:tc>
          <w:tcPr>
            <w:tcW w:w="2126" w:type="dxa"/>
          </w:tcPr>
          <w:p w14:paraId="76159E93" w14:textId="77777777" w:rsidR="00927426" w:rsidRPr="00AB4FB1" w:rsidRDefault="00927426" w:rsidP="00927426">
            <w:pPr>
              <w:spacing w:after="160" w:line="278" w:lineRule="auto"/>
              <w:rPr>
                <w:rFonts w:ascii="Verdana" w:eastAsia="Aptos" w:hAnsi="Verdana"/>
                <w:sz w:val="22"/>
                <w:szCs w:val="22"/>
              </w:rPr>
            </w:pPr>
          </w:p>
        </w:tc>
      </w:tr>
      <w:tr w:rsidR="00927426" w:rsidRPr="00AB4FB1" w14:paraId="4CEAAD91" w14:textId="77777777" w:rsidTr="001F2D79">
        <w:tc>
          <w:tcPr>
            <w:tcW w:w="846" w:type="dxa"/>
          </w:tcPr>
          <w:p w14:paraId="3786D0A4" w14:textId="77777777" w:rsidR="00927426" w:rsidRPr="00AB4FB1" w:rsidRDefault="00927426" w:rsidP="00BA4EE9">
            <w:pPr>
              <w:numPr>
                <w:ilvl w:val="0"/>
                <w:numId w:val="162"/>
              </w:numPr>
              <w:spacing w:after="160" w:line="278" w:lineRule="auto"/>
              <w:ind w:left="22" w:right="27" w:firstLine="0"/>
              <w:contextualSpacing/>
              <w:jc w:val="both"/>
              <w:rPr>
                <w:rFonts w:ascii="Verdana" w:eastAsia="Aptos" w:hAnsi="Verdana"/>
                <w:b/>
                <w:bCs/>
                <w:sz w:val="22"/>
                <w:szCs w:val="22"/>
              </w:rPr>
            </w:pPr>
          </w:p>
        </w:tc>
        <w:tc>
          <w:tcPr>
            <w:tcW w:w="3969" w:type="dxa"/>
          </w:tcPr>
          <w:p w14:paraId="49FEFA0C"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DC Power Interface: The unit must be equipped with a dedicated M12 L-Code male </w:t>
            </w:r>
            <w:r w:rsidRPr="00AB4FB1">
              <w:rPr>
                <w:rFonts w:ascii="Verdana" w:eastAsia="Aptos" w:hAnsi="Verdana"/>
                <w:sz w:val="22"/>
                <w:szCs w:val="22"/>
              </w:rPr>
              <w:lastRenderedPageBreak/>
              <w:t>connector for DC power, supporting an input range of 20-60 VDC.</w:t>
            </w:r>
          </w:p>
        </w:tc>
        <w:tc>
          <w:tcPr>
            <w:tcW w:w="2410" w:type="dxa"/>
          </w:tcPr>
          <w:p w14:paraId="55CB695D" w14:textId="77777777" w:rsidR="00927426" w:rsidRPr="00AB4FB1" w:rsidRDefault="00927426" w:rsidP="00927426">
            <w:pPr>
              <w:spacing w:after="160" w:line="278" w:lineRule="auto"/>
              <w:rPr>
                <w:rFonts w:ascii="Verdana" w:eastAsia="Aptos" w:hAnsi="Verdana"/>
                <w:sz w:val="22"/>
                <w:szCs w:val="22"/>
              </w:rPr>
            </w:pPr>
          </w:p>
        </w:tc>
        <w:tc>
          <w:tcPr>
            <w:tcW w:w="2126" w:type="dxa"/>
          </w:tcPr>
          <w:p w14:paraId="7795E7CD" w14:textId="77777777" w:rsidR="00927426" w:rsidRPr="00AB4FB1" w:rsidRDefault="00927426" w:rsidP="00927426">
            <w:pPr>
              <w:spacing w:after="160" w:line="278" w:lineRule="auto"/>
              <w:rPr>
                <w:rFonts w:ascii="Verdana" w:eastAsia="Aptos" w:hAnsi="Verdana"/>
                <w:sz w:val="22"/>
                <w:szCs w:val="22"/>
              </w:rPr>
            </w:pPr>
          </w:p>
        </w:tc>
      </w:tr>
      <w:tr w:rsidR="00927426" w:rsidRPr="00AB4FB1" w14:paraId="6AB9DF2F" w14:textId="77777777" w:rsidTr="001F2D79">
        <w:tc>
          <w:tcPr>
            <w:tcW w:w="846" w:type="dxa"/>
          </w:tcPr>
          <w:p w14:paraId="62116486" w14:textId="77777777" w:rsidR="00927426" w:rsidRPr="00AB4FB1" w:rsidRDefault="00927426" w:rsidP="00BA4EE9">
            <w:pPr>
              <w:numPr>
                <w:ilvl w:val="0"/>
                <w:numId w:val="162"/>
              </w:numPr>
              <w:spacing w:after="160" w:line="278" w:lineRule="auto"/>
              <w:ind w:left="22" w:right="27" w:firstLine="0"/>
              <w:contextualSpacing/>
              <w:jc w:val="both"/>
              <w:rPr>
                <w:rFonts w:ascii="Verdana" w:eastAsia="Aptos" w:hAnsi="Verdana"/>
                <w:b/>
                <w:bCs/>
                <w:sz w:val="22"/>
                <w:szCs w:val="22"/>
              </w:rPr>
            </w:pPr>
          </w:p>
        </w:tc>
        <w:tc>
          <w:tcPr>
            <w:tcW w:w="3969" w:type="dxa"/>
          </w:tcPr>
          <w:p w14:paraId="504A4225"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Environmental Protection: The enclosure must be ruggedized and designed to meet IP67 standards, ensuring the device is dust-tight and waterproof for industrial environments.</w:t>
            </w:r>
          </w:p>
        </w:tc>
        <w:tc>
          <w:tcPr>
            <w:tcW w:w="2410" w:type="dxa"/>
          </w:tcPr>
          <w:p w14:paraId="4BD85AA2" w14:textId="77777777" w:rsidR="00927426" w:rsidRPr="00AB4FB1" w:rsidRDefault="00927426" w:rsidP="00927426">
            <w:pPr>
              <w:spacing w:after="160" w:line="278" w:lineRule="auto"/>
              <w:rPr>
                <w:rFonts w:ascii="Verdana" w:eastAsia="Aptos" w:hAnsi="Verdana"/>
                <w:sz w:val="22"/>
                <w:szCs w:val="22"/>
              </w:rPr>
            </w:pPr>
          </w:p>
        </w:tc>
        <w:tc>
          <w:tcPr>
            <w:tcW w:w="2126" w:type="dxa"/>
          </w:tcPr>
          <w:p w14:paraId="4619E6D9" w14:textId="77777777" w:rsidR="00927426" w:rsidRPr="00AB4FB1" w:rsidRDefault="00927426" w:rsidP="00927426">
            <w:pPr>
              <w:spacing w:after="160" w:line="278" w:lineRule="auto"/>
              <w:rPr>
                <w:rFonts w:ascii="Verdana" w:eastAsia="Aptos" w:hAnsi="Verdana"/>
                <w:sz w:val="22"/>
                <w:szCs w:val="22"/>
              </w:rPr>
            </w:pPr>
          </w:p>
        </w:tc>
      </w:tr>
    </w:tbl>
    <w:p w14:paraId="77B3EB6F" w14:textId="77777777" w:rsidR="00927426" w:rsidRPr="00AB4FB1" w:rsidRDefault="00927426" w:rsidP="00927426">
      <w:pPr>
        <w:widowControl/>
        <w:autoSpaceDE/>
        <w:autoSpaceDN/>
        <w:spacing w:after="160" w:line="278" w:lineRule="auto"/>
        <w:jc w:val="both"/>
        <w:rPr>
          <w:rFonts w:ascii="Verdana" w:eastAsia="Aptos" w:hAnsi="Verdana"/>
          <w:b/>
          <w:bCs/>
          <w:kern w:val="2"/>
          <w14:ligatures w14:val="standardContextual"/>
        </w:rPr>
      </w:pPr>
    </w:p>
    <w:p w14:paraId="4C5BE79A" w14:textId="77777777" w:rsidR="00927426" w:rsidRPr="00AB4FB1" w:rsidRDefault="00927426" w:rsidP="00BA4EE9">
      <w:pPr>
        <w:widowControl/>
        <w:numPr>
          <w:ilvl w:val="0"/>
          <w:numId w:val="161"/>
        </w:numPr>
        <w:autoSpaceDE/>
        <w:autoSpaceDN/>
        <w:spacing w:after="160" w:line="278" w:lineRule="auto"/>
        <w:contextualSpacing/>
        <w:jc w:val="both"/>
        <w:rPr>
          <w:rFonts w:ascii="Verdana" w:eastAsia="Aptos" w:hAnsi="Verdana"/>
          <w:b/>
          <w:bCs/>
          <w:kern w:val="2"/>
          <w14:ligatures w14:val="standardContextual"/>
        </w:rPr>
      </w:pPr>
      <w:r w:rsidRPr="00AB4FB1">
        <w:rPr>
          <w:rFonts w:ascii="Verdana" w:eastAsia="Aptos" w:hAnsi="Verdana"/>
          <w:b/>
          <w:bCs/>
          <w:kern w:val="2"/>
          <w14:ligatures w14:val="standardContextual"/>
        </w:rPr>
        <w:t xml:space="preserve">Ruggedized </w:t>
      </w:r>
      <w:proofErr w:type="gramStart"/>
      <w:r w:rsidRPr="00AB4FB1">
        <w:rPr>
          <w:rFonts w:ascii="Verdana" w:eastAsia="Aptos" w:hAnsi="Verdana"/>
          <w:b/>
          <w:bCs/>
          <w:kern w:val="2"/>
          <w14:ligatures w14:val="standardContextual"/>
        </w:rPr>
        <w:t>Mobile  Wireless</w:t>
      </w:r>
      <w:proofErr w:type="gramEnd"/>
      <w:r w:rsidRPr="00AB4FB1">
        <w:rPr>
          <w:rFonts w:ascii="Verdana" w:eastAsia="Aptos" w:hAnsi="Verdana"/>
          <w:b/>
          <w:bCs/>
          <w:kern w:val="2"/>
          <w14:ligatures w14:val="standardContextual"/>
        </w:rPr>
        <w:t xml:space="preserve"> Network Node with </w:t>
      </w:r>
      <w:proofErr w:type="gramStart"/>
      <w:r w:rsidRPr="00AB4FB1">
        <w:rPr>
          <w:rFonts w:ascii="Verdana" w:eastAsia="Aptos" w:hAnsi="Verdana"/>
          <w:b/>
          <w:bCs/>
          <w:kern w:val="2"/>
          <w14:ligatures w14:val="standardContextual"/>
        </w:rPr>
        <w:t>Dual  2</w:t>
      </w:r>
      <w:proofErr w:type="gramEnd"/>
      <w:r w:rsidRPr="00AB4FB1">
        <w:rPr>
          <w:rFonts w:ascii="Verdana" w:eastAsia="Aptos" w:hAnsi="Verdana"/>
          <w:b/>
          <w:bCs/>
          <w:kern w:val="2"/>
          <w14:ligatures w14:val="standardContextual"/>
        </w:rPr>
        <w:t xml:space="preserve"> x 2 MIMO</w:t>
      </w:r>
    </w:p>
    <w:tbl>
      <w:tblPr>
        <w:tblStyle w:val="TableGrid1"/>
        <w:tblW w:w="9351" w:type="dxa"/>
        <w:tblLook w:val="04A0" w:firstRow="1" w:lastRow="0" w:firstColumn="1" w:lastColumn="0" w:noHBand="0" w:noVBand="1"/>
      </w:tblPr>
      <w:tblGrid>
        <w:gridCol w:w="846"/>
        <w:gridCol w:w="3969"/>
        <w:gridCol w:w="2410"/>
        <w:gridCol w:w="2126"/>
      </w:tblGrid>
      <w:tr w:rsidR="00927426" w:rsidRPr="00AB4FB1" w14:paraId="1CD7CC99" w14:textId="77777777" w:rsidTr="001F2D79">
        <w:tc>
          <w:tcPr>
            <w:tcW w:w="846" w:type="dxa"/>
          </w:tcPr>
          <w:p w14:paraId="7CD0D688" w14:textId="77777777" w:rsidR="00927426" w:rsidRPr="00AB4FB1" w:rsidRDefault="00927426" w:rsidP="00927426">
            <w:pPr>
              <w:spacing w:after="160" w:line="278" w:lineRule="auto"/>
              <w:ind w:left="22" w:right="27"/>
              <w:rPr>
                <w:rFonts w:ascii="Verdana" w:eastAsia="Aptos" w:hAnsi="Verdana"/>
                <w:b/>
                <w:bCs/>
                <w:sz w:val="22"/>
                <w:szCs w:val="22"/>
              </w:rPr>
            </w:pPr>
            <w:r w:rsidRPr="00AB4FB1">
              <w:rPr>
                <w:rFonts w:ascii="Verdana" w:eastAsia="Aptos" w:hAnsi="Verdana"/>
                <w:b/>
                <w:bCs/>
                <w:sz w:val="22"/>
                <w:szCs w:val="22"/>
              </w:rPr>
              <w:t>#</w:t>
            </w:r>
          </w:p>
        </w:tc>
        <w:tc>
          <w:tcPr>
            <w:tcW w:w="3969" w:type="dxa"/>
          </w:tcPr>
          <w:p w14:paraId="72C32C92" w14:textId="77777777" w:rsidR="00927426" w:rsidRPr="00AB4FB1" w:rsidRDefault="00927426" w:rsidP="00927426">
            <w:pPr>
              <w:spacing w:after="160" w:line="278" w:lineRule="auto"/>
              <w:rPr>
                <w:rFonts w:ascii="Verdana" w:eastAsia="Aptos" w:hAnsi="Verdana"/>
                <w:b/>
                <w:bCs/>
                <w:sz w:val="22"/>
                <w:szCs w:val="22"/>
              </w:rPr>
            </w:pPr>
            <w:r w:rsidRPr="00AB4FB1">
              <w:rPr>
                <w:rFonts w:ascii="Verdana" w:eastAsia="Aptos" w:hAnsi="Verdana"/>
                <w:b/>
                <w:bCs/>
                <w:sz w:val="22"/>
                <w:szCs w:val="22"/>
              </w:rPr>
              <w:t>Minimum Requirement</w:t>
            </w:r>
          </w:p>
        </w:tc>
        <w:tc>
          <w:tcPr>
            <w:tcW w:w="2410" w:type="dxa"/>
          </w:tcPr>
          <w:p w14:paraId="4491BEF8" w14:textId="77777777" w:rsidR="00927426" w:rsidRPr="00AB4FB1" w:rsidRDefault="00927426" w:rsidP="00927426">
            <w:pPr>
              <w:spacing w:after="160" w:line="278" w:lineRule="auto"/>
              <w:rPr>
                <w:rFonts w:ascii="Verdana" w:eastAsia="Aptos" w:hAnsi="Verdana"/>
                <w:b/>
                <w:bCs/>
                <w:sz w:val="22"/>
                <w:szCs w:val="22"/>
              </w:rPr>
            </w:pPr>
            <w:r w:rsidRPr="00AB4FB1">
              <w:rPr>
                <w:rFonts w:ascii="Verdana" w:eastAsia="Aptos" w:hAnsi="Verdana"/>
                <w:b/>
                <w:bCs/>
                <w:sz w:val="22"/>
                <w:szCs w:val="22"/>
              </w:rPr>
              <w:t xml:space="preserve">Compliant / </w:t>
            </w:r>
            <w:proofErr w:type="gramStart"/>
            <w:r w:rsidRPr="00AB4FB1">
              <w:rPr>
                <w:rFonts w:ascii="Verdana" w:eastAsia="Aptos" w:hAnsi="Verdana"/>
                <w:b/>
                <w:bCs/>
                <w:sz w:val="22"/>
                <w:szCs w:val="22"/>
              </w:rPr>
              <w:t>Non-Compliant</w:t>
            </w:r>
            <w:proofErr w:type="gramEnd"/>
          </w:p>
        </w:tc>
        <w:tc>
          <w:tcPr>
            <w:tcW w:w="2126" w:type="dxa"/>
          </w:tcPr>
          <w:p w14:paraId="26581985" w14:textId="77777777" w:rsidR="00927426" w:rsidRPr="00AB4FB1" w:rsidRDefault="00927426" w:rsidP="00927426">
            <w:pPr>
              <w:spacing w:after="160" w:line="278" w:lineRule="auto"/>
              <w:rPr>
                <w:rFonts w:ascii="Verdana" w:eastAsia="Aptos" w:hAnsi="Verdana"/>
                <w:b/>
                <w:bCs/>
                <w:sz w:val="22"/>
                <w:szCs w:val="22"/>
              </w:rPr>
            </w:pPr>
            <w:r w:rsidRPr="00AB4FB1">
              <w:rPr>
                <w:rFonts w:ascii="Verdana" w:eastAsia="Aptos" w:hAnsi="Verdana"/>
                <w:b/>
                <w:bCs/>
                <w:sz w:val="22"/>
                <w:szCs w:val="22"/>
              </w:rPr>
              <w:t xml:space="preserve">Remarks &amp; References </w:t>
            </w:r>
            <w:proofErr w:type="gramStart"/>
            <w:r w:rsidRPr="00AB4FB1">
              <w:rPr>
                <w:rFonts w:ascii="Verdana" w:eastAsia="Aptos" w:hAnsi="Verdana"/>
                <w:b/>
                <w:bCs/>
                <w:sz w:val="22"/>
                <w:szCs w:val="22"/>
              </w:rPr>
              <w:t>To</w:t>
            </w:r>
            <w:proofErr w:type="gramEnd"/>
            <w:r w:rsidRPr="00AB4FB1">
              <w:rPr>
                <w:rFonts w:ascii="Verdana" w:eastAsia="Aptos" w:hAnsi="Verdana"/>
                <w:b/>
                <w:bCs/>
                <w:sz w:val="22"/>
                <w:szCs w:val="22"/>
              </w:rPr>
              <w:t xml:space="preserve"> Technical Documentation</w:t>
            </w:r>
          </w:p>
        </w:tc>
      </w:tr>
      <w:tr w:rsidR="00927426" w:rsidRPr="00AB4FB1" w14:paraId="10883096" w14:textId="77777777" w:rsidTr="001F2D79">
        <w:tc>
          <w:tcPr>
            <w:tcW w:w="846" w:type="dxa"/>
          </w:tcPr>
          <w:p w14:paraId="1DD0D5C9" w14:textId="77777777" w:rsidR="00927426" w:rsidRPr="00AB4FB1" w:rsidRDefault="00927426" w:rsidP="003971F7">
            <w:pPr>
              <w:numPr>
                <w:ilvl w:val="0"/>
                <w:numId w:val="163"/>
              </w:numPr>
              <w:spacing w:after="160" w:line="278" w:lineRule="auto"/>
              <w:ind w:right="27"/>
              <w:contextualSpacing/>
              <w:jc w:val="both"/>
              <w:rPr>
                <w:rFonts w:ascii="Verdana" w:eastAsia="Aptos" w:hAnsi="Verdana"/>
                <w:b/>
                <w:bCs/>
                <w:sz w:val="22"/>
                <w:szCs w:val="22"/>
              </w:rPr>
            </w:pPr>
          </w:p>
        </w:tc>
        <w:tc>
          <w:tcPr>
            <w:tcW w:w="3969" w:type="dxa"/>
          </w:tcPr>
          <w:p w14:paraId="6FA64F71"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Radio Transceiver Architecture: The device must utilize a network architecture featuring two transceivers, supporting 2x2 MIMO (Multiple-Input, Multiple-Output) technology.</w:t>
            </w:r>
          </w:p>
        </w:tc>
        <w:tc>
          <w:tcPr>
            <w:tcW w:w="2410" w:type="dxa"/>
          </w:tcPr>
          <w:p w14:paraId="5A429092"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46B107E2"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239AE231" w14:textId="77777777" w:rsidTr="001F2D79">
        <w:tc>
          <w:tcPr>
            <w:tcW w:w="846" w:type="dxa"/>
          </w:tcPr>
          <w:p w14:paraId="53BCA8E8" w14:textId="77777777" w:rsidR="00927426" w:rsidRPr="00AB4FB1" w:rsidRDefault="00927426" w:rsidP="003971F7">
            <w:pPr>
              <w:numPr>
                <w:ilvl w:val="0"/>
                <w:numId w:val="163"/>
              </w:numPr>
              <w:spacing w:after="160" w:line="278" w:lineRule="auto"/>
              <w:ind w:left="22" w:right="27" w:firstLine="0"/>
              <w:contextualSpacing/>
              <w:jc w:val="both"/>
              <w:rPr>
                <w:rFonts w:ascii="Verdana" w:eastAsia="Aptos" w:hAnsi="Verdana"/>
                <w:b/>
                <w:bCs/>
                <w:sz w:val="22"/>
                <w:szCs w:val="22"/>
              </w:rPr>
            </w:pPr>
          </w:p>
        </w:tc>
        <w:tc>
          <w:tcPr>
            <w:tcW w:w="3969" w:type="dxa"/>
          </w:tcPr>
          <w:p w14:paraId="07A8B1E3"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Frequency Capabilities: The device must support multiple radio frequencies, including 2.4 GHz, 4.9 GHz, and 5 GHz, to accommodate various industrial applications.</w:t>
            </w:r>
          </w:p>
        </w:tc>
        <w:tc>
          <w:tcPr>
            <w:tcW w:w="2410" w:type="dxa"/>
          </w:tcPr>
          <w:p w14:paraId="6DBD10A0"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0933CF0D"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0ED1DA12" w14:textId="77777777" w:rsidTr="001F2D79">
        <w:tc>
          <w:tcPr>
            <w:tcW w:w="846" w:type="dxa"/>
          </w:tcPr>
          <w:p w14:paraId="07E43BAF" w14:textId="77777777" w:rsidR="00927426" w:rsidRPr="00AB4FB1" w:rsidRDefault="00927426" w:rsidP="003971F7">
            <w:pPr>
              <w:numPr>
                <w:ilvl w:val="0"/>
                <w:numId w:val="163"/>
              </w:numPr>
              <w:spacing w:after="160" w:line="278" w:lineRule="auto"/>
              <w:ind w:left="22" w:right="27" w:firstLine="0"/>
              <w:contextualSpacing/>
              <w:jc w:val="both"/>
              <w:rPr>
                <w:rFonts w:ascii="Verdana" w:eastAsia="Aptos" w:hAnsi="Verdana"/>
                <w:b/>
                <w:bCs/>
                <w:sz w:val="22"/>
                <w:szCs w:val="22"/>
              </w:rPr>
            </w:pPr>
          </w:p>
        </w:tc>
        <w:tc>
          <w:tcPr>
            <w:tcW w:w="3969" w:type="dxa"/>
          </w:tcPr>
          <w:p w14:paraId="59D25FCC"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Throughput &amp; Modulation: The radio interfaces must support OFDM modulation and provide a maximum physical layer data rate of 300 Mbps per transceiver.</w:t>
            </w:r>
          </w:p>
        </w:tc>
        <w:tc>
          <w:tcPr>
            <w:tcW w:w="2410" w:type="dxa"/>
          </w:tcPr>
          <w:p w14:paraId="76B1E9ED"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2681A9E"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0711C567" w14:textId="77777777" w:rsidTr="001F2D79">
        <w:tc>
          <w:tcPr>
            <w:tcW w:w="846" w:type="dxa"/>
          </w:tcPr>
          <w:p w14:paraId="23A7A0A2" w14:textId="77777777" w:rsidR="00927426" w:rsidRPr="00AB4FB1" w:rsidRDefault="00927426" w:rsidP="003971F7">
            <w:pPr>
              <w:numPr>
                <w:ilvl w:val="0"/>
                <w:numId w:val="163"/>
              </w:numPr>
              <w:spacing w:after="160" w:line="278" w:lineRule="auto"/>
              <w:ind w:left="22" w:right="27" w:firstLine="0"/>
              <w:contextualSpacing/>
              <w:jc w:val="both"/>
              <w:rPr>
                <w:rFonts w:ascii="Verdana" w:eastAsia="Aptos" w:hAnsi="Verdana"/>
                <w:b/>
                <w:bCs/>
                <w:sz w:val="22"/>
                <w:szCs w:val="22"/>
              </w:rPr>
            </w:pPr>
          </w:p>
        </w:tc>
        <w:tc>
          <w:tcPr>
            <w:tcW w:w="3969" w:type="dxa"/>
          </w:tcPr>
          <w:p w14:paraId="70CA3440"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Mesh Networking Protocol: The system must utilize </w:t>
            </w:r>
            <w:proofErr w:type="spellStart"/>
            <w:r w:rsidRPr="00AB4FB1">
              <w:rPr>
                <w:rFonts w:ascii="Verdana" w:eastAsia="Aptos" w:hAnsi="Verdana"/>
                <w:sz w:val="22"/>
                <w:szCs w:val="22"/>
              </w:rPr>
              <w:t>InstaMesh</w:t>
            </w:r>
            <w:proofErr w:type="spellEnd"/>
            <w:r w:rsidRPr="00AB4FB1">
              <w:rPr>
                <w:rFonts w:ascii="Verdana" w:eastAsia="Aptos" w:hAnsi="Verdana"/>
                <w:sz w:val="22"/>
                <w:szCs w:val="22"/>
              </w:rPr>
              <w:t xml:space="preserve"> networking software to enable self-forming, self-healing, and continuous packet forwarding without the requirement of a root node or LAN controller.</w:t>
            </w:r>
          </w:p>
        </w:tc>
        <w:tc>
          <w:tcPr>
            <w:tcW w:w="2410" w:type="dxa"/>
          </w:tcPr>
          <w:p w14:paraId="18436D72"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6DCA5AFE"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3160780A" w14:textId="77777777" w:rsidTr="001F2D79">
        <w:tc>
          <w:tcPr>
            <w:tcW w:w="846" w:type="dxa"/>
          </w:tcPr>
          <w:p w14:paraId="4FCEAF19" w14:textId="77777777" w:rsidR="00927426" w:rsidRPr="00AB4FB1" w:rsidRDefault="00927426" w:rsidP="003971F7">
            <w:pPr>
              <w:numPr>
                <w:ilvl w:val="0"/>
                <w:numId w:val="163"/>
              </w:numPr>
              <w:spacing w:after="160" w:line="278" w:lineRule="auto"/>
              <w:ind w:left="22" w:right="27" w:firstLine="0"/>
              <w:contextualSpacing/>
              <w:jc w:val="both"/>
              <w:rPr>
                <w:rFonts w:ascii="Verdana" w:eastAsia="Aptos" w:hAnsi="Verdana"/>
                <w:b/>
                <w:bCs/>
                <w:sz w:val="22"/>
                <w:szCs w:val="22"/>
              </w:rPr>
            </w:pPr>
          </w:p>
        </w:tc>
        <w:tc>
          <w:tcPr>
            <w:tcW w:w="3969" w:type="dxa"/>
          </w:tcPr>
          <w:p w14:paraId="47203224"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Wi-Fi Compatibility: The unit must include an integrated Wi-Fi Access Point service to ensure compatibility with commercial off-the-shelf (COTS) client devices </w:t>
            </w:r>
            <w:r w:rsidRPr="00AB4FB1">
              <w:rPr>
                <w:rFonts w:ascii="Verdana" w:eastAsia="Aptos" w:hAnsi="Verdana"/>
                <w:sz w:val="22"/>
                <w:szCs w:val="22"/>
              </w:rPr>
              <w:lastRenderedPageBreak/>
              <w:t>such as laptops, smartphones, and IP cameras.</w:t>
            </w:r>
          </w:p>
        </w:tc>
        <w:tc>
          <w:tcPr>
            <w:tcW w:w="2410" w:type="dxa"/>
          </w:tcPr>
          <w:p w14:paraId="393063AC"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106C9A19"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0D800512" w14:textId="77777777" w:rsidTr="001F2D79">
        <w:tc>
          <w:tcPr>
            <w:tcW w:w="846" w:type="dxa"/>
          </w:tcPr>
          <w:p w14:paraId="5CE9F1FF" w14:textId="77777777" w:rsidR="00927426" w:rsidRPr="00AB4FB1" w:rsidRDefault="00927426" w:rsidP="003971F7">
            <w:pPr>
              <w:numPr>
                <w:ilvl w:val="0"/>
                <w:numId w:val="163"/>
              </w:numPr>
              <w:spacing w:after="160" w:line="278" w:lineRule="auto"/>
              <w:ind w:left="22" w:right="27" w:firstLine="0"/>
              <w:contextualSpacing/>
              <w:jc w:val="both"/>
              <w:rPr>
                <w:rFonts w:ascii="Verdana" w:eastAsia="Aptos" w:hAnsi="Verdana"/>
                <w:b/>
                <w:bCs/>
                <w:sz w:val="22"/>
                <w:szCs w:val="22"/>
              </w:rPr>
            </w:pPr>
          </w:p>
        </w:tc>
        <w:tc>
          <w:tcPr>
            <w:tcW w:w="3969" w:type="dxa"/>
          </w:tcPr>
          <w:p w14:paraId="15F59FBA"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Ethernet Interface: The input/output configuration must include one (1) 10/100/1000 Mbps IEEE 802.3 Ethernet port (RJ-45) with auto MDI/MDIX support.</w:t>
            </w:r>
          </w:p>
        </w:tc>
        <w:tc>
          <w:tcPr>
            <w:tcW w:w="2410" w:type="dxa"/>
          </w:tcPr>
          <w:p w14:paraId="0AFD5F1E"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3536AC62"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5E212462" w14:textId="77777777" w:rsidTr="001F2D79">
        <w:tc>
          <w:tcPr>
            <w:tcW w:w="846" w:type="dxa"/>
          </w:tcPr>
          <w:p w14:paraId="034F3260" w14:textId="77777777" w:rsidR="00927426" w:rsidRPr="00AB4FB1" w:rsidRDefault="00927426" w:rsidP="003971F7">
            <w:pPr>
              <w:numPr>
                <w:ilvl w:val="0"/>
                <w:numId w:val="163"/>
              </w:numPr>
              <w:spacing w:after="160" w:line="278" w:lineRule="auto"/>
              <w:ind w:left="22" w:right="27" w:firstLine="0"/>
              <w:contextualSpacing/>
              <w:jc w:val="both"/>
              <w:rPr>
                <w:rFonts w:ascii="Verdana" w:eastAsia="Aptos" w:hAnsi="Verdana"/>
                <w:b/>
                <w:bCs/>
                <w:sz w:val="22"/>
                <w:szCs w:val="22"/>
              </w:rPr>
            </w:pPr>
          </w:p>
        </w:tc>
        <w:tc>
          <w:tcPr>
            <w:tcW w:w="3969" w:type="dxa"/>
          </w:tcPr>
          <w:p w14:paraId="104C2E25"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Power Input: The device must support an input voltage range of 9-30 VDC via Passive PoE (Power over Ethernet).</w:t>
            </w:r>
          </w:p>
        </w:tc>
        <w:tc>
          <w:tcPr>
            <w:tcW w:w="2410" w:type="dxa"/>
          </w:tcPr>
          <w:p w14:paraId="55930DCB"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0585191D"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43497B92" w14:textId="77777777" w:rsidTr="001F2D79">
        <w:tc>
          <w:tcPr>
            <w:tcW w:w="846" w:type="dxa"/>
          </w:tcPr>
          <w:p w14:paraId="387D9BF1" w14:textId="77777777" w:rsidR="00927426" w:rsidRPr="00AB4FB1" w:rsidRDefault="00927426" w:rsidP="003971F7">
            <w:pPr>
              <w:numPr>
                <w:ilvl w:val="0"/>
                <w:numId w:val="163"/>
              </w:numPr>
              <w:spacing w:after="160" w:line="278" w:lineRule="auto"/>
              <w:ind w:left="22" w:right="27" w:firstLine="0"/>
              <w:contextualSpacing/>
              <w:jc w:val="both"/>
              <w:rPr>
                <w:rFonts w:ascii="Verdana" w:eastAsia="Aptos" w:hAnsi="Verdana"/>
                <w:b/>
                <w:bCs/>
                <w:sz w:val="22"/>
                <w:szCs w:val="22"/>
              </w:rPr>
            </w:pPr>
          </w:p>
        </w:tc>
        <w:tc>
          <w:tcPr>
            <w:tcW w:w="3969" w:type="dxa"/>
          </w:tcPr>
          <w:p w14:paraId="45D44C4F"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Power Consumption: The unit must be energy efficient, with an average idle power consumption of approximately 2.8 W and a maximum peak consumption of 15 W at 24 V.</w:t>
            </w:r>
          </w:p>
        </w:tc>
        <w:tc>
          <w:tcPr>
            <w:tcW w:w="2410" w:type="dxa"/>
          </w:tcPr>
          <w:p w14:paraId="7C8051C8"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61CE52C0"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7BA79D1A" w14:textId="77777777" w:rsidTr="001F2D79">
        <w:tc>
          <w:tcPr>
            <w:tcW w:w="846" w:type="dxa"/>
          </w:tcPr>
          <w:p w14:paraId="7516787C" w14:textId="77777777" w:rsidR="00927426" w:rsidRPr="00AB4FB1" w:rsidRDefault="00927426" w:rsidP="003971F7">
            <w:pPr>
              <w:numPr>
                <w:ilvl w:val="0"/>
                <w:numId w:val="163"/>
              </w:numPr>
              <w:spacing w:after="160" w:line="278" w:lineRule="auto"/>
              <w:ind w:left="22" w:right="27" w:firstLine="0"/>
              <w:contextualSpacing/>
              <w:jc w:val="both"/>
              <w:rPr>
                <w:rFonts w:ascii="Verdana" w:eastAsia="Aptos" w:hAnsi="Verdana"/>
                <w:b/>
                <w:bCs/>
                <w:sz w:val="22"/>
                <w:szCs w:val="22"/>
              </w:rPr>
            </w:pPr>
          </w:p>
        </w:tc>
        <w:tc>
          <w:tcPr>
            <w:tcW w:w="3969" w:type="dxa"/>
          </w:tcPr>
          <w:p w14:paraId="7A193530"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Ethernet Off-loading: The device must feature Automatic Protocol Tunneling (APT) to allow reliable, fast off-loading to Ethernet via multiple, simultaneous bridge-mode links.</w:t>
            </w:r>
          </w:p>
        </w:tc>
        <w:tc>
          <w:tcPr>
            <w:tcW w:w="2410" w:type="dxa"/>
          </w:tcPr>
          <w:p w14:paraId="341A744A"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75EC0C7A"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51361D86" w14:textId="77777777" w:rsidTr="001F2D79">
        <w:tc>
          <w:tcPr>
            <w:tcW w:w="846" w:type="dxa"/>
          </w:tcPr>
          <w:p w14:paraId="6842E727" w14:textId="77777777" w:rsidR="00927426" w:rsidRPr="00AB4FB1" w:rsidRDefault="00927426" w:rsidP="003971F7">
            <w:pPr>
              <w:numPr>
                <w:ilvl w:val="0"/>
                <w:numId w:val="163"/>
              </w:numPr>
              <w:spacing w:after="160" w:line="278" w:lineRule="auto"/>
              <w:ind w:left="22" w:right="27" w:firstLine="0"/>
              <w:contextualSpacing/>
              <w:jc w:val="both"/>
              <w:rPr>
                <w:rFonts w:ascii="Verdana" w:eastAsia="Aptos" w:hAnsi="Verdana"/>
                <w:b/>
                <w:bCs/>
                <w:sz w:val="22"/>
                <w:szCs w:val="22"/>
              </w:rPr>
            </w:pPr>
          </w:p>
        </w:tc>
        <w:tc>
          <w:tcPr>
            <w:tcW w:w="3969" w:type="dxa"/>
          </w:tcPr>
          <w:p w14:paraId="69AAB4FB"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Security &amp; Encryption: The device must support multiple cryptographic options (including Suite B algorithms), AES256-GCM encryption, and configurable per-hop, per-packet authentication.</w:t>
            </w:r>
          </w:p>
        </w:tc>
        <w:tc>
          <w:tcPr>
            <w:tcW w:w="2410" w:type="dxa"/>
          </w:tcPr>
          <w:p w14:paraId="54EDFE03"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4936AA75"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1EA271FD" w14:textId="77777777" w:rsidTr="001F2D79">
        <w:tc>
          <w:tcPr>
            <w:tcW w:w="846" w:type="dxa"/>
          </w:tcPr>
          <w:p w14:paraId="24178169" w14:textId="77777777" w:rsidR="00927426" w:rsidRPr="00AB4FB1" w:rsidRDefault="00927426" w:rsidP="003971F7">
            <w:pPr>
              <w:numPr>
                <w:ilvl w:val="0"/>
                <w:numId w:val="163"/>
              </w:numPr>
              <w:spacing w:after="160" w:line="278" w:lineRule="auto"/>
              <w:ind w:left="22" w:right="27" w:firstLine="0"/>
              <w:contextualSpacing/>
              <w:jc w:val="both"/>
              <w:rPr>
                <w:rFonts w:ascii="Verdana" w:eastAsia="Aptos" w:hAnsi="Verdana"/>
                <w:b/>
                <w:bCs/>
                <w:sz w:val="22"/>
                <w:szCs w:val="22"/>
              </w:rPr>
            </w:pPr>
          </w:p>
        </w:tc>
        <w:tc>
          <w:tcPr>
            <w:tcW w:w="3969" w:type="dxa"/>
          </w:tcPr>
          <w:p w14:paraId="34CC69EB"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Network Management Features: The node must provide comprehensive network functionality, including support for VLAN, QoS, Access Point, Bridge, Gateway, DHCP, NAT, and Port Forwarding.</w:t>
            </w:r>
          </w:p>
        </w:tc>
        <w:tc>
          <w:tcPr>
            <w:tcW w:w="2410" w:type="dxa"/>
          </w:tcPr>
          <w:p w14:paraId="21082EDF"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51FAD3F6"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1D571760" w14:textId="77777777" w:rsidTr="001F2D79">
        <w:tc>
          <w:tcPr>
            <w:tcW w:w="846" w:type="dxa"/>
          </w:tcPr>
          <w:p w14:paraId="58FBC6C8" w14:textId="77777777" w:rsidR="00927426" w:rsidRPr="00AB4FB1" w:rsidRDefault="00927426" w:rsidP="003971F7">
            <w:pPr>
              <w:numPr>
                <w:ilvl w:val="0"/>
                <w:numId w:val="163"/>
              </w:numPr>
              <w:spacing w:after="160" w:line="278" w:lineRule="auto"/>
              <w:ind w:left="22" w:right="27" w:firstLine="0"/>
              <w:contextualSpacing/>
              <w:jc w:val="both"/>
              <w:rPr>
                <w:rFonts w:ascii="Verdana" w:eastAsia="Aptos" w:hAnsi="Verdana"/>
                <w:b/>
                <w:bCs/>
                <w:sz w:val="22"/>
                <w:szCs w:val="22"/>
              </w:rPr>
            </w:pPr>
          </w:p>
        </w:tc>
        <w:tc>
          <w:tcPr>
            <w:tcW w:w="3969" w:type="dxa"/>
          </w:tcPr>
          <w:p w14:paraId="4E05D89F"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USB Connectivity: The unit must include a USB port to facilitate firmware upgrades, zeroize keys, and support GPS device add-ons (via adapter cable).</w:t>
            </w:r>
          </w:p>
        </w:tc>
        <w:tc>
          <w:tcPr>
            <w:tcW w:w="2410" w:type="dxa"/>
          </w:tcPr>
          <w:p w14:paraId="5154302A"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5C8A462"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4C16E724" w14:textId="77777777" w:rsidTr="001F2D79">
        <w:tc>
          <w:tcPr>
            <w:tcW w:w="846" w:type="dxa"/>
          </w:tcPr>
          <w:p w14:paraId="31287433" w14:textId="77777777" w:rsidR="00927426" w:rsidRPr="00AB4FB1" w:rsidRDefault="00927426" w:rsidP="003971F7">
            <w:pPr>
              <w:numPr>
                <w:ilvl w:val="0"/>
                <w:numId w:val="163"/>
              </w:numPr>
              <w:spacing w:after="160" w:line="278" w:lineRule="auto"/>
              <w:ind w:left="22" w:right="27" w:firstLine="0"/>
              <w:contextualSpacing/>
              <w:jc w:val="both"/>
              <w:rPr>
                <w:rFonts w:ascii="Verdana" w:eastAsia="Aptos" w:hAnsi="Verdana"/>
                <w:b/>
                <w:bCs/>
                <w:sz w:val="22"/>
                <w:szCs w:val="22"/>
              </w:rPr>
            </w:pPr>
          </w:p>
        </w:tc>
        <w:tc>
          <w:tcPr>
            <w:tcW w:w="3969" w:type="dxa"/>
          </w:tcPr>
          <w:p w14:paraId="77FE9673"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Environmental Protection: The enclosure must be ruggedized and designed to meet IP67 standards, </w:t>
            </w:r>
            <w:r w:rsidRPr="00AB4FB1">
              <w:rPr>
                <w:rFonts w:ascii="Verdana" w:eastAsia="Aptos" w:hAnsi="Verdana"/>
                <w:sz w:val="22"/>
                <w:szCs w:val="22"/>
              </w:rPr>
              <w:lastRenderedPageBreak/>
              <w:t>ensuring the device is dust-tight and waterproof for harsh outdoor environments.</w:t>
            </w:r>
          </w:p>
        </w:tc>
        <w:tc>
          <w:tcPr>
            <w:tcW w:w="2410" w:type="dxa"/>
          </w:tcPr>
          <w:p w14:paraId="7CDEB661"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0707AA24" w14:textId="77777777" w:rsidR="00927426" w:rsidRPr="00AB4FB1" w:rsidRDefault="00927426" w:rsidP="003971F7">
            <w:pPr>
              <w:spacing w:after="160" w:line="278" w:lineRule="auto"/>
              <w:jc w:val="both"/>
              <w:rPr>
                <w:rFonts w:ascii="Verdana" w:eastAsia="Aptos" w:hAnsi="Verdana"/>
                <w:sz w:val="22"/>
                <w:szCs w:val="22"/>
              </w:rPr>
            </w:pPr>
          </w:p>
        </w:tc>
      </w:tr>
    </w:tbl>
    <w:p w14:paraId="25AE3588" w14:textId="77777777" w:rsidR="00927426" w:rsidRPr="00AB4FB1" w:rsidRDefault="00927426" w:rsidP="003971F7">
      <w:pPr>
        <w:widowControl/>
        <w:autoSpaceDE/>
        <w:autoSpaceDN/>
        <w:spacing w:after="160" w:line="278" w:lineRule="auto"/>
        <w:jc w:val="both"/>
        <w:rPr>
          <w:rFonts w:ascii="Verdana" w:eastAsia="Aptos" w:hAnsi="Verdana"/>
          <w:b/>
          <w:bCs/>
          <w:kern w:val="2"/>
          <w14:ligatures w14:val="standardContextual"/>
        </w:rPr>
      </w:pPr>
    </w:p>
    <w:p w14:paraId="27487A00" w14:textId="77777777" w:rsidR="00927426" w:rsidRPr="00AB4FB1" w:rsidRDefault="00927426" w:rsidP="003971F7">
      <w:pPr>
        <w:widowControl/>
        <w:numPr>
          <w:ilvl w:val="0"/>
          <w:numId w:val="161"/>
        </w:numPr>
        <w:autoSpaceDE/>
        <w:autoSpaceDN/>
        <w:spacing w:after="160" w:line="278" w:lineRule="auto"/>
        <w:contextualSpacing/>
        <w:jc w:val="both"/>
        <w:rPr>
          <w:rFonts w:ascii="Verdana" w:eastAsia="Aptos" w:hAnsi="Verdana"/>
          <w:b/>
          <w:bCs/>
          <w:kern w:val="2"/>
          <w14:ligatures w14:val="standardContextual"/>
        </w:rPr>
      </w:pPr>
      <w:r w:rsidRPr="00AB4FB1">
        <w:rPr>
          <w:rFonts w:ascii="Verdana" w:eastAsia="Aptos" w:hAnsi="Verdana"/>
          <w:b/>
          <w:bCs/>
          <w:kern w:val="2"/>
          <w14:ligatures w14:val="standardContextual"/>
        </w:rPr>
        <w:t>LAN Bridge Node</w:t>
      </w:r>
    </w:p>
    <w:tbl>
      <w:tblPr>
        <w:tblStyle w:val="TableGrid1"/>
        <w:tblW w:w="9351" w:type="dxa"/>
        <w:tblLook w:val="04A0" w:firstRow="1" w:lastRow="0" w:firstColumn="1" w:lastColumn="0" w:noHBand="0" w:noVBand="1"/>
      </w:tblPr>
      <w:tblGrid>
        <w:gridCol w:w="846"/>
        <w:gridCol w:w="3969"/>
        <w:gridCol w:w="2410"/>
        <w:gridCol w:w="2126"/>
      </w:tblGrid>
      <w:tr w:rsidR="00927426" w:rsidRPr="00AB4FB1" w14:paraId="6C8B6822" w14:textId="77777777" w:rsidTr="001F2D79">
        <w:tc>
          <w:tcPr>
            <w:tcW w:w="846" w:type="dxa"/>
          </w:tcPr>
          <w:p w14:paraId="227D1271" w14:textId="77777777" w:rsidR="00927426" w:rsidRPr="00AB4FB1" w:rsidRDefault="00927426" w:rsidP="003971F7">
            <w:pPr>
              <w:spacing w:after="160" w:line="278" w:lineRule="auto"/>
              <w:ind w:left="22" w:right="27"/>
              <w:jc w:val="both"/>
              <w:rPr>
                <w:rFonts w:ascii="Verdana" w:eastAsia="Aptos" w:hAnsi="Verdana"/>
                <w:b/>
                <w:bCs/>
                <w:sz w:val="22"/>
                <w:szCs w:val="22"/>
              </w:rPr>
            </w:pPr>
            <w:r w:rsidRPr="00AB4FB1">
              <w:rPr>
                <w:rFonts w:ascii="Verdana" w:eastAsia="Aptos" w:hAnsi="Verdana"/>
                <w:b/>
                <w:bCs/>
                <w:sz w:val="22"/>
                <w:szCs w:val="22"/>
              </w:rPr>
              <w:t>#</w:t>
            </w:r>
          </w:p>
        </w:tc>
        <w:tc>
          <w:tcPr>
            <w:tcW w:w="3969" w:type="dxa"/>
          </w:tcPr>
          <w:p w14:paraId="3339349F"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Minimum Requirement</w:t>
            </w:r>
          </w:p>
        </w:tc>
        <w:tc>
          <w:tcPr>
            <w:tcW w:w="2410" w:type="dxa"/>
          </w:tcPr>
          <w:p w14:paraId="34A47AC0"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 xml:space="preserve">Compliant / </w:t>
            </w:r>
            <w:proofErr w:type="gramStart"/>
            <w:r w:rsidRPr="00AB4FB1">
              <w:rPr>
                <w:rFonts w:ascii="Verdana" w:eastAsia="Aptos" w:hAnsi="Verdana"/>
                <w:b/>
                <w:bCs/>
                <w:sz w:val="22"/>
                <w:szCs w:val="22"/>
              </w:rPr>
              <w:t>Non-Compliant</w:t>
            </w:r>
            <w:proofErr w:type="gramEnd"/>
          </w:p>
        </w:tc>
        <w:tc>
          <w:tcPr>
            <w:tcW w:w="2126" w:type="dxa"/>
          </w:tcPr>
          <w:p w14:paraId="2505DA10"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 xml:space="preserve">Remarks &amp; References </w:t>
            </w:r>
            <w:proofErr w:type="gramStart"/>
            <w:r w:rsidRPr="00AB4FB1">
              <w:rPr>
                <w:rFonts w:ascii="Verdana" w:eastAsia="Aptos" w:hAnsi="Verdana"/>
                <w:b/>
                <w:bCs/>
                <w:sz w:val="22"/>
                <w:szCs w:val="22"/>
              </w:rPr>
              <w:t>To</w:t>
            </w:r>
            <w:proofErr w:type="gramEnd"/>
            <w:r w:rsidRPr="00AB4FB1">
              <w:rPr>
                <w:rFonts w:ascii="Verdana" w:eastAsia="Aptos" w:hAnsi="Verdana"/>
                <w:b/>
                <w:bCs/>
                <w:sz w:val="22"/>
                <w:szCs w:val="22"/>
              </w:rPr>
              <w:t xml:space="preserve"> Technical Documentation</w:t>
            </w:r>
          </w:p>
        </w:tc>
      </w:tr>
      <w:tr w:rsidR="00927426" w:rsidRPr="00AB4FB1" w14:paraId="00FDEFB3" w14:textId="77777777" w:rsidTr="001F2D79">
        <w:tc>
          <w:tcPr>
            <w:tcW w:w="846" w:type="dxa"/>
          </w:tcPr>
          <w:p w14:paraId="3B26D5C4" w14:textId="77777777" w:rsidR="00927426" w:rsidRPr="00AB4FB1" w:rsidRDefault="00927426" w:rsidP="003971F7">
            <w:pPr>
              <w:numPr>
                <w:ilvl w:val="0"/>
                <w:numId w:val="164"/>
              </w:numPr>
              <w:spacing w:after="160" w:line="278" w:lineRule="auto"/>
              <w:ind w:right="27"/>
              <w:contextualSpacing/>
              <w:jc w:val="both"/>
              <w:rPr>
                <w:rFonts w:ascii="Verdana" w:eastAsia="Aptos" w:hAnsi="Verdana"/>
                <w:b/>
                <w:bCs/>
                <w:sz w:val="22"/>
                <w:szCs w:val="22"/>
              </w:rPr>
            </w:pPr>
          </w:p>
        </w:tc>
        <w:tc>
          <w:tcPr>
            <w:tcW w:w="3969" w:type="dxa"/>
          </w:tcPr>
          <w:p w14:paraId="5BE38BF4"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Device Functionality: The device must function as a high-performance node designed to bridge wired networks to Kinetic Mesh networks using Automatic Protocol Tunneling (APT) to eliminate bottlenecks.</w:t>
            </w:r>
          </w:p>
        </w:tc>
        <w:tc>
          <w:tcPr>
            <w:tcW w:w="2410" w:type="dxa"/>
          </w:tcPr>
          <w:p w14:paraId="437D01FB"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DC1DB11"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5FFC1980" w14:textId="77777777" w:rsidTr="001F2D79">
        <w:tc>
          <w:tcPr>
            <w:tcW w:w="846" w:type="dxa"/>
          </w:tcPr>
          <w:p w14:paraId="28E1554F" w14:textId="77777777" w:rsidR="00927426" w:rsidRPr="00AB4FB1" w:rsidRDefault="00927426" w:rsidP="003971F7">
            <w:pPr>
              <w:numPr>
                <w:ilvl w:val="0"/>
                <w:numId w:val="164"/>
              </w:numPr>
              <w:spacing w:after="160" w:line="278" w:lineRule="auto"/>
              <w:ind w:left="22" w:right="27" w:firstLine="0"/>
              <w:contextualSpacing/>
              <w:jc w:val="both"/>
              <w:rPr>
                <w:rFonts w:ascii="Verdana" w:eastAsia="Aptos" w:hAnsi="Verdana"/>
                <w:b/>
                <w:bCs/>
                <w:sz w:val="22"/>
                <w:szCs w:val="22"/>
              </w:rPr>
            </w:pPr>
          </w:p>
        </w:tc>
        <w:tc>
          <w:tcPr>
            <w:tcW w:w="3969" w:type="dxa"/>
          </w:tcPr>
          <w:p w14:paraId="679282C7"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Ethernet Interfaces: The unit must be equipped with high-speed Ethernet interfaces to handle large data volumes, specifically four (4) 10 GbE ports and two (2) 2.5 GbE ports.</w:t>
            </w:r>
          </w:p>
        </w:tc>
        <w:tc>
          <w:tcPr>
            <w:tcW w:w="2410" w:type="dxa"/>
          </w:tcPr>
          <w:p w14:paraId="7AAFF1C8"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4ADB73F3"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4AF275D0" w14:textId="77777777" w:rsidTr="001F2D79">
        <w:tc>
          <w:tcPr>
            <w:tcW w:w="846" w:type="dxa"/>
          </w:tcPr>
          <w:p w14:paraId="656B36BD" w14:textId="77777777" w:rsidR="00927426" w:rsidRPr="00AB4FB1" w:rsidRDefault="00927426" w:rsidP="003971F7">
            <w:pPr>
              <w:numPr>
                <w:ilvl w:val="0"/>
                <w:numId w:val="164"/>
              </w:numPr>
              <w:spacing w:after="160" w:line="278" w:lineRule="auto"/>
              <w:ind w:left="22" w:right="27" w:firstLine="0"/>
              <w:contextualSpacing/>
              <w:jc w:val="both"/>
              <w:rPr>
                <w:rFonts w:ascii="Verdana" w:eastAsia="Aptos" w:hAnsi="Verdana"/>
                <w:b/>
                <w:bCs/>
                <w:sz w:val="22"/>
                <w:szCs w:val="22"/>
              </w:rPr>
            </w:pPr>
          </w:p>
        </w:tc>
        <w:tc>
          <w:tcPr>
            <w:tcW w:w="3969" w:type="dxa"/>
          </w:tcPr>
          <w:p w14:paraId="5D1FD86F"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Networking Protocol: The system must utilize </w:t>
            </w:r>
            <w:proofErr w:type="spellStart"/>
            <w:r w:rsidRPr="00AB4FB1">
              <w:rPr>
                <w:rFonts w:ascii="Verdana" w:eastAsia="Aptos" w:hAnsi="Verdana"/>
                <w:sz w:val="22"/>
                <w:szCs w:val="22"/>
              </w:rPr>
              <w:t>InstaMesh</w:t>
            </w:r>
            <w:proofErr w:type="spellEnd"/>
            <w:r w:rsidRPr="00AB4FB1">
              <w:rPr>
                <w:rFonts w:ascii="Verdana" w:eastAsia="Aptos" w:hAnsi="Verdana"/>
                <w:sz w:val="22"/>
                <w:szCs w:val="22"/>
              </w:rPr>
              <w:t xml:space="preserve"> networking software to enable continuous packet forwarding, complete network mobility, and robust fault tolerance without a root node.</w:t>
            </w:r>
          </w:p>
        </w:tc>
        <w:tc>
          <w:tcPr>
            <w:tcW w:w="2410" w:type="dxa"/>
          </w:tcPr>
          <w:p w14:paraId="29BF0A1E"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0F3FB0A"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6BE41551" w14:textId="77777777" w:rsidTr="001F2D79">
        <w:tc>
          <w:tcPr>
            <w:tcW w:w="846" w:type="dxa"/>
          </w:tcPr>
          <w:p w14:paraId="529E9BD5" w14:textId="77777777" w:rsidR="00927426" w:rsidRPr="00AB4FB1" w:rsidRDefault="00927426" w:rsidP="003971F7">
            <w:pPr>
              <w:numPr>
                <w:ilvl w:val="0"/>
                <w:numId w:val="164"/>
              </w:numPr>
              <w:spacing w:after="160" w:line="278" w:lineRule="auto"/>
              <w:ind w:left="22" w:right="27" w:firstLine="0"/>
              <w:contextualSpacing/>
              <w:jc w:val="both"/>
              <w:rPr>
                <w:rFonts w:ascii="Verdana" w:eastAsia="Aptos" w:hAnsi="Verdana"/>
                <w:b/>
                <w:bCs/>
                <w:sz w:val="22"/>
                <w:szCs w:val="22"/>
              </w:rPr>
            </w:pPr>
          </w:p>
        </w:tc>
        <w:tc>
          <w:tcPr>
            <w:tcW w:w="3969" w:type="dxa"/>
          </w:tcPr>
          <w:p w14:paraId="29CD0A1B"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Security &amp; Encryption: The device must support multiple cryptographic options (including Suite B algorithms) and configurable per-hop, per-packet authentication via standards such as AES256-GMAC.</w:t>
            </w:r>
          </w:p>
        </w:tc>
        <w:tc>
          <w:tcPr>
            <w:tcW w:w="2410" w:type="dxa"/>
          </w:tcPr>
          <w:p w14:paraId="3A096B7A"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166CED9B"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37944CAE" w14:textId="77777777" w:rsidTr="001F2D79">
        <w:tc>
          <w:tcPr>
            <w:tcW w:w="846" w:type="dxa"/>
          </w:tcPr>
          <w:p w14:paraId="2812C59B" w14:textId="77777777" w:rsidR="00927426" w:rsidRPr="00AB4FB1" w:rsidRDefault="00927426" w:rsidP="003971F7">
            <w:pPr>
              <w:numPr>
                <w:ilvl w:val="0"/>
                <w:numId w:val="164"/>
              </w:numPr>
              <w:spacing w:after="160" w:line="278" w:lineRule="auto"/>
              <w:ind w:left="22" w:right="27" w:firstLine="0"/>
              <w:contextualSpacing/>
              <w:jc w:val="both"/>
              <w:rPr>
                <w:rFonts w:ascii="Verdana" w:eastAsia="Aptos" w:hAnsi="Verdana"/>
                <w:b/>
                <w:bCs/>
                <w:sz w:val="22"/>
                <w:szCs w:val="22"/>
              </w:rPr>
            </w:pPr>
          </w:p>
        </w:tc>
        <w:tc>
          <w:tcPr>
            <w:tcW w:w="3969" w:type="dxa"/>
          </w:tcPr>
          <w:p w14:paraId="7333847A"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Traffic Handling: The device must assume responsibility for encryption, decryption, and bridging of data, voice, and video traffic to ensure secure and fast delivery across the LAN/mesh boundary.</w:t>
            </w:r>
          </w:p>
        </w:tc>
        <w:tc>
          <w:tcPr>
            <w:tcW w:w="2410" w:type="dxa"/>
          </w:tcPr>
          <w:p w14:paraId="1A6E2CDE"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0FBBED89"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7105D1C7" w14:textId="77777777" w:rsidTr="001F2D79">
        <w:tc>
          <w:tcPr>
            <w:tcW w:w="846" w:type="dxa"/>
          </w:tcPr>
          <w:p w14:paraId="4F4E739F" w14:textId="77777777" w:rsidR="00927426" w:rsidRPr="00AB4FB1" w:rsidRDefault="00927426" w:rsidP="003971F7">
            <w:pPr>
              <w:numPr>
                <w:ilvl w:val="0"/>
                <w:numId w:val="164"/>
              </w:numPr>
              <w:spacing w:after="160" w:line="278" w:lineRule="auto"/>
              <w:ind w:left="22" w:right="27" w:firstLine="0"/>
              <w:contextualSpacing/>
              <w:jc w:val="both"/>
              <w:rPr>
                <w:rFonts w:ascii="Verdana" w:eastAsia="Aptos" w:hAnsi="Verdana"/>
                <w:b/>
                <w:bCs/>
                <w:sz w:val="22"/>
                <w:szCs w:val="22"/>
              </w:rPr>
            </w:pPr>
          </w:p>
        </w:tc>
        <w:tc>
          <w:tcPr>
            <w:tcW w:w="3969" w:type="dxa"/>
          </w:tcPr>
          <w:p w14:paraId="0FB66E63"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USB Connectivity: The input/output configuration must include multiple USB 3.2 Gen 2 </w:t>
            </w:r>
            <w:r w:rsidRPr="00AB4FB1">
              <w:rPr>
                <w:rFonts w:ascii="Verdana" w:eastAsia="Aptos" w:hAnsi="Verdana"/>
                <w:sz w:val="22"/>
                <w:szCs w:val="22"/>
              </w:rPr>
              <w:lastRenderedPageBreak/>
              <w:t>Type-A ports (4 on the front, 2 on the rear) for peripheral connectivity.</w:t>
            </w:r>
          </w:p>
        </w:tc>
        <w:tc>
          <w:tcPr>
            <w:tcW w:w="2410" w:type="dxa"/>
          </w:tcPr>
          <w:p w14:paraId="64B57459"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03D76DD"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0B97880F" w14:textId="77777777" w:rsidTr="001F2D79">
        <w:tc>
          <w:tcPr>
            <w:tcW w:w="846" w:type="dxa"/>
          </w:tcPr>
          <w:p w14:paraId="074DA2CD" w14:textId="77777777" w:rsidR="00927426" w:rsidRPr="00AB4FB1" w:rsidRDefault="00927426" w:rsidP="003971F7">
            <w:pPr>
              <w:numPr>
                <w:ilvl w:val="0"/>
                <w:numId w:val="164"/>
              </w:numPr>
              <w:spacing w:after="160" w:line="278" w:lineRule="auto"/>
              <w:ind w:left="22" w:right="27" w:firstLine="0"/>
              <w:contextualSpacing/>
              <w:jc w:val="both"/>
              <w:rPr>
                <w:rFonts w:ascii="Verdana" w:eastAsia="Aptos" w:hAnsi="Verdana"/>
                <w:b/>
                <w:bCs/>
                <w:sz w:val="22"/>
                <w:szCs w:val="22"/>
              </w:rPr>
            </w:pPr>
          </w:p>
        </w:tc>
        <w:tc>
          <w:tcPr>
            <w:tcW w:w="3969" w:type="dxa"/>
          </w:tcPr>
          <w:p w14:paraId="486B4E57"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Power Input: The device must support a wide DC input voltage range of 12-48 VDC, capable of handling up to 30 A, via a 5-Pin Terminal Block.</w:t>
            </w:r>
          </w:p>
        </w:tc>
        <w:tc>
          <w:tcPr>
            <w:tcW w:w="2410" w:type="dxa"/>
          </w:tcPr>
          <w:p w14:paraId="57A93E77"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12CE336D"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63A6539A" w14:textId="77777777" w:rsidTr="001F2D79">
        <w:tc>
          <w:tcPr>
            <w:tcW w:w="846" w:type="dxa"/>
          </w:tcPr>
          <w:p w14:paraId="4F4B6869" w14:textId="77777777" w:rsidR="00927426" w:rsidRPr="00AB4FB1" w:rsidRDefault="00927426" w:rsidP="003971F7">
            <w:pPr>
              <w:numPr>
                <w:ilvl w:val="0"/>
                <w:numId w:val="164"/>
              </w:numPr>
              <w:spacing w:after="160" w:line="278" w:lineRule="auto"/>
              <w:ind w:left="22" w:right="27" w:firstLine="0"/>
              <w:contextualSpacing/>
              <w:jc w:val="both"/>
              <w:rPr>
                <w:rFonts w:ascii="Verdana" w:eastAsia="Aptos" w:hAnsi="Verdana"/>
                <w:b/>
                <w:bCs/>
                <w:sz w:val="22"/>
                <w:szCs w:val="22"/>
              </w:rPr>
            </w:pPr>
          </w:p>
        </w:tc>
        <w:tc>
          <w:tcPr>
            <w:tcW w:w="3969" w:type="dxa"/>
          </w:tcPr>
          <w:p w14:paraId="1AF1707E"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Ignition Sensing: The power input interface must feature Automotive Ignition Power Sensing capabilities to support vehicle or mobile integrations.</w:t>
            </w:r>
          </w:p>
        </w:tc>
        <w:tc>
          <w:tcPr>
            <w:tcW w:w="2410" w:type="dxa"/>
          </w:tcPr>
          <w:p w14:paraId="3B755E47"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0AE8EBB"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27A7A1DD" w14:textId="77777777" w:rsidTr="001F2D79">
        <w:tc>
          <w:tcPr>
            <w:tcW w:w="846" w:type="dxa"/>
          </w:tcPr>
          <w:p w14:paraId="7EE23992" w14:textId="77777777" w:rsidR="00927426" w:rsidRPr="00AB4FB1" w:rsidRDefault="00927426" w:rsidP="003971F7">
            <w:pPr>
              <w:numPr>
                <w:ilvl w:val="0"/>
                <w:numId w:val="164"/>
              </w:numPr>
              <w:spacing w:after="160" w:line="278" w:lineRule="auto"/>
              <w:ind w:left="22" w:right="27" w:firstLine="0"/>
              <w:contextualSpacing/>
              <w:jc w:val="both"/>
              <w:rPr>
                <w:rFonts w:ascii="Verdana" w:eastAsia="Aptos" w:hAnsi="Verdana"/>
                <w:b/>
                <w:bCs/>
                <w:sz w:val="22"/>
                <w:szCs w:val="22"/>
              </w:rPr>
            </w:pPr>
          </w:p>
        </w:tc>
        <w:tc>
          <w:tcPr>
            <w:tcW w:w="3969" w:type="dxa"/>
          </w:tcPr>
          <w:p w14:paraId="47C79531"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Network Management Features: The node must provide comprehensive network functionality including VLAN and QoS support, Bridge, Gateway, DHCP, NAT, and Port Forwarding.</w:t>
            </w:r>
          </w:p>
        </w:tc>
        <w:tc>
          <w:tcPr>
            <w:tcW w:w="2410" w:type="dxa"/>
          </w:tcPr>
          <w:p w14:paraId="4EB35C15"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51E05EF4"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2CDDAD2C" w14:textId="77777777" w:rsidTr="001F2D79">
        <w:tc>
          <w:tcPr>
            <w:tcW w:w="846" w:type="dxa"/>
          </w:tcPr>
          <w:p w14:paraId="64F9725A" w14:textId="77777777" w:rsidR="00927426" w:rsidRPr="00AB4FB1" w:rsidRDefault="00927426" w:rsidP="003971F7">
            <w:pPr>
              <w:numPr>
                <w:ilvl w:val="0"/>
                <w:numId w:val="164"/>
              </w:numPr>
              <w:spacing w:after="160" w:line="278" w:lineRule="auto"/>
              <w:ind w:left="22" w:right="27" w:firstLine="0"/>
              <w:contextualSpacing/>
              <w:jc w:val="both"/>
              <w:rPr>
                <w:rFonts w:ascii="Verdana" w:eastAsia="Aptos" w:hAnsi="Verdana"/>
                <w:b/>
                <w:bCs/>
                <w:sz w:val="22"/>
                <w:szCs w:val="22"/>
              </w:rPr>
            </w:pPr>
          </w:p>
        </w:tc>
        <w:tc>
          <w:tcPr>
            <w:tcW w:w="3969" w:type="dxa"/>
          </w:tcPr>
          <w:p w14:paraId="50A4C315"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Enclosure Environment: The device must be designed specifically for indoor installations or protected environments.</w:t>
            </w:r>
          </w:p>
        </w:tc>
        <w:tc>
          <w:tcPr>
            <w:tcW w:w="2410" w:type="dxa"/>
          </w:tcPr>
          <w:p w14:paraId="5BDCD50B"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41E5EDB9"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6B12F7DC" w14:textId="77777777" w:rsidTr="001F2D79">
        <w:tc>
          <w:tcPr>
            <w:tcW w:w="846" w:type="dxa"/>
          </w:tcPr>
          <w:p w14:paraId="4F493817" w14:textId="77777777" w:rsidR="00927426" w:rsidRPr="00AB4FB1" w:rsidRDefault="00927426" w:rsidP="003971F7">
            <w:pPr>
              <w:numPr>
                <w:ilvl w:val="0"/>
                <w:numId w:val="164"/>
              </w:numPr>
              <w:spacing w:after="160" w:line="278" w:lineRule="auto"/>
              <w:ind w:left="22" w:right="27" w:firstLine="0"/>
              <w:contextualSpacing/>
              <w:jc w:val="both"/>
              <w:rPr>
                <w:rFonts w:ascii="Verdana" w:eastAsia="Aptos" w:hAnsi="Verdana"/>
                <w:b/>
                <w:bCs/>
                <w:sz w:val="22"/>
                <w:szCs w:val="22"/>
              </w:rPr>
            </w:pPr>
          </w:p>
        </w:tc>
        <w:tc>
          <w:tcPr>
            <w:tcW w:w="3969" w:type="dxa"/>
          </w:tcPr>
          <w:p w14:paraId="46F9B2A8"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Processing Power: The unit must feature a powerful CPU dedicated </w:t>
            </w:r>
            <w:proofErr w:type="gramStart"/>
            <w:r w:rsidRPr="00AB4FB1">
              <w:rPr>
                <w:rFonts w:ascii="Verdana" w:eastAsia="Aptos" w:hAnsi="Verdana"/>
                <w:sz w:val="22"/>
                <w:szCs w:val="22"/>
              </w:rPr>
              <w:t>to  encapsulation</w:t>
            </w:r>
            <w:proofErr w:type="gramEnd"/>
            <w:r w:rsidRPr="00AB4FB1">
              <w:rPr>
                <w:rFonts w:ascii="Verdana" w:eastAsia="Aptos" w:hAnsi="Verdana"/>
                <w:sz w:val="22"/>
                <w:szCs w:val="22"/>
              </w:rPr>
              <w:t xml:space="preserve"> and decapsulation to ensure fast ingress and egress of traffic.</w:t>
            </w:r>
          </w:p>
        </w:tc>
        <w:tc>
          <w:tcPr>
            <w:tcW w:w="2410" w:type="dxa"/>
          </w:tcPr>
          <w:p w14:paraId="7447AAE0"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7C733707" w14:textId="77777777" w:rsidR="00927426" w:rsidRPr="00AB4FB1" w:rsidRDefault="00927426" w:rsidP="003971F7">
            <w:pPr>
              <w:spacing w:after="160" w:line="278" w:lineRule="auto"/>
              <w:jc w:val="both"/>
              <w:rPr>
                <w:rFonts w:ascii="Verdana" w:eastAsia="Aptos" w:hAnsi="Verdana"/>
                <w:sz w:val="22"/>
                <w:szCs w:val="22"/>
              </w:rPr>
            </w:pPr>
          </w:p>
        </w:tc>
      </w:tr>
    </w:tbl>
    <w:p w14:paraId="51BB978D" w14:textId="77777777" w:rsidR="00927426" w:rsidRPr="00AB4FB1" w:rsidRDefault="00927426" w:rsidP="003971F7">
      <w:pPr>
        <w:widowControl/>
        <w:autoSpaceDE/>
        <w:autoSpaceDN/>
        <w:spacing w:after="160" w:line="278" w:lineRule="auto"/>
        <w:ind w:left="720"/>
        <w:contextualSpacing/>
        <w:jc w:val="both"/>
        <w:rPr>
          <w:rFonts w:ascii="Verdana" w:eastAsia="Aptos" w:hAnsi="Verdana"/>
          <w:b/>
          <w:bCs/>
          <w:kern w:val="2"/>
          <w14:ligatures w14:val="standardContextual"/>
        </w:rPr>
      </w:pPr>
    </w:p>
    <w:p w14:paraId="24B1D3F7" w14:textId="77777777" w:rsidR="00927426" w:rsidRPr="00AB4FB1" w:rsidRDefault="00927426" w:rsidP="003971F7">
      <w:pPr>
        <w:widowControl/>
        <w:autoSpaceDE/>
        <w:autoSpaceDN/>
        <w:spacing w:after="160" w:line="278" w:lineRule="auto"/>
        <w:jc w:val="both"/>
        <w:rPr>
          <w:rFonts w:ascii="Verdana" w:eastAsia="Aptos" w:hAnsi="Verdana"/>
          <w:b/>
          <w:bCs/>
          <w:kern w:val="2"/>
          <w14:ligatures w14:val="standardContextual"/>
        </w:rPr>
      </w:pPr>
    </w:p>
    <w:p w14:paraId="551D791B" w14:textId="77777777" w:rsidR="00927426" w:rsidRPr="00AB4FB1" w:rsidRDefault="00927426" w:rsidP="003971F7">
      <w:pPr>
        <w:widowControl/>
        <w:numPr>
          <w:ilvl w:val="0"/>
          <w:numId w:val="161"/>
        </w:numPr>
        <w:autoSpaceDE/>
        <w:autoSpaceDN/>
        <w:spacing w:after="160" w:line="278" w:lineRule="auto"/>
        <w:contextualSpacing/>
        <w:jc w:val="both"/>
        <w:rPr>
          <w:rFonts w:ascii="Verdana" w:eastAsia="Aptos" w:hAnsi="Verdana"/>
          <w:b/>
          <w:bCs/>
          <w:kern w:val="2"/>
          <w14:ligatures w14:val="standardContextual"/>
        </w:rPr>
      </w:pPr>
      <w:r w:rsidRPr="00AB4FB1">
        <w:rPr>
          <w:rFonts w:ascii="Verdana" w:eastAsia="Aptos" w:hAnsi="Verdana"/>
          <w:b/>
          <w:bCs/>
          <w:kern w:val="2"/>
          <w14:ligatures w14:val="standardContextual"/>
        </w:rPr>
        <w:t>Distribution Switch</w:t>
      </w:r>
    </w:p>
    <w:tbl>
      <w:tblPr>
        <w:tblStyle w:val="TableGrid1"/>
        <w:tblW w:w="9351" w:type="dxa"/>
        <w:tblLook w:val="04A0" w:firstRow="1" w:lastRow="0" w:firstColumn="1" w:lastColumn="0" w:noHBand="0" w:noVBand="1"/>
      </w:tblPr>
      <w:tblGrid>
        <w:gridCol w:w="846"/>
        <w:gridCol w:w="3969"/>
        <w:gridCol w:w="2410"/>
        <w:gridCol w:w="2126"/>
      </w:tblGrid>
      <w:tr w:rsidR="00927426" w:rsidRPr="00AB4FB1" w14:paraId="3F28EB7C" w14:textId="77777777" w:rsidTr="001F2D79">
        <w:tc>
          <w:tcPr>
            <w:tcW w:w="846" w:type="dxa"/>
          </w:tcPr>
          <w:p w14:paraId="66BBDA7F" w14:textId="77777777" w:rsidR="00927426" w:rsidRPr="00AB4FB1" w:rsidRDefault="00927426" w:rsidP="003971F7">
            <w:pPr>
              <w:spacing w:after="160" w:line="278" w:lineRule="auto"/>
              <w:ind w:left="22" w:right="27"/>
              <w:jc w:val="both"/>
              <w:rPr>
                <w:rFonts w:ascii="Verdana" w:eastAsia="Aptos" w:hAnsi="Verdana"/>
                <w:b/>
                <w:bCs/>
                <w:sz w:val="22"/>
                <w:szCs w:val="22"/>
              </w:rPr>
            </w:pPr>
            <w:r w:rsidRPr="00AB4FB1">
              <w:rPr>
                <w:rFonts w:ascii="Verdana" w:eastAsia="Aptos" w:hAnsi="Verdana"/>
                <w:b/>
                <w:bCs/>
                <w:sz w:val="22"/>
                <w:szCs w:val="22"/>
              </w:rPr>
              <w:t>#</w:t>
            </w:r>
          </w:p>
        </w:tc>
        <w:tc>
          <w:tcPr>
            <w:tcW w:w="3969" w:type="dxa"/>
          </w:tcPr>
          <w:p w14:paraId="4FBA243C"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Minimum Requirement</w:t>
            </w:r>
          </w:p>
        </w:tc>
        <w:tc>
          <w:tcPr>
            <w:tcW w:w="2410" w:type="dxa"/>
          </w:tcPr>
          <w:p w14:paraId="330CF36E"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 xml:space="preserve">Compliant / </w:t>
            </w:r>
            <w:proofErr w:type="gramStart"/>
            <w:r w:rsidRPr="00AB4FB1">
              <w:rPr>
                <w:rFonts w:ascii="Verdana" w:eastAsia="Aptos" w:hAnsi="Verdana"/>
                <w:b/>
                <w:bCs/>
                <w:sz w:val="22"/>
                <w:szCs w:val="22"/>
              </w:rPr>
              <w:t>Non-Compliant</w:t>
            </w:r>
            <w:proofErr w:type="gramEnd"/>
          </w:p>
        </w:tc>
        <w:tc>
          <w:tcPr>
            <w:tcW w:w="2126" w:type="dxa"/>
          </w:tcPr>
          <w:p w14:paraId="12E39071"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 xml:space="preserve">Remarks &amp; References </w:t>
            </w:r>
            <w:proofErr w:type="gramStart"/>
            <w:r w:rsidRPr="00AB4FB1">
              <w:rPr>
                <w:rFonts w:ascii="Verdana" w:eastAsia="Aptos" w:hAnsi="Verdana"/>
                <w:b/>
                <w:bCs/>
                <w:sz w:val="22"/>
                <w:szCs w:val="22"/>
              </w:rPr>
              <w:t>To</w:t>
            </w:r>
            <w:proofErr w:type="gramEnd"/>
            <w:r w:rsidRPr="00AB4FB1">
              <w:rPr>
                <w:rFonts w:ascii="Verdana" w:eastAsia="Aptos" w:hAnsi="Verdana"/>
                <w:b/>
                <w:bCs/>
                <w:sz w:val="22"/>
                <w:szCs w:val="22"/>
              </w:rPr>
              <w:t xml:space="preserve"> Technical Documentation</w:t>
            </w:r>
          </w:p>
        </w:tc>
      </w:tr>
      <w:tr w:rsidR="00927426" w:rsidRPr="00AB4FB1" w14:paraId="71950EC7" w14:textId="77777777" w:rsidTr="001F2D79">
        <w:tc>
          <w:tcPr>
            <w:tcW w:w="846" w:type="dxa"/>
          </w:tcPr>
          <w:p w14:paraId="1FDEC2E0" w14:textId="77777777" w:rsidR="00927426" w:rsidRPr="00AB4FB1" w:rsidRDefault="00927426" w:rsidP="003971F7">
            <w:pPr>
              <w:numPr>
                <w:ilvl w:val="0"/>
                <w:numId w:val="165"/>
              </w:numPr>
              <w:spacing w:after="160" w:line="278" w:lineRule="auto"/>
              <w:ind w:right="27"/>
              <w:contextualSpacing/>
              <w:jc w:val="both"/>
              <w:rPr>
                <w:rFonts w:ascii="Verdana" w:eastAsia="Aptos" w:hAnsi="Verdana"/>
                <w:b/>
                <w:bCs/>
                <w:sz w:val="22"/>
                <w:szCs w:val="22"/>
              </w:rPr>
            </w:pPr>
          </w:p>
        </w:tc>
        <w:tc>
          <w:tcPr>
            <w:tcW w:w="3969" w:type="dxa"/>
          </w:tcPr>
          <w:p w14:paraId="3FE6C226"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Port Configuration: The device must feature a high-density configuration consisting of twenty-four (24) 10GBASE-SR/LR SFP+ slots and two (2) 100G QSFP28 slots capable of native 100G, 40G, or 4x10G modes</w:t>
            </w:r>
          </w:p>
        </w:tc>
        <w:tc>
          <w:tcPr>
            <w:tcW w:w="2410" w:type="dxa"/>
          </w:tcPr>
          <w:p w14:paraId="12B2FD2E"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77A78B39"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3087D4AC" w14:textId="77777777" w:rsidTr="001F2D79">
        <w:tc>
          <w:tcPr>
            <w:tcW w:w="846" w:type="dxa"/>
          </w:tcPr>
          <w:p w14:paraId="7E64D8E8" w14:textId="77777777" w:rsidR="00927426" w:rsidRPr="00AB4FB1" w:rsidRDefault="00927426" w:rsidP="003971F7">
            <w:pPr>
              <w:numPr>
                <w:ilvl w:val="0"/>
                <w:numId w:val="165"/>
              </w:numPr>
              <w:spacing w:after="160" w:line="278" w:lineRule="auto"/>
              <w:ind w:left="22" w:right="27" w:firstLine="0"/>
              <w:contextualSpacing/>
              <w:jc w:val="both"/>
              <w:rPr>
                <w:rFonts w:ascii="Verdana" w:eastAsia="Aptos" w:hAnsi="Verdana"/>
                <w:b/>
                <w:bCs/>
                <w:sz w:val="22"/>
                <w:szCs w:val="22"/>
              </w:rPr>
            </w:pPr>
          </w:p>
        </w:tc>
        <w:tc>
          <w:tcPr>
            <w:tcW w:w="3969" w:type="dxa"/>
          </w:tcPr>
          <w:p w14:paraId="7DE23CC8"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Switching Performance: The switch fabric must provide a non-</w:t>
            </w:r>
            <w:r w:rsidRPr="00AB4FB1">
              <w:rPr>
                <w:rFonts w:ascii="Verdana" w:eastAsia="Aptos" w:hAnsi="Verdana"/>
                <w:sz w:val="22"/>
                <w:szCs w:val="22"/>
              </w:rPr>
              <w:lastRenderedPageBreak/>
              <w:t xml:space="preserve">blocking switching capacity of </w:t>
            </w:r>
            <w:proofErr w:type="spellStart"/>
            <w:r w:rsidRPr="00AB4FB1">
              <w:rPr>
                <w:rFonts w:ascii="Verdana" w:eastAsia="Aptos" w:hAnsi="Verdana"/>
                <w:sz w:val="22"/>
                <w:szCs w:val="22"/>
              </w:rPr>
              <w:t>atleast</w:t>
            </w:r>
            <w:proofErr w:type="spellEnd"/>
            <w:r w:rsidRPr="00AB4FB1">
              <w:rPr>
                <w:rFonts w:ascii="Verdana" w:eastAsia="Aptos" w:hAnsi="Verdana"/>
                <w:sz w:val="22"/>
                <w:szCs w:val="22"/>
              </w:rPr>
              <w:t xml:space="preserve"> 880 Gbps and a throughput of 654 Mpps at 64 bytes to handle large amounts of data in secure topologies</w:t>
            </w:r>
          </w:p>
        </w:tc>
        <w:tc>
          <w:tcPr>
            <w:tcW w:w="2410" w:type="dxa"/>
          </w:tcPr>
          <w:p w14:paraId="6B42B246"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78BE1DBD"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7E168CF3" w14:textId="77777777" w:rsidTr="001F2D79">
        <w:tc>
          <w:tcPr>
            <w:tcW w:w="846" w:type="dxa"/>
          </w:tcPr>
          <w:p w14:paraId="65F68B72" w14:textId="77777777" w:rsidR="00927426" w:rsidRPr="00AB4FB1" w:rsidRDefault="00927426" w:rsidP="003971F7">
            <w:pPr>
              <w:numPr>
                <w:ilvl w:val="0"/>
                <w:numId w:val="165"/>
              </w:numPr>
              <w:spacing w:after="160" w:line="278" w:lineRule="auto"/>
              <w:ind w:left="22" w:right="27" w:firstLine="0"/>
              <w:contextualSpacing/>
              <w:jc w:val="both"/>
              <w:rPr>
                <w:rFonts w:ascii="Verdana" w:eastAsia="Aptos" w:hAnsi="Verdana"/>
                <w:b/>
                <w:bCs/>
                <w:sz w:val="22"/>
                <w:szCs w:val="22"/>
              </w:rPr>
            </w:pPr>
          </w:p>
        </w:tc>
        <w:tc>
          <w:tcPr>
            <w:tcW w:w="3969" w:type="dxa"/>
          </w:tcPr>
          <w:p w14:paraId="3E5080C3"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Layer 3 Routing Protocols: The system must support comprehensive IPv4 and IPv6 Layer 3 routing protocols, including Static Routing, RIPv1/v2, </w:t>
            </w:r>
            <w:proofErr w:type="spellStart"/>
            <w:r w:rsidRPr="00AB4FB1">
              <w:rPr>
                <w:rFonts w:ascii="Verdana" w:eastAsia="Aptos" w:hAnsi="Verdana"/>
                <w:sz w:val="22"/>
                <w:szCs w:val="22"/>
              </w:rPr>
              <w:t>RIPng</w:t>
            </w:r>
            <w:proofErr w:type="spellEnd"/>
            <w:r w:rsidRPr="00AB4FB1">
              <w:rPr>
                <w:rFonts w:ascii="Verdana" w:eastAsia="Aptos" w:hAnsi="Verdana"/>
                <w:sz w:val="22"/>
                <w:szCs w:val="22"/>
              </w:rPr>
              <w:t>, OSPFv2/v3, and BGP4+</w:t>
            </w:r>
          </w:p>
        </w:tc>
        <w:tc>
          <w:tcPr>
            <w:tcW w:w="2410" w:type="dxa"/>
          </w:tcPr>
          <w:p w14:paraId="31688558"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11D045E8"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377A4BD9" w14:textId="77777777" w:rsidTr="001F2D79">
        <w:tc>
          <w:tcPr>
            <w:tcW w:w="846" w:type="dxa"/>
          </w:tcPr>
          <w:p w14:paraId="422A44E8" w14:textId="77777777" w:rsidR="00927426" w:rsidRPr="00AB4FB1" w:rsidRDefault="00927426" w:rsidP="003971F7">
            <w:pPr>
              <w:numPr>
                <w:ilvl w:val="0"/>
                <w:numId w:val="165"/>
              </w:numPr>
              <w:spacing w:after="160" w:line="278" w:lineRule="auto"/>
              <w:ind w:left="22" w:right="27" w:firstLine="0"/>
              <w:contextualSpacing/>
              <w:jc w:val="both"/>
              <w:rPr>
                <w:rFonts w:ascii="Verdana" w:eastAsia="Aptos" w:hAnsi="Verdana"/>
                <w:b/>
                <w:bCs/>
                <w:sz w:val="22"/>
                <w:szCs w:val="22"/>
              </w:rPr>
            </w:pPr>
          </w:p>
        </w:tc>
        <w:tc>
          <w:tcPr>
            <w:tcW w:w="3969" w:type="dxa"/>
          </w:tcPr>
          <w:p w14:paraId="6AA25138"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Power Redundancy: The unit must be equipped with a fixed AC power supply and include an additional slot for an optional hot-swappable AC or DC redundant power supply module</w:t>
            </w:r>
          </w:p>
        </w:tc>
        <w:tc>
          <w:tcPr>
            <w:tcW w:w="2410" w:type="dxa"/>
          </w:tcPr>
          <w:p w14:paraId="7012C27C"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1ABBF387"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653D0F40" w14:textId="77777777" w:rsidTr="001F2D79">
        <w:tc>
          <w:tcPr>
            <w:tcW w:w="846" w:type="dxa"/>
          </w:tcPr>
          <w:p w14:paraId="69BC9A72" w14:textId="77777777" w:rsidR="00927426" w:rsidRPr="00AB4FB1" w:rsidRDefault="00927426" w:rsidP="003971F7">
            <w:pPr>
              <w:numPr>
                <w:ilvl w:val="0"/>
                <w:numId w:val="165"/>
              </w:numPr>
              <w:spacing w:after="160" w:line="278" w:lineRule="auto"/>
              <w:ind w:left="22" w:right="27" w:firstLine="0"/>
              <w:contextualSpacing/>
              <w:jc w:val="both"/>
              <w:rPr>
                <w:rFonts w:ascii="Verdana" w:eastAsia="Aptos" w:hAnsi="Verdana"/>
                <w:b/>
                <w:bCs/>
                <w:sz w:val="22"/>
                <w:szCs w:val="22"/>
              </w:rPr>
            </w:pPr>
          </w:p>
        </w:tc>
        <w:tc>
          <w:tcPr>
            <w:tcW w:w="3969" w:type="dxa"/>
          </w:tcPr>
          <w:p w14:paraId="037E06B9"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Hardware Stacking: The switch must support centralized hardware stacking management for up to 4 units using a single IP address, with support for redundant ring architecture</w:t>
            </w:r>
          </w:p>
        </w:tc>
        <w:tc>
          <w:tcPr>
            <w:tcW w:w="2410" w:type="dxa"/>
          </w:tcPr>
          <w:p w14:paraId="14D48BA0"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38FD373E"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76DAECFF" w14:textId="77777777" w:rsidTr="001F2D79">
        <w:tc>
          <w:tcPr>
            <w:tcW w:w="846" w:type="dxa"/>
          </w:tcPr>
          <w:p w14:paraId="727F0042" w14:textId="77777777" w:rsidR="00927426" w:rsidRPr="00AB4FB1" w:rsidRDefault="00927426" w:rsidP="003971F7">
            <w:pPr>
              <w:numPr>
                <w:ilvl w:val="0"/>
                <w:numId w:val="165"/>
              </w:numPr>
              <w:spacing w:after="160" w:line="278" w:lineRule="auto"/>
              <w:ind w:left="22" w:right="27" w:firstLine="0"/>
              <w:contextualSpacing/>
              <w:jc w:val="both"/>
              <w:rPr>
                <w:rFonts w:ascii="Verdana" w:eastAsia="Aptos" w:hAnsi="Verdana"/>
                <w:b/>
                <w:bCs/>
                <w:sz w:val="22"/>
                <w:szCs w:val="22"/>
              </w:rPr>
            </w:pPr>
          </w:p>
        </w:tc>
        <w:tc>
          <w:tcPr>
            <w:tcW w:w="3969" w:type="dxa"/>
          </w:tcPr>
          <w:p w14:paraId="0D39E767"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Multicast Support: The device must support advanced multicast routing protocols including PIM-DM, PIM-SM, PIM-SSM, and DVMRP, alongside IGMP v1/v2/v3 snooping for efficient video streaming applications</w:t>
            </w:r>
          </w:p>
        </w:tc>
        <w:tc>
          <w:tcPr>
            <w:tcW w:w="2410" w:type="dxa"/>
          </w:tcPr>
          <w:p w14:paraId="016F24FA"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1FEA3408" w14:textId="77777777" w:rsidR="00927426" w:rsidRPr="00AB4FB1" w:rsidRDefault="00927426" w:rsidP="003971F7">
            <w:pPr>
              <w:spacing w:after="160" w:line="278" w:lineRule="auto"/>
              <w:jc w:val="both"/>
              <w:rPr>
                <w:rFonts w:ascii="Verdana" w:eastAsia="Aptos" w:hAnsi="Verdana"/>
                <w:sz w:val="22"/>
                <w:szCs w:val="22"/>
              </w:rPr>
            </w:pPr>
          </w:p>
        </w:tc>
      </w:tr>
    </w:tbl>
    <w:p w14:paraId="47C2F307" w14:textId="77777777" w:rsidR="00927426" w:rsidRPr="00AB4FB1" w:rsidRDefault="00927426" w:rsidP="00927426">
      <w:pPr>
        <w:widowControl/>
        <w:autoSpaceDE/>
        <w:autoSpaceDN/>
        <w:spacing w:after="160" w:line="278" w:lineRule="auto"/>
        <w:ind w:left="720"/>
        <w:jc w:val="both"/>
        <w:rPr>
          <w:rFonts w:ascii="Verdana" w:eastAsia="Aptos" w:hAnsi="Verdana"/>
          <w:b/>
          <w:bCs/>
          <w:kern w:val="2"/>
          <w14:ligatures w14:val="standardContextual"/>
        </w:rPr>
      </w:pPr>
    </w:p>
    <w:p w14:paraId="1CF2237E" w14:textId="77777777" w:rsidR="00927426" w:rsidRPr="00AB4FB1" w:rsidRDefault="00927426" w:rsidP="00927426">
      <w:pPr>
        <w:widowControl/>
        <w:autoSpaceDE/>
        <w:autoSpaceDN/>
        <w:spacing w:after="160" w:line="278" w:lineRule="auto"/>
        <w:jc w:val="both"/>
        <w:rPr>
          <w:rFonts w:ascii="Verdana" w:eastAsia="Aptos" w:hAnsi="Verdana"/>
          <w:b/>
          <w:bCs/>
          <w:kern w:val="2"/>
          <w14:ligatures w14:val="standardContextual"/>
        </w:rPr>
      </w:pPr>
    </w:p>
    <w:p w14:paraId="10486B59" w14:textId="77777777" w:rsidR="00927426" w:rsidRPr="00AB4FB1" w:rsidRDefault="00927426" w:rsidP="00BA4EE9">
      <w:pPr>
        <w:widowControl/>
        <w:numPr>
          <w:ilvl w:val="0"/>
          <w:numId w:val="161"/>
        </w:numPr>
        <w:autoSpaceDE/>
        <w:autoSpaceDN/>
        <w:spacing w:after="160" w:line="278" w:lineRule="auto"/>
        <w:contextualSpacing/>
        <w:jc w:val="both"/>
        <w:rPr>
          <w:rFonts w:ascii="Verdana" w:eastAsia="Aptos" w:hAnsi="Verdana"/>
          <w:b/>
          <w:bCs/>
          <w:kern w:val="2"/>
          <w14:ligatures w14:val="standardContextual"/>
        </w:rPr>
      </w:pPr>
      <w:r w:rsidRPr="00AB4FB1">
        <w:rPr>
          <w:rFonts w:ascii="Verdana" w:eastAsia="Aptos" w:hAnsi="Verdana"/>
          <w:b/>
          <w:bCs/>
          <w:kern w:val="2"/>
          <w14:ligatures w14:val="standardContextual"/>
        </w:rPr>
        <w:t>Industrial Access Switches</w:t>
      </w:r>
    </w:p>
    <w:tbl>
      <w:tblPr>
        <w:tblStyle w:val="TableGrid1"/>
        <w:tblW w:w="9351" w:type="dxa"/>
        <w:tblLook w:val="04A0" w:firstRow="1" w:lastRow="0" w:firstColumn="1" w:lastColumn="0" w:noHBand="0" w:noVBand="1"/>
      </w:tblPr>
      <w:tblGrid>
        <w:gridCol w:w="846"/>
        <w:gridCol w:w="3969"/>
        <w:gridCol w:w="2410"/>
        <w:gridCol w:w="2126"/>
      </w:tblGrid>
      <w:tr w:rsidR="00927426" w:rsidRPr="00AB4FB1" w14:paraId="7990026D" w14:textId="77777777" w:rsidTr="001F2D79">
        <w:tc>
          <w:tcPr>
            <w:tcW w:w="846" w:type="dxa"/>
          </w:tcPr>
          <w:p w14:paraId="454AEF40" w14:textId="77777777" w:rsidR="00927426" w:rsidRPr="00AB4FB1" w:rsidRDefault="00927426" w:rsidP="00927426">
            <w:pPr>
              <w:spacing w:after="160" w:line="278" w:lineRule="auto"/>
              <w:ind w:left="22" w:right="27"/>
              <w:rPr>
                <w:rFonts w:ascii="Verdana" w:eastAsia="Aptos" w:hAnsi="Verdana"/>
                <w:b/>
                <w:bCs/>
                <w:sz w:val="22"/>
                <w:szCs w:val="22"/>
              </w:rPr>
            </w:pPr>
            <w:r w:rsidRPr="00AB4FB1">
              <w:rPr>
                <w:rFonts w:ascii="Verdana" w:eastAsia="Aptos" w:hAnsi="Verdana"/>
                <w:b/>
                <w:bCs/>
                <w:sz w:val="22"/>
                <w:szCs w:val="22"/>
              </w:rPr>
              <w:t>#</w:t>
            </w:r>
          </w:p>
        </w:tc>
        <w:tc>
          <w:tcPr>
            <w:tcW w:w="3969" w:type="dxa"/>
          </w:tcPr>
          <w:p w14:paraId="66C953BF" w14:textId="77777777" w:rsidR="00927426" w:rsidRPr="00AB4FB1" w:rsidRDefault="00927426" w:rsidP="00927426">
            <w:pPr>
              <w:spacing w:after="160" w:line="278" w:lineRule="auto"/>
              <w:rPr>
                <w:rFonts w:ascii="Verdana" w:eastAsia="Aptos" w:hAnsi="Verdana"/>
                <w:b/>
                <w:bCs/>
                <w:sz w:val="22"/>
                <w:szCs w:val="22"/>
              </w:rPr>
            </w:pPr>
            <w:r w:rsidRPr="00AB4FB1">
              <w:rPr>
                <w:rFonts w:ascii="Verdana" w:eastAsia="Aptos" w:hAnsi="Verdana"/>
                <w:b/>
                <w:bCs/>
                <w:sz w:val="22"/>
                <w:szCs w:val="22"/>
              </w:rPr>
              <w:t>Minimum Requirement</w:t>
            </w:r>
          </w:p>
        </w:tc>
        <w:tc>
          <w:tcPr>
            <w:tcW w:w="2410" w:type="dxa"/>
          </w:tcPr>
          <w:p w14:paraId="549EBCFF" w14:textId="77777777" w:rsidR="00927426" w:rsidRPr="00AB4FB1" w:rsidRDefault="00927426" w:rsidP="00927426">
            <w:pPr>
              <w:spacing w:after="160" w:line="278" w:lineRule="auto"/>
              <w:rPr>
                <w:rFonts w:ascii="Verdana" w:eastAsia="Aptos" w:hAnsi="Verdana"/>
                <w:b/>
                <w:bCs/>
                <w:sz w:val="22"/>
                <w:szCs w:val="22"/>
              </w:rPr>
            </w:pPr>
            <w:r w:rsidRPr="00AB4FB1">
              <w:rPr>
                <w:rFonts w:ascii="Verdana" w:eastAsia="Aptos" w:hAnsi="Verdana"/>
                <w:b/>
                <w:bCs/>
                <w:sz w:val="22"/>
                <w:szCs w:val="22"/>
              </w:rPr>
              <w:t xml:space="preserve">Compliant / </w:t>
            </w:r>
            <w:proofErr w:type="gramStart"/>
            <w:r w:rsidRPr="00AB4FB1">
              <w:rPr>
                <w:rFonts w:ascii="Verdana" w:eastAsia="Aptos" w:hAnsi="Verdana"/>
                <w:b/>
                <w:bCs/>
                <w:sz w:val="22"/>
                <w:szCs w:val="22"/>
              </w:rPr>
              <w:t>Non-Compliant</w:t>
            </w:r>
            <w:proofErr w:type="gramEnd"/>
          </w:p>
        </w:tc>
        <w:tc>
          <w:tcPr>
            <w:tcW w:w="2126" w:type="dxa"/>
          </w:tcPr>
          <w:p w14:paraId="68C57114" w14:textId="77777777" w:rsidR="00927426" w:rsidRPr="00AB4FB1" w:rsidRDefault="00927426" w:rsidP="00927426">
            <w:pPr>
              <w:spacing w:after="160" w:line="278" w:lineRule="auto"/>
              <w:rPr>
                <w:rFonts w:ascii="Verdana" w:eastAsia="Aptos" w:hAnsi="Verdana"/>
                <w:b/>
                <w:bCs/>
                <w:sz w:val="22"/>
                <w:szCs w:val="22"/>
              </w:rPr>
            </w:pPr>
            <w:r w:rsidRPr="00AB4FB1">
              <w:rPr>
                <w:rFonts w:ascii="Verdana" w:eastAsia="Aptos" w:hAnsi="Verdana"/>
                <w:b/>
                <w:bCs/>
                <w:sz w:val="22"/>
                <w:szCs w:val="22"/>
              </w:rPr>
              <w:t xml:space="preserve">Remarks &amp; References </w:t>
            </w:r>
            <w:proofErr w:type="gramStart"/>
            <w:r w:rsidRPr="00AB4FB1">
              <w:rPr>
                <w:rFonts w:ascii="Verdana" w:eastAsia="Aptos" w:hAnsi="Verdana"/>
                <w:b/>
                <w:bCs/>
                <w:sz w:val="22"/>
                <w:szCs w:val="22"/>
              </w:rPr>
              <w:t>To</w:t>
            </w:r>
            <w:proofErr w:type="gramEnd"/>
            <w:r w:rsidRPr="00AB4FB1">
              <w:rPr>
                <w:rFonts w:ascii="Verdana" w:eastAsia="Aptos" w:hAnsi="Verdana"/>
                <w:b/>
                <w:bCs/>
                <w:sz w:val="22"/>
                <w:szCs w:val="22"/>
              </w:rPr>
              <w:t xml:space="preserve"> Technical Documentation</w:t>
            </w:r>
          </w:p>
        </w:tc>
      </w:tr>
      <w:tr w:rsidR="00927426" w:rsidRPr="00AB4FB1" w14:paraId="3CE89AB6" w14:textId="77777777" w:rsidTr="001F2D79">
        <w:tc>
          <w:tcPr>
            <w:tcW w:w="846" w:type="dxa"/>
          </w:tcPr>
          <w:p w14:paraId="24B9FA99" w14:textId="77777777" w:rsidR="00927426" w:rsidRPr="00AB4FB1" w:rsidRDefault="00927426" w:rsidP="003971F7">
            <w:pPr>
              <w:numPr>
                <w:ilvl w:val="0"/>
                <w:numId w:val="166"/>
              </w:numPr>
              <w:spacing w:after="160" w:line="278" w:lineRule="auto"/>
              <w:ind w:right="27"/>
              <w:contextualSpacing/>
              <w:jc w:val="both"/>
              <w:rPr>
                <w:rFonts w:ascii="Verdana" w:eastAsia="Aptos" w:hAnsi="Verdana"/>
                <w:b/>
                <w:bCs/>
                <w:sz w:val="22"/>
                <w:szCs w:val="22"/>
              </w:rPr>
            </w:pPr>
          </w:p>
        </w:tc>
        <w:tc>
          <w:tcPr>
            <w:tcW w:w="3969" w:type="dxa"/>
          </w:tcPr>
          <w:p w14:paraId="0DCF81BF"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Port Configuration: The device must provide eight (8) 10/100/1000BASE-T RJ45 ports, two (2) 100/1000/2500BASE-X SFP slots, and two (2) 10GBASE-</w:t>
            </w:r>
            <w:r w:rsidRPr="00AB4FB1">
              <w:rPr>
                <w:rFonts w:ascii="Verdana" w:eastAsia="Aptos" w:hAnsi="Verdana"/>
                <w:sz w:val="22"/>
                <w:szCs w:val="22"/>
              </w:rPr>
              <w:lastRenderedPageBreak/>
              <w:t>SR/LR SFP+ slots for high-speed uplink connectivity.</w:t>
            </w:r>
          </w:p>
        </w:tc>
        <w:tc>
          <w:tcPr>
            <w:tcW w:w="2410" w:type="dxa"/>
          </w:tcPr>
          <w:p w14:paraId="6CB13EC5"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66C20938"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6753FC23" w14:textId="77777777" w:rsidTr="001F2D79">
        <w:tc>
          <w:tcPr>
            <w:tcW w:w="846" w:type="dxa"/>
          </w:tcPr>
          <w:p w14:paraId="42840B23" w14:textId="77777777" w:rsidR="00927426" w:rsidRPr="00AB4FB1" w:rsidRDefault="00927426" w:rsidP="003971F7">
            <w:pPr>
              <w:numPr>
                <w:ilvl w:val="0"/>
                <w:numId w:val="166"/>
              </w:numPr>
              <w:spacing w:after="160" w:line="278" w:lineRule="auto"/>
              <w:ind w:left="22" w:right="27" w:firstLine="0"/>
              <w:contextualSpacing/>
              <w:jc w:val="both"/>
              <w:rPr>
                <w:rFonts w:ascii="Verdana" w:eastAsia="Aptos" w:hAnsi="Verdana"/>
                <w:b/>
                <w:bCs/>
                <w:sz w:val="22"/>
                <w:szCs w:val="22"/>
              </w:rPr>
            </w:pPr>
          </w:p>
        </w:tc>
        <w:tc>
          <w:tcPr>
            <w:tcW w:w="3969" w:type="dxa"/>
          </w:tcPr>
          <w:p w14:paraId="5EAC2171"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High Power PoE++: The switch must comply with IEEE 802.3bt Type-4 PoE++ standards, delivering up to 95 Watts of power per port with a total power budget of up to 360 Watts to support high-power devices </w:t>
            </w:r>
          </w:p>
        </w:tc>
        <w:tc>
          <w:tcPr>
            <w:tcW w:w="2410" w:type="dxa"/>
          </w:tcPr>
          <w:p w14:paraId="0C8BE331"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6D977AEE"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1E69E20B" w14:textId="77777777" w:rsidTr="001F2D79">
        <w:tc>
          <w:tcPr>
            <w:tcW w:w="846" w:type="dxa"/>
          </w:tcPr>
          <w:p w14:paraId="1BFCB856" w14:textId="77777777" w:rsidR="00927426" w:rsidRPr="00AB4FB1" w:rsidRDefault="00927426" w:rsidP="003971F7">
            <w:pPr>
              <w:numPr>
                <w:ilvl w:val="0"/>
                <w:numId w:val="166"/>
              </w:numPr>
              <w:spacing w:after="160" w:line="278" w:lineRule="auto"/>
              <w:ind w:left="22" w:right="27" w:firstLine="0"/>
              <w:contextualSpacing/>
              <w:jc w:val="both"/>
              <w:rPr>
                <w:rFonts w:ascii="Verdana" w:eastAsia="Aptos" w:hAnsi="Verdana"/>
                <w:b/>
                <w:bCs/>
                <w:sz w:val="22"/>
                <w:szCs w:val="22"/>
              </w:rPr>
            </w:pPr>
          </w:p>
        </w:tc>
        <w:tc>
          <w:tcPr>
            <w:tcW w:w="3969" w:type="dxa"/>
          </w:tcPr>
          <w:p w14:paraId="49388B1E"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Layer 3 Routing: The system must support hardware-based Layer 3 routing protocols including IPv4/IPv6 Static Routing, RIPv1/v2, and OSPFv2/v3 for efficient network traffic management</w:t>
            </w:r>
          </w:p>
        </w:tc>
        <w:tc>
          <w:tcPr>
            <w:tcW w:w="2410" w:type="dxa"/>
          </w:tcPr>
          <w:p w14:paraId="193DC981"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726817E7"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7614B2E3" w14:textId="77777777" w:rsidTr="001F2D79">
        <w:tc>
          <w:tcPr>
            <w:tcW w:w="846" w:type="dxa"/>
          </w:tcPr>
          <w:p w14:paraId="5F1193D7" w14:textId="77777777" w:rsidR="00927426" w:rsidRPr="00AB4FB1" w:rsidRDefault="00927426" w:rsidP="003971F7">
            <w:pPr>
              <w:numPr>
                <w:ilvl w:val="0"/>
                <w:numId w:val="166"/>
              </w:numPr>
              <w:spacing w:after="160" w:line="278" w:lineRule="auto"/>
              <w:ind w:left="22" w:right="27" w:firstLine="0"/>
              <w:contextualSpacing/>
              <w:jc w:val="both"/>
              <w:rPr>
                <w:rFonts w:ascii="Verdana" w:eastAsia="Aptos" w:hAnsi="Verdana"/>
                <w:b/>
                <w:bCs/>
                <w:sz w:val="22"/>
                <w:szCs w:val="22"/>
              </w:rPr>
            </w:pPr>
          </w:p>
        </w:tc>
        <w:tc>
          <w:tcPr>
            <w:tcW w:w="3969" w:type="dxa"/>
          </w:tcPr>
          <w:p w14:paraId="406182C3"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Power Redundancy: The device must support dual redundant DC power inputs (48-54V DC) with reverse polarity protection and active-active redundant power failure protection</w:t>
            </w:r>
          </w:p>
        </w:tc>
        <w:tc>
          <w:tcPr>
            <w:tcW w:w="2410" w:type="dxa"/>
          </w:tcPr>
          <w:p w14:paraId="77E23CA4"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3D3D5C8F"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01A83C8B" w14:textId="77777777" w:rsidTr="001F2D79">
        <w:tc>
          <w:tcPr>
            <w:tcW w:w="846" w:type="dxa"/>
          </w:tcPr>
          <w:p w14:paraId="131F9F9C" w14:textId="77777777" w:rsidR="00927426" w:rsidRPr="00AB4FB1" w:rsidRDefault="00927426" w:rsidP="003971F7">
            <w:pPr>
              <w:numPr>
                <w:ilvl w:val="0"/>
                <w:numId w:val="166"/>
              </w:numPr>
              <w:spacing w:after="160" w:line="278" w:lineRule="auto"/>
              <w:ind w:left="22" w:right="27" w:firstLine="0"/>
              <w:contextualSpacing/>
              <w:jc w:val="both"/>
              <w:rPr>
                <w:rFonts w:ascii="Verdana" w:eastAsia="Aptos" w:hAnsi="Verdana"/>
                <w:b/>
                <w:bCs/>
                <w:sz w:val="22"/>
                <w:szCs w:val="22"/>
              </w:rPr>
            </w:pPr>
          </w:p>
        </w:tc>
        <w:tc>
          <w:tcPr>
            <w:tcW w:w="3969" w:type="dxa"/>
          </w:tcPr>
          <w:p w14:paraId="3F3AE1F0"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Cybersecurity: The switch must provide enhanced security features including SSHv2, TLSv1.2, SNMPv3, DHCP Snooping, IP Source Guard, and Dynamic ARP Inspection to protect against cyber threats.</w:t>
            </w:r>
          </w:p>
        </w:tc>
        <w:tc>
          <w:tcPr>
            <w:tcW w:w="2410" w:type="dxa"/>
          </w:tcPr>
          <w:p w14:paraId="50FA8BDA"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36D417F7"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1145545E" w14:textId="77777777" w:rsidTr="001F2D79">
        <w:tc>
          <w:tcPr>
            <w:tcW w:w="846" w:type="dxa"/>
          </w:tcPr>
          <w:p w14:paraId="2E2763DC" w14:textId="77777777" w:rsidR="00927426" w:rsidRPr="00AB4FB1" w:rsidRDefault="00927426" w:rsidP="003971F7">
            <w:pPr>
              <w:numPr>
                <w:ilvl w:val="0"/>
                <w:numId w:val="166"/>
              </w:numPr>
              <w:spacing w:after="160" w:line="278" w:lineRule="auto"/>
              <w:ind w:left="22" w:right="27" w:firstLine="0"/>
              <w:contextualSpacing/>
              <w:jc w:val="both"/>
              <w:rPr>
                <w:rFonts w:ascii="Verdana" w:eastAsia="Aptos" w:hAnsi="Verdana"/>
                <w:b/>
                <w:bCs/>
                <w:sz w:val="22"/>
                <w:szCs w:val="22"/>
              </w:rPr>
            </w:pPr>
          </w:p>
        </w:tc>
        <w:tc>
          <w:tcPr>
            <w:tcW w:w="3969" w:type="dxa"/>
          </w:tcPr>
          <w:p w14:paraId="382EADB7"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Network Synchronization: The device must support IEEE 1588v2 PTP (Precision Time Protocol) transparent clock mode to ensure precise time synchronization for industrial automation and telecom applications.</w:t>
            </w:r>
          </w:p>
        </w:tc>
        <w:tc>
          <w:tcPr>
            <w:tcW w:w="2410" w:type="dxa"/>
          </w:tcPr>
          <w:p w14:paraId="71CB0CB2"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15B30EA4"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4A1711D1" w14:textId="77777777" w:rsidTr="001F2D79">
        <w:tc>
          <w:tcPr>
            <w:tcW w:w="846" w:type="dxa"/>
          </w:tcPr>
          <w:p w14:paraId="2BC242C3" w14:textId="77777777" w:rsidR="00927426" w:rsidRPr="00AB4FB1" w:rsidRDefault="00927426" w:rsidP="003971F7">
            <w:pPr>
              <w:numPr>
                <w:ilvl w:val="0"/>
                <w:numId w:val="166"/>
              </w:numPr>
              <w:spacing w:after="160" w:line="278" w:lineRule="auto"/>
              <w:ind w:left="22" w:right="27" w:firstLine="0"/>
              <w:contextualSpacing/>
              <w:jc w:val="both"/>
              <w:rPr>
                <w:rFonts w:ascii="Verdana" w:eastAsia="Aptos" w:hAnsi="Verdana"/>
                <w:b/>
                <w:bCs/>
                <w:sz w:val="22"/>
                <w:szCs w:val="22"/>
              </w:rPr>
            </w:pPr>
          </w:p>
        </w:tc>
        <w:tc>
          <w:tcPr>
            <w:tcW w:w="3969" w:type="dxa"/>
          </w:tcPr>
          <w:p w14:paraId="5687F78C"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Digital Input/Output: The unit must feature 2 Digital Inputs (DI) and 2 Digital Outputs (DO) to integrate with external sensors and alarm systems for real-time event monitoring and notifications.</w:t>
            </w:r>
          </w:p>
        </w:tc>
        <w:tc>
          <w:tcPr>
            <w:tcW w:w="2410" w:type="dxa"/>
          </w:tcPr>
          <w:p w14:paraId="3930A55A"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1A445254"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48794ABD" w14:textId="77777777" w:rsidTr="001F2D79">
        <w:tc>
          <w:tcPr>
            <w:tcW w:w="846" w:type="dxa"/>
          </w:tcPr>
          <w:p w14:paraId="72136CB1" w14:textId="77777777" w:rsidR="00927426" w:rsidRPr="00AB4FB1" w:rsidRDefault="00927426" w:rsidP="003971F7">
            <w:pPr>
              <w:numPr>
                <w:ilvl w:val="0"/>
                <w:numId w:val="166"/>
              </w:numPr>
              <w:spacing w:after="160" w:line="278" w:lineRule="auto"/>
              <w:ind w:left="22" w:right="27" w:firstLine="0"/>
              <w:contextualSpacing/>
              <w:jc w:val="both"/>
              <w:rPr>
                <w:rFonts w:ascii="Verdana" w:eastAsia="Aptos" w:hAnsi="Verdana"/>
                <w:b/>
                <w:bCs/>
                <w:sz w:val="22"/>
                <w:szCs w:val="22"/>
              </w:rPr>
            </w:pPr>
          </w:p>
        </w:tc>
        <w:tc>
          <w:tcPr>
            <w:tcW w:w="3969" w:type="dxa"/>
          </w:tcPr>
          <w:p w14:paraId="6E3DC679"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Port Configuration: The device must provide eight (8) </w:t>
            </w:r>
            <w:r w:rsidRPr="00AB4FB1">
              <w:rPr>
                <w:rFonts w:ascii="Verdana" w:eastAsia="Aptos" w:hAnsi="Verdana"/>
                <w:sz w:val="22"/>
                <w:szCs w:val="22"/>
              </w:rPr>
              <w:lastRenderedPageBreak/>
              <w:t>10/100/1000BASE-T RJ45 ports, two (2) 100/1000/2500BASE-X SFP slots, and two (2) 10GBASE-SR/LR SFP+ slots for high-speed uplink connectivity.</w:t>
            </w:r>
          </w:p>
        </w:tc>
        <w:tc>
          <w:tcPr>
            <w:tcW w:w="2410" w:type="dxa"/>
          </w:tcPr>
          <w:p w14:paraId="52F3F9AE"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74BE6D70" w14:textId="77777777" w:rsidR="00927426" w:rsidRPr="00AB4FB1" w:rsidRDefault="00927426" w:rsidP="003971F7">
            <w:pPr>
              <w:spacing w:after="160" w:line="278" w:lineRule="auto"/>
              <w:jc w:val="both"/>
              <w:rPr>
                <w:rFonts w:ascii="Verdana" w:eastAsia="Aptos" w:hAnsi="Verdana"/>
                <w:sz w:val="22"/>
                <w:szCs w:val="22"/>
              </w:rPr>
            </w:pPr>
          </w:p>
        </w:tc>
      </w:tr>
    </w:tbl>
    <w:p w14:paraId="7035019C" w14:textId="77777777" w:rsidR="00927426" w:rsidRPr="00AB4FB1" w:rsidRDefault="00927426" w:rsidP="003971F7">
      <w:pPr>
        <w:widowControl/>
        <w:autoSpaceDE/>
        <w:autoSpaceDN/>
        <w:spacing w:after="160" w:line="278" w:lineRule="auto"/>
        <w:ind w:left="720"/>
        <w:contextualSpacing/>
        <w:jc w:val="both"/>
        <w:rPr>
          <w:rFonts w:ascii="Verdana" w:eastAsia="Aptos" w:hAnsi="Verdana"/>
          <w:b/>
          <w:bCs/>
          <w:kern w:val="2"/>
          <w14:ligatures w14:val="standardContextual"/>
        </w:rPr>
      </w:pPr>
    </w:p>
    <w:p w14:paraId="3C8BAC6B" w14:textId="77777777" w:rsidR="00927426" w:rsidRPr="00AB4FB1" w:rsidRDefault="00927426" w:rsidP="003971F7">
      <w:pPr>
        <w:widowControl/>
        <w:autoSpaceDE/>
        <w:autoSpaceDN/>
        <w:spacing w:after="160" w:line="278" w:lineRule="auto"/>
        <w:ind w:left="1080"/>
        <w:contextualSpacing/>
        <w:jc w:val="both"/>
        <w:rPr>
          <w:rFonts w:ascii="Verdana" w:eastAsia="Aptos" w:hAnsi="Verdana"/>
          <w:b/>
          <w:bCs/>
          <w:kern w:val="2"/>
          <w14:ligatures w14:val="standardContextual"/>
        </w:rPr>
      </w:pPr>
    </w:p>
    <w:p w14:paraId="55624A54" w14:textId="77777777" w:rsidR="00927426" w:rsidRPr="00AB4FB1" w:rsidRDefault="00927426" w:rsidP="003971F7">
      <w:pPr>
        <w:widowControl/>
        <w:autoSpaceDE/>
        <w:autoSpaceDN/>
        <w:spacing w:after="160" w:line="278" w:lineRule="auto"/>
        <w:ind w:left="720"/>
        <w:contextualSpacing/>
        <w:jc w:val="both"/>
        <w:rPr>
          <w:rFonts w:ascii="Verdana" w:eastAsia="Aptos" w:hAnsi="Verdana"/>
          <w:b/>
          <w:bCs/>
          <w:kern w:val="2"/>
          <w14:ligatures w14:val="standardContextual"/>
        </w:rPr>
      </w:pPr>
    </w:p>
    <w:p w14:paraId="36CA60F7" w14:textId="77777777" w:rsidR="00927426" w:rsidRPr="00AB4FB1" w:rsidRDefault="00927426" w:rsidP="003971F7">
      <w:pPr>
        <w:widowControl/>
        <w:numPr>
          <w:ilvl w:val="0"/>
          <w:numId w:val="161"/>
        </w:numPr>
        <w:autoSpaceDE/>
        <w:autoSpaceDN/>
        <w:spacing w:after="160" w:line="278" w:lineRule="auto"/>
        <w:contextualSpacing/>
        <w:jc w:val="both"/>
        <w:rPr>
          <w:rFonts w:ascii="Verdana" w:eastAsia="Aptos" w:hAnsi="Verdana"/>
          <w:b/>
          <w:bCs/>
          <w:kern w:val="2"/>
          <w14:ligatures w14:val="standardContextual"/>
        </w:rPr>
      </w:pPr>
      <w:r w:rsidRPr="00AB4FB1">
        <w:rPr>
          <w:rFonts w:ascii="Verdana" w:eastAsia="Aptos" w:hAnsi="Verdana"/>
          <w:b/>
          <w:bCs/>
          <w:kern w:val="2"/>
          <w14:ligatures w14:val="standardContextual"/>
        </w:rPr>
        <w:t>PoE Lithium Battery Bank</w:t>
      </w:r>
    </w:p>
    <w:tbl>
      <w:tblPr>
        <w:tblStyle w:val="TableGrid1"/>
        <w:tblW w:w="9351" w:type="dxa"/>
        <w:tblLook w:val="04A0" w:firstRow="1" w:lastRow="0" w:firstColumn="1" w:lastColumn="0" w:noHBand="0" w:noVBand="1"/>
      </w:tblPr>
      <w:tblGrid>
        <w:gridCol w:w="846"/>
        <w:gridCol w:w="3969"/>
        <w:gridCol w:w="2410"/>
        <w:gridCol w:w="2126"/>
      </w:tblGrid>
      <w:tr w:rsidR="00927426" w:rsidRPr="00AB4FB1" w14:paraId="65E6DDE0" w14:textId="77777777" w:rsidTr="001F2D79">
        <w:tc>
          <w:tcPr>
            <w:tcW w:w="846" w:type="dxa"/>
          </w:tcPr>
          <w:p w14:paraId="0CF6C584" w14:textId="77777777" w:rsidR="00927426" w:rsidRPr="00AB4FB1" w:rsidRDefault="00927426" w:rsidP="003971F7">
            <w:pPr>
              <w:spacing w:after="160" w:line="278" w:lineRule="auto"/>
              <w:ind w:left="22" w:right="27"/>
              <w:jc w:val="both"/>
              <w:rPr>
                <w:rFonts w:ascii="Verdana" w:eastAsia="Aptos" w:hAnsi="Verdana"/>
                <w:b/>
                <w:bCs/>
                <w:sz w:val="22"/>
                <w:szCs w:val="22"/>
              </w:rPr>
            </w:pPr>
            <w:r w:rsidRPr="00AB4FB1">
              <w:rPr>
                <w:rFonts w:ascii="Verdana" w:eastAsia="Aptos" w:hAnsi="Verdana"/>
                <w:b/>
                <w:bCs/>
                <w:sz w:val="22"/>
                <w:szCs w:val="22"/>
              </w:rPr>
              <w:t>#</w:t>
            </w:r>
          </w:p>
        </w:tc>
        <w:tc>
          <w:tcPr>
            <w:tcW w:w="3969" w:type="dxa"/>
          </w:tcPr>
          <w:p w14:paraId="72040E00"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Minimum Requirement</w:t>
            </w:r>
          </w:p>
        </w:tc>
        <w:tc>
          <w:tcPr>
            <w:tcW w:w="2410" w:type="dxa"/>
          </w:tcPr>
          <w:p w14:paraId="209A06EB"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 xml:space="preserve">Compliant / </w:t>
            </w:r>
            <w:proofErr w:type="gramStart"/>
            <w:r w:rsidRPr="00AB4FB1">
              <w:rPr>
                <w:rFonts w:ascii="Verdana" w:eastAsia="Aptos" w:hAnsi="Verdana"/>
                <w:b/>
                <w:bCs/>
                <w:sz w:val="22"/>
                <w:szCs w:val="22"/>
              </w:rPr>
              <w:t>Non-Compliant</w:t>
            </w:r>
            <w:proofErr w:type="gramEnd"/>
          </w:p>
        </w:tc>
        <w:tc>
          <w:tcPr>
            <w:tcW w:w="2126" w:type="dxa"/>
          </w:tcPr>
          <w:p w14:paraId="50083505"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 xml:space="preserve">Remarks &amp; References </w:t>
            </w:r>
            <w:proofErr w:type="gramStart"/>
            <w:r w:rsidRPr="00AB4FB1">
              <w:rPr>
                <w:rFonts w:ascii="Verdana" w:eastAsia="Aptos" w:hAnsi="Verdana"/>
                <w:b/>
                <w:bCs/>
                <w:sz w:val="22"/>
                <w:szCs w:val="22"/>
              </w:rPr>
              <w:t>To</w:t>
            </w:r>
            <w:proofErr w:type="gramEnd"/>
            <w:r w:rsidRPr="00AB4FB1">
              <w:rPr>
                <w:rFonts w:ascii="Verdana" w:eastAsia="Aptos" w:hAnsi="Verdana"/>
                <w:b/>
                <w:bCs/>
                <w:sz w:val="22"/>
                <w:szCs w:val="22"/>
              </w:rPr>
              <w:t xml:space="preserve"> Technical Documentation</w:t>
            </w:r>
          </w:p>
        </w:tc>
      </w:tr>
      <w:tr w:rsidR="00927426" w:rsidRPr="00AB4FB1" w14:paraId="2C04FF84" w14:textId="77777777" w:rsidTr="001F2D79">
        <w:tc>
          <w:tcPr>
            <w:tcW w:w="846" w:type="dxa"/>
          </w:tcPr>
          <w:p w14:paraId="64DACB24" w14:textId="77777777" w:rsidR="00927426" w:rsidRPr="00AB4FB1" w:rsidRDefault="00927426" w:rsidP="003971F7">
            <w:pPr>
              <w:numPr>
                <w:ilvl w:val="0"/>
                <w:numId w:val="167"/>
              </w:numPr>
              <w:spacing w:after="160" w:line="278" w:lineRule="auto"/>
              <w:ind w:right="27"/>
              <w:contextualSpacing/>
              <w:jc w:val="both"/>
              <w:rPr>
                <w:rFonts w:ascii="Verdana" w:eastAsia="Aptos" w:hAnsi="Verdana"/>
                <w:b/>
                <w:bCs/>
                <w:sz w:val="22"/>
                <w:szCs w:val="22"/>
              </w:rPr>
            </w:pPr>
          </w:p>
        </w:tc>
        <w:tc>
          <w:tcPr>
            <w:tcW w:w="3969" w:type="dxa"/>
          </w:tcPr>
          <w:p w14:paraId="38B00C14"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System Functionality: The device must be a durable, solar-charged power solution designed for operations in harsh remote environments without requiring human intervention for restarts.</w:t>
            </w:r>
          </w:p>
        </w:tc>
        <w:tc>
          <w:tcPr>
            <w:tcW w:w="2410" w:type="dxa"/>
          </w:tcPr>
          <w:p w14:paraId="54CC3999"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39CA96B9"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4B406502" w14:textId="77777777" w:rsidTr="001F2D79">
        <w:tc>
          <w:tcPr>
            <w:tcW w:w="846" w:type="dxa"/>
          </w:tcPr>
          <w:p w14:paraId="56CB294B" w14:textId="77777777" w:rsidR="00927426" w:rsidRPr="00AB4FB1" w:rsidRDefault="00927426" w:rsidP="003971F7">
            <w:pPr>
              <w:numPr>
                <w:ilvl w:val="0"/>
                <w:numId w:val="167"/>
              </w:numPr>
              <w:spacing w:after="160" w:line="278" w:lineRule="auto"/>
              <w:ind w:left="22" w:right="27" w:firstLine="0"/>
              <w:contextualSpacing/>
              <w:jc w:val="both"/>
              <w:rPr>
                <w:rFonts w:ascii="Verdana" w:eastAsia="Aptos" w:hAnsi="Verdana"/>
                <w:b/>
                <w:bCs/>
                <w:sz w:val="22"/>
                <w:szCs w:val="22"/>
              </w:rPr>
            </w:pPr>
          </w:p>
        </w:tc>
        <w:tc>
          <w:tcPr>
            <w:tcW w:w="3969" w:type="dxa"/>
          </w:tcPr>
          <w:p w14:paraId="4AFC00E1"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Battery Technology: The unit must utilize a high-capacity Li-Ion battery bank with a lifespan of approximately 10 years.</w:t>
            </w:r>
          </w:p>
        </w:tc>
        <w:tc>
          <w:tcPr>
            <w:tcW w:w="2410" w:type="dxa"/>
          </w:tcPr>
          <w:p w14:paraId="40BAA163"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52CE3126"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19CE1D9D" w14:textId="77777777" w:rsidTr="001F2D79">
        <w:tc>
          <w:tcPr>
            <w:tcW w:w="846" w:type="dxa"/>
          </w:tcPr>
          <w:p w14:paraId="006FCE47" w14:textId="77777777" w:rsidR="00927426" w:rsidRPr="00AB4FB1" w:rsidRDefault="00927426" w:rsidP="003971F7">
            <w:pPr>
              <w:numPr>
                <w:ilvl w:val="0"/>
                <w:numId w:val="167"/>
              </w:numPr>
              <w:spacing w:after="160" w:line="278" w:lineRule="auto"/>
              <w:ind w:left="22" w:right="27" w:firstLine="0"/>
              <w:contextualSpacing/>
              <w:jc w:val="both"/>
              <w:rPr>
                <w:rFonts w:ascii="Verdana" w:eastAsia="Aptos" w:hAnsi="Verdana"/>
                <w:b/>
                <w:bCs/>
                <w:sz w:val="22"/>
                <w:szCs w:val="22"/>
              </w:rPr>
            </w:pPr>
          </w:p>
        </w:tc>
        <w:tc>
          <w:tcPr>
            <w:tcW w:w="3969" w:type="dxa"/>
          </w:tcPr>
          <w:p w14:paraId="5C493762"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Battery Capacity: The system must provide a battery capacity of 300 </w:t>
            </w:r>
            <w:proofErr w:type="spellStart"/>
            <w:r w:rsidRPr="00AB4FB1">
              <w:rPr>
                <w:rFonts w:ascii="Verdana" w:eastAsia="Aptos" w:hAnsi="Verdana"/>
                <w:sz w:val="22"/>
                <w:szCs w:val="22"/>
              </w:rPr>
              <w:t>Wh</w:t>
            </w:r>
            <w:proofErr w:type="spellEnd"/>
            <w:r w:rsidRPr="00AB4FB1">
              <w:rPr>
                <w:rFonts w:ascii="Verdana" w:eastAsia="Aptos" w:hAnsi="Verdana"/>
                <w:sz w:val="22"/>
                <w:szCs w:val="22"/>
              </w:rPr>
              <w:t>, capable of providing backup power (e.g., up to 60 hours for a Wi-Fi access point).</w:t>
            </w:r>
          </w:p>
        </w:tc>
        <w:tc>
          <w:tcPr>
            <w:tcW w:w="2410" w:type="dxa"/>
          </w:tcPr>
          <w:p w14:paraId="7FDE9047"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1851EBC2"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7F09BE0F" w14:textId="77777777" w:rsidTr="001F2D79">
        <w:tc>
          <w:tcPr>
            <w:tcW w:w="846" w:type="dxa"/>
          </w:tcPr>
          <w:p w14:paraId="1352C2FD" w14:textId="77777777" w:rsidR="00927426" w:rsidRPr="00AB4FB1" w:rsidRDefault="00927426" w:rsidP="003971F7">
            <w:pPr>
              <w:numPr>
                <w:ilvl w:val="0"/>
                <w:numId w:val="167"/>
              </w:numPr>
              <w:spacing w:after="160" w:line="278" w:lineRule="auto"/>
              <w:ind w:left="22" w:right="27" w:firstLine="0"/>
              <w:contextualSpacing/>
              <w:jc w:val="both"/>
              <w:rPr>
                <w:rFonts w:ascii="Verdana" w:eastAsia="Aptos" w:hAnsi="Verdana"/>
                <w:b/>
                <w:bCs/>
                <w:sz w:val="22"/>
                <w:szCs w:val="22"/>
              </w:rPr>
            </w:pPr>
          </w:p>
        </w:tc>
        <w:tc>
          <w:tcPr>
            <w:tcW w:w="3969" w:type="dxa"/>
          </w:tcPr>
          <w:p w14:paraId="690F2B2A"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Power Input: The device must feature a high-grade built-in MPPT controller and MC4 connectors to support solar panels (36-cell) or IP67 rated AC/DC adapters.</w:t>
            </w:r>
          </w:p>
        </w:tc>
        <w:tc>
          <w:tcPr>
            <w:tcW w:w="2410" w:type="dxa"/>
          </w:tcPr>
          <w:p w14:paraId="05F7E080"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116C33BE"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7DC84C83" w14:textId="77777777" w:rsidTr="001F2D79">
        <w:tc>
          <w:tcPr>
            <w:tcW w:w="846" w:type="dxa"/>
          </w:tcPr>
          <w:p w14:paraId="33CD54F0" w14:textId="77777777" w:rsidR="00927426" w:rsidRPr="00AB4FB1" w:rsidRDefault="00927426" w:rsidP="003971F7">
            <w:pPr>
              <w:numPr>
                <w:ilvl w:val="0"/>
                <w:numId w:val="167"/>
              </w:numPr>
              <w:spacing w:after="160" w:line="278" w:lineRule="auto"/>
              <w:ind w:left="22" w:right="27" w:firstLine="0"/>
              <w:contextualSpacing/>
              <w:jc w:val="both"/>
              <w:rPr>
                <w:rFonts w:ascii="Verdana" w:eastAsia="Aptos" w:hAnsi="Verdana"/>
                <w:b/>
                <w:bCs/>
                <w:sz w:val="22"/>
                <w:szCs w:val="22"/>
              </w:rPr>
            </w:pPr>
          </w:p>
        </w:tc>
        <w:tc>
          <w:tcPr>
            <w:tcW w:w="3969" w:type="dxa"/>
          </w:tcPr>
          <w:p w14:paraId="67404F08"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PoE Output Interfaces: The unit must include two (2) 100 Mbps Passive PoE Ethernet ports connected back-to-back, with selectable output voltages of 0 V, 24 V, or 48 V.</w:t>
            </w:r>
          </w:p>
        </w:tc>
        <w:tc>
          <w:tcPr>
            <w:tcW w:w="2410" w:type="dxa"/>
          </w:tcPr>
          <w:p w14:paraId="2924C990"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0355631F"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6529843F" w14:textId="77777777" w:rsidTr="001F2D79">
        <w:tc>
          <w:tcPr>
            <w:tcW w:w="846" w:type="dxa"/>
          </w:tcPr>
          <w:p w14:paraId="082C3CE6" w14:textId="77777777" w:rsidR="00927426" w:rsidRPr="00AB4FB1" w:rsidRDefault="00927426" w:rsidP="003971F7">
            <w:pPr>
              <w:numPr>
                <w:ilvl w:val="0"/>
                <w:numId w:val="167"/>
              </w:numPr>
              <w:spacing w:after="160" w:line="278" w:lineRule="auto"/>
              <w:ind w:left="22" w:right="27" w:firstLine="0"/>
              <w:contextualSpacing/>
              <w:jc w:val="both"/>
              <w:rPr>
                <w:rFonts w:ascii="Verdana" w:eastAsia="Aptos" w:hAnsi="Verdana"/>
                <w:b/>
                <w:bCs/>
                <w:sz w:val="22"/>
                <w:szCs w:val="22"/>
              </w:rPr>
            </w:pPr>
          </w:p>
        </w:tc>
        <w:tc>
          <w:tcPr>
            <w:tcW w:w="3969" w:type="dxa"/>
          </w:tcPr>
          <w:p w14:paraId="2428FEFA"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Auxiliary Output: The device must provide a separate 24V AUX terminal input to power non-PoE equipment.</w:t>
            </w:r>
          </w:p>
        </w:tc>
        <w:tc>
          <w:tcPr>
            <w:tcW w:w="2410" w:type="dxa"/>
          </w:tcPr>
          <w:p w14:paraId="53CA71DE"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187F4291"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2C7C0707" w14:textId="77777777" w:rsidTr="001F2D79">
        <w:tc>
          <w:tcPr>
            <w:tcW w:w="846" w:type="dxa"/>
          </w:tcPr>
          <w:p w14:paraId="04C36159" w14:textId="77777777" w:rsidR="00927426" w:rsidRPr="00AB4FB1" w:rsidRDefault="00927426" w:rsidP="003971F7">
            <w:pPr>
              <w:numPr>
                <w:ilvl w:val="0"/>
                <w:numId w:val="167"/>
              </w:numPr>
              <w:spacing w:after="160" w:line="278" w:lineRule="auto"/>
              <w:ind w:left="22" w:right="27" w:firstLine="0"/>
              <w:contextualSpacing/>
              <w:jc w:val="both"/>
              <w:rPr>
                <w:rFonts w:ascii="Verdana" w:eastAsia="Aptos" w:hAnsi="Verdana"/>
                <w:b/>
                <w:bCs/>
                <w:sz w:val="22"/>
                <w:szCs w:val="22"/>
              </w:rPr>
            </w:pPr>
          </w:p>
        </w:tc>
        <w:tc>
          <w:tcPr>
            <w:tcW w:w="3969" w:type="dxa"/>
          </w:tcPr>
          <w:p w14:paraId="567A3B7E"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Remote Monitoring: The device must include a dedicated RJ45 </w:t>
            </w:r>
            <w:r w:rsidRPr="00AB4FB1">
              <w:rPr>
                <w:rFonts w:ascii="Verdana" w:eastAsia="Aptos" w:hAnsi="Verdana"/>
                <w:sz w:val="22"/>
                <w:szCs w:val="22"/>
              </w:rPr>
              <w:lastRenderedPageBreak/>
              <w:t>Ethernet port specifically for IoT telemetry to enable remote power monitoring.</w:t>
            </w:r>
          </w:p>
        </w:tc>
        <w:tc>
          <w:tcPr>
            <w:tcW w:w="2410" w:type="dxa"/>
          </w:tcPr>
          <w:p w14:paraId="2A493867"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560582E9"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4CDB6923" w14:textId="77777777" w:rsidTr="001F2D79">
        <w:tc>
          <w:tcPr>
            <w:tcW w:w="846" w:type="dxa"/>
          </w:tcPr>
          <w:p w14:paraId="2D265DFA" w14:textId="77777777" w:rsidR="00927426" w:rsidRPr="00AB4FB1" w:rsidRDefault="00927426" w:rsidP="003971F7">
            <w:pPr>
              <w:numPr>
                <w:ilvl w:val="0"/>
                <w:numId w:val="167"/>
              </w:numPr>
              <w:spacing w:after="160" w:line="278" w:lineRule="auto"/>
              <w:ind w:left="22" w:right="27" w:firstLine="0"/>
              <w:contextualSpacing/>
              <w:jc w:val="both"/>
              <w:rPr>
                <w:rFonts w:ascii="Verdana" w:eastAsia="Aptos" w:hAnsi="Verdana"/>
                <w:b/>
                <w:bCs/>
                <w:sz w:val="22"/>
                <w:szCs w:val="22"/>
              </w:rPr>
            </w:pPr>
          </w:p>
        </w:tc>
        <w:tc>
          <w:tcPr>
            <w:tcW w:w="3969" w:type="dxa"/>
          </w:tcPr>
          <w:p w14:paraId="33F00FC5"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Intelligent Power Management: The system must automatically turn off when power levels are too low to sustain usage and automatically restart when charge levels recover.</w:t>
            </w:r>
          </w:p>
        </w:tc>
        <w:tc>
          <w:tcPr>
            <w:tcW w:w="2410" w:type="dxa"/>
          </w:tcPr>
          <w:p w14:paraId="1B99CB24"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7612DDFF"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008C0266" w14:textId="77777777" w:rsidTr="001F2D79">
        <w:tc>
          <w:tcPr>
            <w:tcW w:w="846" w:type="dxa"/>
          </w:tcPr>
          <w:p w14:paraId="185D33F7" w14:textId="77777777" w:rsidR="00927426" w:rsidRPr="00AB4FB1" w:rsidRDefault="00927426" w:rsidP="003971F7">
            <w:pPr>
              <w:numPr>
                <w:ilvl w:val="0"/>
                <w:numId w:val="167"/>
              </w:numPr>
              <w:spacing w:after="160" w:line="278" w:lineRule="auto"/>
              <w:ind w:left="22" w:right="27" w:firstLine="0"/>
              <w:contextualSpacing/>
              <w:jc w:val="both"/>
              <w:rPr>
                <w:rFonts w:ascii="Verdana" w:eastAsia="Aptos" w:hAnsi="Verdana"/>
                <w:b/>
                <w:bCs/>
                <w:sz w:val="22"/>
                <w:szCs w:val="22"/>
              </w:rPr>
            </w:pPr>
          </w:p>
        </w:tc>
        <w:tc>
          <w:tcPr>
            <w:tcW w:w="3969" w:type="dxa"/>
          </w:tcPr>
          <w:p w14:paraId="4A9F52D0"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Enclosure Rating: The cabinet must be </w:t>
            </w:r>
            <w:proofErr w:type="gramStart"/>
            <w:r w:rsidRPr="00AB4FB1">
              <w:rPr>
                <w:rFonts w:ascii="Verdana" w:eastAsia="Aptos" w:hAnsi="Verdana"/>
                <w:sz w:val="22"/>
                <w:szCs w:val="22"/>
              </w:rPr>
              <w:t>constructed of</w:t>
            </w:r>
            <w:proofErr w:type="gramEnd"/>
            <w:r w:rsidRPr="00AB4FB1">
              <w:rPr>
                <w:rFonts w:ascii="Verdana" w:eastAsia="Aptos" w:hAnsi="Verdana"/>
                <w:sz w:val="22"/>
                <w:szCs w:val="22"/>
              </w:rPr>
              <w:t xml:space="preserve"> to meet IP65 standards for protection against dust and water.</w:t>
            </w:r>
          </w:p>
        </w:tc>
        <w:tc>
          <w:tcPr>
            <w:tcW w:w="2410" w:type="dxa"/>
          </w:tcPr>
          <w:p w14:paraId="5D38C55C"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65F8456B"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0F1C8472" w14:textId="77777777" w:rsidTr="001F2D79">
        <w:tc>
          <w:tcPr>
            <w:tcW w:w="846" w:type="dxa"/>
          </w:tcPr>
          <w:p w14:paraId="1644C572" w14:textId="77777777" w:rsidR="00927426" w:rsidRPr="00AB4FB1" w:rsidRDefault="00927426" w:rsidP="003971F7">
            <w:pPr>
              <w:numPr>
                <w:ilvl w:val="0"/>
                <w:numId w:val="167"/>
              </w:numPr>
              <w:spacing w:after="160" w:line="278" w:lineRule="auto"/>
              <w:ind w:left="22" w:right="27" w:firstLine="0"/>
              <w:contextualSpacing/>
              <w:jc w:val="both"/>
              <w:rPr>
                <w:rFonts w:ascii="Verdana" w:eastAsia="Aptos" w:hAnsi="Verdana"/>
                <w:b/>
                <w:bCs/>
                <w:sz w:val="22"/>
                <w:szCs w:val="22"/>
              </w:rPr>
            </w:pPr>
          </w:p>
        </w:tc>
        <w:tc>
          <w:tcPr>
            <w:tcW w:w="3969" w:type="dxa"/>
          </w:tcPr>
          <w:p w14:paraId="67575757"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Mounting Options: The enclosure must support multiple mounting configurations, including tower, pole, and wall mounting.</w:t>
            </w:r>
          </w:p>
        </w:tc>
        <w:tc>
          <w:tcPr>
            <w:tcW w:w="2410" w:type="dxa"/>
          </w:tcPr>
          <w:p w14:paraId="1CBEA167"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5842A0B7"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441BF74F" w14:textId="77777777" w:rsidTr="001F2D79">
        <w:tc>
          <w:tcPr>
            <w:tcW w:w="846" w:type="dxa"/>
          </w:tcPr>
          <w:p w14:paraId="5411B579" w14:textId="77777777" w:rsidR="00927426" w:rsidRPr="00AB4FB1" w:rsidRDefault="00927426" w:rsidP="003971F7">
            <w:pPr>
              <w:numPr>
                <w:ilvl w:val="0"/>
                <w:numId w:val="167"/>
              </w:numPr>
              <w:spacing w:after="160" w:line="278" w:lineRule="auto"/>
              <w:ind w:left="22" w:right="27" w:firstLine="0"/>
              <w:contextualSpacing/>
              <w:jc w:val="both"/>
              <w:rPr>
                <w:rFonts w:ascii="Verdana" w:eastAsia="Aptos" w:hAnsi="Verdana"/>
                <w:b/>
                <w:bCs/>
                <w:sz w:val="22"/>
                <w:szCs w:val="22"/>
              </w:rPr>
            </w:pPr>
          </w:p>
        </w:tc>
        <w:tc>
          <w:tcPr>
            <w:tcW w:w="3969" w:type="dxa"/>
          </w:tcPr>
          <w:p w14:paraId="466BB54E"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Controller Efficiency: The internal controller self-consumption must be less than 0.9 W to ensure maximum energy efficiency.</w:t>
            </w:r>
          </w:p>
        </w:tc>
        <w:tc>
          <w:tcPr>
            <w:tcW w:w="2410" w:type="dxa"/>
          </w:tcPr>
          <w:p w14:paraId="2D173CB7"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6F8107FA" w14:textId="77777777" w:rsidR="00927426" w:rsidRPr="00AB4FB1" w:rsidRDefault="00927426" w:rsidP="003971F7">
            <w:pPr>
              <w:spacing w:after="160" w:line="278" w:lineRule="auto"/>
              <w:jc w:val="both"/>
              <w:rPr>
                <w:rFonts w:ascii="Verdana" w:eastAsia="Aptos" w:hAnsi="Verdana"/>
                <w:sz w:val="22"/>
                <w:szCs w:val="22"/>
              </w:rPr>
            </w:pPr>
          </w:p>
        </w:tc>
      </w:tr>
    </w:tbl>
    <w:p w14:paraId="7FEB6457" w14:textId="77777777" w:rsidR="00927426" w:rsidRPr="00AB4FB1" w:rsidRDefault="00927426" w:rsidP="003971F7">
      <w:pPr>
        <w:widowControl/>
        <w:autoSpaceDE/>
        <w:autoSpaceDN/>
        <w:spacing w:after="160" w:line="278" w:lineRule="auto"/>
        <w:ind w:left="1080"/>
        <w:contextualSpacing/>
        <w:jc w:val="both"/>
        <w:rPr>
          <w:rFonts w:ascii="Verdana" w:eastAsia="Aptos" w:hAnsi="Verdana"/>
          <w:b/>
          <w:bCs/>
          <w:kern w:val="2"/>
          <w14:ligatures w14:val="standardContextual"/>
        </w:rPr>
      </w:pPr>
    </w:p>
    <w:p w14:paraId="04756B39" w14:textId="77777777" w:rsidR="00927426" w:rsidRPr="00AB4FB1" w:rsidRDefault="00927426" w:rsidP="003971F7">
      <w:pPr>
        <w:widowControl/>
        <w:autoSpaceDE/>
        <w:autoSpaceDN/>
        <w:spacing w:after="160" w:line="278" w:lineRule="auto"/>
        <w:ind w:left="720"/>
        <w:contextualSpacing/>
        <w:jc w:val="both"/>
        <w:rPr>
          <w:rFonts w:ascii="Verdana" w:eastAsia="Aptos" w:hAnsi="Verdana"/>
          <w:b/>
          <w:bCs/>
          <w:kern w:val="2"/>
          <w14:ligatures w14:val="standardContextual"/>
        </w:rPr>
      </w:pPr>
    </w:p>
    <w:p w14:paraId="279F28E0" w14:textId="77777777" w:rsidR="00927426" w:rsidRPr="00AB4FB1" w:rsidRDefault="00927426" w:rsidP="003971F7">
      <w:pPr>
        <w:widowControl/>
        <w:numPr>
          <w:ilvl w:val="0"/>
          <w:numId w:val="161"/>
        </w:numPr>
        <w:autoSpaceDE/>
        <w:autoSpaceDN/>
        <w:spacing w:after="160" w:line="278" w:lineRule="auto"/>
        <w:contextualSpacing/>
        <w:jc w:val="both"/>
        <w:rPr>
          <w:rFonts w:ascii="Verdana" w:eastAsia="Aptos" w:hAnsi="Verdana"/>
          <w:b/>
          <w:bCs/>
          <w:kern w:val="2"/>
          <w14:ligatures w14:val="standardContextual"/>
        </w:rPr>
      </w:pPr>
      <w:r w:rsidRPr="00AB4FB1">
        <w:rPr>
          <w:rFonts w:ascii="Verdana" w:eastAsia="Aptos" w:hAnsi="Verdana"/>
          <w:b/>
          <w:bCs/>
          <w:kern w:val="2"/>
          <w14:ligatures w14:val="standardContextual"/>
        </w:rPr>
        <w:t>24-Core Armored Optic Fiber Cable</w:t>
      </w:r>
    </w:p>
    <w:tbl>
      <w:tblPr>
        <w:tblStyle w:val="TableGrid1"/>
        <w:tblW w:w="9351" w:type="dxa"/>
        <w:tblLook w:val="04A0" w:firstRow="1" w:lastRow="0" w:firstColumn="1" w:lastColumn="0" w:noHBand="0" w:noVBand="1"/>
      </w:tblPr>
      <w:tblGrid>
        <w:gridCol w:w="846"/>
        <w:gridCol w:w="3969"/>
        <w:gridCol w:w="2410"/>
        <w:gridCol w:w="2126"/>
      </w:tblGrid>
      <w:tr w:rsidR="00927426" w:rsidRPr="00AB4FB1" w14:paraId="485B42EC" w14:textId="77777777" w:rsidTr="001F2D79">
        <w:tc>
          <w:tcPr>
            <w:tcW w:w="846" w:type="dxa"/>
          </w:tcPr>
          <w:p w14:paraId="1FEFD193" w14:textId="77777777" w:rsidR="00927426" w:rsidRPr="00AB4FB1" w:rsidRDefault="00927426" w:rsidP="003971F7">
            <w:pPr>
              <w:spacing w:after="160" w:line="278" w:lineRule="auto"/>
              <w:ind w:left="22" w:right="27"/>
              <w:jc w:val="both"/>
              <w:rPr>
                <w:rFonts w:ascii="Verdana" w:eastAsia="Aptos" w:hAnsi="Verdana"/>
                <w:b/>
                <w:bCs/>
                <w:sz w:val="22"/>
                <w:szCs w:val="22"/>
              </w:rPr>
            </w:pPr>
            <w:r w:rsidRPr="00AB4FB1">
              <w:rPr>
                <w:rFonts w:ascii="Verdana" w:eastAsia="Aptos" w:hAnsi="Verdana"/>
                <w:b/>
                <w:bCs/>
                <w:sz w:val="22"/>
                <w:szCs w:val="22"/>
              </w:rPr>
              <w:t>#</w:t>
            </w:r>
          </w:p>
        </w:tc>
        <w:tc>
          <w:tcPr>
            <w:tcW w:w="3969" w:type="dxa"/>
          </w:tcPr>
          <w:p w14:paraId="4E47B0B8"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Minimum Requirement</w:t>
            </w:r>
          </w:p>
        </w:tc>
        <w:tc>
          <w:tcPr>
            <w:tcW w:w="2410" w:type="dxa"/>
          </w:tcPr>
          <w:p w14:paraId="2F536527"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 xml:space="preserve">Compliant / </w:t>
            </w:r>
            <w:proofErr w:type="gramStart"/>
            <w:r w:rsidRPr="00AB4FB1">
              <w:rPr>
                <w:rFonts w:ascii="Verdana" w:eastAsia="Aptos" w:hAnsi="Verdana"/>
                <w:b/>
                <w:bCs/>
                <w:sz w:val="22"/>
                <w:szCs w:val="22"/>
              </w:rPr>
              <w:t>Non-Compliant</w:t>
            </w:r>
            <w:proofErr w:type="gramEnd"/>
          </w:p>
        </w:tc>
        <w:tc>
          <w:tcPr>
            <w:tcW w:w="2126" w:type="dxa"/>
          </w:tcPr>
          <w:p w14:paraId="2D5C48A2"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 xml:space="preserve">Remarks &amp; References </w:t>
            </w:r>
            <w:proofErr w:type="gramStart"/>
            <w:r w:rsidRPr="00AB4FB1">
              <w:rPr>
                <w:rFonts w:ascii="Verdana" w:eastAsia="Aptos" w:hAnsi="Verdana"/>
                <w:b/>
                <w:bCs/>
                <w:sz w:val="22"/>
                <w:szCs w:val="22"/>
              </w:rPr>
              <w:t>To</w:t>
            </w:r>
            <w:proofErr w:type="gramEnd"/>
            <w:r w:rsidRPr="00AB4FB1">
              <w:rPr>
                <w:rFonts w:ascii="Verdana" w:eastAsia="Aptos" w:hAnsi="Verdana"/>
                <w:b/>
                <w:bCs/>
                <w:sz w:val="22"/>
                <w:szCs w:val="22"/>
              </w:rPr>
              <w:t xml:space="preserve"> Technical Documentation</w:t>
            </w:r>
          </w:p>
        </w:tc>
      </w:tr>
      <w:tr w:rsidR="00927426" w:rsidRPr="00AB4FB1" w14:paraId="75CC1D12" w14:textId="77777777" w:rsidTr="001F2D79">
        <w:tc>
          <w:tcPr>
            <w:tcW w:w="846" w:type="dxa"/>
          </w:tcPr>
          <w:p w14:paraId="702329EE" w14:textId="77777777" w:rsidR="00927426" w:rsidRPr="00AB4FB1" w:rsidRDefault="00927426" w:rsidP="003971F7">
            <w:pPr>
              <w:numPr>
                <w:ilvl w:val="0"/>
                <w:numId w:val="168"/>
              </w:numPr>
              <w:spacing w:after="160" w:line="278" w:lineRule="auto"/>
              <w:ind w:right="27"/>
              <w:contextualSpacing/>
              <w:jc w:val="both"/>
              <w:rPr>
                <w:rFonts w:ascii="Verdana" w:eastAsia="Aptos" w:hAnsi="Verdana"/>
                <w:b/>
                <w:bCs/>
                <w:sz w:val="22"/>
                <w:szCs w:val="22"/>
              </w:rPr>
            </w:pPr>
          </w:p>
        </w:tc>
        <w:tc>
          <w:tcPr>
            <w:tcW w:w="3969" w:type="dxa"/>
          </w:tcPr>
          <w:p w14:paraId="100C7345"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Cable Type &amp; Application: The cable must be a double-armored, double-jacket optical fiber cable (GYTA53) specifically designed for direct buried and duct applications in harsh outdoor environments.</w:t>
            </w:r>
          </w:p>
        </w:tc>
        <w:tc>
          <w:tcPr>
            <w:tcW w:w="2410" w:type="dxa"/>
          </w:tcPr>
          <w:p w14:paraId="48AECF72"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755916C9"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1FA78089" w14:textId="77777777" w:rsidTr="001F2D79">
        <w:tc>
          <w:tcPr>
            <w:tcW w:w="846" w:type="dxa"/>
          </w:tcPr>
          <w:p w14:paraId="328425B7" w14:textId="77777777" w:rsidR="00927426" w:rsidRPr="00AB4FB1" w:rsidRDefault="00927426" w:rsidP="003971F7">
            <w:pPr>
              <w:numPr>
                <w:ilvl w:val="0"/>
                <w:numId w:val="168"/>
              </w:numPr>
              <w:spacing w:after="160" w:line="278" w:lineRule="auto"/>
              <w:ind w:left="22" w:right="27" w:firstLine="0"/>
              <w:contextualSpacing/>
              <w:jc w:val="both"/>
              <w:rPr>
                <w:rFonts w:ascii="Verdana" w:eastAsia="Aptos" w:hAnsi="Verdana"/>
                <w:b/>
                <w:bCs/>
                <w:sz w:val="22"/>
                <w:szCs w:val="22"/>
              </w:rPr>
            </w:pPr>
          </w:p>
        </w:tc>
        <w:tc>
          <w:tcPr>
            <w:tcW w:w="3969" w:type="dxa"/>
          </w:tcPr>
          <w:p w14:paraId="12A79FCC"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Fiber Count: The cable must contain exactly twenty-four (24) optical fibers.</w:t>
            </w:r>
          </w:p>
        </w:tc>
        <w:tc>
          <w:tcPr>
            <w:tcW w:w="2410" w:type="dxa"/>
          </w:tcPr>
          <w:p w14:paraId="43A9FF12"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6BAB2496"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5D93C4DD" w14:textId="77777777" w:rsidTr="001F2D79">
        <w:tc>
          <w:tcPr>
            <w:tcW w:w="846" w:type="dxa"/>
          </w:tcPr>
          <w:p w14:paraId="77FACCED" w14:textId="77777777" w:rsidR="00927426" w:rsidRPr="00AB4FB1" w:rsidRDefault="00927426" w:rsidP="003971F7">
            <w:pPr>
              <w:numPr>
                <w:ilvl w:val="0"/>
                <w:numId w:val="168"/>
              </w:numPr>
              <w:spacing w:after="160" w:line="278" w:lineRule="auto"/>
              <w:ind w:left="22" w:right="27" w:firstLine="0"/>
              <w:contextualSpacing/>
              <w:jc w:val="both"/>
              <w:rPr>
                <w:rFonts w:ascii="Verdana" w:eastAsia="Aptos" w:hAnsi="Verdana"/>
                <w:b/>
                <w:bCs/>
                <w:sz w:val="22"/>
                <w:szCs w:val="22"/>
              </w:rPr>
            </w:pPr>
          </w:p>
        </w:tc>
        <w:tc>
          <w:tcPr>
            <w:tcW w:w="3969" w:type="dxa"/>
          </w:tcPr>
          <w:p w14:paraId="6B949309"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Armoring &amp; Protection: The structure must feature a double-armor design incorporating both corrugated steel tape and aluminum tape (APL) to ensure superior rodent resistance and moisture blocking.</w:t>
            </w:r>
          </w:p>
        </w:tc>
        <w:tc>
          <w:tcPr>
            <w:tcW w:w="2410" w:type="dxa"/>
          </w:tcPr>
          <w:p w14:paraId="3DD9B2AF"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63A8CB7F"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4482C4A3" w14:textId="77777777" w:rsidTr="001F2D79">
        <w:tc>
          <w:tcPr>
            <w:tcW w:w="846" w:type="dxa"/>
          </w:tcPr>
          <w:p w14:paraId="08F44A8C" w14:textId="77777777" w:rsidR="00927426" w:rsidRPr="00AB4FB1" w:rsidRDefault="00927426" w:rsidP="003971F7">
            <w:pPr>
              <w:numPr>
                <w:ilvl w:val="0"/>
                <w:numId w:val="168"/>
              </w:numPr>
              <w:spacing w:after="160" w:line="278" w:lineRule="auto"/>
              <w:ind w:left="22" w:right="27" w:firstLine="0"/>
              <w:contextualSpacing/>
              <w:jc w:val="both"/>
              <w:rPr>
                <w:rFonts w:ascii="Verdana" w:eastAsia="Aptos" w:hAnsi="Verdana"/>
                <w:b/>
                <w:bCs/>
                <w:sz w:val="22"/>
                <w:szCs w:val="22"/>
              </w:rPr>
            </w:pPr>
          </w:p>
        </w:tc>
        <w:tc>
          <w:tcPr>
            <w:tcW w:w="3969" w:type="dxa"/>
          </w:tcPr>
          <w:p w14:paraId="1EDCA4CB"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Strength Member: The cable must utilize a metallic central strength member to provide excellent strain performance.</w:t>
            </w:r>
          </w:p>
        </w:tc>
        <w:tc>
          <w:tcPr>
            <w:tcW w:w="2410" w:type="dxa"/>
          </w:tcPr>
          <w:p w14:paraId="11AAC19C"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5ED24A8C"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03812952" w14:textId="77777777" w:rsidTr="001F2D79">
        <w:tc>
          <w:tcPr>
            <w:tcW w:w="846" w:type="dxa"/>
          </w:tcPr>
          <w:p w14:paraId="67BE6AA4" w14:textId="77777777" w:rsidR="00927426" w:rsidRPr="00AB4FB1" w:rsidRDefault="00927426" w:rsidP="003971F7">
            <w:pPr>
              <w:numPr>
                <w:ilvl w:val="0"/>
                <w:numId w:val="168"/>
              </w:numPr>
              <w:spacing w:after="160" w:line="278" w:lineRule="auto"/>
              <w:ind w:left="22" w:right="27" w:firstLine="0"/>
              <w:contextualSpacing/>
              <w:jc w:val="both"/>
              <w:rPr>
                <w:rFonts w:ascii="Verdana" w:eastAsia="Aptos" w:hAnsi="Verdana"/>
                <w:b/>
                <w:bCs/>
                <w:sz w:val="22"/>
                <w:szCs w:val="22"/>
              </w:rPr>
            </w:pPr>
          </w:p>
        </w:tc>
        <w:tc>
          <w:tcPr>
            <w:tcW w:w="3969" w:type="dxa"/>
          </w:tcPr>
          <w:p w14:paraId="0F0E1615"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Jacket Structure: The cable must employ a double-jacket structure (Inner and Outer jackets) to enhance moisture resistance and crush resistance.</w:t>
            </w:r>
          </w:p>
        </w:tc>
        <w:tc>
          <w:tcPr>
            <w:tcW w:w="2410" w:type="dxa"/>
          </w:tcPr>
          <w:p w14:paraId="2A71EAD0"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6F49F677"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7442CE65" w14:textId="77777777" w:rsidTr="001F2D79">
        <w:tc>
          <w:tcPr>
            <w:tcW w:w="846" w:type="dxa"/>
          </w:tcPr>
          <w:p w14:paraId="0D1AEC75" w14:textId="77777777" w:rsidR="00927426" w:rsidRPr="00AB4FB1" w:rsidRDefault="00927426" w:rsidP="003971F7">
            <w:pPr>
              <w:numPr>
                <w:ilvl w:val="0"/>
                <w:numId w:val="168"/>
              </w:numPr>
              <w:spacing w:after="160" w:line="278" w:lineRule="auto"/>
              <w:ind w:left="22" w:right="27" w:firstLine="0"/>
              <w:contextualSpacing/>
              <w:jc w:val="both"/>
              <w:rPr>
                <w:rFonts w:ascii="Verdana" w:eastAsia="Aptos" w:hAnsi="Verdana"/>
                <w:b/>
                <w:bCs/>
                <w:sz w:val="22"/>
                <w:szCs w:val="22"/>
              </w:rPr>
            </w:pPr>
          </w:p>
        </w:tc>
        <w:tc>
          <w:tcPr>
            <w:tcW w:w="3969" w:type="dxa"/>
          </w:tcPr>
          <w:p w14:paraId="5CEE0AC9"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Water Blocking: The cable core must be protected by water-blocking material and filling compound to prevent water ingress.</w:t>
            </w:r>
          </w:p>
        </w:tc>
        <w:tc>
          <w:tcPr>
            <w:tcW w:w="2410" w:type="dxa"/>
          </w:tcPr>
          <w:p w14:paraId="3320A965"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070F6282"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2DE630AF" w14:textId="77777777" w:rsidTr="001F2D79">
        <w:tc>
          <w:tcPr>
            <w:tcW w:w="846" w:type="dxa"/>
          </w:tcPr>
          <w:p w14:paraId="41F4E93C" w14:textId="77777777" w:rsidR="00927426" w:rsidRPr="00AB4FB1" w:rsidRDefault="00927426" w:rsidP="003971F7">
            <w:pPr>
              <w:numPr>
                <w:ilvl w:val="0"/>
                <w:numId w:val="168"/>
              </w:numPr>
              <w:spacing w:after="160" w:line="278" w:lineRule="auto"/>
              <w:ind w:left="22" w:right="27" w:firstLine="0"/>
              <w:contextualSpacing/>
              <w:jc w:val="both"/>
              <w:rPr>
                <w:rFonts w:ascii="Verdana" w:eastAsia="Aptos" w:hAnsi="Verdana"/>
                <w:b/>
                <w:bCs/>
                <w:sz w:val="22"/>
                <w:szCs w:val="22"/>
              </w:rPr>
            </w:pPr>
          </w:p>
        </w:tc>
        <w:tc>
          <w:tcPr>
            <w:tcW w:w="3969" w:type="dxa"/>
          </w:tcPr>
          <w:p w14:paraId="6BA4760A"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Physical Diameter: The 24-core version of the cable must have an outer diameter of approximately 12.5 mm.</w:t>
            </w:r>
          </w:p>
        </w:tc>
        <w:tc>
          <w:tcPr>
            <w:tcW w:w="2410" w:type="dxa"/>
          </w:tcPr>
          <w:p w14:paraId="1F515645"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0E6759A1"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118C310A" w14:textId="77777777" w:rsidTr="001F2D79">
        <w:tc>
          <w:tcPr>
            <w:tcW w:w="846" w:type="dxa"/>
          </w:tcPr>
          <w:p w14:paraId="72E67014" w14:textId="77777777" w:rsidR="00927426" w:rsidRPr="00AB4FB1" w:rsidRDefault="00927426" w:rsidP="003971F7">
            <w:pPr>
              <w:numPr>
                <w:ilvl w:val="0"/>
                <w:numId w:val="168"/>
              </w:numPr>
              <w:spacing w:after="160" w:line="278" w:lineRule="auto"/>
              <w:ind w:left="22" w:right="27" w:firstLine="0"/>
              <w:contextualSpacing/>
              <w:jc w:val="both"/>
              <w:rPr>
                <w:rFonts w:ascii="Verdana" w:eastAsia="Aptos" w:hAnsi="Verdana"/>
                <w:b/>
                <w:bCs/>
                <w:sz w:val="22"/>
                <w:szCs w:val="22"/>
              </w:rPr>
            </w:pPr>
          </w:p>
        </w:tc>
        <w:tc>
          <w:tcPr>
            <w:tcW w:w="3969" w:type="dxa"/>
          </w:tcPr>
          <w:p w14:paraId="0D66AC8D"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Bending Radius: The cable must support a minimum bending radius of 20D (Short Term) and 10D (Long Term), where D is the cable diameter.</w:t>
            </w:r>
          </w:p>
        </w:tc>
        <w:tc>
          <w:tcPr>
            <w:tcW w:w="2410" w:type="dxa"/>
          </w:tcPr>
          <w:p w14:paraId="36F6454F"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0CDC85C" w14:textId="77777777" w:rsidR="00927426" w:rsidRPr="00AB4FB1" w:rsidRDefault="00927426" w:rsidP="003971F7">
            <w:pPr>
              <w:spacing w:after="160" w:line="278" w:lineRule="auto"/>
              <w:jc w:val="both"/>
              <w:rPr>
                <w:rFonts w:ascii="Verdana" w:eastAsia="Aptos" w:hAnsi="Verdana"/>
                <w:sz w:val="22"/>
                <w:szCs w:val="22"/>
              </w:rPr>
            </w:pPr>
          </w:p>
        </w:tc>
      </w:tr>
    </w:tbl>
    <w:p w14:paraId="4A420847" w14:textId="77777777" w:rsidR="00927426" w:rsidRPr="00AB4FB1" w:rsidRDefault="00927426" w:rsidP="00927426">
      <w:pPr>
        <w:widowControl/>
        <w:autoSpaceDE/>
        <w:autoSpaceDN/>
        <w:spacing w:after="160" w:line="278" w:lineRule="auto"/>
        <w:ind w:left="1080"/>
        <w:contextualSpacing/>
        <w:jc w:val="both"/>
        <w:rPr>
          <w:rFonts w:ascii="Verdana" w:eastAsia="Aptos" w:hAnsi="Verdana"/>
          <w:b/>
          <w:bCs/>
          <w:kern w:val="2"/>
          <w14:ligatures w14:val="standardContextual"/>
        </w:rPr>
      </w:pPr>
    </w:p>
    <w:p w14:paraId="624455BF" w14:textId="77777777" w:rsidR="00927426" w:rsidRPr="00AB4FB1" w:rsidRDefault="00927426" w:rsidP="00927426">
      <w:pPr>
        <w:widowControl/>
        <w:autoSpaceDE/>
        <w:autoSpaceDN/>
        <w:spacing w:after="160" w:line="278" w:lineRule="auto"/>
        <w:ind w:left="720"/>
        <w:contextualSpacing/>
        <w:jc w:val="both"/>
        <w:rPr>
          <w:rFonts w:ascii="Verdana" w:eastAsia="Aptos" w:hAnsi="Verdana"/>
          <w:b/>
          <w:bCs/>
          <w:kern w:val="2"/>
          <w14:ligatures w14:val="standardContextual"/>
        </w:rPr>
      </w:pPr>
    </w:p>
    <w:p w14:paraId="729A64F0" w14:textId="77777777" w:rsidR="00927426" w:rsidRPr="00AB4FB1" w:rsidRDefault="00927426" w:rsidP="00BA4EE9">
      <w:pPr>
        <w:widowControl/>
        <w:numPr>
          <w:ilvl w:val="0"/>
          <w:numId w:val="161"/>
        </w:numPr>
        <w:autoSpaceDE/>
        <w:autoSpaceDN/>
        <w:spacing w:after="160" w:line="278" w:lineRule="auto"/>
        <w:contextualSpacing/>
        <w:jc w:val="both"/>
        <w:rPr>
          <w:rFonts w:ascii="Verdana" w:eastAsia="Aptos" w:hAnsi="Verdana"/>
          <w:b/>
          <w:bCs/>
          <w:kern w:val="2"/>
          <w14:ligatures w14:val="standardContextual"/>
        </w:rPr>
      </w:pPr>
      <w:r w:rsidRPr="00AB4FB1">
        <w:rPr>
          <w:rFonts w:ascii="Verdana" w:eastAsia="Aptos" w:hAnsi="Verdana"/>
          <w:b/>
          <w:bCs/>
          <w:kern w:val="2"/>
          <w14:ligatures w14:val="standardContextual"/>
        </w:rPr>
        <w:t>Industrial 48V Power Supplies</w:t>
      </w:r>
    </w:p>
    <w:tbl>
      <w:tblPr>
        <w:tblStyle w:val="TableGrid1"/>
        <w:tblW w:w="9351" w:type="dxa"/>
        <w:tblLook w:val="04A0" w:firstRow="1" w:lastRow="0" w:firstColumn="1" w:lastColumn="0" w:noHBand="0" w:noVBand="1"/>
      </w:tblPr>
      <w:tblGrid>
        <w:gridCol w:w="846"/>
        <w:gridCol w:w="3969"/>
        <w:gridCol w:w="2410"/>
        <w:gridCol w:w="2126"/>
      </w:tblGrid>
      <w:tr w:rsidR="00927426" w:rsidRPr="00AB4FB1" w14:paraId="525BC486" w14:textId="77777777" w:rsidTr="001F2D79">
        <w:tc>
          <w:tcPr>
            <w:tcW w:w="846" w:type="dxa"/>
          </w:tcPr>
          <w:p w14:paraId="281F4240" w14:textId="77777777" w:rsidR="00927426" w:rsidRPr="00AB4FB1" w:rsidRDefault="00927426" w:rsidP="00927426">
            <w:pPr>
              <w:spacing w:after="160" w:line="278" w:lineRule="auto"/>
              <w:ind w:left="22" w:right="27"/>
              <w:rPr>
                <w:rFonts w:ascii="Verdana" w:eastAsia="Aptos" w:hAnsi="Verdana"/>
                <w:b/>
                <w:bCs/>
                <w:sz w:val="22"/>
                <w:szCs w:val="22"/>
              </w:rPr>
            </w:pPr>
            <w:r w:rsidRPr="00AB4FB1">
              <w:rPr>
                <w:rFonts w:ascii="Verdana" w:eastAsia="Aptos" w:hAnsi="Verdana"/>
                <w:b/>
                <w:bCs/>
                <w:sz w:val="22"/>
                <w:szCs w:val="22"/>
              </w:rPr>
              <w:t>#</w:t>
            </w:r>
          </w:p>
        </w:tc>
        <w:tc>
          <w:tcPr>
            <w:tcW w:w="3969" w:type="dxa"/>
          </w:tcPr>
          <w:p w14:paraId="523D5CDA" w14:textId="77777777" w:rsidR="00927426" w:rsidRPr="00AB4FB1" w:rsidRDefault="00927426" w:rsidP="00927426">
            <w:pPr>
              <w:spacing w:after="160" w:line="278" w:lineRule="auto"/>
              <w:rPr>
                <w:rFonts w:ascii="Verdana" w:eastAsia="Aptos" w:hAnsi="Verdana"/>
                <w:b/>
                <w:bCs/>
                <w:sz w:val="22"/>
                <w:szCs w:val="22"/>
              </w:rPr>
            </w:pPr>
            <w:r w:rsidRPr="00AB4FB1">
              <w:rPr>
                <w:rFonts w:ascii="Verdana" w:eastAsia="Aptos" w:hAnsi="Verdana"/>
                <w:b/>
                <w:bCs/>
                <w:sz w:val="22"/>
                <w:szCs w:val="22"/>
              </w:rPr>
              <w:t>Minimum Requirement</w:t>
            </w:r>
          </w:p>
        </w:tc>
        <w:tc>
          <w:tcPr>
            <w:tcW w:w="2410" w:type="dxa"/>
          </w:tcPr>
          <w:p w14:paraId="171FFB9A" w14:textId="77777777" w:rsidR="00927426" w:rsidRPr="00AB4FB1" w:rsidRDefault="00927426" w:rsidP="00927426">
            <w:pPr>
              <w:spacing w:after="160" w:line="278" w:lineRule="auto"/>
              <w:rPr>
                <w:rFonts w:ascii="Verdana" w:eastAsia="Aptos" w:hAnsi="Verdana"/>
                <w:b/>
                <w:bCs/>
                <w:sz w:val="22"/>
                <w:szCs w:val="22"/>
              </w:rPr>
            </w:pPr>
            <w:r w:rsidRPr="00AB4FB1">
              <w:rPr>
                <w:rFonts w:ascii="Verdana" w:eastAsia="Aptos" w:hAnsi="Verdana"/>
                <w:b/>
                <w:bCs/>
                <w:sz w:val="22"/>
                <w:szCs w:val="22"/>
              </w:rPr>
              <w:t xml:space="preserve">Compliant / </w:t>
            </w:r>
            <w:proofErr w:type="gramStart"/>
            <w:r w:rsidRPr="00AB4FB1">
              <w:rPr>
                <w:rFonts w:ascii="Verdana" w:eastAsia="Aptos" w:hAnsi="Verdana"/>
                <w:b/>
                <w:bCs/>
                <w:sz w:val="22"/>
                <w:szCs w:val="22"/>
              </w:rPr>
              <w:t>Non-Compliant</w:t>
            </w:r>
            <w:proofErr w:type="gramEnd"/>
          </w:p>
        </w:tc>
        <w:tc>
          <w:tcPr>
            <w:tcW w:w="2126" w:type="dxa"/>
          </w:tcPr>
          <w:p w14:paraId="410405B5" w14:textId="77777777" w:rsidR="00927426" w:rsidRPr="00AB4FB1" w:rsidRDefault="00927426" w:rsidP="00927426">
            <w:pPr>
              <w:spacing w:after="160" w:line="278" w:lineRule="auto"/>
              <w:rPr>
                <w:rFonts w:ascii="Verdana" w:eastAsia="Aptos" w:hAnsi="Verdana"/>
                <w:b/>
                <w:bCs/>
                <w:sz w:val="22"/>
                <w:szCs w:val="22"/>
              </w:rPr>
            </w:pPr>
            <w:r w:rsidRPr="00AB4FB1">
              <w:rPr>
                <w:rFonts w:ascii="Verdana" w:eastAsia="Aptos" w:hAnsi="Verdana"/>
                <w:b/>
                <w:bCs/>
                <w:sz w:val="22"/>
                <w:szCs w:val="22"/>
              </w:rPr>
              <w:t xml:space="preserve">Remarks &amp; References </w:t>
            </w:r>
            <w:proofErr w:type="gramStart"/>
            <w:r w:rsidRPr="00AB4FB1">
              <w:rPr>
                <w:rFonts w:ascii="Verdana" w:eastAsia="Aptos" w:hAnsi="Verdana"/>
                <w:b/>
                <w:bCs/>
                <w:sz w:val="22"/>
                <w:szCs w:val="22"/>
              </w:rPr>
              <w:t>To</w:t>
            </w:r>
            <w:proofErr w:type="gramEnd"/>
            <w:r w:rsidRPr="00AB4FB1">
              <w:rPr>
                <w:rFonts w:ascii="Verdana" w:eastAsia="Aptos" w:hAnsi="Verdana"/>
                <w:b/>
                <w:bCs/>
                <w:sz w:val="22"/>
                <w:szCs w:val="22"/>
              </w:rPr>
              <w:t xml:space="preserve"> Technical Documentation</w:t>
            </w:r>
          </w:p>
        </w:tc>
      </w:tr>
      <w:tr w:rsidR="00927426" w:rsidRPr="00AB4FB1" w14:paraId="6815D82C" w14:textId="77777777" w:rsidTr="001F2D79">
        <w:tc>
          <w:tcPr>
            <w:tcW w:w="846" w:type="dxa"/>
          </w:tcPr>
          <w:p w14:paraId="258F255E" w14:textId="77777777" w:rsidR="00927426" w:rsidRPr="00AB4FB1" w:rsidRDefault="00927426" w:rsidP="003971F7">
            <w:pPr>
              <w:numPr>
                <w:ilvl w:val="0"/>
                <w:numId w:val="169"/>
              </w:numPr>
              <w:spacing w:after="160" w:line="278" w:lineRule="auto"/>
              <w:ind w:right="27"/>
              <w:contextualSpacing/>
              <w:jc w:val="both"/>
              <w:rPr>
                <w:rFonts w:ascii="Verdana" w:eastAsia="Aptos" w:hAnsi="Verdana"/>
                <w:b/>
                <w:bCs/>
                <w:sz w:val="22"/>
                <w:szCs w:val="22"/>
              </w:rPr>
            </w:pPr>
          </w:p>
        </w:tc>
        <w:tc>
          <w:tcPr>
            <w:tcW w:w="3969" w:type="dxa"/>
          </w:tcPr>
          <w:p w14:paraId="7F995512"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Device Type: The unit must be a single-output industrial DIN Rail power supply designed for installation on TS-35/7.5 or TS-35/15 mounting rails.</w:t>
            </w:r>
          </w:p>
        </w:tc>
        <w:tc>
          <w:tcPr>
            <w:tcW w:w="2410" w:type="dxa"/>
          </w:tcPr>
          <w:p w14:paraId="38619025"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11E3B7FB"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4BAD41D6" w14:textId="77777777" w:rsidTr="001F2D79">
        <w:tc>
          <w:tcPr>
            <w:tcW w:w="846" w:type="dxa"/>
          </w:tcPr>
          <w:p w14:paraId="2912EE78" w14:textId="77777777" w:rsidR="00927426" w:rsidRPr="00AB4FB1" w:rsidRDefault="00927426" w:rsidP="003971F7">
            <w:pPr>
              <w:numPr>
                <w:ilvl w:val="0"/>
                <w:numId w:val="169"/>
              </w:numPr>
              <w:spacing w:after="160" w:line="278" w:lineRule="auto"/>
              <w:ind w:left="22" w:right="27" w:firstLine="0"/>
              <w:contextualSpacing/>
              <w:jc w:val="both"/>
              <w:rPr>
                <w:rFonts w:ascii="Verdana" w:eastAsia="Aptos" w:hAnsi="Verdana"/>
                <w:b/>
                <w:bCs/>
                <w:sz w:val="22"/>
                <w:szCs w:val="22"/>
              </w:rPr>
            </w:pPr>
          </w:p>
        </w:tc>
        <w:tc>
          <w:tcPr>
            <w:tcW w:w="3969" w:type="dxa"/>
          </w:tcPr>
          <w:p w14:paraId="56534D4E"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Output Voltage: The power supply must provide a nominal DC output voltage of 48V.</w:t>
            </w:r>
          </w:p>
        </w:tc>
        <w:tc>
          <w:tcPr>
            <w:tcW w:w="2410" w:type="dxa"/>
          </w:tcPr>
          <w:p w14:paraId="54C98FC3"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539D114B"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0BC20E00" w14:textId="77777777" w:rsidTr="001F2D79">
        <w:tc>
          <w:tcPr>
            <w:tcW w:w="846" w:type="dxa"/>
          </w:tcPr>
          <w:p w14:paraId="50C3958B" w14:textId="77777777" w:rsidR="00927426" w:rsidRPr="00AB4FB1" w:rsidRDefault="00927426" w:rsidP="003971F7">
            <w:pPr>
              <w:numPr>
                <w:ilvl w:val="0"/>
                <w:numId w:val="169"/>
              </w:numPr>
              <w:spacing w:after="160" w:line="278" w:lineRule="auto"/>
              <w:ind w:left="22" w:right="27" w:firstLine="0"/>
              <w:contextualSpacing/>
              <w:jc w:val="both"/>
              <w:rPr>
                <w:rFonts w:ascii="Verdana" w:eastAsia="Aptos" w:hAnsi="Verdana"/>
                <w:b/>
                <w:bCs/>
                <w:sz w:val="22"/>
                <w:szCs w:val="22"/>
              </w:rPr>
            </w:pPr>
          </w:p>
        </w:tc>
        <w:tc>
          <w:tcPr>
            <w:tcW w:w="3969" w:type="dxa"/>
          </w:tcPr>
          <w:p w14:paraId="7A4CD76D"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Output Current: The device must support a rated output current of 10A, with a current range of 0 – 10A.</w:t>
            </w:r>
          </w:p>
        </w:tc>
        <w:tc>
          <w:tcPr>
            <w:tcW w:w="2410" w:type="dxa"/>
          </w:tcPr>
          <w:p w14:paraId="70F159F2"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761481BC"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32914643" w14:textId="77777777" w:rsidTr="001F2D79">
        <w:tc>
          <w:tcPr>
            <w:tcW w:w="846" w:type="dxa"/>
          </w:tcPr>
          <w:p w14:paraId="2E9FBD7D" w14:textId="77777777" w:rsidR="00927426" w:rsidRPr="00AB4FB1" w:rsidRDefault="00927426" w:rsidP="003971F7">
            <w:pPr>
              <w:numPr>
                <w:ilvl w:val="0"/>
                <w:numId w:val="169"/>
              </w:numPr>
              <w:spacing w:after="160" w:line="278" w:lineRule="auto"/>
              <w:ind w:left="22" w:right="27" w:firstLine="0"/>
              <w:contextualSpacing/>
              <w:jc w:val="both"/>
              <w:rPr>
                <w:rFonts w:ascii="Verdana" w:eastAsia="Aptos" w:hAnsi="Verdana"/>
                <w:b/>
                <w:bCs/>
                <w:sz w:val="22"/>
                <w:szCs w:val="22"/>
              </w:rPr>
            </w:pPr>
          </w:p>
        </w:tc>
        <w:tc>
          <w:tcPr>
            <w:tcW w:w="3969" w:type="dxa"/>
          </w:tcPr>
          <w:p w14:paraId="413533AF"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Rated Power: The unit must deliver a total rated power of 480W.</w:t>
            </w:r>
          </w:p>
        </w:tc>
        <w:tc>
          <w:tcPr>
            <w:tcW w:w="2410" w:type="dxa"/>
          </w:tcPr>
          <w:p w14:paraId="310CA128"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4C8F5A8A"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5622592E" w14:textId="77777777" w:rsidTr="001F2D79">
        <w:tc>
          <w:tcPr>
            <w:tcW w:w="846" w:type="dxa"/>
          </w:tcPr>
          <w:p w14:paraId="0A4141EC" w14:textId="77777777" w:rsidR="00927426" w:rsidRPr="00AB4FB1" w:rsidRDefault="00927426" w:rsidP="003971F7">
            <w:pPr>
              <w:numPr>
                <w:ilvl w:val="0"/>
                <w:numId w:val="169"/>
              </w:numPr>
              <w:spacing w:after="160" w:line="278" w:lineRule="auto"/>
              <w:ind w:left="22" w:right="27" w:firstLine="0"/>
              <w:contextualSpacing/>
              <w:jc w:val="both"/>
              <w:rPr>
                <w:rFonts w:ascii="Verdana" w:eastAsia="Aptos" w:hAnsi="Verdana"/>
                <w:b/>
                <w:bCs/>
                <w:sz w:val="22"/>
                <w:szCs w:val="22"/>
              </w:rPr>
            </w:pPr>
          </w:p>
        </w:tc>
        <w:tc>
          <w:tcPr>
            <w:tcW w:w="3969" w:type="dxa"/>
          </w:tcPr>
          <w:p w14:paraId="048ABC73"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Input Voltage Range: The power supply must accept a wide/universal input range of 90 – 264 </w:t>
            </w:r>
            <w:proofErr w:type="gramStart"/>
            <w:r w:rsidRPr="00AB4FB1">
              <w:rPr>
                <w:rFonts w:ascii="Verdana" w:eastAsia="Aptos" w:hAnsi="Verdana"/>
                <w:sz w:val="22"/>
                <w:szCs w:val="22"/>
              </w:rPr>
              <w:t>VAC</w:t>
            </w:r>
            <w:proofErr w:type="gramEnd"/>
            <w:r w:rsidRPr="00AB4FB1">
              <w:rPr>
                <w:rFonts w:ascii="Verdana" w:eastAsia="Aptos" w:hAnsi="Verdana"/>
                <w:sz w:val="22"/>
                <w:szCs w:val="22"/>
              </w:rPr>
              <w:t xml:space="preserve"> (or 127 – 370 VDC) to ensure compatibility with various power grids.</w:t>
            </w:r>
          </w:p>
        </w:tc>
        <w:tc>
          <w:tcPr>
            <w:tcW w:w="2410" w:type="dxa"/>
          </w:tcPr>
          <w:p w14:paraId="596C46B7"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9E1CA80"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7BF871F8" w14:textId="77777777" w:rsidTr="001F2D79">
        <w:tc>
          <w:tcPr>
            <w:tcW w:w="846" w:type="dxa"/>
          </w:tcPr>
          <w:p w14:paraId="7EC41AE4" w14:textId="77777777" w:rsidR="00927426" w:rsidRPr="00AB4FB1" w:rsidRDefault="00927426" w:rsidP="003971F7">
            <w:pPr>
              <w:numPr>
                <w:ilvl w:val="0"/>
                <w:numId w:val="169"/>
              </w:numPr>
              <w:spacing w:after="160" w:line="278" w:lineRule="auto"/>
              <w:ind w:left="22" w:right="27" w:firstLine="0"/>
              <w:contextualSpacing/>
              <w:jc w:val="both"/>
              <w:rPr>
                <w:rFonts w:ascii="Verdana" w:eastAsia="Aptos" w:hAnsi="Verdana"/>
                <w:b/>
                <w:bCs/>
                <w:sz w:val="22"/>
                <w:szCs w:val="22"/>
              </w:rPr>
            </w:pPr>
          </w:p>
        </w:tc>
        <w:tc>
          <w:tcPr>
            <w:tcW w:w="3969" w:type="dxa"/>
          </w:tcPr>
          <w:p w14:paraId="44488D38"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Efficiency: The device must operate with high efficiency, achieving a typical efficiency rating of 92.5%.</w:t>
            </w:r>
          </w:p>
        </w:tc>
        <w:tc>
          <w:tcPr>
            <w:tcW w:w="2410" w:type="dxa"/>
          </w:tcPr>
          <w:p w14:paraId="2E5E88DE"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7BB57939"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295806B0" w14:textId="77777777" w:rsidTr="001F2D79">
        <w:tc>
          <w:tcPr>
            <w:tcW w:w="846" w:type="dxa"/>
          </w:tcPr>
          <w:p w14:paraId="05393773" w14:textId="77777777" w:rsidR="00927426" w:rsidRPr="00AB4FB1" w:rsidRDefault="00927426" w:rsidP="003971F7">
            <w:pPr>
              <w:numPr>
                <w:ilvl w:val="0"/>
                <w:numId w:val="169"/>
              </w:numPr>
              <w:spacing w:after="160" w:line="278" w:lineRule="auto"/>
              <w:ind w:left="22" w:right="27" w:firstLine="0"/>
              <w:contextualSpacing/>
              <w:jc w:val="both"/>
              <w:rPr>
                <w:rFonts w:ascii="Verdana" w:eastAsia="Aptos" w:hAnsi="Verdana"/>
                <w:b/>
                <w:bCs/>
                <w:sz w:val="22"/>
                <w:szCs w:val="22"/>
              </w:rPr>
            </w:pPr>
          </w:p>
        </w:tc>
        <w:tc>
          <w:tcPr>
            <w:tcW w:w="3969" w:type="dxa"/>
          </w:tcPr>
          <w:p w14:paraId="7F10F018"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Voltage Adjustability: The output voltage must be user-adjustable via a built-in potentiometer within the range of 48V to 55V.</w:t>
            </w:r>
          </w:p>
        </w:tc>
        <w:tc>
          <w:tcPr>
            <w:tcW w:w="2410" w:type="dxa"/>
          </w:tcPr>
          <w:p w14:paraId="47D7C733"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3C01BA62"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593BF388" w14:textId="77777777" w:rsidTr="001F2D79">
        <w:tc>
          <w:tcPr>
            <w:tcW w:w="846" w:type="dxa"/>
          </w:tcPr>
          <w:p w14:paraId="3105538C" w14:textId="77777777" w:rsidR="00927426" w:rsidRPr="00AB4FB1" w:rsidRDefault="00927426" w:rsidP="003971F7">
            <w:pPr>
              <w:numPr>
                <w:ilvl w:val="0"/>
                <w:numId w:val="169"/>
              </w:numPr>
              <w:spacing w:after="160" w:line="278" w:lineRule="auto"/>
              <w:ind w:left="22" w:right="27" w:firstLine="0"/>
              <w:contextualSpacing/>
              <w:jc w:val="both"/>
              <w:rPr>
                <w:rFonts w:ascii="Verdana" w:eastAsia="Aptos" w:hAnsi="Verdana"/>
                <w:b/>
                <w:bCs/>
                <w:sz w:val="22"/>
                <w:szCs w:val="22"/>
              </w:rPr>
            </w:pPr>
          </w:p>
        </w:tc>
        <w:tc>
          <w:tcPr>
            <w:tcW w:w="3969" w:type="dxa"/>
          </w:tcPr>
          <w:p w14:paraId="3462F1E2"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Overload Protection: The unit must feature constant current limiting overload protection (active at 105-130% rated output power), capable of automatically recovering after the fault condition is removed.</w:t>
            </w:r>
          </w:p>
        </w:tc>
        <w:tc>
          <w:tcPr>
            <w:tcW w:w="2410" w:type="dxa"/>
          </w:tcPr>
          <w:p w14:paraId="52E644A4"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66E423BD"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09A1EA61" w14:textId="77777777" w:rsidTr="001F2D79">
        <w:tc>
          <w:tcPr>
            <w:tcW w:w="846" w:type="dxa"/>
          </w:tcPr>
          <w:p w14:paraId="6BFA9B7E" w14:textId="77777777" w:rsidR="00927426" w:rsidRPr="00AB4FB1" w:rsidRDefault="00927426" w:rsidP="003971F7">
            <w:pPr>
              <w:numPr>
                <w:ilvl w:val="0"/>
                <w:numId w:val="169"/>
              </w:numPr>
              <w:spacing w:after="160" w:line="278" w:lineRule="auto"/>
              <w:ind w:left="22" w:right="27" w:firstLine="0"/>
              <w:contextualSpacing/>
              <w:jc w:val="both"/>
              <w:rPr>
                <w:rFonts w:ascii="Verdana" w:eastAsia="Aptos" w:hAnsi="Verdana"/>
                <w:b/>
                <w:bCs/>
                <w:sz w:val="22"/>
                <w:szCs w:val="22"/>
              </w:rPr>
            </w:pPr>
          </w:p>
        </w:tc>
        <w:tc>
          <w:tcPr>
            <w:tcW w:w="3969" w:type="dxa"/>
          </w:tcPr>
          <w:p w14:paraId="082C30FB"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Over Voltage Protection: The device must include over-voltage protection that shuts down the output voltage within the range of 56 – 65V, requiring a re-power to recover.</w:t>
            </w:r>
          </w:p>
        </w:tc>
        <w:tc>
          <w:tcPr>
            <w:tcW w:w="2410" w:type="dxa"/>
          </w:tcPr>
          <w:p w14:paraId="225FB892"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4D387308"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73222E92" w14:textId="77777777" w:rsidTr="001F2D79">
        <w:tc>
          <w:tcPr>
            <w:tcW w:w="846" w:type="dxa"/>
          </w:tcPr>
          <w:p w14:paraId="23A93101" w14:textId="77777777" w:rsidR="00927426" w:rsidRPr="00AB4FB1" w:rsidRDefault="00927426" w:rsidP="003971F7">
            <w:pPr>
              <w:numPr>
                <w:ilvl w:val="0"/>
                <w:numId w:val="169"/>
              </w:numPr>
              <w:spacing w:after="160" w:line="278" w:lineRule="auto"/>
              <w:ind w:left="22" w:right="27" w:firstLine="0"/>
              <w:contextualSpacing/>
              <w:jc w:val="both"/>
              <w:rPr>
                <w:rFonts w:ascii="Verdana" w:eastAsia="Aptos" w:hAnsi="Verdana"/>
                <w:b/>
                <w:bCs/>
                <w:sz w:val="22"/>
                <w:szCs w:val="22"/>
              </w:rPr>
            </w:pPr>
          </w:p>
        </w:tc>
        <w:tc>
          <w:tcPr>
            <w:tcW w:w="3969" w:type="dxa"/>
          </w:tcPr>
          <w:p w14:paraId="2CC9BBD2"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Thermal Protection: The unit must be equipped with over-temperature protection that shuts down the output voltage and recovers automatically once the temperature drops.</w:t>
            </w:r>
          </w:p>
        </w:tc>
        <w:tc>
          <w:tcPr>
            <w:tcW w:w="2410" w:type="dxa"/>
          </w:tcPr>
          <w:p w14:paraId="52373391"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AC21812"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7201FD61" w14:textId="77777777" w:rsidTr="001F2D79">
        <w:tc>
          <w:tcPr>
            <w:tcW w:w="846" w:type="dxa"/>
          </w:tcPr>
          <w:p w14:paraId="0161948C" w14:textId="77777777" w:rsidR="00927426" w:rsidRPr="00AB4FB1" w:rsidRDefault="00927426" w:rsidP="003971F7">
            <w:pPr>
              <w:numPr>
                <w:ilvl w:val="0"/>
                <w:numId w:val="169"/>
              </w:numPr>
              <w:spacing w:after="160" w:line="278" w:lineRule="auto"/>
              <w:ind w:left="22" w:right="27" w:firstLine="0"/>
              <w:contextualSpacing/>
              <w:jc w:val="both"/>
              <w:rPr>
                <w:rFonts w:ascii="Verdana" w:eastAsia="Aptos" w:hAnsi="Verdana"/>
                <w:b/>
                <w:bCs/>
                <w:sz w:val="22"/>
                <w:szCs w:val="22"/>
              </w:rPr>
            </w:pPr>
          </w:p>
        </w:tc>
        <w:tc>
          <w:tcPr>
            <w:tcW w:w="3969" w:type="dxa"/>
          </w:tcPr>
          <w:p w14:paraId="178C7BEE"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Active PFC: The power supply must feature a built-in active Power Factor Correction (PFC) function (PF &gt; 0.94 at 230VAC full load).</w:t>
            </w:r>
          </w:p>
        </w:tc>
        <w:tc>
          <w:tcPr>
            <w:tcW w:w="2410" w:type="dxa"/>
          </w:tcPr>
          <w:p w14:paraId="037B0E5E"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2E2CDE8"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2813D2A6" w14:textId="77777777" w:rsidTr="001F2D79">
        <w:tc>
          <w:tcPr>
            <w:tcW w:w="846" w:type="dxa"/>
          </w:tcPr>
          <w:p w14:paraId="51626E5B" w14:textId="77777777" w:rsidR="00927426" w:rsidRPr="00AB4FB1" w:rsidRDefault="00927426" w:rsidP="003971F7">
            <w:pPr>
              <w:numPr>
                <w:ilvl w:val="0"/>
                <w:numId w:val="169"/>
              </w:numPr>
              <w:spacing w:after="160" w:line="278" w:lineRule="auto"/>
              <w:ind w:left="22" w:right="27" w:firstLine="0"/>
              <w:contextualSpacing/>
              <w:jc w:val="both"/>
              <w:rPr>
                <w:rFonts w:ascii="Verdana" w:eastAsia="Aptos" w:hAnsi="Verdana"/>
                <w:b/>
                <w:bCs/>
                <w:sz w:val="22"/>
                <w:szCs w:val="22"/>
              </w:rPr>
            </w:pPr>
          </w:p>
        </w:tc>
        <w:tc>
          <w:tcPr>
            <w:tcW w:w="3969" w:type="dxa"/>
          </w:tcPr>
          <w:p w14:paraId="483081E2"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Safety &amp; EMC Standards: The unit must be approved to UL 508 (industrial control equipment) and comply with EN61000-6-2 </w:t>
            </w:r>
            <w:r w:rsidRPr="00AB4FB1">
              <w:rPr>
                <w:rFonts w:ascii="Verdana" w:eastAsia="Aptos" w:hAnsi="Verdana"/>
                <w:sz w:val="22"/>
                <w:szCs w:val="22"/>
              </w:rPr>
              <w:lastRenderedPageBreak/>
              <w:t>(EN50082-2) industrial immunity levels.</w:t>
            </w:r>
          </w:p>
        </w:tc>
        <w:tc>
          <w:tcPr>
            <w:tcW w:w="2410" w:type="dxa"/>
          </w:tcPr>
          <w:p w14:paraId="07F3995D"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74F4B98" w14:textId="77777777" w:rsidR="00927426" w:rsidRPr="00AB4FB1" w:rsidRDefault="00927426" w:rsidP="003971F7">
            <w:pPr>
              <w:spacing w:after="160" w:line="278" w:lineRule="auto"/>
              <w:jc w:val="both"/>
              <w:rPr>
                <w:rFonts w:ascii="Verdana" w:eastAsia="Aptos" w:hAnsi="Verdana"/>
                <w:sz w:val="22"/>
                <w:szCs w:val="22"/>
              </w:rPr>
            </w:pPr>
          </w:p>
        </w:tc>
      </w:tr>
    </w:tbl>
    <w:p w14:paraId="1B84E846" w14:textId="77777777" w:rsidR="00927426" w:rsidRPr="00AB4FB1" w:rsidRDefault="00927426" w:rsidP="003971F7">
      <w:pPr>
        <w:widowControl/>
        <w:autoSpaceDE/>
        <w:autoSpaceDN/>
        <w:spacing w:after="160" w:line="278" w:lineRule="auto"/>
        <w:ind w:left="1080"/>
        <w:contextualSpacing/>
        <w:jc w:val="both"/>
        <w:rPr>
          <w:rFonts w:ascii="Verdana" w:eastAsia="Aptos" w:hAnsi="Verdana"/>
          <w:b/>
          <w:bCs/>
          <w:kern w:val="2"/>
          <w14:ligatures w14:val="standardContextual"/>
        </w:rPr>
      </w:pPr>
    </w:p>
    <w:p w14:paraId="54CF8139" w14:textId="77777777" w:rsidR="00927426" w:rsidRPr="00AB4FB1" w:rsidRDefault="00927426" w:rsidP="003971F7">
      <w:pPr>
        <w:widowControl/>
        <w:autoSpaceDE/>
        <w:autoSpaceDN/>
        <w:spacing w:after="160" w:line="278" w:lineRule="auto"/>
        <w:ind w:left="720"/>
        <w:contextualSpacing/>
        <w:jc w:val="both"/>
        <w:rPr>
          <w:rFonts w:ascii="Verdana" w:eastAsia="Aptos" w:hAnsi="Verdana"/>
          <w:b/>
          <w:bCs/>
          <w:kern w:val="2"/>
          <w14:ligatures w14:val="standardContextual"/>
        </w:rPr>
      </w:pPr>
    </w:p>
    <w:p w14:paraId="379D3F99" w14:textId="77777777" w:rsidR="00927426" w:rsidRPr="00AB4FB1" w:rsidRDefault="00927426" w:rsidP="003971F7">
      <w:pPr>
        <w:widowControl/>
        <w:numPr>
          <w:ilvl w:val="0"/>
          <w:numId w:val="161"/>
        </w:numPr>
        <w:autoSpaceDE/>
        <w:autoSpaceDN/>
        <w:spacing w:after="160" w:line="278" w:lineRule="auto"/>
        <w:contextualSpacing/>
        <w:jc w:val="both"/>
        <w:rPr>
          <w:rFonts w:ascii="Verdana" w:eastAsia="Aptos" w:hAnsi="Verdana"/>
          <w:b/>
          <w:bCs/>
          <w:kern w:val="2"/>
          <w14:ligatures w14:val="standardContextual"/>
        </w:rPr>
      </w:pPr>
      <w:r w:rsidRPr="00AB4FB1">
        <w:rPr>
          <w:rFonts w:ascii="Verdana" w:eastAsia="Aptos" w:hAnsi="Verdana"/>
          <w:b/>
          <w:bCs/>
          <w:kern w:val="2"/>
          <w14:ligatures w14:val="standardContextual"/>
        </w:rPr>
        <w:t xml:space="preserve">High-Gain Omnidirectional Antennas 2.4 </w:t>
      </w:r>
      <w:proofErr w:type="spellStart"/>
      <w:r w:rsidRPr="00AB4FB1">
        <w:rPr>
          <w:rFonts w:ascii="Verdana" w:eastAsia="Aptos" w:hAnsi="Verdana"/>
          <w:b/>
          <w:bCs/>
          <w:kern w:val="2"/>
          <w14:ligatures w14:val="standardContextual"/>
        </w:rPr>
        <w:t>Ghz</w:t>
      </w:r>
      <w:proofErr w:type="spellEnd"/>
    </w:p>
    <w:tbl>
      <w:tblPr>
        <w:tblStyle w:val="TableGrid1"/>
        <w:tblW w:w="9351" w:type="dxa"/>
        <w:tblLook w:val="04A0" w:firstRow="1" w:lastRow="0" w:firstColumn="1" w:lastColumn="0" w:noHBand="0" w:noVBand="1"/>
      </w:tblPr>
      <w:tblGrid>
        <w:gridCol w:w="846"/>
        <w:gridCol w:w="3969"/>
        <w:gridCol w:w="2410"/>
        <w:gridCol w:w="2126"/>
      </w:tblGrid>
      <w:tr w:rsidR="00927426" w:rsidRPr="00AB4FB1" w14:paraId="14D9A80D" w14:textId="77777777" w:rsidTr="001F2D79">
        <w:tc>
          <w:tcPr>
            <w:tcW w:w="846" w:type="dxa"/>
          </w:tcPr>
          <w:p w14:paraId="269DACE5" w14:textId="77777777" w:rsidR="00927426" w:rsidRPr="00AB4FB1" w:rsidRDefault="00927426" w:rsidP="003971F7">
            <w:pPr>
              <w:spacing w:after="160" w:line="278" w:lineRule="auto"/>
              <w:ind w:left="22" w:right="27"/>
              <w:jc w:val="both"/>
              <w:rPr>
                <w:rFonts w:ascii="Verdana" w:eastAsia="Aptos" w:hAnsi="Verdana"/>
                <w:b/>
                <w:bCs/>
                <w:sz w:val="22"/>
                <w:szCs w:val="22"/>
              </w:rPr>
            </w:pPr>
            <w:r w:rsidRPr="00AB4FB1">
              <w:rPr>
                <w:rFonts w:ascii="Verdana" w:eastAsia="Aptos" w:hAnsi="Verdana"/>
                <w:b/>
                <w:bCs/>
                <w:sz w:val="22"/>
                <w:szCs w:val="22"/>
              </w:rPr>
              <w:t>#</w:t>
            </w:r>
          </w:p>
        </w:tc>
        <w:tc>
          <w:tcPr>
            <w:tcW w:w="3969" w:type="dxa"/>
          </w:tcPr>
          <w:p w14:paraId="09FE9EA4"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Minimum Requirement</w:t>
            </w:r>
          </w:p>
        </w:tc>
        <w:tc>
          <w:tcPr>
            <w:tcW w:w="2410" w:type="dxa"/>
          </w:tcPr>
          <w:p w14:paraId="0818BE11"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 xml:space="preserve">Compliant / </w:t>
            </w:r>
            <w:proofErr w:type="gramStart"/>
            <w:r w:rsidRPr="00AB4FB1">
              <w:rPr>
                <w:rFonts w:ascii="Verdana" w:eastAsia="Aptos" w:hAnsi="Verdana"/>
                <w:b/>
                <w:bCs/>
                <w:sz w:val="22"/>
                <w:szCs w:val="22"/>
              </w:rPr>
              <w:t>Non-Compliant</w:t>
            </w:r>
            <w:proofErr w:type="gramEnd"/>
          </w:p>
        </w:tc>
        <w:tc>
          <w:tcPr>
            <w:tcW w:w="2126" w:type="dxa"/>
          </w:tcPr>
          <w:p w14:paraId="38404667"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 xml:space="preserve">Remarks &amp; References </w:t>
            </w:r>
            <w:proofErr w:type="gramStart"/>
            <w:r w:rsidRPr="00AB4FB1">
              <w:rPr>
                <w:rFonts w:ascii="Verdana" w:eastAsia="Aptos" w:hAnsi="Verdana"/>
                <w:b/>
                <w:bCs/>
                <w:sz w:val="22"/>
                <w:szCs w:val="22"/>
              </w:rPr>
              <w:t>To</w:t>
            </w:r>
            <w:proofErr w:type="gramEnd"/>
            <w:r w:rsidRPr="00AB4FB1">
              <w:rPr>
                <w:rFonts w:ascii="Verdana" w:eastAsia="Aptos" w:hAnsi="Verdana"/>
                <w:b/>
                <w:bCs/>
                <w:sz w:val="22"/>
                <w:szCs w:val="22"/>
              </w:rPr>
              <w:t xml:space="preserve"> Technical Documentation</w:t>
            </w:r>
          </w:p>
        </w:tc>
      </w:tr>
      <w:tr w:rsidR="00927426" w:rsidRPr="00AB4FB1" w14:paraId="51D0DAE1" w14:textId="77777777" w:rsidTr="001F2D79">
        <w:tc>
          <w:tcPr>
            <w:tcW w:w="846" w:type="dxa"/>
          </w:tcPr>
          <w:p w14:paraId="7D10AAE6" w14:textId="77777777" w:rsidR="00927426" w:rsidRPr="00AB4FB1" w:rsidRDefault="00927426" w:rsidP="003971F7">
            <w:pPr>
              <w:numPr>
                <w:ilvl w:val="0"/>
                <w:numId w:val="170"/>
              </w:numPr>
              <w:spacing w:after="160" w:line="278" w:lineRule="auto"/>
              <w:ind w:right="27"/>
              <w:contextualSpacing/>
              <w:jc w:val="both"/>
              <w:rPr>
                <w:rFonts w:ascii="Verdana" w:eastAsia="Aptos" w:hAnsi="Verdana"/>
                <w:b/>
                <w:bCs/>
                <w:sz w:val="22"/>
                <w:szCs w:val="22"/>
              </w:rPr>
            </w:pPr>
          </w:p>
        </w:tc>
        <w:tc>
          <w:tcPr>
            <w:tcW w:w="3969" w:type="dxa"/>
          </w:tcPr>
          <w:p w14:paraId="037931E5"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Frequency &amp; Operation: The device must function as a high-performance omni-directional Wi-Fi antenna, operating specifically within the 2.4 – 2.5 GHz frequency band.</w:t>
            </w:r>
          </w:p>
        </w:tc>
        <w:tc>
          <w:tcPr>
            <w:tcW w:w="2410" w:type="dxa"/>
          </w:tcPr>
          <w:p w14:paraId="5B7BC6E0"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3689716B"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1080A040" w14:textId="77777777" w:rsidTr="001F2D79">
        <w:tc>
          <w:tcPr>
            <w:tcW w:w="846" w:type="dxa"/>
          </w:tcPr>
          <w:p w14:paraId="5469CEBE" w14:textId="77777777" w:rsidR="00927426" w:rsidRPr="00AB4FB1" w:rsidRDefault="00927426" w:rsidP="003971F7">
            <w:pPr>
              <w:numPr>
                <w:ilvl w:val="0"/>
                <w:numId w:val="170"/>
              </w:numPr>
              <w:spacing w:after="160" w:line="278" w:lineRule="auto"/>
              <w:ind w:left="22" w:right="27" w:firstLine="0"/>
              <w:contextualSpacing/>
              <w:jc w:val="both"/>
              <w:rPr>
                <w:rFonts w:ascii="Verdana" w:eastAsia="Aptos" w:hAnsi="Verdana"/>
                <w:b/>
                <w:bCs/>
                <w:sz w:val="22"/>
                <w:szCs w:val="22"/>
              </w:rPr>
            </w:pPr>
          </w:p>
        </w:tc>
        <w:tc>
          <w:tcPr>
            <w:tcW w:w="3969" w:type="dxa"/>
          </w:tcPr>
          <w:p w14:paraId="7A2D232A"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Antenna Gain: The antenna must provide a maximum peak gain of 6 </w:t>
            </w:r>
            <w:proofErr w:type="spellStart"/>
            <w:r w:rsidRPr="00AB4FB1">
              <w:rPr>
                <w:rFonts w:ascii="Verdana" w:eastAsia="Aptos" w:hAnsi="Verdana"/>
                <w:sz w:val="22"/>
                <w:szCs w:val="22"/>
              </w:rPr>
              <w:t>dBi</w:t>
            </w:r>
            <w:proofErr w:type="spellEnd"/>
            <w:r w:rsidRPr="00AB4FB1">
              <w:rPr>
                <w:rFonts w:ascii="Verdana" w:eastAsia="Aptos" w:hAnsi="Verdana"/>
                <w:sz w:val="22"/>
                <w:szCs w:val="22"/>
              </w:rPr>
              <w:t xml:space="preserve"> across the entire frequency band to ensure reliable connections and improved performance.</w:t>
            </w:r>
          </w:p>
        </w:tc>
        <w:tc>
          <w:tcPr>
            <w:tcW w:w="2410" w:type="dxa"/>
          </w:tcPr>
          <w:p w14:paraId="30AB01C9"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B705BDB"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11563717" w14:textId="77777777" w:rsidTr="001F2D79">
        <w:tc>
          <w:tcPr>
            <w:tcW w:w="846" w:type="dxa"/>
          </w:tcPr>
          <w:p w14:paraId="319079DD" w14:textId="77777777" w:rsidR="00927426" w:rsidRPr="00AB4FB1" w:rsidRDefault="00927426" w:rsidP="003971F7">
            <w:pPr>
              <w:numPr>
                <w:ilvl w:val="0"/>
                <w:numId w:val="170"/>
              </w:numPr>
              <w:spacing w:after="160" w:line="278" w:lineRule="auto"/>
              <w:ind w:left="22" w:right="27" w:firstLine="0"/>
              <w:contextualSpacing/>
              <w:jc w:val="both"/>
              <w:rPr>
                <w:rFonts w:ascii="Verdana" w:eastAsia="Aptos" w:hAnsi="Verdana"/>
                <w:b/>
                <w:bCs/>
                <w:sz w:val="22"/>
                <w:szCs w:val="22"/>
              </w:rPr>
            </w:pPr>
          </w:p>
        </w:tc>
        <w:tc>
          <w:tcPr>
            <w:tcW w:w="3969" w:type="dxa"/>
          </w:tcPr>
          <w:p w14:paraId="0E9FD91F"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Ingress Protection: The enclosure must be highly ruggedized and certified to IP69K standards, ensuring complete protection against dust ingress and high-pressure/high-temperature water jets.</w:t>
            </w:r>
          </w:p>
        </w:tc>
        <w:tc>
          <w:tcPr>
            <w:tcW w:w="2410" w:type="dxa"/>
          </w:tcPr>
          <w:p w14:paraId="255938D4"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6AE5EA31"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7E8F10E5" w14:textId="77777777" w:rsidTr="001F2D79">
        <w:tc>
          <w:tcPr>
            <w:tcW w:w="846" w:type="dxa"/>
          </w:tcPr>
          <w:p w14:paraId="338C2661" w14:textId="77777777" w:rsidR="00927426" w:rsidRPr="00AB4FB1" w:rsidRDefault="00927426" w:rsidP="003971F7">
            <w:pPr>
              <w:numPr>
                <w:ilvl w:val="0"/>
                <w:numId w:val="170"/>
              </w:numPr>
              <w:spacing w:after="160" w:line="278" w:lineRule="auto"/>
              <w:ind w:left="22" w:right="27" w:firstLine="0"/>
              <w:contextualSpacing/>
              <w:jc w:val="both"/>
              <w:rPr>
                <w:rFonts w:ascii="Verdana" w:eastAsia="Aptos" w:hAnsi="Verdana"/>
                <w:b/>
                <w:bCs/>
                <w:sz w:val="22"/>
                <w:szCs w:val="22"/>
              </w:rPr>
            </w:pPr>
          </w:p>
        </w:tc>
        <w:tc>
          <w:tcPr>
            <w:tcW w:w="3969" w:type="dxa"/>
          </w:tcPr>
          <w:p w14:paraId="22A9137C"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Impact Resistance: The device must feature a vandal-resistant design with an IK10 impact resistance rating, making it suitable for industrial applications.</w:t>
            </w:r>
          </w:p>
        </w:tc>
        <w:tc>
          <w:tcPr>
            <w:tcW w:w="2410" w:type="dxa"/>
          </w:tcPr>
          <w:p w14:paraId="4B5D3105"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512E76C4"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607EAF9A" w14:textId="77777777" w:rsidTr="001F2D79">
        <w:tc>
          <w:tcPr>
            <w:tcW w:w="846" w:type="dxa"/>
          </w:tcPr>
          <w:p w14:paraId="51881D46" w14:textId="77777777" w:rsidR="00927426" w:rsidRPr="00AB4FB1" w:rsidRDefault="00927426" w:rsidP="003971F7">
            <w:pPr>
              <w:numPr>
                <w:ilvl w:val="0"/>
                <w:numId w:val="170"/>
              </w:numPr>
              <w:spacing w:after="160" w:line="278" w:lineRule="auto"/>
              <w:ind w:left="22" w:right="27" w:firstLine="0"/>
              <w:contextualSpacing/>
              <w:jc w:val="both"/>
              <w:rPr>
                <w:rFonts w:ascii="Verdana" w:eastAsia="Aptos" w:hAnsi="Verdana"/>
                <w:b/>
                <w:bCs/>
                <w:sz w:val="22"/>
                <w:szCs w:val="22"/>
              </w:rPr>
            </w:pPr>
          </w:p>
        </w:tc>
        <w:tc>
          <w:tcPr>
            <w:tcW w:w="3969" w:type="dxa"/>
          </w:tcPr>
          <w:p w14:paraId="6DD7D879"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Operating Temperature: The antenna must be capable of continuous operation in extreme ambient temperatures ranging from 0°C to +60°C</w:t>
            </w:r>
          </w:p>
        </w:tc>
        <w:tc>
          <w:tcPr>
            <w:tcW w:w="2410" w:type="dxa"/>
          </w:tcPr>
          <w:p w14:paraId="0C989631"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54C68F92"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0B722D28" w14:textId="77777777" w:rsidTr="001F2D79">
        <w:tc>
          <w:tcPr>
            <w:tcW w:w="846" w:type="dxa"/>
          </w:tcPr>
          <w:p w14:paraId="77237F6F" w14:textId="77777777" w:rsidR="00927426" w:rsidRPr="00AB4FB1" w:rsidRDefault="00927426" w:rsidP="003971F7">
            <w:pPr>
              <w:numPr>
                <w:ilvl w:val="0"/>
                <w:numId w:val="170"/>
              </w:numPr>
              <w:spacing w:after="160" w:line="278" w:lineRule="auto"/>
              <w:ind w:left="22" w:right="27" w:firstLine="0"/>
              <w:contextualSpacing/>
              <w:jc w:val="both"/>
              <w:rPr>
                <w:rFonts w:ascii="Verdana" w:eastAsia="Aptos" w:hAnsi="Verdana"/>
                <w:b/>
                <w:bCs/>
                <w:sz w:val="22"/>
                <w:szCs w:val="22"/>
              </w:rPr>
            </w:pPr>
          </w:p>
        </w:tc>
        <w:tc>
          <w:tcPr>
            <w:tcW w:w="3969" w:type="dxa"/>
          </w:tcPr>
          <w:p w14:paraId="27DCB305"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VSWR Performance: The antenna must maintain a Voltage Standing Wave Ratio (VSWR) of &lt;1.5:1 across all bands to ensure efficient energy transmission</w:t>
            </w:r>
          </w:p>
        </w:tc>
        <w:tc>
          <w:tcPr>
            <w:tcW w:w="2410" w:type="dxa"/>
          </w:tcPr>
          <w:p w14:paraId="58CC9DA8"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3CC923E0"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49DA2E43" w14:textId="77777777" w:rsidTr="001F2D79">
        <w:tc>
          <w:tcPr>
            <w:tcW w:w="846" w:type="dxa"/>
          </w:tcPr>
          <w:p w14:paraId="363B16C6" w14:textId="77777777" w:rsidR="00927426" w:rsidRPr="00AB4FB1" w:rsidRDefault="00927426" w:rsidP="003971F7">
            <w:pPr>
              <w:numPr>
                <w:ilvl w:val="0"/>
                <w:numId w:val="170"/>
              </w:numPr>
              <w:spacing w:after="160" w:line="278" w:lineRule="auto"/>
              <w:ind w:left="22" w:right="27" w:firstLine="0"/>
              <w:contextualSpacing/>
              <w:jc w:val="both"/>
              <w:rPr>
                <w:rFonts w:ascii="Verdana" w:eastAsia="Aptos" w:hAnsi="Verdana"/>
                <w:b/>
                <w:bCs/>
                <w:sz w:val="22"/>
                <w:szCs w:val="22"/>
              </w:rPr>
            </w:pPr>
          </w:p>
        </w:tc>
        <w:tc>
          <w:tcPr>
            <w:tcW w:w="3969" w:type="dxa"/>
          </w:tcPr>
          <w:p w14:paraId="13E56919"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Power Handling: The device must support a feed power handling capacity of 10 W.</w:t>
            </w:r>
          </w:p>
        </w:tc>
        <w:tc>
          <w:tcPr>
            <w:tcW w:w="2410" w:type="dxa"/>
          </w:tcPr>
          <w:p w14:paraId="62FD9C47"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36613279"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61DE4B4A" w14:textId="77777777" w:rsidTr="001F2D79">
        <w:tc>
          <w:tcPr>
            <w:tcW w:w="846" w:type="dxa"/>
          </w:tcPr>
          <w:p w14:paraId="522DA62B" w14:textId="77777777" w:rsidR="00927426" w:rsidRPr="00AB4FB1" w:rsidRDefault="00927426" w:rsidP="003971F7">
            <w:pPr>
              <w:numPr>
                <w:ilvl w:val="0"/>
                <w:numId w:val="170"/>
              </w:numPr>
              <w:spacing w:after="160" w:line="278" w:lineRule="auto"/>
              <w:ind w:left="22" w:right="27" w:firstLine="0"/>
              <w:contextualSpacing/>
              <w:jc w:val="both"/>
              <w:rPr>
                <w:rFonts w:ascii="Verdana" w:eastAsia="Aptos" w:hAnsi="Verdana"/>
                <w:b/>
                <w:bCs/>
                <w:sz w:val="22"/>
                <w:szCs w:val="22"/>
              </w:rPr>
            </w:pPr>
          </w:p>
        </w:tc>
        <w:tc>
          <w:tcPr>
            <w:tcW w:w="3969" w:type="dxa"/>
          </w:tcPr>
          <w:p w14:paraId="3C4C93B1"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Impedance &amp; Polarization: The antenna must feature a nominal input impedance of 50 Ohm and utilize linear vertical polarization.</w:t>
            </w:r>
          </w:p>
        </w:tc>
        <w:tc>
          <w:tcPr>
            <w:tcW w:w="2410" w:type="dxa"/>
          </w:tcPr>
          <w:p w14:paraId="60CABF7F"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5D214EF1"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4BC7B934" w14:textId="77777777" w:rsidTr="001F2D79">
        <w:tc>
          <w:tcPr>
            <w:tcW w:w="846" w:type="dxa"/>
          </w:tcPr>
          <w:p w14:paraId="27FB4A9F" w14:textId="77777777" w:rsidR="00927426" w:rsidRPr="00AB4FB1" w:rsidRDefault="00927426" w:rsidP="003971F7">
            <w:pPr>
              <w:numPr>
                <w:ilvl w:val="0"/>
                <w:numId w:val="170"/>
              </w:numPr>
              <w:spacing w:after="160" w:line="278" w:lineRule="auto"/>
              <w:ind w:left="22" w:right="27" w:firstLine="0"/>
              <w:contextualSpacing/>
              <w:jc w:val="both"/>
              <w:rPr>
                <w:rFonts w:ascii="Verdana" w:eastAsia="Aptos" w:hAnsi="Verdana"/>
                <w:b/>
                <w:bCs/>
                <w:sz w:val="22"/>
                <w:szCs w:val="22"/>
              </w:rPr>
            </w:pPr>
          </w:p>
        </w:tc>
        <w:tc>
          <w:tcPr>
            <w:tcW w:w="3969" w:type="dxa"/>
          </w:tcPr>
          <w:p w14:paraId="6E6A8F73"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Connector Interface: The unit must be equipped with an N-Type (Female) connector factory-mounted to the base of the antenna.</w:t>
            </w:r>
          </w:p>
        </w:tc>
        <w:tc>
          <w:tcPr>
            <w:tcW w:w="2410" w:type="dxa"/>
          </w:tcPr>
          <w:p w14:paraId="090E18E1"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7CDD2B01"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374DC74A" w14:textId="77777777" w:rsidTr="001F2D79">
        <w:tc>
          <w:tcPr>
            <w:tcW w:w="846" w:type="dxa"/>
          </w:tcPr>
          <w:p w14:paraId="4818D2D6" w14:textId="77777777" w:rsidR="00927426" w:rsidRPr="00AB4FB1" w:rsidRDefault="00927426" w:rsidP="003971F7">
            <w:pPr>
              <w:numPr>
                <w:ilvl w:val="0"/>
                <w:numId w:val="170"/>
              </w:numPr>
              <w:spacing w:after="160" w:line="278" w:lineRule="auto"/>
              <w:ind w:left="22" w:right="27" w:firstLine="0"/>
              <w:contextualSpacing/>
              <w:jc w:val="both"/>
              <w:rPr>
                <w:rFonts w:ascii="Verdana" w:eastAsia="Aptos" w:hAnsi="Verdana"/>
                <w:b/>
                <w:bCs/>
                <w:sz w:val="22"/>
                <w:szCs w:val="22"/>
              </w:rPr>
            </w:pPr>
          </w:p>
        </w:tc>
        <w:tc>
          <w:tcPr>
            <w:tcW w:w="3969" w:type="dxa"/>
          </w:tcPr>
          <w:p w14:paraId="7B5D3880"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Electrical Protection: The design must include a </w:t>
            </w:r>
            <w:proofErr w:type="gramStart"/>
            <w:r w:rsidRPr="00AB4FB1">
              <w:rPr>
                <w:rFonts w:ascii="Verdana" w:eastAsia="Aptos" w:hAnsi="Verdana"/>
                <w:sz w:val="22"/>
                <w:szCs w:val="22"/>
              </w:rPr>
              <w:t>DC short</w:t>
            </w:r>
            <w:proofErr w:type="gramEnd"/>
            <w:r w:rsidRPr="00AB4FB1">
              <w:rPr>
                <w:rFonts w:ascii="Verdana" w:eastAsia="Aptos" w:hAnsi="Verdana"/>
                <w:sz w:val="22"/>
                <w:szCs w:val="22"/>
              </w:rPr>
              <w:t xml:space="preserve"> path to provide protection against static discharge.</w:t>
            </w:r>
          </w:p>
        </w:tc>
        <w:tc>
          <w:tcPr>
            <w:tcW w:w="2410" w:type="dxa"/>
          </w:tcPr>
          <w:p w14:paraId="424D81C2"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3277C1AD"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05E7F168" w14:textId="77777777" w:rsidTr="001F2D79">
        <w:tc>
          <w:tcPr>
            <w:tcW w:w="846" w:type="dxa"/>
          </w:tcPr>
          <w:p w14:paraId="3DE339A0" w14:textId="77777777" w:rsidR="00927426" w:rsidRPr="00AB4FB1" w:rsidRDefault="00927426" w:rsidP="003971F7">
            <w:pPr>
              <w:numPr>
                <w:ilvl w:val="0"/>
                <w:numId w:val="170"/>
              </w:numPr>
              <w:spacing w:after="160" w:line="278" w:lineRule="auto"/>
              <w:ind w:left="22" w:right="27" w:firstLine="0"/>
              <w:contextualSpacing/>
              <w:jc w:val="both"/>
              <w:rPr>
                <w:rFonts w:ascii="Verdana" w:eastAsia="Aptos" w:hAnsi="Verdana"/>
                <w:b/>
                <w:bCs/>
                <w:sz w:val="22"/>
                <w:szCs w:val="22"/>
              </w:rPr>
            </w:pPr>
          </w:p>
        </w:tc>
        <w:tc>
          <w:tcPr>
            <w:tcW w:w="3969" w:type="dxa"/>
          </w:tcPr>
          <w:p w14:paraId="51267D80"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Wind Survival: The mechanical structure must be rated to survive wind speeds of up to 190 km/h.</w:t>
            </w:r>
          </w:p>
        </w:tc>
        <w:tc>
          <w:tcPr>
            <w:tcW w:w="2410" w:type="dxa"/>
          </w:tcPr>
          <w:p w14:paraId="4CA97130"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1B68288A"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7230F8B2" w14:textId="77777777" w:rsidTr="001F2D79">
        <w:tc>
          <w:tcPr>
            <w:tcW w:w="846" w:type="dxa"/>
          </w:tcPr>
          <w:p w14:paraId="2E24C9E5" w14:textId="77777777" w:rsidR="00927426" w:rsidRPr="00AB4FB1" w:rsidRDefault="00927426" w:rsidP="003971F7">
            <w:pPr>
              <w:numPr>
                <w:ilvl w:val="0"/>
                <w:numId w:val="170"/>
              </w:numPr>
              <w:spacing w:after="160" w:line="278" w:lineRule="auto"/>
              <w:ind w:left="22" w:right="27" w:firstLine="0"/>
              <w:contextualSpacing/>
              <w:jc w:val="both"/>
              <w:rPr>
                <w:rFonts w:ascii="Verdana" w:eastAsia="Aptos" w:hAnsi="Verdana"/>
                <w:b/>
                <w:bCs/>
                <w:sz w:val="22"/>
                <w:szCs w:val="22"/>
              </w:rPr>
            </w:pPr>
          </w:p>
        </w:tc>
        <w:tc>
          <w:tcPr>
            <w:tcW w:w="3969" w:type="dxa"/>
          </w:tcPr>
          <w:p w14:paraId="546228FC"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Environmental Resistance: The unit must be salt spray resistant (tested to MIL-STD 810G/ASTM B117) and constructed from UV Stable ASA material.</w:t>
            </w:r>
          </w:p>
        </w:tc>
        <w:tc>
          <w:tcPr>
            <w:tcW w:w="2410" w:type="dxa"/>
          </w:tcPr>
          <w:p w14:paraId="54CB40BC"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147F4970"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1449A8AA" w14:textId="77777777" w:rsidTr="001F2D79">
        <w:tc>
          <w:tcPr>
            <w:tcW w:w="846" w:type="dxa"/>
          </w:tcPr>
          <w:p w14:paraId="5BC1A88B" w14:textId="77777777" w:rsidR="00927426" w:rsidRPr="00AB4FB1" w:rsidRDefault="00927426" w:rsidP="003971F7">
            <w:pPr>
              <w:numPr>
                <w:ilvl w:val="0"/>
                <w:numId w:val="170"/>
              </w:numPr>
              <w:spacing w:after="160" w:line="278" w:lineRule="auto"/>
              <w:ind w:left="22" w:right="27" w:firstLine="0"/>
              <w:contextualSpacing/>
              <w:jc w:val="both"/>
              <w:rPr>
                <w:rFonts w:ascii="Verdana" w:eastAsia="Aptos" w:hAnsi="Verdana"/>
                <w:b/>
                <w:bCs/>
                <w:sz w:val="22"/>
                <w:szCs w:val="22"/>
              </w:rPr>
            </w:pPr>
          </w:p>
        </w:tc>
        <w:tc>
          <w:tcPr>
            <w:tcW w:w="3969" w:type="dxa"/>
          </w:tcPr>
          <w:p w14:paraId="2F6BBB48"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Fire Safety: The enclosure flammability rating must comply with UL 94-HB standards.</w:t>
            </w:r>
          </w:p>
        </w:tc>
        <w:tc>
          <w:tcPr>
            <w:tcW w:w="2410" w:type="dxa"/>
          </w:tcPr>
          <w:p w14:paraId="52FC8A61"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3D55812E"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387A3F2B" w14:textId="77777777" w:rsidTr="001F2D79">
        <w:tc>
          <w:tcPr>
            <w:tcW w:w="846" w:type="dxa"/>
          </w:tcPr>
          <w:p w14:paraId="68D84B43" w14:textId="77777777" w:rsidR="00927426" w:rsidRPr="00AB4FB1" w:rsidRDefault="00927426" w:rsidP="003971F7">
            <w:pPr>
              <w:numPr>
                <w:ilvl w:val="0"/>
                <w:numId w:val="170"/>
              </w:numPr>
              <w:spacing w:after="160" w:line="278" w:lineRule="auto"/>
              <w:ind w:left="22" w:right="27" w:firstLine="0"/>
              <w:contextualSpacing/>
              <w:jc w:val="both"/>
              <w:rPr>
                <w:rFonts w:ascii="Verdana" w:eastAsia="Aptos" w:hAnsi="Verdana"/>
                <w:b/>
                <w:bCs/>
                <w:sz w:val="22"/>
                <w:szCs w:val="22"/>
              </w:rPr>
            </w:pPr>
          </w:p>
        </w:tc>
        <w:tc>
          <w:tcPr>
            <w:tcW w:w="3969" w:type="dxa"/>
          </w:tcPr>
          <w:p w14:paraId="4CCC2A72"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Mounting Versatility: The system must support multiple mounting configurations, including pole </w:t>
            </w:r>
            <w:proofErr w:type="gramStart"/>
            <w:r w:rsidRPr="00AB4FB1">
              <w:rPr>
                <w:rFonts w:ascii="Verdana" w:eastAsia="Aptos" w:hAnsi="Verdana"/>
                <w:sz w:val="22"/>
                <w:szCs w:val="22"/>
              </w:rPr>
              <w:t>mounting ,</w:t>
            </w:r>
            <w:proofErr w:type="gramEnd"/>
            <w:r w:rsidRPr="00AB4FB1">
              <w:rPr>
                <w:rFonts w:ascii="Verdana" w:eastAsia="Aptos" w:hAnsi="Verdana"/>
                <w:sz w:val="22"/>
                <w:szCs w:val="22"/>
              </w:rPr>
              <w:t xml:space="preserve"> wall mounting, and surface </w:t>
            </w:r>
            <w:proofErr w:type="gramStart"/>
            <w:r w:rsidRPr="00AB4FB1">
              <w:rPr>
                <w:rFonts w:ascii="Verdana" w:eastAsia="Aptos" w:hAnsi="Verdana"/>
                <w:sz w:val="22"/>
                <w:szCs w:val="22"/>
              </w:rPr>
              <w:t>mounting .</w:t>
            </w:r>
            <w:proofErr w:type="gramEnd"/>
          </w:p>
        </w:tc>
        <w:tc>
          <w:tcPr>
            <w:tcW w:w="2410" w:type="dxa"/>
          </w:tcPr>
          <w:p w14:paraId="4F8540D6"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46154163" w14:textId="77777777" w:rsidR="00927426" w:rsidRPr="00AB4FB1" w:rsidRDefault="00927426" w:rsidP="003971F7">
            <w:pPr>
              <w:spacing w:after="160" w:line="278" w:lineRule="auto"/>
              <w:jc w:val="both"/>
              <w:rPr>
                <w:rFonts w:ascii="Verdana" w:eastAsia="Aptos" w:hAnsi="Verdana"/>
                <w:sz w:val="22"/>
                <w:szCs w:val="22"/>
              </w:rPr>
            </w:pPr>
          </w:p>
        </w:tc>
      </w:tr>
    </w:tbl>
    <w:p w14:paraId="44D6240C" w14:textId="77777777" w:rsidR="00927426" w:rsidRPr="00AB4FB1" w:rsidRDefault="00927426" w:rsidP="003971F7">
      <w:pPr>
        <w:widowControl/>
        <w:autoSpaceDE/>
        <w:autoSpaceDN/>
        <w:spacing w:after="160" w:line="278" w:lineRule="auto"/>
        <w:ind w:left="720"/>
        <w:jc w:val="both"/>
        <w:rPr>
          <w:rFonts w:ascii="Verdana" w:eastAsia="Aptos" w:hAnsi="Verdana"/>
          <w:b/>
          <w:bCs/>
          <w:kern w:val="2"/>
          <w14:ligatures w14:val="standardContextual"/>
        </w:rPr>
      </w:pPr>
    </w:p>
    <w:p w14:paraId="6631A883" w14:textId="77777777" w:rsidR="00927426" w:rsidRPr="00AB4FB1" w:rsidRDefault="00927426" w:rsidP="003971F7">
      <w:pPr>
        <w:widowControl/>
        <w:autoSpaceDE/>
        <w:autoSpaceDN/>
        <w:spacing w:after="160" w:line="278" w:lineRule="auto"/>
        <w:ind w:left="720"/>
        <w:contextualSpacing/>
        <w:jc w:val="both"/>
        <w:rPr>
          <w:rFonts w:ascii="Verdana" w:eastAsia="Aptos" w:hAnsi="Verdana"/>
          <w:b/>
          <w:bCs/>
          <w:kern w:val="2"/>
          <w14:ligatures w14:val="standardContextual"/>
        </w:rPr>
      </w:pPr>
    </w:p>
    <w:p w14:paraId="1A1AA6B9" w14:textId="77777777" w:rsidR="00927426" w:rsidRPr="00AB4FB1" w:rsidRDefault="00927426" w:rsidP="003971F7">
      <w:pPr>
        <w:widowControl/>
        <w:numPr>
          <w:ilvl w:val="0"/>
          <w:numId w:val="161"/>
        </w:numPr>
        <w:autoSpaceDE/>
        <w:autoSpaceDN/>
        <w:spacing w:after="160" w:line="278" w:lineRule="auto"/>
        <w:contextualSpacing/>
        <w:jc w:val="both"/>
        <w:rPr>
          <w:rFonts w:ascii="Verdana" w:eastAsia="Aptos" w:hAnsi="Verdana"/>
          <w:b/>
          <w:bCs/>
          <w:kern w:val="2"/>
          <w14:ligatures w14:val="standardContextual"/>
        </w:rPr>
      </w:pPr>
      <w:r w:rsidRPr="00AB4FB1">
        <w:rPr>
          <w:rFonts w:ascii="Verdana" w:eastAsia="Aptos" w:hAnsi="Verdana"/>
          <w:b/>
          <w:bCs/>
          <w:kern w:val="2"/>
          <w14:ligatures w14:val="standardContextual"/>
        </w:rPr>
        <w:t>High-Gain Omnidirectional Antennas 5Ghz</w:t>
      </w:r>
    </w:p>
    <w:tbl>
      <w:tblPr>
        <w:tblStyle w:val="TableGrid1"/>
        <w:tblW w:w="9351" w:type="dxa"/>
        <w:tblLook w:val="04A0" w:firstRow="1" w:lastRow="0" w:firstColumn="1" w:lastColumn="0" w:noHBand="0" w:noVBand="1"/>
      </w:tblPr>
      <w:tblGrid>
        <w:gridCol w:w="846"/>
        <w:gridCol w:w="3969"/>
        <w:gridCol w:w="2410"/>
        <w:gridCol w:w="2126"/>
      </w:tblGrid>
      <w:tr w:rsidR="00927426" w:rsidRPr="00AB4FB1" w14:paraId="77559128" w14:textId="77777777" w:rsidTr="001F2D79">
        <w:tc>
          <w:tcPr>
            <w:tcW w:w="846" w:type="dxa"/>
          </w:tcPr>
          <w:p w14:paraId="0B7AC7B9" w14:textId="77777777" w:rsidR="00927426" w:rsidRPr="00AB4FB1" w:rsidRDefault="00927426" w:rsidP="003971F7">
            <w:pPr>
              <w:spacing w:after="160" w:line="278" w:lineRule="auto"/>
              <w:ind w:left="22" w:right="27"/>
              <w:jc w:val="both"/>
              <w:rPr>
                <w:rFonts w:ascii="Verdana" w:eastAsia="Aptos" w:hAnsi="Verdana"/>
                <w:b/>
                <w:bCs/>
                <w:sz w:val="22"/>
                <w:szCs w:val="22"/>
              </w:rPr>
            </w:pPr>
            <w:r w:rsidRPr="00AB4FB1">
              <w:rPr>
                <w:rFonts w:ascii="Verdana" w:eastAsia="Aptos" w:hAnsi="Verdana"/>
                <w:b/>
                <w:bCs/>
                <w:sz w:val="22"/>
                <w:szCs w:val="22"/>
              </w:rPr>
              <w:t>#</w:t>
            </w:r>
          </w:p>
        </w:tc>
        <w:tc>
          <w:tcPr>
            <w:tcW w:w="3969" w:type="dxa"/>
          </w:tcPr>
          <w:p w14:paraId="004CC6BF"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Minimum Requirement</w:t>
            </w:r>
          </w:p>
        </w:tc>
        <w:tc>
          <w:tcPr>
            <w:tcW w:w="2410" w:type="dxa"/>
          </w:tcPr>
          <w:p w14:paraId="1C714C41"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 xml:space="preserve">Compliant / </w:t>
            </w:r>
            <w:proofErr w:type="gramStart"/>
            <w:r w:rsidRPr="00AB4FB1">
              <w:rPr>
                <w:rFonts w:ascii="Verdana" w:eastAsia="Aptos" w:hAnsi="Verdana"/>
                <w:b/>
                <w:bCs/>
                <w:sz w:val="22"/>
                <w:szCs w:val="22"/>
              </w:rPr>
              <w:t>Non-Compliant</w:t>
            </w:r>
            <w:proofErr w:type="gramEnd"/>
          </w:p>
        </w:tc>
        <w:tc>
          <w:tcPr>
            <w:tcW w:w="2126" w:type="dxa"/>
          </w:tcPr>
          <w:p w14:paraId="41871C4D"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 xml:space="preserve">Remarks &amp; References </w:t>
            </w:r>
            <w:proofErr w:type="gramStart"/>
            <w:r w:rsidRPr="00AB4FB1">
              <w:rPr>
                <w:rFonts w:ascii="Verdana" w:eastAsia="Aptos" w:hAnsi="Verdana"/>
                <w:b/>
                <w:bCs/>
                <w:sz w:val="22"/>
                <w:szCs w:val="22"/>
              </w:rPr>
              <w:t>To</w:t>
            </w:r>
            <w:proofErr w:type="gramEnd"/>
            <w:r w:rsidRPr="00AB4FB1">
              <w:rPr>
                <w:rFonts w:ascii="Verdana" w:eastAsia="Aptos" w:hAnsi="Verdana"/>
                <w:b/>
                <w:bCs/>
                <w:sz w:val="22"/>
                <w:szCs w:val="22"/>
              </w:rPr>
              <w:t xml:space="preserve"> Technical Documentation</w:t>
            </w:r>
          </w:p>
        </w:tc>
      </w:tr>
      <w:tr w:rsidR="00927426" w:rsidRPr="00AB4FB1" w14:paraId="53BF8CE2" w14:textId="77777777" w:rsidTr="001F2D79">
        <w:tc>
          <w:tcPr>
            <w:tcW w:w="846" w:type="dxa"/>
          </w:tcPr>
          <w:p w14:paraId="28AEADE9" w14:textId="77777777" w:rsidR="00927426" w:rsidRPr="00AB4FB1" w:rsidRDefault="00927426" w:rsidP="003971F7">
            <w:pPr>
              <w:numPr>
                <w:ilvl w:val="0"/>
                <w:numId w:val="171"/>
              </w:numPr>
              <w:spacing w:after="160" w:line="278" w:lineRule="auto"/>
              <w:ind w:right="27"/>
              <w:contextualSpacing/>
              <w:jc w:val="both"/>
              <w:rPr>
                <w:rFonts w:ascii="Verdana" w:eastAsia="Aptos" w:hAnsi="Verdana"/>
                <w:b/>
                <w:bCs/>
                <w:sz w:val="22"/>
                <w:szCs w:val="22"/>
              </w:rPr>
            </w:pPr>
          </w:p>
        </w:tc>
        <w:tc>
          <w:tcPr>
            <w:tcW w:w="3969" w:type="dxa"/>
          </w:tcPr>
          <w:p w14:paraId="50527938"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Frequency &amp; Operation: The device must function as a high-performance omni-directional Wi-Fi antenna, operating specifically </w:t>
            </w:r>
            <w:r w:rsidRPr="00AB4FB1">
              <w:rPr>
                <w:rFonts w:ascii="Verdana" w:eastAsia="Aptos" w:hAnsi="Verdana"/>
                <w:sz w:val="22"/>
                <w:szCs w:val="22"/>
              </w:rPr>
              <w:lastRenderedPageBreak/>
              <w:t>within the 5000 – 6000 MHz (5 – 6 GHz) frequency band.</w:t>
            </w:r>
          </w:p>
        </w:tc>
        <w:tc>
          <w:tcPr>
            <w:tcW w:w="2410" w:type="dxa"/>
          </w:tcPr>
          <w:p w14:paraId="07012E51"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535A8C27"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37E6CD0B" w14:textId="77777777" w:rsidTr="001F2D79">
        <w:tc>
          <w:tcPr>
            <w:tcW w:w="846" w:type="dxa"/>
          </w:tcPr>
          <w:p w14:paraId="768C9656" w14:textId="77777777" w:rsidR="00927426" w:rsidRPr="00AB4FB1" w:rsidRDefault="00927426" w:rsidP="003971F7">
            <w:pPr>
              <w:numPr>
                <w:ilvl w:val="0"/>
                <w:numId w:val="171"/>
              </w:numPr>
              <w:spacing w:after="160" w:line="278" w:lineRule="auto"/>
              <w:ind w:left="22" w:right="27" w:firstLine="0"/>
              <w:contextualSpacing/>
              <w:jc w:val="both"/>
              <w:rPr>
                <w:rFonts w:ascii="Verdana" w:eastAsia="Aptos" w:hAnsi="Verdana"/>
                <w:b/>
                <w:bCs/>
                <w:sz w:val="22"/>
                <w:szCs w:val="22"/>
              </w:rPr>
            </w:pPr>
          </w:p>
        </w:tc>
        <w:tc>
          <w:tcPr>
            <w:tcW w:w="3969" w:type="dxa"/>
          </w:tcPr>
          <w:p w14:paraId="0A705216"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Antenna Gain: The antenna must provide a maximum peak gain of 7.5 </w:t>
            </w:r>
            <w:proofErr w:type="spellStart"/>
            <w:r w:rsidRPr="00AB4FB1">
              <w:rPr>
                <w:rFonts w:ascii="Verdana" w:eastAsia="Aptos" w:hAnsi="Verdana"/>
                <w:sz w:val="22"/>
                <w:szCs w:val="22"/>
              </w:rPr>
              <w:t>dBi</w:t>
            </w:r>
            <w:proofErr w:type="spellEnd"/>
            <w:r w:rsidRPr="00AB4FB1">
              <w:rPr>
                <w:rFonts w:ascii="Verdana" w:eastAsia="Aptos" w:hAnsi="Verdana"/>
                <w:sz w:val="22"/>
                <w:szCs w:val="22"/>
              </w:rPr>
              <w:t xml:space="preserve"> across the entire frequency band to ensure reliable connections and high throughput.</w:t>
            </w:r>
          </w:p>
        </w:tc>
        <w:tc>
          <w:tcPr>
            <w:tcW w:w="2410" w:type="dxa"/>
          </w:tcPr>
          <w:p w14:paraId="1209DEC0"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1FB32D8A"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134D927D" w14:textId="77777777" w:rsidTr="001F2D79">
        <w:tc>
          <w:tcPr>
            <w:tcW w:w="846" w:type="dxa"/>
          </w:tcPr>
          <w:p w14:paraId="2C54E488" w14:textId="77777777" w:rsidR="00927426" w:rsidRPr="00AB4FB1" w:rsidRDefault="00927426" w:rsidP="003971F7">
            <w:pPr>
              <w:numPr>
                <w:ilvl w:val="0"/>
                <w:numId w:val="171"/>
              </w:numPr>
              <w:spacing w:after="160" w:line="278" w:lineRule="auto"/>
              <w:ind w:left="22" w:right="27" w:firstLine="0"/>
              <w:contextualSpacing/>
              <w:jc w:val="both"/>
              <w:rPr>
                <w:rFonts w:ascii="Verdana" w:eastAsia="Aptos" w:hAnsi="Verdana"/>
                <w:b/>
                <w:bCs/>
                <w:sz w:val="22"/>
                <w:szCs w:val="22"/>
              </w:rPr>
            </w:pPr>
          </w:p>
        </w:tc>
        <w:tc>
          <w:tcPr>
            <w:tcW w:w="3969" w:type="dxa"/>
          </w:tcPr>
          <w:p w14:paraId="4FCFFE76"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Wireless Standards: The unit must be compliant with IEEE 802.11a and 802.11ac wireless standards to ensure compatibility with modern 5 GHz Wi-Fi deployments.</w:t>
            </w:r>
          </w:p>
        </w:tc>
        <w:tc>
          <w:tcPr>
            <w:tcW w:w="2410" w:type="dxa"/>
          </w:tcPr>
          <w:p w14:paraId="7961D286"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38D660D5"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11CB730F" w14:textId="77777777" w:rsidTr="001F2D79">
        <w:tc>
          <w:tcPr>
            <w:tcW w:w="846" w:type="dxa"/>
          </w:tcPr>
          <w:p w14:paraId="21F98759" w14:textId="77777777" w:rsidR="00927426" w:rsidRPr="00AB4FB1" w:rsidRDefault="00927426" w:rsidP="003971F7">
            <w:pPr>
              <w:numPr>
                <w:ilvl w:val="0"/>
                <w:numId w:val="171"/>
              </w:numPr>
              <w:spacing w:after="160" w:line="278" w:lineRule="auto"/>
              <w:ind w:left="22" w:right="27" w:firstLine="0"/>
              <w:contextualSpacing/>
              <w:jc w:val="both"/>
              <w:rPr>
                <w:rFonts w:ascii="Verdana" w:eastAsia="Aptos" w:hAnsi="Verdana"/>
                <w:b/>
                <w:bCs/>
                <w:sz w:val="22"/>
                <w:szCs w:val="22"/>
              </w:rPr>
            </w:pPr>
          </w:p>
        </w:tc>
        <w:tc>
          <w:tcPr>
            <w:tcW w:w="3969" w:type="dxa"/>
          </w:tcPr>
          <w:p w14:paraId="7CCA352C"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Ingress Protection: The enclosure must be highly ruggedized and certified to IP69K standards, ensuring complete protection against dust ingress and high-pressure/high-temperature water jets.</w:t>
            </w:r>
          </w:p>
        </w:tc>
        <w:tc>
          <w:tcPr>
            <w:tcW w:w="2410" w:type="dxa"/>
          </w:tcPr>
          <w:p w14:paraId="7466E300"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A1F6752"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12FB0E7D" w14:textId="77777777" w:rsidTr="001F2D79">
        <w:tc>
          <w:tcPr>
            <w:tcW w:w="846" w:type="dxa"/>
          </w:tcPr>
          <w:p w14:paraId="4509B7C1" w14:textId="77777777" w:rsidR="00927426" w:rsidRPr="00AB4FB1" w:rsidRDefault="00927426" w:rsidP="003971F7">
            <w:pPr>
              <w:numPr>
                <w:ilvl w:val="0"/>
                <w:numId w:val="171"/>
              </w:numPr>
              <w:spacing w:after="160" w:line="278" w:lineRule="auto"/>
              <w:ind w:left="22" w:right="27" w:firstLine="0"/>
              <w:contextualSpacing/>
              <w:jc w:val="both"/>
              <w:rPr>
                <w:rFonts w:ascii="Verdana" w:eastAsia="Aptos" w:hAnsi="Verdana"/>
                <w:b/>
                <w:bCs/>
                <w:sz w:val="22"/>
                <w:szCs w:val="22"/>
              </w:rPr>
            </w:pPr>
          </w:p>
        </w:tc>
        <w:tc>
          <w:tcPr>
            <w:tcW w:w="3969" w:type="dxa"/>
          </w:tcPr>
          <w:p w14:paraId="20DB2E86"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Impact Resistance: The device must feature a vandal-resistant design with an IK10 impact resistance rating, making it suitable for industrial, mining, and tunneling applications.</w:t>
            </w:r>
          </w:p>
        </w:tc>
        <w:tc>
          <w:tcPr>
            <w:tcW w:w="2410" w:type="dxa"/>
          </w:tcPr>
          <w:p w14:paraId="13948221"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4350EF59"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4E4BABC3" w14:textId="77777777" w:rsidTr="001F2D79">
        <w:tc>
          <w:tcPr>
            <w:tcW w:w="846" w:type="dxa"/>
          </w:tcPr>
          <w:p w14:paraId="44678D21" w14:textId="77777777" w:rsidR="00927426" w:rsidRPr="00AB4FB1" w:rsidRDefault="00927426" w:rsidP="003971F7">
            <w:pPr>
              <w:numPr>
                <w:ilvl w:val="0"/>
                <w:numId w:val="171"/>
              </w:numPr>
              <w:spacing w:after="160" w:line="278" w:lineRule="auto"/>
              <w:ind w:left="22" w:right="27" w:firstLine="0"/>
              <w:contextualSpacing/>
              <w:jc w:val="both"/>
              <w:rPr>
                <w:rFonts w:ascii="Verdana" w:eastAsia="Aptos" w:hAnsi="Verdana"/>
                <w:b/>
                <w:bCs/>
                <w:sz w:val="22"/>
                <w:szCs w:val="22"/>
              </w:rPr>
            </w:pPr>
          </w:p>
        </w:tc>
        <w:tc>
          <w:tcPr>
            <w:tcW w:w="3969" w:type="dxa"/>
          </w:tcPr>
          <w:p w14:paraId="539DFBE9"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Operating Temperature: The antenna must be capable of continuous operation </w:t>
            </w:r>
            <w:proofErr w:type="gramStart"/>
            <w:r w:rsidRPr="00AB4FB1">
              <w:rPr>
                <w:rFonts w:ascii="Verdana" w:eastAsia="Aptos" w:hAnsi="Verdana"/>
                <w:sz w:val="22"/>
                <w:szCs w:val="22"/>
              </w:rPr>
              <w:t>in</w:t>
            </w:r>
            <w:proofErr w:type="gramEnd"/>
            <w:r w:rsidRPr="00AB4FB1">
              <w:rPr>
                <w:rFonts w:ascii="Verdana" w:eastAsia="Aptos" w:hAnsi="Verdana"/>
                <w:sz w:val="22"/>
                <w:szCs w:val="22"/>
              </w:rPr>
              <w:t xml:space="preserve"> extreme ambient temperatures ranging from -40°C to +80°C.</w:t>
            </w:r>
          </w:p>
        </w:tc>
        <w:tc>
          <w:tcPr>
            <w:tcW w:w="2410" w:type="dxa"/>
          </w:tcPr>
          <w:p w14:paraId="6ED5FA13"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1E7A257"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6FD061B2" w14:textId="77777777" w:rsidTr="001F2D79">
        <w:tc>
          <w:tcPr>
            <w:tcW w:w="846" w:type="dxa"/>
          </w:tcPr>
          <w:p w14:paraId="48092E9B" w14:textId="77777777" w:rsidR="00927426" w:rsidRPr="00AB4FB1" w:rsidRDefault="00927426" w:rsidP="003971F7">
            <w:pPr>
              <w:numPr>
                <w:ilvl w:val="0"/>
                <w:numId w:val="171"/>
              </w:numPr>
              <w:spacing w:after="160" w:line="278" w:lineRule="auto"/>
              <w:ind w:left="22" w:right="27" w:firstLine="0"/>
              <w:contextualSpacing/>
              <w:jc w:val="both"/>
              <w:rPr>
                <w:rFonts w:ascii="Verdana" w:eastAsia="Aptos" w:hAnsi="Verdana"/>
                <w:b/>
                <w:bCs/>
                <w:sz w:val="22"/>
                <w:szCs w:val="22"/>
              </w:rPr>
            </w:pPr>
          </w:p>
        </w:tc>
        <w:tc>
          <w:tcPr>
            <w:tcW w:w="3969" w:type="dxa"/>
          </w:tcPr>
          <w:p w14:paraId="234DD730"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VSWR Performance: The antenna must maintain a Voltage Standing Wave Ratio (VSWR) of &lt;2:1 across all bands to ensure efficient energy transmission.</w:t>
            </w:r>
          </w:p>
        </w:tc>
        <w:tc>
          <w:tcPr>
            <w:tcW w:w="2410" w:type="dxa"/>
          </w:tcPr>
          <w:p w14:paraId="7C450EF8"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005C4BB0"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768390FB" w14:textId="77777777" w:rsidTr="001F2D79">
        <w:tc>
          <w:tcPr>
            <w:tcW w:w="846" w:type="dxa"/>
          </w:tcPr>
          <w:p w14:paraId="2840E3CD" w14:textId="77777777" w:rsidR="00927426" w:rsidRPr="00AB4FB1" w:rsidRDefault="00927426" w:rsidP="003971F7">
            <w:pPr>
              <w:numPr>
                <w:ilvl w:val="0"/>
                <w:numId w:val="171"/>
              </w:numPr>
              <w:spacing w:after="160" w:line="278" w:lineRule="auto"/>
              <w:ind w:left="22" w:right="27" w:firstLine="0"/>
              <w:contextualSpacing/>
              <w:jc w:val="both"/>
              <w:rPr>
                <w:rFonts w:ascii="Verdana" w:eastAsia="Aptos" w:hAnsi="Verdana"/>
                <w:b/>
                <w:bCs/>
                <w:sz w:val="22"/>
                <w:szCs w:val="22"/>
              </w:rPr>
            </w:pPr>
          </w:p>
        </w:tc>
        <w:tc>
          <w:tcPr>
            <w:tcW w:w="3969" w:type="dxa"/>
          </w:tcPr>
          <w:p w14:paraId="5C6FF42E"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Power Handling: The device must support a feed power handling capacity of 10 W.</w:t>
            </w:r>
          </w:p>
        </w:tc>
        <w:tc>
          <w:tcPr>
            <w:tcW w:w="2410" w:type="dxa"/>
          </w:tcPr>
          <w:p w14:paraId="4DF77834"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9CB4785"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32234CF4" w14:textId="77777777" w:rsidTr="001F2D79">
        <w:tc>
          <w:tcPr>
            <w:tcW w:w="846" w:type="dxa"/>
          </w:tcPr>
          <w:p w14:paraId="305DDAF4" w14:textId="77777777" w:rsidR="00927426" w:rsidRPr="00AB4FB1" w:rsidRDefault="00927426" w:rsidP="003971F7">
            <w:pPr>
              <w:numPr>
                <w:ilvl w:val="0"/>
                <w:numId w:val="171"/>
              </w:numPr>
              <w:spacing w:after="160" w:line="278" w:lineRule="auto"/>
              <w:ind w:left="22" w:right="27" w:firstLine="0"/>
              <w:contextualSpacing/>
              <w:jc w:val="both"/>
              <w:rPr>
                <w:rFonts w:ascii="Verdana" w:eastAsia="Aptos" w:hAnsi="Verdana"/>
                <w:b/>
                <w:bCs/>
                <w:sz w:val="22"/>
                <w:szCs w:val="22"/>
              </w:rPr>
            </w:pPr>
          </w:p>
        </w:tc>
        <w:tc>
          <w:tcPr>
            <w:tcW w:w="3969" w:type="dxa"/>
          </w:tcPr>
          <w:p w14:paraId="1BA5A087"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Impedance &amp; Polarization: The antenna must feature a nominal input impedance of 50 Ohm and utilize linear vertical polarization.</w:t>
            </w:r>
          </w:p>
        </w:tc>
        <w:tc>
          <w:tcPr>
            <w:tcW w:w="2410" w:type="dxa"/>
          </w:tcPr>
          <w:p w14:paraId="3C0C255F"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39028E8B"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7C984EBB" w14:textId="77777777" w:rsidTr="001F2D79">
        <w:tc>
          <w:tcPr>
            <w:tcW w:w="846" w:type="dxa"/>
          </w:tcPr>
          <w:p w14:paraId="0F4BFA0B" w14:textId="77777777" w:rsidR="00927426" w:rsidRPr="00AB4FB1" w:rsidRDefault="00927426" w:rsidP="003971F7">
            <w:pPr>
              <w:numPr>
                <w:ilvl w:val="0"/>
                <w:numId w:val="171"/>
              </w:numPr>
              <w:spacing w:after="160" w:line="278" w:lineRule="auto"/>
              <w:ind w:left="22" w:right="27" w:firstLine="0"/>
              <w:contextualSpacing/>
              <w:jc w:val="both"/>
              <w:rPr>
                <w:rFonts w:ascii="Verdana" w:eastAsia="Aptos" w:hAnsi="Verdana"/>
                <w:b/>
                <w:bCs/>
                <w:sz w:val="22"/>
                <w:szCs w:val="22"/>
              </w:rPr>
            </w:pPr>
          </w:p>
        </w:tc>
        <w:tc>
          <w:tcPr>
            <w:tcW w:w="3969" w:type="dxa"/>
          </w:tcPr>
          <w:p w14:paraId="70C443D2"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Connector Interface: The unit must be equipped with an N-Type (Female) connector factory-mounted to the base of the antenna.</w:t>
            </w:r>
          </w:p>
        </w:tc>
        <w:tc>
          <w:tcPr>
            <w:tcW w:w="2410" w:type="dxa"/>
          </w:tcPr>
          <w:p w14:paraId="346AC899"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7F9E726A"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0A0218CE" w14:textId="77777777" w:rsidTr="001F2D79">
        <w:tc>
          <w:tcPr>
            <w:tcW w:w="846" w:type="dxa"/>
          </w:tcPr>
          <w:p w14:paraId="7A115072" w14:textId="77777777" w:rsidR="00927426" w:rsidRPr="00AB4FB1" w:rsidRDefault="00927426" w:rsidP="003971F7">
            <w:pPr>
              <w:numPr>
                <w:ilvl w:val="0"/>
                <w:numId w:val="171"/>
              </w:numPr>
              <w:spacing w:after="160" w:line="278" w:lineRule="auto"/>
              <w:ind w:left="22" w:right="27" w:firstLine="0"/>
              <w:contextualSpacing/>
              <w:jc w:val="both"/>
              <w:rPr>
                <w:rFonts w:ascii="Verdana" w:eastAsia="Aptos" w:hAnsi="Verdana"/>
                <w:b/>
                <w:bCs/>
                <w:sz w:val="22"/>
                <w:szCs w:val="22"/>
              </w:rPr>
            </w:pPr>
          </w:p>
        </w:tc>
        <w:tc>
          <w:tcPr>
            <w:tcW w:w="3969" w:type="dxa"/>
          </w:tcPr>
          <w:p w14:paraId="054810A4"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Electrical Protection: The design must include a </w:t>
            </w:r>
            <w:proofErr w:type="gramStart"/>
            <w:r w:rsidRPr="00AB4FB1">
              <w:rPr>
                <w:rFonts w:ascii="Verdana" w:eastAsia="Aptos" w:hAnsi="Verdana"/>
                <w:sz w:val="22"/>
                <w:szCs w:val="22"/>
              </w:rPr>
              <w:t>DC short</w:t>
            </w:r>
            <w:proofErr w:type="gramEnd"/>
            <w:r w:rsidRPr="00AB4FB1">
              <w:rPr>
                <w:rFonts w:ascii="Verdana" w:eastAsia="Aptos" w:hAnsi="Verdana"/>
                <w:sz w:val="22"/>
                <w:szCs w:val="22"/>
              </w:rPr>
              <w:t xml:space="preserve"> path to provide protection against static discharge.</w:t>
            </w:r>
          </w:p>
        </w:tc>
        <w:tc>
          <w:tcPr>
            <w:tcW w:w="2410" w:type="dxa"/>
          </w:tcPr>
          <w:p w14:paraId="38B3145B"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4920CA6A"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7B8A1265" w14:textId="77777777" w:rsidTr="001F2D79">
        <w:tc>
          <w:tcPr>
            <w:tcW w:w="846" w:type="dxa"/>
          </w:tcPr>
          <w:p w14:paraId="0D7E5794" w14:textId="77777777" w:rsidR="00927426" w:rsidRPr="00AB4FB1" w:rsidRDefault="00927426" w:rsidP="003971F7">
            <w:pPr>
              <w:numPr>
                <w:ilvl w:val="0"/>
                <w:numId w:val="171"/>
              </w:numPr>
              <w:spacing w:after="160" w:line="278" w:lineRule="auto"/>
              <w:ind w:left="22" w:right="27" w:firstLine="0"/>
              <w:contextualSpacing/>
              <w:jc w:val="both"/>
              <w:rPr>
                <w:rFonts w:ascii="Verdana" w:eastAsia="Aptos" w:hAnsi="Verdana"/>
                <w:b/>
                <w:bCs/>
                <w:sz w:val="22"/>
                <w:szCs w:val="22"/>
              </w:rPr>
            </w:pPr>
          </w:p>
        </w:tc>
        <w:tc>
          <w:tcPr>
            <w:tcW w:w="3969" w:type="dxa"/>
          </w:tcPr>
          <w:p w14:paraId="42F279D8"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Wind Survival: The mechanical structure must be rated to survive wind speeds of up to 190 km/h.</w:t>
            </w:r>
          </w:p>
        </w:tc>
        <w:tc>
          <w:tcPr>
            <w:tcW w:w="2410" w:type="dxa"/>
          </w:tcPr>
          <w:p w14:paraId="6B392C55"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0B66A30E"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00000A8F" w14:textId="77777777" w:rsidTr="001F2D79">
        <w:tc>
          <w:tcPr>
            <w:tcW w:w="846" w:type="dxa"/>
          </w:tcPr>
          <w:p w14:paraId="7AF0A360" w14:textId="77777777" w:rsidR="00927426" w:rsidRPr="00AB4FB1" w:rsidRDefault="00927426" w:rsidP="003971F7">
            <w:pPr>
              <w:numPr>
                <w:ilvl w:val="0"/>
                <w:numId w:val="171"/>
              </w:numPr>
              <w:spacing w:after="160" w:line="278" w:lineRule="auto"/>
              <w:ind w:left="22" w:right="27" w:firstLine="0"/>
              <w:contextualSpacing/>
              <w:jc w:val="both"/>
              <w:rPr>
                <w:rFonts w:ascii="Verdana" w:eastAsia="Aptos" w:hAnsi="Verdana"/>
                <w:b/>
                <w:bCs/>
                <w:sz w:val="22"/>
                <w:szCs w:val="22"/>
              </w:rPr>
            </w:pPr>
          </w:p>
        </w:tc>
        <w:tc>
          <w:tcPr>
            <w:tcW w:w="3969" w:type="dxa"/>
          </w:tcPr>
          <w:p w14:paraId="7CB88F49"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Mounting Versatility: The system must support multiple mounting configurations, including pole </w:t>
            </w:r>
            <w:proofErr w:type="gramStart"/>
            <w:r w:rsidRPr="00AB4FB1">
              <w:rPr>
                <w:rFonts w:ascii="Verdana" w:eastAsia="Aptos" w:hAnsi="Verdana"/>
                <w:sz w:val="22"/>
                <w:szCs w:val="22"/>
              </w:rPr>
              <w:t>mounting ,</w:t>
            </w:r>
            <w:proofErr w:type="gramEnd"/>
            <w:r w:rsidRPr="00AB4FB1">
              <w:rPr>
                <w:rFonts w:ascii="Verdana" w:eastAsia="Aptos" w:hAnsi="Verdana"/>
                <w:sz w:val="22"/>
                <w:szCs w:val="22"/>
              </w:rPr>
              <w:t xml:space="preserve"> wall mounting, and surface mounting.</w:t>
            </w:r>
          </w:p>
        </w:tc>
        <w:tc>
          <w:tcPr>
            <w:tcW w:w="2410" w:type="dxa"/>
          </w:tcPr>
          <w:p w14:paraId="4F5DD5A2"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5DD99A44" w14:textId="77777777" w:rsidR="00927426" w:rsidRPr="00AB4FB1" w:rsidRDefault="00927426" w:rsidP="003971F7">
            <w:pPr>
              <w:spacing w:after="160" w:line="278" w:lineRule="auto"/>
              <w:jc w:val="both"/>
              <w:rPr>
                <w:rFonts w:ascii="Verdana" w:eastAsia="Aptos" w:hAnsi="Verdana"/>
                <w:sz w:val="22"/>
                <w:szCs w:val="22"/>
              </w:rPr>
            </w:pPr>
          </w:p>
        </w:tc>
      </w:tr>
    </w:tbl>
    <w:p w14:paraId="1CA1B9FD" w14:textId="77777777" w:rsidR="00927426" w:rsidRPr="00AB4FB1" w:rsidRDefault="00927426" w:rsidP="00927426">
      <w:pPr>
        <w:widowControl/>
        <w:autoSpaceDE/>
        <w:autoSpaceDN/>
        <w:spacing w:after="160" w:line="278" w:lineRule="auto"/>
        <w:ind w:left="720"/>
        <w:jc w:val="both"/>
        <w:rPr>
          <w:rFonts w:ascii="Verdana" w:eastAsia="Aptos" w:hAnsi="Verdana"/>
          <w:b/>
          <w:bCs/>
          <w:kern w:val="2"/>
          <w14:ligatures w14:val="standardContextual"/>
        </w:rPr>
      </w:pPr>
    </w:p>
    <w:p w14:paraId="0368CE92" w14:textId="77777777" w:rsidR="00927426" w:rsidRPr="00AB4FB1" w:rsidRDefault="00927426" w:rsidP="00927426">
      <w:pPr>
        <w:widowControl/>
        <w:autoSpaceDE/>
        <w:autoSpaceDN/>
        <w:spacing w:after="160" w:line="278" w:lineRule="auto"/>
        <w:ind w:left="720"/>
        <w:contextualSpacing/>
        <w:jc w:val="both"/>
        <w:rPr>
          <w:rFonts w:ascii="Verdana" w:eastAsia="Aptos" w:hAnsi="Verdana"/>
          <w:b/>
          <w:bCs/>
          <w:kern w:val="2"/>
          <w14:ligatures w14:val="standardContextual"/>
        </w:rPr>
      </w:pPr>
    </w:p>
    <w:p w14:paraId="66C96604" w14:textId="77777777" w:rsidR="00927426" w:rsidRPr="00AB4FB1" w:rsidRDefault="00927426" w:rsidP="00BA4EE9">
      <w:pPr>
        <w:widowControl/>
        <w:numPr>
          <w:ilvl w:val="0"/>
          <w:numId w:val="161"/>
        </w:numPr>
        <w:autoSpaceDE/>
        <w:autoSpaceDN/>
        <w:spacing w:after="160" w:line="278" w:lineRule="auto"/>
        <w:contextualSpacing/>
        <w:jc w:val="both"/>
        <w:rPr>
          <w:rFonts w:ascii="Verdana" w:eastAsia="Aptos" w:hAnsi="Verdana"/>
          <w:b/>
          <w:bCs/>
          <w:kern w:val="2"/>
          <w14:ligatures w14:val="standardContextual"/>
        </w:rPr>
      </w:pPr>
      <w:r w:rsidRPr="00AB4FB1">
        <w:rPr>
          <w:rFonts w:ascii="Verdana" w:eastAsia="Aptos" w:hAnsi="Verdana"/>
          <w:b/>
          <w:bCs/>
          <w:kern w:val="2"/>
          <w14:ligatures w14:val="standardContextual"/>
        </w:rPr>
        <w:t>High-</w:t>
      </w:r>
      <w:proofErr w:type="gramStart"/>
      <w:r w:rsidRPr="00AB4FB1">
        <w:rPr>
          <w:rFonts w:ascii="Verdana" w:eastAsia="Aptos" w:hAnsi="Verdana"/>
          <w:b/>
          <w:bCs/>
          <w:kern w:val="2"/>
          <w14:ligatures w14:val="standardContextual"/>
        </w:rPr>
        <w:t>Gain  Panel</w:t>
      </w:r>
      <w:proofErr w:type="gramEnd"/>
      <w:r w:rsidRPr="00AB4FB1">
        <w:rPr>
          <w:rFonts w:ascii="Verdana" w:eastAsia="Aptos" w:hAnsi="Verdana"/>
          <w:b/>
          <w:bCs/>
          <w:kern w:val="2"/>
          <w14:ligatures w14:val="standardContextual"/>
        </w:rPr>
        <w:t xml:space="preserve"> Antenna</w:t>
      </w:r>
    </w:p>
    <w:tbl>
      <w:tblPr>
        <w:tblStyle w:val="TableGrid1"/>
        <w:tblW w:w="9351" w:type="dxa"/>
        <w:tblLook w:val="04A0" w:firstRow="1" w:lastRow="0" w:firstColumn="1" w:lastColumn="0" w:noHBand="0" w:noVBand="1"/>
      </w:tblPr>
      <w:tblGrid>
        <w:gridCol w:w="846"/>
        <w:gridCol w:w="3969"/>
        <w:gridCol w:w="2410"/>
        <w:gridCol w:w="2126"/>
      </w:tblGrid>
      <w:tr w:rsidR="00927426" w:rsidRPr="00AB4FB1" w14:paraId="61CCD2D2" w14:textId="77777777" w:rsidTr="001F2D79">
        <w:tc>
          <w:tcPr>
            <w:tcW w:w="846" w:type="dxa"/>
          </w:tcPr>
          <w:p w14:paraId="575BA362" w14:textId="77777777" w:rsidR="00927426" w:rsidRPr="00AB4FB1" w:rsidRDefault="00927426" w:rsidP="00927426">
            <w:pPr>
              <w:spacing w:after="160" w:line="278" w:lineRule="auto"/>
              <w:ind w:left="22" w:right="27"/>
              <w:rPr>
                <w:rFonts w:ascii="Verdana" w:eastAsia="Aptos" w:hAnsi="Verdana"/>
                <w:b/>
                <w:bCs/>
                <w:sz w:val="22"/>
                <w:szCs w:val="22"/>
              </w:rPr>
            </w:pPr>
            <w:r w:rsidRPr="00AB4FB1">
              <w:rPr>
                <w:rFonts w:ascii="Verdana" w:eastAsia="Aptos" w:hAnsi="Verdana"/>
                <w:b/>
                <w:bCs/>
                <w:sz w:val="22"/>
                <w:szCs w:val="22"/>
              </w:rPr>
              <w:t>#</w:t>
            </w:r>
          </w:p>
        </w:tc>
        <w:tc>
          <w:tcPr>
            <w:tcW w:w="3969" w:type="dxa"/>
          </w:tcPr>
          <w:p w14:paraId="7197D112" w14:textId="77777777" w:rsidR="00927426" w:rsidRPr="00AB4FB1" w:rsidRDefault="00927426" w:rsidP="00927426">
            <w:pPr>
              <w:spacing w:after="160" w:line="278" w:lineRule="auto"/>
              <w:rPr>
                <w:rFonts w:ascii="Verdana" w:eastAsia="Aptos" w:hAnsi="Verdana"/>
                <w:b/>
                <w:bCs/>
                <w:sz w:val="22"/>
                <w:szCs w:val="22"/>
              </w:rPr>
            </w:pPr>
            <w:r w:rsidRPr="00AB4FB1">
              <w:rPr>
                <w:rFonts w:ascii="Verdana" w:eastAsia="Aptos" w:hAnsi="Verdana"/>
                <w:b/>
                <w:bCs/>
                <w:sz w:val="22"/>
                <w:szCs w:val="22"/>
              </w:rPr>
              <w:t>Minimum Requirement</w:t>
            </w:r>
          </w:p>
        </w:tc>
        <w:tc>
          <w:tcPr>
            <w:tcW w:w="2410" w:type="dxa"/>
          </w:tcPr>
          <w:p w14:paraId="683CA403" w14:textId="77777777" w:rsidR="00927426" w:rsidRPr="00AB4FB1" w:rsidRDefault="00927426" w:rsidP="00927426">
            <w:pPr>
              <w:spacing w:after="160" w:line="278" w:lineRule="auto"/>
              <w:rPr>
                <w:rFonts w:ascii="Verdana" w:eastAsia="Aptos" w:hAnsi="Verdana"/>
                <w:b/>
                <w:bCs/>
                <w:sz w:val="22"/>
                <w:szCs w:val="22"/>
              </w:rPr>
            </w:pPr>
            <w:r w:rsidRPr="00AB4FB1">
              <w:rPr>
                <w:rFonts w:ascii="Verdana" w:eastAsia="Aptos" w:hAnsi="Verdana"/>
                <w:b/>
                <w:bCs/>
                <w:sz w:val="22"/>
                <w:szCs w:val="22"/>
              </w:rPr>
              <w:t xml:space="preserve">Compliant / </w:t>
            </w:r>
            <w:proofErr w:type="gramStart"/>
            <w:r w:rsidRPr="00AB4FB1">
              <w:rPr>
                <w:rFonts w:ascii="Verdana" w:eastAsia="Aptos" w:hAnsi="Verdana"/>
                <w:b/>
                <w:bCs/>
                <w:sz w:val="22"/>
                <w:szCs w:val="22"/>
              </w:rPr>
              <w:t>Non-Compliant</w:t>
            </w:r>
            <w:proofErr w:type="gramEnd"/>
          </w:p>
        </w:tc>
        <w:tc>
          <w:tcPr>
            <w:tcW w:w="2126" w:type="dxa"/>
          </w:tcPr>
          <w:p w14:paraId="796CE652" w14:textId="77777777" w:rsidR="00927426" w:rsidRPr="00AB4FB1" w:rsidRDefault="00927426" w:rsidP="00927426">
            <w:pPr>
              <w:spacing w:after="160" w:line="278" w:lineRule="auto"/>
              <w:rPr>
                <w:rFonts w:ascii="Verdana" w:eastAsia="Aptos" w:hAnsi="Verdana"/>
                <w:b/>
                <w:bCs/>
                <w:sz w:val="22"/>
                <w:szCs w:val="22"/>
              </w:rPr>
            </w:pPr>
            <w:r w:rsidRPr="00AB4FB1">
              <w:rPr>
                <w:rFonts w:ascii="Verdana" w:eastAsia="Aptos" w:hAnsi="Verdana"/>
                <w:b/>
                <w:bCs/>
                <w:sz w:val="22"/>
                <w:szCs w:val="22"/>
              </w:rPr>
              <w:t xml:space="preserve">Remarks &amp; References </w:t>
            </w:r>
            <w:proofErr w:type="gramStart"/>
            <w:r w:rsidRPr="00AB4FB1">
              <w:rPr>
                <w:rFonts w:ascii="Verdana" w:eastAsia="Aptos" w:hAnsi="Verdana"/>
                <w:b/>
                <w:bCs/>
                <w:sz w:val="22"/>
                <w:szCs w:val="22"/>
              </w:rPr>
              <w:t>To</w:t>
            </w:r>
            <w:proofErr w:type="gramEnd"/>
            <w:r w:rsidRPr="00AB4FB1">
              <w:rPr>
                <w:rFonts w:ascii="Verdana" w:eastAsia="Aptos" w:hAnsi="Verdana"/>
                <w:b/>
                <w:bCs/>
                <w:sz w:val="22"/>
                <w:szCs w:val="22"/>
              </w:rPr>
              <w:t xml:space="preserve"> Technical Documentation</w:t>
            </w:r>
          </w:p>
        </w:tc>
      </w:tr>
      <w:tr w:rsidR="00927426" w:rsidRPr="00AB4FB1" w14:paraId="2CF41959" w14:textId="77777777" w:rsidTr="001F2D79">
        <w:tc>
          <w:tcPr>
            <w:tcW w:w="846" w:type="dxa"/>
          </w:tcPr>
          <w:p w14:paraId="09C0A606" w14:textId="77777777" w:rsidR="00927426" w:rsidRPr="00AB4FB1" w:rsidRDefault="00927426" w:rsidP="003971F7">
            <w:pPr>
              <w:numPr>
                <w:ilvl w:val="0"/>
                <w:numId w:val="172"/>
              </w:numPr>
              <w:spacing w:after="160" w:line="278" w:lineRule="auto"/>
              <w:ind w:right="27"/>
              <w:contextualSpacing/>
              <w:jc w:val="both"/>
              <w:rPr>
                <w:rFonts w:ascii="Verdana" w:eastAsia="Aptos" w:hAnsi="Verdana"/>
                <w:b/>
                <w:bCs/>
                <w:sz w:val="22"/>
                <w:szCs w:val="22"/>
              </w:rPr>
            </w:pPr>
          </w:p>
        </w:tc>
        <w:tc>
          <w:tcPr>
            <w:tcW w:w="3969" w:type="dxa"/>
          </w:tcPr>
          <w:p w14:paraId="3EADDE97"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Frequency Capabilities: The device must function as a high-gain, </w:t>
            </w:r>
            <w:proofErr w:type="spellStart"/>
            <w:r w:rsidRPr="00AB4FB1">
              <w:rPr>
                <w:rFonts w:ascii="Verdana" w:eastAsia="Aptos" w:hAnsi="Verdana"/>
                <w:sz w:val="22"/>
                <w:szCs w:val="22"/>
              </w:rPr>
              <w:t>uni</w:t>
            </w:r>
            <w:proofErr w:type="spellEnd"/>
            <w:r w:rsidRPr="00AB4FB1">
              <w:rPr>
                <w:rFonts w:ascii="Verdana" w:eastAsia="Aptos" w:hAnsi="Verdana"/>
                <w:sz w:val="22"/>
                <w:szCs w:val="22"/>
              </w:rPr>
              <w:t>-directional antenna covering three distinct frequency bands: 2400-2500 MHz, 3300-4200 MHz (CBRS/5G), and 5000-6000 MHz</w:t>
            </w:r>
          </w:p>
        </w:tc>
        <w:tc>
          <w:tcPr>
            <w:tcW w:w="2410" w:type="dxa"/>
          </w:tcPr>
          <w:p w14:paraId="2F41195A"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6F766B02"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79024EC8" w14:textId="77777777" w:rsidTr="001F2D79">
        <w:tc>
          <w:tcPr>
            <w:tcW w:w="846" w:type="dxa"/>
          </w:tcPr>
          <w:p w14:paraId="2B7D3B48" w14:textId="77777777" w:rsidR="00927426" w:rsidRPr="00AB4FB1" w:rsidRDefault="00927426" w:rsidP="003971F7">
            <w:pPr>
              <w:numPr>
                <w:ilvl w:val="0"/>
                <w:numId w:val="172"/>
              </w:numPr>
              <w:spacing w:after="160" w:line="278" w:lineRule="auto"/>
              <w:ind w:left="22" w:right="27" w:firstLine="0"/>
              <w:contextualSpacing/>
              <w:jc w:val="both"/>
              <w:rPr>
                <w:rFonts w:ascii="Verdana" w:eastAsia="Aptos" w:hAnsi="Verdana"/>
                <w:b/>
                <w:bCs/>
                <w:sz w:val="22"/>
                <w:szCs w:val="22"/>
              </w:rPr>
            </w:pPr>
          </w:p>
        </w:tc>
        <w:tc>
          <w:tcPr>
            <w:tcW w:w="3969" w:type="dxa"/>
          </w:tcPr>
          <w:p w14:paraId="7E580BB9"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Peak Gain Performance: The antenna must provide a maximum peak gain of 16 </w:t>
            </w:r>
            <w:proofErr w:type="spellStart"/>
            <w:r w:rsidRPr="00AB4FB1">
              <w:rPr>
                <w:rFonts w:ascii="Verdana" w:eastAsia="Aptos" w:hAnsi="Verdana"/>
                <w:sz w:val="22"/>
                <w:szCs w:val="22"/>
              </w:rPr>
              <w:t>dBi</w:t>
            </w:r>
            <w:proofErr w:type="spellEnd"/>
            <w:r w:rsidRPr="00AB4FB1">
              <w:rPr>
                <w:rFonts w:ascii="Verdana" w:eastAsia="Aptos" w:hAnsi="Verdana"/>
                <w:sz w:val="22"/>
                <w:szCs w:val="22"/>
              </w:rPr>
              <w:t xml:space="preserve"> to ensure long-range connectivity and high throughput.</w:t>
            </w:r>
          </w:p>
        </w:tc>
        <w:tc>
          <w:tcPr>
            <w:tcW w:w="2410" w:type="dxa"/>
          </w:tcPr>
          <w:p w14:paraId="12C6BEDB"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6D949AC4"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724ADCC3" w14:textId="77777777" w:rsidTr="001F2D79">
        <w:tc>
          <w:tcPr>
            <w:tcW w:w="846" w:type="dxa"/>
          </w:tcPr>
          <w:p w14:paraId="689538FA" w14:textId="77777777" w:rsidR="00927426" w:rsidRPr="00AB4FB1" w:rsidRDefault="00927426" w:rsidP="003971F7">
            <w:pPr>
              <w:numPr>
                <w:ilvl w:val="0"/>
                <w:numId w:val="172"/>
              </w:numPr>
              <w:spacing w:after="160" w:line="278" w:lineRule="auto"/>
              <w:ind w:left="22" w:right="27" w:firstLine="0"/>
              <w:contextualSpacing/>
              <w:jc w:val="both"/>
              <w:rPr>
                <w:rFonts w:ascii="Verdana" w:eastAsia="Aptos" w:hAnsi="Verdana"/>
                <w:b/>
                <w:bCs/>
                <w:sz w:val="22"/>
                <w:szCs w:val="22"/>
              </w:rPr>
            </w:pPr>
          </w:p>
        </w:tc>
        <w:tc>
          <w:tcPr>
            <w:tcW w:w="3969" w:type="dxa"/>
          </w:tcPr>
          <w:p w14:paraId="3FB7C56F"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Gain Specifics: The unit must deliver specific gain performance across bands: 12 </w:t>
            </w:r>
            <w:proofErr w:type="spellStart"/>
            <w:r w:rsidRPr="00AB4FB1">
              <w:rPr>
                <w:rFonts w:ascii="Verdana" w:eastAsia="Aptos" w:hAnsi="Verdana"/>
                <w:sz w:val="22"/>
                <w:szCs w:val="22"/>
              </w:rPr>
              <w:t>dBi</w:t>
            </w:r>
            <w:proofErr w:type="spellEnd"/>
            <w:r w:rsidRPr="00AB4FB1">
              <w:rPr>
                <w:rFonts w:ascii="Verdana" w:eastAsia="Aptos" w:hAnsi="Verdana"/>
                <w:sz w:val="22"/>
                <w:szCs w:val="22"/>
              </w:rPr>
              <w:t xml:space="preserve"> @ 2400-2500 MHz, 10 </w:t>
            </w:r>
            <w:proofErr w:type="spellStart"/>
            <w:r w:rsidRPr="00AB4FB1">
              <w:rPr>
                <w:rFonts w:ascii="Verdana" w:eastAsia="Aptos" w:hAnsi="Verdana"/>
                <w:sz w:val="22"/>
                <w:szCs w:val="22"/>
              </w:rPr>
              <w:t>dBi</w:t>
            </w:r>
            <w:proofErr w:type="spellEnd"/>
            <w:r w:rsidRPr="00AB4FB1">
              <w:rPr>
                <w:rFonts w:ascii="Verdana" w:eastAsia="Aptos" w:hAnsi="Verdana"/>
                <w:sz w:val="22"/>
                <w:szCs w:val="22"/>
              </w:rPr>
              <w:t xml:space="preserve"> @ 3300-4200 MHz, and 16 </w:t>
            </w:r>
            <w:proofErr w:type="spellStart"/>
            <w:r w:rsidRPr="00AB4FB1">
              <w:rPr>
                <w:rFonts w:ascii="Verdana" w:eastAsia="Aptos" w:hAnsi="Verdana"/>
                <w:sz w:val="22"/>
                <w:szCs w:val="22"/>
              </w:rPr>
              <w:t>dBi</w:t>
            </w:r>
            <w:proofErr w:type="spellEnd"/>
            <w:r w:rsidRPr="00AB4FB1">
              <w:rPr>
                <w:rFonts w:ascii="Verdana" w:eastAsia="Aptos" w:hAnsi="Verdana"/>
                <w:sz w:val="22"/>
                <w:szCs w:val="22"/>
              </w:rPr>
              <w:t xml:space="preserve"> @ 5000-6000 </w:t>
            </w:r>
            <w:proofErr w:type="spellStart"/>
            <w:r w:rsidRPr="00AB4FB1">
              <w:rPr>
                <w:rFonts w:ascii="Verdana" w:eastAsia="Aptos" w:hAnsi="Verdana"/>
                <w:sz w:val="22"/>
                <w:szCs w:val="22"/>
              </w:rPr>
              <w:t>MHz.</w:t>
            </w:r>
            <w:proofErr w:type="spellEnd"/>
          </w:p>
        </w:tc>
        <w:tc>
          <w:tcPr>
            <w:tcW w:w="2410" w:type="dxa"/>
          </w:tcPr>
          <w:p w14:paraId="081DFB69"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01429496"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1B28B082" w14:textId="77777777" w:rsidTr="001F2D79">
        <w:tc>
          <w:tcPr>
            <w:tcW w:w="846" w:type="dxa"/>
          </w:tcPr>
          <w:p w14:paraId="3D040D5E" w14:textId="77777777" w:rsidR="00927426" w:rsidRPr="00AB4FB1" w:rsidRDefault="00927426" w:rsidP="003971F7">
            <w:pPr>
              <w:numPr>
                <w:ilvl w:val="0"/>
                <w:numId w:val="172"/>
              </w:numPr>
              <w:spacing w:after="160" w:line="278" w:lineRule="auto"/>
              <w:ind w:left="22" w:right="27" w:firstLine="0"/>
              <w:contextualSpacing/>
              <w:jc w:val="both"/>
              <w:rPr>
                <w:rFonts w:ascii="Verdana" w:eastAsia="Aptos" w:hAnsi="Verdana"/>
                <w:b/>
                <w:bCs/>
                <w:sz w:val="22"/>
                <w:szCs w:val="22"/>
              </w:rPr>
            </w:pPr>
          </w:p>
        </w:tc>
        <w:tc>
          <w:tcPr>
            <w:tcW w:w="3969" w:type="dxa"/>
          </w:tcPr>
          <w:p w14:paraId="5F819D26"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Wireless Standards: The device must be compliant with IEEE </w:t>
            </w:r>
            <w:r w:rsidRPr="00AB4FB1">
              <w:rPr>
                <w:rFonts w:ascii="Verdana" w:eastAsia="Aptos" w:hAnsi="Verdana"/>
                <w:sz w:val="22"/>
                <w:szCs w:val="22"/>
              </w:rPr>
              <w:lastRenderedPageBreak/>
              <w:t>802.11b/g/n/ac and the newer 802.11ax (Wi-Fi 6) wireless standards.</w:t>
            </w:r>
          </w:p>
        </w:tc>
        <w:tc>
          <w:tcPr>
            <w:tcW w:w="2410" w:type="dxa"/>
          </w:tcPr>
          <w:p w14:paraId="0A769805"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02B2A9CC"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36C15607" w14:textId="77777777" w:rsidTr="001F2D79">
        <w:tc>
          <w:tcPr>
            <w:tcW w:w="846" w:type="dxa"/>
          </w:tcPr>
          <w:p w14:paraId="030823F4" w14:textId="77777777" w:rsidR="00927426" w:rsidRPr="00AB4FB1" w:rsidRDefault="00927426" w:rsidP="003971F7">
            <w:pPr>
              <w:numPr>
                <w:ilvl w:val="0"/>
                <w:numId w:val="172"/>
              </w:numPr>
              <w:spacing w:after="160" w:line="278" w:lineRule="auto"/>
              <w:ind w:left="22" w:right="27" w:firstLine="0"/>
              <w:contextualSpacing/>
              <w:jc w:val="both"/>
              <w:rPr>
                <w:rFonts w:ascii="Verdana" w:eastAsia="Aptos" w:hAnsi="Verdana"/>
                <w:b/>
                <w:bCs/>
                <w:sz w:val="22"/>
                <w:szCs w:val="22"/>
              </w:rPr>
            </w:pPr>
          </w:p>
        </w:tc>
        <w:tc>
          <w:tcPr>
            <w:tcW w:w="3969" w:type="dxa"/>
          </w:tcPr>
          <w:p w14:paraId="6A57FF03" w14:textId="77777777" w:rsidR="00927426" w:rsidRPr="00AB4FB1" w:rsidRDefault="00927426" w:rsidP="003971F7">
            <w:pPr>
              <w:spacing w:after="160" w:line="278" w:lineRule="auto"/>
              <w:jc w:val="both"/>
              <w:rPr>
                <w:rFonts w:ascii="Verdana" w:eastAsia="Aptos" w:hAnsi="Verdana"/>
                <w:sz w:val="22"/>
                <w:szCs w:val="22"/>
              </w:rPr>
            </w:pPr>
            <w:proofErr w:type="gramStart"/>
            <w:r w:rsidRPr="00AB4FB1">
              <w:rPr>
                <w:rFonts w:ascii="Verdana" w:eastAsia="Aptos" w:hAnsi="Verdana"/>
                <w:sz w:val="22"/>
                <w:szCs w:val="22"/>
              </w:rPr>
              <w:t>Ingress Protection</w:t>
            </w:r>
            <w:proofErr w:type="gramEnd"/>
            <w:r w:rsidRPr="00AB4FB1">
              <w:rPr>
                <w:rFonts w:ascii="Verdana" w:eastAsia="Aptos" w:hAnsi="Verdana"/>
                <w:sz w:val="22"/>
                <w:szCs w:val="22"/>
              </w:rPr>
              <w:t>: The enclosure must be water-resistant and certified to IP65 standards, making it suitable for both outdoor and indoor environments.</w:t>
            </w:r>
          </w:p>
        </w:tc>
        <w:tc>
          <w:tcPr>
            <w:tcW w:w="2410" w:type="dxa"/>
          </w:tcPr>
          <w:p w14:paraId="4CDEF8D9"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0FD76C0"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07701F33" w14:textId="77777777" w:rsidTr="001F2D79">
        <w:tc>
          <w:tcPr>
            <w:tcW w:w="846" w:type="dxa"/>
          </w:tcPr>
          <w:p w14:paraId="320E1FD0" w14:textId="77777777" w:rsidR="00927426" w:rsidRPr="00AB4FB1" w:rsidRDefault="00927426" w:rsidP="003971F7">
            <w:pPr>
              <w:numPr>
                <w:ilvl w:val="0"/>
                <w:numId w:val="172"/>
              </w:numPr>
              <w:spacing w:after="160" w:line="278" w:lineRule="auto"/>
              <w:ind w:left="22" w:right="27" w:firstLine="0"/>
              <w:contextualSpacing/>
              <w:jc w:val="both"/>
              <w:rPr>
                <w:rFonts w:ascii="Verdana" w:eastAsia="Aptos" w:hAnsi="Verdana"/>
                <w:b/>
                <w:bCs/>
                <w:sz w:val="22"/>
                <w:szCs w:val="22"/>
              </w:rPr>
            </w:pPr>
          </w:p>
        </w:tc>
        <w:tc>
          <w:tcPr>
            <w:tcW w:w="3969" w:type="dxa"/>
          </w:tcPr>
          <w:p w14:paraId="62E73D29"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Impact Resistance: The device must feature a vandal-resistant enclosure with an IK08 impact resistance rating.</w:t>
            </w:r>
          </w:p>
        </w:tc>
        <w:tc>
          <w:tcPr>
            <w:tcW w:w="2410" w:type="dxa"/>
          </w:tcPr>
          <w:p w14:paraId="5C223C7D"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8776526"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24F68F88" w14:textId="77777777" w:rsidTr="001F2D79">
        <w:tc>
          <w:tcPr>
            <w:tcW w:w="846" w:type="dxa"/>
          </w:tcPr>
          <w:p w14:paraId="7369AA6F" w14:textId="77777777" w:rsidR="00927426" w:rsidRPr="00AB4FB1" w:rsidRDefault="00927426" w:rsidP="003971F7">
            <w:pPr>
              <w:numPr>
                <w:ilvl w:val="0"/>
                <w:numId w:val="172"/>
              </w:numPr>
              <w:spacing w:after="160" w:line="278" w:lineRule="auto"/>
              <w:ind w:left="22" w:right="27" w:firstLine="0"/>
              <w:contextualSpacing/>
              <w:jc w:val="both"/>
              <w:rPr>
                <w:rFonts w:ascii="Verdana" w:eastAsia="Aptos" w:hAnsi="Verdana"/>
                <w:b/>
                <w:bCs/>
                <w:sz w:val="22"/>
                <w:szCs w:val="22"/>
              </w:rPr>
            </w:pPr>
          </w:p>
        </w:tc>
        <w:tc>
          <w:tcPr>
            <w:tcW w:w="3969" w:type="dxa"/>
          </w:tcPr>
          <w:p w14:paraId="37BC6C65"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Operating Temperature: The antenna must be capable of continuous operation in extreme ambient temperatures ranging from 0°C to +60°C.</w:t>
            </w:r>
          </w:p>
        </w:tc>
        <w:tc>
          <w:tcPr>
            <w:tcW w:w="2410" w:type="dxa"/>
          </w:tcPr>
          <w:p w14:paraId="52973323"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0D919465"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3A61262D" w14:textId="77777777" w:rsidTr="001F2D79">
        <w:tc>
          <w:tcPr>
            <w:tcW w:w="846" w:type="dxa"/>
          </w:tcPr>
          <w:p w14:paraId="21ED07A9" w14:textId="77777777" w:rsidR="00927426" w:rsidRPr="00AB4FB1" w:rsidRDefault="00927426" w:rsidP="003971F7">
            <w:pPr>
              <w:numPr>
                <w:ilvl w:val="0"/>
                <w:numId w:val="172"/>
              </w:numPr>
              <w:spacing w:after="160" w:line="278" w:lineRule="auto"/>
              <w:ind w:left="22" w:right="27" w:firstLine="0"/>
              <w:contextualSpacing/>
              <w:jc w:val="both"/>
              <w:rPr>
                <w:rFonts w:ascii="Verdana" w:eastAsia="Aptos" w:hAnsi="Verdana"/>
                <w:b/>
                <w:bCs/>
                <w:sz w:val="22"/>
                <w:szCs w:val="22"/>
              </w:rPr>
            </w:pPr>
          </w:p>
        </w:tc>
        <w:tc>
          <w:tcPr>
            <w:tcW w:w="3969" w:type="dxa"/>
          </w:tcPr>
          <w:p w14:paraId="1D4B9B2A"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VSWR Performance: The antenna must maintain a Voltage Standing Wave Ratio (VSWR) of &lt;2.5:1 across all supported bands.</w:t>
            </w:r>
          </w:p>
        </w:tc>
        <w:tc>
          <w:tcPr>
            <w:tcW w:w="2410" w:type="dxa"/>
          </w:tcPr>
          <w:p w14:paraId="788C59A5"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3B580268"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6A923B81" w14:textId="77777777" w:rsidTr="001F2D79">
        <w:tc>
          <w:tcPr>
            <w:tcW w:w="846" w:type="dxa"/>
          </w:tcPr>
          <w:p w14:paraId="3C025062" w14:textId="77777777" w:rsidR="00927426" w:rsidRPr="00AB4FB1" w:rsidRDefault="00927426" w:rsidP="003971F7">
            <w:pPr>
              <w:numPr>
                <w:ilvl w:val="0"/>
                <w:numId w:val="172"/>
              </w:numPr>
              <w:spacing w:after="160" w:line="278" w:lineRule="auto"/>
              <w:ind w:left="22" w:right="27" w:firstLine="0"/>
              <w:contextualSpacing/>
              <w:jc w:val="both"/>
              <w:rPr>
                <w:rFonts w:ascii="Verdana" w:eastAsia="Aptos" w:hAnsi="Verdana"/>
                <w:b/>
                <w:bCs/>
                <w:sz w:val="22"/>
                <w:szCs w:val="22"/>
              </w:rPr>
            </w:pPr>
          </w:p>
        </w:tc>
        <w:tc>
          <w:tcPr>
            <w:tcW w:w="3969" w:type="dxa"/>
          </w:tcPr>
          <w:p w14:paraId="3FD296BE"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Connector Interface: The unit must be equipped with an SMA (Female) connector that is factory-mounted to the antenna.</w:t>
            </w:r>
          </w:p>
        </w:tc>
        <w:tc>
          <w:tcPr>
            <w:tcW w:w="2410" w:type="dxa"/>
          </w:tcPr>
          <w:p w14:paraId="0CEDDA62"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1BDF8F89"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5D2D4BC4" w14:textId="77777777" w:rsidTr="001F2D79">
        <w:tc>
          <w:tcPr>
            <w:tcW w:w="846" w:type="dxa"/>
          </w:tcPr>
          <w:p w14:paraId="0701C1AC" w14:textId="77777777" w:rsidR="00927426" w:rsidRPr="00AB4FB1" w:rsidRDefault="00927426" w:rsidP="003971F7">
            <w:pPr>
              <w:numPr>
                <w:ilvl w:val="0"/>
                <w:numId w:val="172"/>
              </w:numPr>
              <w:spacing w:after="160" w:line="278" w:lineRule="auto"/>
              <w:ind w:left="22" w:right="27" w:firstLine="0"/>
              <w:contextualSpacing/>
              <w:jc w:val="both"/>
              <w:rPr>
                <w:rFonts w:ascii="Verdana" w:eastAsia="Aptos" w:hAnsi="Verdana"/>
                <w:b/>
                <w:bCs/>
                <w:sz w:val="22"/>
                <w:szCs w:val="22"/>
              </w:rPr>
            </w:pPr>
          </w:p>
        </w:tc>
        <w:tc>
          <w:tcPr>
            <w:tcW w:w="3969" w:type="dxa"/>
          </w:tcPr>
          <w:p w14:paraId="696F95FC"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Power Handling: The device must support a feed power handling capacity of 10 W.</w:t>
            </w:r>
          </w:p>
        </w:tc>
        <w:tc>
          <w:tcPr>
            <w:tcW w:w="2410" w:type="dxa"/>
          </w:tcPr>
          <w:p w14:paraId="78D9CEB8"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56DC5171"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6D6699C3" w14:textId="77777777" w:rsidTr="001F2D79">
        <w:tc>
          <w:tcPr>
            <w:tcW w:w="846" w:type="dxa"/>
          </w:tcPr>
          <w:p w14:paraId="2DC097BD" w14:textId="77777777" w:rsidR="00927426" w:rsidRPr="00AB4FB1" w:rsidRDefault="00927426" w:rsidP="003971F7">
            <w:pPr>
              <w:numPr>
                <w:ilvl w:val="0"/>
                <w:numId w:val="172"/>
              </w:numPr>
              <w:spacing w:after="160" w:line="278" w:lineRule="auto"/>
              <w:ind w:left="22" w:right="27" w:firstLine="0"/>
              <w:contextualSpacing/>
              <w:jc w:val="both"/>
              <w:rPr>
                <w:rFonts w:ascii="Verdana" w:eastAsia="Aptos" w:hAnsi="Verdana"/>
                <w:b/>
                <w:bCs/>
                <w:sz w:val="22"/>
                <w:szCs w:val="22"/>
              </w:rPr>
            </w:pPr>
          </w:p>
        </w:tc>
        <w:tc>
          <w:tcPr>
            <w:tcW w:w="3969" w:type="dxa"/>
          </w:tcPr>
          <w:p w14:paraId="5089F8F6"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Electrical Protection: The design must include a </w:t>
            </w:r>
            <w:proofErr w:type="gramStart"/>
            <w:r w:rsidRPr="00AB4FB1">
              <w:rPr>
                <w:rFonts w:ascii="Verdana" w:eastAsia="Aptos" w:hAnsi="Verdana"/>
                <w:sz w:val="22"/>
                <w:szCs w:val="22"/>
              </w:rPr>
              <w:t>DC short</w:t>
            </w:r>
            <w:proofErr w:type="gramEnd"/>
            <w:r w:rsidRPr="00AB4FB1">
              <w:rPr>
                <w:rFonts w:ascii="Verdana" w:eastAsia="Aptos" w:hAnsi="Verdana"/>
                <w:sz w:val="22"/>
                <w:szCs w:val="22"/>
              </w:rPr>
              <w:t xml:space="preserve"> path to provide protection against static discharge and surges.</w:t>
            </w:r>
          </w:p>
        </w:tc>
        <w:tc>
          <w:tcPr>
            <w:tcW w:w="2410" w:type="dxa"/>
          </w:tcPr>
          <w:p w14:paraId="5820E443"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00E1B197"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2F7BE693" w14:textId="77777777" w:rsidTr="001F2D79">
        <w:tc>
          <w:tcPr>
            <w:tcW w:w="846" w:type="dxa"/>
          </w:tcPr>
          <w:p w14:paraId="1425B89E" w14:textId="77777777" w:rsidR="00927426" w:rsidRPr="00AB4FB1" w:rsidRDefault="00927426" w:rsidP="003971F7">
            <w:pPr>
              <w:numPr>
                <w:ilvl w:val="0"/>
                <w:numId w:val="172"/>
              </w:numPr>
              <w:spacing w:after="160" w:line="278" w:lineRule="auto"/>
              <w:ind w:left="22" w:right="27" w:firstLine="0"/>
              <w:contextualSpacing/>
              <w:jc w:val="both"/>
              <w:rPr>
                <w:rFonts w:ascii="Verdana" w:eastAsia="Aptos" w:hAnsi="Verdana"/>
                <w:b/>
                <w:bCs/>
                <w:sz w:val="22"/>
                <w:szCs w:val="22"/>
              </w:rPr>
            </w:pPr>
          </w:p>
        </w:tc>
        <w:tc>
          <w:tcPr>
            <w:tcW w:w="3969" w:type="dxa"/>
          </w:tcPr>
          <w:p w14:paraId="06283E46"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Wind Survival: The mechanical structure must be rated to survive wind speeds of up to 160 km/h.</w:t>
            </w:r>
          </w:p>
        </w:tc>
        <w:tc>
          <w:tcPr>
            <w:tcW w:w="2410" w:type="dxa"/>
          </w:tcPr>
          <w:p w14:paraId="50E9B1BC"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30545CE1" w14:textId="77777777" w:rsidR="00927426" w:rsidRPr="00AB4FB1" w:rsidRDefault="00927426" w:rsidP="003971F7">
            <w:pPr>
              <w:spacing w:after="160" w:line="278" w:lineRule="auto"/>
              <w:jc w:val="both"/>
              <w:rPr>
                <w:rFonts w:ascii="Verdana" w:eastAsia="Aptos" w:hAnsi="Verdana"/>
                <w:sz w:val="22"/>
                <w:szCs w:val="22"/>
              </w:rPr>
            </w:pPr>
          </w:p>
        </w:tc>
      </w:tr>
    </w:tbl>
    <w:p w14:paraId="3F497024" w14:textId="77777777" w:rsidR="00927426" w:rsidRPr="00AB4FB1" w:rsidRDefault="00927426" w:rsidP="003971F7">
      <w:pPr>
        <w:widowControl/>
        <w:autoSpaceDE/>
        <w:autoSpaceDN/>
        <w:spacing w:after="160" w:line="278" w:lineRule="auto"/>
        <w:jc w:val="both"/>
        <w:rPr>
          <w:rFonts w:ascii="Verdana" w:eastAsia="Aptos" w:hAnsi="Verdana"/>
          <w:b/>
          <w:bCs/>
          <w:kern w:val="2"/>
          <w14:ligatures w14:val="standardContextual"/>
        </w:rPr>
      </w:pPr>
    </w:p>
    <w:p w14:paraId="7F5FEDA4" w14:textId="77777777" w:rsidR="00927426" w:rsidRPr="00AB4FB1" w:rsidRDefault="00927426" w:rsidP="003971F7">
      <w:pPr>
        <w:widowControl/>
        <w:autoSpaceDE/>
        <w:autoSpaceDN/>
        <w:spacing w:after="160" w:line="278" w:lineRule="auto"/>
        <w:ind w:left="720"/>
        <w:contextualSpacing/>
        <w:jc w:val="both"/>
        <w:rPr>
          <w:rFonts w:ascii="Verdana" w:eastAsia="Aptos" w:hAnsi="Verdana"/>
          <w:b/>
          <w:bCs/>
          <w:kern w:val="2"/>
          <w14:ligatures w14:val="standardContextual"/>
        </w:rPr>
      </w:pPr>
    </w:p>
    <w:p w14:paraId="1E2CA13E" w14:textId="77777777" w:rsidR="00927426" w:rsidRPr="00AB4FB1" w:rsidRDefault="00927426" w:rsidP="003971F7">
      <w:pPr>
        <w:widowControl/>
        <w:numPr>
          <w:ilvl w:val="0"/>
          <w:numId w:val="161"/>
        </w:numPr>
        <w:autoSpaceDE/>
        <w:autoSpaceDN/>
        <w:spacing w:after="160" w:line="278" w:lineRule="auto"/>
        <w:contextualSpacing/>
        <w:jc w:val="both"/>
        <w:rPr>
          <w:rFonts w:ascii="Verdana" w:eastAsia="Aptos" w:hAnsi="Verdana"/>
          <w:b/>
          <w:bCs/>
          <w:kern w:val="2"/>
          <w14:ligatures w14:val="standardContextual"/>
        </w:rPr>
      </w:pPr>
      <w:r w:rsidRPr="00AB4FB1">
        <w:rPr>
          <w:rFonts w:ascii="Verdana" w:eastAsia="Aptos" w:hAnsi="Verdana"/>
          <w:b/>
          <w:bCs/>
          <w:kern w:val="2"/>
          <w14:ligatures w14:val="standardContextual"/>
        </w:rPr>
        <w:t>Sector Antenna Kit</w:t>
      </w:r>
    </w:p>
    <w:tbl>
      <w:tblPr>
        <w:tblStyle w:val="TableGrid1"/>
        <w:tblW w:w="9351" w:type="dxa"/>
        <w:tblLook w:val="04A0" w:firstRow="1" w:lastRow="0" w:firstColumn="1" w:lastColumn="0" w:noHBand="0" w:noVBand="1"/>
      </w:tblPr>
      <w:tblGrid>
        <w:gridCol w:w="846"/>
        <w:gridCol w:w="3969"/>
        <w:gridCol w:w="2410"/>
        <w:gridCol w:w="2126"/>
      </w:tblGrid>
      <w:tr w:rsidR="00927426" w:rsidRPr="00AB4FB1" w14:paraId="4CAA41CF" w14:textId="77777777" w:rsidTr="001F2D79">
        <w:tc>
          <w:tcPr>
            <w:tcW w:w="846" w:type="dxa"/>
          </w:tcPr>
          <w:p w14:paraId="31329A52" w14:textId="77777777" w:rsidR="00927426" w:rsidRPr="00AB4FB1" w:rsidRDefault="00927426" w:rsidP="003971F7">
            <w:pPr>
              <w:spacing w:after="160" w:line="278" w:lineRule="auto"/>
              <w:ind w:left="22" w:right="27"/>
              <w:jc w:val="both"/>
              <w:rPr>
                <w:rFonts w:ascii="Verdana" w:eastAsia="Aptos" w:hAnsi="Verdana"/>
                <w:b/>
                <w:bCs/>
                <w:sz w:val="22"/>
                <w:szCs w:val="22"/>
              </w:rPr>
            </w:pPr>
            <w:r w:rsidRPr="00AB4FB1">
              <w:rPr>
                <w:rFonts w:ascii="Verdana" w:eastAsia="Aptos" w:hAnsi="Verdana"/>
                <w:b/>
                <w:bCs/>
                <w:sz w:val="22"/>
                <w:szCs w:val="22"/>
              </w:rPr>
              <w:t>#</w:t>
            </w:r>
          </w:p>
        </w:tc>
        <w:tc>
          <w:tcPr>
            <w:tcW w:w="3969" w:type="dxa"/>
          </w:tcPr>
          <w:p w14:paraId="7D570A9C"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Minimum Requirement</w:t>
            </w:r>
          </w:p>
        </w:tc>
        <w:tc>
          <w:tcPr>
            <w:tcW w:w="2410" w:type="dxa"/>
          </w:tcPr>
          <w:p w14:paraId="0F3F062D"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 xml:space="preserve">Compliant / </w:t>
            </w:r>
            <w:proofErr w:type="gramStart"/>
            <w:r w:rsidRPr="00AB4FB1">
              <w:rPr>
                <w:rFonts w:ascii="Verdana" w:eastAsia="Aptos" w:hAnsi="Verdana"/>
                <w:b/>
                <w:bCs/>
                <w:sz w:val="22"/>
                <w:szCs w:val="22"/>
              </w:rPr>
              <w:t>Non-Compliant</w:t>
            </w:r>
            <w:proofErr w:type="gramEnd"/>
          </w:p>
        </w:tc>
        <w:tc>
          <w:tcPr>
            <w:tcW w:w="2126" w:type="dxa"/>
          </w:tcPr>
          <w:p w14:paraId="7FDC976E"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 xml:space="preserve">Remarks &amp; References </w:t>
            </w:r>
            <w:proofErr w:type="gramStart"/>
            <w:r w:rsidRPr="00AB4FB1">
              <w:rPr>
                <w:rFonts w:ascii="Verdana" w:eastAsia="Aptos" w:hAnsi="Verdana"/>
                <w:b/>
                <w:bCs/>
                <w:sz w:val="22"/>
                <w:szCs w:val="22"/>
              </w:rPr>
              <w:t>To</w:t>
            </w:r>
            <w:proofErr w:type="gramEnd"/>
            <w:r w:rsidRPr="00AB4FB1">
              <w:rPr>
                <w:rFonts w:ascii="Verdana" w:eastAsia="Aptos" w:hAnsi="Verdana"/>
                <w:b/>
                <w:bCs/>
                <w:sz w:val="22"/>
                <w:szCs w:val="22"/>
              </w:rPr>
              <w:t xml:space="preserve"> Technical Documentation</w:t>
            </w:r>
          </w:p>
        </w:tc>
      </w:tr>
      <w:tr w:rsidR="00927426" w:rsidRPr="00AB4FB1" w14:paraId="4B06B14A" w14:textId="77777777" w:rsidTr="001F2D79">
        <w:tc>
          <w:tcPr>
            <w:tcW w:w="846" w:type="dxa"/>
          </w:tcPr>
          <w:p w14:paraId="3AAB7CF0" w14:textId="77777777" w:rsidR="00927426" w:rsidRPr="00AB4FB1" w:rsidRDefault="00927426" w:rsidP="003971F7">
            <w:pPr>
              <w:numPr>
                <w:ilvl w:val="0"/>
                <w:numId w:val="173"/>
              </w:numPr>
              <w:spacing w:after="160" w:line="278" w:lineRule="auto"/>
              <w:ind w:right="27"/>
              <w:contextualSpacing/>
              <w:jc w:val="both"/>
              <w:rPr>
                <w:rFonts w:ascii="Verdana" w:eastAsia="Aptos" w:hAnsi="Verdana"/>
                <w:b/>
                <w:bCs/>
                <w:sz w:val="22"/>
                <w:szCs w:val="22"/>
              </w:rPr>
            </w:pPr>
          </w:p>
        </w:tc>
        <w:tc>
          <w:tcPr>
            <w:tcW w:w="3969" w:type="dxa"/>
          </w:tcPr>
          <w:p w14:paraId="5FE4DBC0"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Frequency Bands: The device must operate across dual bands, covering 2.4 – 2.5 GHz and 5.15 – 5.85 GHz simultaneously to support quad-radio architecture.</w:t>
            </w:r>
          </w:p>
        </w:tc>
        <w:tc>
          <w:tcPr>
            <w:tcW w:w="2410" w:type="dxa"/>
          </w:tcPr>
          <w:p w14:paraId="69CF4969"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50403A3A"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69BB6B43" w14:textId="77777777" w:rsidTr="001F2D79">
        <w:tc>
          <w:tcPr>
            <w:tcW w:w="846" w:type="dxa"/>
          </w:tcPr>
          <w:p w14:paraId="5ACC4523" w14:textId="77777777" w:rsidR="00927426" w:rsidRPr="00AB4FB1" w:rsidRDefault="00927426" w:rsidP="003971F7">
            <w:pPr>
              <w:numPr>
                <w:ilvl w:val="0"/>
                <w:numId w:val="173"/>
              </w:numPr>
              <w:spacing w:after="160" w:line="278" w:lineRule="auto"/>
              <w:ind w:left="22" w:right="27" w:firstLine="0"/>
              <w:contextualSpacing/>
              <w:jc w:val="both"/>
              <w:rPr>
                <w:rFonts w:ascii="Verdana" w:eastAsia="Aptos" w:hAnsi="Verdana"/>
                <w:b/>
                <w:bCs/>
                <w:sz w:val="22"/>
                <w:szCs w:val="22"/>
              </w:rPr>
            </w:pPr>
          </w:p>
        </w:tc>
        <w:tc>
          <w:tcPr>
            <w:tcW w:w="3969" w:type="dxa"/>
          </w:tcPr>
          <w:p w14:paraId="69854713"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Peak Gain: The antenna must provide a nominal high-gain capability of 10.8 </w:t>
            </w:r>
            <w:proofErr w:type="spellStart"/>
            <w:r w:rsidRPr="00AB4FB1">
              <w:rPr>
                <w:rFonts w:ascii="Verdana" w:eastAsia="Aptos" w:hAnsi="Verdana"/>
                <w:sz w:val="22"/>
                <w:szCs w:val="22"/>
              </w:rPr>
              <w:t>dBi</w:t>
            </w:r>
            <w:proofErr w:type="spellEnd"/>
            <w:r w:rsidRPr="00AB4FB1">
              <w:rPr>
                <w:rFonts w:ascii="Verdana" w:eastAsia="Aptos" w:hAnsi="Verdana"/>
                <w:sz w:val="22"/>
                <w:szCs w:val="22"/>
              </w:rPr>
              <w:t xml:space="preserve"> for the 2.4 GHz band and 10.5 </w:t>
            </w:r>
            <w:proofErr w:type="spellStart"/>
            <w:r w:rsidRPr="00AB4FB1">
              <w:rPr>
                <w:rFonts w:ascii="Verdana" w:eastAsia="Aptos" w:hAnsi="Verdana"/>
                <w:sz w:val="22"/>
                <w:szCs w:val="22"/>
              </w:rPr>
              <w:t>dBi</w:t>
            </w:r>
            <w:proofErr w:type="spellEnd"/>
            <w:r w:rsidRPr="00AB4FB1">
              <w:rPr>
                <w:rFonts w:ascii="Verdana" w:eastAsia="Aptos" w:hAnsi="Verdana"/>
                <w:sz w:val="22"/>
                <w:szCs w:val="22"/>
              </w:rPr>
              <w:t xml:space="preserve"> for the 5 GHz band.</w:t>
            </w:r>
          </w:p>
        </w:tc>
        <w:tc>
          <w:tcPr>
            <w:tcW w:w="2410" w:type="dxa"/>
          </w:tcPr>
          <w:p w14:paraId="39048B4E"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7E60FC49"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567311CF" w14:textId="77777777" w:rsidTr="001F2D79">
        <w:tc>
          <w:tcPr>
            <w:tcW w:w="846" w:type="dxa"/>
          </w:tcPr>
          <w:p w14:paraId="560ED529" w14:textId="77777777" w:rsidR="00927426" w:rsidRPr="00AB4FB1" w:rsidRDefault="00927426" w:rsidP="003971F7">
            <w:pPr>
              <w:numPr>
                <w:ilvl w:val="0"/>
                <w:numId w:val="173"/>
              </w:numPr>
              <w:spacing w:after="160" w:line="278" w:lineRule="auto"/>
              <w:ind w:left="22" w:right="27" w:firstLine="0"/>
              <w:contextualSpacing/>
              <w:jc w:val="both"/>
              <w:rPr>
                <w:rFonts w:ascii="Verdana" w:eastAsia="Aptos" w:hAnsi="Verdana"/>
                <w:b/>
                <w:bCs/>
                <w:sz w:val="22"/>
                <w:szCs w:val="22"/>
              </w:rPr>
            </w:pPr>
          </w:p>
        </w:tc>
        <w:tc>
          <w:tcPr>
            <w:tcW w:w="3969" w:type="dxa"/>
          </w:tcPr>
          <w:p w14:paraId="12146E59"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Polarization: The unit must utilize Vertical (2x2) + (2x2) polarization to accommodate the multiple transceiver inputs of the connected radio.</w:t>
            </w:r>
          </w:p>
        </w:tc>
        <w:tc>
          <w:tcPr>
            <w:tcW w:w="2410" w:type="dxa"/>
          </w:tcPr>
          <w:p w14:paraId="34DA07C0"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B682C2A"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18C0A43D" w14:textId="77777777" w:rsidTr="001F2D79">
        <w:tc>
          <w:tcPr>
            <w:tcW w:w="846" w:type="dxa"/>
          </w:tcPr>
          <w:p w14:paraId="177F2824" w14:textId="77777777" w:rsidR="00927426" w:rsidRPr="00AB4FB1" w:rsidRDefault="00927426" w:rsidP="003971F7">
            <w:pPr>
              <w:numPr>
                <w:ilvl w:val="0"/>
                <w:numId w:val="173"/>
              </w:numPr>
              <w:spacing w:after="160" w:line="278" w:lineRule="auto"/>
              <w:ind w:left="22" w:right="27" w:firstLine="0"/>
              <w:contextualSpacing/>
              <w:jc w:val="both"/>
              <w:rPr>
                <w:rFonts w:ascii="Verdana" w:eastAsia="Aptos" w:hAnsi="Verdana"/>
                <w:b/>
                <w:bCs/>
                <w:sz w:val="22"/>
                <w:szCs w:val="22"/>
              </w:rPr>
            </w:pPr>
          </w:p>
        </w:tc>
        <w:tc>
          <w:tcPr>
            <w:tcW w:w="3969" w:type="dxa"/>
          </w:tcPr>
          <w:p w14:paraId="04339CD0"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Connector Interface: The antenna must feature eight (8) N-Type (Male) connectors to interface directly with the quad-transceiver ports of the network node.</w:t>
            </w:r>
          </w:p>
        </w:tc>
        <w:tc>
          <w:tcPr>
            <w:tcW w:w="2410" w:type="dxa"/>
          </w:tcPr>
          <w:p w14:paraId="4B137FB9"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4617C3D5"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6333ABD6" w14:textId="77777777" w:rsidTr="001F2D79">
        <w:tc>
          <w:tcPr>
            <w:tcW w:w="846" w:type="dxa"/>
          </w:tcPr>
          <w:p w14:paraId="3169742E" w14:textId="77777777" w:rsidR="00927426" w:rsidRPr="00AB4FB1" w:rsidRDefault="00927426" w:rsidP="003971F7">
            <w:pPr>
              <w:numPr>
                <w:ilvl w:val="0"/>
                <w:numId w:val="173"/>
              </w:numPr>
              <w:spacing w:after="160" w:line="278" w:lineRule="auto"/>
              <w:ind w:left="22" w:right="27" w:firstLine="0"/>
              <w:contextualSpacing/>
              <w:jc w:val="both"/>
              <w:rPr>
                <w:rFonts w:ascii="Verdana" w:eastAsia="Aptos" w:hAnsi="Verdana"/>
                <w:b/>
                <w:bCs/>
                <w:sz w:val="22"/>
                <w:szCs w:val="22"/>
              </w:rPr>
            </w:pPr>
          </w:p>
        </w:tc>
        <w:tc>
          <w:tcPr>
            <w:tcW w:w="3969" w:type="dxa"/>
          </w:tcPr>
          <w:p w14:paraId="359ACF25"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Port Isolation: The device must maintain high isolation between ports, with a minimum of &gt; 20 dB (Typical &gt; 25 dB) to minimize interference.</w:t>
            </w:r>
          </w:p>
        </w:tc>
        <w:tc>
          <w:tcPr>
            <w:tcW w:w="2410" w:type="dxa"/>
          </w:tcPr>
          <w:p w14:paraId="0F098E65"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7CA864E5"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0A4390D6" w14:textId="77777777" w:rsidTr="001F2D79">
        <w:tc>
          <w:tcPr>
            <w:tcW w:w="846" w:type="dxa"/>
          </w:tcPr>
          <w:p w14:paraId="50541A51" w14:textId="77777777" w:rsidR="00927426" w:rsidRPr="00AB4FB1" w:rsidRDefault="00927426" w:rsidP="003971F7">
            <w:pPr>
              <w:numPr>
                <w:ilvl w:val="0"/>
                <w:numId w:val="173"/>
              </w:numPr>
              <w:spacing w:after="160" w:line="278" w:lineRule="auto"/>
              <w:ind w:left="22" w:right="27" w:firstLine="0"/>
              <w:contextualSpacing/>
              <w:jc w:val="both"/>
              <w:rPr>
                <w:rFonts w:ascii="Verdana" w:eastAsia="Aptos" w:hAnsi="Verdana"/>
                <w:b/>
                <w:bCs/>
                <w:sz w:val="22"/>
                <w:szCs w:val="22"/>
              </w:rPr>
            </w:pPr>
          </w:p>
        </w:tc>
        <w:tc>
          <w:tcPr>
            <w:tcW w:w="3969" w:type="dxa"/>
          </w:tcPr>
          <w:p w14:paraId="45826CA4"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Front-to-Back Ratio: The antenna must achieve a Front-to-Back ratio of &gt; 20 dB to ensure focused directionality.</w:t>
            </w:r>
          </w:p>
        </w:tc>
        <w:tc>
          <w:tcPr>
            <w:tcW w:w="2410" w:type="dxa"/>
          </w:tcPr>
          <w:p w14:paraId="378EB9E7"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797EA317"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4F886A81" w14:textId="77777777" w:rsidTr="001F2D79">
        <w:tc>
          <w:tcPr>
            <w:tcW w:w="846" w:type="dxa"/>
          </w:tcPr>
          <w:p w14:paraId="5D180F5F" w14:textId="77777777" w:rsidR="00927426" w:rsidRPr="00AB4FB1" w:rsidRDefault="00927426" w:rsidP="003971F7">
            <w:pPr>
              <w:numPr>
                <w:ilvl w:val="0"/>
                <w:numId w:val="173"/>
              </w:numPr>
              <w:spacing w:after="160" w:line="278" w:lineRule="auto"/>
              <w:ind w:left="22" w:right="27" w:firstLine="0"/>
              <w:contextualSpacing/>
              <w:jc w:val="both"/>
              <w:rPr>
                <w:rFonts w:ascii="Verdana" w:eastAsia="Aptos" w:hAnsi="Verdana"/>
                <w:b/>
                <w:bCs/>
                <w:sz w:val="22"/>
                <w:szCs w:val="22"/>
              </w:rPr>
            </w:pPr>
          </w:p>
        </w:tc>
        <w:tc>
          <w:tcPr>
            <w:tcW w:w="3969" w:type="dxa"/>
          </w:tcPr>
          <w:p w14:paraId="7F12A119"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VSWR: The Voltage Standing Wave Ratio (VSWR) must be a maximum of 2:1 (Typical 1.5:1) for efficient power transmission.</w:t>
            </w:r>
          </w:p>
        </w:tc>
        <w:tc>
          <w:tcPr>
            <w:tcW w:w="2410" w:type="dxa"/>
          </w:tcPr>
          <w:p w14:paraId="08BB4A60"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1420F5F5"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490143F6" w14:textId="77777777" w:rsidTr="001F2D79">
        <w:tc>
          <w:tcPr>
            <w:tcW w:w="846" w:type="dxa"/>
          </w:tcPr>
          <w:p w14:paraId="3F6AC109" w14:textId="77777777" w:rsidR="00927426" w:rsidRPr="00AB4FB1" w:rsidRDefault="00927426" w:rsidP="003971F7">
            <w:pPr>
              <w:numPr>
                <w:ilvl w:val="0"/>
                <w:numId w:val="173"/>
              </w:numPr>
              <w:spacing w:after="160" w:line="278" w:lineRule="auto"/>
              <w:ind w:left="22" w:right="27" w:firstLine="0"/>
              <w:contextualSpacing/>
              <w:jc w:val="both"/>
              <w:rPr>
                <w:rFonts w:ascii="Verdana" w:eastAsia="Aptos" w:hAnsi="Verdana"/>
                <w:b/>
                <w:bCs/>
                <w:sz w:val="22"/>
                <w:szCs w:val="22"/>
              </w:rPr>
            </w:pPr>
          </w:p>
        </w:tc>
        <w:tc>
          <w:tcPr>
            <w:tcW w:w="3969" w:type="dxa"/>
          </w:tcPr>
          <w:p w14:paraId="7D7C5EDE"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Mechanical Tilt: The mounting system must allow for mechanical elevation tilt adjustments of +20 degrees / -35 degrees.</w:t>
            </w:r>
          </w:p>
        </w:tc>
        <w:tc>
          <w:tcPr>
            <w:tcW w:w="2410" w:type="dxa"/>
          </w:tcPr>
          <w:p w14:paraId="27505A5E"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50A79B65"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351E5C5D" w14:textId="77777777" w:rsidTr="001F2D79">
        <w:tc>
          <w:tcPr>
            <w:tcW w:w="846" w:type="dxa"/>
          </w:tcPr>
          <w:p w14:paraId="50991F24" w14:textId="77777777" w:rsidR="00927426" w:rsidRPr="00AB4FB1" w:rsidRDefault="00927426" w:rsidP="003971F7">
            <w:pPr>
              <w:numPr>
                <w:ilvl w:val="0"/>
                <w:numId w:val="173"/>
              </w:numPr>
              <w:spacing w:after="160" w:line="278" w:lineRule="auto"/>
              <w:ind w:left="22" w:right="27" w:firstLine="0"/>
              <w:contextualSpacing/>
              <w:jc w:val="both"/>
              <w:rPr>
                <w:rFonts w:ascii="Verdana" w:eastAsia="Aptos" w:hAnsi="Verdana"/>
                <w:b/>
                <w:bCs/>
                <w:sz w:val="22"/>
                <w:szCs w:val="22"/>
              </w:rPr>
            </w:pPr>
          </w:p>
        </w:tc>
        <w:tc>
          <w:tcPr>
            <w:tcW w:w="3969" w:type="dxa"/>
          </w:tcPr>
          <w:p w14:paraId="1D4C7BB3"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Construction Material: The external finish must consist of a vacuum-formed ABS </w:t>
            </w:r>
            <w:proofErr w:type="spellStart"/>
            <w:r w:rsidRPr="00AB4FB1">
              <w:rPr>
                <w:rFonts w:ascii="Verdana" w:eastAsia="Aptos" w:hAnsi="Verdana"/>
                <w:sz w:val="22"/>
                <w:szCs w:val="22"/>
              </w:rPr>
              <w:t>Radome</w:t>
            </w:r>
            <w:proofErr w:type="spellEnd"/>
            <w:r w:rsidRPr="00AB4FB1">
              <w:rPr>
                <w:rFonts w:ascii="Verdana" w:eastAsia="Aptos" w:hAnsi="Verdana"/>
                <w:sz w:val="22"/>
                <w:szCs w:val="22"/>
              </w:rPr>
              <w:t xml:space="preserve"> with a Stainless Steel (304) backplate and brackets for durability in harsh environments.</w:t>
            </w:r>
          </w:p>
        </w:tc>
        <w:tc>
          <w:tcPr>
            <w:tcW w:w="2410" w:type="dxa"/>
          </w:tcPr>
          <w:p w14:paraId="1A3250C8"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1751B877" w14:textId="77777777" w:rsidR="00927426" w:rsidRPr="00AB4FB1" w:rsidRDefault="00927426" w:rsidP="003971F7">
            <w:pPr>
              <w:spacing w:after="160" w:line="278" w:lineRule="auto"/>
              <w:jc w:val="both"/>
              <w:rPr>
                <w:rFonts w:ascii="Verdana" w:eastAsia="Aptos" w:hAnsi="Verdana"/>
                <w:sz w:val="22"/>
                <w:szCs w:val="22"/>
              </w:rPr>
            </w:pPr>
          </w:p>
        </w:tc>
      </w:tr>
    </w:tbl>
    <w:p w14:paraId="68CA18ED" w14:textId="77777777" w:rsidR="00927426" w:rsidRPr="00AB4FB1" w:rsidRDefault="00927426" w:rsidP="003971F7">
      <w:pPr>
        <w:widowControl/>
        <w:autoSpaceDE/>
        <w:autoSpaceDN/>
        <w:spacing w:after="160" w:line="278" w:lineRule="auto"/>
        <w:jc w:val="both"/>
        <w:rPr>
          <w:rFonts w:ascii="Verdana" w:eastAsia="Aptos" w:hAnsi="Verdana"/>
          <w:b/>
          <w:bCs/>
          <w:kern w:val="2"/>
          <w14:ligatures w14:val="standardContextual"/>
        </w:rPr>
      </w:pPr>
    </w:p>
    <w:p w14:paraId="2C2B1E55" w14:textId="77777777" w:rsidR="00927426" w:rsidRPr="00AB4FB1" w:rsidRDefault="00927426" w:rsidP="003971F7">
      <w:pPr>
        <w:widowControl/>
        <w:autoSpaceDE/>
        <w:autoSpaceDN/>
        <w:spacing w:after="160" w:line="278" w:lineRule="auto"/>
        <w:ind w:left="720"/>
        <w:contextualSpacing/>
        <w:jc w:val="both"/>
        <w:rPr>
          <w:rFonts w:ascii="Verdana" w:eastAsia="Aptos" w:hAnsi="Verdana"/>
          <w:b/>
          <w:bCs/>
          <w:kern w:val="2"/>
          <w14:ligatures w14:val="standardContextual"/>
        </w:rPr>
      </w:pPr>
    </w:p>
    <w:p w14:paraId="0D375B61" w14:textId="77777777" w:rsidR="00927426" w:rsidRPr="00AB4FB1" w:rsidRDefault="00927426" w:rsidP="003971F7">
      <w:pPr>
        <w:widowControl/>
        <w:numPr>
          <w:ilvl w:val="0"/>
          <w:numId w:val="161"/>
        </w:numPr>
        <w:autoSpaceDE/>
        <w:autoSpaceDN/>
        <w:spacing w:after="160" w:line="278" w:lineRule="auto"/>
        <w:contextualSpacing/>
        <w:jc w:val="both"/>
        <w:rPr>
          <w:rFonts w:ascii="Verdana" w:eastAsia="Aptos" w:hAnsi="Verdana"/>
          <w:b/>
          <w:bCs/>
          <w:kern w:val="2"/>
          <w14:ligatures w14:val="standardContextual"/>
        </w:rPr>
      </w:pPr>
      <w:r w:rsidRPr="00AB4FB1">
        <w:rPr>
          <w:rFonts w:ascii="Verdana" w:eastAsia="Aptos" w:hAnsi="Verdana"/>
          <w:b/>
          <w:bCs/>
          <w:kern w:val="2"/>
          <w14:ligatures w14:val="standardContextual"/>
        </w:rPr>
        <w:t>Dual Band Omnidirectional Antenna Kit</w:t>
      </w:r>
    </w:p>
    <w:tbl>
      <w:tblPr>
        <w:tblStyle w:val="TableGrid1"/>
        <w:tblW w:w="9351" w:type="dxa"/>
        <w:tblLook w:val="04A0" w:firstRow="1" w:lastRow="0" w:firstColumn="1" w:lastColumn="0" w:noHBand="0" w:noVBand="1"/>
      </w:tblPr>
      <w:tblGrid>
        <w:gridCol w:w="846"/>
        <w:gridCol w:w="3969"/>
        <w:gridCol w:w="2410"/>
        <w:gridCol w:w="2126"/>
      </w:tblGrid>
      <w:tr w:rsidR="00927426" w:rsidRPr="00AB4FB1" w14:paraId="7C9F3DFB" w14:textId="77777777" w:rsidTr="001F2D79">
        <w:tc>
          <w:tcPr>
            <w:tcW w:w="846" w:type="dxa"/>
          </w:tcPr>
          <w:p w14:paraId="1FB94A11" w14:textId="77777777" w:rsidR="00927426" w:rsidRPr="00AB4FB1" w:rsidRDefault="00927426" w:rsidP="003971F7">
            <w:pPr>
              <w:spacing w:after="160" w:line="278" w:lineRule="auto"/>
              <w:ind w:left="22" w:right="27"/>
              <w:jc w:val="both"/>
              <w:rPr>
                <w:rFonts w:ascii="Verdana" w:eastAsia="Aptos" w:hAnsi="Verdana"/>
                <w:b/>
                <w:bCs/>
                <w:sz w:val="22"/>
                <w:szCs w:val="22"/>
              </w:rPr>
            </w:pPr>
            <w:r w:rsidRPr="00AB4FB1">
              <w:rPr>
                <w:rFonts w:ascii="Verdana" w:eastAsia="Aptos" w:hAnsi="Verdana"/>
                <w:b/>
                <w:bCs/>
                <w:sz w:val="22"/>
                <w:szCs w:val="22"/>
              </w:rPr>
              <w:t>#</w:t>
            </w:r>
          </w:p>
        </w:tc>
        <w:tc>
          <w:tcPr>
            <w:tcW w:w="3969" w:type="dxa"/>
          </w:tcPr>
          <w:p w14:paraId="225B4000"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Minimum Requirement</w:t>
            </w:r>
          </w:p>
        </w:tc>
        <w:tc>
          <w:tcPr>
            <w:tcW w:w="2410" w:type="dxa"/>
          </w:tcPr>
          <w:p w14:paraId="21B300F7"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 xml:space="preserve">Compliant / </w:t>
            </w:r>
            <w:proofErr w:type="gramStart"/>
            <w:r w:rsidRPr="00AB4FB1">
              <w:rPr>
                <w:rFonts w:ascii="Verdana" w:eastAsia="Aptos" w:hAnsi="Verdana"/>
                <w:b/>
                <w:bCs/>
                <w:sz w:val="22"/>
                <w:szCs w:val="22"/>
              </w:rPr>
              <w:t>Non-Compliant</w:t>
            </w:r>
            <w:proofErr w:type="gramEnd"/>
          </w:p>
        </w:tc>
        <w:tc>
          <w:tcPr>
            <w:tcW w:w="2126" w:type="dxa"/>
          </w:tcPr>
          <w:p w14:paraId="6B38C9B6" w14:textId="77777777" w:rsidR="00927426" w:rsidRPr="00AB4FB1" w:rsidRDefault="00927426" w:rsidP="003971F7">
            <w:pPr>
              <w:spacing w:after="160" w:line="278" w:lineRule="auto"/>
              <w:jc w:val="both"/>
              <w:rPr>
                <w:rFonts w:ascii="Verdana" w:eastAsia="Aptos" w:hAnsi="Verdana"/>
                <w:b/>
                <w:bCs/>
                <w:sz w:val="22"/>
                <w:szCs w:val="22"/>
              </w:rPr>
            </w:pPr>
            <w:r w:rsidRPr="00AB4FB1">
              <w:rPr>
                <w:rFonts w:ascii="Verdana" w:eastAsia="Aptos" w:hAnsi="Verdana"/>
                <w:b/>
                <w:bCs/>
                <w:sz w:val="22"/>
                <w:szCs w:val="22"/>
              </w:rPr>
              <w:t xml:space="preserve">Remarks &amp; References </w:t>
            </w:r>
            <w:proofErr w:type="gramStart"/>
            <w:r w:rsidRPr="00AB4FB1">
              <w:rPr>
                <w:rFonts w:ascii="Verdana" w:eastAsia="Aptos" w:hAnsi="Verdana"/>
                <w:b/>
                <w:bCs/>
                <w:sz w:val="22"/>
                <w:szCs w:val="22"/>
              </w:rPr>
              <w:t>To</w:t>
            </w:r>
            <w:proofErr w:type="gramEnd"/>
            <w:r w:rsidRPr="00AB4FB1">
              <w:rPr>
                <w:rFonts w:ascii="Verdana" w:eastAsia="Aptos" w:hAnsi="Verdana"/>
                <w:b/>
                <w:bCs/>
                <w:sz w:val="22"/>
                <w:szCs w:val="22"/>
              </w:rPr>
              <w:t xml:space="preserve"> Technical Documentation</w:t>
            </w:r>
          </w:p>
        </w:tc>
      </w:tr>
      <w:tr w:rsidR="00927426" w:rsidRPr="00AB4FB1" w14:paraId="6EB38A24" w14:textId="77777777" w:rsidTr="001F2D79">
        <w:tc>
          <w:tcPr>
            <w:tcW w:w="846" w:type="dxa"/>
          </w:tcPr>
          <w:p w14:paraId="0419B18F" w14:textId="77777777" w:rsidR="00927426" w:rsidRPr="00AB4FB1" w:rsidRDefault="00927426" w:rsidP="003971F7">
            <w:pPr>
              <w:numPr>
                <w:ilvl w:val="0"/>
                <w:numId w:val="174"/>
              </w:numPr>
              <w:spacing w:after="160" w:line="278" w:lineRule="auto"/>
              <w:ind w:right="27"/>
              <w:contextualSpacing/>
              <w:jc w:val="both"/>
              <w:rPr>
                <w:rFonts w:ascii="Verdana" w:eastAsia="Aptos" w:hAnsi="Verdana"/>
                <w:b/>
                <w:bCs/>
                <w:sz w:val="22"/>
                <w:szCs w:val="22"/>
              </w:rPr>
            </w:pPr>
          </w:p>
        </w:tc>
        <w:tc>
          <w:tcPr>
            <w:tcW w:w="3969" w:type="dxa"/>
          </w:tcPr>
          <w:p w14:paraId="68BD79A9"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Kit Configuration: The solution must be supplied as a complete kit containing two (2) pre-assembled dual-band omni-directional antennas, a customized mounting bracket, and four (4) N-Male fly leads.</w:t>
            </w:r>
          </w:p>
        </w:tc>
        <w:tc>
          <w:tcPr>
            <w:tcW w:w="2410" w:type="dxa"/>
          </w:tcPr>
          <w:p w14:paraId="47F149DF"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0EABC50F"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713F8EBD" w14:textId="77777777" w:rsidTr="001F2D79">
        <w:tc>
          <w:tcPr>
            <w:tcW w:w="846" w:type="dxa"/>
          </w:tcPr>
          <w:p w14:paraId="78C78208" w14:textId="77777777" w:rsidR="00927426" w:rsidRPr="00AB4FB1" w:rsidRDefault="00927426" w:rsidP="003971F7">
            <w:pPr>
              <w:numPr>
                <w:ilvl w:val="0"/>
                <w:numId w:val="174"/>
              </w:numPr>
              <w:spacing w:after="160" w:line="278" w:lineRule="auto"/>
              <w:ind w:left="22" w:right="27" w:firstLine="0"/>
              <w:contextualSpacing/>
              <w:jc w:val="both"/>
              <w:rPr>
                <w:rFonts w:ascii="Verdana" w:eastAsia="Aptos" w:hAnsi="Verdana"/>
                <w:b/>
                <w:bCs/>
                <w:sz w:val="22"/>
                <w:szCs w:val="22"/>
              </w:rPr>
            </w:pPr>
          </w:p>
        </w:tc>
        <w:tc>
          <w:tcPr>
            <w:tcW w:w="3969" w:type="dxa"/>
          </w:tcPr>
          <w:p w14:paraId="18D46FF5"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Frequency Bands: Each antenna must support dual-band operation, covering the 2.4 – 2.5 GHz and 5.15 – 5.85 GHz frequency bands simultaneously.</w:t>
            </w:r>
          </w:p>
        </w:tc>
        <w:tc>
          <w:tcPr>
            <w:tcW w:w="2410" w:type="dxa"/>
          </w:tcPr>
          <w:p w14:paraId="28D7D802"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7B867B92"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0D35F3D9" w14:textId="77777777" w:rsidTr="001F2D79">
        <w:tc>
          <w:tcPr>
            <w:tcW w:w="846" w:type="dxa"/>
          </w:tcPr>
          <w:p w14:paraId="2E53EEDC" w14:textId="77777777" w:rsidR="00927426" w:rsidRPr="00AB4FB1" w:rsidRDefault="00927426" w:rsidP="003971F7">
            <w:pPr>
              <w:numPr>
                <w:ilvl w:val="0"/>
                <w:numId w:val="174"/>
              </w:numPr>
              <w:spacing w:after="160" w:line="278" w:lineRule="auto"/>
              <w:ind w:left="22" w:right="27" w:firstLine="0"/>
              <w:contextualSpacing/>
              <w:jc w:val="both"/>
              <w:rPr>
                <w:rFonts w:ascii="Verdana" w:eastAsia="Aptos" w:hAnsi="Verdana"/>
                <w:b/>
                <w:bCs/>
                <w:sz w:val="22"/>
                <w:szCs w:val="22"/>
              </w:rPr>
            </w:pPr>
          </w:p>
        </w:tc>
        <w:tc>
          <w:tcPr>
            <w:tcW w:w="3969" w:type="dxa"/>
          </w:tcPr>
          <w:p w14:paraId="64FF2DAF"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Specialized Uptilt: The antennas must feature a 15-degree uptilt on the radiating frequencies (or be available in such configuration) to direct RF signals upwards, ensuring connectivity in deep opencast mining pits.</w:t>
            </w:r>
          </w:p>
        </w:tc>
        <w:tc>
          <w:tcPr>
            <w:tcW w:w="2410" w:type="dxa"/>
          </w:tcPr>
          <w:p w14:paraId="2C888285"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0C03EA08"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48A60C6B" w14:textId="77777777" w:rsidTr="001F2D79">
        <w:tc>
          <w:tcPr>
            <w:tcW w:w="846" w:type="dxa"/>
          </w:tcPr>
          <w:p w14:paraId="69D8957C" w14:textId="77777777" w:rsidR="00927426" w:rsidRPr="00AB4FB1" w:rsidRDefault="00927426" w:rsidP="003971F7">
            <w:pPr>
              <w:numPr>
                <w:ilvl w:val="0"/>
                <w:numId w:val="174"/>
              </w:numPr>
              <w:spacing w:after="160" w:line="278" w:lineRule="auto"/>
              <w:ind w:left="22" w:right="27" w:firstLine="0"/>
              <w:contextualSpacing/>
              <w:jc w:val="both"/>
              <w:rPr>
                <w:rFonts w:ascii="Verdana" w:eastAsia="Aptos" w:hAnsi="Verdana"/>
                <w:b/>
                <w:bCs/>
                <w:sz w:val="22"/>
                <w:szCs w:val="22"/>
              </w:rPr>
            </w:pPr>
          </w:p>
        </w:tc>
        <w:tc>
          <w:tcPr>
            <w:tcW w:w="3969" w:type="dxa"/>
          </w:tcPr>
          <w:p w14:paraId="34EBA517"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 xml:space="preserve">Antenna Gain: The device must provide a nominal peak gain of 5 </w:t>
            </w:r>
            <w:proofErr w:type="spellStart"/>
            <w:r w:rsidRPr="00AB4FB1">
              <w:rPr>
                <w:rFonts w:ascii="Verdana" w:eastAsia="Aptos" w:hAnsi="Verdana"/>
                <w:sz w:val="22"/>
                <w:szCs w:val="22"/>
              </w:rPr>
              <w:t>dBi</w:t>
            </w:r>
            <w:proofErr w:type="spellEnd"/>
            <w:r w:rsidRPr="00AB4FB1">
              <w:rPr>
                <w:rFonts w:ascii="Verdana" w:eastAsia="Aptos" w:hAnsi="Verdana"/>
                <w:sz w:val="22"/>
                <w:szCs w:val="22"/>
              </w:rPr>
              <w:t xml:space="preserve"> for the 2.4 GHz band and 8 </w:t>
            </w:r>
            <w:proofErr w:type="spellStart"/>
            <w:r w:rsidRPr="00AB4FB1">
              <w:rPr>
                <w:rFonts w:ascii="Verdana" w:eastAsia="Aptos" w:hAnsi="Verdana"/>
                <w:sz w:val="22"/>
                <w:szCs w:val="22"/>
              </w:rPr>
              <w:t>dBi</w:t>
            </w:r>
            <w:proofErr w:type="spellEnd"/>
            <w:r w:rsidRPr="00AB4FB1">
              <w:rPr>
                <w:rFonts w:ascii="Verdana" w:eastAsia="Aptos" w:hAnsi="Verdana"/>
                <w:sz w:val="22"/>
                <w:szCs w:val="22"/>
              </w:rPr>
              <w:t xml:space="preserve"> for the 5 GHz band.</w:t>
            </w:r>
          </w:p>
        </w:tc>
        <w:tc>
          <w:tcPr>
            <w:tcW w:w="2410" w:type="dxa"/>
          </w:tcPr>
          <w:p w14:paraId="4F294489"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7D372C29"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6FD5AA57" w14:textId="77777777" w:rsidTr="001F2D79">
        <w:tc>
          <w:tcPr>
            <w:tcW w:w="846" w:type="dxa"/>
          </w:tcPr>
          <w:p w14:paraId="25373186" w14:textId="77777777" w:rsidR="00927426" w:rsidRPr="00AB4FB1" w:rsidRDefault="00927426" w:rsidP="003971F7">
            <w:pPr>
              <w:numPr>
                <w:ilvl w:val="0"/>
                <w:numId w:val="174"/>
              </w:numPr>
              <w:spacing w:after="160" w:line="278" w:lineRule="auto"/>
              <w:ind w:left="22" w:right="27" w:firstLine="0"/>
              <w:contextualSpacing/>
              <w:jc w:val="both"/>
              <w:rPr>
                <w:rFonts w:ascii="Verdana" w:eastAsia="Aptos" w:hAnsi="Verdana"/>
                <w:b/>
                <w:bCs/>
                <w:sz w:val="22"/>
                <w:szCs w:val="22"/>
              </w:rPr>
            </w:pPr>
          </w:p>
        </w:tc>
        <w:tc>
          <w:tcPr>
            <w:tcW w:w="3969" w:type="dxa"/>
          </w:tcPr>
          <w:p w14:paraId="5173B48D"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Radiation Pattern (Elevation): The antenna must provide specific elevation 3 dB beamwidths of 14° ± 2° and 26° ± 2° to optimize signal propagation.</w:t>
            </w:r>
          </w:p>
        </w:tc>
        <w:tc>
          <w:tcPr>
            <w:tcW w:w="2410" w:type="dxa"/>
          </w:tcPr>
          <w:p w14:paraId="5EE25B04"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CCA8178"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35687A2B" w14:textId="77777777" w:rsidTr="001F2D79">
        <w:tc>
          <w:tcPr>
            <w:tcW w:w="846" w:type="dxa"/>
          </w:tcPr>
          <w:p w14:paraId="72F4ABF6" w14:textId="77777777" w:rsidR="00927426" w:rsidRPr="00AB4FB1" w:rsidRDefault="00927426" w:rsidP="003971F7">
            <w:pPr>
              <w:numPr>
                <w:ilvl w:val="0"/>
                <w:numId w:val="174"/>
              </w:numPr>
              <w:spacing w:after="160" w:line="278" w:lineRule="auto"/>
              <w:ind w:left="22" w:right="27" w:firstLine="0"/>
              <w:contextualSpacing/>
              <w:jc w:val="both"/>
              <w:rPr>
                <w:rFonts w:ascii="Verdana" w:eastAsia="Aptos" w:hAnsi="Verdana"/>
                <w:b/>
                <w:bCs/>
                <w:sz w:val="22"/>
                <w:szCs w:val="22"/>
              </w:rPr>
            </w:pPr>
          </w:p>
        </w:tc>
        <w:tc>
          <w:tcPr>
            <w:tcW w:w="3969" w:type="dxa"/>
          </w:tcPr>
          <w:p w14:paraId="2F75ECFC"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Radiation Pattern (Azimuth): The antenna must feature a fully Omnidirectional azimuth pattern to ensure complete 360-degree network access.</w:t>
            </w:r>
          </w:p>
        </w:tc>
        <w:tc>
          <w:tcPr>
            <w:tcW w:w="2410" w:type="dxa"/>
          </w:tcPr>
          <w:p w14:paraId="5A1159AF"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66AA7C1E"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50B0C339" w14:textId="77777777" w:rsidTr="001F2D79">
        <w:tc>
          <w:tcPr>
            <w:tcW w:w="846" w:type="dxa"/>
          </w:tcPr>
          <w:p w14:paraId="04239359" w14:textId="77777777" w:rsidR="00927426" w:rsidRPr="00AB4FB1" w:rsidRDefault="00927426" w:rsidP="003971F7">
            <w:pPr>
              <w:numPr>
                <w:ilvl w:val="0"/>
                <w:numId w:val="174"/>
              </w:numPr>
              <w:spacing w:after="160" w:line="278" w:lineRule="auto"/>
              <w:ind w:left="22" w:right="27" w:firstLine="0"/>
              <w:contextualSpacing/>
              <w:jc w:val="both"/>
              <w:rPr>
                <w:rFonts w:ascii="Verdana" w:eastAsia="Aptos" w:hAnsi="Verdana"/>
                <w:b/>
                <w:bCs/>
                <w:sz w:val="22"/>
                <w:szCs w:val="22"/>
              </w:rPr>
            </w:pPr>
          </w:p>
        </w:tc>
        <w:tc>
          <w:tcPr>
            <w:tcW w:w="3969" w:type="dxa"/>
          </w:tcPr>
          <w:p w14:paraId="63D87AFF"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RF Interface: Each antenna must utilize two (2) N-Male Right Angle connectors attached via low-loss cable.</w:t>
            </w:r>
          </w:p>
        </w:tc>
        <w:tc>
          <w:tcPr>
            <w:tcW w:w="2410" w:type="dxa"/>
          </w:tcPr>
          <w:p w14:paraId="02F37549"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50E73388"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058BB979" w14:textId="77777777" w:rsidTr="001F2D79">
        <w:tc>
          <w:tcPr>
            <w:tcW w:w="846" w:type="dxa"/>
          </w:tcPr>
          <w:p w14:paraId="283E31E2" w14:textId="77777777" w:rsidR="00927426" w:rsidRPr="00AB4FB1" w:rsidRDefault="00927426" w:rsidP="003971F7">
            <w:pPr>
              <w:numPr>
                <w:ilvl w:val="0"/>
                <w:numId w:val="174"/>
              </w:numPr>
              <w:spacing w:after="160" w:line="278" w:lineRule="auto"/>
              <w:ind w:left="22" w:right="27" w:firstLine="0"/>
              <w:contextualSpacing/>
              <w:jc w:val="both"/>
              <w:rPr>
                <w:rFonts w:ascii="Verdana" w:eastAsia="Aptos" w:hAnsi="Verdana"/>
                <w:b/>
                <w:bCs/>
                <w:sz w:val="22"/>
                <w:szCs w:val="22"/>
              </w:rPr>
            </w:pPr>
          </w:p>
        </w:tc>
        <w:tc>
          <w:tcPr>
            <w:tcW w:w="3969" w:type="dxa"/>
          </w:tcPr>
          <w:p w14:paraId="750C6C36"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Power Handling: The antenna must support a maximum input power of 20 Watts.</w:t>
            </w:r>
          </w:p>
        </w:tc>
        <w:tc>
          <w:tcPr>
            <w:tcW w:w="2410" w:type="dxa"/>
          </w:tcPr>
          <w:p w14:paraId="78A04DE6"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38D95B2E" w14:textId="77777777" w:rsidR="00927426" w:rsidRPr="00AB4FB1" w:rsidRDefault="00927426" w:rsidP="003971F7">
            <w:pPr>
              <w:spacing w:after="160" w:line="278" w:lineRule="auto"/>
              <w:jc w:val="both"/>
              <w:rPr>
                <w:rFonts w:ascii="Verdana" w:eastAsia="Aptos" w:hAnsi="Verdana"/>
                <w:sz w:val="22"/>
                <w:szCs w:val="22"/>
              </w:rPr>
            </w:pPr>
          </w:p>
        </w:tc>
      </w:tr>
      <w:tr w:rsidR="00927426" w:rsidRPr="00AB4FB1" w14:paraId="6284C19D" w14:textId="77777777" w:rsidTr="001F2D79">
        <w:tc>
          <w:tcPr>
            <w:tcW w:w="846" w:type="dxa"/>
          </w:tcPr>
          <w:p w14:paraId="5C570E8D" w14:textId="77777777" w:rsidR="00927426" w:rsidRPr="00AB4FB1" w:rsidRDefault="00927426" w:rsidP="003971F7">
            <w:pPr>
              <w:numPr>
                <w:ilvl w:val="0"/>
                <w:numId w:val="174"/>
              </w:numPr>
              <w:spacing w:after="160" w:line="278" w:lineRule="auto"/>
              <w:ind w:left="22" w:right="27" w:firstLine="0"/>
              <w:contextualSpacing/>
              <w:jc w:val="both"/>
              <w:rPr>
                <w:rFonts w:ascii="Verdana" w:eastAsia="Aptos" w:hAnsi="Verdana"/>
                <w:b/>
                <w:bCs/>
                <w:sz w:val="22"/>
                <w:szCs w:val="22"/>
              </w:rPr>
            </w:pPr>
          </w:p>
        </w:tc>
        <w:tc>
          <w:tcPr>
            <w:tcW w:w="3969" w:type="dxa"/>
          </w:tcPr>
          <w:p w14:paraId="12D62EE3" w14:textId="77777777" w:rsidR="00927426" w:rsidRPr="00AB4FB1" w:rsidRDefault="00927426" w:rsidP="003971F7">
            <w:pPr>
              <w:spacing w:after="160" w:line="278" w:lineRule="auto"/>
              <w:jc w:val="both"/>
              <w:rPr>
                <w:rFonts w:ascii="Verdana" w:eastAsia="Aptos" w:hAnsi="Verdana"/>
                <w:sz w:val="22"/>
                <w:szCs w:val="22"/>
              </w:rPr>
            </w:pPr>
            <w:r w:rsidRPr="00AB4FB1">
              <w:rPr>
                <w:rFonts w:ascii="Verdana" w:eastAsia="Aptos" w:hAnsi="Verdana"/>
                <w:sz w:val="22"/>
                <w:szCs w:val="22"/>
              </w:rPr>
              <w:t>VSWR: The Voltage Standing Wave Ratio (VSWR) must be a maximum of 2.0:1 (Typical 1.5:1).</w:t>
            </w:r>
          </w:p>
        </w:tc>
        <w:tc>
          <w:tcPr>
            <w:tcW w:w="2410" w:type="dxa"/>
          </w:tcPr>
          <w:p w14:paraId="3DD17103" w14:textId="77777777" w:rsidR="00927426" w:rsidRPr="00AB4FB1" w:rsidRDefault="00927426" w:rsidP="003971F7">
            <w:pPr>
              <w:spacing w:after="160" w:line="278" w:lineRule="auto"/>
              <w:jc w:val="both"/>
              <w:rPr>
                <w:rFonts w:ascii="Verdana" w:eastAsia="Aptos" w:hAnsi="Verdana"/>
                <w:sz w:val="22"/>
                <w:szCs w:val="22"/>
              </w:rPr>
            </w:pPr>
          </w:p>
        </w:tc>
        <w:tc>
          <w:tcPr>
            <w:tcW w:w="2126" w:type="dxa"/>
          </w:tcPr>
          <w:p w14:paraId="26E962EC" w14:textId="77777777" w:rsidR="00927426" w:rsidRPr="00AB4FB1" w:rsidRDefault="00927426" w:rsidP="003971F7">
            <w:pPr>
              <w:spacing w:after="160" w:line="278" w:lineRule="auto"/>
              <w:jc w:val="both"/>
              <w:rPr>
                <w:rFonts w:ascii="Verdana" w:eastAsia="Aptos" w:hAnsi="Verdana"/>
                <w:sz w:val="22"/>
                <w:szCs w:val="22"/>
              </w:rPr>
            </w:pPr>
          </w:p>
        </w:tc>
      </w:tr>
    </w:tbl>
    <w:p w14:paraId="1A0481A0" w14:textId="77777777" w:rsidR="00927426" w:rsidRPr="00AB4FB1" w:rsidRDefault="00927426" w:rsidP="00927426">
      <w:pPr>
        <w:widowControl/>
        <w:autoSpaceDE/>
        <w:autoSpaceDN/>
        <w:spacing w:after="160" w:line="278" w:lineRule="auto"/>
        <w:jc w:val="both"/>
        <w:rPr>
          <w:rFonts w:ascii="Verdana" w:eastAsia="Aptos" w:hAnsi="Verdana"/>
          <w:b/>
          <w:bCs/>
          <w:kern w:val="2"/>
          <w14:ligatures w14:val="standardContextual"/>
        </w:rPr>
      </w:pPr>
    </w:p>
    <w:p w14:paraId="39ED8595" w14:textId="77777777" w:rsidR="00927426" w:rsidRPr="00AB4FB1" w:rsidRDefault="00927426" w:rsidP="00927426">
      <w:pPr>
        <w:adjustRightInd w:val="0"/>
        <w:spacing w:before="240"/>
        <w:ind w:left="630" w:hanging="576"/>
        <w:contextualSpacing/>
        <w:rPr>
          <w:rFonts w:ascii="Verdana" w:hAnsi="Verdana"/>
          <w:b/>
          <w:bCs/>
          <w:kern w:val="32"/>
        </w:rPr>
      </w:pPr>
      <w:bookmarkStart w:id="405" w:name="_Hlk142664854"/>
      <w:r w:rsidRPr="00AB4FB1">
        <w:rPr>
          <w:rFonts w:ascii="Verdana" w:hAnsi="Verdana"/>
          <w:b/>
          <w:bCs/>
          <w:kern w:val="32"/>
        </w:rPr>
        <w:t>DESIGN, INSTALLATION &amp; COMMISSIONING</w:t>
      </w:r>
    </w:p>
    <w:p w14:paraId="682A7048" w14:textId="77777777" w:rsidR="00927426" w:rsidRPr="00AB4FB1" w:rsidRDefault="00927426" w:rsidP="00927426">
      <w:pPr>
        <w:adjustRightInd w:val="0"/>
        <w:ind w:left="1080" w:hanging="576"/>
        <w:rPr>
          <w:rFonts w:ascii="Verdana" w:hAnsi="Verdana" w:cs="Arial"/>
          <w:color w:val="000000"/>
          <w:lang w:val="sw-KE" w:eastAsia="sw-KE"/>
        </w:rPr>
      </w:pPr>
    </w:p>
    <w:p w14:paraId="3F225B1D" w14:textId="77777777" w:rsidR="00927426" w:rsidRPr="00AB4FB1" w:rsidRDefault="00927426" w:rsidP="00927426">
      <w:pPr>
        <w:widowControl/>
        <w:numPr>
          <w:ilvl w:val="0"/>
          <w:numId w:val="141"/>
        </w:numPr>
        <w:autoSpaceDE/>
        <w:autoSpaceDN/>
        <w:spacing w:after="160" w:line="278" w:lineRule="auto"/>
        <w:ind w:left="709" w:right="849" w:hanging="567"/>
        <w:contextualSpacing/>
        <w:jc w:val="both"/>
        <w:rPr>
          <w:rFonts w:ascii="Verdana" w:hAnsi="Verdana"/>
        </w:rPr>
      </w:pPr>
      <w:r w:rsidRPr="00AB4FB1">
        <w:rPr>
          <w:rFonts w:ascii="Verdana" w:hAnsi="Verdana"/>
        </w:rPr>
        <w:t xml:space="preserve">The successful bidder shall be responsible for supplying, designing in conjunction with relevant KPA IT teams, </w:t>
      </w:r>
      <w:proofErr w:type="gramStart"/>
      <w:r w:rsidRPr="00AB4FB1">
        <w:rPr>
          <w:rFonts w:ascii="Verdana" w:hAnsi="Verdana"/>
        </w:rPr>
        <w:t>installation</w:t>
      </w:r>
      <w:proofErr w:type="gramEnd"/>
      <w:r w:rsidRPr="00AB4FB1">
        <w:rPr>
          <w:rFonts w:ascii="Verdana" w:hAnsi="Verdana"/>
        </w:rPr>
        <w:t xml:space="preserve"> and conducting tests to guarantee performance. The final acceptance testing will be carried out by KPA.</w:t>
      </w:r>
    </w:p>
    <w:p w14:paraId="240E4306" w14:textId="77777777" w:rsidR="00927426" w:rsidRPr="00AB4FB1" w:rsidRDefault="00927426" w:rsidP="00927426">
      <w:pPr>
        <w:widowControl/>
        <w:numPr>
          <w:ilvl w:val="0"/>
          <w:numId w:val="141"/>
        </w:numPr>
        <w:autoSpaceDE/>
        <w:autoSpaceDN/>
        <w:spacing w:after="160" w:line="278" w:lineRule="auto"/>
        <w:ind w:left="709" w:right="849" w:hanging="567"/>
        <w:contextualSpacing/>
        <w:jc w:val="both"/>
        <w:rPr>
          <w:rFonts w:ascii="Verdana" w:hAnsi="Verdana"/>
        </w:rPr>
      </w:pPr>
      <w:r w:rsidRPr="00AB4FB1">
        <w:rPr>
          <w:rFonts w:ascii="Verdana" w:hAnsi="Verdana"/>
        </w:rPr>
        <w:t>The bidder SHALL be required to provide detailed description of the technical solution, drawings, and technical datasheets.</w:t>
      </w:r>
    </w:p>
    <w:p w14:paraId="522E0EB3" w14:textId="77777777" w:rsidR="00927426" w:rsidRPr="00AB4FB1" w:rsidRDefault="00927426" w:rsidP="00927426">
      <w:pPr>
        <w:widowControl/>
        <w:numPr>
          <w:ilvl w:val="0"/>
          <w:numId w:val="141"/>
        </w:numPr>
        <w:autoSpaceDE/>
        <w:autoSpaceDN/>
        <w:spacing w:after="160" w:line="278" w:lineRule="auto"/>
        <w:ind w:left="709" w:right="849" w:hanging="567"/>
        <w:contextualSpacing/>
        <w:jc w:val="both"/>
        <w:rPr>
          <w:rFonts w:ascii="Verdana" w:hAnsi="Verdana"/>
        </w:rPr>
      </w:pPr>
      <w:r w:rsidRPr="00AB4FB1">
        <w:rPr>
          <w:rFonts w:ascii="Verdana" w:hAnsi="Verdana"/>
        </w:rPr>
        <w:t>Bidder shall provide an estimated timeline, schedule &amp; Project management approach for the completion of the whole project.</w:t>
      </w:r>
    </w:p>
    <w:p w14:paraId="4BF6DAD8" w14:textId="77777777" w:rsidR="00927426" w:rsidRPr="00AB4FB1" w:rsidRDefault="00927426" w:rsidP="00927426">
      <w:pPr>
        <w:widowControl/>
        <w:numPr>
          <w:ilvl w:val="0"/>
          <w:numId w:val="141"/>
        </w:numPr>
        <w:autoSpaceDE/>
        <w:autoSpaceDN/>
        <w:spacing w:after="160" w:line="278" w:lineRule="auto"/>
        <w:ind w:left="709" w:right="849" w:hanging="567"/>
        <w:contextualSpacing/>
        <w:jc w:val="both"/>
        <w:rPr>
          <w:rFonts w:ascii="Verdana" w:hAnsi="Verdana"/>
        </w:rPr>
      </w:pPr>
      <w:r w:rsidRPr="00AB4FB1">
        <w:rPr>
          <w:rFonts w:ascii="Verdana" w:hAnsi="Verdana"/>
        </w:rPr>
        <w:t>Bidder must include within his proposal a certificate from the solution provider vendor stating that the bidder is certified to sell, install, and support the proposed solution (Manufacturer’s Authorization)</w:t>
      </w:r>
    </w:p>
    <w:p w14:paraId="583666EF" w14:textId="77777777" w:rsidR="00927426" w:rsidRPr="00AB4FB1" w:rsidRDefault="00927426" w:rsidP="00927426">
      <w:pPr>
        <w:widowControl/>
        <w:numPr>
          <w:ilvl w:val="0"/>
          <w:numId w:val="141"/>
        </w:numPr>
        <w:autoSpaceDE/>
        <w:autoSpaceDN/>
        <w:spacing w:after="160" w:line="278" w:lineRule="auto"/>
        <w:ind w:left="709" w:right="849" w:hanging="567"/>
        <w:contextualSpacing/>
        <w:jc w:val="both"/>
        <w:rPr>
          <w:rFonts w:ascii="Verdana" w:hAnsi="Verdana"/>
        </w:rPr>
      </w:pPr>
      <w:r w:rsidRPr="00AB4FB1">
        <w:rPr>
          <w:rFonts w:ascii="Verdana" w:hAnsi="Verdana"/>
        </w:rPr>
        <w:t xml:space="preserve">It SHALL be the bidders’ responsibility to replace any faulty device within 48 hours of failure.   </w:t>
      </w:r>
    </w:p>
    <w:p w14:paraId="3A17D031" w14:textId="77777777" w:rsidR="00927426" w:rsidRPr="00AB4FB1" w:rsidRDefault="00927426" w:rsidP="00927426">
      <w:pPr>
        <w:widowControl/>
        <w:numPr>
          <w:ilvl w:val="0"/>
          <w:numId w:val="141"/>
        </w:numPr>
        <w:autoSpaceDE/>
        <w:autoSpaceDN/>
        <w:spacing w:after="160" w:line="278" w:lineRule="auto"/>
        <w:ind w:left="709" w:right="849" w:hanging="567"/>
        <w:contextualSpacing/>
        <w:jc w:val="both"/>
        <w:rPr>
          <w:rFonts w:ascii="Verdana" w:hAnsi="Verdana"/>
        </w:rPr>
      </w:pPr>
      <w:r w:rsidRPr="00AB4FB1">
        <w:rPr>
          <w:rFonts w:ascii="Verdana" w:hAnsi="Verdana"/>
        </w:rPr>
        <w:t xml:space="preserve">Bidder should be responsible </w:t>
      </w:r>
      <w:proofErr w:type="gramStart"/>
      <w:r w:rsidRPr="00AB4FB1">
        <w:rPr>
          <w:rFonts w:ascii="Verdana" w:hAnsi="Verdana"/>
        </w:rPr>
        <w:t>to cover</w:t>
      </w:r>
      <w:proofErr w:type="gramEnd"/>
      <w:r w:rsidRPr="00AB4FB1">
        <w:rPr>
          <w:rFonts w:ascii="Verdana" w:hAnsi="Verdana"/>
        </w:rPr>
        <w:t xml:space="preserve"> all support calls for all equipment in the tender during the contract period.</w:t>
      </w:r>
    </w:p>
    <w:p w14:paraId="3E9ABAD2" w14:textId="77777777" w:rsidR="00927426" w:rsidRPr="00AB4FB1" w:rsidRDefault="00927426" w:rsidP="00927426">
      <w:pPr>
        <w:widowControl/>
        <w:numPr>
          <w:ilvl w:val="0"/>
          <w:numId w:val="141"/>
        </w:numPr>
        <w:autoSpaceDE/>
        <w:autoSpaceDN/>
        <w:spacing w:after="160" w:line="278" w:lineRule="auto"/>
        <w:ind w:left="709" w:right="849" w:hanging="567"/>
        <w:contextualSpacing/>
        <w:jc w:val="both"/>
        <w:rPr>
          <w:rFonts w:ascii="Verdana" w:hAnsi="Verdana"/>
        </w:rPr>
      </w:pPr>
      <w:r w:rsidRPr="00AB4FB1">
        <w:rPr>
          <w:rFonts w:ascii="Verdana" w:hAnsi="Verdana"/>
        </w:rPr>
        <w:t>Bidder must provide on-site installation for all system components, installation of the network including all accessories &amp; connectivity such as Cabling and Power supplies, delivery, unpacking and physically placement of all components, connection and installation of all components, power, testing of all components, and full operation of the solution.</w:t>
      </w:r>
    </w:p>
    <w:p w14:paraId="50FDEE05" w14:textId="77777777" w:rsidR="00927426" w:rsidRPr="00AB4FB1" w:rsidRDefault="00927426" w:rsidP="00927426">
      <w:pPr>
        <w:widowControl/>
        <w:numPr>
          <w:ilvl w:val="0"/>
          <w:numId w:val="141"/>
        </w:numPr>
        <w:autoSpaceDE/>
        <w:autoSpaceDN/>
        <w:spacing w:after="160" w:line="278" w:lineRule="auto"/>
        <w:ind w:left="709" w:right="849" w:hanging="567"/>
        <w:contextualSpacing/>
        <w:jc w:val="both"/>
        <w:rPr>
          <w:rFonts w:ascii="Verdana" w:hAnsi="Verdana"/>
        </w:rPr>
      </w:pPr>
      <w:r w:rsidRPr="00AB4FB1">
        <w:rPr>
          <w:rFonts w:ascii="Verdana" w:hAnsi="Verdana"/>
        </w:rPr>
        <w:t>The bidder SHOULD NOT provide any equipment End-of-Sale or End-of-Life, they should provide the latest and valid in the market and supported.</w:t>
      </w:r>
    </w:p>
    <w:p w14:paraId="38A10697" w14:textId="77777777" w:rsidR="00927426" w:rsidRPr="00AB4FB1" w:rsidRDefault="00927426" w:rsidP="00927426">
      <w:pPr>
        <w:widowControl/>
        <w:numPr>
          <w:ilvl w:val="0"/>
          <w:numId w:val="141"/>
        </w:numPr>
        <w:autoSpaceDE/>
        <w:autoSpaceDN/>
        <w:spacing w:after="160" w:line="278" w:lineRule="auto"/>
        <w:ind w:left="709" w:right="849" w:hanging="567"/>
        <w:contextualSpacing/>
        <w:jc w:val="both"/>
        <w:rPr>
          <w:rFonts w:ascii="Verdana" w:hAnsi="Verdana"/>
        </w:rPr>
      </w:pPr>
      <w:r w:rsidRPr="00AB4FB1">
        <w:rPr>
          <w:rFonts w:ascii="Verdana" w:hAnsi="Verdana"/>
        </w:rPr>
        <w:t>The bidder MUST clearly indicate the Warranty period of the equipment.</w:t>
      </w:r>
    </w:p>
    <w:p w14:paraId="1486A15B" w14:textId="77777777" w:rsidR="00927426" w:rsidRPr="00AB4FB1" w:rsidRDefault="00927426" w:rsidP="00927426">
      <w:pPr>
        <w:widowControl/>
        <w:numPr>
          <w:ilvl w:val="0"/>
          <w:numId w:val="141"/>
        </w:numPr>
        <w:autoSpaceDE/>
        <w:autoSpaceDN/>
        <w:spacing w:after="160" w:line="278" w:lineRule="auto"/>
        <w:ind w:left="709" w:right="849" w:hanging="567"/>
        <w:contextualSpacing/>
        <w:jc w:val="both"/>
        <w:rPr>
          <w:rFonts w:ascii="Verdana" w:hAnsi="Verdana"/>
        </w:rPr>
      </w:pPr>
      <w:r w:rsidRPr="00AB4FB1">
        <w:rPr>
          <w:rFonts w:ascii="Verdana" w:hAnsi="Verdana"/>
        </w:rPr>
        <w:t>The successful bidder will be required to indicate the items warranty period where applicable.</w:t>
      </w:r>
    </w:p>
    <w:p w14:paraId="7DF3E158" w14:textId="3EDBAFBE" w:rsidR="00927426" w:rsidRPr="00AB4FB1" w:rsidRDefault="00927426" w:rsidP="0061718F">
      <w:pPr>
        <w:widowControl/>
        <w:numPr>
          <w:ilvl w:val="0"/>
          <w:numId w:val="141"/>
        </w:numPr>
        <w:autoSpaceDE/>
        <w:autoSpaceDN/>
        <w:spacing w:after="160" w:line="278" w:lineRule="auto"/>
        <w:ind w:left="709" w:right="849" w:hanging="567"/>
        <w:contextualSpacing/>
        <w:jc w:val="both"/>
        <w:rPr>
          <w:rFonts w:ascii="Verdana" w:hAnsi="Verdana"/>
        </w:rPr>
      </w:pPr>
      <w:r w:rsidRPr="00AB4FB1">
        <w:rPr>
          <w:rFonts w:ascii="Verdana" w:hAnsi="Verdana"/>
        </w:rPr>
        <w:t>Detailed product data sheets of the equipment to be supplied MUST be attached.</w:t>
      </w:r>
      <w:bookmarkEnd w:id="405"/>
    </w:p>
    <w:p w14:paraId="669CF34C" w14:textId="06DB220B" w:rsidR="0055688B" w:rsidRPr="00927426" w:rsidRDefault="0055688B" w:rsidP="00927426">
      <w:pPr>
        <w:spacing w:line="230" w:lineRule="auto"/>
        <w:jc w:val="both"/>
        <w:rPr>
          <w:rFonts w:ascii="Verdana" w:hAnsi="Verdana"/>
        </w:rPr>
        <w:sectPr w:rsidR="0055688B" w:rsidRPr="00927426" w:rsidSect="0085307C">
          <w:pgSz w:w="11910" w:h="16840"/>
          <w:pgMar w:top="700" w:right="540" w:bottom="709" w:left="740" w:header="0" w:footer="441" w:gutter="0"/>
          <w:cols w:space="720"/>
        </w:sectPr>
      </w:pPr>
    </w:p>
    <w:p w14:paraId="669CF34D" w14:textId="77777777" w:rsidR="00C20A63" w:rsidRPr="00235A20" w:rsidRDefault="00C20A63">
      <w:pPr>
        <w:pStyle w:val="BodyText"/>
        <w:rPr>
          <w:rFonts w:ascii="Verdana" w:hAnsi="Verdana"/>
        </w:rPr>
      </w:pPr>
    </w:p>
    <w:p w14:paraId="669CF34E" w14:textId="77777777" w:rsidR="00C20A63" w:rsidRPr="00235A20" w:rsidRDefault="00C20A63">
      <w:pPr>
        <w:pStyle w:val="BodyText"/>
        <w:rPr>
          <w:rFonts w:ascii="Verdana" w:hAnsi="Verdana"/>
        </w:rPr>
      </w:pPr>
    </w:p>
    <w:p w14:paraId="669CF34F" w14:textId="77777777" w:rsidR="00C20A63" w:rsidRPr="00235A20" w:rsidRDefault="00C20A63">
      <w:pPr>
        <w:pStyle w:val="BodyText"/>
        <w:rPr>
          <w:rFonts w:ascii="Verdana" w:hAnsi="Verdana"/>
        </w:rPr>
      </w:pPr>
    </w:p>
    <w:p w14:paraId="669CF350" w14:textId="77777777" w:rsidR="00C20A63" w:rsidRPr="00235A20" w:rsidRDefault="00C20A63">
      <w:pPr>
        <w:pStyle w:val="BodyText"/>
        <w:rPr>
          <w:rFonts w:ascii="Verdana" w:hAnsi="Verdana"/>
        </w:rPr>
      </w:pPr>
    </w:p>
    <w:p w14:paraId="669CF351" w14:textId="77777777" w:rsidR="00C20A63" w:rsidRPr="00235A20" w:rsidRDefault="00C20A63">
      <w:pPr>
        <w:pStyle w:val="BodyText"/>
        <w:rPr>
          <w:rFonts w:ascii="Verdana" w:hAnsi="Verdana"/>
        </w:rPr>
      </w:pPr>
    </w:p>
    <w:p w14:paraId="669CF352" w14:textId="77777777" w:rsidR="00C20A63" w:rsidRPr="00235A20" w:rsidRDefault="00C20A63">
      <w:pPr>
        <w:pStyle w:val="BodyText"/>
        <w:rPr>
          <w:rFonts w:ascii="Verdana" w:hAnsi="Verdana"/>
        </w:rPr>
      </w:pPr>
    </w:p>
    <w:p w14:paraId="669CF353" w14:textId="77777777" w:rsidR="00C20A63" w:rsidRPr="00235A20" w:rsidRDefault="00C20A63">
      <w:pPr>
        <w:pStyle w:val="BodyText"/>
        <w:rPr>
          <w:rFonts w:ascii="Verdana" w:hAnsi="Verdana"/>
        </w:rPr>
      </w:pPr>
    </w:p>
    <w:p w14:paraId="669CF363" w14:textId="5554ECC3" w:rsidR="00EC1D37" w:rsidRPr="00235A20" w:rsidRDefault="00EC1D37">
      <w:pPr>
        <w:pStyle w:val="BodyText"/>
        <w:spacing w:before="6" w:after="1"/>
        <w:rPr>
          <w:rFonts w:ascii="Verdana" w:hAnsi="Verdana"/>
        </w:rPr>
      </w:pPr>
    </w:p>
    <w:p w14:paraId="360BCE88" w14:textId="7DFEFB23" w:rsidR="007764D8" w:rsidRPr="00235A20" w:rsidRDefault="007764D8">
      <w:pPr>
        <w:pStyle w:val="BodyText"/>
        <w:spacing w:before="6" w:after="1"/>
        <w:rPr>
          <w:rFonts w:ascii="Verdana" w:hAnsi="Verdana"/>
        </w:rPr>
      </w:pPr>
    </w:p>
    <w:p w14:paraId="39F575B6" w14:textId="17CFF82C" w:rsidR="007764D8" w:rsidRPr="00235A20" w:rsidRDefault="007764D8">
      <w:pPr>
        <w:pStyle w:val="BodyText"/>
        <w:spacing w:before="6" w:after="1"/>
        <w:rPr>
          <w:rFonts w:ascii="Verdana" w:hAnsi="Verdana"/>
        </w:rPr>
      </w:pPr>
    </w:p>
    <w:p w14:paraId="20706735" w14:textId="6D3D070A" w:rsidR="007764D8" w:rsidRPr="00235A20" w:rsidRDefault="007764D8">
      <w:pPr>
        <w:pStyle w:val="BodyText"/>
        <w:spacing w:before="6" w:after="1"/>
        <w:rPr>
          <w:rFonts w:ascii="Verdana" w:hAnsi="Verdana"/>
        </w:rPr>
      </w:pPr>
    </w:p>
    <w:p w14:paraId="59440C7B" w14:textId="6A2FF021" w:rsidR="007764D8" w:rsidRPr="00235A20" w:rsidRDefault="007764D8">
      <w:pPr>
        <w:pStyle w:val="BodyText"/>
        <w:spacing w:before="6" w:after="1"/>
        <w:rPr>
          <w:rFonts w:ascii="Verdana" w:hAnsi="Verdana"/>
        </w:rPr>
      </w:pPr>
    </w:p>
    <w:p w14:paraId="4C1C13BB" w14:textId="4B4AB76C" w:rsidR="007764D8" w:rsidRPr="00235A20" w:rsidRDefault="007764D8">
      <w:pPr>
        <w:pStyle w:val="BodyText"/>
        <w:spacing w:before="6" w:after="1"/>
        <w:rPr>
          <w:rFonts w:ascii="Verdana" w:hAnsi="Verdana"/>
        </w:rPr>
      </w:pPr>
    </w:p>
    <w:p w14:paraId="0C6B917D" w14:textId="217ABC45" w:rsidR="007764D8" w:rsidRPr="00235A20" w:rsidRDefault="007764D8">
      <w:pPr>
        <w:pStyle w:val="BodyText"/>
        <w:spacing w:before="6" w:after="1"/>
        <w:rPr>
          <w:rFonts w:ascii="Verdana" w:hAnsi="Verdana"/>
        </w:rPr>
      </w:pPr>
    </w:p>
    <w:p w14:paraId="7C955E55" w14:textId="204BD925" w:rsidR="007764D8" w:rsidRPr="00235A20" w:rsidRDefault="007764D8">
      <w:pPr>
        <w:pStyle w:val="BodyText"/>
        <w:spacing w:before="6" w:after="1"/>
        <w:rPr>
          <w:rFonts w:ascii="Verdana" w:hAnsi="Verdana"/>
        </w:rPr>
      </w:pPr>
    </w:p>
    <w:p w14:paraId="18D6357D" w14:textId="4628921B" w:rsidR="007764D8" w:rsidRPr="00235A20" w:rsidRDefault="007764D8">
      <w:pPr>
        <w:pStyle w:val="BodyText"/>
        <w:spacing w:before="6" w:after="1"/>
        <w:rPr>
          <w:rFonts w:ascii="Verdana" w:hAnsi="Verdana"/>
        </w:rPr>
      </w:pPr>
    </w:p>
    <w:p w14:paraId="1D79E3BD" w14:textId="6E34C99A" w:rsidR="007764D8" w:rsidRPr="00235A20" w:rsidRDefault="007764D8">
      <w:pPr>
        <w:pStyle w:val="BodyText"/>
        <w:spacing w:before="6" w:after="1"/>
        <w:rPr>
          <w:rFonts w:ascii="Verdana" w:hAnsi="Verdana"/>
        </w:rPr>
      </w:pPr>
    </w:p>
    <w:p w14:paraId="7A26FB8C" w14:textId="302B891F" w:rsidR="007764D8" w:rsidRPr="00235A20" w:rsidRDefault="007764D8">
      <w:pPr>
        <w:pStyle w:val="BodyText"/>
        <w:spacing w:before="6" w:after="1"/>
        <w:rPr>
          <w:rFonts w:ascii="Verdana" w:hAnsi="Verdana"/>
        </w:rPr>
      </w:pPr>
    </w:p>
    <w:p w14:paraId="11383C03" w14:textId="77777777" w:rsidR="007764D8" w:rsidRPr="00235A20" w:rsidRDefault="007764D8">
      <w:pPr>
        <w:pStyle w:val="BodyText"/>
        <w:spacing w:before="6" w:after="1"/>
        <w:rPr>
          <w:rFonts w:ascii="Verdana" w:hAnsi="Verdana"/>
        </w:rPr>
      </w:pPr>
    </w:p>
    <w:p w14:paraId="669CF364" w14:textId="77777777" w:rsidR="00C20A63" w:rsidRPr="00235A20" w:rsidRDefault="00EC1D37" w:rsidP="00602E83">
      <w:pPr>
        <w:pStyle w:val="Heading2"/>
        <w:spacing w:before="149"/>
        <w:ind w:left="105"/>
        <w:jc w:val="center"/>
        <w:rPr>
          <w:rFonts w:ascii="Verdana" w:hAnsi="Verdana"/>
          <w:b w:val="0"/>
          <w:sz w:val="22"/>
          <w:szCs w:val="22"/>
        </w:rPr>
      </w:pPr>
      <w:bookmarkStart w:id="406" w:name="_Toc217998483"/>
      <w:r w:rsidRPr="00235A20">
        <w:rPr>
          <w:rFonts w:ascii="Verdana" w:hAnsi="Verdana"/>
          <w:sz w:val="22"/>
          <w:szCs w:val="22"/>
        </w:rPr>
        <w:t>PART III – CONDITIONS OF CONTRACT AND CONTRACT FORMS</w:t>
      </w:r>
      <w:bookmarkEnd w:id="406"/>
    </w:p>
    <w:p w14:paraId="669CF365"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366" w14:textId="6F16967A" w:rsidR="00C20A63" w:rsidRPr="00235A20" w:rsidRDefault="002D5618">
      <w:pPr>
        <w:pStyle w:val="Heading2"/>
        <w:spacing w:before="149"/>
        <w:ind w:left="105"/>
        <w:rPr>
          <w:rFonts w:ascii="Verdana" w:hAnsi="Verdana"/>
          <w:sz w:val="22"/>
          <w:szCs w:val="22"/>
        </w:rPr>
      </w:pPr>
      <w:bookmarkStart w:id="407" w:name="_Toc217998484"/>
      <w:r w:rsidRPr="00235A20">
        <w:rPr>
          <w:rFonts w:ascii="Verdana" w:hAnsi="Verdana"/>
          <w:color w:val="231F20"/>
          <w:sz w:val="22"/>
          <w:szCs w:val="22"/>
        </w:rPr>
        <w:lastRenderedPageBreak/>
        <w:t>SECTION VI - GENERAL CONDITIONS OF CONTRACT</w:t>
      </w:r>
      <w:bookmarkEnd w:id="407"/>
    </w:p>
    <w:p w14:paraId="73C725D1" w14:textId="77777777" w:rsidR="00753337" w:rsidRPr="00235A20" w:rsidRDefault="00753337" w:rsidP="00E43648">
      <w:pPr>
        <w:pStyle w:val="Heading4"/>
        <w:numPr>
          <w:ilvl w:val="0"/>
          <w:numId w:val="13"/>
        </w:numPr>
        <w:tabs>
          <w:tab w:val="left" w:pos="567"/>
        </w:tabs>
        <w:spacing w:before="235" w:line="463" w:lineRule="auto"/>
        <w:ind w:right="282" w:firstLine="0"/>
        <w:rPr>
          <w:rFonts w:ascii="Verdana" w:hAnsi="Verdana"/>
        </w:rPr>
      </w:pPr>
      <w:r w:rsidRPr="00235A20">
        <w:rPr>
          <w:rFonts w:ascii="Verdana" w:hAnsi="Verdana"/>
          <w:color w:val="231F20"/>
        </w:rPr>
        <w:t>General Provisions</w:t>
      </w:r>
    </w:p>
    <w:p w14:paraId="669CF367" w14:textId="730DCEE5" w:rsidR="00C20A63" w:rsidRPr="00235A20" w:rsidRDefault="002D5618" w:rsidP="003E0BDA">
      <w:pPr>
        <w:pStyle w:val="Heading4"/>
        <w:numPr>
          <w:ilvl w:val="0"/>
          <w:numId w:val="129"/>
        </w:numPr>
        <w:tabs>
          <w:tab w:val="left" w:pos="567"/>
        </w:tabs>
        <w:spacing w:before="235" w:line="463" w:lineRule="auto"/>
        <w:ind w:left="567" w:right="282" w:hanging="425"/>
        <w:rPr>
          <w:rFonts w:ascii="Verdana" w:hAnsi="Verdana"/>
        </w:rPr>
      </w:pPr>
      <w:r w:rsidRPr="00235A20">
        <w:rPr>
          <w:rFonts w:ascii="Verdana" w:hAnsi="Verdana"/>
          <w:color w:val="231F20"/>
        </w:rPr>
        <w:t>Deﬁnitions</w:t>
      </w:r>
    </w:p>
    <w:p w14:paraId="669CF368" w14:textId="77777777" w:rsidR="00C20A63" w:rsidRPr="00235A20" w:rsidRDefault="002D5618" w:rsidP="00512816">
      <w:pPr>
        <w:pStyle w:val="BodyText"/>
        <w:spacing w:before="6" w:line="230" w:lineRule="auto"/>
        <w:ind w:left="107" w:right="307" w:hanging="2"/>
        <w:jc w:val="both"/>
        <w:rPr>
          <w:rFonts w:ascii="Verdana" w:hAnsi="Verdana"/>
        </w:rPr>
      </w:pPr>
      <w:r w:rsidRPr="00235A20">
        <w:rPr>
          <w:rFonts w:ascii="Verdana" w:hAnsi="Verdana"/>
          <w:color w:val="231F20"/>
        </w:rPr>
        <w:t>Unless the context otherwise requires, the following terms whenever used in this Contract have the following meanings:</w:t>
      </w:r>
    </w:p>
    <w:p w14:paraId="669CF369" w14:textId="3BB5B74B" w:rsidR="00C20A63" w:rsidRPr="00235A20" w:rsidRDefault="002D5618" w:rsidP="00E43648">
      <w:pPr>
        <w:pStyle w:val="ListParagraph"/>
        <w:numPr>
          <w:ilvl w:val="1"/>
          <w:numId w:val="13"/>
        </w:numPr>
        <w:tabs>
          <w:tab w:val="left" w:pos="1102"/>
        </w:tabs>
        <w:spacing w:before="245" w:line="230" w:lineRule="auto"/>
        <w:ind w:right="308"/>
        <w:jc w:val="both"/>
        <w:rPr>
          <w:rFonts w:ascii="Verdana" w:hAnsi="Verdana"/>
        </w:rPr>
      </w:pP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Adjudicator</w:t>
      </w:r>
      <w:r w:rsidR="000E5059" w:rsidRPr="00235A20">
        <w:rPr>
          <w:rFonts w:ascii="Verdana" w:hAnsi="Verdana"/>
          <w:color w:val="231F20"/>
        </w:rPr>
        <w:t xml:space="preserve"> </w:t>
      </w:r>
      <w:r w:rsidRPr="00235A20">
        <w:rPr>
          <w:rFonts w:ascii="Verdana" w:hAnsi="Verdana"/>
          <w:color w:val="231F20"/>
        </w:rPr>
        <w:t>is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person</w:t>
      </w:r>
      <w:r w:rsidR="000E5059" w:rsidRPr="00235A20">
        <w:rPr>
          <w:rFonts w:ascii="Verdana" w:hAnsi="Verdana"/>
          <w:color w:val="231F20"/>
        </w:rPr>
        <w:t xml:space="preserve"> </w:t>
      </w:r>
      <w:r w:rsidRPr="00235A20">
        <w:rPr>
          <w:rFonts w:ascii="Verdana" w:hAnsi="Verdana"/>
          <w:color w:val="231F20"/>
        </w:rPr>
        <w:t>appointed</w:t>
      </w:r>
      <w:r w:rsidR="000E5059" w:rsidRPr="00235A20">
        <w:rPr>
          <w:rFonts w:ascii="Verdana" w:hAnsi="Verdana"/>
          <w:color w:val="231F20"/>
        </w:rPr>
        <w:t xml:space="preserve"> </w:t>
      </w:r>
      <w:r w:rsidRPr="00235A20">
        <w:rPr>
          <w:rFonts w:ascii="Verdana" w:hAnsi="Verdana"/>
          <w:color w:val="231F20"/>
        </w:rPr>
        <w:t>jointly</w:t>
      </w:r>
      <w:r w:rsidR="000E5059" w:rsidRPr="00235A20">
        <w:rPr>
          <w:rFonts w:ascii="Verdana" w:hAnsi="Verdana"/>
          <w:color w:val="231F20"/>
        </w:rPr>
        <w:t xml:space="preserve"> </w:t>
      </w:r>
      <w:r w:rsidRPr="00235A20">
        <w:rPr>
          <w:rFonts w:ascii="Verdana" w:hAnsi="Verdana"/>
          <w:color w:val="231F20"/>
        </w:rPr>
        <w:t>by</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and</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to</w:t>
      </w:r>
      <w:r w:rsidR="000E5059" w:rsidRPr="00235A20">
        <w:rPr>
          <w:rFonts w:ascii="Verdana" w:hAnsi="Verdana"/>
          <w:color w:val="231F20"/>
        </w:rPr>
        <w:t xml:space="preserve"> </w:t>
      </w:r>
      <w:r w:rsidRPr="00235A20">
        <w:rPr>
          <w:rFonts w:ascii="Verdana" w:hAnsi="Verdana"/>
          <w:color w:val="231F20"/>
        </w:rPr>
        <w:t>resolve disputes</w:t>
      </w:r>
      <w:r w:rsidR="00060260" w:rsidRPr="00235A20">
        <w:rPr>
          <w:rFonts w:ascii="Verdana" w:hAnsi="Verdana"/>
          <w:color w:val="231F20"/>
        </w:rPr>
        <w:t xml:space="preserve"> </w:t>
      </w:r>
      <w:r w:rsidRPr="00235A20">
        <w:rPr>
          <w:rFonts w:ascii="Verdana" w:hAnsi="Verdana"/>
          <w:color w:val="231F20"/>
        </w:rPr>
        <w:t>in</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ﬁrst</w:t>
      </w:r>
      <w:r w:rsidR="00060260" w:rsidRPr="00235A20">
        <w:rPr>
          <w:rFonts w:ascii="Verdana" w:hAnsi="Verdana"/>
          <w:color w:val="231F20"/>
        </w:rPr>
        <w:t xml:space="preserve"> </w:t>
      </w:r>
      <w:r w:rsidRPr="00235A20">
        <w:rPr>
          <w:rFonts w:ascii="Verdana" w:hAnsi="Verdana"/>
          <w:color w:val="231F20"/>
        </w:rPr>
        <w:t>instance,</w:t>
      </w:r>
      <w:r w:rsidR="00060260" w:rsidRPr="00235A20">
        <w:rPr>
          <w:rFonts w:ascii="Verdana" w:hAnsi="Verdana"/>
          <w:color w:val="231F20"/>
        </w:rPr>
        <w:t xml:space="preserve"> </w:t>
      </w:r>
      <w:r w:rsidRPr="00235A20">
        <w:rPr>
          <w:rFonts w:ascii="Verdana" w:hAnsi="Verdana"/>
          <w:color w:val="231F20"/>
        </w:rPr>
        <w:t>as</w:t>
      </w:r>
      <w:r w:rsidR="00060260" w:rsidRPr="00235A20">
        <w:rPr>
          <w:rFonts w:ascii="Verdana" w:hAnsi="Verdana"/>
          <w:color w:val="231F20"/>
        </w:rPr>
        <w:t xml:space="preserve"> </w:t>
      </w:r>
      <w:r w:rsidRPr="00235A20">
        <w:rPr>
          <w:rFonts w:ascii="Verdana" w:hAnsi="Verdana"/>
          <w:color w:val="231F20"/>
        </w:rPr>
        <w:t>provided</w:t>
      </w:r>
      <w:r w:rsidR="00060260" w:rsidRPr="00235A20">
        <w:rPr>
          <w:rFonts w:ascii="Verdana" w:hAnsi="Verdana"/>
          <w:color w:val="231F20"/>
        </w:rPr>
        <w:t xml:space="preserve"> </w:t>
      </w:r>
      <w:r w:rsidRPr="00235A20">
        <w:rPr>
          <w:rFonts w:ascii="Verdana" w:hAnsi="Verdana"/>
          <w:color w:val="231F20"/>
        </w:rPr>
        <w:t>for</w:t>
      </w:r>
      <w:r w:rsidR="00060260"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Sub-Clause8.2</w:t>
      </w:r>
      <w:r w:rsidR="00060260" w:rsidRPr="00235A20">
        <w:rPr>
          <w:rFonts w:ascii="Verdana" w:hAnsi="Verdana"/>
          <w:color w:val="231F20"/>
        </w:rPr>
        <w:t xml:space="preserve"> </w:t>
      </w:r>
      <w:r w:rsidRPr="00235A20">
        <w:rPr>
          <w:rFonts w:ascii="Verdana" w:hAnsi="Verdana"/>
          <w:color w:val="231F20"/>
        </w:rPr>
        <w:t>hereunder.</w:t>
      </w:r>
    </w:p>
    <w:p w14:paraId="669CF36A" w14:textId="77777777" w:rsidR="00C20A63" w:rsidRPr="00235A20" w:rsidRDefault="002D5618" w:rsidP="00E43648">
      <w:pPr>
        <w:pStyle w:val="ListParagraph"/>
        <w:numPr>
          <w:ilvl w:val="1"/>
          <w:numId w:val="13"/>
        </w:numPr>
        <w:tabs>
          <w:tab w:val="left" w:pos="1102"/>
        </w:tabs>
        <w:spacing w:before="124" w:line="230" w:lineRule="auto"/>
        <w:ind w:right="308"/>
        <w:jc w:val="both"/>
        <w:rPr>
          <w:rFonts w:ascii="Verdana" w:hAnsi="Verdana"/>
        </w:rPr>
      </w:pPr>
      <w:r w:rsidRPr="00235A20">
        <w:rPr>
          <w:rFonts w:ascii="Verdana" w:hAnsi="Verdana"/>
          <w:color w:val="231F20"/>
        </w:rPr>
        <w:t>“Activity Schedule” is the priced and completed list of items of Services to be performed by the Service Provider</w:t>
      </w:r>
      <w:r w:rsidR="00060260" w:rsidRPr="00235A20">
        <w:rPr>
          <w:rFonts w:ascii="Verdana" w:hAnsi="Verdana"/>
          <w:color w:val="231F20"/>
        </w:rPr>
        <w:t xml:space="preserve"> </w:t>
      </w:r>
      <w:r w:rsidRPr="00235A20">
        <w:rPr>
          <w:rFonts w:ascii="Verdana" w:hAnsi="Verdana"/>
          <w:color w:val="231F20"/>
        </w:rPr>
        <w:t>forming</w:t>
      </w:r>
      <w:r w:rsidR="00060260" w:rsidRPr="00235A20">
        <w:rPr>
          <w:rFonts w:ascii="Verdana" w:hAnsi="Verdana"/>
          <w:color w:val="231F20"/>
        </w:rPr>
        <w:t xml:space="preserve"> </w:t>
      </w:r>
      <w:r w:rsidRPr="00235A20">
        <w:rPr>
          <w:rFonts w:ascii="Verdana" w:hAnsi="Verdana"/>
          <w:color w:val="231F20"/>
        </w:rPr>
        <w:t>part</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his</w:t>
      </w:r>
      <w:r w:rsidR="00060260" w:rsidRPr="00235A20">
        <w:rPr>
          <w:rFonts w:ascii="Verdana" w:hAnsi="Verdana"/>
          <w:color w:val="231F20"/>
        </w:rPr>
        <w:t xml:space="preserve"> </w:t>
      </w:r>
      <w:proofErr w:type="gramStart"/>
      <w:r w:rsidRPr="00235A20">
        <w:rPr>
          <w:rFonts w:ascii="Verdana" w:hAnsi="Verdana"/>
          <w:color w:val="231F20"/>
          <w:spacing w:val="-3"/>
        </w:rPr>
        <w:t>Tender;</w:t>
      </w:r>
      <w:proofErr w:type="gramEnd"/>
    </w:p>
    <w:p w14:paraId="669CF36B" w14:textId="77777777"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“Completion</w:t>
      </w:r>
      <w:r w:rsidR="00060260" w:rsidRPr="00235A20">
        <w:rPr>
          <w:rFonts w:ascii="Verdana" w:hAnsi="Verdana"/>
          <w:color w:val="231F20"/>
        </w:rPr>
        <w:t xml:space="preserve"> </w:t>
      </w:r>
      <w:r w:rsidRPr="00235A20">
        <w:rPr>
          <w:rFonts w:ascii="Verdana" w:hAnsi="Verdana"/>
          <w:color w:val="231F20"/>
        </w:rPr>
        <w:t>Date”</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date</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completion</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Services</w:t>
      </w:r>
      <w:r w:rsidR="00060260" w:rsidRPr="00235A20">
        <w:rPr>
          <w:rFonts w:ascii="Verdana" w:hAnsi="Verdana"/>
          <w:color w:val="231F20"/>
        </w:rPr>
        <w:t xml:space="preserve"> </w:t>
      </w:r>
      <w:r w:rsidRPr="00235A20">
        <w:rPr>
          <w:rFonts w:ascii="Verdana" w:hAnsi="Verdana"/>
          <w:color w:val="231F20"/>
        </w:rPr>
        <w:t>by</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w:t>
      </w:r>
      <w:r w:rsidR="00060260" w:rsidRPr="00235A20">
        <w:rPr>
          <w:rFonts w:ascii="Verdana" w:hAnsi="Verdana"/>
          <w:color w:val="231F20"/>
        </w:rPr>
        <w:t xml:space="preserve"> </w:t>
      </w:r>
      <w:r w:rsidRPr="00235A20">
        <w:rPr>
          <w:rFonts w:ascii="Verdana" w:hAnsi="Verdana"/>
          <w:color w:val="231F20"/>
        </w:rPr>
        <w:t>Provider</w:t>
      </w:r>
      <w:r w:rsidR="00060260" w:rsidRPr="00235A20">
        <w:rPr>
          <w:rFonts w:ascii="Verdana" w:hAnsi="Verdana"/>
          <w:color w:val="231F20"/>
        </w:rPr>
        <w:t xml:space="preserve"> </w:t>
      </w:r>
      <w:r w:rsidRPr="00235A20">
        <w:rPr>
          <w:rFonts w:ascii="Verdana" w:hAnsi="Verdana"/>
          <w:color w:val="231F20"/>
        </w:rPr>
        <w:t>as</w:t>
      </w:r>
      <w:r w:rsidR="00060260" w:rsidRPr="00235A20">
        <w:rPr>
          <w:rFonts w:ascii="Verdana" w:hAnsi="Verdana"/>
          <w:color w:val="231F20"/>
        </w:rPr>
        <w:t xml:space="preserve"> </w:t>
      </w:r>
      <w:r w:rsidRPr="00235A20">
        <w:rPr>
          <w:rFonts w:ascii="Verdana" w:hAnsi="Verdana"/>
          <w:color w:val="231F20"/>
        </w:rPr>
        <w:t>certiﬁed</w:t>
      </w:r>
      <w:r w:rsidR="00060260" w:rsidRPr="00235A20">
        <w:rPr>
          <w:rFonts w:ascii="Verdana" w:hAnsi="Verdana"/>
          <w:color w:val="231F20"/>
        </w:rPr>
        <w:t xml:space="preserve"> </w:t>
      </w:r>
      <w:r w:rsidRPr="00235A20">
        <w:rPr>
          <w:rFonts w:ascii="Verdana" w:hAnsi="Verdana"/>
          <w:color w:val="231F20"/>
        </w:rPr>
        <w:t>by</w:t>
      </w:r>
      <w:r w:rsidR="00060260" w:rsidRPr="00235A20">
        <w:rPr>
          <w:rFonts w:ascii="Verdana" w:hAnsi="Verdana"/>
          <w:color w:val="231F20"/>
        </w:rPr>
        <w:t xml:space="preserve"> </w:t>
      </w:r>
      <w:r w:rsidRPr="00235A20">
        <w:rPr>
          <w:rFonts w:ascii="Verdana" w:hAnsi="Verdana"/>
          <w:color w:val="231F20"/>
        </w:rPr>
        <w:t>the Procuring</w:t>
      </w:r>
      <w:r w:rsidR="00060260" w:rsidRPr="00235A20">
        <w:rPr>
          <w:rFonts w:ascii="Verdana" w:hAnsi="Verdana"/>
          <w:color w:val="231F20"/>
        </w:rPr>
        <w:t xml:space="preserve"> </w:t>
      </w:r>
      <w:r w:rsidRPr="00235A20">
        <w:rPr>
          <w:rFonts w:ascii="Verdana" w:hAnsi="Verdana"/>
          <w:color w:val="231F20"/>
        </w:rPr>
        <w:t>Entity</w:t>
      </w:r>
    </w:p>
    <w:p w14:paraId="669CF36C" w14:textId="0B2AA89B"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signed</w:t>
      </w:r>
      <w:r w:rsidR="000E5059" w:rsidRPr="00235A20">
        <w:rPr>
          <w:rFonts w:ascii="Verdana" w:hAnsi="Verdana"/>
          <w:color w:val="231F20"/>
        </w:rPr>
        <w:t xml:space="preserve"> </w:t>
      </w:r>
      <w:r w:rsidRPr="00235A20">
        <w:rPr>
          <w:rFonts w:ascii="Verdana" w:hAnsi="Verdana"/>
          <w:color w:val="231F20"/>
        </w:rPr>
        <w:t>by</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Parties,</w:t>
      </w:r>
      <w:r w:rsidR="000E5059" w:rsidRPr="00235A20">
        <w:rPr>
          <w:rFonts w:ascii="Verdana" w:hAnsi="Verdana"/>
          <w:color w:val="231F20"/>
        </w:rPr>
        <w:t xml:space="preserve"> </w:t>
      </w:r>
      <w:r w:rsidRPr="00235A20">
        <w:rPr>
          <w:rFonts w:ascii="Verdana" w:hAnsi="Verdana"/>
          <w:color w:val="231F20"/>
        </w:rPr>
        <w:t>to</w:t>
      </w:r>
      <w:r w:rsidR="000E5059" w:rsidRPr="00235A20">
        <w:rPr>
          <w:rFonts w:ascii="Verdana" w:hAnsi="Verdana"/>
          <w:color w:val="231F20"/>
        </w:rPr>
        <w:t xml:space="preserve"> </w:t>
      </w:r>
      <w:r w:rsidRPr="00235A20">
        <w:rPr>
          <w:rFonts w:ascii="Verdana" w:hAnsi="Verdana"/>
          <w:color w:val="231F20"/>
        </w:rPr>
        <w:t>which</w:t>
      </w:r>
      <w:r w:rsidR="000E5059" w:rsidRPr="00235A20">
        <w:rPr>
          <w:rFonts w:ascii="Verdana" w:hAnsi="Verdana"/>
          <w:color w:val="231F20"/>
        </w:rPr>
        <w:t xml:space="preserve"> </w:t>
      </w:r>
      <w:r w:rsidRPr="00235A20">
        <w:rPr>
          <w:rFonts w:ascii="Verdana" w:hAnsi="Verdana"/>
          <w:color w:val="231F20"/>
        </w:rPr>
        <w:t>these</w:t>
      </w:r>
      <w:r w:rsidR="000E5059" w:rsidRPr="00235A20">
        <w:rPr>
          <w:rFonts w:ascii="Verdana" w:hAnsi="Verdana"/>
          <w:color w:val="231F20"/>
        </w:rPr>
        <w:t xml:space="preserve"> </w:t>
      </w:r>
      <w:r w:rsidRPr="00235A20">
        <w:rPr>
          <w:rFonts w:ascii="Verdana" w:hAnsi="Verdana"/>
          <w:color w:val="231F20"/>
        </w:rPr>
        <w:t>General</w:t>
      </w:r>
      <w:r w:rsidR="000E5059" w:rsidRPr="00235A20">
        <w:rPr>
          <w:rFonts w:ascii="Verdana" w:hAnsi="Verdana"/>
          <w:color w:val="231F20"/>
        </w:rPr>
        <w:t xml:space="preserve"> </w:t>
      </w:r>
      <w:r w:rsidRPr="00235A20">
        <w:rPr>
          <w:rFonts w:ascii="Verdana" w:hAnsi="Verdana"/>
          <w:color w:val="231F20"/>
        </w:rPr>
        <w:t>Conditions</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(GCC) are</w:t>
      </w:r>
      <w:r w:rsidR="000E5059" w:rsidRPr="00235A20">
        <w:rPr>
          <w:rFonts w:ascii="Verdana" w:hAnsi="Verdana"/>
          <w:color w:val="231F20"/>
        </w:rPr>
        <w:t xml:space="preserve"> </w:t>
      </w:r>
      <w:r w:rsidRPr="00235A20">
        <w:rPr>
          <w:rFonts w:ascii="Verdana" w:hAnsi="Verdana"/>
          <w:color w:val="231F20"/>
        </w:rPr>
        <w:t>attached,</w:t>
      </w:r>
      <w:r w:rsidR="000E5059" w:rsidRPr="00235A20">
        <w:rPr>
          <w:rFonts w:ascii="Verdana" w:hAnsi="Verdana"/>
          <w:color w:val="231F20"/>
        </w:rPr>
        <w:t xml:space="preserve"> </w:t>
      </w:r>
      <w:r w:rsidRPr="00235A20">
        <w:rPr>
          <w:rFonts w:ascii="Verdana" w:hAnsi="Verdana"/>
          <w:color w:val="231F20"/>
        </w:rPr>
        <w:t>together</w:t>
      </w:r>
      <w:r w:rsidR="000E5059" w:rsidRPr="00235A20">
        <w:rPr>
          <w:rFonts w:ascii="Verdana" w:hAnsi="Verdana"/>
          <w:color w:val="231F20"/>
        </w:rPr>
        <w:t xml:space="preserve"> </w:t>
      </w:r>
      <w:r w:rsidRPr="00235A20">
        <w:rPr>
          <w:rFonts w:ascii="Verdana" w:hAnsi="Verdana"/>
          <w:color w:val="231F20"/>
        </w:rPr>
        <w:t>with</w:t>
      </w:r>
      <w:r w:rsidR="000E5059" w:rsidRPr="00235A20">
        <w:rPr>
          <w:rFonts w:ascii="Verdana" w:hAnsi="Verdana"/>
          <w:color w:val="231F20"/>
        </w:rPr>
        <w:t xml:space="preserve"> </w:t>
      </w:r>
      <w:r w:rsidRPr="00235A20">
        <w:rPr>
          <w:rFonts w:ascii="Verdana" w:hAnsi="Verdana"/>
          <w:color w:val="231F20"/>
        </w:rPr>
        <w:t>all</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documents</w:t>
      </w:r>
      <w:r w:rsidR="000E5059" w:rsidRPr="00235A20">
        <w:rPr>
          <w:rFonts w:ascii="Verdana" w:hAnsi="Verdana"/>
          <w:color w:val="231F20"/>
        </w:rPr>
        <w:t xml:space="preserve"> </w:t>
      </w:r>
      <w:r w:rsidRPr="00235A20">
        <w:rPr>
          <w:rFonts w:ascii="Verdana" w:hAnsi="Verdana"/>
          <w:color w:val="231F20"/>
        </w:rPr>
        <w:t>listed</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Clause</w:t>
      </w:r>
      <w:r w:rsidR="000E5059" w:rsidRPr="00235A20">
        <w:rPr>
          <w:rFonts w:ascii="Verdana" w:hAnsi="Verdana"/>
          <w:color w:val="231F20"/>
        </w:rPr>
        <w:t xml:space="preserve"> </w:t>
      </w:r>
      <w:r w:rsidRPr="00235A20">
        <w:rPr>
          <w:rFonts w:ascii="Verdana" w:hAnsi="Verdana"/>
          <w:color w:val="231F20"/>
        </w:rPr>
        <w:t>1</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such</w:t>
      </w:r>
      <w:r w:rsidR="000E5059" w:rsidRPr="00235A20">
        <w:rPr>
          <w:rFonts w:ascii="Verdana" w:hAnsi="Verdana"/>
          <w:color w:val="231F20"/>
        </w:rPr>
        <w:t xml:space="preserve"> </w:t>
      </w:r>
      <w:r w:rsidRPr="00235A20">
        <w:rPr>
          <w:rFonts w:ascii="Verdana" w:hAnsi="Verdana"/>
          <w:color w:val="231F20"/>
        </w:rPr>
        <w:t>signed</w:t>
      </w:r>
      <w:r w:rsidR="000E5059" w:rsidRPr="00235A20">
        <w:rPr>
          <w:rFonts w:ascii="Verdana" w:hAnsi="Verdana"/>
          <w:color w:val="231F20"/>
        </w:rPr>
        <w:t xml:space="preserve"> </w:t>
      </w:r>
      <w:proofErr w:type="gramStart"/>
      <w:r w:rsidRPr="00235A20">
        <w:rPr>
          <w:rFonts w:ascii="Verdana" w:hAnsi="Verdana"/>
          <w:color w:val="231F20"/>
        </w:rPr>
        <w:t>Contract;</w:t>
      </w:r>
      <w:proofErr w:type="gramEnd"/>
    </w:p>
    <w:p w14:paraId="669CF36D" w14:textId="4E532924" w:rsidR="00C20A63" w:rsidRPr="00235A20" w:rsidRDefault="002D5618" w:rsidP="00E43648">
      <w:pPr>
        <w:pStyle w:val="ListParagraph"/>
        <w:numPr>
          <w:ilvl w:val="1"/>
          <w:numId w:val="13"/>
        </w:numPr>
        <w:tabs>
          <w:tab w:val="left" w:pos="1102"/>
        </w:tabs>
        <w:spacing w:before="124" w:line="230" w:lineRule="auto"/>
        <w:ind w:right="308"/>
        <w:jc w:val="both"/>
        <w:rPr>
          <w:rFonts w:ascii="Verdana" w:hAnsi="Verdana"/>
        </w:rPr>
      </w:pP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Price”</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price</w:t>
      </w:r>
      <w:r w:rsidR="000E5059" w:rsidRPr="00235A20">
        <w:rPr>
          <w:rFonts w:ascii="Verdana" w:hAnsi="Verdana"/>
          <w:color w:val="231F20"/>
        </w:rPr>
        <w:t xml:space="preserve"> </w:t>
      </w:r>
      <w:r w:rsidRPr="00235A20">
        <w:rPr>
          <w:rFonts w:ascii="Verdana" w:hAnsi="Verdana"/>
          <w:color w:val="231F20"/>
        </w:rPr>
        <w:t>to</w:t>
      </w:r>
      <w:r w:rsidR="000E5059" w:rsidRPr="00235A20">
        <w:rPr>
          <w:rFonts w:ascii="Verdana" w:hAnsi="Verdana"/>
          <w:color w:val="231F20"/>
        </w:rPr>
        <w:t xml:space="preserve"> </w:t>
      </w:r>
      <w:r w:rsidRPr="00235A20">
        <w:rPr>
          <w:rFonts w:ascii="Verdana" w:hAnsi="Verdana"/>
          <w:color w:val="231F20"/>
        </w:rPr>
        <w:t>be</w:t>
      </w:r>
      <w:r w:rsidR="000E5059" w:rsidRPr="00235A20">
        <w:rPr>
          <w:rFonts w:ascii="Verdana" w:hAnsi="Verdana"/>
          <w:color w:val="231F20"/>
        </w:rPr>
        <w:t xml:space="preserve"> </w:t>
      </w:r>
      <w:r w:rsidRPr="00235A20">
        <w:rPr>
          <w:rFonts w:ascii="Verdana" w:hAnsi="Verdana"/>
          <w:color w:val="231F20"/>
        </w:rPr>
        <w:t>paid</w:t>
      </w:r>
      <w:r w:rsidR="000E5059" w:rsidRPr="00235A20">
        <w:rPr>
          <w:rFonts w:ascii="Verdana" w:hAnsi="Verdana"/>
          <w:color w:val="231F20"/>
        </w:rPr>
        <w:t xml:space="preserve"> </w:t>
      </w:r>
      <w:r w:rsidRPr="00235A20">
        <w:rPr>
          <w:rFonts w:ascii="Verdana" w:hAnsi="Verdana"/>
          <w:color w:val="231F20"/>
        </w:rPr>
        <w:t>for</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performance</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Services,</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accordance</w:t>
      </w:r>
      <w:r w:rsidR="000E5059" w:rsidRPr="00235A20">
        <w:rPr>
          <w:rFonts w:ascii="Verdana" w:hAnsi="Verdana"/>
          <w:color w:val="231F20"/>
        </w:rPr>
        <w:t xml:space="preserve"> </w:t>
      </w:r>
      <w:r w:rsidRPr="00235A20">
        <w:rPr>
          <w:rFonts w:ascii="Verdana" w:hAnsi="Verdana"/>
          <w:color w:val="231F20"/>
        </w:rPr>
        <w:t>with</w:t>
      </w:r>
      <w:r w:rsidR="000E5059" w:rsidRPr="00235A20">
        <w:rPr>
          <w:rFonts w:ascii="Verdana" w:hAnsi="Verdana"/>
          <w:color w:val="231F20"/>
        </w:rPr>
        <w:t xml:space="preserve"> </w:t>
      </w:r>
      <w:r w:rsidRPr="00235A20">
        <w:rPr>
          <w:rFonts w:ascii="Verdana" w:hAnsi="Verdana"/>
          <w:color w:val="231F20"/>
        </w:rPr>
        <w:t xml:space="preserve">Clause </w:t>
      </w:r>
      <w:proofErr w:type="gramStart"/>
      <w:r w:rsidRPr="00235A20">
        <w:rPr>
          <w:rFonts w:ascii="Verdana" w:hAnsi="Verdana"/>
          <w:color w:val="231F20"/>
        </w:rPr>
        <w:t>6;</w:t>
      </w:r>
      <w:proofErr w:type="gramEnd"/>
    </w:p>
    <w:p w14:paraId="669CF36E" w14:textId="77777777"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w:t>
      </w:r>
      <w:r w:rsidR="00060260" w:rsidRPr="00235A20">
        <w:rPr>
          <w:rFonts w:ascii="Verdana" w:hAnsi="Verdana"/>
          <w:color w:val="231F20"/>
        </w:rPr>
        <w:t>Day works</w:t>
      </w:r>
      <w:r w:rsidRPr="00235A20">
        <w:rPr>
          <w:rFonts w:ascii="Verdana" w:hAnsi="Verdana"/>
          <w:color w:val="231F20"/>
        </w:rPr>
        <w:t>” means varied work inputs subject to payment on a time basis for the Service Provider's employees</w:t>
      </w:r>
      <w:r w:rsidR="00060260" w:rsidRPr="00235A20">
        <w:rPr>
          <w:rFonts w:ascii="Verdana" w:hAnsi="Verdana"/>
          <w:color w:val="231F20"/>
        </w:rPr>
        <w:t xml:space="preserve"> </w:t>
      </w:r>
      <w:r w:rsidRPr="00235A20">
        <w:rPr>
          <w:rFonts w:ascii="Verdana" w:hAnsi="Verdana"/>
          <w:color w:val="231F20"/>
        </w:rPr>
        <w:t>and</w:t>
      </w:r>
      <w:r w:rsidR="00060260" w:rsidRPr="00235A20">
        <w:rPr>
          <w:rFonts w:ascii="Verdana" w:hAnsi="Verdana"/>
          <w:color w:val="231F20"/>
        </w:rPr>
        <w:t xml:space="preserve"> </w:t>
      </w:r>
      <w:r w:rsidRPr="00235A20">
        <w:rPr>
          <w:rFonts w:ascii="Verdana" w:hAnsi="Verdana"/>
          <w:color w:val="231F20"/>
        </w:rPr>
        <w:t>equipment,</w:t>
      </w:r>
      <w:r w:rsidR="00060260" w:rsidRPr="00235A20">
        <w:rPr>
          <w:rFonts w:ascii="Verdana" w:hAnsi="Verdana"/>
          <w:color w:val="231F20"/>
        </w:rPr>
        <w:t xml:space="preserve"> </w:t>
      </w:r>
      <w:r w:rsidRPr="00235A20">
        <w:rPr>
          <w:rFonts w:ascii="Verdana" w:hAnsi="Verdana"/>
          <w:color w:val="231F20"/>
        </w:rPr>
        <w:t>in</w:t>
      </w:r>
      <w:r w:rsidR="00060260" w:rsidRPr="00235A20">
        <w:rPr>
          <w:rFonts w:ascii="Verdana" w:hAnsi="Verdana"/>
          <w:color w:val="231F20"/>
        </w:rPr>
        <w:t xml:space="preserve"> </w:t>
      </w:r>
      <w:r w:rsidRPr="00235A20">
        <w:rPr>
          <w:rFonts w:ascii="Verdana" w:hAnsi="Verdana"/>
          <w:color w:val="231F20"/>
        </w:rPr>
        <w:t>addition</w:t>
      </w:r>
      <w:r w:rsidR="00060260" w:rsidRPr="00235A20">
        <w:rPr>
          <w:rFonts w:ascii="Verdana" w:hAnsi="Verdana"/>
          <w:color w:val="231F20"/>
        </w:rPr>
        <w:t xml:space="preserve"> </w:t>
      </w:r>
      <w:r w:rsidRPr="00235A20">
        <w:rPr>
          <w:rFonts w:ascii="Verdana" w:hAnsi="Verdana"/>
          <w:color w:val="231F20"/>
        </w:rPr>
        <w:t>to</w:t>
      </w:r>
      <w:r w:rsidR="00060260" w:rsidRPr="00235A20">
        <w:rPr>
          <w:rFonts w:ascii="Verdana" w:hAnsi="Verdana"/>
          <w:color w:val="231F20"/>
        </w:rPr>
        <w:t xml:space="preserve"> </w:t>
      </w:r>
      <w:r w:rsidRPr="00235A20">
        <w:rPr>
          <w:rFonts w:ascii="Verdana" w:hAnsi="Verdana"/>
          <w:color w:val="231F20"/>
        </w:rPr>
        <w:t>payments</w:t>
      </w:r>
      <w:r w:rsidR="00060260" w:rsidRPr="00235A20">
        <w:rPr>
          <w:rFonts w:ascii="Verdana" w:hAnsi="Verdana"/>
          <w:color w:val="231F20"/>
        </w:rPr>
        <w:t xml:space="preserve"> </w:t>
      </w:r>
      <w:r w:rsidRPr="00235A20">
        <w:rPr>
          <w:rFonts w:ascii="Verdana" w:hAnsi="Verdana"/>
          <w:color w:val="231F20"/>
        </w:rPr>
        <w:t>for</w:t>
      </w:r>
      <w:r w:rsidR="00060260" w:rsidRPr="00235A20">
        <w:rPr>
          <w:rFonts w:ascii="Verdana" w:hAnsi="Verdana"/>
          <w:color w:val="231F20"/>
        </w:rPr>
        <w:t xml:space="preserve"> </w:t>
      </w:r>
      <w:r w:rsidRPr="00235A20">
        <w:rPr>
          <w:rFonts w:ascii="Verdana" w:hAnsi="Verdana"/>
          <w:color w:val="231F20"/>
        </w:rPr>
        <w:t>associated</w:t>
      </w:r>
      <w:r w:rsidR="00060260" w:rsidRPr="00235A20">
        <w:rPr>
          <w:rFonts w:ascii="Verdana" w:hAnsi="Verdana"/>
          <w:color w:val="231F20"/>
        </w:rPr>
        <w:t xml:space="preserve"> </w:t>
      </w:r>
      <w:r w:rsidRPr="00235A20">
        <w:rPr>
          <w:rFonts w:ascii="Verdana" w:hAnsi="Verdana"/>
          <w:color w:val="231F20"/>
        </w:rPr>
        <w:t>materials</w:t>
      </w:r>
      <w:r w:rsidR="00060260" w:rsidRPr="00235A20">
        <w:rPr>
          <w:rFonts w:ascii="Verdana" w:hAnsi="Verdana"/>
          <w:color w:val="231F20"/>
        </w:rPr>
        <w:t xml:space="preserve"> </w:t>
      </w:r>
      <w:r w:rsidRPr="00235A20">
        <w:rPr>
          <w:rFonts w:ascii="Verdana" w:hAnsi="Verdana"/>
          <w:color w:val="231F20"/>
        </w:rPr>
        <w:t>and</w:t>
      </w:r>
      <w:r w:rsidR="00060260" w:rsidRPr="00235A20">
        <w:rPr>
          <w:rFonts w:ascii="Verdana" w:hAnsi="Verdana"/>
          <w:color w:val="231F20"/>
        </w:rPr>
        <w:t xml:space="preserve"> </w:t>
      </w:r>
      <w:r w:rsidRPr="00235A20">
        <w:rPr>
          <w:rFonts w:ascii="Verdana" w:hAnsi="Verdana"/>
          <w:color w:val="231F20"/>
        </w:rPr>
        <w:t>administration.</w:t>
      </w:r>
    </w:p>
    <w:p w14:paraId="669CF36F" w14:textId="6CC9FD68" w:rsidR="00C20A63" w:rsidRPr="00235A20"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or</w:t>
      </w:r>
      <w:r w:rsidR="000E5059" w:rsidRPr="00235A20">
        <w:rPr>
          <w:rFonts w:ascii="Verdana" w:hAnsi="Verdana"/>
          <w:color w:val="231F20"/>
        </w:rPr>
        <w:t xml:space="preserve"> </w:t>
      </w:r>
      <w:r w:rsidRPr="00235A20">
        <w:rPr>
          <w:rFonts w:ascii="Verdana" w:hAnsi="Verdana"/>
          <w:color w:val="231F20"/>
        </w:rPr>
        <w:t>party</w:t>
      </w:r>
      <w:r w:rsidR="000E5059" w:rsidRPr="00235A20">
        <w:rPr>
          <w:rFonts w:ascii="Verdana" w:hAnsi="Verdana"/>
          <w:color w:val="231F20"/>
        </w:rPr>
        <w:t xml:space="preserve"> </w:t>
      </w:r>
      <w:r w:rsidRPr="00235A20">
        <w:rPr>
          <w:rFonts w:ascii="Verdana" w:hAnsi="Verdana"/>
          <w:color w:val="231F20"/>
        </w:rPr>
        <w:t>who</w:t>
      </w:r>
      <w:r w:rsidR="000E5059" w:rsidRPr="00235A20">
        <w:rPr>
          <w:rFonts w:ascii="Verdana" w:hAnsi="Verdana"/>
          <w:color w:val="231F20"/>
        </w:rPr>
        <w:t xml:space="preserve"> </w:t>
      </w:r>
      <w:r w:rsidRPr="00235A20">
        <w:rPr>
          <w:rFonts w:ascii="Verdana" w:hAnsi="Verdana"/>
          <w:color w:val="231F20"/>
        </w:rPr>
        <w:t>employs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p>
    <w:p w14:paraId="669CF370"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“Foreign</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any</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other</w:t>
      </w:r>
      <w:r w:rsidR="00060260" w:rsidRPr="00235A20">
        <w:rPr>
          <w:rFonts w:ascii="Verdana" w:hAnsi="Verdana"/>
          <w:color w:val="231F20"/>
        </w:rPr>
        <w:t xml:space="preserve"> </w:t>
      </w:r>
      <w:r w:rsidRPr="00235A20">
        <w:rPr>
          <w:rFonts w:ascii="Verdana" w:hAnsi="Verdana"/>
          <w:color w:val="231F20"/>
        </w:rPr>
        <w:t>than</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proofErr w:type="gramStart"/>
      <w:r w:rsidRPr="00235A20">
        <w:rPr>
          <w:rFonts w:ascii="Verdana" w:hAnsi="Verdana"/>
          <w:color w:val="231F20"/>
        </w:rPr>
        <w:t>Kenya;</w:t>
      </w:r>
      <w:proofErr w:type="gramEnd"/>
    </w:p>
    <w:p w14:paraId="669CF371"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“GCC”</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these</w:t>
      </w:r>
      <w:r w:rsidR="00060260" w:rsidRPr="00235A20">
        <w:rPr>
          <w:rFonts w:ascii="Verdana" w:hAnsi="Verdana"/>
          <w:color w:val="231F20"/>
        </w:rPr>
        <w:t xml:space="preserve"> </w:t>
      </w:r>
      <w:r w:rsidRPr="00235A20">
        <w:rPr>
          <w:rFonts w:ascii="Verdana" w:hAnsi="Verdana"/>
          <w:color w:val="231F20"/>
        </w:rPr>
        <w:t>General</w:t>
      </w:r>
      <w:r w:rsidR="00060260" w:rsidRPr="00235A20">
        <w:rPr>
          <w:rFonts w:ascii="Verdana" w:hAnsi="Verdana"/>
          <w:color w:val="231F20"/>
        </w:rPr>
        <w:t xml:space="preserve"> </w:t>
      </w:r>
      <w:r w:rsidRPr="00235A20">
        <w:rPr>
          <w:rFonts w:ascii="Verdana" w:hAnsi="Verdana"/>
          <w:color w:val="231F20"/>
        </w:rPr>
        <w:t>Conditions</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proofErr w:type="gramStart"/>
      <w:r w:rsidRPr="00235A20">
        <w:rPr>
          <w:rFonts w:ascii="Verdana" w:hAnsi="Verdana"/>
          <w:color w:val="231F20"/>
        </w:rPr>
        <w:t>Contract;</w:t>
      </w:r>
      <w:proofErr w:type="gramEnd"/>
    </w:p>
    <w:p w14:paraId="669CF372"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w:t>
      </w:r>
      <w:proofErr w:type="gramStart"/>
      <w:r w:rsidRPr="00235A20">
        <w:rPr>
          <w:rFonts w:ascii="Verdana" w:hAnsi="Verdana"/>
          <w:color w:val="231F20"/>
        </w:rPr>
        <w:t>Government</w:t>
      </w:r>
      <w:r w:rsidR="00060260" w:rsidRPr="00235A20">
        <w:rPr>
          <w:rFonts w:ascii="Verdana" w:hAnsi="Verdana"/>
          <w:color w:val="231F20"/>
        </w:rPr>
        <w:t xml:space="preserve"> </w:t>
      </w:r>
      <w:r w:rsidRPr="00235A20">
        <w:rPr>
          <w:rFonts w:ascii="Verdana" w:hAnsi="Verdana"/>
          <w:color w:val="231F20"/>
        </w:rPr>
        <w:t>”means</w:t>
      </w:r>
      <w:proofErr w:type="gramEnd"/>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Government</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proofErr w:type="gramStart"/>
      <w:r w:rsidRPr="00235A20">
        <w:rPr>
          <w:rFonts w:ascii="Verdana" w:hAnsi="Verdana"/>
          <w:color w:val="231F20"/>
        </w:rPr>
        <w:t>Kenya;</w:t>
      </w:r>
      <w:proofErr w:type="gramEnd"/>
    </w:p>
    <w:p w14:paraId="669CF373"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“Local</w:t>
      </w:r>
      <w:r w:rsidR="00060260" w:rsidRPr="00235A20">
        <w:rPr>
          <w:rFonts w:ascii="Verdana" w:hAnsi="Verdana"/>
          <w:color w:val="231F20"/>
        </w:rPr>
        <w:t xml:space="preserve"> </w:t>
      </w:r>
      <w:proofErr w:type="gramStart"/>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”means</w:t>
      </w:r>
      <w:proofErr w:type="gramEnd"/>
      <w:r w:rsidR="00060260" w:rsidRPr="00235A20">
        <w:rPr>
          <w:rFonts w:ascii="Verdana" w:hAnsi="Verdana"/>
          <w:color w:val="231F20"/>
        </w:rPr>
        <w:t xml:space="preserve"> </w:t>
      </w:r>
      <w:r w:rsidRPr="00235A20">
        <w:rPr>
          <w:rFonts w:ascii="Verdana" w:hAnsi="Verdana"/>
          <w:color w:val="231F20"/>
        </w:rPr>
        <w:t>Kenya</w:t>
      </w:r>
      <w:r w:rsidR="00060260" w:rsidRPr="00235A20">
        <w:rPr>
          <w:rFonts w:ascii="Verdana" w:hAnsi="Verdana"/>
          <w:color w:val="231F20"/>
        </w:rPr>
        <w:t xml:space="preserve"> </w:t>
      </w:r>
      <w:proofErr w:type="gramStart"/>
      <w:r w:rsidRPr="00235A20">
        <w:rPr>
          <w:rFonts w:ascii="Verdana" w:hAnsi="Verdana"/>
          <w:color w:val="231F20"/>
        </w:rPr>
        <w:t>shilling;</w:t>
      </w:r>
      <w:proofErr w:type="gramEnd"/>
    </w:p>
    <w:p w14:paraId="669CF374" w14:textId="1A1BE8F3"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“Member,”</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case</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consist</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a</w:t>
      </w:r>
      <w:r w:rsidR="000E5059" w:rsidRPr="00235A20">
        <w:rPr>
          <w:rFonts w:ascii="Verdana" w:hAnsi="Verdana"/>
          <w:color w:val="231F20"/>
        </w:rPr>
        <w:t xml:space="preserve"> </w:t>
      </w:r>
      <w:r w:rsidRPr="00235A20">
        <w:rPr>
          <w:rFonts w:ascii="Verdana" w:hAnsi="Verdana"/>
          <w:color w:val="231F20"/>
        </w:rPr>
        <w:t>joint</w:t>
      </w:r>
      <w:r w:rsidR="000E5059" w:rsidRPr="00235A20">
        <w:rPr>
          <w:rFonts w:ascii="Verdana" w:hAnsi="Verdana"/>
          <w:color w:val="231F20"/>
        </w:rPr>
        <w:t xml:space="preserve"> </w:t>
      </w:r>
      <w:r w:rsidRPr="00235A20">
        <w:rPr>
          <w:rFonts w:ascii="Verdana" w:hAnsi="Verdana"/>
          <w:color w:val="231F20"/>
        </w:rPr>
        <w:t>venture</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more</w:t>
      </w:r>
      <w:r w:rsidR="000E5059" w:rsidRPr="00235A20">
        <w:rPr>
          <w:rFonts w:ascii="Verdana" w:hAnsi="Verdana"/>
          <w:color w:val="231F20"/>
        </w:rPr>
        <w:t xml:space="preserve"> </w:t>
      </w:r>
      <w:r w:rsidRPr="00235A20">
        <w:rPr>
          <w:rFonts w:ascii="Verdana" w:hAnsi="Verdana"/>
          <w:color w:val="231F20"/>
        </w:rPr>
        <w:t>than</w:t>
      </w:r>
      <w:r w:rsidR="000E5059" w:rsidRPr="00235A20">
        <w:rPr>
          <w:rFonts w:ascii="Verdana" w:hAnsi="Verdana"/>
          <w:color w:val="231F20"/>
        </w:rPr>
        <w:t xml:space="preserve"> </w:t>
      </w:r>
      <w:r w:rsidRPr="00235A20">
        <w:rPr>
          <w:rFonts w:ascii="Verdana" w:hAnsi="Verdana"/>
          <w:color w:val="231F20"/>
        </w:rPr>
        <w:t>one</w:t>
      </w:r>
      <w:r w:rsidR="000E5059" w:rsidRPr="00235A20">
        <w:rPr>
          <w:rFonts w:ascii="Verdana" w:hAnsi="Verdana"/>
          <w:color w:val="231F20"/>
        </w:rPr>
        <w:t xml:space="preserve"> </w:t>
      </w:r>
      <w:r w:rsidRPr="00235A20">
        <w:rPr>
          <w:rFonts w:ascii="Verdana" w:hAnsi="Verdana"/>
          <w:color w:val="231F20"/>
          <w:spacing w:val="-3"/>
        </w:rPr>
        <w:t>entity,</w:t>
      </w:r>
      <w:r w:rsidR="000E5059" w:rsidRPr="00235A20">
        <w:rPr>
          <w:rFonts w:ascii="Verdana" w:hAnsi="Verdana"/>
          <w:color w:val="231F20"/>
          <w:spacing w:val="-3"/>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any</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 xml:space="preserve">these </w:t>
      </w:r>
      <w:r w:rsidR="000E5059" w:rsidRPr="00235A20">
        <w:rPr>
          <w:rFonts w:ascii="Verdana" w:hAnsi="Verdana"/>
          <w:color w:val="231F20"/>
        </w:rPr>
        <w:t>entities; “</w:t>
      </w:r>
      <w:r w:rsidRPr="00235A20">
        <w:rPr>
          <w:rFonts w:ascii="Verdana" w:hAnsi="Verdana"/>
          <w:color w:val="231F20"/>
        </w:rPr>
        <w:t>Members”</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all</w:t>
      </w:r>
      <w:r w:rsidR="000E5059" w:rsidRPr="00235A20">
        <w:rPr>
          <w:rFonts w:ascii="Verdana" w:hAnsi="Verdana"/>
          <w:color w:val="231F20"/>
        </w:rPr>
        <w:t xml:space="preserve"> </w:t>
      </w:r>
      <w:r w:rsidRPr="00235A20">
        <w:rPr>
          <w:rFonts w:ascii="Verdana" w:hAnsi="Verdana"/>
          <w:color w:val="231F20"/>
        </w:rPr>
        <w:t>these</w:t>
      </w:r>
      <w:r w:rsidR="000E5059" w:rsidRPr="00235A20">
        <w:rPr>
          <w:rFonts w:ascii="Verdana" w:hAnsi="Verdana"/>
          <w:color w:val="231F20"/>
        </w:rPr>
        <w:t xml:space="preserve"> </w:t>
      </w:r>
      <w:r w:rsidRPr="00235A20">
        <w:rPr>
          <w:rFonts w:ascii="Verdana" w:hAnsi="Verdana"/>
          <w:color w:val="231F20"/>
        </w:rPr>
        <w:t>entities,</w:t>
      </w:r>
      <w:r w:rsidR="000E5059" w:rsidRPr="00235A20">
        <w:rPr>
          <w:rFonts w:ascii="Verdana" w:hAnsi="Verdana"/>
          <w:color w:val="231F20"/>
        </w:rPr>
        <w:t xml:space="preserve"> </w:t>
      </w:r>
      <w:r w:rsidRPr="00235A20">
        <w:rPr>
          <w:rFonts w:ascii="Verdana" w:hAnsi="Verdana"/>
          <w:color w:val="231F20"/>
        </w:rPr>
        <w:t>and</w:t>
      </w:r>
      <w:r w:rsidR="000E5059" w:rsidRPr="00235A20">
        <w:rPr>
          <w:rFonts w:ascii="Verdana" w:hAnsi="Verdana"/>
          <w:color w:val="231F20"/>
        </w:rPr>
        <w:t xml:space="preserve"> </w:t>
      </w:r>
      <w:r w:rsidRPr="00235A20">
        <w:rPr>
          <w:rFonts w:ascii="Verdana" w:hAnsi="Verdana"/>
          <w:color w:val="231F20"/>
        </w:rPr>
        <w:t>“Member</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Charge”</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speciﬁed</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SC to act on their behalf in exercising all the Service Provider' rights and obligations towards the Procuring Entity</w:t>
      </w:r>
      <w:r w:rsidR="00060260" w:rsidRPr="00235A20">
        <w:rPr>
          <w:rFonts w:ascii="Verdana" w:hAnsi="Verdana"/>
          <w:color w:val="231F20"/>
        </w:rPr>
        <w:t xml:space="preserve"> </w:t>
      </w:r>
      <w:r w:rsidRPr="00235A20">
        <w:rPr>
          <w:rFonts w:ascii="Verdana" w:hAnsi="Verdana"/>
          <w:color w:val="231F20"/>
        </w:rPr>
        <w:t>under</w:t>
      </w:r>
      <w:r w:rsidR="00060260" w:rsidRPr="00235A20">
        <w:rPr>
          <w:rFonts w:ascii="Verdana" w:hAnsi="Verdana"/>
          <w:color w:val="231F20"/>
        </w:rPr>
        <w:t xml:space="preserve"> </w:t>
      </w:r>
      <w:r w:rsidRPr="00235A20">
        <w:rPr>
          <w:rFonts w:ascii="Verdana" w:hAnsi="Verdana"/>
          <w:color w:val="231F20"/>
        </w:rPr>
        <w:t>this</w:t>
      </w:r>
      <w:r w:rsidR="00060260" w:rsidRPr="00235A20">
        <w:rPr>
          <w:rFonts w:ascii="Verdana" w:hAnsi="Verdana"/>
          <w:color w:val="231F20"/>
        </w:rPr>
        <w:t xml:space="preserve"> </w:t>
      </w:r>
      <w:proofErr w:type="gramStart"/>
      <w:r w:rsidRPr="00235A20">
        <w:rPr>
          <w:rFonts w:ascii="Verdana" w:hAnsi="Verdana"/>
          <w:color w:val="231F20"/>
        </w:rPr>
        <w:t>Contract;</w:t>
      </w:r>
      <w:proofErr w:type="gramEnd"/>
    </w:p>
    <w:p w14:paraId="669CF375" w14:textId="3F435DD8"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“Party”</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or</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as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case</w:t>
      </w:r>
      <w:r w:rsidR="000E5059" w:rsidRPr="00235A20">
        <w:rPr>
          <w:rFonts w:ascii="Verdana" w:hAnsi="Verdana"/>
          <w:color w:val="231F20"/>
        </w:rPr>
        <w:t xml:space="preserve"> </w:t>
      </w:r>
      <w:r w:rsidRPr="00235A20">
        <w:rPr>
          <w:rFonts w:ascii="Verdana" w:hAnsi="Verdana"/>
          <w:color w:val="231F20"/>
        </w:rPr>
        <w:t>maybe,</w:t>
      </w:r>
      <w:r w:rsidR="000E5059" w:rsidRPr="00235A20">
        <w:rPr>
          <w:rFonts w:ascii="Verdana" w:hAnsi="Verdana"/>
          <w:color w:val="231F20"/>
        </w:rPr>
        <w:t xml:space="preserve"> </w:t>
      </w:r>
      <w:r w:rsidRPr="00235A20">
        <w:rPr>
          <w:rFonts w:ascii="Verdana" w:hAnsi="Verdana"/>
          <w:color w:val="231F20"/>
        </w:rPr>
        <w:t>and</w:t>
      </w:r>
      <w:r w:rsidR="000E5059" w:rsidRPr="00235A20">
        <w:rPr>
          <w:rFonts w:ascii="Verdana" w:hAnsi="Verdana"/>
          <w:color w:val="231F20"/>
        </w:rPr>
        <w:t xml:space="preserve"> </w:t>
      </w:r>
      <w:r w:rsidRPr="00235A20">
        <w:rPr>
          <w:rFonts w:ascii="Verdana" w:hAnsi="Verdana"/>
          <w:color w:val="231F20"/>
        </w:rPr>
        <w:t>“Parties”</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both</w:t>
      </w:r>
      <w:r w:rsidR="000E5059" w:rsidRPr="00235A20">
        <w:rPr>
          <w:rFonts w:ascii="Verdana" w:hAnsi="Verdana"/>
          <w:color w:val="231F20"/>
        </w:rPr>
        <w:t xml:space="preserve"> </w:t>
      </w:r>
      <w:r w:rsidRPr="00235A20">
        <w:rPr>
          <w:rFonts w:ascii="Verdana" w:hAnsi="Verdana"/>
          <w:color w:val="231F20"/>
        </w:rPr>
        <w:t xml:space="preserve">of </w:t>
      </w:r>
      <w:proofErr w:type="gramStart"/>
      <w:r w:rsidRPr="00235A20">
        <w:rPr>
          <w:rFonts w:ascii="Verdana" w:hAnsi="Verdana"/>
          <w:color w:val="231F20"/>
        </w:rPr>
        <w:t>them;</w:t>
      </w:r>
      <w:proofErr w:type="gramEnd"/>
    </w:p>
    <w:p w14:paraId="669CF376" w14:textId="77777777"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“Personnel” means persons hired by the Service Provider or by any Subcontractor as employees and assigned</w:t>
      </w:r>
      <w:r w:rsidR="00060260" w:rsidRPr="00235A20">
        <w:rPr>
          <w:rFonts w:ascii="Verdana" w:hAnsi="Verdana"/>
          <w:color w:val="231F20"/>
        </w:rPr>
        <w:t xml:space="preserve"> </w:t>
      </w:r>
      <w:r w:rsidRPr="00235A20">
        <w:rPr>
          <w:rFonts w:ascii="Verdana" w:hAnsi="Verdana"/>
          <w:color w:val="231F20"/>
        </w:rPr>
        <w:t>to</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performance</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Services</w:t>
      </w:r>
      <w:r w:rsidR="00060260" w:rsidRPr="00235A20">
        <w:rPr>
          <w:rFonts w:ascii="Verdana" w:hAnsi="Verdana"/>
          <w:color w:val="231F20"/>
        </w:rPr>
        <w:t xml:space="preserve"> </w:t>
      </w:r>
      <w:r w:rsidRPr="00235A20">
        <w:rPr>
          <w:rFonts w:ascii="Verdana" w:hAnsi="Verdana"/>
          <w:color w:val="231F20"/>
        </w:rPr>
        <w:t>or</w:t>
      </w:r>
      <w:r w:rsidR="00060260" w:rsidRPr="00235A20">
        <w:rPr>
          <w:rFonts w:ascii="Verdana" w:hAnsi="Verdana"/>
          <w:color w:val="231F20"/>
        </w:rPr>
        <w:t xml:space="preserve"> </w:t>
      </w:r>
      <w:r w:rsidRPr="00235A20">
        <w:rPr>
          <w:rFonts w:ascii="Verdana" w:hAnsi="Verdana"/>
          <w:color w:val="231F20"/>
        </w:rPr>
        <w:t>any</w:t>
      </w:r>
      <w:r w:rsidR="00060260" w:rsidRPr="00235A20">
        <w:rPr>
          <w:rFonts w:ascii="Verdana" w:hAnsi="Verdana"/>
          <w:color w:val="231F20"/>
        </w:rPr>
        <w:t xml:space="preserve"> </w:t>
      </w:r>
      <w:r w:rsidRPr="00235A20">
        <w:rPr>
          <w:rFonts w:ascii="Verdana" w:hAnsi="Verdana"/>
          <w:color w:val="231F20"/>
        </w:rPr>
        <w:t>part</w:t>
      </w:r>
      <w:r w:rsidR="00060260" w:rsidRPr="00235A20">
        <w:rPr>
          <w:rFonts w:ascii="Verdana" w:hAnsi="Verdana"/>
          <w:color w:val="231F20"/>
        </w:rPr>
        <w:t xml:space="preserve"> </w:t>
      </w:r>
      <w:r w:rsidRPr="00235A20">
        <w:rPr>
          <w:rFonts w:ascii="Verdana" w:hAnsi="Verdana"/>
          <w:color w:val="231F20"/>
        </w:rPr>
        <w:t>there</w:t>
      </w:r>
      <w:r w:rsidR="00060260" w:rsidRPr="00235A20">
        <w:rPr>
          <w:rFonts w:ascii="Verdana" w:hAnsi="Verdana"/>
          <w:color w:val="231F20"/>
        </w:rPr>
        <w:t xml:space="preserve"> </w:t>
      </w:r>
      <w:proofErr w:type="gramStart"/>
      <w:r w:rsidRPr="00235A20">
        <w:rPr>
          <w:rFonts w:ascii="Verdana" w:hAnsi="Verdana"/>
          <w:color w:val="231F20"/>
        </w:rPr>
        <w:t>of;</w:t>
      </w:r>
      <w:proofErr w:type="gramEnd"/>
    </w:p>
    <w:p w14:paraId="669CF377" w14:textId="148E2A28"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is</w:t>
      </w:r>
      <w:r w:rsidR="000E5059" w:rsidRPr="00235A20">
        <w:rPr>
          <w:rFonts w:ascii="Verdana" w:hAnsi="Verdana"/>
          <w:color w:val="231F20"/>
        </w:rPr>
        <w:t xml:space="preserve"> </w:t>
      </w:r>
      <w:r w:rsidRPr="00235A20">
        <w:rPr>
          <w:rFonts w:ascii="Verdana" w:hAnsi="Verdana"/>
          <w:color w:val="231F20"/>
        </w:rPr>
        <w:t>a</w:t>
      </w:r>
      <w:r w:rsidR="007C72F3" w:rsidRPr="00235A20">
        <w:rPr>
          <w:rFonts w:ascii="Verdana" w:hAnsi="Verdana"/>
          <w:color w:val="231F20"/>
        </w:rPr>
        <w:t xml:space="preserve"> </w:t>
      </w:r>
      <w:r w:rsidRPr="00235A20">
        <w:rPr>
          <w:rFonts w:ascii="Verdana" w:hAnsi="Verdana"/>
          <w:color w:val="231F20"/>
        </w:rPr>
        <w:t>person</w:t>
      </w:r>
      <w:r w:rsidR="007C72F3" w:rsidRPr="00235A20">
        <w:rPr>
          <w:rFonts w:ascii="Verdana" w:hAnsi="Verdana"/>
          <w:color w:val="231F20"/>
        </w:rPr>
        <w:t xml:space="preserve"> </w:t>
      </w:r>
      <w:r w:rsidRPr="00235A20">
        <w:rPr>
          <w:rFonts w:ascii="Verdana" w:hAnsi="Verdana"/>
          <w:color w:val="231F20"/>
        </w:rPr>
        <w:t>or</w:t>
      </w:r>
      <w:r w:rsidR="007C72F3" w:rsidRPr="00235A20">
        <w:rPr>
          <w:rFonts w:ascii="Verdana" w:hAnsi="Verdana"/>
          <w:color w:val="231F20"/>
        </w:rPr>
        <w:t xml:space="preserve"> </w:t>
      </w:r>
      <w:r w:rsidRPr="00235A20">
        <w:rPr>
          <w:rFonts w:ascii="Verdana" w:hAnsi="Verdana"/>
          <w:color w:val="231F20"/>
        </w:rPr>
        <w:t>corporate</w:t>
      </w:r>
      <w:r w:rsidR="007C72F3" w:rsidRPr="00235A20">
        <w:rPr>
          <w:rFonts w:ascii="Verdana" w:hAnsi="Verdana"/>
          <w:color w:val="231F20"/>
        </w:rPr>
        <w:t xml:space="preserve"> </w:t>
      </w:r>
      <w:r w:rsidRPr="00235A20">
        <w:rPr>
          <w:rFonts w:ascii="Verdana" w:hAnsi="Verdana"/>
          <w:color w:val="231F20"/>
        </w:rPr>
        <w:t>body</w:t>
      </w:r>
      <w:r w:rsidR="007C72F3" w:rsidRPr="00235A20">
        <w:rPr>
          <w:rFonts w:ascii="Verdana" w:hAnsi="Verdana"/>
          <w:color w:val="231F20"/>
        </w:rPr>
        <w:t xml:space="preserve"> </w:t>
      </w:r>
      <w:proofErr w:type="gramStart"/>
      <w:r w:rsidRPr="00235A20">
        <w:rPr>
          <w:rFonts w:ascii="Verdana" w:hAnsi="Verdana"/>
          <w:color w:val="231F20"/>
        </w:rPr>
        <w:t>whose</w:t>
      </w:r>
      <w:proofErr w:type="gramEnd"/>
      <w:r w:rsidR="007C72F3" w:rsidRPr="00235A20">
        <w:rPr>
          <w:rFonts w:ascii="Verdana" w:hAnsi="Verdana"/>
          <w:color w:val="231F20"/>
        </w:rPr>
        <w:t xml:space="preserve"> </w:t>
      </w:r>
      <w:r w:rsidRPr="00235A20">
        <w:rPr>
          <w:rFonts w:ascii="Verdana" w:hAnsi="Verdana"/>
          <w:color w:val="231F20"/>
          <w:spacing w:val="-3"/>
        </w:rPr>
        <w:t>Tender</w:t>
      </w:r>
      <w:r w:rsidR="007C72F3" w:rsidRPr="00235A20">
        <w:rPr>
          <w:rFonts w:ascii="Verdana" w:hAnsi="Verdana"/>
          <w:color w:val="231F20"/>
          <w:spacing w:val="-3"/>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provide</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Services</w:t>
      </w:r>
      <w:r w:rsidR="007C72F3" w:rsidRPr="00235A20">
        <w:rPr>
          <w:rFonts w:ascii="Verdana" w:hAnsi="Verdana"/>
          <w:color w:val="231F20"/>
        </w:rPr>
        <w:t xml:space="preserve"> </w:t>
      </w:r>
      <w:r w:rsidRPr="00235A20">
        <w:rPr>
          <w:rFonts w:ascii="Verdana" w:hAnsi="Verdana"/>
          <w:color w:val="231F20"/>
        </w:rPr>
        <w:t>has</w:t>
      </w:r>
      <w:r w:rsidR="007C72F3" w:rsidRPr="00235A20">
        <w:rPr>
          <w:rFonts w:ascii="Verdana" w:hAnsi="Verdana"/>
          <w:color w:val="231F20"/>
        </w:rPr>
        <w:t xml:space="preserve"> </w:t>
      </w:r>
      <w:r w:rsidRPr="00235A20">
        <w:rPr>
          <w:rFonts w:ascii="Verdana" w:hAnsi="Verdana"/>
          <w:color w:val="231F20"/>
        </w:rPr>
        <w:t>been</w:t>
      </w:r>
      <w:r w:rsidR="007C72F3" w:rsidRPr="00235A20">
        <w:rPr>
          <w:rFonts w:ascii="Verdana" w:hAnsi="Verdana"/>
          <w:color w:val="231F20"/>
        </w:rPr>
        <w:t xml:space="preserve"> </w:t>
      </w:r>
      <w:r w:rsidRPr="00235A20">
        <w:rPr>
          <w:rFonts w:ascii="Verdana" w:hAnsi="Verdana"/>
          <w:color w:val="231F20"/>
        </w:rPr>
        <w:t>accepted</w:t>
      </w:r>
      <w:r w:rsidR="007C72F3" w:rsidRPr="00235A20">
        <w:rPr>
          <w:rFonts w:ascii="Verdana" w:hAnsi="Verdana"/>
          <w:color w:val="231F20"/>
        </w:rPr>
        <w:t xml:space="preserve"> </w:t>
      </w:r>
      <w:r w:rsidRPr="00235A20">
        <w:rPr>
          <w:rFonts w:ascii="Verdana" w:hAnsi="Verdana"/>
          <w:color w:val="231F20"/>
        </w:rPr>
        <w:t>by the</w:t>
      </w:r>
      <w:r w:rsidR="00060260" w:rsidRPr="00235A20">
        <w:rPr>
          <w:rFonts w:ascii="Verdana" w:hAnsi="Verdana"/>
          <w:color w:val="231F20"/>
        </w:rPr>
        <w:t xml:space="preserve"> </w:t>
      </w:r>
      <w:r w:rsidRPr="00235A20">
        <w:rPr>
          <w:rFonts w:ascii="Verdana" w:hAnsi="Verdana"/>
          <w:color w:val="231F20"/>
        </w:rPr>
        <w:t>Procuring</w:t>
      </w:r>
      <w:r w:rsidR="00060260" w:rsidRPr="00235A20">
        <w:rPr>
          <w:rFonts w:ascii="Verdana" w:hAnsi="Verdana"/>
          <w:color w:val="231F20"/>
        </w:rPr>
        <w:t xml:space="preserve"> </w:t>
      </w:r>
      <w:proofErr w:type="gramStart"/>
      <w:r w:rsidRPr="00235A20">
        <w:rPr>
          <w:rFonts w:ascii="Verdana" w:hAnsi="Verdana"/>
          <w:color w:val="231F20"/>
        </w:rPr>
        <w:t>Entity;</w:t>
      </w:r>
      <w:proofErr w:type="gramEnd"/>
    </w:p>
    <w:p w14:paraId="669CF378" w14:textId="1B2FE525"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“Service</w:t>
      </w:r>
      <w:r w:rsidR="007C72F3" w:rsidRPr="00235A20">
        <w:rPr>
          <w:rFonts w:ascii="Verdana" w:hAnsi="Verdana"/>
          <w:color w:val="231F20"/>
        </w:rPr>
        <w:t xml:space="preserve"> </w:t>
      </w:r>
      <w:r w:rsidRPr="00235A20">
        <w:rPr>
          <w:rFonts w:ascii="Verdana" w:hAnsi="Verdana"/>
          <w:color w:val="231F20"/>
        </w:rPr>
        <w:t>Provider's</w:t>
      </w:r>
      <w:r w:rsidR="007C72F3" w:rsidRPr="00235A20">
        <w:rPr>
          <w:rFonts w:ascii="Verdana" w:hAnsi="Verdana"/>
          <w:color w:val="231F20"/>
        </w:rPr>
        <w:t xml:space="preserve"> </w:t>
      </w:r>
      <w:r w:rsidRPr="00235A20">
        <w:rPr>
          <w:rFonts w:ascii="Verdana" w:hAnsi="Verdana"/>
          <w:color w:val="231F20"/>
          <w:spacing w:val="-3"/>
        </w:rPr>
        <w:t>Tender”</w:t>
      </w:r>
      <w:r w:rsidR="007C72F3" w:rsidRPr="00235A20">
        <w:rPr>
          <w:rFonts w:ascii="Verdana" w:hAnsi="Verdana"/>
          <w:color w:val="231F20"/>
          <w:spacing w:val="-3"/>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completed</w:t>
      </w:r>
      <w:r w:rsidR="007C72F3" w:rsidRPr="00235A20">
        <w:rPr>
          <w:rFonts w:ascii="Verdana" w:hAnsi="Verdana"/>
          <w:color w:val="231F20"/>
        </w:rPr>
        <w:t xml:space="preserve"> </w:t>
      </w:r>
      <w:r w:rsidRPr="00235A20">
        <w:rPr>
          <w:rFonts w:ascii="Verdana" w:hAnsi="Verdana"/>
          <w:color w:val="231F20"/>
        </w:rPr>
        <w:t>Tendering</w:t>
      </w:r>
      <w:r w:rsidR="007C72F3" w:rsidRPr="00235A20">
        <w:rPr>
          <w:rFonts w:ascii="Verdana" w:hAnsi="Verdana"/>
          <w:color w:val="231F20"/>
        </w:rPr>
        <w:t xml:space="preserve"> </w:t>
      </w:r>
      <w:r w:rsidRPr="00235A20">
        <w:rPr>
          <w:rFonts w:ascii="Verdana" w:hAnsi="Verdana"/>
          <w:color w:val="231F20"/>
        </w:rPr>
        <w:t>Document</w:t>
      </w:r>
      <w:r w:rsidR="007C72F3" w:rsidRPr="00235A20">
        <w:rPr>
          <w:rFonts w:ascii="Verdana" w:hAnsi="Verdana"/>
          <w:color w:val="231F20"/>
        </w:rPr>
        <w:t xml:space="preserve"> </w:t>
      </w:r>
      <w:r w:rsidRPr="00235A20">
        <w:rPr>
          <w:rFonts w:ascii="Verdana" w:hAnsi="Verdana"/>
          <w:color w:val="231F20"/>
        </w:rPr>
        <w:t>submitted</w:t>
      </w:r>
      <w:r w:rsidR="00060260" w:rsidRPr="00235A20">
        <w:rPr>
          <w:rFonts w:ascii="Verdana" w:hAnsi="Verdana"/>
          <w:color w:val="231F20"/>
        </w:rPr>
        <w:t xml:space="preserve"> </w:t>
      </w:r>
      <w:r w:rsidRPr="00235A20">
        <w:rPr>
          <w:rFonts w:ascii="Verdana" w:hAnsi="Verdana"/>
          <w:color w:val="231F20"/>
        </w:rPr>
        <w:t>by</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w:t>
      </w:r>
      <w:r w:rsidR="00060260" w:rsidRPr="00235A20">
        <w:rPr>
          <w:rFonts w:ascii="Verdana" w:hAnsi="Verdana"/>
          <w:color w:val="231F20"/>
        </w:rPr>
        <w:t xml:space="preserve"> </w:t>
      </w:r>
      <w:r w:rsidRPr="00235A20">
        <w:rPr>
          <w:rFonts w:ascii="Verdana" w:hAnsi="Verdana"/>
          <w:color w:val="231F20"/>
        </w:rPr>
        <w:t xml:space="preserve">Provider </w:t>
      </w:r>
      <w:r w:rsidR="00060260" w:rsidRPr="00235A20">
        <w:rPr>
          <w:rFonts w:ascii="Verdana" w:hAnsi="Verdana"/>
          <w:color w:val="231F20"/>
        </w:rPr>
        <w:t xml:space="preserve">to the </w:t>
      </w:r>
      <w:r w:rsidRPr="00235A20">
        <w:rPr>
          <w:rFonts w:ascii="Verdana" w:hAnsi="Verdana"/>
          <w:color w:val="231F20"/>
        </w:rPr>
        <w:t>Procuring</w:t>
      </w:r>
      <w:r w:rsidR="00060260" w:rsidRPr="00235A20">
        <w:rPr>
          <w:rFonts w:ascii="Verdana" w:hAnsi="Verdana"/>
          <w:color w:val="231F20"/>
        </w:rPr>
        <w:t xml:space="preserve"> </w:t>
      </w:r>
      <w:r w:rsidRPr="00235A20">
        <w:rPr>
          <w:rFonts w:ascii="Verdana" w:hAnsi="Verdana"/>
          <w:color w:val="231F20"/>
        </w:rPr>
        <w:t>Entity</w:t>
      </w:r>
    </w:p>
    <w:p w14:paraId="669CF379" w14:textId="48500398"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“SCC”</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Special</w:t>
      </w:r>
      <w:r w:rsidR="007C72F3" w:rsidRPr="00235A20">
        <w:rPr>
          <w:rFonts w:ascii="Verdana" w:hAnsi="Verdana"/>
          <w:color w:val="231F20"/>
        </w:rPr>
        <w:t xml:space="preserve"> </w:t>
      </w:r>
      <w:r w:rsidRPr="00235A20">
        <w:rPr>
          <w:rFonts w:ascii="Verdana" w:hAnsi="Verdana"/>
          <w:color w:val="231F20"/>
        </w:rPr>
        <w:t>Conditions</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Contract</w:t>
      </w:r>
      <w:r w:rsidR="007C72F3" w:rsidRPr="00235A20">
        <w:rPr>
          <w:rFonts w:ascii="Verdana" w:hAnsi="Verdana"/>
          <w:color w:val="231F20"/>
        </w:rPr>
        <w:t xml:space="preserve"> </w:t>
      </w:r>
      <w:r w:rsidRPr="00235A20">
        <w:rPr>
          <w:rFonts w:ascii="Verdana" w:hAnsi="Verdana"/>
          <w:color w:val="231F20"/>
        </w:rPr>
        <w:t>by</w:t>
      </w:r>
      <w:r w:rsidR="007C72F3" w:rsidRPr="00235A20">
        <w:rPr>
          <w:rFonts w:ascii="Verdana" w:hAnsi="Verdana"/>
          <w:color w:val="231F20"/>
        </w:rPr>
        <w:t xml:space="preserve"> </w:t>
      </w:r>
      <w:r w:rsidRPr="00235A20">
        <w:rPr>
          <w:rFonts w:ascii="Verdana" w:hAnsi="Verdana"/>
          <w:color w:val="231F20"/>
        </w:rPr>
        <w:t>which</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GCC</w:t>
      </w:r>
      <w:r w:rsidR="007C72F3" w:rsidRPr="00235A20">
        <w:rPr>
          <w:rFonts w:ascii="Verdana" w:hAnsi="Verdana"/>
          <w:color w:val="231F20"/>
        </w:rPr>
        <w:t xml:space="preserve"> </w:t>
      </w:r>
      <w:r w:rsidR="00F96E4D" w:rsidRPr="00235A20">
        <w:rPr>
          <w:rFonts w:ascii="Verdana" w:hAnsi="Verdana"/>
          <w:color w:val="231F20"/>
        </w:rPr>
        <w:t>may be</w:t>
      </w:r>
      <w:r w:rsidR="007C72F3" w:rsidRPr="00235A20">
        <w:rPr>
          <w:rFonts w:ascii="Verdana" w:hAnsi="Verdana"/>
          <w:color w:val="231F20"/>
        </w:rPr>
        <w:t xml:space="preserve"> </w:t>
      </w:r>
      <w:r w:rsidRPr="00235A20">
        <w:rPr>
          <w:rFonts w:ascii="Verdana" w:hAnsi="Verdana"/>
          <w:color w:val="231F20"/>
        </w:rPr>
        <w:t>amended</w:t>
      </w:r>
      <w:r w:rsidR="007C72F3" w:rsidRPr="00235A20">
        <w:rPr>
          <w:rFonts w:ascii="Verdana" w:hAnsi="Verdana"/>
          <w:color w:val="231F20"/>
        </w:rPr>
        <w:t xml:space="preserve"> </w:t>
      </w:r>
      <w:r w:rsidRPr="00235A20">
        <w:rPr>
          <w:rFonts w:ascii="Verdana" w:hAnsi="Verdana"/>
          <w:color w:val="231F20"/>
        </w:rPr>
        <w:t>or</w:t>
      </w:r>
      <w:r w:rsidR="007C72F3" w:rsidRPr="00235A20">
        <w:rPr>
          <w:rFonts w:ascii="Verdana" w:hAnsi="Verdana"/>
          <w:color w:val="231F20"/>
        </w:rPr>
        <w:t xml:space="preserve"> </w:t>
      </w:r>
      <w:proofErr w:type="gramStart"/>
      <w:r w:rsidRPr="00235A20">
        <w:rPr>
          <w:rFonts w:ascii="Verdana" w:hAnsi="Verdana"/>
          <w:color w:val="231F20"/>
        </w:rPr>
        <w:t>supplemented;</w:t>
      </w:r>
      <w:proofErr w:type="gramEnd"/>
    </w:p>
    <w:p w14:paraId="669CF37A" w14:textId="08A7E1F5" w:rsidR="00C20A63" w:rsidRPr="00235A20"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235A20">
        <w:rPr>
          <w:rFonts w:ascii="Verdana" w:hAnsi="Verdana"/>
          <w:color w:val="231F20"/>
        </w:rPr>
        <w:t>“Speciﬁcations”</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speciﬁcations</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w:t>
      </w:r>
      <w:r w:rsidR="007C72F3" w:rsidRPr="00235A20">
        <w:rPr>
          <w:rFonts w:ascii="Verdana" w:hAnsi="Verdana"/>
          <w:color w:val="231F20"/>
        </w:rPr>
        <w:t xml:space="preserve"> </w:t>
      </w:r>
      <w:r w:rsidRPr="00235A20">
        <w:rPr>
          <w:rFonts w:ascii="Verdana" w:hAnsi="Verdana"/>
          <w:color w:val="231F20"/>
        </w:rPr>
        <w:t>included</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Tendering</w:t>
      </w:r>
      <w:r w:rsidR="007C72F3" w:rsidRPr="00235A20">
        <w:rPr>
          <w:rFonts w:ascii="Verdana" w:hAnsi="Verdana"/>
          <w:color w:val="231F20"/>
        </w:rPr>
        <w:t xml:space="preserve"> </w:t>
      </w:r>
      <w:r w:rsidRPr="00235A20">
        <w:rPr>
          <w:rFonts w:ascii="Verdana" w:hAnsi="Verdana"/>
          <w:color w:val="231F20"/>
        </w:rPr>
        <w:t>Document</w:t>
      </w:r>
      <w:r w:rsidR="007C72F3" w:rsidRPr="00235A20">
        <w:rPr>
          <w:rFonts w:ascii="Verdana" w:hAnsi="Verdana"/>
          <w:color w:val="231F20"/>
        </w:rPr>
        <w:t xml:space="preserve"> </w:t>
      </w:r>
      <w:r w:rsidRPr="00235A20">
        <w:rPr>
          <w:rFonts w:ascii="Verdana" w:hAnsi="Verdana"/>
          <w:color w:val="231F20"/>
        </w:rPr>
        <w:t>submitted</w:t>
      </w:r>
      <w:r w:rsidR="007C72F3" w:rsidRPr="00235A20">
        <w:rPr>
          <w:rFonts w:ascii="Verdana" w:hAnsi="Verdana"/>
          <w:color w:val="231F20"/>
        </w:rPr>
        <w:t xml:space="preserve"> </w:t>
      </w:r>
      <w:r w:rsidRPr="00235A20">
        <w:rPr>
          <w:rFonts w:ascii="Verdana" w:hAnsi="Verdana"/>
          <w:color w:val="231F20"/>
        </w:rPr>
        <w:t>by the</w:t>
      </w:r>
      <w:r w:rsidR="00060260" w:rsidRPr="00235A20">
        <w:rPr>
          <w:rFonts w:ascii="Verdana" w:hAnsi="Verdana"/>
          <w:color w:val="231F20"/>
        </w:rPr>
        <w:t xml:space="preserve"> </w:t>
      </w:r>
      <w:r w:rsidRPr="00235A20">
        <w:rPr>
          <w:rFonts w:ascii="Verdana" w:hAnsi="Verdana"/>
          <w:color w:val="231F20"/>
        </w:rPr>
        <w:t>Service</w:t>
      </w:r>
      <w:r w:rsidR="00060260" w:rsidRPr="00235A20">
        <w:rPr>
          <w:rFonts w:ascii="Verdana" w:hAnsi="Verdana"/>
          <w:color w:val="231F20"/>
        </w:rPr>
        <w:t xml:space="preserve"> </w:t>
      </w:r>
      <w:r w:rsidRPr="00235A20">
        <w:rPr>
          <w:rFonts w:ascii="Verdana" w:hAnsi="Verdana"/>
          <w:color w:val="231F20"/>
        </w:rPr>
        <w:t>Provider</w:t>
      </w:r>
      <w:r w:rsidR="00060260" w:rsidRPr="00235A20">
        <w:rPr>
          <w:rFonts w:ascii="Verdana" w:hAnsi="Verdana"/>
          <w:color w:val="231F20"/>
        </w:rPr>
        <w:t xml:space="preserve"> </w:t>
      </w:r>
      <w:r w:rsidRPr="00235A20">
        <w:rPr>
          <w:rFonts w:ascii="Verdana" w:hAnsi="Verdana"/>
          <w:color w:val="231F20"/>
        </w:rPr>
        <w:t>to</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Procuring</w:t>
      </w:r>
      <w:r w:rsidR="00060260" w:rsidRPr="00235A20">
        <w:rPr>
          <w:rFonts w:ascii="Verdana" w:hAnsi="Verdana"/>
          <w:color w:val="231F20"/>
        </w:rPr>
        <w:t xml:space="preserve"> </w:t>
      </w:r>
      <w:r w:rsidRPr="00235A20">
        <w:rPr>
          <w:rFonts w:ascii="Verdana" w:hAnsi="Verdana"/>
          <w:color w:val="231F20"/>
        </w:rPr>
        <w:t>Entity</w:t>
      </w:r>
    </w:p>
    <w:p w14:paraId="669CF37B" w14:textId="271EEB46"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t>“Services”</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work</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be</w:t>
      </w:r>
      <w:r w:rsidR="007C72F3" w:rsidRPr="00235A20">
        <w:rPr>
          <w:rFonts w:ascii="Verdana" w:hAnsi="Verdana"/>
          <w:color w:val="231F20"/>
        </w:rPr>
        <w:t xml:space="preserve"> </w:t>
      </w:r>
      <w:r w:rsidRPr="00235A20">
        <w:rPr>
          <w:rFonts w:ascii="Verdana" w:hAnsi="Verdana"/>
          <w:color w:val="231F20"/>
        </w:rPr>
        <w:t>performed</w:t>
      </w:r>
      <w:r w:rsidR="007C72F3" w:rsidRPr="00235A20">
        <w:rPr>
          <w:rFonts w:ascii="Verdana" w:hAnsi="Verdana"/>
          <w:color w:val="231F20"/>
        </w:rPr>
        <w:t xml:space="preserve"> </w:t>
      </w:r>
      <w:r w:rsidRPr="00235A20">
        <w:rPr>
          <w:rFonts w:ascii="Verdana" w:hAnsi="Verdana"/>
          <w:color w:val="231F20"/>
        </w:rPr>
        <w:t>by</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w:t>
      </w:r>
      <w:r w:rsidR="007C72F3" w:rsidRPr="00235A20">
        <w:rPr>
          <w:rFonts w:ascii="Verdana" w:hAnsi="Verdana"/>
          <w:color w:val="231F20"/>
        </w:rPr>
        <w:t xml:space="preserve"> </w:t>
      </w:r>
      <w:r w:rsidRPr="00235A20">
        <w:rPr>
          <w:rFonts w:ascii="Verdana" w:hAnsi="Verdana"/>
          <w:color w:val="231F20"/>
        </w:rPr>
        <w:t>Provider</w:t>
      </w:r>
      <w:r w:rsidR="007C72F3" w:rsidRPr="00235A20">
        <w:rPr>
          <w:rFonts w:ascii="Verdana" w:hAnsi="Verdana"/>
          <w:color w:val="231F20"/>
        </w:rPr>
        <w:t xml:space="preserve"> </w:t>
      </w:r>
      <w:r w:rsidRPr="00235A20">
        <w:rPr>
          <w:rFonts w:ascii="Verdana" w:hAnsi="Verdana"/>
          <w:color w:val="231F20"/>
        </w:rPr>
        <w:t>pursuant</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this</w:t>
      </w:r>
      <w:r w:rsidR="007C72F3" w:rsidRPr="00235A20">
        <w:rPr>
          <w:rFonts w:ascii="Verdana" w:hAnsi="Verdana"/>
          <w:color w:val="231F20"/>
        </w:rPr>
        <w:t xml:space="preserve"> </w:t>
      </w:r>
      <w:r w:rsidRPr="00235A20">
        <w:rPr>
          <w:rFonts w:ascii="Verdana" w:hAnsi="Verdana"/>
          <w:color w:val="231F20"/>
        </w:rPr>
        <w:t>Contract,</w:t>
      </w:r>
      <w:r w:rsidR="007C72F3" w:rsidRPr="00235A20">
        <w:rPr>
          <w:rFonts w:ascii="Verdana" w:hAnsi="Verdana"/>
          <w:color w:val="231F20"/>
        </w:rPr>
        <w:t xml:space="preserve"> </w:t>
      </w:r>
      <w:r w:rsidRPr="00235A20">
        <w:rPr>
          <w:rFonts w:ascii="Verdana" w:hAnsi="Verdana"/>
          <w:color w:val="231F20"/>
        </w:rPr>
        <w:t>as</w:t>
      </w:r>
      <w:r w:rsidR="007C72F3" w:rsidRPr="00235A20">
        <w:rPr>
          <w:rFonts w:ascii="Verdana" w:hAnsi="Verdana"/>
          <w:color w:val="231F20"/>
        </w:rPr>
        <w:t xml:space="preserve"> </w:t>
      </w:r>
      <w:r w:rsidRPr="00235A20">
        <w:rPr>
          <w:rFonts w:ascii="Verdana" w:hAnsi="Verdana"/>
          <w:color w:val="231F20"/>
        </w:rPr>
        <w:t xml:space="preserve">described in Appendix A; and in the Speciﬁcations and Schedule of Activities included in the Service Provider's </w:t>
      </w:r>
      <w:r w:rsidRPr="00235A20">
        <w:rPr>
          <w:rFonts w:ascii="Verdana" w:hAnsi="Verdana"/>
          <w:color w:val="231F20"/>
          <w:spacing w:val="-5"/>
        </w:rPr>
        <w:t>Tender.</w:t>
      </w:r>
    </w:p>
    <w:p w14:paraId="669CF37C" w14:textId="77777777"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lastRenderedPageBreak/>
        <w:t>“Subcontractor” means any entity to which the Service Provider subcontracts any part of the Services in accordance</w:t>
      </w:r>
      <w:r w:rsidR="00B51E23" w:rsidRPr="00235A20">
        <w:rPr>
          <w:rFonts w:ascii="Verdana" w:hAnsi="Verdana"/>
          <w:color w:val="231F20"/>
        </w:rPr>
        <w:t xml:space="preserve"> </w:t>
      </w:r>
      <w:r w:rsidRPr="00235A20">
        <w:rPr>
          <w:rFonts w:ascii="Verdana" w:hAnsi="Verdana"/>
          <w:color w:val="231F20"/>
        </w:rPr>
        <w:t>with</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provisions</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Sub-Clauses3.</w:t>
      </w:r>
      <w:proofErr w:type="gramStart"/>
      <w:r w:rsidRPr="00235A20">
        <w:rPr>
          <w:rFonts w:ascii="Verdana" w:hAnsi="Verdana"/>
          <w:color w:val="231F20"/>
        </w:rPr>
        <w:t>5and4;</w:t>
      </w:r>
      <w:proofErr w:type="gramEnd"/>
    </w:p>
    <w:p w14:paraId="669CF37D" w14:textId="77777777"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t>“Public Procurement Regulatory Authority (PPRA)” shall mean the Government Agency responsible</w:t>
      </w:r>
      <w:r w:rsidR="00B51E23" w:rsidRPr="00235A20">
        <w:rPr>
          <w:rFonts w:ascii="Verdana" w:hAnsi="Verdana"/>
          <w:color w:val="231F20"/>
        </w:rPr>
        <w:t xml:space="preserve"> </w:t>
      </w:r>
      <w:r w:rsidRPr="00235A20">
        <w:rPr>
          <w:rFonts w:ascii="Verdana" w:hAnsi="Verdana"/>
          <w:color w:val="231F20"/>
        </w:rPr>
        <w:t>for oversight</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public</w:t>
      </w:r>
      <w:r w:rsidR="00060260" w:rsidRPr="00235A20">
        <w:rPr>
          <w:rFonts w:ascii="Verdana" w:hAnsi="Verdana"/>
          <w:color w:val="231F20"/>
        </w:rPr>
        <w:t xml:space="preserve"> </w:t>
      </w:r>
      <w:r w:rsidRPr="00235A20">
        <w:rPr>
          <w:rFonts w:ascii="Verdana" w:hAnsi="Verdana"/>
          <w:color w:val="231F20"/>
        </w:rPr>
        <w:t>procurement.</w:t>
      </w:r>
    </w:p>
    <w:p w14:paraId="669CF37E" w14:textId="77777777"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t>“Project</w:t>
      </w:r>
      <w:r w:rsidR="00B51E23" w:rsidRPr="00235A20">
        <w:rPr>
          <w:rFonts w:ascii="Verdana" w:hAnsi="Verdana"/>
          <w:color w:val="231F20"/>
        </w:rPr>
        <w:t xml:space="preserve"> </w:t>
      </w:r>
      <w:r w:rsidRPr="00235A20">
        <w:rPr>
          <w:rFonts w:ascii="Verdana" w:hAnsi="Verdana"/>
          <w:color w:val="231F20"/>
        </w:rPr>
        <w:t>Manager”</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person</w:t>
      </w:r>
      <w:r w:rsidR="00B51E23" w:rsidRPr="00235A20">
        <w:rPr>
          <w:rFonts w:ascii="Verdana" w:hAnsi="Verdana"/>
          <w:color w:val="231F20"/>
        </w:rPr>
        <w:t xml:space="preserve"> </w:t>
      </w:r>
      <w:r w:rsidRPr="00235A20">
        <w:rPr>
          <w:rFonts w:ascii="Verdana" w:hAnsi="Verdana"/>
          <w:color w:val="231F20"/>
        </w:rPr>
        <w:t>appointed</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act</w:t>
      </w:r>
      <w:r w:rsidR="00B51E23" w:rsidRPr="00235A20">
        <w:rPr>
          <w:rFonts w:ascii="Verdana" w:hAnsi="Verdana"/>
          <w:color w:val="231F20"/>
        </w:rPr>
        <w:t xml:space="preserve"> </w:t>
      </w:r>
      <w:r w:rsidRPr="00235A20">
        <w:rPr>
          <w:rFonts w:ascii="Verdana" w:hAnsi="Verdana"/>
          <w:color w:val="231F20"/>
        </w:rPr>
        <w:t>as</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Project</w:t>
      </w:r>
      <w:r w:rsidR="00B51E23" w:rsidRPr="00235A20">
        <w:rPr>
          <w:rFonts w:ascii="Verdana" w:hAnsi="Verdana"/>
          <w:color w:val="231F20"/>
        </w:rPr>
        <w:t xml:space="preserve"> </w:t>
      </w:r>
      <w:r w:rsidRPr="00235A20">
        <w:rPr>
          <w:rFonts w:ascii="Verdana" w:hAnsi="Verdana"/>
          <w:color w:val="231F20"/>
        </w:rPr>
        <w:t>Manager</w:t>
      </w:r>
      <w:r w:rsidR="00B51E23" w:rsidRPr="00235A20">
        <w:rPr>
          <w:rFonts w:ascii="Verdana" w:hAnsi="Verdana"/>
          <w:color w:val="231F20"/>
        </w:rPr>
        <w:t xml:space="preserve"> </w:t>
      </w:r>
      <w:r w:rsidRPr="00235A20">
        <w:rPr>
          <w:rFonts w:ascii="Verdana" w:hAnsi="Verdana"/>
          <w:color w:val="231F20"/>
        </w:rPr>
        <w:t>for</w:t>
      </w:r>
      <w:r w:rsidR="00B51E23" w:rsidRPr="00235A20">
        <w:rPr>
          <w:rFonts w:ascii="Verdana" w:hAnsi="Verdana"/>
          <w:color w:val="231F20"/>
        </w:rPr>
        <w:t xml:space="preserve"> </w:t>
      </w:r>
      <w:r w:rsidRPr="00235A20">
        <w:rPr>
          <w:rFonts w:ascii="Verdana" w:hAnsi="Verdana"/>
          <w:color w:val="231F20"/>
        </w:rPr>
        <w:t>the purposes</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named</w:t>
      </w:r>
      <w:r w:rsidR="00B51E23" w:rsidRPr="00235A20">
        <w:rPr>
          <w:rFonts w:ascii="Verdana" w:hAnsi="Verdana"/>
          <w:color w:val="231F20"/>
        </w:rPr>
        <w:t xml:space="preserve"> </w:t>
      </w:r>
      <w:r w:rsidRPr="00235A20">
        <w:rPr>
          <w:rFonts w:ascii="Verdana" w:hAnsi="Verdana"/>
          <w:color w:val="231F20"/>
        </w:rPr>
        <w:t>in</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Particular</w:t>
      </w:r>
      <w:r w:rsidR="00B51E23" w:rsidRPr="00235A20">
        <w:rPr>
          <w:rFonts w:ascii="Verdana" w:hAnsi="Verdana"/>
          <w:color w:val="231F20"/>
        </w:rPr>
        <w:t xml:space="preserve"> </w:t>
      </w:r>
      <w:r w:rsidRPr="00235A20">
        <w:rPr>
          <w:rFonts w:ascii="Verdana" w:hAnsi="Verdana"/>
          <w:color w:val="231F20"/>
        </w:rPr>
        <w:t>Conditions</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other</w:t>
      </w:r>
      <w:r w:rsidR="00B51E23" w:rsidRPr="00235A20">
        <w:rPr>
          <w:rFonts w:ascii="Verdana" w:hAnsi="Verdana"/>
          <w:color w:val="231F20"/>
        </w:rPr>
        <w:t xml:space="preserve"> </w:t>
      </w:r>
      <w:r w:rsidRPr="00235A20">
        <w:rPr>
          <w:rFonts w:ascii="Verdana" w:hAnsi="Verdana"/>
          <w:color w:val="231F20"/>
        </w:rPr>
        <w:t>person</w:t>
      </w:r>
      <w:r w:rsidR="00B51E23" w:rsidRPr="00235A20">
        <w:rPr>
          <w:rFonts w:ascii="Verdana" w:hAnsi="Verdana"/>
          <w:color w:val="231F20"/>
        </w:rPr>
        <w:t xml:space="preserve"> </w:t>
      </w:r>
      <w:r w:rsidRPr="00235A20">
        <w:rPr>
          <w:rFonts w:ascii="Verdana" w:hAnsi="Verdana"/>
          <w:color w:val="231F20"/>
        </w:rPr>
        <w:t>appointed</w:t>
      </w:r>
      <w:r w:rsidR="00B51E23" w:rsidRPr="00235A20">
        <w:rPr>
          <w:rFonts w:ascii="Verdana" w:hAnsi="Verdana"/>
          <w:color w:val="231F20"/>
        </w:rPr>
        <w:t xml:space="preserve"> </w:t>
      </w:r>
      <w:r w:rsidRPr="00235A20">
        <w:rPr>
          <w:rFonts w:ascii="Verdana" w:hAnsi="Verdana"/>
          <w:color w:val="231F20"/>
        </w:rPr>
        <w:t>from time</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time</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notiﬁed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Contractor.</w:t>
      </w:r>
    </w:p>
    <w:p w14:paraId="669CF380" w14:textId="7E7890B9" w:rsidR="00C20A63" w:rsidRPr="00235A20" w:rsidRDefault="002D5618" w:rsidP="00E43648">
      <w:pPr>
        <w:pStyle w:val="ListParagraph"/>
        <w:numPr>
          <w:ilvl w:val="1"/>
          <w:numId w:val="13"/>
        </w:numPr>
        <w:tabs>
          <w:tab w:val="left" w:pos="1105"/>
        </w:tabs>
        <w:spacing w:before="123" w:line="230" w:lineRule="auto"/>
        <w:ind w:right="308"/>
        <w:jc w:val="both"/>
        <w:rPr>
          <w:rFonts w:ascii="Verdana" w:hAnsi="Verdana"/>
        </w:rPr>
      </w:pPr>
      <w:r w:rsidRPr="00235A20">
        <w:rPr>
          <w:rFonts w:ascii="Verdana" w:hAnsi="Verdana"/>
          <w:color w:val="231F20"/>
        </w:rPr>
        <w:t>“Notice</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Dissatisfaction”</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notice</w:t>
      </w:r>
      <w:r w:rsidR="007C72F3" w:rsidRPr="00235A20">
        <w:rPr>
          <w:rFonts w:ascii="Verdana" w:hAnsi="Verdana"/>
          <w:color w:val="231F20"/>
        </w:rPr>
        <w:t xml:space="preserve"> </w:t>
      </w:r>
      <w:r w:rsidRPr="00235A20">
        <w:rPr>
          <w:rFonts w:ascii="Verdana" w:hAnsi="Verdana"/>
          <w:color w:val="231F20"/>
        </w:rPr>
        <w:t>given</w:t>
      </w:r>
      <w:r w:rsidR="007C72F3" w:rsidRPr="00235A20">
        <w:rPr>
          <w:rFonts w:ascii="Verdana" w:hAnsi="Verdana"/>
          <w:color w:val="231F20"/>
        </w:rPr>
        <w:t xml:space="preserve"> </w:t>
      </w:r>
      <w:r w:rsidRPr="00235A20">
        <w:rPr>
          <w:rFonts w:ascii="Verdana" w:hAnsi="Verdana"/>
          <w:color w:val="231F20"/>
        </w:rPr>
        <w:t>by</w:t>
      </w:r>
      <w:r w:rsidR="007C72F3" w:rsidRPr="00235A20">
        <w:rPr>
          <w:rFonts w:ascii="Verdana" w:hAnsi="Verdana"/>
          <w:color w:val="231F20"/>
        </w:rPr>
        <w:t xml:space="preserve"> </w:t>
      </w:r>
      <w:r w:rsidRPr="00235A20">
        <w:rPr>
          <w:rFonts w:ascii="Verdana" w:hAnsi="Verdana"/>
          <w:color w:val="231F20"/>
        </w:rPr>
        <w:t>either</w:t>
      </w:r>
      <w:r w:rsidR="007C72F3" w:rsidRPr="00235A20">
        <w:rPr>
          <w:rFonts w:ascii="Verdana" w:hAnsi="Verdana"/>
          <w:color w:val="231F20"/>
        </w:rPr>
        <w:t xml:space="preserve"> </w:t>
      </w:r>
      <w:r w:rsidRPr="00235A20">
        <w:rPr>
          <w:rFonts w:ascii="Verdana" w:hAnsi="Verdana"/>
          <w:color w:val="231F20"/>
        </w:rPr>
        <w:t>Party</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other</w:t>
      </w:r>
      <w:r w:rsidR="007C72F3" w:rsidRPr="00235A20">
        <w:rPr>
          <w:rFonts w:ascii="Verdana" w:hAnsi="Verdana"/>
          <w:color w:val="231F20"/>
        </w:rPr>
        <w:t xml:space="preserve"> </w:t>
      </w:r>
      <w:r w:rsidRPr="00235A20">
        <w:rPr>
          <w:rFonts w:ascii="Verdana" w:hAnsi="Verdana"/>
          <w:color w:val="231F20"/>
        </w:rPr>
        <w:t>indicating</w:t>
      </w:r>
      <w:r w:rsidR="007C72F3" w:rsidRPr="00235A20">
        <w:rPr>
          <w:rFonts w:ascii="Verdana" w:hAnsi="Verdana"/>
          <w:color w:val="231F20"/>
        </w:rPr>
        <w:t xml:space="preserve"> </w:t>
      </w:r>
      <w:r w:rsidRPr="00235A20">
        <w:rPr>
          <w:rFonts w:ascii="Verdana" w:hAnsi="Verdana"/>
          <w:color w:val="231F20"/>
        </w:rPr>
        <w:t>its</w:t>
      </w:r>
      <w:r w:rsidR="007C72F3" w:rsidRPr="00235A20">
        <w:rPr>
          <w:rFonts w:ascii="Verdana" w:hAnsi="Verdana"/>
          <w:color w:val="231F20"/>
        </w:rPr>
        <w:t xml:space="preserve"> </w:t>
      </w:r>
      <w:r w:rsidRPr="00235A20">
        <w:rPr>
          <w:rFonts w:ascii="Verdana" w:hAnsi="Verdana"/>
          <w:color w:val="231F20"/>
        </w:rPr>
        <w:t>dissatisfaction and</w:t>
      </w:r>
      <w:r w:rsidR="00B51E23" w:rsidRPr="00235A20">
        <w:rPr>
          <w:rFonts w:ascii="Verdana" w:hAnsi="Verdana"/>
          <w:color w:val="231F20"/>
        </w:rPr>
        <w:t xml:space="preserve"> </w:t>
      </w:r>
      <w:r w:rsidRPr="00235A20">
        <w:rPr>
          <w:rFonts w:ascii="Verdana" w:hAnsi="Verdana"/>
          <w:color w:val="231F20"/>
        </w:rPr>
        <w:t>intention</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commence</w:t>
      </w:r>
      <w:r w:rsidR="00B51E23" w:rsidRPr="00235A20">
        <w:rPr>
          <w:rFonts w:ascii="Verdana" w:hAnsi="Verdana"/>
          <w:color w:val="231F20"/>
        </w:rPr>
        <w:t xml:space="preserve"> </w:t>
      </w:r>
      <w:r w:rsidRPr="00235A20">
        <w:rPr>
          <w:rFonts w:ascii="Verdana" w:hAnsi="Verdana"/>
          <w:color w:val="231F20"/>
        </w:rPr>
        <w:t>arbitration.</w:t>
      </w:r>
    </w:p>
    <w:p w14:paraId="669CF381" w14:textId="431E1D2F" w:rsidR="00C20A63" w:rsidRPr="00235A20"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35A20">
        <w:rPr>
          <w:rFonts w:ascii="Verdana" w:hAnsi="Verdana"/>
          <w:color w:val="231F20"/>
        </w:rPr>
        <w:t>Applicable</w:t>
      </w:r>
      <w:r w:rsidR="00B51E23" w:rsidRPr="00235A20">
        <w:rPr>
          <w:rFonts w:ascii="Verdana" w:hAnsi="Verdana"/>
          <w:color w:val="231F20"/>
        </w:rPr>
        <w:t xml:space="preserve"> </w:t>
      </w:r>
      <w:r w:rsidRPr="00235A20">
        <w:rPr>
          <w:rFonts w:ascii="Verdana" w:hAnsi="Verdana"/>
          <w:color w:val="231F20"/>
        </w:rPr>
        <w:t>Law</w:t>
      </w:r>
    </w:p>
    <w:p w14:paraId="669CF382" w14:textId="77777777" w:rsidR="00C20A63" w:rsidRPr="00235A20" w:rsidRDefault="002D5618" w:rsidP="00512816">
      <w:pPr>
        <w:pStyle w:val="BodyText"/>
        <w:spacing w:before="235"/>
        <w:ind w:left="669"/>
        <w:jc w:val="both"/>
        <w:rPr>
          <w:rFonts w:ascii="Verdana" w:hAnsi="Verdana"/>
          <w:b/>
        </w:rPr>
      </w:pPr>
      <w:r w:rsidRPr="00235A20">
        <w:rPr>
          <w:rFonts w:ascii="Verdana" w:hAnsi="Verdana"/>
          <w:color w:val="231F20"/>
        </w:rPr>
        <w:t>The Contract shall be interpreted in accordance with the laws of Kenya</w:t>
      </w:r>
      <w:r w:rsidRPr="00235A20">
        <w:rPr>
          <w:rFonts w:ascii="Verdana" w:hAnsi="Verdana"/>
          <w:b/>
          <w:color w:val="231F20"/>
        </w:rPr>
        <w:t>.</w:t>
      </w:r>
    </w:p>
    <w:p w14:paraId="669CF383" w14:textId="77777777" w:rsidR="00C20A63" w:rsidRPr="00235A20" w:rsidRDefault="002D5618" w:rsidP="003E0BDA">
      <w:pPr>
        <w:pStyle w:val="Heading4"/>
        <w:numPr>
          <w:ilvl w:val="1"/>
          <w:numId w:val="65"/>
        </w:numPr>
        <w:tabs>
          <w:tab w:val="left" w:pos="672"/>
          <w:tab w:val="left" w:pos="673"/>
        </w:tabs>
        <w:ind w:left="669" w:hanging="561"/>
        <w:jc w:val="both"/>
        <w:rPr>
          <w:rFonts w:ascii="Verdana" w:hAnsi="Verdana"/>
        </w:rPr>
      </w:pPr>
      <w:r w:rsidRPr="00235A20">
        <w:rPr>
          <w:rFonts w:ascii="Verdana" w:hAnsi="Verdana"/>
          <w:color w:val="231F20"/>
        </w:rPr>
        <w:t>Language</w:t>
      </w:r>
    </w:p>
    <w:p w14:paraId="669CF384" w14:textId="77777777" w:rsidR="00C20A63" w:rsidRPr="00235A20" w:rsidRDefault="002D5618" w:rsidP="00512816">
      <w:pPr>
        <w:pStyle w:val="BodyText"/>
        <w:spacing w:before="242" w:line="230" w:lineRule="auto"/>
        <w:ind w:left="669" w:right="310"/>
        <w:jc w:val="both"/>
        <w:rPr>
          <w:rFonts w:ascii="Verdana" w:hAnsi="Verdana"/>
        </w:rPr>
      </w:pPr>
      <w:r w:rsidRPr="00235A20">
        <w:rPr>
          <w:rFonts w:ascii="Verdana" w:hAnsi="Verdana"/>
          <w:color w:val="231F20"/>
        </w:rPr>
        <w:t>This</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has</w:t>
      </w:r>
      <w:r w:rsidR="00B51E23" w:rsidRPr="00235A20">
        <w:rPr>
          <w:rFonts w:ascii="Verdana" w:hAnsi="Verdana"/>
          <w:color w:val="231F20"/>
        </w:rPr>
        <w:t xml:space="preserve"> </w:t>
      </w:r>
      <w:r w:rsidRPr="00235A20">
        <w:rPr>
          <w:rFonts w:ascii="Verdana" w:hAnsi="Verdana"/>
          <w:color w:val="231F20"/>
        </w:rPr>
        <w:t>been</w:t>
      </w:r>
      <w:r w:rsidR="00B51E23" w:rsidRPr="00235A20">
        <w:rPr>
          <w:rFonts w:ascii="Verdana" w:hAnsi="Verdana"/>
          <w:color w:val="231F20"/>
        </w:rPr>
        <w:t xml:space="preserve"> </w:t>
      </w:r>
      <w:r w:rsidRPr="00235A20">
        <w:rPr>
          <w:rFonts w:ascii="Verdana" w:hAnsi="Verdana"/>
          <w:color w:val="231F20"/>
        </w:rPr>
        <w:t>executed</w:t>
      </w:r>
      <w:r w:rsidR="00B51E23" w:rsidRPr="00235A20">
        <w:rPr>
          <w:rFonts w:ascii="Verdana" w:hAnsi="Verdana"/>
          <w:color w:val="231F20"/>
        </w:rPr>
        <w:t xml:space="preserve"> </w:t>
      </w:r>
      <w:r w:rsidRPr="00235A20">
        <w:rPr>
          <w:rFonts w:ascii="Verdana" w:hAnsi="Verdana"/>
          <w:color w:val="231F20"/>
        </w:rPr>
        <w:t>in</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English</w:t>
      </w:r>
      <w:r w:rsidR="00B51E23" w:rsidRPr="00235A20">
        <w:rPr>
          <w:rFonts w:ascii="Verdana" w:hAnsi="Verdana"/>
          <w:color w:val="231F20"/>
        </w:rPr>
        <w:t xml:space="preserve"> </w:t>
      </w:r>
      <w:r w:rsidRPr="00235A20">
        <w:rPr>
          <w:rFonts w:ascii="Verdana" w:hAnsi="Verdana"/>
          <w:color w:val="231F20"/>
        </w:rPr>
        <w:t>language</w:t>
      </w:r>
      <w:r w:rsidRPr="00235A20">
        <w:rPr>
          <w:rFonts w:ascii="Verdana" w:hAnsi="Verdana"/>
          <w:b/>
          <w:color w:val="231F20"/>
        </w:rPr>
        <w:t>,</w:t>
      </w:r>
      <w:r w:rsidR="00B51E23" w:rsidRPr="00235A20">
        <w:rPr>
          <w:rFonts w:ascii="Verdana" w:hAnsi="Verdana"/>
          <w:b/>
          <w:color w:val="231F20"/>
        </w:rPr>
        <w:t xml:space="preserve"> </w:t>
      </w:r>
      <w:r w:rsidRPr="00235A20">
        <w:rPr>
          <w:rFonts w:ascii="Verdana" w:hAnsi="Verdana"/>
          <w:color w:val="231F20"/>
        </w:rPr>
        <w:t>which</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binding</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controlling</w:t>
      </w:r>
      <w:r w:rsidR="00B51E23" w:rsidRPr="00235A20">
        <w:rPr>
          <w:rFonts w:ascii="Verdana" w:hAnsi="Verdana"/>
          <w:color w:val="231F20"/>
        </w:rPr>
        <w:t xml:space="preserve"> </w:t>
      </w:r>
      <w:r w:rsidRPr="00235A20">
        <w:rPr>
          <w:rFonts w:ascii="Verdana" w:hAnsi="Verdana"/>
          <w:color w:val="231F20"/>
        </w:rPr>
        <w:t>language</w:t>
      </w:r>
      <w:r w:rsidR="00B51E23" w:rsidRPr="00235A20">
        <w:rPr>
          <w:rFonts w:ascii="Verdana" w:hAnsi="Verdana"/>
          <w:color w:val="231F20"/>
        </w:rPr>
        <w:t xml:space="preserve"> </w:t>
      </w:r>
      <w:r w:rsidRPr="00235A20">
        <w:rPr>
          <w:rFonts w:ascii="Verdana" w:hAnsi="Verdana"/>
          <w:color w:val="231F20"/>
        </w:rPr>
        <w:t>for all</w:t>
      </w:r>
      <w:r w:rsidR="00B51E23" w:rsidRPr="00235A20">
        <w:rPr>
          <w:rFonts w:ascii="Verdana" w:hAnsi="Verdana"/>
          <w:color w:val="231F20"/>
        </w:rPr>
        <w:t xml:space="preserve"> </w:t>
      </w:r>
      <w:r w:rsidRPr="00235A20">
        <w:rPr>
          <w:rFonts w:ascii="Verdana" w:hAnsi="Verdana"/>
          <w:color w:val="231F20"/>
        </w:rPr>
        <w:t>matters</w:t>
      </w:r>
      <w:r w:rsidR="00B51E23" w:rsidRPr="00235A20">
        <w:rPr>
          <w:rFonts w:ascii="Verdana" w:hAnsi="Verdana"/>
          <w:color w:val="231F20"/>
        </w:rPr>
        <w:t xml:space="preserve"> </w:t>
      </w:r>
      <w:r w:rsidRPr="00235A20">
        <w:rPr>
          <w:rFonts w:ascii="Verdana" w:hAnsi="Verdana"/>
          <w:color w:val="231F20"/>
        </w:rPr>
        <w:t>relating</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meaning</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interpretation</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this</w:t>
      </w:r>
      <w:r w:rsidR="00B51E23" w:rsidRPr="00235A20">
        <w:rPr>
          <w:rFonts w:ascii="Verdana" w:hAnsi="Verdana"/>
          <w:color w:val="231F20"/>
        </w:rPr>
        <w:t xml:space="preserve"> </w:t>
      </w:r>
      <w:r w:rsidRPr="00235A20">
        <w:rPr>
          <w:rFonts w:ascii="Verdana" w:hAnsi="Verdana"/>
          <w:color w:val="231F20"/>
        </w:rPr>
        <w:t>Contract.</w:t>
      </w:r>
    </w:p>
    <w:p w14:paraId="669CF385" w14:textId="77777777" w:rsidR="00C20A63" w:rsidRPr="00235A20"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35A20">
        <w:rPr>
          <w:rFonts w:ascii="Verdana" w:hAnsi="Verdana"/>
          <w:color w:val="231F20"/>
        </w:rPr>
        <w:t>Notices</w:t>
      </w:r>
    </w:p>
    <w:p w14:paraId="669CF386" w14:textId="72FFEE94" w:rsidR="00C20A63" w:rsidRPr="00235A20" w:rsidRDefault="002D5618" w:rsidP="00512816">
      <w:pPr>
        <w:pStyle w:val="BodyText"/>
        <w:spacing w:before="243" w:line="230" w:lineRule="auto"/>
        <w:ind w:left="669" w:right="310"/>
        <w:jc w:val="both"/>
        <w:rPr>
          <w:rFonts w:ascii="Verdana" w:hAnsi="Verdana"/>
          <w:b/>
        </w:rPr>
      </w:pPr>
      <w:r w:rsidRPr="00235A20">
        <w:rPr>
          <w:rFonts w:ascii="Verdana" w:hAnsi="Verdana"/>
          <w:color w:val="231F20"/>
        </w:rPr>
        <w:t>Any</w:t>
      </w:r>
      <w:r w:rsidR="00B51E23" w:rsidRPr="00235A20">
        <w:rPr>
          <w:rFonts w:ascii="Verdana" w:hAnsi="Verdana"/>
          <w:color w:val="231F20"/>
        </w:rPr>
        <w:t xml:space="preserve"> </w:t>
      </w:r>
      <w:r w:rsidRPr="00235A20">
        <w:rPr>
          <w:rFonts w:ascii="Verdana" w:hAnsi="Verdana"/>
          <w:color w:val="231F20"/>
        </w:rPr>
        <w:t>notice,</w:t>
      </w:r>
      <w:r w:rsidR="00B51E23" w:rsidRPr="00235A20">
        <w:rPr>
          <w:rFonts w:ascii="Verdana" w:hAnsi="Verdana"/>
          <w:color w:val="231F20"/>
        </w:rPr>
        <w:t xml:space="preserve"> </w:t>
      </w:r>
      <w:r w:rsidRPr="00235A20">
        <w:rPr>
          <w:rFonts w:ascii="Verdana" w:hAnsi="Verdana"/>
          <w:color w:val="231F20"/>
        </w:rPr>
        <w:t>request,</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consent</w:t>
      </w:r>
      <w:r w:rsidR="00B51E23" w:rsidRPr="00235A20">
        <w:rPr>
          <w:rFonts w:ascii="Verdana" w:hAnsi="Verdana"/>
          <w:color w:val="231F20"/>
        </w:rPr>
        <w:t xml:space="preserve"> </w:t>
      </w:r>
      <w:r w:rsidRPr="00235A20">
        <w:rPr>
          <w:rFonts w:ascii="Verdana" w:hAnsi="Verdana"/>
          <w:color w:val="231F20"/>
        </w:rPr>
        <w:t>made</w:t>
      </w:r>
      <w:r w:rsidR="00B51E23" w:rsidRPr="00235A20">
        <w:rPr>
          <w:rFonts w:ascii="Verdana" w:hAnsi="Verdana"/>
          <w:color w:val="231F20"/>
        </w:rPr>
        <w:t xml:space="preserve"> </w:t>
      </w:r>
      <w:r w:rsidRPr="00235A20">
        <w:rPr>
          <w:rFonts w:ascii="Verdana" w:hAnsi="Verdana"/>
          <w:color w:val="231F20"/>
        </w:rPr>
        <w:t>pursuant</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this</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in</w:t>
      </w:r>
      <w:r w:rsidR="00B51E23" w:rsidRPr="00235A20">
        <w:rPr>
          <w:rFonts w:ascii="Verdana" w:hAnsi="Verdana"/>
          <w:color w:val="231F20"/>
        </w:rPr>
        <w:t xml:space="preserve"> </w:t>
      </w:r>
      <w:r w:rsidRPr="00235A20">
        <w:rPr>
          <w:rFonts w:ascii="Verdana" w:hAnsi="Verdana"/>
          <w:color w:val="231F20"/>
        </w:rPr>
        <w:t>writing</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deemed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have been</w:t>
      </w:r>
      <w:r w:rsidR="007C72F3" w:rsidRPr="00235A20">
        <w:rPr>
          <w:rFonts w:ascii="Verdana" w:hAnsi="Verdana"/>
          <w:color w:val="231F20"/>
        </w:rPr>
        <w:t xml:space="preserve"> </w:t>
      </w:r>
      <w:r w:rsidRPr="00235A20">
        <w:rPr>
          <w:rFonts w:ascii="Verdana" w:hAnsi="Verdana"/>
          <w:color w:val="231F20"/>
        </w:rPr>
        <w:t>made</w:t>
      </w:r>
      <w:r w:rsidR="007C72F3" w:rsidRPr="00235A20">
        <w:rPr>
          <w:rFonts w:ascii="Verdana" w:hAnsi="Verdana"/>
          <w:color w:val="231F20"/>
        </w:rPr>
        <w:t xml:space="preserve"> </w:t>
      </w:r>
      <w:r w:rsidRPr="00235A20">
        <w:rPr>
          <w:rFonts w:ascii="Verdana" w:hAnsi="Verdana"/>
          <w:color w:val="231F20"/>
        </w:rPr>
        <w:t>when</w:t>
      </w:r>
      <w:r w:rsidR="007C72F3" w:rsidRPr="00235A20">
        <w:rPr>
          <w:rFonts w:ascii="Verdana" w:hAnsi="Verdana"/>
          <w:color w:val="231F20"/>
        </w:rPr>
        <w:t xml:space="preserve"> </w:t>
      </w:r>
      <w:r w:rsidRPr="00235A20">
        <w:rPr>
          <w:rFonts w:ascii="Verdana" w:hAnsi="Verdana"/>
          <w:color w:val="231F20"/>
        </w:rPr>
        <w:t>delivered</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person</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an</w:t>
      </w:r>
      <w:r w:rsidR="007C72F3" w:rsidRPr="00235A20">
        <w:rPr>
          <w:rFonts w:ascii="Verdana" w:hAnsi="Verdana"/>
          <w:color w:val="231F20"/>
        </w:rPr>
        <w:t xml:space="preserve"> </w:t>
      </w:r>
      <w:r w:rsidRPr="00235A20">
        <w:rPr>
          <w:rFonts w:ascii="Verdana" w:hAnsi="Verdana"/>
          <w:color w:val="231F20"/>
        </w:rPr>
        <w:t>authorized</w:t>
      </w:r>
      <w:r w:rsidR="007C72F3" w:rsidRPr="00235A20">
        <w:rPr>
          <w:rFonts w:ascii="Verdana" w:hAnsi="Verdana"/>
          <w:color w:val="231F20"/>
        </w:rPr>
        <w:t xml:space="preserve"> </w:t>
      </w:r>
      <w:r w:rsidRPr="00235A20">
        <w:rPr>
          <w:rFonts w:ascii="Verdana" w:hAnsi="Verdana"/>
          <w:color w:val="231F20"/>
        </w:rPr>
        <w:t>representative</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Party</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whom</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communication</w:t>
      </w:r>
      <w:r w:rsidR="007C72F3" w:rsidRPr="00235A20">
        <w:rPr>
          <w:rFonts w:ascii="Verdana" w:hAnsi="Verdana"/>
          <w:color w:val="231F20"/>
        </w:rPr>
        <w:t xml:space="preserve"> </w:t>
      </w:r>
      <w:r w:rsidRPr="00235A20">
        <w:rPr>
          <w:rFonts w:ascii="Verdana" w:hAnsi="Verdana"/>
          <w:color w:val="231F20"/>
        </w:rPr>
        <w:t>is addressed,</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when</w:t>
      </w:r>
      <w:r w:rsidR="00B51E23" w:rsidRPr="00235A20">
        <w:rPr>
          <w:rFonts w:ascii="Verdana" w:hAnsi="Verdana"/>
          <w:color w:val="231F20"/>
        </w:rPr>
        <w:t xml:space="preserve"> </w:t>
      </w:r>
      <w:r w:rsidRPr="00235A20">
        <w:rPr>
          <w:rFonts w:ascii="Verdana" w:hAnsi="Verdana"/>
          <w:color w:val="231F20"/>
        </w:rPr>
        <w:t>sent</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registered</w:t>
      </w:r>
      <w:r w:rsidR="00B51E23" w:rsidRPr="00235A20">
        <w:rPr>
          <w:rFonts w:ascii="Verdana" w:hAnsi="Verdana"/>
          <w:color w:val="231F20"/>
        </w:rPr>
        <w:t xml:space="preserve"> </w:t>
      </w:r>
      <w:r w:rsidRPr="00235A20">
        <w:rPr>
          <w:rFonts w:ascii="Verdana" w:hAnsi="Verdana"/>
          <w:color w:val="231F20"/>
        </w:rPr>
        <w:t>mail,</w:t>
      </w:r>
      <w:r w:rsidR="00B51E23" w:rsidRPr="00235A20">
        <w:rPr>
          <w:rFonts w:ascii="Verdana" w:hAnsi="Verdana"/>
          <w:color w:val="231F20"/>
        </w:rPr>
        <w:t xml:space="preserve"> </w:t>
      </w:r>
      <w:r w:rsidRPr="00235A20">
        <w:rPr>
          <w:rFonts w:ascii="Verdana" w:hAnsi="Verdana"/>
          <w:color w:val="231F20"/>
        </w:rPr>
        <w:t>hand</w:t>
      </w:r>
      <w:r w:rsidR="00B51E23" w:rsidRPr="00235A20">
        <w:rPr>
          <w:rFonts w:ascii="Verdana" w:hAnsi="Verdana"/>
          <w:color w:val="231F20"/>
        </w:rPr>
        <w:t xml:space="preserve"> </w:t>
      </w:r>
      <w:r w:rsidRPr="00235A20">
        <w:rPr>
          <w:rFonts w:ascii="Verdana" w:hAnsi="Verdana"/>
          <w:color w:val="231F20"/>
        </w:rPr>
        <w:t>delivery,</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email</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such</w:t>
      </w:r>
      <w:r w:rsidR="00B51E23" w:rsidRPr="00235A20">
        <w:rPr>
          <w:rFonts w:ascii="Verdana" w:hAnsi="Verdana"/>
          <w:color w:val="231F20"/>
        </w:rPr>
        <w:t xml:space="preserve"> </w:t>
      </w:r>
      <w:r w:rsidRPr="00235A20">
        <w:rPr>
          <w:rFonts w:ascii="Verdana" w:hAnsi="Verdana"/>
          <w:color w:val="231F20"/>
        </w:rPr>
        <w:t>Party</w:t>
      </w:r>
      <w:r w:rsidR="00B51E23" w:rsidRPr="00235A20">
        <w:rPr>
          <w:rFonts w:ascii="Verdana" w:hAnsi="Verdana"/>
          <w:color w:val="231F20"/>
        </w:rPr>
        <w:t xml:space="preserve"> </w:t>
      </w:r>
      <w:r w:rsidRPr="00235A20">
        <w:rPr>
          <w:rFonts w:ascii="Verdana" w:hAnsi="Verdana"/>
          <w:color w:val="231F20"/>
        </w:rPr>
        <w:t>at</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address</w:t>
      </w:r>
      <w:r w:rsidR="00B51E23" w:rsidRPr="00235A20">
        <w:rPr>
          <w:rFonts w:ascii="Verdana" w:hAnsi="Verdana"/>
          <w:color w:val="231F20"/>
        </w:rPr>
        <w:t xml:space="preserve"> </w:t>
      </w:r>
      <w:r w:rsidRPr="00235A20">
        <w:rPr>
          <w:rFonts w:ascii="Verdana" w:hAnsi="Verdana"/>
          <w:b/>
          <w:color w:val="231F20"/>
        </w:rPr>
        <w:t>speciﬁed</w:t>
      </w:r>
      <w:r w:rsidR="00B51E23" w:rsidRPr="00235A20">
        <w:rPr>
          <w:rFonts w:ascii="Verdana" w:hAnsi="Verdana"/>
          <w:b/>
          <w:color w:val="231F20"/>
        </w:rPr>
        <w:t xml:space="preserve"> </w:t>
      </w:r>
      <w:r w:rsidRPr="00235A20">
        <w:rPr>
          <w:rFonts w:ascii="Verdana" w:hAnsi="Verdana"/>
          <w:b/>
          <w:color w:val="231F20"/>
        </w:rPr>
        <w:t>in</w:t>
      </w:r>
      <w:r w:rsidR="00B51E23" w:rsidRPr="00235A20">
        <w:rPr>
          <w:rFonts w:ascii="Verdana" w:hAnsi="Verdana"/>
          <w:b/>
          <w:color w:val="231F20"/>
        </w:rPr>
        <w:t xml:space="preserve"> </w:t>
      </w:r>
      <w:r w:rsidRPr="00235A20">
        <w:rPr>
          <w:rFonts w:ascii="Verdana" w:hAnsi="Verdana"/>
          <w:b/>
          <w:color w:val="231F20"/>
        </w:rPr>
        <w:t>the SCC.</w:t>
      </w:r>
    </w:p>
    <w:p w14:paraId="669CF387" w14:textId="77777777" w:rsidR="00C20A63" w:rsidRPr="00235A20" w:rsidRDefault="002D5618" w:rsidP="003E0BDA">
      <w:pPr>
        <w:pStyle w:val="Heading4"/>
        <w:numPr>
          <w:ilvl w:val="1"/>
          <w:numId w:val="65"/>
        </w:numPr>
        <w:tabs>
          <w:tab w:val="left" w:pos="672"/>
          <w:tab w:val="left" w:pos="673"/>
        </w:tabs>
        <w:spacing w:before="239"/>
        <w:ind w:left="669" w:hanging="561"/>
        <w:jc w:val="both"/>
        <w:rPr>
          <w:rFonts w:ascii="Verdana" w:hAnsi="Verdana"/>
        </w:rPr>
      </w:pPr>
      <w:r w:rsidRPr="00235A20">
        <w:rPr>
          <w:rFonts w:ascii="Verdana" w:hAnsi="Verdana"/>
          <w:color w:val="231F20"/>
        </w:rPr>
        <w:t>Location</w:t>
      </w:r>
    </w:p>
    <w:p w14:paraId="669CF388" w14:textId="49CC7443" w:rsidR="00C20A63" w:rsidRPr="00235A20" w:rsidRDefault="002D5618" w:rsidP="00512816">
      <w:pPr>
        <w:pStyle w:val="BodyText"/>
        <w:spacing w:before="242" w:line="230" w:lineRule="auto"/>
        <w:ind w:left="669" w:right="311"/>
        <w:jc w:val="both"/>
        <w:rPr>
          <w:rFonts w:ascii="Verdana" w:hAnsi="Verdana"/>
        </w:rPr>
      </w:pP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Services</w:t>
      </w:r>
      <w:r w:rsidR="007C72F3" w:rsidRPr="00235A20">
        <w:rPr>
          <w:rFonts w:ascii="Verdana" w:hAnsi="Verdana"/>
          <w:color w:val="231F20"/>
        </w:rPr>
        <w:t xml:space="preserve"> </w:t>
      </w:r>
      <w:r w:rsidRPr="00235A20">
        <w:rPr>
          <w:rFonts w:ascii="Verdana" w:hAnsi="Verdana"/>
          <w:color w:val="231F20"/>
        </w:rPr>
        <w:t>shall</w:t>
      </w:r>
      <w:r w:rsidR="007C72F3" w:rsidRPr="00235A20">
        <w:rPr>
          <w:rFonts w:ascii="Verdana" w:hAnsi="Verdana"/>
          <w:color w:val="231F20"/>
        </w:rPr>
        <w:t xml:space="preserve"> </w:t>
      </w:r>
      <w:r w:rsidRPr="00235A20">
        <w:rPr>
          <w:rFonts w:ascii="Verdana" w:hAnsi="Verdana"/>
          <w:color w:val="231F20"/>
        </w:rPr>
        <w:t>be</w:t>
      </w:r>
      <w:r w:rsidR="007C72F3" w:rsidRPr="00235A20">
        <w:rPr>
          <w:rFonts w:ascii="Verdana" w:hAnsi="Verdana"/>
          <w:color w:val="231F20"/>
        </w:rPr>
        <w:t xml:space="preserve"> </w:t>
      </w:r>
      <w:r w:rsidRPr="00235A20">
        <w:rPr>
          <w:rFonts w:ascii="Verdana" w:hAnsi="Verdana"/>
          <w:color w:val="231F20"/>
        </w:rPr>
        <w:t>performed</w:t>
      </w:r>
      <w:r w:rsidR="007C72F3" w:rsidRPr="00235A20">
        <w:rPr>
          <w:rFonts w:ascii="Verdana" w:hAnsi="Verdana"/>
          <w:color w:val="231F20"/>
        </w:rPr>
        <w:t xml:space="preserve"> </w:t>
      </w:r>
      <w:r w:rsidRPr="00235A20">
        <w:rPr>
          <w:rFonts w:ascii="Verdana" w:hAnsi="Verdana"/>
          <w:color w:val="231F20"/>
        </w:rPr>
        <w:t>at</w:t>
      </w:r>
      <w:r w:rsidR="007C72F3" w:rsidRPr="00235A20">
        <w:rPr>
          <w:rFonts w:ascii="Verdana" w:hAnsi="Verdana"/>
          <w:color w:val="231F20"/>
        </w:rPr>
        <w:t xml:space="preserve"> </w:t>
      </w:r>
      <w:r w:rsidRPr="00235A20">
        <w:rPr>
          <w:rFonts w:ascii="Verdana" w:hAnsi="Verdana"/>
          <w:color w:val="231F20"/>
        </w:rPr>
        <w:t>such</w:t>
      </w:r>
      <w:r w:rsidR="007C72F3" w:rsidRPr="00235A20">
        <w:rPr>
          <w:rFonts w:ascii="Verdana" w:hAnsi="Verdana"/>
          <w:color w:val="231F20"/>
        </w:rPr>
        <w:t xml:space="preserve"> </w:t>
      </w:r>
      <w:r w:rsidRPr="00235A20">
        <w:rPr>
          <w:rFonts w:ascii="Verdana" w:hAnsi="Verdana"/>
          <w:color w:val="231F20"/>
        </w:rPr>
        <w:t>locations</w:t>
      </w:r>
      <w:r w:rsidR="007C72F3" w:rsidRPr="00235A20">
        <w:rPr>
          <w:rFonts w:ascii="Verdana" w:hAnsi="Verdana"/>
          <w:color w:val="231F20"/>
        </w:rPr>
        <w:t xml:space="preserve"> </w:t>
      </w:r>
      <w:r w:rsidRPr="00235A20">
        <w:rPr>
          <w:rFonts w:ascii="Verdana" w:hAnsi="Verdana"/>
          <w:color w:val="231F20"/>
        </w:rPr>
        <w:t>as</w:t>
      </w:r>
      <w:r w:rsidR="007C72F3" w:rsidRPr="00235A20">
        <w:rPr>
          <w:rFonts w:ascii="Verdana" w:hAnsi="Verdana"/>
          <w:color w:val="231F20"/>
        </w:rPr>
        <w:t xml:space="preserve"> </w:t>
      </w:r>
      <w:r w:rsidRPr="00235A20">
        <w:rPr>
          <w:rFonts w:ascii="Verdana" w:hAnsi="Verdana"/>
          <w:color w:val="231F20"/>
        </w:rPr>
        <w:t>a</w:t>
      </w:r>
      <w:r w:rsidR="007C72F3" w:rsidRPr="00235A20">
        <w:rPr>
          <w:rFonts w:ascii="Verdana" w:hAnsi="Verdana"/>
          <w:color w:val="231F20"/>
        </w:rPr>
        <w:t xml:space="preserve"> </w:t>
      </w:r>
      <w:r w:rsidRPr="00235A20">
        <w:rPr>
          <w:rFonts w:ascii="Verdana" w:hAnsi="Verdana"/>
          <w:color w:val="231F20"/>
        </w:rPr>
        <w:t>respeciﬁed</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Appendix</w:t>
      </w:r>
      <w:r w:rsidR="007C72F3" w:rsidRPr="00235A20">
        <w:rPr>
          <w:rFonts w:ascii="Verdana" w:hAnsi="Verdana"/>
          <w:color w:val="231F20"/>
        </w:rPr>
        <w:t xml:space="preserve"> </w:t>
      </w:r>
      <w:r w:rsidRPr="00235A20">
        <w:rPr>
          <w:rFonts w:ascii="Verdana" w:hAnsi="Verdana"/>
          <w:color w:val="231F20"/>
        </w:rPr>
        <w:t>A,</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speciﬁcations</w:t>
      </w:r>
      <w:r w:rsidR="006F03A5"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where the location of a particular task is not so speciﬁed, at such locations, whether in Kenya or elsewhere, as the 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may</w:t>
      </w:r>
      <w:r w:rsidR="00B51E23" w:rsidRPr="00235A20">
        <w:rPr>
          <w:rFonts w:ascii="Verdana" w:hAnsi="Verdana"/>
          <w:color w:val="231F20"/>
        </w:rPr>
        <w:t xml:space="preserve"> </w:t>
      </w:r>
      <w:r w:rsidRPr="00235A20">
        <w:rPr>
          <w:rFonts w:ascii="Verdana" w:hAnsi="Verdana"/>
          <w:color w:val="231F20"/>
        </w:rPr>
        <w:t>approve.</w:t>
      </w:r>
    </w:p>
    <w:p w14:paraId="669CF389" w14:textId="77777777" w:rsidR="00C20A63" w:rsidRPr="00235A20" w:rsidRDefault="002D5618" w:rsidP="003E0BDA">
      <w:pPr>
        <w:pStyle w:val="Heading4"/>
        <w:numPr>
          <w:ilvl w:val="1"/>
          <w:numId w:val="65"/>
        </w:numPr>
        <w:tabs>
          <w:tab w:val="left" w:pos="672"/>
          <w:tab w:val="left" w:pos="673"/>
        </w:tabs>
        <w:spacing w:before="238"/>
        <w:ind w:left="669" w:hanging="561"/>
        <w:jc w:val="both"/>
        <w:rPr>
          <w:rFonts w:ascii="Verdana" w:hAnsi="Verdana"/>
        </w:rPr>
      </w:pPr>
      <w:r w:rsidRPr="00235A20">
        <w:rPr>
          <w:rFonts w:ascii="Verdana" w:hAnsi="Verdana"/>
          <w:color w:val="231F20"/>
        </w:rPr>
        <w:t>Authorized</w:t>
      </w:r>
      <w:r w:rsidR="00B51E23" w:rsidRPr="00235A20">
        <w:rPr>
          <w:rFonts w:ascii="Verdana" w:hAnsi="Verdana"/>
          <w:color w:val="231F20"/>
        </w:rPr>
        <w:t xml:space="preserve"> </w:t>
      </w:r>
      <w:r w:rsidRPr="00235A20">
        <w:rPr>
          <w:rFonts w:ascii="Verdana" w:hAnsi="Verdana"/>
          <w:color w:val="231F20"/>
        </w:rPr>
        <w:t>Representatives</w:t>
      </w:r>
    </w:p>
    <w:p w14:paraId="669CF38A" w14:textId="77777777" w:rsidR="00C20A63" w:rsidRPr="00235A20" w:rsidRDefault="002D5618" w:rsidP="00512816">
      <w:pPr>
        <w:pStyle w:val="BodyText"/>
        <w:spacing w:before="243" w:line="230" w:lineRule="auto"/>
        <w:ind w:left="669" w:right="311"/>
        <w:jc w:val="both"/>
        <w:rPr>
          <w:rFonts w:ascii="Verdana" w:hAnsi="Verdana"/>
          <w:b/>
        </w:rPr>
      </w:pPr>
      <w:r w:rsidRPr="00235A20">
        <w:rPr>
          <w:rFonts w:ascii="Verdana" w:hAnsi="Verdana"/>
          <w:color w:val="231F20"/>
        </w:rPr>
        <w:t>Any</w:t>
      </w:r>
      <w:r w:rsidR="00B51E23" w:rsidRPr="00235A20">
        <w:rPr>
          <w:rFonts w:ascii="Verdana" w:hAnsi="Verdana"/>
          <w:color w:val="231F20"/>
        </w:rPr>
        <w:t xml:space="preserve"> </w:t>
      </w:r>
      <w:r w:rsidRPr="00235A20">
        <w:rPr>
          <w:rFonts w:ascii="Verdana" w:hAnsi="Verdana"/>
          <w:color w:val="231F20"/>
        </w:rPr>
        <w:t>action</w:t>
      </w:r>
      <w:r w:rsidR="00B51E23" w:rsidRPr="00235A20">
        <w:rPr>
          <w:rFonts w:ascii="Verdana" w:hAnsi="Verdana"/>
          <w:color w:val="231F20"/>
        </w:rPr>
        <w:t xml:space="preserve"> </w:t>
      </w:r>
      <w:r w:rsidRPr="00235A20">
        <w:rPr>
          <w:rFonts w:ascii="Verdana" w:hAnsi="Verdana"/>
          <w:color w:val="231F20"/>
        </w:rPr>
        <w:t>required</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permitted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taken,</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any</w:t>
      </w:r>
      <w:r w:rsidR="00B51E23" w:rsidRPr="00235A20">
        <w:rPr>
          <w:rFonts w:ascii="Verdana" w:hAnsi="Verdana"/>
          <w:color w:val="231F20"/>
        </w:rPr>
        <w:t xml:space="preserve"> </w:t>
      </w:r>
      <w:r w:rsidRPr="00235A20">
        <w:rPr>
          <w:rFonts w:ascii="Verdana" w:hAnsi="Verdana"/>
          <w:color w:val="231F20"/>
        </w:rPr>
        <w:t>document</w:t>
      </w:r>
      <w:r w:rsidR="00B51E23" w:rsidRPr="00235A20">
        <w:rPr>
          <w:rFonts w:ascii="Verdana" w:hAnsi="Verdana"/>
          <w:color w:val="231F20"/>
        </w:rPr>
        <w:t xml:space="preserve"> </w:t>
      </w:r>
      <w:r w:rsidRPr="00235A20">
        <w:rPr>
          <w:rFonts w:ascii="Verdana" w:hAnsi="Verdana"/>
          <w:color w:val="231F20"/>
        </w:rPr>
        <w:t>required</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permitted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executed,</w:t>
      </w:r>
      <w:r w:rsidR="00B51E23" w:rsidRPr="00235A20">
        <w:rPr>
          <w:rFonts w:ascii="Verdana" w:hAnsi="Verdana"/>
          <w:color w:val="231F20"/>
        </w:rPr>
        <w:t xml:space="preserve"> </w:t>
      </w:r>
      <w:r w:rsidRPr="00235A20">
        <w:rPr>
          <w:rFonts w:ascii="Verdana" w:hAnsi="Verdana"/>
          <w:color w:val="231F20"/>
        </w:rPr>
        <w:t>under</w:t>
      </w:r>
      <w:r w:rsidR="00B51E23" w:rsidRPr="00235A20">
        <w:rPr>
          <w:rFonts w:ascii="Verdana" w:hAnsi="Verdana"/>
          <w:color w:val="231F20"/>
        </w:rPr>
        <w:t xml:space="preserve"> </w:t>
      </w:r>
      <w:r w:rsidRPr="00235A20">
        <w:rPr>
          <w:rFonts w:ascii="Verdana" w:hAnsi="Verdana"/>
          <w:color w:val="231F20"/>
        </w:rPr>
        <w:t>this Contract</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Service</w:t>
      </w:r>
      <w:r w:rsidR="00B51E23" w:rsidRPr="00235A20">
        <w:rPr>
          <w:rFonts w:ascii="Verdana" w:hAnsi="Verdana"/>
          <w:color w:val="231F20"/>
        </w:rPr>
        <w:t xml:space="preserve"> </w:t>
      </w:r>
      <w:r w:rsidRPr="00235A20">
        <w:rPr>
          <w:rFonts w:ascii="Verdana" w:hAnsi="Verdana"/>
          <w:color w:val="231F20"/>
        </w:rPr>
        <w:t>Provider</w:t>
      </w:r>
      <w:r w:rsidR="00B51E23" w:rsidRPr="00235A20">
        <w:rPr>
          <w:rFonts w:ascii="Verdana" w:hAnsi="Verdana"/>
          <w:color w:val="231F20"/>
        </w:rPr>
        <w:t xml:space="preserve"> </w:t>
      </w:r>
      <w:r w:rsidRPr="00235A20">
        <w:rPr>
          <w:rFonts w:ascii="Verdana" w:hAnsi="Verdana"/>
          <w:color w:val="231F20"/>
        </w:rPr>
        <w:t>may</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taken</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executed</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ofﬁcials</w:t>
      </w:r>
      <w:r w:rsidR="00B51E23" w:rsidRPr="00235A20">
        <w:rPr>
          <w:rFonts w:ascii="Verdana" w:hAnsi="Verdana"/>
          <w:color w:val="231F20"/>
        </w:rPr>
        <w:t xml:space="preserve"> </w:t>
      </w:r>
      <w:r w:rsidRPr="00235A20">
        <w:rPr>
          <w:rFonts w:ascii="Verdana" w:hAnsi="Verdana"/>
          <w:b/>
          <w:color w:val="231F20"/>
        </w:rPr>
        <w:t>speciﬁed</w:t>
      </w:r>
      <w:r w:rsidR="00B51E23" w:rsidRPr="00235A20">
        <w:rPr>
          <w:rFonts w:ascii="Verdana" w:hAnsi="Verdana"/>
          <w:b/>
          <w:color w:val="231F20"/>
        </w:rPr>
        <w:t xml:space="preserve"> in </w:t>
      </w:r>
      <w:r w:rsidRPr="00235A20">
        <w:rPr>
          <w:rFonts w:ascii="Verdana" w:hAnsi="Verdana"/>
          <w:b/>
          <w:color w:val="231F20"/>
        </w:rPr>
        <w:t>the</w:t>
      </w:r>
      <w:r w:rsidR="00B51E23" w:rsidRPr="00235A20">
        <w:rPr>
          <w:rFonts w:ascii="Verdana" w:hAnsi="Verdana"/>
          <w:b/>
          <w:color w:val="231F20"/>
        </w:rPr>
        <w:t xml:space="preserve"> </w:t>
      </w:r>
      <w:r w:rsidRPr="00235A20">
        <w:rPr>
          <w:rFonts w:ascii="Verdana" w:hAnsi="Verdana"/>
          <w:b/>
          <w:color w:val="231F20"/>
        </w:rPr>
        <w:t>SCC.</w:t>
      </w:r>
    </w:p>
    <w:p w14:paraId="669CF38B" w14:textId="77777777" w:rsidR="00C20A63" w:rsidRPr="00235A20"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35A20">
        <w:rPr>
          <w:rFonts w:ascii="Verdana" w:hAnsi="Verdana"/>
          <w:color w:val="231F20"/>
        </w:rPr>
        <w:t>Inspection</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Audit</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PPRA</w:t>
      </w:r>
    </w:p>
    <w:p w14:paraId="669CF38C" w14:textId="40A6CCBD" w:rsidR="00C20A63" w:rsidRPr="00235A20" w:rsidRDefault="002D5618" w:rsidP="00512816">
      <w:pPr>
        <w:pStyle w:val="BodyText"/>
        <w:spacing w:before="243" w:line="230" w:lineRule="auto"/>
        <w:ind w:left="669" w:right="309"/>
        <w:jc w:val="both"/>
        <w:rPr>
          <w:rFonts w:ascii="Verdana" w:hAnsi="Verdana"/>
        </w:rPr>
      </w:pPr>
      <w:r w:rsidRPr="00235A20">
        <w:rPr>
          <w:rFonts w:ascii="Verdana" w:hAnsi="Verdana"/>
          <w:color w:val="231F20"/>
        </w:rPr>
        <w:t>Pursuant to paragraph 2.2 e. of Attachment 1 to the General Conditions, the Service Provider shall permit</w:t>
      </w:r>
      <w:r w:rsidR="00B51E23" w:rsidRPr="00235A20">
        <w:rPr>
          <w:rFonts w:ascii="Verdana" w:hAnsi="Verdana"/>
          <w:color w:val="231F20"/>
        </w:rPr>
        <w:t xml:space="preserve"> </w:t>
      </w:r>
      <w:r w:rsidRPr="00235A20">
        <w:rPr>
          <w:rFonts w:ascii="Verdana" w:hAnsi="Verdana"/>
          <w:color w:val="231F20"/>
        </w:rPr>
        <w:t>and shall</w:t>
      </w:r>
      <w:r w:rsidR="007C0C2D" w:rsidRPr="00235A20">
        <w:rPr>
          <w:rFonts w:ascii="Verdana" w:hAnsi="Verdana"/>
          <w:color w:val="231F20"/>
        </w:rPr>
        <w:t xml:space="preserve"> </w:t>
      </w:r>
      <w:r w:rsidRPr="00235A20">
        <w:rPr>
          <w:rFonts w:ascii="Verdana" w:hAnsi="Verdana"/>
          <w:color w:val="231F20"/>
        </w:rPr>
        <w:t>cause</w:t>
      </w:r>
      <w:r w:rsidR="007C0C2D" w:rsidRPr="00235A20">
        <w:rPr>
          <w:rFonts w:ascii="Verdana" w:hAnsi="Verdana"/>
          <w:color w:val="231F20"/>
        </w:rPr>
        <w:t xml:space="preserve"> </w:t>
      </w:r>
      <w:r w:rsidRPr="00235A20">
        <w:rPr>
          <w:rFonts w:ascii="Verdana" w:hAnsi="Verdana"/>
          <w:color w:val="231F20"/>
        </w:rPr>
        <w:t>its</w:t>
      </w:r>
      <w:r w:rsidR="007C0C2D" w:rsidRPr="00235A20">
        <w:rPr>
          <w:rFonts w:ascii="Verdana" w:hAnsi="Verdana"/>
          <w:color w:val="231F20"/>
        </w:rPr>
        <w:t xml:space="preserve"> </w:t>
      </w:r>
      <w:r w:rsidRPr="00235A20">
        <w:rPr>
          <w:rFonts w:ascii="Verdana" w:hAnsi="Verdana"/>
          <w:color w:val="231F20"/>
        </w:rPr>
        <w:t>sub</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or</w:t>
      </w:r>
      <w:r w:rsidR="007C0C2D" w:rsidRPr="00235A20">
        <w:rPr>
          <w:rFonts w:ascii="Verdana" w:hAnsi="Verdana"/>
          <w:color w:val="231F20"/>
        </w:rPr>
        <w:t xml:space="preserve"> </w:t>
      </w:r>
      <w:r w:rsidRPr="00235A20">
        <w:rPr>
          <w:rFonts w:ascii="Verdana" w:hAnsi="Verdana"/>
          <w:color w:val="231F20"/>
        </w:rPr>
        <w:t>sand</w:t>
      </w:r>
      <w:r w:rsidR="007C0C2D" w:rsidRPr="00235A20">
        <w:rPr>
          <w:rFonts w:ascii="Verdana" w:hAnsi="Verdana"/>
          <w:color w:val="231F20"/>
        </w:rPr>
        <w:t xml:space="preserve"> </w:t>
      </w:r>
      <w:r w:rsidRPr="00235A20">
        <w:rPr>
          <w:rFonts w:ascii="Verdana" w:hAnsi="Verdana"/>
          <w:color w:val="231F20"/>
        </w:rPr>
        <w:t>sub-consultants</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permit,</w:t>
      </w:r>
      <w:r w:rsidR="007C0C2D" w:rsidRPr="00235A20">
        <w:rPr>
          <w:rFonts w:ascii="Verdana" w:hAnsi="Verdana"/>
          <w:color w:val="231F20"/>
        </w:rPr>
        <w:t xml:space="preserve"> </w:t>
      </w:r>
      <w:r w:rsidRPr="00235A20">
        <w:rPr>
          <w:rFonts w:ascii="Verdana" w:hAnsi="Verdana"/>
          <w:color w:val="231F20"/>
        </w:rPr>
        <w:t>PPRA</w:t>
      </w:r>
      <w:r w:rsidR="007C0C2D" w:rsidRPr="00235A20">
        <w:rPr>
          <w:rFonts w:ascii="Verdana" w:hAnsi="Verdana"/>
          <w:color w:val="231F20"/>
        </w:rPr>
        <w:t xml:space="preserve"> </w:t>
      </w:r>
      <w:r w:rsidRPr="00235A20">
        <w:rPr>
          <w:rFonts w:ascii="Verdana" w:hAnsi="Verdana"/>
          <w:color w:val="231F20"/>
        </w:rPr>
        <w:t>and/or</w:t>
      </w:r>
      <w:r w:rsidR="007C0C2D" w:rsidRPr="00235A20">
        <w:rPr>
          <w:rFonts w:ascii="Verdana" w:hAnsi="Verdana"/>
          <w:color w:val="231F20"/>
        </w:rPr>
        <w:t xml:space="preserve"> </w:t>
      </w:r>
      <w:r w:rsidRPr="00235A20">
        <w:rPr>
          <w:rFonts w:ascii="Verdana" w:hAnsi="Verdana"/>
          <w:color w:val="231F20"/>
        </w:rPr>
        <w:t>persons</w:t>
      </w:r>
      <w:r w:rsidR="007C0C2D" w:rsidRPr="00235A20">
        <w:rPr>
          <w:rFonts w:ascii="Verdana" w:hAnsi="Verdana"/>
          <w:color w:val="231F20"/>
        </w:rPr>
        <w:t xml:space="preserve"> </w:t>
      </w:r>
      <w:r w:rsidRPr="00235A20">
        <w:rPr>
          <w:rFonts w:ascii="Verdana" w:hAnsi="Verdana"/>
          <w:color w:val="231F20"/>
        </w:rPr>
        <w:t>appointed</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PPRA</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inspect the</w:t>
      </w:r>
      <w:r w:rsidR="007C0C2D" w:rsidRPr="00235A20">
        <w:rPr>
          <w:rFonts w:ascii="Verdana" w:hAnsi="Verdana"/>
          <w:color w:val="231F20"/>
        </w:rPr>
        <w:t xml:space="preserve"> </w:t>
      </w:r>
      <w:r w:rsidRPr="00235A20">
        <w:rPr>
          <w:rFonts w:ascii="Verdana" w:hAnsi="Verdana"/>
          <w:color w:val="231F20"/>
        </w:rPr>
        <w:t>Site</w:t>
      </w:r>
      <w:r w:rsidR="007C0C2D" w:rsidRPr="00235A20">
        <w:rPr>
          <w:rFonts w:ascii="Verdana" w:hAnsi="Verdana"/>
          <w:color w:val="231F20"/>
        </w:rPr>
        <w:t xml:space="preserve"> </w:t>
      </w:r>
      <w:r w:rsidRPr="00235A20">
        <w:rPr>
          <w:rFonts w:ascii="Verdana" w:hAnsi="Verdana"/>
          <w:color w:val="231F20"/>
        </w:rPr>
        <w:t>and/or</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accounts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records</w:t>
      </w:r>
      <w:r w:rsidR="007C0C2D" w:rsidRPr="00235A20">
        <w:rPr>
          <w:rFonts w:ascii="Verdana" w:hAnsi="Verdana"/>
          <w:color w:val="231F20"/>
        </w:rPr>
        <w:t xml:space="preserve"> </w:t>
      </w:r>
      <w:r w:rsidRPr="00235A20">
        <w:rPr>
          <w:rFonts w:ascii="Verdana" w:hAnsi="Verdana"/>
          <w:color w:val="231F20"/>
        </w:rPr>
        <w:t>relating</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procurement</w:t>
      </w:r>
      <w:r w:rsidR="007C0C2D" w:rsidRPr="00235A20">
        <w:rPr>
          <w:rFonts w:ascii="Verdana" w:hAnsi="Verdana"/>
          <w:color w:val="231F20"/>
        </w:rPr>
        <w:t xml:space="preserve"> </w:t>
      </w:r>
      <w:r w:rsidRPr="00235A20">
        <w:rPr>
          <w:rFonts w:ascii="Verdana" w:hAnsi="Verdana"/>
          <w:color w:val="231F20"/>
        </w:rPr>
        <w:t>process,</w:t>
      </w:r>
      <w:r w:rsidR="007C0C2D" w:rsidRPr="00235A20">
        <w:rPr>
          <w:rFonts w:ascii="Verdana" w:hAnsi="Verdana"/>
          <w:color w:val="231F20"/>
        </w:rPr>
        <w:t xml:space="preserve"> </w:t>
      </w:r>
      <w:r w:rsidRPr="00235A20">
        <w:rPr>
          <w:rFonts w:ascii="Verdana" w:hAnsi="Verdana"/>
          <w:color w:val="231F20"/>
        </w:rPr>
        <w:t>selection</w:t>
      </w:r>
      <w:r w:rsidR="007C0C2D" w:rsidRPr="00235A20">
        <w:rPr>
          <w:rFonts w:ascii="Verdana" w:hAnsi="Verdana"/>
          <w:color w:val="231F20"/>
        </w:rPr>
        <w:t xml:space="preserve"> </w:t>
      </w:r>
      <w:r w:rsidRPr="00235A20">
        <w:rPr>
          <w:rFonts w:ascii="Verdana" w:hAnsi="Verdana"/>
          <w:color w:val="231F20"/>
        </w:rPr>
        <w:t>and/or</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execution, and</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have</w:t>
      </w:r>
      <w:r w:rsidR="007C0C2D" w:rsidRPr="00235A20">
        <w:rPr>
          <w:rFonts w:ascii="Verdana" w:hAnsi="Verdana"/>
          <w:color w:val="231F20"/>
        </w:rPr>
        <w:t xml:space="preserve"> </w:t>
      </w:r>
      <w:r w:rsidRPr="00235A20">
        <w:rPr>
          <w:rFonts w:ascii="Verdana" w:hAnsi="Verdana"/>
          <w:color w:val="231F20"/>
        </w:rPr>
        <w:t>such</w:t>
      </w:r>
      <w:r w:rsidR="007C0C2D" w:rsidRPr="00235A20">
        <w:rPr>
          <w:rFonts w:ascii="Verdana" w:hAnsi="Verdana"/>
          <w:color w:val="231F20"/>
        </w:rPr>
        <w:t xml:space="preserve"> </w:t>
      </w:r>
      <w:r w:rsidRPr="00235A20">
        <w:rPr>
          <w:rFonts w:ascii="Verdana" w:hAnsi="Verdana"/>
          <w:color w:val="231F20"/>
        </w:rPr>
        <w:t>accounts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records</w:t>
      </w:r>
      <w:r w:rsidR="007C0C2D" w:rsidRPr="00235A20">
        <w:rPr>
          <w:rFonts w:ascii="Verdana" w:hAnsi="Verdana"/>
          <w:color w:val="231F20"/>
        </w:rPr>
        <w:t xml:space="preserve"> </w:t>
      </w:r>
      <w:r w:rsidRPr="00235A20">
        <w:rPr>
          <w:rFonts w:ascii="Verdana" w:hAnsi="Verdana"/>
          <w:color w:val="231F20"/>
        </w:rPr>
        <w:t>audited</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auditors</w:t>
      </w:r>
      <w:r w:rsidR="007C0C2D" w:rsidRPr="00235A20">
        <w:rPr>
          <w:rFonts w:ascii="Verdana" w:hAnsi="Verdana"/>
          <w:color w:val="231F20"/>
        </w:rPr>
        <w:t xml:space="preserve"> </w:t>
      </w:r>
      <w:r w:rsidRPr="00235A20">
        <w:rPr>
          <w:rFonts w:ascii="Verdana" w:hAnsi="Verdana"/>
          <w:color w:val="231F20"/>
        </w:rPr>
        <w:t>appointed</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PPRA.</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Service</w:t>
      </w:r>
      <w:r w:rsidR="007C0C2D" w:rsidRPr="00235A20">
        <w:rPr>
          <w:rFonts w:ascii="Verdana" w:hAnsi="Verdana"/>
          <w:color w:val="231F20"/>
        </w:rPr>
        <w:t xml:space="preserve"> </w:t>
      </w:r>
      <w:r w:rsidRPr="00235A20">
        <w:rPr>
          <w:rFonts w:ascii="Verdana" w:hAnsi="Verdana"/>
          <w:color w:val="231F20"/>
        </w:rPr>
        <w:t>Provider's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its Subcontractors'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sub-consultants'</w:t>
      </w:r>
      <w:r w:rsidR="007C0C2D" w:rsidRPr="00235A20">
        <w:rPr>
          <w:rFonts w:ascii="Verdana" w:hAnsi="Verdana"/>
          <w:color w:val="231F20"/>
        </w:rPr>
        <w:t xml:space="preserve"> </w:t>
      </w:r>
      <w:r w:rsidRPr="00235A20">
        <w:rPr>
          <w:rFonts w:ascii="Verdana" w:hAnsi="Verdana"/>
          <w:color w:val="231F20"/>
        </w:rPr>
        <w:t>attention</w:t>
      </w:r>
      <w:r w:rsidR="007C0C2D" w:rsidRPr="00235A20">
        <w:rPr>
          <w:rFonts w:ascii="Verdana" w:hAnsi="Verdana"/>
          <w:color w:val="231F20"/>
        </w:rPr>
        <w:t xml:space="preserve"> </w:t>
      </w:r>
      <w:r w:rsidRPr="00235A20">
        <w:rPr>
          <w:rFonts w:ascii="Verdana" w:hAnsi="Verdana"/>
          <w:color w:val="231F20"/>
        </w:rPr>
        <w:t>is</w:t>
      </w:r>
      <w:r w:rsidR="007C0C2D" w:rsidRPr="00235A20">
        <w:rPr>
          <w:rFonts w:ascii="Verdana" w:hAnsi="Verdana"/>
          <w:color w:val="231F20"/>
        </w:rPr>
        <w:t xml:space="preserve"> </w:t>
      </w:r>
      <w:r w:rsidRPr="00235A20">
        <w:rPr>
          <w:rFonts w:ascii="Verdana" w:hAnsi="Verdana"/>
          <w:color w:val="231F20"/>
        </w:rPr>
        <w:t>drawn</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Sub-Clause</w:t>
      </w:r>
      <w:r w:rsidR="005E3025" w:rsidRPr="00235A20">
        <w:rPr>
          <w:rFonts w:ascii="Verdana" w:hAnsi="Verdana"/>
          <w:color w:val="231F20"/>
        </w:rPr>
        <w:t xml:space="preserve"> </w:t>
      </w:r>
      <w:r w:rsidRPr="00235A20">
        <w:rPr>
          <w:rFonts w:ascii="Verdana" w:hAnsi="Verdana"/>
          <w:color w:val="231F20"/>
        </w:rPr>
        <w:t>3.10</w:t>
      </w:r>
      <w:r w:rsidR="005E3025" w:rsidRPr="00235A20">
        <w:rPr>
          <w:rFonts w:ascii="Verdana" w:hAnsi="Verdana"/>
          <w:color w:val="231F20"/>
        </w:rPr>
        <w:t xml:space="preserve"> </w:t>
      </w:r>
      <w:r w:rsidRPr="00235A20">
        <w:rPr>
          <w:rFonts w:ascii="Verdana" w:hAnsi="Verdana"/>
          <w:color w:val="231F20"/>
        </w:rPr>
        <w:t>which</w:t>
      </w:r>
      <w:r w:rsidR="007C0C2D" w:rsidRPr="00235A20">
        <w:rPr>
          <w:rFonts w:ascii="Verdana" w:hAnsi="Verdana"/>
          <w:color w:val="231F20"/>
        </w:rPr>
        <w:t xml:space="preserve"> </w:t>
      </w:r>
      <w:r w:rsidRPr="00235A20">
        <w:rPr>
          <w:rFonts w:ascii="Verdana" w:hAnsi="Verdana"/>
          <w:color w:val="231F20"/>
        </w:rPr>
        <w:t>provides,</w:t>
      </w:r>
      <w:r w:rsidR="007C0C2D" w:rsidRPr="00235A20">
        <w:rPr>
          <w:rFonts w:ascii="Verdana" w:hAnsi="Verdana"/>
          <w:color w:val="231F20"/>
        </w:rPr>
        <w:t xml:space="preserve"> </w:t>
      </w:r>
      <w:r w:rsidRPr="00235A20">
        <w:rPr>
          <w:rFonts w:ascii="Verdana" w:hAnsi="Verdana"/>
          <w:color w:val="231F20"/>
        </w:rPr>
        <w:t>inter</w:t>
      </w:r>
      <w:r w:rsidR="00F96E4D" w:rsidRPr="00235A20">
        <w:rPr>
          <w:rFonts w:ascii="Verdana" w:hAnsi="Verdana"/>
          <w:color w:val="231F20"/>
        </w:rPr>
        <w:t xml:space="preserve"> </w:t>
      </w:r>
      <w:r w:rsidRPr="00235A20">
        <w:rPr>
          <w:rFonts w:ascii="Verdana" w:hAnsi="Verdana"/>
          <w:color w:val="231F20"/>
        </w:rPr>
        <w:t>alia,</w:t>
      </w:r>
      <w:r w:rsidR="007C0C2D" w:rsidRPr="00235A20">
        <w:rPr>
          <w:rFonts w:ascii="Verdana" w:hAnsi="Verdana"/>
          <w:color w:val="231F20"/>
        </w:rPr>
        <w:t xml:space="preserve"> </w:t>
      </w:r>
      <w:r w:rsidRPr="00235A20">
        <w:rPr>
          <w:rFonts w:ascii="Verdana" w:hAnsi="Verdana"/>
          <w:color w:val="231F20"/>
        </w:rPr>
        <w:t>that</w:t>
      </w:r>
      <w:r w:rsidR="007C0C2D" w:rsidRPr="00235A20">
        <w:rPr>
          <w:rFonts w:ascii="Verdana" w:hAnsi="Verdana"/>
          <w:color w:val="231F20"/>
        </w:rPr>
        <w:t xml:space="preserve"> </w:t>
      </w:r>
      <w:r w:rsidRPr="00235A20">
        <w:rPr>
          <w:rFonts w:ascii="Verdana" w:hAnsi="Verdana"/>
          <w:color w:val="231F20"/>
        </w:rPr>
        <w:t>acts intended</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materially</w:t>
      </w:r>
      <w:r w:rsidR="007C0C2D" w:rsidRPr="00235A20">
        <w:rPr>
          <w:rFonts w:ascii="Verdana" w:hAnsi="Verdana"/>
          <w:color w:val="231F20"/>
        </w:rPr>
        <w:t xml:space="preserve"> </w:t>
      </w:r>
      <w:r w:rsidRPr="00235A20">
        <w:rPr>
          <w:rFonts w:ascii="Verdana" w:hAnsi="Verdana"/>
          <w:color w:val="231F20"/>
        </w:rPr>
        <w:t>impede</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exercise</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PPRA's</w:t>
      </w:r>
      <w:r w:rsidR="007C0C2D" w:rsidRPr="00235A20">
        <w:rPr>
          <w:rFonts w:ascii="Verdana" w:hAnsi="Verdana"/>
          <w:color w:val="231F20"/>
        </w:rPr>
        <w:t xml:space="preserve"> </w:t>
      </w:r>
      <w:r w:rsidRPr="00235A20">
        <w:rPr>
          <w:rFonts w:ascii="Verdana" w:hAnsi="Verdana"/>
          <w:color w:val="231F20"/>
        </w:rPr>
        <w:t>inspection</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audit</w:t>
      </w:r>
      <w:r w:rsidR="007C0C2D" w:rsidRPr="00235A20">
        <w:rPr>
          <w:rFonts w:ascii="Verdana" w:hAnsi="Verdana"/>
          <w:color w:val="231F20"/>
        </w:rPr>
        <w:t xml:space="preserve"> </w:t>
      </w:r>
      <w:r w:rsidRPr="00235A20">
        <w:rPr>
          <w:rFonts w:ascii="Verdana" w:hAnsi="Verdana"/>
          <w:color w:val="231F20"/>
        </w:rPr>
        <w:t>rights</w:t>
      </w:r>
      <w:r w:rsidR="007C0C2D" w:rsidRPr="00235A20">
        <w:rPr>
          <w:rFonts w:ascii="Verdana" w:hAnsi="Verdana"/>
          <w:color w:val="231F20"/>
        </w:rPr>
        <w:t xml:space="preserve"> </w:t>
      </w:r>
      <w:r w:rsidRPr="00235A20">
        <w:rPr>
          <w:rFonts w:ascii="Verdana" w:hAnsi="Verdana"/>
          <w:color w:val="231F20"/>
        </w:rPr>
        <w:t>constitute</w:t>
      </w:r>
      <w:r w:rsidR="007C0C2D" w:rsidRPr="00235A20">
        <w:rPr>
          <w:rFonts w:ascii="Verdana" w:hAnsi="Verdana"/>
          <w:color w:val="231F20"/>
        </w:rPr>
        <w:t xml:space="preserve"> </w:t>
      </w:r>
      <w:r w:rsidRPr="00235A20">
        <w:rPr>
          <w:rFonts w:ascii="Verdana" w:hAnsi="Verdana"/>
          <w:color w:val="231F20"/>
        </w:rPr>
        <w:t>a</w:t>
      </w:r>
      <w:r w:rsidR="007C0C2D" w:rsidRPr="00235A20">
        <w:rPr>
          <w:rFonts w:ascii="Verdana" w:hAnsi="Verdana"/>
          <w:color w:val="231F20"/>
        </w:rPr>
        <w:t xml:space="preserve"> </w:t>
      </w:r>
      <w:r w:rsidRPr="00235A20">
        <w:rPr>
          <w:rFonts w:ascii="Verdana" w:hAnsi="Verdana"/>
          <w:color w:val="231F20"/>
        </w:rPr>
        <w:t>prohibited</w:t>
      </w:r>
      <w:r w:rsidR="007C0C2D" w:rsidRPr="00235A20">
        <w:rPr>
          <w:rFonts w:ascii="Verdana" w:hAnsi="Verdana"/>
          <w:color w:val="231F20"/>
        </w:rPr>
        <w:t xml:space="preserve"> </w:t>
      </w:r>
      <w:r w:rsidRPr="00235A20">
        <w:rPr>
          <w:rFonts w:ascii="Verdana" w:hAnsi="Verdana"/>
          <w:color w:val="231F20"/>
        </w:rPr>
        <w:t>practice subject to contract termination (as well as to a determination of ineligibility pursuant to PPRA's prevailing sanctions</w:t>
      </w:r>
      <w:r w:rsidR="00087979" w:rsidRPr="00235A20">
        <w:rPr>
          <w:rFonts w:ascii="Verdana" w:hAnsi="Verdana"/>
          <w:color w:val="231F20"/>
        </w:rPr>
        <w:t xml:space="preserve"> </w:t>
      </w:r>
      <w:r w:rsidRPr="00235A20">
        <w:rPr>
          <w:rFonts w:ascii="Verdana" w:hAnsi="Verdana"/>
          <w:color w:val="231F20"/>
        </w:rPr>
        <w:t>procedures).</w:t>
      </w:r>
    </w:p>
    <w:p w14:paraId="669CF38D" w14:textId="77777777" w:rsidR="00C20A63" w:rsidRPr="00235A20" w:rsidRDefault="002D5618" w:rsidP="003E0BDA">
      <w:pPr>
        <w:pStyle w:val="Heading4"/>
        <w:numPr>
          <w:ilvl w:val="1"/>
          <w:numId w:val="65"/>
        </w:numPr>
        <w:tabs>
          <w:tab w:val="left" w:pos="672"/>
          <w:tab w:val="left" w:pos="673"/>
        </w:tabs>
        <w:spacing w:before="242"/>
        <w:ind w:left="669" w:hanging="561"/>
        <w:jc w:val="both"/>
        <w:rPr>
          <w:rFonts w:ascii="Verdana" w:hAnsi="Verdana"/>
        </w:rPr>
      </w:pPr>
      <w:r w:rsidRPr="00235A20">
        <w:rPr>
          <w:rFonts w:ascii="Verdana" w:hAnsi="Verdana"/>
          <w:color w:val="231F20"/>
          <w:spacing w:val="-5"/>
        </w:rPr>
        <w:t xml:space="preserve">Taxes </w:t>
      </w:r>
      <w:r w:rsidRPr="00235A20">
        <w:rPr>
          <w:rFonts w:ascii="Verdana" w:hAnsi="Verdana"/>
          <w:color w:val="231F20"/>
        </w:rPr>
        <w:t>and</w:t>
      </w:r>
      <w:r w:rsidR="00D00041" w:rsidRPr="00235A20">
        <w:rPr>
          <w:rFonts w:ascii="Verdana" w:hAnsi="Verdana"/>
          <w:color w:val="231F20"/>
        </w:rPr>
        <w:t xml:space="preserve"> </w:t>
      </w:r>
      <w:r w:rsidRPr="00235A20">
        <w:rPr>
          <w:rFonts w:ascii="Verdana" w:hAnsi="Verdana"/>
          <w:color w:val="231F20"/>
        </w:rPr>
        <w:t>Duties</w:t>
      </w:r>
    </w:p>
    <w:p w14:paraId="669CF38E" w14:textId="77777777" w:rsidR="00C20A63" w:rsidRPr="00235A20" w:rsidRDefault="002D5618" w:rsidP="00512816">
      <w:pPr>
        <w:pStyle w:val="BodyText"/>
        <w:spacing w:before="242" w:line="230" w:lineRule="auto"/>
        <w:ind w:left="693" w:right="311" w:hanging="21"/>
        <w:jc w:val="both"/>
        <w:rPr>
          <w:rFonts w:ascii="Verdana" w:hAnsi="Verdana"/>
        </w:rPr>
      </w:pPr>
      <w:r w:rsidRPr="00235A20">
        <w:rPr>
          <w:rFonts w:ascii="Verdana" w:hAnsi="Verdana"/>
          <w:color w:val="231F20"/>
        </w:rPr>
        <w:t>The Service Provider, Subcontractors, and their Personnel shall pay such taxes, duties, fees, and other impositions</w:t>
      </w:r>
      <w:r w:rsidR="00087979" w:rsidRPr="00235A20">
        <w:rPr>
          <w:rFonts w:ascii="Verdana" w:hAnsi="Verdana"/>
          <w:color w:val="231F20"/>
        </w:rPr>
        <w:t xml:space="preserve"> </w:t>
      </w:r>
      <w:r w:rsidRPr="00235A20">
        <w:rPr>
          <w:rFonts w:ascii="Verdana" w:hAnsi="Verdana"/>
          <w:color w:val="231F20"/>
        </w:rPr>
        <w:t>as</w:t>
      </w:r>
      <w:r w:rsidR="00087979" w:rsidRPr="00235A20">
        <w:rPr>
          <w:rFonts w:ascii="Verdana" w:hAnsi="Verdana"/>
          <w:color w:val="231F20"/>
        </w:rPr>
        <w:t xml:space="preserve"> </w:t>
      </w:r>
      <w:r w:rsidRPr="00235A20">
        <w:rPr>
          <w:rFonts w:ascii="Verdana" w:hAnsi="Verdana"/>
          <w:color w:val="231F20"/>
        </w:rPr>
        <w:t>may</w:t>
      </w:r>
      <w:r w:rsidR="00087979" w:rsidRPr="00235A20">
        <w:rPr>
          <w:rFonts w:ascii="Verdana" w:hAnsi="Verdana"/>
          <w:color w:val="231F20"/>
        </w:rPr>
        <w:t xml:space="preserve"> </w:t>
      </w:r>
      <w:r w:rsidRPr="00235A20">
        <w:rPr>
          <w:rFonts w:ascii="Verdana" w:hAnsi="Verdana"/>
          <w:color w:val="231F20"/>
        </w:rPr>
        <w:t>be</w:t>
      </w:r>
      <w:r w:rsidR="00087979" w:rsidRPr="00235A20">
        <w:rPr>
          <w:rFonts w:ascii="Verdana" w:hAnsi="Verdana"/>
          <w:color w:val="231F20"/>
        </w:rPr>
        <w:t xml:space="preserve"> </w:t>
      </w:r>
      <w:r w:rsidRPr="00235A20">
        <w:rPr>
          <w:rFonts w:ascii="Verdana" w:hAnsi="Verdana"/>
          <w:color w:val="231F20"/>
        </w:rPr>
        <w:t>levied</w:t>
      </w:r>
      <w:r w:rsidR="00087979" w:rsidRPr="00235A20">
        <w:rPr>
          <w:rFonts w:ascii="Verdana" w:hAnsi="Verdana"/>
          <w:color w:val="231F20"/>
        </w:rPr>
        <w:t xml:space="preserve"> </w:t>
      </w:r>
      <w:r w:rsidRPr="00235A20">
        <w:rPr>
          <w:rFonts w:ascii="Verdana" w:hAnsi="Verdana"/>
          <w:color w:val="231F20"/>
        </w:rPr>
        <w:t>under</w:t>
      </w:r>
      <w:r w:rsidR="00087979" w:rsidRPr="00235A20">
        <w:rPr>
          <w:rFonts w:ascii="Verdana" w:hAnsi="Verdana"/>
          <w:color w:val="231F20"/>
        </w:rPr>
        <w:t xml:space="preserve"> </w:t>
      </w:r>
      <w:r w:rsidRPr="00235A20">
        <w:rPr>
          <w:rFonts w:ascii="Verdana" w:hAnsi="Verdana"/>
          <w:color w:val="231F20"/>
        </w:rPr>
        <w:t>the</w:t>
      </w:r>
      <w:r w:rsidR="00087979" w:rsidRPr="00235A20">
        <w:rPr>
          <w:rFonts w:ascii="Verdana" w:hAnsi="Verdana"/>
          <w:color w:val="231F20"/>
        </w:rPr>
        <w:t xml:space="preserve"> </w:t>
      </w:r>
      <w:r w:rsidRPr="00235A20">
        <w:rPr>
          <w:rFonts w:ascii="Verdana" w:hAnsi="Verdana"/>
          <w:color w:val="231F20"/>
        </w:rPr>
        <w:t>Applicable</w:t>
      </w:r>
      <w:r w:rsidR="00087979" w:rsidRPr="00235A20">
        <w:rPr>
          <w:rFonts w:ascii="Verdana" w:hAnsi="Verdana"/>
          <w:color w:val="231F20"/>
        </w:rPr>
        <w:t xml:space="preserve"> </w:t>
      </w:r>
      <w:r w:rsidRPr="00235A20">
        <w:rPr>
          <w:rFonts w:ascii="Verdana" w:hAnsi="Verdana"/>
          <w:color w:val="231F20"/>
          <w:spacing w:val="-4"/>
        </w:rPr>
        <w:t>Law,</w:t>
      </w:r>
      <w:r w:rsidR="00087979" w:rsidRPr="00235A20">
        <w:rPr>
          <w:rFonts w:ascii="Verdana" w:hAnsi="Verdana"/>
          <w:color w:val="231F20"/>
          <w:spacing w:val="-4"/>
        </w:rPr>
        <w:t xml:space="preserve"> </w:t>
      </w:r>
      <w:r w:rsidRPr="00235A20">
        <w:rPr>
          <w:rFonts w:ascii="Verdana" w:hAnsi="Verdana"/>
          <w:color w:val="231F20"/>
        </w:rPr>
        <w:t>the</w:t>
      </w:r>
      <w:r w:rsidR="00087979" w:rsidRPr="00235A20">
        <w:rPr>
          <w:rFonts w:ascii="Verdana" w:hAnsi="Verdana"/>
          <w:color w:val="231F20"/>
        </w:rPr>
        <w:t xml:space="preserve"> </w:t>
      </w:r>
      <w:r w:rsidRPr="00235A20">
        <w:rPr>
          <w:rFonts w:ascii="Verdana" w:hAnsi="Verdana"/>
          <w:color w:val="231F20"/>
        </w:rPr>
        <w:t>amount</w:t>
      </w:r>
      <w:r w:rsidR="00087979" w:rsidRPr="00235A20">
        <w:rPr>
          <w:rFonts w:ascii="Verdana" w:hAnsi="Verdana"/>
          <w:color w:val="231F20"/>
        </w:rPr>
        <w:t xml:space="preserve"> </w:t>
      </w:r>
      <w:r w:rsidRPr="00235A20">
        <w:rPr>
          <w:rFonts w:ascii="Verdana" w:hAnsi="Verdana"/>
          <w:color w:val="231F20"/>
        </w:rPr>
        <w:t>of</w:t>
      </w:r>
      <w:r w:rsidR="00087979" w:rsidRPr="00235A20">
        <w:rPr>
          <w:rFonts w:ascii="Verdana" w:hAnsi="Verdana"/>
          <w:color w:val="231F20"/>
        </w:rPr>
        <w:t xml:space="preserve"> </w:t>
      </w:r>
      <w:r w:rsidRPr="00235A20">
        <w:rPr>
          <w:rFonts w:ascii="Verdana" w:hAnsi="Verdana"/>
          <w:color w:val="231F20"/>
        </w:rPr>
        <w:t>which</w:t>
      </w:r>
      <w:r w:rsidR="00087979" w:rsidRPr="00235A20">
        <w:rPr>
          <w:rFonts w:ascii="Verdana" w:hAnsi="Verdana"/>
          <w:color w:val="231F20"/>
        </w:rPr>
        <w:t xml:space="preserve"> </w:t>
      </w:r>
      <w:r w:rsidRPr="00235A20">
        <w:rPr>
          <w:rFonts w:ascii="Verdana" w:hAnsi="Verdana"/>
          <w:color w:val="231F20"/>
        </w:rPr>
        <w:t>is</w:t>
      </w:r>
      <w:r w:rsidR="00087979" w:rsidRPr="00235A20">
        <w:rPr>
          <w:rFonts w:ascii="Verdana" w:hAnsi="Verdana"/>
          <w:color w:val="231F20"/>
        </w:rPr>
        <w:t xml:space="preserve"> </w:t>
      </w:r>
      <w:r w:rsidRPr="00235A20">
        <w:rPr>
          <w:rFonts w:ascii="Verdana" w:hAnsi="Verdana"/>
          <w:color w:val="231F20"/>
        </w:rPr>
        <w:t>deemed</w:t>
      </w:r>
      <w:r w:rsidR="00087979" w:rsidRPr="00235A20">
        <w:rPr>
          <w:rFonts w:ascii="Verdana" w:hAnsi="Verdana"/>
          <w:color w:val="231F20"/>
        </w:rPr>
        <w:t xml:space="preserve"> </w:t>
      </w:r>
      <w:r w:rsidRPr="00235A20">
        <w:rPr>
          <w:rFonts w:ascii="Verdana" w:hAnsi="Verdana"/>
          <w:color w:val="231F20"/>
        </w:rPr>
        <w:t>to</w:t>
      </w:r>
      <w:r w:rsidR="00087979" w:rsidRPr="00235A20">
        <w:rPr>
          <w:rFonts w:ascii="Verdana" w:hAnsi="Verdana"/>
          <w:color w:val="231F20"/>
        </w:rPr>
        <w:t xml:space="preserve"> </w:t>
      </w:r>
      <w:r w:rsidRPr="00235A20">
        <w:rPr>
          <w:rFonts w:ascii="Verdana" w:hAnsi="Verdana"/>
          <w:color w:val="231F20"/>
        </w:rPr>
        <w:t>have</w:t>
      </w:r>
      <w:r w:rsidR="00087979" w:rsidRPr="00235A20">
        <w:rPr>
          <w:rFonts w:ascii="Verdana" w:hAnsi="Verdana"/>
          <w:color w:val="231F20"/>
        </w:rPr>
        <w:t xml:space="preserve"> </w:t>
      </w:r>
      <w:r w:rsidRPr="00235A20">
        <w:rPr>
          <w:rFonts w:ascii="Verdana" w:hAnsi="Verdana"/>
          <w:color w:val="231F20"/>
        </w:rPr>
        <w:t>been</w:t>
      </w:r>
      <w:r w:rsidR="00087979" w:rsidRPr="00235A20">
        <w:rPr>
          <w:rFonts w:ascii="Verdana" w:hAnsi="Verdana"/>
          <w:color w:val="231F20"/>
        </w:rPr>
        <w:t xml:space="preserve"> </w:t>
      </w:r>
      <w:r w:rsidRPr="00235A20">
        <w:rPr>
          <w:rFonts w:ascii="Verdana" w:hAnsi="Verdana"/>
          <w:color w:val="231F20"/>
        </w:rPr>
        <w:t>included</w:t>
      </w:r>
      <w:r w:rsidR="00D00041" w:rsidRPr="00235A20">
        <w:rPr>
          <w:rFonts w:ascii="Verdana" w:hAnsi="Verdana"/>
          <w:color w:val="231F20"/>
        </w:rPr>
        <w:t xml:space="preserve"> </w:t>
      </w:r>
      <w:r w:rsidRPr="00235A20">
        <w:rPr>
          <w:rFonts w:ascii="Verdana" w:hAnsi="Verdana"/>
          <w:color w:val="231F20"/>
        </w:rPr>
        <w:t>in the</w:t>
      </w:r>
      <w:r w:rsidR="00087979"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Price.</w:t>
      </w:r>
    </w:p>
    <w:p w14:paraId="669CF38F"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lastRenderedPageBreak/>
        <w:t>Commencement,</w:t>
      </w:r>
      <w:r w:rsidR="00D00041" w:rsidRPr="00235A20">
        <w:rPr>
          <w:rFonts w:ascii="Verdana" w:hAnsi="Verdana"/>
          <w:color w:val="231F20"/>
        </w:rPr>
        <w:t xml:space="preserve"> </w:t>
      </w:r>
      <w:r w:rsidRPr="00235A20">
        <w:rPr>
          <w:rFonts w:ascii="Verdana" w:hAnsi="Verdana"/>
          <w:color w:val="231F20"/>
        </w:rPr>
        <w:t>Completion,</w:t>
      </w:r>
      <w:r w:rsidR="00D00041" w:rsidRPr="00235A20">
        <w:rPr>
          <w:rFonts w:ascii="Verdana" w:hAnsi="Verdana"/>
          <w:color w:val="231F20"/>
        </w:rPr>
        <w:t xml:space="preserve"> </w:t>
      </w:r>
      <w:r w:rsidRPr="00235A20">
        <w:rPr>
          <w:rFonts w:ascii="Verdana" w:hAnsi="Verdana"/>
          <w:color w:val="231F20"/>
        </w:rPr>
        <w:t>Modiﬁcation,</w:t>
      </w:r>
      <w:r w:rsidR="00D00041" w:rsidRPr="00235A20">
        <w:rPr>
          <w:rFonts w:ascii="Verdana" w:hAnsi="Verdana"/>
          <w:color w:val="231F20"/>
        </w:rPr>
        <w:t xml:space="preserve"> </w:t>
      </w:r>
      <w:r w:rsidRPr="00235A20">
        <w:rPr>
          <w:rFonts w:ascii="Verdana" w:hAnsi="Verdana"/>
          <w:color w:val="231F20"/>
        </w:rPr>
        <w:t>and</w:t>
      </w:r>
      <w:r w:rsidR="00D00041" w:rsidRPr="00235A20">
        <w:rPr>
          <w:rFonts w:ascii="Verdana" w:hAnsi="Verdana"/>
          <w:color w:val="231F20"/>
        </w:rPr>
        <w:t xml:space="preserve"> </w:t>
      </w:r>
      <w:r w:rsidRPr="00235A20">
        <w:rPr>
          <w:rFonts w:ascii="Verdana" w:hAnsi="Verdana"/>
          <w:color w:val="231F20"/>
        </w:rPr>
        <w:t>Termination</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Contract</w:t>
      </w:r>
    </w:p>
    <w:p w14:paraId="669CF390" w14:textId="12EA2165" w:rsidR="00C20A63" w:rsidRPr="00235A20" w:rsidRDefault="002D5618" w:rsidP="003E0BDA">
      <w:pPr>
        <w:pStyle w:val="ListParagraph"/>
        <w:numPr>
          <w:ilvl w:val="1"/>
          <w:numId w:val="68"/>
        </w:numPr>
        <w:tabs>
          <w:tab w:val="left" w:pos="672"/>
          <w:tab w:val="left" w:pos="673"/>
        </w:tabs>
        <w:spacing w:before="234"/>
        <w:ind w:left="669" w:hanging="561"/>
        <w:jc w:val="both"/>
        <w:rPr>
          <w:rFonts w:ascii="Verdana" w:hAnsi="Verdana"/>
          <w:b/>
        </w:rPr>
      </w:pPr>
      <w:r w:rsidRPr="00235A20">
        <w:rPr>
          <w:rFonts w:ascii="Verdana" w:hAnsi="Verdana"/>
          <w:b/>
          <w:color w:val="231F20"/>
        </w:rPr>
        <w:t>Effectiveness of</w:t>
      </w:r>
      <w:r w:rsidR="00D00041" w:rsidRPr="00235A20">
        <w:rPr>
          <w:rFonts w:ascii="Verdana" w:hAnsi="Verdana"/>
          <w:b/>
          <w:color w:val="231F20"/>
        </w:rPr>
        <w:t xml:space="preserve"> </w:t>
      </w:r>
      <w:r w:rsidRPr="00235A20">
        <w:rPr>
          <w:rFonts w:ascii="Verdana" w:hAnsi="Verdana"/>
          <w:b/>
          <w:color w:val="231F20"/>
        </w:rPr>
        <w:t>Contract</w:t>
      </w:r>
    </w:p>
    <w:p w14:paraId="669CF391" w14:textId="77777777" w:rsidR="00C20A63" w:rsidRPr="00235A20" w:rsidRDefault="002D5618" w:rsidP="00512816">
      <w:pPr>
        <w:pStyle w:val="BodyText"/>
        <w:spacing w:before="243" w:line="230" w:lineRule="auto"/>
        <w:ind w:left="669" w:right="311"/>
        <w:jc w:val="both"/>
        <w:rPr>
          <w:rFonts w:ascii="Verdana" w:hAnsi="Verdana"/>
          <w:b/>
        </w:rPr>
      </w:pPr>
      <w:r w:rsidRPr="00235A20">
        <w:rPr>
          <w:rFonts w:ascii="Verdana" w:hAnsi="Verdana"/>
          <w:color w:val="231F20"/>
        </w:rPr>
        <w:t>This</w:t>
      </w:r>
      <w:r w:rsidR="00D00041"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shall</w:t>
      </w:r>
      <w:r w:rsidR="00D00041" w:rsidRPr="00235A20">
        <w:rPr>
          <w:rFonts w:ascii="Verdana" w:hAnsi="Verdana"/>
          <w:color w:val="231F20"/>
        </w:rPr>
        <w:t xml:space="preserve"> </w:t>
      </w:r>
      <w:r w:rsidRPr="00235A20">
        <w:rPr>
          <w:rFonts w:ascii="Verdana" w:hAnsi="Verdana"/>
          <w:color w:val="231F20"/>
        </w:rPr>
        <w:t>come</w:t>
      </w:r>
      <w:r w:rsidR="00D00041" w:rsidRPr="00235A20">
        <w:rPr>
          <w:rFonts w:ascii="Verdana" w:hAnsi="Verdana"/>
          <w:color w:val="231F20"/>
        </w:rPr>
        <w:t xml:space="preserve"> </w:t>
      </w:r>
      <w:r w:rsidRPr="00235A20">
        <w:rPr>
          <w:rFonts w:ascii="Verdana" w:hAnsi="Verdana"/>
          <w:color w:val="231F20"/>
        </w:rPr>
        <w:t>into</w:t>
      </w:r>
      <w:r w:rsidR="00D00041" w:rsidRPr="00235A20">
        <w:rPr>
          <w:rFonts w:ascii="Verdana" w:hAnsi="Verdana"/>
          <w:color w:val="231F20"/>
        </w:rPr>
        <w:t xml:space="preserve"> </w:t>
      </w:r>
      <w:r w:rsidRPr="00235A20">
        <w:rPr>
          <w:rFonts w:ascii="Verdana" w:hAnsi="Verdana"/>
          <w:color w:val="231F20"/>
        </w:rPr>
        <w:t>effect</w:t>
      </w:r>
      <w:r w:rsidR="00D00041" w:rsidRPr="00235A20">
        <w:rPr>
          <w:rFonts w:ascii="Verdana" w:hAnsi="Verdana"/>
          <w:color w:val="231F20"/>
        </w:rPr>
        <w:t xml:space="preserve"> </w:t>
      </w:r>
      <w:r w:rsidRPr="00235A20">
        <w:rPr>
          <w:rFonts w:ascii="Verdana" w:hAnsi="Verdana"/>
          <w:color w:val="231F20"/>
        </w:rPr>
        <w:t>on</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is</w:t>
      </w:r>
      <w:r w:rsidR="00D00041" w:rsidRPr="00235A20">
        <w:rPr>
          <w:rFonts w:ascii="Verdana" w:hAnsi="Verdana"/>
          <w:color w:val="231F20"/>
        </w:rPr>
        <w:t xml:space="preserve"> </w:t>
      </w:r>
      <w:r w:rsidRPr="00235A20">
        <w:rPr>
          <w:rFonts w:ascii="Verdana" w:hAnsi="Verdana"/>
          <w:color w:val="231F20"/>
        </w:rPr>
        <w:t>signed</w:t>
      </w:r>
      <w:r w:rsidR="00D00041" w:rsidRPr="00235A20">
        <w:rPr>
          <w:rFonts w:ascii="Verdana" w:hAnsi="Verdana"/>
          <w:color w:val="231F20"/>
        </w:rPr>
        <w:t xml:space="preserve"> </w:t>
      </w:r>
      <w:r w:rsidRPr="00235A20">
        <w:rPr>
          <w:rFonts w:ascii="Verdana" w:hAnsi="Verdana"/>
          <w:color w:val="231F20"/>
        </w:rPr>
        <w:t>by</w:t>
      </w:r>
      <w:r w:rsidR="00D00041" w:rsidRPr="00235A20">
        <w:rPr>
          <w:rFonts w:ascii="Verdana" w:hAnsi="Verdana"/>
          <w:color w:val="231F20"/>
        </w:rPr>
        <w:t xml:space="preserve"> </w:t>
      </w:r>
      <w:r w:rsidRPr="00235A20">
        <w:rPr>
          <w:rFonts w:ascii="Verdana" w:hAnsi="Verdana"/>
          <w:color w:val="231F20"/>
        </w:rPr>
        <w:t>both</w:t>
      </w:r>
      <w:r w:rsidR="00087979" w:rsidRPr="00235A20">
        <w:rPr>
          <w:rFonts w:ascii="Verdana" w:hAnsi="Verdana"/>
          <w:color w:val="231F20"/>
        </w:rPr>
        <w:t xml:space="preserve"> </w:t>
      </w:r>
      <w:r w:rsidRPr="00235A20">
        <w:rPr>
          <w:rFonts w:ascii="Verdana" w:hAnsi="Verdana"/>
          <w:color w:val="231F20"/>
        </w:rPr>
        <w:t>parties</w:t>
      </w:r>
      <w:r w:rsidR="00D00041" w:rsidRPr="00235A20">
        <w:rPr>
          <w:rFonts w:ascii="Verdana" w:hAnsi="Verdana"/>
          <w:color w:val="231F20"/>
        </w:rPr>
        <w:t xml:space="preserve"> </w:t>
      </w:r>
      <w:proofErr w:type="gramStart"/>
      <w:r w:rsidRPr="00235A20">
        <w:rPr>
          <w:rFonts w:ascii="Verdana" w:hAnsi="Verdana"/>
          <w:color w:val="231F20"/>
        </w:rPr>
        <w:t>or</w:t>
      </w:r>
      <w:proofErr w:type="gramEnd"/>
      <w:r w:rsidR="00D00041" w:rsidRPr="00235A20">
        <w:rPr>
          <w:rFonts w:ascii="Verdana" w:hAnsi="Verdana"/>
          <w:color w:val="231F20"/>
        </w:rPr>
        <w:t xml:space="preserve"> </w:t>
      </w:r>
      <w:r w:rsidRPr="00235A20">
        <w:rPr>
          <w:rFonts w:ascii="Verdana" w:hAnsi="Verdana"/>
          <w:color w:val="231F20"/>
        </w:rPr>
        <w:t>such</w:t>
      </w:r>
      <w:r w:rsidR="00D00041" w:rsidRPr="00235A20">
        <w:rPr>
          <w:rFonts w:ascii="Verdana" w:hAnsi="Verdana"/>
          <w:color w:val="231F20"/>
        </w:rPr>
        <w:t xml:space="preserve"> </w:t>
      </w:r>
      <w:r w:rsidRPr="00235A20">
        <w:rPr>
          <w:rFonts w:ascii="Verdana" w:hAnsi="Verdana"/>
          <w:color w:val="231F20"/>
        </w:rPr>
        <w:t>other</w:t>
      </w:r>
      <w:r w:rsidR="00D00041" w:rsidRPr="00235A20">
        <w:rPr>
          <w:rFonts w:ascii="Verdana" w:hAnsi="Verdana"/>
          <w:color w:val="231F20"/>
        </w:rPr>
        <w:t xml:space="preserve"> </w:t>
      </w:r>
      <w:r w:rsidRPr="00235A20">
        <w:rPr>
          <w:rFonts w:ascii="Verdana" w:hAnsi="Verdana"/>
          <w:color w:val="231F20"/>
        </w:rPr>
        <w:t>later</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as maybe</w:t>
      </w:r>
      <w:r w:rsidR="00D00041" w:rsidRPr="00235A20">
        <w:rPr>
          <w:rFonts w:ascii="Verdana" w:hAnsi="Verdana"/>
          <w:color w:val="231F20"/>
        </w:rPr>
        <w:t xml:space="preserve"> </w:t>
      </w:r>
      <w:r w:rsidRPr="00235A20">
        <w:rPr>
          <w:rFonts w:ascii="Verdana" w:hAnsi="Verdana"/>
          <w:b/>
          <w:color w:val="231F20"/>
        </w:rPr>
        <w:t>stated</w:t>
      </w:r>
      <w:r w:rsidR="00D00041" w:rsidRPr="00235A20">
        <w:rPr>
          <w:rFonts w:ascii="Verdana" w:hAnsi="Verdana"/>
          <w:b/>
          <w:color w:val="231F20"/>
        </w:rPr>
        <w:t xml:space="preserve"> </w:t>
      </w:r>
      <w:r w:rsidRPr="00235A20">
        <w:rPr>
          <w:rFonts w:ascii="Verdana" w:hAnsi="Verdana"/>
          <w:b/>
          <w:color w:val="231F20"/>
        </w:rPr>
        <w:t>in</w:t>
      </w:r>
      <w:r w:rsidR="00D00041" w:rsidRPr="00235A20">
        <w:rPr>
          <w:rFonts w:ascii="Verdana" w:hAnsi="Verdana"/>
          <w:b/>
          <w:color w:val="231F20"/>
        </w:rPr>
        <w:t xml:space="preserve"> </w:t>
      </w:r>
      <w:r w:rsidRPr="00235A20">
        <w:rPr>
          <w:rFonts w:ascii="Verdana" w:hAnsi="Verdana"/>
          <w:b/>
          <w:color w:val="231F20"/>
        </w:rPr>
        <w:t>the</w:t>
      </w:r>
      <w:r w:rsidR="00D00041" w:rsidRPr="00235A20">
        <w:rPr>
          <w:rFonts w:ascii="Verdana" w:hAnsi="Verdana"/>
          <w:b/>
          <w:color w:val="231F20"/>
        </w:rPr>
        <w:t xml:space="preserve"> </w:t>
      </w:r>
      <w:r w:rsidRPr="00235A20">
        <w:rPr>
          <w:rFonts w:ascii="Verdana" w:hAnsi="Verdana"/>
          <w:b/>
          <w:color w:val="231F20"/>
        </w:rPr>
        <w:t>SCC.</w:t>
      </w:r>
    </w:p>
    <w:p w14:paraId="669CF392" w14:textId="2ED892D7" w:rsidR="00C20A63" w:rsidRPr="00235A20" w:rsidRDefault="002D5618" w:rsidP="003E0BDA">
      <w:pPr>
        <w:pStyle w:val="Heading4"/>
        <w:numPr>
          <w:ilvl w:val="1"/>
          <w:numId w:val="68"/>
        </w:numPr>
        <w:tabs>
          <w:tab w:val="left" w:pos="671"/>
          <w:tab w:val="left" w:pos="673"/>
        </w:tabs>
        <w:spacing w:before="237"/>
        <w:ind w:left="669" w:hanging="561"/>
        <w:jc w:val="both"/>
        <w:rPr>
          <w:rFonts w:ascii="Verdana" w:hAnsi="Verdana"/>
        </w:rPr>
      </w:pPr>
      <w:r w:rsidRPr="00235A20">
        <w:rPr>
          <w:rFonts w:ascii="Verdana" w:hAnsi="Verdana"/>
          <w:color w:val="231F20"/>
        </w:rPr>
        <w:t>Commencement of</w:t>
      </w:r>
      <w:r w:rsidR="00D00041" w:rsidRPr="00235A20">
        <w:rPr>
          <w:rFonts w:ascii="Verdana" w:hAnsi="Verdana"/>
          <w:color w:val="231F20"/>
        </w:rPr>
        <w:t xml:space="preserve"> </w:t>
      </w:r>
      <w:r w:rsidRPr="00235A20">
        <w:rPr>
          <w:rFonts w:ascii="Verdana" w:hAnsi="Verdana"/>
          <w:color w:val="231F20"/>
        </w:rPr>
        <w:t>Services</w:t>
      </w:r>
    </w:p>
    <w:p w14:paraId="669CF393" w14:textId="3CC8C723" w:rsidR="00C20A63" w:rsidRPr="00235A20" w:rsidRDefault="008819F2" w:rsidP="00512816">
      <w:pPr>
        <w:spacing w:before="234"/>
        <w:ind w:left="669" w:hanging="561"/>
        <w:jc w:val="both"/>
        <w:rPr>
          <w:rFonts w:ascii="Verdana" w:hAnsi="Verdana"/>
          <w:b/>
        </w:rPr>
      </w:pPr>
      <w:r w:rsidRPr="00235A20">
        <w:rPr>
          <w:rFonts w:ascii="Verdana" w:hAnsi="Verdana"/>
          <w:b/>
          <w:color w:val="231F20"/>
        </w:rPr>
        <w:t>2</w:t>
      </w:r>
      <w:r w:rsidR="002D5618" w:rsidRPr="00235A20">
        <w:rPr>
          <w:rFonts w:ascii="Verdana" w:hAnsi="Verdana"/>
          <w:b/>
          <w:color w:val="231F20"/>
        </w:rPr>
        <w:t xml:space="preserve">.2.1 </w:t>
      </w:r>
      <w:r w:rsidR="002D6C7A" w:rsidRPr="00235A20">
        <w:rPr>
          <w:rFonts w:ascii="Verdana" w:hAnsi="Verdana"/>
          <w:b/>
          <w:color w:val="231F20"/>
        </w:rPr>
        <w:tab/>
      </w:r>
      <w:r w:rsidR="002D5618" w:rsidRPr="00235A20">
        <w:rPr>
          <w:rFonts w:ascii="Verdana" w:hAnsi="Verdana"/>
          <w:b/>
          <w:color w:val="231F20"/>
        </w:rPr>
        <w:t>Program</w:t>
      </w:r>
    </w:p>
    <w:p w14:paraId="669CF394" w14:textId="77777777" w:rsidR="00C20A63" w:rsidRPr="00235A20" w:rsidRDefault="002D5618" w:rsidP="00512816">
      <w:pPr>
        <w:pStyle w:val="BodyText"/>
        <w:spacing w:before="243" w:line="230" w:lineRule="auto"/>
        <w:ind w:left="669" w:right="311"/>
        <w:jc w:val="both"/>
        <w:rPr>
          <w:rFonts w:ascii="Verdana" w:hAnsi="Verdana"/>
        </w:rPr>
      </w:pPr>
      <w:r w:rsidRPr="00235A20">
        <w:rPr>
          <w:rFonts w:ascii="Verdana" w:hAnsi="Verdana"/>
          <w:color w:val="231F20"/>
        </w:rPr>
        <w:t>Before</w:t>
      </w:r>
      <w:r w:rsidR="00D00041" w:rsidRPr="00235A20">
        <w:rPr>
          <w:rFonts w:ascii="Verdana" w:hAnsi="Verdana"/>
          <w:color w:val="231F20"/>
        </w:rPr>
        <w:t xml:space="preserve"> </w:t>
      </w:r>
      <w:r w:rsidRPr="00235A20">
        <w:rPr>
          <w:rFonts w:ascii="Verdana" w:hAnsi="Verdana"/>
          <w:color w:val="231F20"/>
        </w:rPr>
        <w:t>commencement</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Services,</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Service</w:t>
      </w:r>
      <w:r w:rsidR="00D00041" w:rsidRPr="00235A20">
        <w:rPr>
          <w:rFonts w:ascii="Verdana" w:hAnsi="Verdana"/>
          <w:color w:val="231F20"/>
        </w:rPr>
        <w:t xml:space="preserve"> </w:t>
      </w:r>
      <w:r w:rsidRPr="00235A20">
        <w:rPr>
          <w:rFonts w:ascii="Verdana" w:hAnsi="Verdana"/>
          <w:color w:val="231F20"/>
        </w:rPr>
        <w:t>Provider</w:t>
      </w:r>
      <w:r w:rsidR="00D00041" w:rsidRPr="00235A20">
        <w:rPr>
          <w:rFonts w:ascii="Verdana" w:hAnsi="Verdana"/>
          <w:color w:val="231F20"/>
        </w:rPr>
        <w:t xml:space="preserve"> </w:t>
      </w:r>
      <w:r w:rsidRPr="00235A20">
        <w:rPr>
          <w:rFonts w:ascii="Verdana" w:hAnsi="Verdana"/>
          <w:color w:val="231F20"/>
        </w:rPr>
        <w:t>shall</w:t>
      </w:r>
      <w:r w:rsidR="00D00041" w:rsidRPr="00235A20">
        <w:rPr>
          <w:rFonts w:ascii="Verdana" w:hAnsi="Verdana"/>
          <w:color w:val="231F20"/>
        </w:rPr>
        <w:t xml:space="preserve"> </w:t>
      </w:r>
      <w:r w:rsidRPr="00235A20">
        <w:rPr>
          <w:rFonts w:ascii="Verdana" w:hAnsi="Verdana"/>
          <w:color w:val="231F20"/>
        </w:rPr>
        <w:t>submit</w:t>
      </w:r>
      <w:r w:rsidR="00D00041" w:rsidRPr="00235A20">
        <w:rPr>
          <w:rFonts w:ascii="Verdana" w:hAnsi="Verdana"/>
          <w:color w:val="231F20"/>
        </w:rPr>
        <w:t xml:space="preserve"> </w:t>
      </w:r>
      <w:r w:rsidRPr="00235A20">
        <w:rPr>
          <w:rFonts w:ascii="Verdana" w:hAnsi="Verdana"/>
          <w:color w:val="231F20"/>
        </w:rPr>
        <w:t>to</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Procuring</w:t>
      </w:r>
      <w:r w:rsidR="00D00041" w:rsidRPr="00235A20">
        <w:rPr>
          <w:rFonts w:ascii="Verdana" w:hAnsi="Verdana"/>
          <w:color w:val="231F20"/>
        </w:rPr>
        <w:t xml:space="preserve"> </w:t>
      </w:r>
      <w:r w:rsidRPr="00235A20">
        <w:rPr>
          <w:rFonts w:ascii="Verdana" w:hAnsi="Verdana"/>
          <w:color w:val="231F20"/>
        </w:rPr>
        <w:t>Entity</w:t>
      </w:r>
      <w:r w:rsidR="00D00041" w:rsidRPr="00235A20">
        <w:rPr>
          <w:rFonts w:ascii="Verdana" w:hAnsi="Verdana"/>
          <w:color w:val="231F20"/>
        </w:rPr>
        <w:t xml:space="preserve"> </w:t>
      </w:r>
      <w:r w:rsidRPr="00235A20">
        <w:rPr>
          <w:rFonts w:ascii="Verdana" w:hAnsi="Verdana"/>
          <w:color w:val="231F20"/>
        </w:rPr>
        <w:t>for</w:t>
      </w:r>
      <w:r w:rsidR="00D00041" w:rsidRPr="00235A20">
        <w:rPr>
          <w:rFonts w:ascii="Verdana" w:hAnsi="Verdana"/>
          <w:color w:val="231F20"/>
        </w:rPr>
        <w:t xml:space="preserve"> </w:t>
      </w:r>
      <w:r w:rsidRPr="00235A20">
        <w:rPr>
          <w:rFonts w:ascii="Verdana" w:hAnsi="Verdana"/>
          <w:color w:val="231F20"/>
        </w:rPr>
        <w:t>approval</w:t>
      </w:r>
      <w:r w:rsidR="00D00041" w:rsidRPr="00235A20">
        <w:rPr>
          <w:rFonts w:ascii="Verdana" w:hAnsi="Verdana"/>
          <w:color w:val="231F20"/>
        </w:rPr>
        <w:t xml:space="preserve"> </w:t>
      </w:r>
      <w:r w:rsidRPr="00235A20">
        <w:rPr>
          <w:rFonts w:ascii="Verdana" w:hAnsi="Verdana"/>
          <w:color w:val="231F20"/>
        </w:rPr>
        <w:t>a Program</w:t>
      </w:r>
      <w:r w:rsidR="00D00041" w:rsidRPr="00235A20">
        <w:rPr>
          <w:rFonts w:ascii="Verdana" w:hAnsi="Verdana"/>
          <w:color w:val="231F20"/>
        </w:rPr>
        <w:t xml:space="preserve"> </w:t>
      </w:r>
      <w:r w:rsidRPr="00235A20">
        <w:rPr>
          <w:rFonts w:ascii="Verdana" w:hAnsi="Verdana"/>
          <w:color w:val="231F20"/>
        </w:rPr>
        <w:t>showing</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general</w:t>
      </w:r>
      <w:r w:rsidR="00D00041" w:rsidRPr="00235A20">
        <w:rPr>
          <w:rFonts w:ascii="Verdana" w:hAnsi="Verdana"/>
          <w:color w:val="231F20"/>
        </w:rPr>
        <w:t xml:space="preserve"> </w:t>
      </w:r>
      <w:r w:rsidRPr="00235A20">
        <w:rPr>
          <w:rFonts w:ascii="Verdana" w:hAnsi="Verdana"/>
          <w:color w:val="231F20"/>
        </w:rPr>
        <w:t>methods,</w:t>
      </w:r>
      <w:r w:rsidR="00D00041" w:rsidRPr="00235A20">
        <w:rPr>
          <w:rFonts w:ascii="Verdana" w:hAnsi="Verdana"/>
          <w:color w:val="231F20"/>
        </w:rPr>
        <w:t xml:space="preserve"> </w:t>
      </w:r>
      <w:r w:rsidRPr="00235A20">
        <w:rPr>
          <w:rFonts w:ascii="Verdana" w:hAnsi="Verdana"/>
          <w:color w:val="231F20"/>
        </w:rPr>
        <w:t>arrangement</w:t>
      </w:r>
      <w:r w:rsidR="00D00041" w:rsidRPr="00235A20">
        <w:rPr>
          <w:rFonts w:ascii="Verdana" w:hAnsi="Verdana"/>
          <w:color w:val="231F20"/>
        </w:rPr>
        <w:t xml:space="preserve">s </w:t>
      </w:r>
      <w:r w:rsidRPr="00235A20">
        <w:rPr>
          <w:rFonts w:ascii="Verdana" w:hAnsi="Verdana"/>
          <w:color w:val="231F20"/>
        </w:rPr>
        <w:t>order</w:t>
      </w:r>
      <w:r w:rsidR="00D00041" w:rsidRPr="00235A20">
        <w:rPr>
          <w:rFonts w:ascii="Verdana" w:hAnsi="Verdana"/>
          <w:color w:val="231F20"/>
        </w:rPr>
        <w:t xml:space="preserve"> </w:t>
      </w:r>
      <w:r w:rsidRPr="00235A20">
        <w:rPr>
          <w:rFonts w:ascii="Verdana" w:hAnsi="Verdana"/>
          <w:color w:val="231F20"/>
        </w:rPr>
        <w:t>and</w:t>
      </w:r>
      <w:r w:rsidR="00D00041" w:rsidRPr="00235A20">
        <w:rPr>
          <w:rFonts w:ascii="Verdana" w:hAnsi="Verdana"/>
          <w:color w:val="231F20"/>
        </w:rPr>
        <w:t xml:space="preserve"> </w:t>
      </w:r>
      <w:r w:rsidRPr="00235A20">
        <w:rPr>
          <w:rFonts w:ascii="Verdana" w:hAnsi="Verdana"/>
          <w:color w:val="231F20"/>
        </w:rPr>
        <w:t>timing</w:t>
      </w:r>
      <w:r w:rsidR="00D00041" w:rsidRPr="00235A20">
        <w:rPr>
          <w:rFonts w:ascii="Verdana" w:hAnsi="Verdana"/>
          <w:color w:val="231F20"/>
        </w:rPr>
        <w:t xml:space="preserve"> </w:t>
      </w:r>
      <w:r w:rsidRPr="00235A20">
        <w:rPr>
          <w:rFonts w:ascii="Verdana" w:hAnsi="Verdana"/>
          <w:color w:val="231F20"/>
        </w:rPr>
        <w:t>for</w:t>
      </w:r>
      <w:r w:rsidR="00D00041" w:rsidRPr="00235A20">
        <w:rPr>
          <w:rFonts w:ascii="Verdana" w:hAnsi="Verdana"/>
          <w:color w:val="231F20"/>
        </w:rPr>
        <w:t xml:space="preserve"> </w:t>
      </w:r>
      <w:r w:rsidRPr="00235A20">
        <w:rPr>
          <w:rFonts w:ascii="Verdana" w:hAnsi="Verdana"/>
          <w:color w:val="231F20"/>
        </w:rPr>
        <w:t>all</w:t>
      </w:r>
      <w:r w:rsidR="00087979" w:rsidRPr="00235A20">
        <w:rPr>
          <w:rFonts w:ascii="Verdana" w:hAnsi="Verdana"/>
          <w:color w:val="231F20"/>
        </w:rPr>
        <w:t xml:space="preserve"> </w:t>
      </w:r>
      <w:r w:rsidRPr="00235A20">
        <w:rPr>
          <w:rFonts w:ascii="Verdana" w:hAnsi="Verdana"/>
          <w:color w:val="231F20"/>
        </w:rPr>
        <w:t>activities.</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Services</w:t>
      </w:r>
      <w:r w:rsidR="00D00041" w:rsidRPr="00235A20">
        <w:rPr>
          <w:rFonts w:ascii="Verdana" w:hAnsi="Verdana"/>
          <w:color w:val="231F20"/>
        </w:rPr>
        <w:t xml:space="preserve"> </w:t>
      </w:r>
      <w:r w:rsidRPr="00235A20">
        <w:rPr>
          <w:rFonts w:ascii="Verdana" w:hAnsi="Verdana"/>
          <w:color w:val="231F20"/>
        </w:rPr>
        <w:t>shall</w:t>
      </w:r>
      <w:r w:rsidR="00087979" w:rsidRPr="00235A20">
        <w:rPr>
          <w:rFonts w:ascii="Verdana" w:hAnsi="Verdana"/>
          <w:color w:val="231F20"/>
        </w:rPr>
        <w:t xml:space="preserve"> </w:t>
      </w:r>
      <w:r w:rsidRPr="00235A20">
        <w:rPr>
          <w:rFonts w:ascii="Verdana" w:hAnsi="Verdana"/>
          <w:color w:val="231F20"/>
        </w:rPr>
        <w:t>be carried</w:t>
      </w:r>
      <w:r w:rsidR="00D00041" w:rsidRPr="00235A20">
        <w:rPr>
          <w:rFonts w:ascii="Verdana" w:hAnsi="Verdana"/>
          <w:color w:val="231F20"/>
        </w:rPr>
        <w:t xml:space="preserve"> </w:t>
      </w:r>
      <w:r w:rsidRPr="00235A20">
        <w:rPr>
          <w:rFonts w:ascii="Verdana" w:hAnsi="Verdana"/>
          <w:color w:val="231F20"/>
        </w:rPr>
        <w:t>out</w:t>
      </w:r>
      <w:r w:rsidR="00D00041" w:rsidRPr="00235A20">
        <w:rPr>
          <w:rFonts w:ascii="Verdana" w:hAnsi="Verdana"/>
          <w:color w:val="231F20"/>
        </w:rPr>
        <w:t xml:space="preserve"> </w:t>
      </w:r>
      <w:r w:rsidRPr="00235A20">
        <w:rPr>
          <w:rFonts w:ascii="Verdana" w:hAnsi="Verdana"/>
          <w:color w:val="231F20"/>
        </w:rPr>
        <w:t>in</w:t>
      </w:r>
      <w:r w:rsidR="00D00041" w:rsidRPr="00235A20">
        <w:rPr>
          <w:rFonts w:ascii="Verdana" w:hAnsi="Verdana"/>
          <w:color w:val="231F20"/>
        </w:rPr>
        <w:t xml:space="preserve"> </w:t>
      </w:r>
      <w:r w:rsidRPr="00235A20">
        <w:rPr>
          <w:rFonts w:ascii="Verdana" w:hAnsi="Verdana"/>
          <w:color w:val="231F20"/>
        </w:rPr>
        <w:t>accordance</w:t>
      </w:r>
      <w:r w:rsidR="00D00041" w:rsidRPr="00235A20">
        <w:rPr>
          <w:rFonts w:ascii="Verdana" w:hAnsi="Verdana"/>
          <w:color w:val="231F20"/>
        </w:rPr>
        <w:t xml:space="preserve"> </w:t>
      </w:r>
      <w:r w:rsidRPr="00235A20">
        <w:rPr>
          <w:rFonts w:ascii="Verdana" w:hAnsi="Verdana"/>
          <w:color w:val="231F20"/>
        </w:rPr>
        <w:t>with</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approved</w:t>
      </w:r>
      <w:r w:rsidR="00D00041" w:rsidRPr="00235A20">
        <w:rPr>
          <w:rFonts w:ascii="Verdana" w:hAnsi="Verdana"/>
          <w:color w:val="231F20"/>
        </w:rPr>
        <w:t xml:space="preserve"> </w:t>
      </w:r>
      <w:r w:rsidRPr="00235A20">
        <w:rPr>
          <w:rFonts w:ascii="Verdana" w:hAnsi="Verdana"/>
          <w:color w:val="231F20"/>
        </w:rPr>
        <w:t>Program</w:t>
      </w:r>
      <w:r w:rsidR="00D00041" w:rsidRPr="00235A20">
        <w:rPr>
          <w:rFonts w:ascii="Verdana" w:hAnsi="Verdana"/>
          <w:color w:val="231F20"/>
        </w:rPr>
        <w:t xml:space="preserve"> </w:t>
      </w:r>
      <w:r w:rsidRPr="00235A20">
        <w:rPr>
          <w:rFonts w:ascii="Verdana" w:hAnsi="Verdana"/>
          <w:color w:val="231F20"/>
        </w:rPr>
        <w:t>as</w:t>
      </w:r>
      <w:r w:rsidR="00D00041" w:rsidRPr="00235A20">
        <w:rPr>
          <w:rFonts w:ascii="Verdana" w:hAnsi="Verdana"/>
          <w:color w:val="231F20"/>
        </w:rPr>
        <w:t xml:space="preserve"> </w:t>
      </w:r>
      <w:r w:rsidRPr="00235A20">
        <w:rPr>
          <w:rFonts w:ascii="Verdana" w:hAnsi="Verdana"/>
          <w:color w:val="231F20"/>
        </w:rPr>
        <w:t>updated.</w:t>
      </w:r>
    </w:p>
    <w:p w14:paraId="669CF396" w14:textId="576AC6ED" w:rsidR="00C20A63" w:rsidRPr="00235A20" w:rsidRDefault="002D5618" w:rsidP="00512816">
      <w:pPr>
        <w:pStyle w:val="Heading4"/>
        <w:spacing w:before="142"/>
        <w:ind w:left="669" w:hanging="561"/>
        <w:jc w:val="both"/>
        <w:rPr>
          <w:rFonts w:ascii="Verdana" w:hAnsi="Verdana"/>
        </w:rPr>
      </w:pPr>
      <w:r w:rsidRPr="00235A20">
        <w:rPr>
          <w:rFonts w:ascii="Verdana" w:hAnsi="Verdana"/>
          <w:color w:val="231F20"/>
        </w:rPr>
        <w:t xml:space="preserve">2.2.2 </w:t>
      </w:r>
      <w:r w:rsidR="002D6C7A" w:rsidRPr="00235A20">
        <w:rPr>
          <w:rFonts w:ascii="Verdana" w:hAnsi="Verdana"/>
          <w:color w:val="231F20"/>
        </w:rPr>
        <w:tab/>
      </w:r>
      <w:r w:rsidRPr="00235A20">
        <w:rPr>
          <w:rFonts w:ascii="Verdana" w:hAnsi="Verdana"/>
          <w:color w:val="231F20"/>
        </w:rPr>
        <w:t>Starting Date</w:t>
      </w:r>
    </w:p>
    <w:p w14:paraId="669CF397" w14:textId="77777777" w:rsidR="00C20A63" w:rsidRPr="00235A20" w:rsidRDefault="002D5618" w:rsidP="00512816">
      <w:pPr>
        <w:pStyle w:val="BodyText"/>
        <w:spacing w:before="243" w:line="230" w:lineRule="auto"/>
        <w:ind w:left="669" w:right="307"/>
        <w:jc w:val="both"/>
        <w:rPr>
          <w:rFonts w:ascii="Verdana" w:hAnsi="Verdana"/>
          <w:b/>
        </w:rPr>
      </w:pPr>
      <w:r w:rsidRPr="00235A20">
        <w:rPr>
          <w:rFonts w:ascii="Verdana" w:hAnsi="Verdana"/>
          <w:color w:val="231F20"/>
        </w:rPr>
        <w:t xml:space="preserve">The Service Provider shall start carrying out the Services thirty (30) days after the date the Contract becomes effective, or at such other date as may be </w:t>
      </w:r>
      <w:r w:rsidRPr="00235A20">
        <w:rPr>
          <w:rFonts w:ascii="Verdana" w:hAnsi="Verdana"/>
          <w:b/>
          <w:color w:val="231F20"/>
        </w:rPr>
        <w:t>speciﬁed in the SCC.</w:t>
      </w:r>
    </w:p>
    <w:p w14:paraId="669CF398" w14:textId="798E2A3F" w:rsidR="00C20A63" w:rsidRPr="00235A20" w:rsidRDefault="002D5618" w:rsidP="003E0BDA">
      <w:pPr>
        <w:pStyle w:val="Heading4"/>
        <w:numPr>
          <w:ilvl w:val="1"/>
          <w:numId w:val="68"/>
        </w:numPr>
        <w:tabs>
          <w:tab w:val="left" w:pos="676"/>
          <w:tab w:val="left" w:pos="677"/>
        </w:tabs>
        <w:spacing w:before="237"/>
        <w:ind w:left="669" w:hanging="561"/>
        <w:jc w:val="both"/>
        <w:rPr>
          <w:rFonts w:ascii="Verdana" w:hAnsi="Verdana"/>
        </w:rPr>
      </w:pPr>
      <w:r w:rsidRPr="00235A20">
        <w:rPr>
          <w:rFonts w:ascii="Verdana" w:hAnsi="Verdana"/>
          <w:color w:val="231F20"/>
        </w:rPr>
        <w:t>Intended Completion</w:t>
      </w:r>
      <w:r w:rsidR="00D00041" w:rsidRPr="00235A20">
        <w:rPr>
          <w:rFonts w:ascii="Verdana" w:hAnsi="Verdana"/>
          <w:color w:val="231F20"/>
        </w:rPr>
        <w:t xml:space="preserve"> </w:t>
      </w:r>
      <w:r w:rsidRPr="00235A20">
        <w:rPr>
          <w:rFonts w:ascii="Verdana" w:hAnsi="Verdana"/>
          <w:color w:val="231F20"/>
        </w:rPr>
        <w:t>Date</w:t>
      </w:r>
    </w:p>
    <w:p w14:paraId="669CF399" w14:textId="77777777" w:rsidR="00C20A63" w:rsidRPr="00235A20" w:rsidRDefault="002D5618" w:rsidP="00512816">
      <w:pPr>
        <w:pStyle w:val="BodyText"/>
        <w:spacing w:before="243" w:line="230" w:lineRule="auto"/>
        <w:ind w:left="669" w:right="310"/>
        <w:jc w:val="both"/>
        <w:rPr>
          <w:rFonts w:ascii="Verdana" w:hAnsi="Verdana"/>
        </w:rPr>
      </w:pPr>
      <w:r w:rsidRPr="00235A20">
        <w:rPr>
          <w:rFonts w:ascii="Verdana" w:hAnsi="Verdana"/>
          <w:color w:val="231F20"/>
        </w:rPr>
        <w:t>Unless terminated earlier pursuant to Sub-Clause 2.6, the Service Provider shall complete the activities by</w:t>
      </w:r>
      <w:r w:rsidR="00D00041" w:rsidRPr="00235A20">
        <w:rPr>
          <w:rFonts w:ascii="Verdana" w:hAnsi="Verdana"/>
          <w:color w:val="231F20"/>
        </w:rPr>
        <w:t xml:space="preserve"> </w:t>
      </w:r>
      <w:r w:rsidRPr="00235A20">
        <w:rPr>
          <w:rFonts w:ascii="Verdana" w:hAnsi="Verdana"/>
          <w:color w:val="231F20"/>
        </w:rPr>
        <w:t>the Intended</w:t>
      </w:r>
      <w:r w:rsidR="00D00041" w:rsidRPr="00235A20">
        <w:rPr>
          <w:rFonts w:ascii="Verdana" w:hAnsi="Verdana"/>
          <w:color w:val="231F20"/>
        </w:rPr>
        <w:t xml:space="preserve">   </w:t>
      </w:r>
      <w:r w:rsidRPr="00235A20">
        <w:rPr>
          <w:rFonts w:ascii="Verdana" w:hAnsi="Verdana"/>
          <w:color w:val="231F20"/>
        </w:rPr>
        <w:t>Completion</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as</w:t>
      </w:r>
      <w:r w:rsidR="00D00041" w:rsidRPr="00235A20">
        <w:rPr>
          <w:rFonts w:ascii="Verdana" w:hAnsi="Verdana"/>
          <w:color w:val="231F20"/>
        </w:rPr>
        <w:t xml:space="preserve"> </w:t>
      </w:r>
      <w:r w:rsidRPr="00235A20">
        <w:rPr>
          <w:rFonts w:ascii="Verdana" w:hAnsi="Verdana"/>
          <w:color w:val="231F20"/>
        </w:rPr>
        <w:t>is</w:t>
      </w:r>
      <w:r w:rsidR="00D00041" w:rsidRPr="00235A20">
        <w:rPr>
          <w:rFonts w:ascii="Verdana" w:hAnsi="Verdana"/>
          <w:color w:val="231F20"/>
        </w:rPr>
        <w:t xml:space="preserve"> </w:t>
      </w:r>
      <w:r w:rsidRPr="00235A20">
        <w:rPr>
          <w:rFonts w:ascii="Verdana" w:hAnsi="Verdana"/>
          <w:b/>
          <w:color w:val="231F20"/>
        </w:rPr>
        <w:t>speciﬁed</w:t>
      </w:r>
      <w:r w:rsidR="00D00041" w:rsidRPr="00235A20">
        <w:rPr>
          <w:rFonts w:ascii="Verdana" w:hAnsi="Verdana"/>
          <w:b/>
          <w:color w:val="231F20"/>
        </w:rPr>
        <w:t xml:space="preserve"> </w:t>
      </w:r>
      <w:r w:rsidRPr="00235A20">
        <w:rPr>
          <w:rFonts w:ascii="Verdana" w:hAnsi="Verdana"/>
          <w:b/>
          <w:color w:val="231F20"/>
        </w:rPr>
        <w:t>in</w:t>
      </w:r>
      <w:r w:rsidR="00D00041" w:rsidRPr="00235A20">
        <w:rPr>
          <w:rFonts w:ascii="Verdana" w:hAnsi="Verdana"/>
          <w:b/>
          <w:color w:val="231F20"/>
        </w:rPr>
        <w:t xml:space="preserve"> </w:t>
      </w:r>
      <w:r w:rsidRPr="00235A20">
        <w:rPr>
          <w:rFonts w:ascii="Verdana" w:hAnsi="Verdana"/>
          <w:b/>
          <w:color w:val="231F20"/>
        </w:rPr>
        <w:t>the</w:t>
      </w:r>
      <w:r w:rsidR="00D00041" w:rsidRPr="00235A20">
        <w:rPr>
          <w:rFonts w:ascii="Verdana" w:hAnsi="Verdana"/>
          <w:b/>
          <w:color w:val="231F20"/>
        </w:rPr>
        <w:t xml:space="preserve"> </w:t>
      </w:r>
      <w:r w:rsidRPr="00235A20">
        <w:rPr>
          <w:rFonts w:ascii="Verdana" w:hAnsi="Verdana"/>
          <w:b/>
          <w:color w:val="231F20"/>
        </w:rPr>
        <w:t>SCC.</w:t>
      </w:r>
      <w:r w:rsidR="00D00041" w:rsidRPr="00235A20">
        <w:rPr>
          <w:rFonts w:ascii="Verdana" w:hAnsi="Verdana"/>
          <w:b/>
          <w:color w:val="231F20"/>
        </w:rPr>
        <w:t xml:space="preserve"> </w:t>
      </w:r>
      <w:r w:rsidR="006F03A5" w:rsidRPr="00235A20">
        <w:rPr>
          <w:rFonts w:ascii="Verdana" w:hAnsi="Verdana"/>
          <w:color w:val="231F20"/>
        </w:rPr>
        <w:t>If the</w:t>
      </w:r>
      <w:r w:rsidR="00D00041" w:rsidRPr="00235A20">
        <w:rPr>
          <w:rFonts w:ascii="Verdana" w:hAnsi="Verdana"/>
          <w:color w:val="231F20"/>
        </w:rPr>
        <w:t xml:space="preserve"> </w:t>
      </w:r>
      <w:r w:rsidRPr="00235A20">
        <w:rPr>
          <w:rFonts w:ascii="Verdana" w:hAnsi="Verdana"/>
          <w:color w:val="231F20"/>
        </w:rPr>
        <w:t>Service</w:t>
      </w:r>
      <w:r w:rsidR="00D00041" w:rsidRPr="00235A20">
        <w:rPr>
          <w:rFonts w:ascii="Verdana" w:hAnsi="Verdana"/>
          <w:color w:val="231F20"/>
        </w:rPr>
        <w:t xml:space="preserve"> </w:t>
      </w:r>
      <w:r w:rsidRPr="00235A20">
        <w:rPr>
          <w:rFonts w:ascii="Verdana" w:hAnsi="Verdana"/>
          <w:color w:val="231F20"/>
        </w:rPr>
        <w:t>Provider</w:t>
      </w:r>
      <w:r w:rsidR="00D00041" w:rsidRPr="00235A20">
        <w:rPr>
          <w:rFonts w:ascii="Verdana" w:hAnsi="Verdana"/>
          <w:color w:val="231F20"/>
        </w:rPr>
        <w:t xml:space="preserve"> </w:t>
      </w:r>
      <w:r w:rsidRPr="00235A20">
        <w:rPr>
          <w:rFonts w:ascii="Verdana" w:hAnsi="Verdana"/>
          <w:color w:val="231F20"/>
        </w:rPr>
        <w:t>does</w:t>
      </w:r>
      <w:r w:rsidR="00D00041" w:rsidRPr="00235A20">
        <w:rPr>
          <w:rFonts w:ascii="Verdana" w:hAnsi="Verdana"/>
          <w:color w:val="231F20"/>
        </w:rPr>
        <w:t xml:space="preserve"> </w:t>
      </w:r>
      <w:r w:rsidR="006F03A5" w:rsidRPr="00235A20">
        <w:rPr>
          <w:rFonts w:ascii="Verdana" w:hAnsi="Verdana"/>
          <w:color w:val="231F20"/>
        </w:rPr>
        <w:t>not complete</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activities</w:t>
      </w:r>
      <w:r w:rsidR="00D00041" w:rsidRPr="00235A20">
        <w:rPr>
          <w:rFonts w:ascii="Verdana" w:hAnsi="Verdana"/>
          <w:color w:val="231F20"/>
        </w:rPr>
        <w:t xml:space="preserve"> </w:t>
      </w:r>
      <w:r w:rsidRPr="00235A20">
        <w:rPr>
          <w:rFonts w:ascii="Verdana" w:hAnsi="Verdana"/>
          <w:color w:val="231F20"/>
        </w:rPr>
        <w:t>by the</w:t>
      </w:r>
      <w:r w:rsidR="006F03A5" w:rsidRPr="00235A20">
        <w:rPr>
          <w:rFonts w:ascii="Verdana" w:hAnsi="Verdana"/>
          <w:color w:val="231F20"/>
        </w:rPr>
        <w:t xml:space="preserve"> </w:t>
      </w:r>
      <w:r w:rsidRPr="00235A20">
        <w:rPr>
          <w:rFonts w:ascii="Verdana" w:hAnsi="Verdana"/>
          <w:color w:val="231F20"/>
        </w:rPr>
        <w:t>Intended</w:t>
      </w:r>
      <w:r w:rsidR="006F03A5" w:rsidRPr="00235A20">
        <w:rPr>
          <w:rFonts w:ascii="Verdana" w:hAnsi="Verdana"/>
          <w:color w:val="231F20"/>
        </w:rPr>
        <w:t xml:space="preserve"> </w:t>
      </w:r>
      <w:r w:rsidRPr="00235A20">
        <w:rPr>
          <w:rFonts w:ascii="Verdana" w:hAnsi="Verdana"/>
          <w:color w:val="231F20"/>
        </w:rPr>
        <w:t>Completion</w:t>
      </w:r>
      <w:r w:rsidR="006F03A5" w:rsidRPr="00235A20">
        <w:rPr>
          <w:rFonts w:ascii="Verdana" w:hAnsi="Verdana"/>
          <w:color w:val="231F20"/>
        </w:rPr>
        <w:t xml:space="preserve"> </w:t>
      </w:r>
      <w:r w:rsidRPr="00235A20">
        <w:rPr>
          <w:rFonts w:ascii="Verdana" w:hAnsi="Verdana"/>
          <w:color w:val="231F20"/>
        </w:rPr>
        <w:t>Date,</w:t>
      </w:r>
      <w:r w:rsidR="006F03A5" w:rsidRPr="00235A20">
        <w:rPr>
          <w:rFonts w:ascii="Verdana" w:hAnsi="Verdana"/>
          <w:color w:val="231F20"/>
        </w:rPr>
        <w:t xml:space="preserve"> </w:t>
      </w:r>
      <w:r w:rsidRPr="00235A20">
        <w:rPr>
          <w:rFonts w:ascii="Verdana" w:hAnsi="Verdana"/>
          <w:color w:val="231F20"/>
        </w:rPr>
        <w:t>it</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be</w:t>
      </w:r>
      <w:r w:rsidR="006F03A5" w:rsidRPr="00235A20">
        <w:rPr>
          <w:rFonts w:ascii="Verdana" w:hAnsi="Verdana"/>
          <w:color w:val="231F20"/>
        </w:rPr>
        <w:t xml:space="preserve"> </w:t>
      </w:r>
      <w:r w:rsidRPr="00235A20">
        <w:rPr>
          <w:rFonts w:ascii="Verdana" w:hAnsi="Verdana"/>
          <w:color w:val="231F20"/>
        </w:rPr>
        <w:t>liable</w:t>
      </w:r>
      <w:r w:rsidR="006F03A5" w:rsidRPr="00235A20">
        <w:rPr>
          <w:rFonts w:ascii="Verdana" w:hAnsi="Verdana"/>
          <w:color w:val="231F20"/>
        </w:rPr>
        <w:t xml:space="preserve"> </w:t>
      </w:r>
      <w:r w:rsidRPr="00235A20">
        <w:rPr>
          <w:rFonts w:ascii="Verdana" w:hAnsi="Verdana"/>
          <w:color w:val="231F20"/>
        </w:rPr>
        <w:t>to</w:t>
      </w:r>
      <w:r w:rsidR="006F03A5" w:rsidRPr="00235A20">
        <w:rPr>
          <w:rFonts w:ascii="Verdana" w:hAnsi="Verdana"/>
          <w:color w:val="231F20"/>
        </w:rPr>
        <w:t xml:space="preserve"> </w:t>
      </w:r>
      <w:r w:rsidRPr="00235A20">
        <w:rPr>
          <w:rFonts w:ascii="Verdana" w:hAnsi="Verdana"/>
          <w:color w:val="231F20"/>
        </w:rPr>
        <w:t>pay</w:t>
      </w:r>
      <w:r w:rsidR="006F03A5" w:rsidRPr="00235A20">
        <w:rPr>
          <w:rFonts w:ascii="Verdana" w:hAnsi="Verdana"/>
          <w:color w:val="231F20"/>
        </w:rPr>
        <w:t xml:space="preserve"> </w:t>
      </w:r>
      <w:r w:rsidRPr="00235A20">
        <w:rPr>
          <w:rFonts w:ascii="Verdana" w:hAnsi="Verdana"/>
          <w:color w:val="231F20"/>
        </w:rPr>
        <w:t>liquidated</w:t>
      </w:r>
      <w:r w:rsidR="006F03A5" w:rsidRPr="00235A20">
        <w:rPr>
          <w:rFonts w:ascii="Verdana" w:hAnsi="Verdana"/>
          <w:color w:val="231F20"/>
        </w:rPr>
        <w:t xml:space="preserve"> </w:t>
      </w:r>
      <w:r w:rsidRPr="00235A20">
        <w:rPr>
          <w:rFonts w:ascii="Verdana" w:hAnsi="Verdana"/>
          <w:color w:val="231F20"/>
        </w:rPr>
        <w:t>damage</w:t>
      </w:r>
      <w:r w:rsidR="006F03A5" w:rsidRPr="00235A20">
        <w:rPr>
          <w:rFonts w:ascii="Verdana" w:hAnsi="Verdana"/>
          <w:color w:val="231F20"/>
        </w:rPr>
        <w:t xml:space="preserve"> </w:t>
      </w:r>
      <w:r w:rsidRPr="00235A20">
        <w:rPr>
          <w:rFonts w:ascii="Verdana" w:hAnsi="Verdana"/>
          <w:color w:val="231F20"/>
        </w:rPr>
        <w:t>as</w:t>
      </w:r>
      <w:r w:rsidR="006F03A5" w:rsidRPr="00235A20">
        <w:rPr>
          <w:rFonts w:ascii="Verdana" w:hAnsi="Verdana"/>
          <w:color w:val="231F20"/>
        </w:rPr>
        <w:t xml:space="preserve"> </w:t>
      </w:r>
      <w:r w:rsidRPr="00235A20">
        <w:rPr>
          <w:rFonts w:ascii="Verdana" w:hAnsi="Verdana"/>
          <w:color w:val="231F20"/>
        </w:rPr>
        <w:t>per</w:t>
      </w:r>
      <w:r w:rsidR="006F03A5" w:rsidRPr="00235A20">
        <w:rPr>
          <w:rFonts w:ascii="Verdana" w:hAnsi="Verdana"/>
          <w:color w:val="231F20"/>
        </w:rPr>
        <w:t xml:space="preserve"> </w:t>
      </w:r>
      <w:r w:rsidRPr="00235A20">
        <w:rPr>
          <w:rFonts w:ascii="Verdana" w:hAnsi="Verdana"/>
          <w:color w:val="231F20"/>
        </w:rPr>
        <w:t>Sub-Clause3.</w:t>
      </w:r>
      <w:proofErr w:type="gramStart"/>
      <w:r w:rsidRPr="00235A20">
        <w:rPr>
          <w:rFonts w:ascii="Verdana" w:hAnsi="Verdana"/>
          <w:color w:val="231F20"/>
        </w:rPr>
        <w:t>8.Inthiscase</w:t>
      </w:r>
      <w:proofErr w:type="gramEnd"/>
      <w:r w:rsidRPr="00235A20">
        <w:rPr>
          <w:rFonts w:ascii="Verdana" w:hAnsi="Verdana"/>
          <w:color w:val="231F20"/>
        </w:rPr>
        <w:t>,the Completion</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will</w:t>
      </w:r>
      <w:r w:rsidR="00D00041" w:rsidRPr="00235A20">
        <w:rPr>
          <w:rFonts w:ascii="Verdana" w:hAnsi="Verdana"/>
          <w:color w:val="231F20"/>
        </w:rPr>
        <w:t xml:space="preserve"> </w:t>
      </w:r>
      <w:r w:rsidRPr="00235A20">
        <w:rPr>
          <w:rFonts w:ascii="Verdana" w:hAnsi="Verdana"/>
          <w:color w:val="231F20"/>
        </w:rPr>
        <w:t>be</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completion</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all</w:t>
      </w:r>
      <w:r w:rsidR="00D00041" w:rsidRPr="00235A20">
        <w:rPr>
          <w:rFonts w:ascii="Verdana" w:hAnsi="Verdana"/>
          <w:color w:val="231F20"/>
        </w:rPr>
        <w:t xml:space="preserve"> </w:t>
      </w:r>
      <w:r w:rsidRPr="00235A20">
        <w:rPr>
          <w:rFonts w:ascii="Verdana" w:hAnsi="Verdana"/>
          <w:color w:val="231F20"/>
        </w:rPr>
        <w:t>activities.</w:t>
      </w:r>
    </w:p>
    <w:p w14:paraId="669CF39A" w14:textId="77777777" w:rsidR="00C20A63" w:rsidRPr="00235A20" w:rsidRDefault="002D5618" w:rsidP="003E0BDA">
      <w:pPr>
        <w:pStyle w:val="Heading4"/>
        <w:numPr>
          <w:ilvl w:val="1"/>
          <w:numId w:val="68"/>
        </w:numPr>
        <w:tabs>
          <w:tab w:val="left" w:pos="676"/>
          <w:tab w:val="left" w:pos="677"/>
        </w:tabs>
        <w:spacing w:before="238"/>
        <w:ind w:left="669" w:hanging="561"/>
        <w:jc w:val="both"/>
        <w:rPr>
          <w:rFonts w:ascii="Verdana" w:hAnsi="Verdana"/>
        </w:rPr>
      </w:pPr>
      <w:r w:rsidRPr="00235A20">
        <w:rPr>
          <w:rFonts w:ascii="Verdana" w:hAnsi="Verdana"/>
          <w:color w:val="231F20"/>
        </w:rPr>
        <w:t>Modiﬁcation</w:t>
      </w:r>
    </w:p>
    <w:p w14:paraId="669CF39B" w14:textId="21820F32" w:rsidR="00C20A63" w:rsidRPr="00235A20" w:rsidRDefault="002D5618" w:rsidP="00512816">
      <w:pPr>
        <w:pStyle w:val="BodyText"/>
        <w:spacing w:before="243" w:line="230" w:lineRule="auto"/>
        <w:ind w:left="669" w:right="302"/>
        <w:jc w:val="both"/>
        <w:rPr>
          <w:rFonts w:ascii="Verdana" w:hAnsi="Verdana"/>
        </w:rPr>
      </w:pPr>
      <w:r w:rsidRPr="00235A20">
        <w:rPr>
          <w:rFonts w:ascii="Verdana" w:hAnsi="Verdana"/>
          <w:color w:val="231F20"/>
        </w:rPr>
        <w:t>Modiﬁcation</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terms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conditions</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this</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including</w:t>
      </w:r>
      <w:r w:rsidR="007C0C2D" w:rsidRPr="00235A20">
        <w:rPr>
          <w:rFonts w:ascii="Verdana" w:hAnsi="Verdana"/>
          <w:color w:val="231F20"/>
        </w:rPr>
        <w:t xml:space="preserve"> </w:t>
      </w:r>
      <w:r w:rsidRPr="00235A20">
        <w:rPr>
          <w:rFonts w:ascii="Verdana" w:hAnsi="Verdana"/>
          <w:color w:val="231F20"/>
        </w:rPr>
        <w:t>any</w:t>
      </w:r>
      <w:r w:rsidR="007C0C2D" w:rsidRPr="00235A20">
        <w:rPr>
          <w:rFonts w:ascii="Verdana" w:hAnsi="Verdana"/>
          <w:color w:val="231F20"/>
        </w:rPr>
        <w:t xml:space="preserve"> </w:t>
      </w:r>
      <w:r w:rsidRPr="00235A20">
        <w:rPr>
          <w:rFonts w:ascii="Verdana" w:hAnsi="Verdana"/>
          <w:color w:val="231F20"/>
        </w:rPr>
        <w:t>modiﬁcation</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scope</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Services or</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Price,</w:t>
      </w:r>
      <w:r w:rsidR="007C0C2D" w:rsidRPr="00235A20">
        <w:rPr>
          <w:rFonts w:ascii="Verdana" w:hAnsi="Verdana"/>
          <w:color w:val="231F20"/>
        </w:rPr>
        <w:t xml:space="preserve"> </w:t>
      </w:r>
      <w:r w:rsidRPr="00235A20">
        <w:rPr>
          <w:rFonts w:ascii="Verdana" w:hAnsi="Verdana"/>
          <w:color w:val="231F20"/>
        </w:rPr>
        <w:t>may</w:t>
      </w:r>
      <w:r w:rsidR="007C0C2D" w:rsidRPr="00235A20">
        <w:rPr>
          <w:rFonts w:ascii="Verdana" w:hAnsi="Verdana"/>
          <w:color w:val="231F20"/>
        </w:rPr>
        <w:t xml:space="preserve"> </w:t>
      </w:r>
      <w:r w:rsidRPr="00235A20">
        <w:rPr>
          <w:rFonts w:ascii="Verdana" w:hAnsi="Verdana"/>
          <w:color w:val="231F20"/>
        </w:rPr>
        <w:t>only</w:t>
      </w:r>
      <w:r w:rsidR="007C0C2D" w:rsidRPr="00235A20">
        <w:rPr>
          <w:rFonts w:ascii="Verdana" w:hAnsi="Verdana"/>
          <w:color w:val="231F20"/>
        </w:rPr>
        <w:t xml:space="preserve"> </w:t>
      </w:r>
      <w:r w:rsidRPr="00235A20">
        <w:rPr>
          <w:rFonts w:ascii="Verdana" w:hAnsi="Verdana"/>
          <w:color w:val="231F20"/>
        </w:rPr>
        <w:t>be</w:t>
      </w:r>
      <w:r w:rsidR="007C0C2D" w:rsidRPr="00235A20">
        <w:rPr>
          <w:rFonts w:ascii="Verdana" w:hAnsi="Verdana"/>
          <w:color w:val="231F20"/>
        </w:rPr>
        <w:t xml:space="preserve"> </w:t>
      </w:r>
      <w:r w:rsidRPr="00235A20">
        <w:rPr>
          <w:rFonts w:ascii="Verdana" w:hAnsi="Verdana"/>
          <w:color w:val="231F20"/>
        </w:rPr>
        <w:t>made</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written</w:t>
      </w:r>
      <w:r w:rsidR="007C0C2D" w:rsidRPr="00235A20">
        <w:rPr>
          <w:rFonts w:ascii="Verdana" w:hAnsi="Verdana"/>
          <w:color w:val="231F20"/>
        </w:rPr>
        <w:t xml:space="preserve"> </w:t>
      </w:r>
      <w:r w:rsidRPr="00235A20">
        <w:rPr>
          <w:rFonts w:ascii="Verdana" w:hAnsi="Verdana"/>
          <w:color w:val="231F20"/>
        </w:rPr>
        <w:t>agreement</w:t>
      </w:r>
      <w:r w:rsidR="007C0C2D" w:rsidRPr="00235A20">
        <w:rPr>
          <w:rFonts w:ascii="Verdana" w:hAnsi="Verdana"/>
          <w:color w:val="231F20"/>
        </w:rPr>
        <w:t xml:space="preserve"> </w:t>
      </w:r>
      <w:r w:rsidRPr="00235A20">
        <w:rPr>
          <w:rFonts w:ascii="Verdana" w:hAnsi="Verdana"/>
          <w:color w:val="231F20"/>
        </w:rPr>
        <w:t>between</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Parties.</w:t>
      </w:r>
    </w:p>
    <w:p w14:paraId="669CF39C" w14:textId="77777777" w:rsidR="00C20A63" w:rsidRPr="00235A20" w:rsidRDefault="002D5618" w:rsidP="003E0BDA">
      <w:pPr>
        <w:pStyle w:val="Heading4"/>
        <w:numPr>
          <w:ilvl w:val="2"/>
          <w:numId w:val="68"/>
        </w:numPr>
        <w:tabs>
          <w:tab w:val="left" w:pos="677"/>
        </w:tabs>
        <w:spacing w:before="237"/>
        <w:ind w:left="669" w:hanging="561"/>
        <w:jc w:val="both"/>
        <w:rPr>
          <w:rFonts w:ascii="Verdana" w:hAnsi="Verdana"/>
        </w:rPr>
      </w:pPr>
      <w:r w:rsidRPr="00235A20">
        <w:rPr>
          <w:rFonts w:ascii="Verdana" w:hAnsi="Verdana"/>
          <w:color w:val="231F20"/>
          <w:spacing w:val="-5"/>
        </w:rPr>
        <w:t>Value</w:t>
      </w:r>
      <w:r w:rsidR="00D00041" w:rsidRPr="00235A20">
        <w:rPr>
          <w:rFonts w:ascii="Verdana" w:hAnsi="Verdana"/>
          <w:color w:val="231F20"/>
          <w:spacing w:val="-5"/>
        </w:rPr>
        <w:t xml:space="preserve"> </w:t>
      </w:r>
      <w:r w:rsidRPr="00235A20">
        <w:rPr>
          <w:rFonts w:ascii="Verdana" w:hAnsi="Verdana"/>
          <w:color w:val="231F20"/>
        </w:rPr>
        <w:t>Engineering</w:t>
      </w:r>
    </w:p>
    <w:p w14:paraId="669CF39D" w14:textId="77777777" w:rsidR="00C20A63" w:rsidRPr="00235A20" w:rsidRDefault="002D5618" w:rsidP="00512816">
      <w:pPr>
        <w:pStyle w:val="BodyText"/>
        <w:spacing w:before="242" w:line="230" w:lineRule="auto"/>
        <w:ind w:left="669" w:right="307"/>
        <w:jc w:val="both"/>
        <w:rPr>
          <w:rFonts w:ascii="Verdana" w:hAnsi="Verdana"/>
        </w:rPr>
      </w:pPr>
      <w:r w:rsidRPr="00235A20">
        <w:rPr>
          <w:rFonts w:ascii="Verdana" w:hAnsi="Verdana"/>
          <w:color w:val="231F20"/>
        </w:rPr>
        <w:t xml:space="preserve">The Service Provider may prepare, at its own cost, a value engineering proposal at any time during the performance of the contract. The value engineering proposal shall, at a minimum, include the </w:t>
      </w:r>
      <w:proofErr w:type="gramStart"/>
      <w:r w:rsidRPr="00235A20">
        <w:rPr>
          <w:rFonts w:ascii="Verdana" w:hAnsi="Verdana"/>
          <w:color w:val="231F20"/>
        </w:rPr>
        <w:t>following;</w:t>
      </w:r>
      <w:proofErr w:type="gramEnd"/>
    </w:p>
    <w:p w14:paraId="669CF39E" w14:textId="592C09DC" w:rsidR="00C20A63" w:rsidRPr="00235A20" w:rsidRDefault="007C0C2D" w:rsidP="003E0BDA">
      <w:pPr>
        <w:pStyle w:val="ListParagraph"/>
        <w:numPr>
          <w:ilvl w:val="0"/>
          <w:numId w:val="69"/>
        </w:numPr>
        <w:spacing w:before="121" w:line="230" w:lineRule="auto"/>
        <w:ind w:right="311"/>
        <w:jc w:val="both"/>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proposed</w:t>
      </w:r>
      <w:r w:rsidRPr="00235A20">
        <w:rPr>
          <w:rFonts w:ascii="Verdana" w:hAnsi="Verdana"/>
          <w:color w:val="231F20"/>
        </w:rPr>
        <w:t xml:space="preserve"> </w:t>
      </w:r>
      <w:r w:rsidR="002D5618" w:rsidRPr="00235A20">
        <w:rPr>
          <w:rFonts w:ascii="Verdana" w:hAnsi="Verdana"/>
          <w:color w:val="231F20"/>
        </w:rPr>
        <w:t>change(s),</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description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difference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existing</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proofErr w:type="gramStart"/>
      <w:r w:rsidR="002D5618" w:rsidRPr="00235A20">
        <w:rPr>
          <w:rFonts w:ascii="Verdana" w:hAnsi="Verdana"/>
          <w:color w:val="231F20"/>
        </w:rPr>
        <w:t>requirements;</w:t>
      </w:r>
      <w:proofErr w:type="gramEnd"/>
    </w:p>
    <w:p w14:paraId="669CF39F" w14:textId="2B821AAE" w:rsidR="00C20A63" w:rsidRPr="00235A20" w:rsidRDefault="007C0C2D" w:rsidP="003E0BDA">
      <w:pPr>
        <w:pStyle w:val="ListParagraph"/>
        <w:numPr>
          <w:ilvl w:val="0"/>
          <w:numId w:val="69"/>
        </w:numPr>
        <w:tabs>
          <w:tab w:val="left" w:pos="1088"/>
        </w:tabs>
        <w:spacing w:before="121" w:line="230" w:lineRule="auto"/>
        <w:ind w:right="311"/>
        <w:jc w:val="both"/>
        <w:rPr>
          <w:rFonts w:ascii="Verdana" w:hAnsi="Verdana"/>
        </w:rPr>
      </w:pPr>
      <w:r w:rsidRPr="00235A20">
        <w:rPr>
          <w:rFonts w:ascii="Verdana" w:hAnsi="Verdana"/>
          <w:color w:val="231F20"/>
        </w:rPr>
        <w:t xml:space="preserve">A </w:t>
      </w:r>
      <w:r w:rsidR="002D5618" w:rsidRPr="00235A20">
        <w:rPr>
          <w:rFonts w:ascii="Verdana" w:hAnsi="Verdana"/>
          <w:color w:val="231F20"/>
        </w:rPr>
        <w:t>full</w:t>
      </w:r>
      <w:r w:rsidRPr="00235A20">
        <w:rPr>
          <w:rFonts w:ascii="Verdana" w:hAnsi="Verdana"/>
          <w:color w:val="231F20"/>
        </w:rPr>
        <w:t xml:space="preserve"> </w:t>
      </w:r>
      <w:r w:rsidR="002D5618" w:rsidRPr="00235A20">
        <w:rPr>
          <w:rFonts w:ascii="Verdana" w:hAnsi="Verdana"/>
          <w:color w:val="231F20"/>
        </w:rPr>
        <w:t>cost/beneﬁt</w:t>
      </w:r>
      <w:r w:rsidRPr="00235A20">
        <w:rPr>
          <w:rFonts w:ascii="Verdana" w:hAnsi="Verdana"/>
          <w:color w:val="231F20"/>
        </w:rPr>
        <w:t xml:space="preserve"> </w:t>
      </w:r>
      <w:r w:rsidR="002D5618" w:rsidRPr="00235A20">
        <w:rPr>
          <w:rFonts w:ascii="Verdana" w:hAnsi="Verdana"/>
          <w:color w:val="231F20"/>
        </w:rPr>
        <w:t>analysis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proposed</w:t>
      </w:r>
      <w:r w:rsidRPr="00235A20">
        <w:rPr>
          <w:rFonts w:ascii="Verdana" w:hAnsi="Verdana"/>
          <w:color w:val="231F20"/>
        </w:rPr>
        <w:t xml:space="preserve"> </w:t>
      </w:r>
      <w:r w:rsidR="002D5618" w:rsidRPr="00235A20">
        <w:rPr>
          <w:rFonts w:ascii="Verdana" w:hAnsi="Verdana"/>
          <w:color w:val="231F20"/>
        </w:rPr>
        <w:t>change(s)</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description</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estimate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costs (</w:t>
      </w:r>
      <w:r w:rsidR="002D5618" w:rsidRPr="00235A20">
        <w:rPr>
          <w:rFonts w:ascii="Verdana" w:hAnsi="Verdana"/>
          <w:color w:val="231F20"/>
        </w:rPr>
        <w:t>including life cycle costs, if applicable) the Procuring Entity may incur in implementing the value engineering proposal;</w:t>
      </w:r>
      <w:r w:rsidR="00D00041" w:rsidRPr="00235A20">
        <w:rPr>
          <w:rFonts w:ascii="Verdana" w:hAnsi="Verdana"/>
          <w:color w:val="231F20"/>
        </w:rPr>
        <w:t xml:space="preserve"> </w:t>
      </w:r>
      <w:r w:rsidR="002D5618" w:rsidRPr="00235A20">
        <w:rPr>
          <w:rFonts w:ascii="Verdana" w:hAnsi="Verdana"/>
          <w:color w:val="231F20"/>
        </w:rPr>
        <w:t>and</w:t>
      </w:r>
    </w:p>
    <w:p w14:paraId="669CF3A0" w14:textId="1909060E" w:rsidR="00C20A63" w:rsidRPr="00235A20" w:rsidRDefault="007C0C2D" w:rsidP="003E0BDA">
      <w:pPr>
        <w:pStyle w:val="ListParagraph"/>
        <w:numPr>
          <w:ilvl w:val="0"/>
          <w:numId w:val="69"/>
        </w:numPr>
        <w:tabs>
          <w:tab w:val="left" w:pos="1088"/>
        </w:tabs>
        <w:spacing w:before="116"/>
        <w:jc w:val="both"/>
        <w:rPr>
          <w:rFonts w:ascii="Verdana" w:hAnsi="Verdana"/>
        </w:rPr>
      </w:pPr>
      <w:r w:rsidRPr="00235A20">
        <w:rPr>
          <w:rFonts w:ascii="Verdana" w:hAnsi="Verdana"/>
          <w:color w:val="231F20"/>
        </w:rPr>
        <w:t xml:space="preserve">A </w:t>
      </w:r>
      <w:r w:rsidR="002D5618" w:rsidRPr="00235A20">
        <w:rPr>
          <w:rFonts w:ascii="Verdana" w:hAnsi="Verdana"/>
          <w:color w:val="231F20"/>
        </w:rPr>
        <w:t>description</w:t>
      </w:r>
      <w:r w:rsidR="00D82E8C" w:rsidRPr="00235A20">
        <w:rPr>
          <w:rFonts w:ascii="Verdana" w:hAnsi="Verdana"/>
          <w:color w:val="231F20"/>
        </w:rPr>
        <w:t xml:space="preserve"> </w:t>
      </w:r>
      <w:r w:rsidR="002D5618" w:rsidRPr="00235A20">
        <w:rPr>
          <w:rFonts w:ascii="Verdana" w:hAnsi="Verdana"/>
          <w:color w:val="231F20"/>
        </w:rPr>
        <w:t>of</w:t>
      </w:r>
      <w:r w:rsidR="00D82E8C" w:rsidRPr="00235A20">
        <w:rPr>
          <w:rFonts w:ascii="Verdana" w:hAnsi="Verdana"/>
          <w:color w:val="231F20"/>
        </w:rPr>
        <w:t xml:space="preserve"> </w:t>
      </w:r>
      <w:r w:rsidR="002D5618" w:rsidRPr="00235A20">
        <w:rPr>
          <w:rFonts w:ascii="Verdana" w:hAnsi="Verdana"/>
          <w:color w:val="231F20"/>
        </w:rPr>
        <w:t>any</w:t>
      </w:r>
      <w:r w:rsidR="00D82E8C" w:rsidRPr="00235A20">
        <w:rPr>
          <w:rFonts w:ascii="Verdana" w:hAnsi="Verdana"/>
          <w:color w:val="231F20"/>
        </w:rPr>
        <w:t xml:space="preserve"> </w:t>
      </w:r>
      <w:r w:rsidR="002D5618" w:rsidRPr="00235A20">
        <w:rPr>
          <w:rFonts w:ascii="Verdana" w:hAnsi="Verdana"/>
          <w:color w:val="231F20"/>
        </w:rPr>
        <w:t>effect(s)of</w:t>
      </w:r>
      <w:r w:rsidR="00D82E8C" w:rsidRPr="00235A20">
        <w:rPr>
          <w:rFonts w:ascii="Verdana" w:hAnsi="Verdana"/>
          <w:color w:val="231F20"/>
        </w:rPr>
        <w:t xml:space="preserve"> </w:t>
      </w:r>
      <w:r w:rsidR="002D5618" w:rsidRPr="00235A20">
        <w:rPr>
          <w:rFonts w:ascii="Verdana" w:hAnsi="Verdana"/>
          <w:color w:val="231F20"/>
        </w:rPr>
        <w:t>the</w:t>
      </w:r>
      <w:r w:rsidR="00D82E8C" w:rsidRPr="00235A20">
        <w:rPr>
          <w:rFonts w:ascii="Verdana" w:hAnsi="Verdana"/>
          <w:color w:val="231F20"/>
        </w:rPr>
        <w:t xml:space="preserve"> </w:t>
      </w:r>
      <w:r w:rsidR="002D5618" w:rsidRPr="00235A20">
        <w:rPr>
          <w:rFonts w:ascii="Verdana" w:hAnsi="Verdana"/>
          <w:color w:val="231F20"/>
        </w:rPr>
        <w:t>change</w:t>
      </w:r>
      <w:r w:rsidR="00D82E8C" w:rsidRPr="00235A20">
        <w:rPr>
          <w:rFonts w:ascii="Verdana" w:hAnsi="Verdana"/>
          <w:color w:val="231F20"/>
        </w:rPr>
        <w:t xml:space="preserve"> </w:t>
      </w:r>
      <w:r w:rsidR="002D5618" w:rsidRPr="00235A20">
        <w:rPr>
          <w:rFonts w:ascii="Verdana" w:hAnsi="Verdana"/>
          <w:color w:val="231F20"/>
        </w:rPr>
        <w:t>on</w:t>
      </w:r>
      <w:r w:rsidR="00D82E8C" w:rsidRPr="00235A20">
        <w:rPr>
          <w:rFonts w:ascii="Verdana" w:hAnsi="Verdana"/>
          <w:color w:val="231F20"/>
        </w:rPr>
        <w:t xml:space="preserve"> </w:t>
      </w:r>
      <w:r w:rsidR="002D5618" w:rsidRPr="00235A20">
        <w:rPr>
          <w:rFonts w:ascii="Verdana" w:hAnsi="Verdana"/>
          <w:color w:val="231F20"/>
        </w:rPr>
        <w:t>performance/functionality.</w:t>
      </w:r>
    </w:p>
    <w:p w14:paraId="669CF3A1" w14:textId="77777777" w:rsidR="00C20A63" w:rsidRPr="00235A20" w:rsidRDefault="002D5618" w:rsidP="004A2A7B">
      <w:pPr>
        <w:pStyle w:val="BodyText"/>
        <w:spacing w:before="243" w:line="230" w:lineRule="auto"/>
        <w:ind w:left="669" w:right="302"/>
        <w:jc w:val="both"/>
        <w:rPr>
          <w:rFonts w:ascii="Verdana" w:hAnsi="Verdana"/>
        </w:rPr>
      </w:pPr>
      <w:r w:rsidRPr="00235A20">
        <w:rPr>
          <w:rFonts w:ascii="Verdana" w:hAnsi="Verdana"/>
          <w:color w:val="231F20"/>
        </w:rPr>
        <w:t>The Procuring Entity may accept the value engineering proposal if the proposal demonstrates beneﬁts that:</w:t>
      </w:r>
    </w:p>
    <w:p w14:paraId="669CF3A2" w14:textId="77777777"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accelerates</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delivery</w:t>
      </w:r>
      <w:r w:rsidR="00D00041" w:rsidRPr="00235A20">
        <w:rPr>
          <w:rFonts w:ascii="Verdana" w:hAnsi="Verdana"/>
          <w:color w:val="231F20"/>
        </w:rPr>
        <w:t xml:space="preserve"> </w:t>
      </w:r>
      <w:r w:rsidRPr="00235A20">
        <w:rPr>
          <w:rFonts w:ascii="Verdana" w:hAnsi="Verdana"/>
          <w:color w:val="231F20"/>
        </w:rPr>
        <w:t>period;</w:t>
      </w:r>
      <w:r w:rsidR="00D00041" w:rsidRPr="00235A20">
        <w:rPr>
          <w:rFonts w:ascii="Verdana" w:hAnsi="Verdana"/>
          <w:color w:val="231F20"/>
        </w:rPr>
        <w:t xml:space="preserve"> </w:t>
      </w:r>
      <w:r w:rsidRPr="00235A20">
        <w:rPr>
          <w:rFonts w:ascii="Verdana" w:hAnsi="Verdana"/>
          <w:color w:val="231F20"/>
        </w:rPr>
        <w:t>or</w:t>
      </w:r>
    </w:p>
    <w:p w14:paraId="669CF3A3" w14:textId="4CFC4D77"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reduces</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Price</w:t>
      </w:r>
      <w:r w:rsidR="00D82E8C" w:rsidRPr="00235A20">
        <w:rPr>
          <w:rFonts w:ascii="Verdana" w:hAnsi="Verdana"/>
          <w:color w:val="231F20"/>
        </w:rPr>
        <w:t xml:space="preserve"> </w:t>
      </w:r>
      <w:r w:rsidRPr="00235A20">
        <w:rPr>
          <w:rFonts w:ascii="Verdana" w:hAnsi="Verdana"/>
          <w:color w:val="231F20"/>
        </w:rPr>
        <w:t>or</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lifecycle</w:t>
      </w:r>
      <w:r w:rsidR="00D82E8C" w:rsidRPr="00235A20">
        <w:rPr>
          <w:rFonts w:ascii="Verdana" w:hAnsi="Verdana"/>
          <w:color w:val="231F20"/>
        </w:rPr>
        <w:t xml:space="preserve"> </w:t>
      </w:r>
      <w:r w:rsidRPr="00235A20">
        <w:rPr>
          <w:rFonts w:ascii="Verdana" w:hAnsi="Verdana"/>
          <w:color w:val="231F20"/>
        </w:rPr>
        <w:t>costs</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Procuring</w:t>
      </w:r>
      <w:r w:rsidR="00D82E8C" w:rsidRPr="00235A20">
        <w:rPr>
          <w:rFonts w:ascii="Verdana" w:hAnsi="Verdana"/>
          <w:color w:val="231F20"/>
        </w:rPr>
        <w:t xml:space="preserve"> </w:t>
      </w:r>
      <w:r w:rsidRPr="00235A20">
        <w:rPr>
          <w:rFonts w:ascii="Verdana" w:hAnsi="Verdana"/>
          <w:color w:val="231F20"/>
        </w:rPr>
        <w:t>Entity;</w:t>
      </w:r>
      <w:r w:rsidR="00D82E8C" w:rsidRPr="00235A20">
        <w:rPr>
          <w:rFonts w:ascii="Verdana" w:hAnsi="Verdana"/>
          <w:color w:val="231F20"/>
        </w:rPr>
        <w:t xml:space="preserve"> </w:t>
      </w:r>
      <w:r w:rsidRPr="00235A20">
        <w:rPr>
          <w:rFonts w:ascii="Verdana" w:hAnsi="Verdana"/>
          <w:color w:val="231F20"/>
        </w:rPr>
        <w:t>or</w:t>
      </w:r>
    </w:p>
    <w:p w14:paraId="669CF3A4" w14:textId="103D85CA"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improves</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quality,</w:t>
      </w:r>
      <w:r w:rsidR="00D82E8C" w:rsidRPr="00235A20">
        <w:rPr>
          <w:rFonts w:ascii="Verdana" w:hAnsi="Verdana"/>
          <w:color w:val="231F20"/>
        </w:rPr>
        <w:t xml:space="preserve"> </w:t>
      </w:r>
      <w:r w:rsidRPr="00235A20">
        <w:rPr>
          <w:rFonts w:ascii="Verdana" w:hAnsi="Verdana"/>
          <w:color w:val="231F20"/>
        </w:rPr>
        <w:t>efﬁciency,</w:t>
      </w:r>
      <w:r w:rsidR="00D82E8C" w:rsidRPr="00235A20">
        <w:rPr>
          <w:rFonts w:ascii="Verdana" w:hAnsi="Verdana"/>
          <w:color w:val="231F20"/>
        </w:rPr>
        <w:t xml:space="preserve"> </w:t>
      </w:r>
      <w:r w:rsidRPr="00235A20">
        <w:rPr>
          <w:rFonts w:ascii="Verdana" w:hAnsi="Verdana"/>
          <w:color w:val="231F20"/>
        </w:rPr>
        <w:t>safety</w:t>
      </w:r>
      <w:r w:rsidR="00D82E8C" w:rsidRPr="00235A20">
        <w:rPr>
          <w:rFonts w:ascii="Verdana" w:hAnsi="Verdana"/>
          <w:color w:val="231F20"/>
        </w:rPr>
        <w:t xml:space="preserve"> </w:t>
      </w:r>
      <w:r w:rsidRPr="00235A20">
        <w:rPr>
          <w:rFonts w:ascii="Verdana" w:hAnsi="Verdana"/>
          <w:color w:val="231F20"/>
        </w:rPr>
        <w:t>or</w:t>
      </w:r>
      <w:r w:rsidR="00D82E8C" w:rsidRPr="00235A20">
        <w:rPr>
          <w:rFonts w:ascii="Verdana" w:hAnsi="Verdana"/>
          <w:color w:val="231F20"/>
        </w:rPr>
        <w:t xml:space="preserve"> </w:t>
      </w:r>
      <w:r w:rsidRPr="00235A20">
        <w:rPr>
          <w:rFonts w:ascii="Verdana" w:hAnsi="Verdana"/>
          <w:color w:val="231F20"/>
        </w:rPr>
        <w:t>sustainability</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services;</w:t>
      </w:r>
      <w:r w:rsidR="00D82E8C" w:rsidRPr="00235A20">
        <w:rPr>
          <w:rFonts w:ascii="Verdana" w:hAnsi="Verdana"/>
          <w:color w:val="231F20"/>
        </w:rPr>
        <w:t xml:space="preserve"> </w:t>
      </w:r>
      <w:r w:rsidRPr="00235A20">
        <w:rPr>
          <w:rFonts w:ascii="Verdana" w:hAnsi="Verdana"/>
          <w:color w:val="231F20"/>
        </w:rPr>
        <w:t>or</w:t>
      </w:r>
    </w:p>
    <w:p w14:paraId="669CF3A5" w14:textId="77777777"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 xml:space="preserve">yields any other beneﬁts to the Procuring </w:t>
      </w:r>
      <w:r w:rsidRPr="00235A20">
        <w:rPr>
          <w:rFonts w:ascii="Verdana" w:hAnsi="Verdana"/>
          <w:color w:val="231F20"/>
          <w:spacing w:val="-3"/>
        </w:rPr>
        <w:t xml:space="preserve">Entity, </w:t>
      </w:r>
      <w:r w:rsidRPr="00235A20">
        <w:rPr>
          <w:rFonts w:ascii="Verdana" w:hAnsi="Verdana"/>
          <w:color w:val="231F20"/>
        </w:rPr>
        <w:t>without compromising the necessary functions of the Facilities.</w:t>
      </w:r>
    </w:p>
    <w:p w14:paraId="669CF3A6" w14:textId="77777777" w:rsidR="00C20A63" w:rsidRPr="00235A20" w:rsidRDefault="002D5618" w:rsidP="00D878C1">
      <w:pPr>
        <w:pStyle w:val="BodyText"/>
        <w:spacing w:before="242" w:line="230" w:lineRule="auto"/>
        <w:ind w:left="669" w:right="307"/>
        <w:jc w:val="both"/>
        <w:rPr>
          <w:rFonts w:ascii="Verdana" w:hAnsi="Verdana"/>
        </w:rPr>
      </w:pPr>
      <w:r w:rsidRPr="00235A20">
        <w:rPr>
          <w:rFonts w:ascii="Verdana" w:hAnsi="Verdana"/>
          <w:color w:val="231F20"/>
        </w:rPr>
        <w:t>If the value engineering proposal is approved by the Procuring Entity and results in:</w:t>
      </w:r>
    </w:p>
    <w:p w14:paraId="669CF3A7" w14:textId="77777777" w:rsidR="00C20A63" w:rsidRPr="00235A20"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235A20">
        <w:rPr>
          <w:rFonts w:ascii="Verdana" w:hAnsi="Verdana"/>
          <w:color w:val="231F20"/>
        </w:rPr>
        <w:lastRenderedPageBreak/>
        <w:t>a reduction of the Contract Price; the amount to be paid to the Service Provider shall be the percentage speciﬁed</w:t>
      </w:r>
      <w:r w:rsidR="00D00041" w:rsidRPr="00235A20">
        <w:rPr>
          <w:rFonts w:ascii="Verdana" w:hAnsi="Verdana"/>
          <w:color w:val="231F20"/>
        </w:rPr>
        <w:t xml:space="preserve"> </w:t>
      </w:r>
      <w:r w:rsidRPr="00235A20">
        <w:rPr>
          <w:rFonts w:ascii="Verdana" w:hAnsi="Verdana"/>
          <w:color w:val="231F20"/>
        </w:rPr>
        <w:t>in</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b/>
          <w:bCs/>
          <w:color w:val="231F20"/>
        </w:rPr>
        <w:t>SCC</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reduction</w:t>
      </w:r>
      <w:r w:rsidR="00D00041" w:rsidRPr="00235A20">
        <w:rPr>
          <w:rFonts w:ascii="Verdana" w:hAnsi="Verdana"/>
          <w:color w:val="231F20"/>
        </w:rPr>
        <w:t xml:space="preserve"> </w:t>
      </w:r>
      <w:r w:rsidRPr="00235A20">
        <w:rPr>
          <w:rFonts w:ascii="Verdana" w:hAnsi="Verdana"/>
          <w:color w:val="231F20"/>
        </w:rPr>
        <w:t>in</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Price;</w:t>
      </w:r>
      <w:r w:rsidR="00D00041" w:rsidRPr="00235A20">
        <w:rPr>
          <w:rFonts w:ascii="Verdana" w:hAnsi="Verdana"/>
          <w:color w:val="231F20"/>
        </w:rPr>
        <w:t xml:space="preserve"> </w:t>
      </w:r>
      <w:r w:rsidRPr="00235A20">
        <w:rPr>
          <w:rFonts w:ascii="Verdana" w:hAnsi="Verdana"/>
          <w:color w:val="231F20"/>
        </w:rPr>
        <w:t>or</w:t>
      </w:r>
    </w:p>
    <w:p w14:paraId="669CF3A9" w14:textId="7A4E63E2" w:rsidR="00C20A63" w:rsidRPr="00235A20"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235A20">
        <w:rPr>
          <w:rFonts w:ascii="Verdana" w:hAnsi="Verdana"/>
          <w:color w:val="231F20"/>
        </w:rPr>
        <w:t>an</w:t>
      </w:r>
      <w:r w:rsidR="00D82E8C" w:rsidRPr="00235A20">
        <w:rPr>
          <w:rFonts w:ascii="Verdana" w:hAnsi="Verdana"/>
          <w:color w:val="231F20"/>
        </w:rPr>
        <w:t xml:space="preserve"> </w:t>
      </w:r>
      <w:r w:rsidRPr="00235A20">
        <w:rPr>
          <w:rFonts w:ascii="Verdana" w:hAnsi="Verdana"/>
          <w:color w:val="231F20"/>
        </w:rPr>
        <w:t>increase</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Price;</w:t>
      </w:r>
      <w:r w:rsidR="00D82E8C" w:rsidRPr="00235A20">
        <w:rPr>
          <w:rFonts w:ascii="Verdana" w:hAnsi="Verdana"/>
          <w:color w:val="231F20"/>
        </w:rPr>
        <w:t xml:space="preserve"> </w:t>
      </w:r>
      <w:r w:rsidRPr="00235A20">
        <w:rPr>
          <w:rFonts w:ascii="Verdana" w:hAnsi="Verdana"/>
          <w:color w:val="231F20"/>
        </w:rPr>
        <w:t>but</w:t>
      </w:r>
      <w:r w:rsidR="00D82E8C" w:rsidRPr="00235A20">
        <w:rPr>
          <w:rFonts w:ascii="Verdana" w:hAnsi="Verdana"/>
          <w:color w:val="231F20"/>
        </w:rPr>
        <w:t xml:space="preserve"> </w:t>
      </w:r>
      <w:r w:rsidRPr="00235A20">
        <w:rPr>
          <w:rFonts w:ascii="Verdana" w:hAnsi="Verdana"/>
          <w:color w:val="231F20"/>
        </w:rPr>
        <w:t>results</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reduction</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lifecycle</w:t>
      </w:r>
      <w:r w:rsidR="00D82E8C" w:rsidRPr="00235A20">
        <w:rPr>
          <w:rFonts w:ascii="Verdana" w:hAnsi="Verdana"/>
          <w:color w:val="231F20"/>
        </w:rPr>
        <w:t xml:space="preserve"> </w:t>
      </w:r>
      <w:r w:rsidRPr="00235A20">
        <w:rPr>
          <w:rFonts w:ascii="Verdana" w:hAnsi="Verdana"/>
          <w:color w:val="231F20"/>
        </w:rPr>
        <w:t>costs</w:t>
      </w:r>
      <w:r w:rsidR="00D82E8C" w:rsidRPr="00235A20">
        <w:rPr>
          <w:rFonts w:ascii="Verdana" w:hAnsi="Verdana"/>
          <w:color w:val="231F20"/>
        </w:rPr>
        <w:t xml:space="preserve"> </w:t>
      </w:r>
      <w:r w:rsidRPr="00235A20">
        <w:rPr>
          <w:rFonts w:ascii="Verdana" w:hAnsi="Verdana"/>
          <w:color w:val="231F20"/>
        </w:rPr>
        <w:t>due</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beneﬁt</w:t>
      </w:r>
      <w:r w:rsidR="00D82E8C" w:rsidRPr="00235A20">
        <w:rPr>
          <w:rFonts w:ascii="Verdana" w:hAnsi="Verdana"/>
          <w:color w:val="231F20"/>
        </w:rPr>
        <w:t xml:space="preserve"> </w:t>
      </w:r>
      <w:r w:rsidRPr="00235A20">
        <w:rPr>
          <w:rFonts w:ascii="Verdana" w:hAnsi="Verdana"/>
          <w:color w:val="231F20"/>
        </w:rPr>
        <w:t>described</w:t>
      </w:r>
      <w:r w:rsidR="00D82E8C" w:rsidRPr="00235A20">
        <w:rPr>
          <w:rFonts w:ascii="Verdana" w:hAnsi="Verdana"/>
          <w:color w:val="231F20"/>
        </w:rPr>
        <w:t xml:space="preserve"> </w:t>
      </w:r>
      <w:proofErr w:type="gramStart"/>
      <w:r w:rsidRPr="00235A20">
        <w:rPr>
          <w:rFonts w:ascii="Verdana" w:hAnsi="Verdana"/>
          <w:color w:val="231F20"/>
        </w:rPr>
        <w:t>into</w:t>
      </w:r>
      <w:proofErr w:type="gramEnd"/>
      <w:r w:rsidR="001C3686" w:rsidRPr="00235A20">
        <w:rPr>
          <w:rFonts w:ascii="Verdana" w:hAnsi="Verdana"/>
          <w:color w:val="231F20"/>
        </w:rPr>
        <w:t xml:space="preserve"> </w:t>
      </w:r>
      <w:r w:rsidRPr="00235A20">
        <w:rPr>
          <w:rFonts w:ascii="Verdana" w:hAnsi="Verdana"/>
          <w:color w:val="231F20"/>
        </w:rPr>
        <w:t>(</w:t>
      </w:r>
      <w:r w:rsidR="001C3686" w:rsidRPr="00235A20">
        <w:rPr>
          <w:rFonts w:ascii="Verdana" w:hAnsi="Verdana"/>
          <w:color w:val="231F20"/>
        </w:rPr>
        <w:t>a</w:t>
      </w:r>
      <w:r w:rsidRPr="00235A20">
        <w:rPr>
          <w:rFonts w:ascii="Verdana" w:hAnsi="Verdana"/>
          <w:color w:val="231F20"/>
        </w:rPr>
        <w:t>)above,</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amount t</w:t>
      </w:r>
      <w:r w:rsidRPr="00235A20">
        <w:rPr>
          <w:rFonts w:ascii="Verdana" w:hAnsi="Verdana"/>
          <w:color w:val="231F20"/>
        </w:rPr>
        <w:t>o</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paid</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Service</w:t>
      </w:r>
      <w:r w:rsidR="00D82E8C" w:rsidRPr="00235A20">
        <w:rPr>
          <w:rFonts w:ascii="Verdana" w:hAnsi="Verdana"/>
          <w:color w:val="231F20"/>
        </w:rPr>
        <w:t xml:space="preserve"> </w:t>
      </w:r>
      <w:r w:rsidRPr="00235A20">
        <w:rPr>
          <w:rFonts w:ascii="Verdana" w:hAnsi="Verdana"/>
          <w:color w:val="231F20"/>
        </w:rPr>
        <w:t>Provider</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full</w:t>
      </w:r>
      <w:r w:rsidR="00D82E8C" w:rsidRPr="00235A20">
        <w:rPr>
          <w:rFonts w:ascii="Verdana" w:hAnsi="Verdana"/>
          <w:color w:val="231F20"/>
        </w:rPr>
        <w:t xml:space="preserve"> </w:t>
      </w:r>
      <w:r w:rsidRPr="00235A20">
        <w:rPr>
          <w:rFonts w:ascii="Verdana" w:hAnsi="Verdana"/>
          <w:color w:val="231F20"/>
        </w:rPr>
        <w:t>increase</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Price.</w:t>
      </w:r>
    </w:p>
    <w:p w14:paraId="669CF3AA" w14:textId="1AD1C7D1" w:rsidR="00C20A63" w:rsidRPr="00235A20" w:rsidRDefault="002D5618" w:rsidP="003E0BDA">
      <w:pPr>
        <w:pStyle w:val="Heading4"/>
        <w:numPr>
          <w:ilvl w:val="1"/>
          <w:numId w:val="68"/>
        </w:numPr>
        <w:tabs>
          <w:tab w:val="left" w:pos="675"/>
          <w:tab w:val="left" w:pos="676"/>
        </w:tabs>
        <w:ind w:left="618" w:hanging="510"/>
        <w:jc w:val="both"/>
        <w:rPr>
          <w:rFonts w:ascii="Verdana" w:hAnsi="Verdana"/>
        </w:rPr>
      </w:pPr>
      <w:r w:rsidRPr="00235A20">
        <w:rPr>
          <w:rFonts w:ascii="Verdana" w:hAnsi="Verdana"/>
          <w:color w:val="231F20"/>
        </w:rPr>
        <w:t>Force</w:t>
      </w:r>
      <w:r w:rsidR="00D00041" w:rsidRPr="00235A20">
        <w:rPr>
          <w:rFonts w:ascii="Verdana" w:hAnsi="Verdana"/>
          <w:color w:val="231F20"/>
        </w:rPr>
        <w:t xml:space="preserve"> </w:t>
      </w:r>
      <w:r w:rsidRPr="00235A20">
        <w:rPr>
          <w:rFonts w:ascii="Verdana" w:hAnsi="Verdana"/>
          <w:color w:val="231F20"/>
        </w:rPr>
        <w:t>Majeure</w:t>
      </w:r>
    </w:p>
    <w:p w14:paraId="669CF3AB" w14:textId="77777777" w:rsidR="00C20A63" w:rsidRPr="00235A20" w:rsidRDefault="002D5618" w:rsidP="003E0BDA">
      <w:pPr>
        <w:pStyle w:val="ListParagraph"/>
        <w:numPr>
          <w:ilvl w:val="2"/>
          <w:numId w:val="68"/>
        </w:numPr>
        <w:tabs>
          <w:tab w:val="left" w:pos="676"/>
        </w:tabs>
        <w:spacing w:before="234"/>
        <w:ind w:right="282" w:hanging="578"/>
        <w:jc w:val="both"/>
        <w:rPr>
          <w:rFonts w:ascii="Verdana" w:hAnsi="Verdana"/>
          <w:b/>
        </w:rPr>
      </w:pPr>
      <w:r w:rsidRPr="00235A20">
        <w:rPr>
          <w:rFonts w:ascii="Verdana" w:hAnsi="Verdana"/>
          <w:b/>
          <w:color w:val="231F20"/>
        </w:rPr>
        <w:t>Deﬁnition</w:t>
      </w:r>
    </w:p>
    <w:p w14:paraId="669CF3AC" w14:textId="217D808E" w:rsidR="00C20A63" w:rsidRPr="00235A20" w:rsidRDefault="002076C3" w:rsidP="00512816">
      <w:pPr>
        <w:pStyle w:val="BodyText"/>
        <w:spacing w:before="243" w:line="230" w:lineRule="auto"/>
        <w:ind w:left="666" w:right="311" w:firstLine="9"/>
        <w:jc w:val="both"/>
        <w:rPr>
          <w:rFonts w:ascii="Verdana" w:hAnsi="Verdana"/>
        </w:rPr>
      </w:pPr>
      <w:r w:rsidRPr="00235A20">
        <w:rPr>
          <w:rFonts w:ascii="Verdana" w:hAnsi="Verdana"/>
          <w:color w:val="231F20"/>
        </w:rPr>
        <w:t xml:space="preserve">For the </w:t>
      </w:r>
      <w:r w:rsidR="002D5618" w:rsidRPr="00235A20">
        <w:rPr>
          <w:rFonts w:ascii="Verdana" w:hAnsi="Verdana"/>
          <w:color w:val="231F20"/>
        </w:rPr>
        <w:t>purposes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Contract,</w:t>
      </w:r>
      <w:r w:rsidR="00DE33D4" w:rsidRPr="00235A20">
        <w:rPr>
          <w:rFonts w:ascii="Verdana" w:hAnsi="Verdana"/>
          <w:color w:val="231F20"/>
        </w:rPr>
        <w:t xml:space="preserve"> </w:t>
      </w:r>
      <w:r w:rsidR="002D5618" w:rsidRPr="00235A20">
        <w:rPr>
          <w:rFonts w:ascii="Verdana" w:hAnsi="Verdana"/>
          <w:color w:val="231F20"/>
        </w:rPr>
        <w:t>“Force</w:t>
      </w:r>
      <w:r w:rsidR="00DE33D4" w:rsidRPr="00235A20">
        <w:rPr>
          <w:rFonts w:ascii="Verdana" w:hAnsi="Verdana"/>
          <w:color w:val="231F20"/>
        </w:rPr>
        <w:t xml:space="preserve"> </w:t>
      </w:r>
      <w:r w:rsidR="002D5618" w:rsidRPr="00235A20">
        <w:rPr>
          <w:rFonts w:ascii="Verdana" w:hAnsi="Verdana"/>
          <w:color w:val="231F20"/>
        </w:rPr>
        <w:t>Majeure”</w:t>
      </w:r>
      <w:r w:rsidR="00DE33D4" w:rsidRPr="00235A20">
        <w:rPr>
          <w:rFonts w:ascii="Verdana" w:hAnsi="Verdana"/>
          <w:color w:val="231F20"/>
        </w:rPr>
        <w:t xml:space="preserve"> </w:t>
      </w:r>
      <w:r w:rsidR="002D5618" w:rsidRPr="00235A20">
        <w:rPr>
          <w:rFonts w:ascii="Verdana" w:hAnsi="Verdana"/>
          <w:color w:val="231F20"/>
        </w:rPr>
        <w:t>means</w:t>
      </w:r>
      <w:r w:rsidR="00DE33D4" w:rsidRPr="00235A20">
        <w:rPr>
          <w:rFonts w:ascii="Verdana" w:hAnsi="Verdana"/>
          <w:color w:val="231F20"/>
        </w:rPr>
        <w:t xml:space="preserve"> </w:t>
      </w:r>
      <w:r w:rsidR="002D5618" w:rsidRPr="00235A20">
        <w:rPr>
          <w:rFonts w:ascii="Verdana" w:hAnsi="Verdana"/>
          <w:color w:val="231F20"/>
        </w:rPr>
        <w:t>an</w:t>
      </w:r>
      <w:r w:rsidR="00DE33D4" w:rsidRPr="00235A20">
        <w:rPr>
          <w:rFonts w:ascii="Verdana" w:hAnsi="Verdana"/>
          <w:color w:val="231F20"/>
        </w:rPr>
        <w:t xml:space="preserve"> </w:t>
      </w:r>
      <w:r w:rsidR="002D5618" w:rsidRPr="00235A20">
        <w:rPr>
          <w:rFonts w:ascii="Verdana" w:hAnsi="Verdana"/>
          <w:color w:val="231F20"/>
        </w:rPr>
        <w:t>event</w:t>
      </w:r>
      <w:r w:rsidR="00DE33D4" w:rsidRPr="00235A20">
        <w:rPr>
          <w:rFonts w:ascii="Verdana" w:hAnsi="Verdana"/>
          <w:color w:val="231F20"/>
        </w:rPr>
        <w:t xml:space="preserve"> </w:t>
      </w:r>
      <w:r w:rsidR="002D5618" w:rsidRPr="00235A20">
        <w:rPr>
          <w:rFonts w:ascii="Verdana" w:hAnsi="Verdana"/>
          <w:color w:val="231F20"/>
        </w:rPr>
        <w:t>which</w:t>
      </w:r>
      <w:r w:rsidR="00DE33D4" w:rsidRPr="00235A20">
        <w:rPr>
          <w:rFonts w:ascii="Verdana" w:hAnsi="Verdana"/>
          <w:color w:val="231F20"/>
        </w:rPr>
        <w:t xml:space="preserve"> </w:t>
      </w:r>
      <w:r w:rsidR="002D5618" w:rsidRPr="00235A20">
        <w:rPr>
          <w:rFonts w:ascii="Verdana" w:hAnsi="Verdana"/>
          <w:color w:val="231F20"/>
        </w:rPr>
        <w:t>is</w:t>
      </w:r>
      <w:r w:rsidR="00DE33D4" w:rsidRPr="00235A20">
        <w:rPr>
          <w:rFonts w:ascii="Verdana" w:hAnsi="Verdana"/>
          <w:color w:val="231F20"/>
        </w:rPr>
        <w:t xml:space="preserve"> </w:t>
      </w:r>
      <w:r w:rsidR="002D5618" w:rsidRPr="00235A20">
        <w:rPr>
          <w:rFonts w:ascii="Verdana" w:hAnsi="Verdana"/>
          <w:color w:val="231F20"/>
        </w:rPr>
        <w:t>beyond</w:t>
      </w:r>
      <w:r w:rsidR="00DE33D4" w:rsidRPr="00235A20">
        <w:rPr>
          <w:rFonts w:ascii="Verdana" w:hAnsi="Verdana"/>
          <w:color w:val="231F20"/>
        </w:rPr>
        <w:t xml:space="preserve"> </w:t>
      </w:r>
      <w:r w:rsidR="002D5618" w:rsidRPr="00235A20">
        <w:rPr>
          <w:rFonts w:ascii="Verdana" w:hAnsi="Verdana"/>
          <w:color w:val="231F20"/>
        </w:rPr>
        <w:t>the</w:t>
      </w:r>
      <w:r w:rsidR="00DE33D4" w:rsidRPr="00235A20">
        <w:rPr>
          <w:rFonts w:ascii="Verdana" w:hAnsi="Verdana"/>
          <w:color w:val="231F20"/>
        </w:rPr>
        <w:t xml:space="preserve"> </w:t>
      </w:r>
      <w:r w:rsidR="002D5618" w:rsidRPr="00235A20">
        <w:rPr>
          <w:rFonts w:ascii="Verdana" w:hAnsi="Verdana"/>
          <w:color w:val="231F20"/>
        </w:rPr>
        <w:t>reasonable</w:t>
      </w:r>
      <w:r w:rsidR="00DE33D4" w:rsidRPr="00235A20">
        <w:rPr>
          <w:rFonts w:ascii="Verdana" w:hAnsi="Verdana"/>
          <w:color w:val="231F20"/>
        </w:rPr>
        <w:t xml:space="preserve"> </w:t>
      </w:r>
      <w:r w:rsidR="002D5618" w:rsidRPr="00235A20">
        <w:rPr>
          <w:rFonts w:ascii="Verdana" w:hAnsi="Verdana"/>
          <w:color w:val="231F20"/>
        </w:rPr>
        <w:t>control</w:t>
      </w:r>
      <w:r w:rsidR="00DE33D4" w:rsidRPr="00235A20">
        <w:rPr>
          <w:rFonts w:ascii="Verdana" w:hAnsi="Verdana"/>
          <w:color w:val="231F20"/>
        </w:rPr>
        <w:t xml:space="preserve"> </w:t>
      </w:r>
      <w:r w:rsidR="002D5618" w:rsidRPr="00235A20">
        <w:rPr>
          <w:rFonts w:ascii="Verdana" w:hAnsi="Verdana"/>
          <w:color w:val="231F20"/>
        </w:rPr>
        <w:t>of</w:t>
      </w:r>
      <w:r w:rsidR="00DE33D4" w:rsidRPr="00235A20">
        <w:rPr>
          <w:rFonts w:ascii="Verdana" w:hAnsi="Verdana"/>
          <w:color w:val="231F20"/>
        </w:rPr>
        <w:t xml:space="preserve"> </w:t>
      </w:r>
      <w:r w:rsidR="002D5618" w:rsidRPr="00235A20">
        <w:rPr>
          <w:rFonts w:ascii="Verdana" w:hAnsi="Verdana"/>
          <w:color w:val="231F20"/>
        </w:rPr>
        <w:t xml:space="preserve">a </w:t>
      </w:r>
      <w:proofErr w:type="gramStart"/>
      <w:r w:rsidR="002D5618" w:rsidRPr="00235A20">
        <w:rPr>
          <w:rFonts w:ascii="Verdana" w:hAnsi="Verdana"/>
          <w:color w:val="231F20"/>
        </w:rPr>
        <w:t>Party</w:t>
      </w:r>
      <w:proofErr w:type="gramEnd"/>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which</w:t>
      </w:r>
      <w:r w:rsidRPr="00235A20">
        <w:rPr>
          <w:rFonts w:ascii="Verdana" w:hAnsi="Verdana"/>
          <w:color w:val="231F20"/>
        </w:rPr>
        <w:t xml:space="preserve"> </w:t>
      </w:r>
      <w:r w:rsidR="002D5618" w:rsidRPr="00235A20">
        <w:rPr>
          <w:rFonts w:ascii="Verdana" w:hAnsi="Verdana"/>
          <w:color w:val="231F20"/>
        </w:rPr>
        <w:t>makes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Party's</w:t>
      </w:r>
      <w:r w:rsidRPr="00235A20">
        <w:rPr>
          <w:rFonts w:ascii="Verdana" w:hAnsi="Verdana"/>
          <w:color w:val="231F20"/>
        </w:rPr>
        <w:t xml:space="preserve"> </w:t>
      </w:r>
      <w:r w:rsidR="002D5618" w:rsidRPr="00235A20">
        <w:rPr>
          <w:rFonts w:ascii="Verdana" w:hAnsi="Verdana"/>
          <w:color w:val="231F20"/>
        </w:rPr>
        <w:t>performance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rPr>
        <w:t>obligations</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impossible</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so</w:t>
      </w:r>
      <w:r w:rsidRPr="00235A20">
        <w:rPr>
          <w:rFonts w:ascii="Verdana" w:hAnsi="Verdana"/>
          <w:color w:val="231F20"/>
        </w:rPr>
        <w:t xml:space="preserve"> </w:t>
      </w:r>
      <w:r w:rsidR="002D5618" w:rsidRPr="00235A20">
        <w:rPr>
          <w:rFonts w:ascii="Verdana" w:hAnsi="Verdana"/>
          <w:color w:val="231F20"/>
        </w:rPr>
        <w:t>impractical</w:t>
      </w:r>
      <w:r w:rsidRPr="00235A20">
        <w:rPr>
          <w:rFonts w:ascii="Verdana" w:hAnsi="Verdana"/>
          <w:color w:val="231F20"/>
        </w:rPr>
        <w:t xml:space="preserve"> </w:t>
      </w:r>
      <w:r w:rsidR="002D5618" w:rsidRPr="00235A20">
        <w:rPr>
          <w:rFonts w:ascii="Verdana" w:hAnsi="Verdana"/>
          <w:color w:val="231F20"/>
        </w:rPr>
        <w:t>as to</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considered</w:t>
      </w:r>
      <w:r w:rsidRPr="00235A20">
        <w:rPr>
          <w:rFonts w:ascii="Verdana" w:hAnsi="Verdana"/>
          <w:color w:val="231F20"/>
        </w:rPr>
        <w:t xml:space="preserve"> </w:t>
      </w:r>
      <w:r w:rsidR="002D5618" w:rsidRPr="00235A20">
        <w:rPr>
          <w:rFonts w:ascii="Verdana" w:hAnsi="Verdana"/>
          <w:color w:val="231F20"/>
        </w:rPr>
        <w:t>impossible</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circumstances.</w:t>
      </w:r>
    </w:p>
    <w:p w14:paraId="669CF3AD" w14:textId="77777777" w:rsidR="00C20A63" w:rsidRPr="00235A20" w:rsidRDefault="002D5618" w:rsidP="003E0BDA">
      <w:pPr>
        <w:pStyle w:val="Heading4"/>
        <w:numPr>
          <w:ilvl w:val="2"/>
          <w:numId w:val="68"/>
        </w:numPr>
        <w:tabs>
          <w:tab w:val="left" w:pos="676"/>
        </w:tabs>
        <w:spacing w:before="238"/>
        <w:ind w:right="282" w:hanging="578"/>
        <w:jc w:val="both"/>
        <w:rPr>
          <w:rFonts w:ascii="Verdana" w:hAnsi="Verdana"/>
        </w:rPr>
      </w:pPr>
      <w:r w:rsidRPr="00235A20">
        <w:rPr>
          <w:rFonts w:ascii="Verdana" w:hAnsi="Verdana"/>
          <w:color w:val="231F20"/>
        </w:rPr>
        <w:t>No</w:t>
      </w:r>
      <w:r w:rsidR="002076C3" w:rsidRPr="00235A20">
        <w:rPr>
          <w:rFonts w:ascii="Verdana" w:hAnsi="Verdana"/>
          <w:color w:val="231F20"/>
        </w:rPr>
        <w:t xml:space="preserve"> </w:t>
      </w:r>
      <w:r w:rsidRPr="00235A20">
        <w:rPr>
          <w:rFonts w:ascii="Verdana" w:hAnsi="Verdana"/>
          <w:color w:val="231F20"/>
        </w:rPr>
        <w:t>Breach</w:t>
      </w:r>
      <w:r w:rsidR="002076C3" w:rsidRPr="00235A20">
        <w:rPr>
          <w:rFonts w:ascii="Verdana" w:hAnsi="Verdana"/>
          <w:color w:val="231F20"/>
        </w:rPr>
        <w:t xml:space="preserve"> </w:t>
      </w:r>
      <w:r w:rsidRPr="00235A20">
        <w:rPr>
          <w:rFonts w:ascii="Verdana" w:hAnsi="Verdana"/>
          <w:color w:val="231F20"/>
        </w:rPr>
        <w:t>of</w:t>
      </w:r>
      <w:r w:rsidR="002076C3" w:rsidRPr="00235A20">
        <w:rPr>
          <w:rFonts w:ascii="Verdana" w:hAnsi="Verdana"/>
          <w:color w:val="231F20"/>
        </w:rPr>
        <w:t xml:space="preserve"> </w:t>
      </w:r>
      <w:r w:rsidRPr="00235A20">
        <w:rPr>
          <w:rFonts w:ascii="Verdana" w:hAnsi="Verdana"/>
          <w:color w:val="231F20"/>
        </w:rPr>
        <w:t>Contract</w:t>
      </w:r>
    </w:p>
    <w:p w14:paraId="669CF3AE" w14:textId="784375FF" w:rsidR="00C20A63" w:rsidRPr="00235A20" w:rsidRDefault="002D5618" w:rsidP="00512816">
      <w:pPr>
        <w:pStyle w:val="BodyText"/>
        <w:spacing w:before="242" w:line="230" w:lineRule="auto"/>
        <w:ind w:left="666" w:right="311" w:firstLine="9"/>
        <w:jc w:val="both"/>
        <w:rPr>
          <w:rFonts w:ascii="Verdana" w:hAnsi="Verdana"/>
        </w:rPr>
      </w:pP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failure</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Party</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fulﬁll</w:t>
      </w:r>
      <w:r w:rsidR="00D82E8C" w:rsidRPr="00235A20">
        <w:rPr>
          <w:rFonts w:ascii="Verdana" w:hAnsi="Verdana"/>
          <w:color w:val="231F20"/>
        </w:rPr>
        <w:t xml:space="preserve"> </w:t>
      </w: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its</w:t>
      </w:r>
      <w:r w:rsidR="00D82E8C" w:rsidRPr="00235A20">
        <w:rPr>
          <w:rFonts w:ascii="Verdana" w:hAnsi="Verdana"/>
          <w:color w:val="231F20"/>
        </w:rPr>
        <w:t xml:space="preserve"> </w:t>
      </w:r>
      <w:r w:rsidRPr="00235A20">
        <w:rPr>
          <w:rFonts w:ascii="Verdana" w:hAnsi="Verdana"/>
          <w:color w:val="231F20"/>
        </w:rPr>
        <w:t>obligations</w:t>
      </w:r>
      <w:r w:rsidR="00D82E8C" w:rsidRPr="00235A20">
        <w:rPr>
          <w:rFonts w:ascii="Verdana" w:hAnsi="Verdana"/>
          <w:color w:val="231F20"/>
        </w:rPr>
        <w:t xml:space="preserve"> </w:t>
      </w:r>
      <w:r w:rsidRPr="00235A20">
        <w:rPr>
          <w:rFonts w:ascii="Verdana" w:hAnsi="Verdana"/>
          <w:color w:val="231F20"/>
        </w:rPr>
        <w:t>under</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not</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considered</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breach</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order</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carry</w:t>
      </w:r>
      <w:r w:rsidR="00D82E8C" w:rsidRPr="00235A20">
        <w:rPr>
          <w:rFonts w:ascii="Verdana" w:hAnsi="Verdana"/>
          <w:color w:val="231F20"/>
        </w:rPr>
        <w:t xml:space="preserve"> </w:t>
      </w:r>
      <w:r w:rsidRPr="00235A20">
        <w:rPr>
          <w:rFonts w:ascii="Verdana" w:hAnsi="Verdana"/>
          <w:color w:val="231F20"/>
        </w:rPr>
        <w:t>out</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terms</w:t>
      </w:r>
      <w:r w:rsidR="00D82E8C" w:rsidRPr="00235A20">
        <w:rPr>
          <w:rFonts w:ascii="Verdana" w:hAnsi="Verdana"/>
          <w:color w:val="231F20"/>
        </w:rPr>
        <w:t xml:space="preserve"> </w:t>
      </w:r>
      <w:r w:rsidRPr="00235A20">
        <w:rPr>
          <w:rFonts w:ascii="Verdana" w:hAnsi="Verdana"/>
          <w:color w:val="231F20"/>
        </w:rPr>
        <w:t>and</w:t>
      </w:r>
      <w:r w:rsidR="00D82E8C" w:rsidRPr="00235A20">
        <w:rPr>
          <w:rFonts w:ascii="Verdana" w:hAnsi="Verdana"/>
          <w:color w:val="231F20"/>
        </w:rPr>
        <w:t xml:space="preserve"> </w:t>
      </w:r>
      <w:r w:rsidRPr="00235A20">
        <w:rPr>
          <w:rFonts w:ascii="Verdana" w:hAnsi="Verdana"/>
          <w:color w:val="231F20"/>
        </w:rPr>
        <w:t>conditions</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this</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and(b)</w:t>
      </w:r>
      <w:r w:rsidR="00D82E8C" w:rsidRPr="00235A20">
        <w:rPr>
          <w:rFonts w:ascii="Verdana" w:hAnsi="Verdana"/>
          <w:color w:val="231F20"/>
        </w:rPr>
        <w:t xml:space="preserve"> </w:t>
      </w:r>
      <w:r w:rsidRPr="00235A20">
        <w:rPr>
          <w:rFonts w:ascii="Verdana" w:hAnsi="Verdana"/>
          <w:color w:val="231F20"/>
        </w:rPr>
        <w:t>has</w:t>
      </w:r>
      <w:r w:rsidR="00D82E8C" w:rsidRPr="00235A20">
        <w:rPr>
          <w:rFonts w:ascii="Verdana" w:hAnsi="Verdana"/>
          <w:color w:val="231F20"/>
        </w:rPr>
        <w:t xml:space="preserve"> </w:t>
      </w:r>
      <w:r w:rsidRPr="00235A20">
        <w:rPr>
          <w:rFonts w:ascii="Verdana" w:hAnsi="Verdana"/>
          <w:color w:val="231F20"/>
        </w:rPr>
        <w:t>informed</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other</w:t>
      </w:r>
      <w:r w:rsidR="00D82E8C" w:rsidRPr="00235A20">
        <w:rPr>
          <w:rFonts w:ascii="Verdana" w:hAnsi="Verdana"/>
          <w:color w:val="231F20"/>
        </w:rPr>
        <w:t xml:space="preserve"> </w:t>
      </w:r>
      <w:r w:rsidRPr="00235A20">
        <w:rPr>
          <w:rFonts w:ascii="Verdana" w:hAnsi="Verdana"/>
          <w:color w:val="231F20"/>
        </w:rPr>
        <w:t>Party</w:t>
      </w:r>
      <w:r w:rsidR="00D82E8C" w:rsidRPr="00235A20">
        <w:rPr>
          <w:rFonts w:ascii="Verdana" w:hAnsi="Verdana"/>
          <w:color w:val="231F20"/>
        </w:rPr>
        <w:t xml:space="preserve"> </w:t>
      </w:r>
      <w:r w:rsidRPr="00235A20">
        <w:rPr>
          <w:rFonts w:ascii="Verdana" w:hAnsi="Verdana"/>
          <w:color w:val="231F20"/>
        </w:rPr>
        <w:t>as soon</w:t>
      </w:r>
      <w:r w:rsidR="002076C3" w:rsidRPr="00235A20">
        <w:rPr>
          <w:rFonts w:ascii="Verdana" w:hAnsi="Verdana"/>
          <w:color w:val="231F20"/>
        </w:rPr>
        <w:t xml:space="preserve"> </w:t>
      </w:r>
      <w:r w:rsidRPr="00235A20">
        <w:rPr>
          <w:rFonts w:ascii="Verdana" w:hAnsi="Verdana"/>
          <w:color w:val="231F20"/>
        </w:rPr>
        <w:t>as</w:t>
      </w:r>
      <w:r w:rsidR="002076C3" w:rsidRPr="00235A20">
        <w:rPr>
          <w:rFonts w:ascii="Verdana" w:hAnsi="Verdana"/>
          <w:color w:val="231F20"/>
        </w:rPr>
        <w:t xml:space="preserve"> </w:t>
      </w:r>
      <w:r w:rsidRPr="00235A20">
        <w:rPr>
          <w:rFonts w:ascii="Verdana" w:hAnsi="Verdana"/>
          <w:color w:val="231F20"/>
        </w:rPr>
        <w:t>possible</w:t>
      </w:r>
      <w:r w:rsidR="002076C3" w:rsidRPr="00235A20">
        <w:rPr>
          <w:rFonts w:ascii="Verdana" w:hAnsi="Verdana"/>
          <w:color w:val="231F20"/>
        </w:rPr>
        <w:t xml:space="preserve"> </w:t>
      </w:r>
      <w:r w:rsidRPr="00235A20">
        <w:rPr>
          <w:rFonts w:ascii="Verdana" w:hAnsi="Verdana"/>
          <w:color w:val="231F20"/>
        </w:rPr>
        <w:t>about</w:t>
      </w:r>
      <w:r w:rsidR="002076C3" w:rsidRPr="00235A20">
        <w:rPr>
          <w:rFonts w:ascii="Verdana" w:hAnsi="Verdana"/>
          <w:color w:val="231F20"/>
        </w:rPr>
        <w:t xml:space="preserve"> </w:t>
      </w:r>
      <w:r w:rsidRPr="00235A20">
        <w:rPr>
          <w:rFonts w:ascii="Verdana" w:hAnsi="Verdana"/>
          <w:color w:val="231F20"/>
        </w:rPr>
        <w:t>the</w:t>
      </w:r>
      <w:r w:rsidR="002076C3" w:rsidRPr="00235A20">
        <w:rPr>
          <w:rFonts w:ascii="Verdana" w:hAnsi="Verdana"/>
          <w:color w:val="231F20"/>
        </w:rPr>
        <w:t xml:space="preserve"> </w:t>
      </w:r>
      <w:r w:rsidRPr="00235A20">
        <w:rPr>
          <w:rFonts w:ascii="Verdana" w:hAnsi="Verdana"/>
          <w:color w:val="231F20"/>
        </w:rPr>
        <w:t>occurrence</w:t>
      </w:r>
      <w:r w:rsidR="002076C3" w:rsidRPr="00235A20">
        <w:rPr>
          <w:rFonts w:ascii="Verdana" w:hAnsi="Verdana"/>
          <w:color w:val="231F20"/>
        </w:rPr>
        <w:t xml:space="preserve"> </w:t>
      </w:r>
      <w:r w:rsidRPr="00235A20">
        <w:rPr>
          <w:rFonts w:ascii="Verdana" w:hAnsi="Verdana"/>
          <w:color w:val="231F20"/>
        </w:rPr>
        <w:t>of</w:t>
      </w:r>
      <w:r w:rsidR="002076C3" w:rsidRPr="00235A20">
        <w:rPr>
          <w:rFonts w:ascii="Verdana" w:hAnsi="Verdana"/>
          <w:color w:val="231F20"/>
        </w:rPr>
        <w:t xml:space="preserve"> </w:t>
      </w:r>
      <w:r w:rsidRPr="00235A20">
        <w:rPr>
          <w:rFonts w:ascii="Verdana" w:hAnsi="Verdana"/>
          <w:color w:val="231F20"/>
        </w:rPr>
        <w:t>such</w:t>
      </w:r>
      <w:r w:rsidR="002076C3" w:rsidRPr="00235A20">
        <w:rPr>
          <w:rFonts w:ascii="Verdana" w:hAnsi="Verdana"/>
          <w:color w:val="231F20"/>
        </w:rPr>
        <w:t xml:space="preserve"> </w:t>
      </w:r>
      <w:r w:rsidRPr="00235A20">
        <w:rPr>
          <w:rFonts w:ascii="Verdana" w:hAnsi="Verdana"/>
          <w:color w:val="231F20"/>
        </w:rPr>
        <w:t>an</w:t>
      </w:r>
      <w:r w:rsidR="002076C3" w:rsidRPr="00235A20">
        <w:rPr>
          <w:rFonts w:ascii="Verdana" w:hAnsi="Verdana"/>
          <w:color w:val="231F20"/>
        </w:rPr>
        <w:t xml:space="preserve"> </w:t>
      </w:r>
      <w:r w:rsidRPr="00235A20">
        <w:rPr>
          <w:rFonts w:ascii="Verdana" w:hAnsi="Verdana"/>
          <w:color w:val="231F20"/>
        </w:rPr>
        <w:t>event.</w:t>
      </w:r>
    </w:p>
    <w:p w14:paraId="669CF3B0" w14:textId="77777777" w:rsidR="00C20A63" w:rsidRPr="00235A20" w:rsidRDefault="002D5618" w:rsidP="003E0BDA">
      <w:pPr>
        <w:pStyle w:val="Heading4"/>
        <w:numPr>
          <w:ilvl w:val="2"/>
          <w:numId w:val="68"/>
        </w:numPr>
        <w:tabs>
          <w:tab w:val="left" w:pos="661"/>
        </w:tabs>
        <w:spacing w:before="142"/>
        <w:jc w:val="both"/>
        <w:rPr>
          <w:rFonts w:ascii="Verdana" w:hAnsi="Verdana"/>
        </w:rPr>
      </w:pPr>
      <w:r w:rsidRPr="00235A20">
        <w:rPr>
          <w:rFonts w:ascii="Verdana" w:hAnsi="Verdana"/>
          <w:color w:val="231F20"/>
        </w:rPr>
        <w:t>Extension</w:t>
      </w:r>
      <w:r w:rsidR="002076C3" w:rsidRPr="00235A20">
        <w:rPr>
          <w:rFonts w:ascii="Verdana" w:hAnsi="Verdana"/>
          <w:color w:val="231F20"/>
        </w:rPr>
        <w:t xml:space="preserve"> </w:t>
      </w:r>
      <w:r w:rsidRPr="00235A20">
        <w:rPr>
          <w:rFonts w:ascii="Verdana" w:hAnsi="Verdana"/>
          <w:color w:val="231F20"/>
        </w:rPr>
        <w:t>of</w:t>
      </w:r>
      <w:r w:rsidR="002076C3" w:rsidRPr="00235A20">
        <w:rPr>
          <w:rFonts w:ascii="Verdana" w:hAnsi="Verdana"/>
          <w:color w:val="231F20"/>
        </w:rPr>
        <w:t xml:space="preserve"> </w:t>
      </w:r>
      <w:r w:rsidRPr="00235A20">
        <w:rPr>
          <w:rFonts w:ascii="Verdana" w:hAnsi="Verdana"/>
          <w:color w:val="231F20"/>
        </w:rPr>
        <w:t>Time</w:t>
      </w:r>
    </w:p>
    <w:p w14:paraId="669CF3B1" w14:textId="7B6CB96C" w:rsidR="00C20A63" w:rsidRPr="00235A20" w:rsidRDefault="002D5618" w:rsidP="00512816">
      <w:pPr>
        <w:pStyle w:val="BodyText"/>
        <w:spacing w:before="243" w:line="230" w:lineRule="auto"/>
        <w:ind w:left="667" w:right="310" w:hanging="8"/>
        <w:jc w:val="both"/>
        <w:rPr>
          <w:rFonts w:ascii="Verdana" w:hAnsi="Verdana"/>
        </w:rPr>
      </w:pP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period</w:t>
      </w:r>
      <w:r w:rsidR="00D82E8C" w:rsidRPr="00235A20">
        <w:rPr>
          <w:rFonts w:ascii="Verdana" w:hAnsi="Verdana"/>
          <w:color w:val="231F20"/>
        </w:rPr>
        <w:t xml:space="preserve"> </w:t>
      </w:r>
      <w:r w:rsidRPr="00235A20">
        <w:rPr>
          <w:rFonts w:ascii="Verdana" w:hAnsi="Verdana"/>
          <w:color w:val="231F20"/>
        </w:rPr>
        <w:t>with</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which</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Party</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pursuant</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this</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complete</w:t>
      </w:r>
      <w:r w:rsidR="00D82E8C" w:rsidRPr="00235A20">
        <w:rPr>
          <w:rFonts w:ascii="Verdana" w:hAnsi="Verdana"/>
          <w:color w:val="231F20"/>
        </w:rPr>
        <w:t xml:space="preserve"> </w:t>
      </w: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action</w:t>
      </w:r>
      <w:r w:rsidR="00D82E8C" w:rsidRPr="00235A20">
        <w:rPr>
          <w:rFonts w:ascii="Verdana" w:hAnsi="Verdana"/>
          <w:color w:val="231F20"/>
        </w:rPr>
        <w:t xml:space="preserve"> </w:t>
      </w:r>
      <w:r w:rsidRPr="00235A20">
        <w:rPr>
          <w:rFonts w:ascii="Verdana" w:hAnsi="Verdana"/>
          <w:color w:val="231F20"/>
        </w:rPr>
        <w:t>or</w:t>
      </w:r>
      <w:r w:rsidR="00D82E8C" w:rsidRPr="00235A20">
        <w:rPr>
          <w:rFonts w:ascii="Verdana" w:hAnsi="Verdana"/>
          <w:color w:val="231F20"/>
        </w:rPr>
        <w:t xml:space="preserve"> </w:t>
      </w:r>
      <w:r w:rsidRPr="00235A20">
        <w:rPr>
          <w:rFonts w:ascii="Verdana" w:hAnsi="Verdana"/>
          <w:color w:val="231F20"/>
        </w:rPr>
        <w:t>task,</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 xml:space="preserve">extended for a period equal to the time during which such Party was unable to perform such action </w:t>
      </w:r>
      <w:proofErr w:type="gramStart"/>
      <w:r w:rsidRPr="00235A20">
        <w:rPr>
          <w:rFonts w:ascii="Verdana" w:hAnsi="Verdana"/>
          <w:color w:val="231F20"/>
        </w:rPr>
        <w:t>as a result of</w:t>
      </w:r>
      <w:proofErr w:type="gramEnd"/>
      <w:r w:rsidRPr="00235A20">
        <w:rPr>
          <w:rFonts w:ascii="Verdana" w:hAnsi="Verdana"/>
          <w:color w:val="231F20"/>
        </w:rPr>
        <w:t xml:space="preserve"> Force Majeure.</w:t>
      </w:r>
    </w:p>
    <w:p w14:paraId="669CF3B2" w14:textId="77777777" w:rsidR="00C20A63" w:rsidRPr="00235A20" w:rsidRDefault="002D5618" w:rsidP="003E0BDA">
      <w:pPr>
        <w:pStyle w:val="Heading4"/>
        <w:numPr>
          <w:ilvl w:val="2"/>
          <w:numId w:val="68"/>
        </w:numPr>
        <w:tabs>
          <w:tab w:val="left" w:pos="661"/>
        </w:tabs>
        <w:spacing w:before="238"/>
        <w:jc w:val="both"/>
        <w:rPr>
          <w:rFonts w:ascii="Verdana" w:hAnsi="Verdana"/>
        </w:rPr>
      </w:pPr>
      <w:r w:rsidRPr="00235A20">
        <w:rPr>
          <w:rFonts w:ascii="Verdana" w:hAnsi="Verdana"/>
          <w:color w:val="231F20"/>
        </w:rPr>
        <w:t>Payments</w:t>
      </w:r>
    </w:p>
    <w:p w14:paraId="669CF3B3" w14:textId="17963BA6" w:rsidR="00C20A63" w:rsidRPr="00235A20" w:rsidRDefault="002D5618" w:rsidP="00512816">
      <w:pPr>
        <w:pStyle w:val="BodyText"/>
        <w:spacing w:before="242" w:line="230" w:lineRule="auto"/>
        <w:ind w:left="667" w:right="310" w:hanging="8"/>
        <w:jc w:val="both"/>
        <w:rPr>
          <w:rFonts w:ascii="Verdana" w:hAnsi="Verdana"/>
        </w:rPr>
      </w:pPr>
      <w:r w:rsidRPr="00235A20">
        <w:rPr>
          <w:rFonts w:ascii="Verdana" w:hAnsi="Verdana"/>
          <w:color w:val="231F20"/>
        </w:rPr>
        <w:t>During</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period</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their</w:t>
      </w:r>
      <w:r w:rsidR="00A05CB6" w:rsidRPr="00235A20">
        <w:rPr>
          <w:rFonts w:ascii="Verdana" w:hAnsi="Verdana"/>
          <w:color w:val="231F20"/>
        </w:rPr>
        <w:t xml:space="preserve"> </w:t>
      </w:r>
      <w:r w:rsidRPr="00235A20">
        <w:rPr>
          <w:rFonts w:ascii="Verdana" w:hAnsi="Verdana"/>
          <w:color w:val="231F20"/>
        </w:rPr>
        <w:t>inability</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perform</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Services</w:t>
      </w:r>
      <w:r w:rsidR="00A05CB6" w:rsidRPr="00235A20">
        <w:rPr>
          <w:rFonts w:ascii="Verdana" w:hAnsi="Verdana"/>
          <w:color w:val="231F20"/>
        </w:rPr>
        <w:t xml:space="preserve"> </w:t>
      </w:r>
      <w:r w:rsidRPr="00235A20">
        <w:rPr>
          <w:rFonts w:ascii="Verdana" w:hAnsi="Verdana"/>
          <w:color w:val="231F20"/>
        </w:rPr>
        <w:t>as</w:t>
      </w:r>
      <w:r w:rsidR="00A05CB6" w:rsidRPr="00235A20">
        <w:rPr>
          <w:rFonts w:ascii="Verdana" w:hAnsi="Verdana"/>
          <w:color w:val="231F20"/>
        </w:rPr>
        <w:t xml:space="preserve"> </w:t>
      </w:r>
      <w:r w:rsidRPr="00235A20">
        <w:rPr>
          <w:rFonts w:ascii="Verdana" w:hAnsi="Verdana"/>
          <w:color w:val="231F20"/>
        </w:rPr>
        <w:t>a</w:t>
      </w:r>
      <w:r w:rsidR="00A05CB6" w:rsidRPr="00235A20">
        <w:rPr>
          <w:rFonts w:ascii="Verdana" w:hAnsi="Verdana"/>
          <w:color w:val="231F20"/>
        </w:rPr>
        <w:t xml:space="preserve"> </w:t>
      </w:r>
      <w:r w:rsidRPr="00235A20">
        <w:rPr>
          <w:rFonts w:ascii="Verdana" w:hAnsi="Verdana"/>
          <w:color w:val="231F20"/>
        </w:rPr>
        <w:t>result</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an</w:t>
      </w:r>
      <w:r w:rsidR="00A05CB6" w:rsidRPr="00235A20">
        <w:rPr>
          <w:rFonts w:ascii="Verdana" w:hAnsi="Verdana"/>
          <w:color w:val="231F20"/>
        </w:rPr>
        <w:t xml:space="preserve"> </w:t>
      </w:r>
      <w:r w:rsidRPr="00235A20">
        <w:rPr>
          <w:rFonts w:ascii="Verdana" w:hAnsi="Verdana"/>
          <w:color w:val="231F20"/>
        </w:rPr>
        <w:t>event</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Force</w:t>
      </w:r>
      <w:r w:rsidR="00A05CB6" w:rsidRPr="00235A20">
        <w:rPr>
          <w:rFonts w:ascii="Verdana" w:hAnsi="Verdana"/>
          <w:color w:val="231F20"/>
        </w:rPr>
        <w:t xml:space="preserve"> </w:t>
      </w:r>
      <w:r w:rsidRPr="00235A20">
        <w:rPr>
          <w:rFonts w:ascii="Verdana" w:hAnsi="Verdana"/>
          <w:color w:val="231F20"/>
        </w:rPr>
        <w:t>Majeure,</w:t>
      </w:r>
      <w:r w:rsidR="002076C3"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 Provider</w:t>
      </w:r>
      <w:r w:rsidR="002076C3" w:rsidRPr="00235A20">
        <w:rPr>
          <w:rFonts w:ascii="Verdana" w:hAnsi="Verdana"/>
          <w:color w:val="231F20"/>
        </w:rPr>
        <w:t xml:space="preserve"> </w:t>
      </w:r>
      <w:r w:rsidRPr="00235A20">
        <w:rPr>
          <w:rFonts w:ascii="Verdana" w:hAnsi="Verdana"/>
          <w:color w:val="231F20"/>
        </w:rPr>
        <w:t>shall</w:t>
      </w:r>
      <w:r w:rsidR="002076C3" w:rsidRPr="00235A20">
        <w:rPr>
          <w:rFonts w:ascii="Verdana" w:hAnsi="Verdana"/>
          <w:color w:val="231F20"/>
        </w:rPr>
        <w:t xml:space="preserve"> </w:t>
      </w:r>
      <w:r w:rsidRPr="00235A20">
        <w:rPr>
          <w:rFonts w:ascii="Verdana" w:hAnsi="Verdana"/>
          <w:color w:val="231F20"/>
        </w:rPr>
        <w:t>be</w:t>
      </w:r>
      <w:r w:rsidR="005E3025" w:rsidRPr="00235A20">
        <w:rPr>
          <w:rFonts w:ascii="Verdana" w:hAnsi="Verdana"/>
          <w:color w:val="231F20"/>
        </w:rPr>
        <w:t xml:space="preserve"> entitled to</w:t>
      </w:r>
      <w:r w:rsidR="002076C3" w:rsidRPr="00235A20">
        <w:rPr>
          <w:rFonts w:ascii="Verdana" w:hAnsi="Verdana"/>
          <w:color w:val="231F20"/>
        </w:rPr>
        <w:t xml:space="preserve"> </w:t>
      </w:r>
      <w:r w:rsidRPr="00235A20">
        <w:rPr>
          <w:rFonts w:ascii="Verdana" w:hAnsi="Verdana"/>
          <w:color w:val="231F20"/>
        </w:rPr>
        <w:t>continue</w:t>
      </w:r>
      <w:r w:rsidR="002076C3" w:rsidRPr="00235A20">
        <w:rPr>
          <w:rFonts w:ascii="Verdana" w:hAnsi="Verdana"/>
          <w:color w:val="231F20"/>
        </w:rPr>
        <w:t xml:space="preserve"> </w:t>
      </w:r>
      <w:r w:rsidRPr="00235A20">
        <w:rPr>
          <w:rFonts w:ascii="Verdana" w:hAnsi="Verdana"/>
          <w:color w:val="231F20"/>
        </w:rPr>
        <w:t>to</w:t>
      </w:r>
      <w:r w:rsidR="002076C3" w:rsidRPr="00235A20">
        <w:rPr>
          <w:rFonts w:ascii="Verdana" w:hAnsi="Verdana"/>
          <w:color w:val="231F20"/>
        </w:rPr>
        <w:t xml:space="preserve"> </w:t>
      </w:r>
      <w:r w:rsidRPr="00235A20">
        <w:rPr>
          <w:rFonts w:ascii="Verdana" w:hAnsi="Verdana"/>
          <w:color w:val="231F20"/>
        </w:rPr>
        <w:t>be</w:t>
      </w:r>
      <w:r w:rsidR="002076C3" w:rsidRPr="00235A20">
        <w:rPr>
          <w:rFonts w:ascii="Verdana" w:hAnsi="Verdana"/>
          <w:color w:val="231F20"/>
        </w:rPr>
        <w:t xml:space="preserve"> </w:t>
      </w:r>
      <w:r w:rsidRPr="00235A20">
        <w:rPr>
          <w:rFonts w:ascii="Verdana" w:hAnsi="Verdana"/>
          <w:color w:val="231F20"/>
        </w:rPr>
        <w:t>paid</w:t>
      </w:r>
      <w:r w:rsidR="002076C3" w:rsidRPr="00235A20">
        <w:rPr>
          <w:rFonts w:ascii="Verdana" w:hAnsi="Verdana"/>
          <w:color w:val="231F20"/>
        </w:rPr>
        <w:t xml:space="preserve"> </w:t>
      </w:r>
      <w:r w:rsidRPr="00235A20">
        <w:rPr>
          <w:rFonts w:ascii="Verdana" w:hAnsi="Verdana"/>
          <w:color w:val="231F20"/>
        </w:rPr>
        <w:t>under</w:t>
      </w:r>
      <w:r w:rsidR="002076C3"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terms</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this</w:t>
      </w:r>
      <w:r w:rsidR="001C3B7E" w:rsidRPr="00235A20">
        <w:rPr>
          <w:rFonts w:ascii="Verdana" w:hAnsi="Verdana"/>
          <w:color w:val="231F20"/>
        </w:rPr>
        <w:t xml:space="preserve"> </w:t>
      </w:r>
      <w:r w:rsidRPr="00235A20">
        <w:rPr>
          <w:rFonts w:ascii="Verdana" w:hAnsi="Verdana"/>
          <w:color w:val="231F20"/>
        </w:rPr>
        <w:t>Contract,</w:t>
      </w:r>
      <w:r w:rsidR="001C3B7E" w:rsidRPr="00235A20">
        <w:rPr>
          <w:rFonts w:ascii="Verdana" w:hAnsi="Verdana"/>
          <w:color w:val="231F20"/>
        </w:rPr>
        <w:t xml:space="preserve"> </w:t>
      </w:r>
      <w:r w:rsidRPr="00235A20">
        <w:rPr>
          <w:rFonts w:ascii="Verdana" w:hAnsi="Verdana"/>
          <w:color w:val="231F20"/>
        </w:rPr>
        <w:t>as</w:t>
      </w:r>
      <w:r w:rsidR="002076C3" w:rsidRPr="00235A20">
        <w:rPr>
          <w:rFonts w:ascii="Verdana" w:hAnsi="Verdana"/>
          <w:color w:val="231F20"/>
        </w:rPr>
        <w:t xml:space="preserve"> </w:t>
      </w:r>
      <w:r w:rsidRPr="00235A20">
        <w:rPr>
          <w:rFonts w:ascii="Verdana" w:hAnsi="Verdana"/>
          <w:color w:val="231F20"/>
        </w:rPr>
        <w:t>well</w:t>
      </w:r>
      <w:r w:rsidR="001C3B7E" w:rsidRPr="00235A20">
        <w:rPr>
          <w:rFonts w:ascii="Verdana" w:hAnsi="Verdana"/>
          <w:color w:val="231F20"/>
        </w:rPr>
        <w:t xml:space="preserve"> </w:t>
      </w:r>
      <w:r w:rsidRPr="00235A20">
        <w:rPr>
          <w:rFonts w:ascii="Verdana" w:hAnsi="Verdana"/>
          <w:color w:val="231F20"/>
        </w:rPr>
        <w:t>as</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be</w:t>
      </w:r>
      <w:r w:rsidR="001C3B7E" w:rsidRPr="00235A20">
        <w:rPr>
          <w:rFonts w:ascii="Verdana" w:hAnsi="Verdana"/>
          <w:color w:val="231F20"/>
        </w:rPr>
        <w:t xml:space="preserve"> </w:t>
      </w:r>
      <w:r w:rsidR="005E3025" w:rsidRPr="00235A20">
        <w:rPr>
          <w:rFonts w:ascii="Verdana" w:hAnsi="Verdana"/>
          <w:color w:val="231F20"/>
        </w:rPr>
        <w:t>reimbursed for</w:t>
      </w:r>
      <w:r w:rsidRPr="00235A20">
        <w:rPr>
          <w:rFonts w:ascii="Verdana" w:hAnsi="Verdana"/>
          <w:color w:val="231F20"/>
        </w:rPr>
        <w:t xml:space="preserve"> additional</w:t>
      </w:r>
      <w:r w:rsidR="00A05CB6" w:rsidRPr="00235A20">
        <w:rPr>
          <w:rFonts w:ascii="Verdana" w:hAnsi="Verdana"/>
          <w:color w:val="231F20"/>
        </w:rPr>
        <w:t xml:space="preserve"> </w:t>
      </w:r>
      <w:r w:rsidRPr="00235A20">
        <w:rPr>
          <w:rFonts w:ascii="Verdana" w:hAnsi="Verdana"/>
          <w:color w:val="231F20"/>
        </w:rPr>
        <w:t>costs</w:t>
      </w:r>
      <w:r w:rsidR="00A05CB6" w:rsidRPr="00235A20">
        <w:rPr>
          <w:rFonts w:ascii="Verdana" w:hAnsi="Verdana"/>
          <w:color w:val="231F20"/>
        </w:rPr>
        <w:t xml:space="preserve"> </w:t>
      </w:r>
      <w:r w:rsidRPr="00235A20">
        <w:rPr>
          <w:rFonts w:ascii="Verdana" w:hAnsi="Verdana"/>
          <w:color w:val="231F20"/>
        </w:rPr>
        <w:t>reasonably</w:t>
      </w:r>
      <w:r w:rsidR="00A05CB6" w:rsidRPr="00235A20">
        <w:rPr>
          <w:rFonts w:ascii="Verdana" w:hAnsi="Verdana"/>
          <w:color w:val="231F20"/>
        </w:rPr>
        <w:t xml:space="preserve"> </w:t>
      </w:r>
      <w:r w:rsidRPr="00235A20">
        <w:rPr>
          <w:rFonts w:ascii="Verdana" w:hAnsi="Verdana"/>
          <w:color w:val="231F20"/>
        </w:rPr>
        <w:t>and</w:t>
      </w:r>
      <w:r w:rsidR="00A05CB6" w:rsidRPr="00235A20">
        <w:rPr>
          <w:rFonts w:ascii="Verdana" w:hAnsi="Verdana"/>
          <w:color w:val="231F20"/>
        </w:rPr>
        <w:t xml:space="preserve"> </w:t>
      </w:r>
      <w:r w:rsidRPr="00235A20">
        <w:rPr>
          <w:rFonts w:ascii="Verdana" w:hAnsi="Verdana"/>
          <w:color w:val="231F20"/>
        </w:rPr>
        <w:t>necessarily</w:t>
      </w:r>
      <w:r w:rsidR="00A05CB6" w:rsidRPr="00235A20">
        <w:rPr>
          <w:rFonts w:ascii="Verdana" w:hAnsi="Verdana"/>
          <w:color w:val="231F20"/>
        </w:rPr>
        <w:t xml:space="preserve"> </w:t>
      </w:r>
      <w:r w:rsidRPr="00235A20">
        <w:rPr>
          <w:rFonts w:ascii="Verdana" w:hAnsi="Verdana"/>
          <w:color w:val="231F20"/>
        </w:rPr>
        <w:t>incurred</w:t>
      </w:r>
      <w:r w:rsidR="00A05CB6" w:rsidRPr="00235A20">
        <w:rPr>
          <w:rFonts w:ascii="Verdana" w:hAnsi="Verdana"/>
          <w:color w:val="231F20"/>
        </w:rPr>
        <w:t xml:space="preserve"> </w:t>
      </w:r>
      <w:r w:rsidRPr="00235A20">
        <w:rPr>
          <w:rFonts w:ascii="Verdana" w:hAnsi="Verdana"/>
          <w:color w:val="231F20"/>
        </w:rPr>
        <w:t>by</w:t>
      </w:r>
      <w:r w:rsidR="00A05CB6" w:rsidRPr="00235A20">
        <w:rPr>
          <w:rFonts w:ascii="Verdana" w:hAnsi="Verdana"/>
          <w:color w:val="231F20"/>
        </w:rPr>
        <w:t xml:space="preserve"> </w:t>
      </w:r>
      <w:r w:rsidRPr="00235A20">
        <w:rPr>
          <w:rFonts w:ascii="Verdana" w:hAnsi="Verdana"/>
          <w:color w:val="231F20"/>
        </w:rPr>
        <w:t>them</w:t>
      </w:r>
      <w:r w:rsidR="00A05CB6" w:rsidRPr="00235A20">
        <w:rPr>
          <w:rFonts w:ascii="Verdana" w:hAnsi="Verdana"/>
          <w:color w:val="231F20"/>
        </w:rPr>
        <w:t xml:space="preserve"> </w:t>
      </w:r>
      <w:r w:rsidRPr="00235A20">
        <w:rPr>
          <w:rFonts w:ascii="Verdana" w:hAnsi="Verdana"/>
          <w:color w:val="231F20"/>
        </w:rPr>
        <w:t>during</w:t>
      </w:r>
      <w:r w:rsidR="00A05CB6" w:rsidRPr="00235A20">
        <w:rPr>
          <w:rFonts w:ascii="Verdana" w:hAnsi="Verdana"/>
          <w:color w:val="231F20"/>
        </w:rPr>
        <w:t xml:space="preserve"> </w:t>
      </w:r>
      <w:r w:rsidRPr="00235A20">
        <w:rPr>
          <w:rFonts w:ascii="Verdana" w:hAnsi="Verdana"/>
          <w:color w:val="231F20"/>
        </w:rPr>
        <w:t>such</w:t>
      </w:r>
      <w:r w:rsidR="00A05CB6" w:rsidRPr="00235A20">
        <w:rPr>
          <w:rFonts w:ascii="Verdana" w:hAnsi="Verdana"/>
          <w:color w:val="231F20"/>
        </w:rPr>
        <w:t xml:space="preserve"> </w:t>
      </w:r>
      <w:r w:rsidRPr="00235A20">
        <w:rPr>
          <w:rFonts w:ascii="Verdana" w:hAnsi="Verdana"/>
          <w:color w:val="231F20"/>
        </w:rPr>
        <w:t>period</w:t>
      </w:r>
      <w:r w:rsidR="00A05CB6" w:rsidRPr="00235A20">
        <w:rPr>
          <w:rFonts w:ascii="Verdana" w:hAnsi="Verdana"/>
          <w:color w:val="231F20"/>
        </w:rPr>
        <w:t xml:space="preserve"> </w:t>
      </w:r>
      <w:r w:rsidRPr="00235A20">
        <w:rPr>
          <w:rFonts w:ascii="Verdana" w:hAnsi="Verdana"/>
          <w:color w:val="231F20"/>
        </w:rPr>
        <w:t>for</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purposes</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Services and</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reactivating</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after</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end</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such</w:t>
      </w:r>
      <w:r w:rsidR="001C3B7E" w:rsidRPr="00235A20">
        <w:rPr>
          <w:rFonts w:ascii="Verdana" w:hAnsi="Verdana"/>
          <w:color w:val="231F20"/>
        </w:rPr>
        <w:t xml:space="preserve"> </w:t>
      </w:r>
      <w:r w:rsidRPr="00235A20">
        <w:rPr>
          <w:rFonts w:ascii="Verdana" w:hAnsi="Verdana"/>
          <w:color w:val="231F20"/>
        </w:rPr>
        <w:t>period.</w:t>
      </w:r>
    </w:p>
    <w:p w14:paraId="669CF3B4" w14:textId="77777777" w:rsidR="00C20A63" w:rsidRPr="00235A20" w:rsidRDefault="002D5618" w:rsidP="003E0BDA">
      <w:pPr>
        <w:pStyle w:val="Heading4"/>
        <w:numPr>
          <w:ilvl w:val="1"/>
          <w:numId w:val="68"/>
        </w:numPr>
        <w:tabs>
          <w:tab w:val="left" w:pos="660"/>
          <w:tab w:val="left" w:pos="661"/>
        </w:tabs>
        <w:spacing w:before="239"/>
        <w:ind w:left="618" w:hanging="510"/>
        <w:jc w:val="both"/>
        <w:rPr>
          <w:rFonts w:ascii="Verdana" w:hAnsi="Verdana"/>
        </w:rPr>
      </w:pPr>
      <w:r w:rsidRPr="00235A20">
        <w:rPr>
          <w:rFonts w:ascii="Verdana" w:hAnsi="Verdana"/>
          <w:color w:val="231F20"/>
        </w:rPr>
        <w:t>Termination</w:t>
      </w:r>
    </w:p>
    <w:p w14:paraId="669CF3B5" w14:textId="77777777" w:rsidR="00C20A63" w:rsidRPr="00235A20" w:rsidRDefault="002D5618" w:rsidP="003E0BDA">
      <w:pPr>
        <w:pStyle w:val="ListParagraph"/>
        <w:numPr>
          <w:ilvl w:val="2"/>
          <w:numId w:val="68"/>
        </w:numPr>
        <w:tabs>
          <w:tab w:val="left" w:pos="661"/>
        </w:tabs>
        <w:spacing w:before="234"/>
        <w:jc w:val="both"/>
        <w:rPr>
          <w:rFonts w:ascii="Verdana" w:hAnsi="Verdana"/>
          <w:b/>
        </w:rPr>
      </w:pPr>
      <w:r w:rsidRPr="00235A20">
        <w:rPr>
          <w:rFonts w:ascii="Verdana" w:hAnsi="Verdana"/>
          <w:b/>
          <w:color w:val="231F20"/>
        </w:rPr>
        <w:t>By</w:t>
      </w:r>
      <w:r w:rsidR="001C3B7E" w:rsidRPr="00235A20">
        <w:rPr>
          <w:rFonts w:ascii="Verdana" w:hAnsi="Verdana"/>
          <w:b/>
          <w:color w:val="231F20"/>
        </w:rPr>
        <w:t xml:space="preserve"> </w:t>
      </w:r>
      <w:r w:rsidRPr="00235A20">
        <w:rPr>
          <w:rFonts w:ascii="Verdana" w:hAnsi="Verdana"/>
          <w:b/>
          <w:color w:val="231F20"/>
        </w:rPr>
        <w:t>the</w:t>
      </w:r>
      <w:r w:rsidR="001C3B7E" w:rsidRPr="00235A20">
        <w:rPr>
          <w:rFonts w:ascii="Verdana" w:hAnsi="Verdana"/>
          <w:b/>
          <w:color w:val="231F20"/>
        </w:rPr>
        <w:t xml:space="preserve"> </w:t>
      </w:r>
      <w:r w:rsidRPr="00235A20">
        <w:rPr>
          <w:rFonts w:ascii="Verdana" w:hAnsi="Verdana"/>
          <w:b/>
          <w:color w:val="231F20"/>
        </w:rPr>
        <w:t>Procuring</w:t>
      </w:r>
      <w:r w:rsidR="001C3B7E" w:rsidRPr="00235A20">
        <w:rPr>
          <w:rFonts w:ascii="Verdana" w:hAnsi="Verdana"/>
          <w:b/>
          <w:color w:val="231F20"/>
        </w:rPr>
        <w:t xml:space="preserve"> </w:t>
      </w:r>
      <w:r w:rsidRPr="00235A20">
        <w:rPr>
          <w:rFonts w:ascii="Verdana" w:hAnsi="Verdana"/>
          <w:b/>
          <w:color w:val="231F20"/>
        </w:rPr>
        <w:t>Entity</w:t>
      </w:r>
    </w:p>
    <w:p w14:paraId="669CF3B6" w14:textId="77777777" w:rsidR="00C20A63" w:rsidRPr="00235A20" w:rsidRDefault="002D5618" w:rsidP="00512816">
      <w:pPr>
        <w:pStyle w:val="BodyText"/>
        <w:spacing w:before="243" w:line="230" w:lineRule="auto"/>
        <w:ind w:left="667" w:right="310" w:hanging="8"/>
        <w:jc w:val="both"/>
        <w:rPr>
          <w:rFonts w:ascii="Verdana" w:hAnsi="Verdana"/>
        </w:rPr>
      </w:pP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Procuring</w:t>
      </w:r>
      <w:r w:rsidR="001C3B7E" w:rsidRPr="00235A20">
        <w:rPr>
          <w:rFonts w:ascii="Verdana" w:hAnsi="Verdana"/>
          <w:color w:val="231F20"/>
        </w:rPr>
        <w:t xml:space="preserve"> </w:t>
      </w:r>
      <w:r w:rsidRPr="00235A20">
        <w:rPr>
          <w:rFonts w:ascii="Verdana" w:hAnsi="Verdana"/>
          <w:color w:val="231F20"/>
        </w:rPr>
        <w:t>Entity</w:t>
      </w:r>
      <w:r w:rsidR="001C3B7E" w:rsidRPr="00235A20">
        <w:rPr>
          <w:rFonts w:ascii="Verdana" w:hAnsi="Verdana"/>
          <w:color w:val="231F20"/>
        </w:rPr>
        <w:t xml:space="preserve"> </w:t>
      </w:r>
      <w:r w:rsidRPr="00235A20">
        <w:rPr>
          <w:rFonts w:ascii="Verdana" w:hAnsi="Verdana"/>
          <w:color w:val="231F20"/>
        </w:rPr>
        <w:t>may</w:t>
      </w:r>
      <w:r w:rsidR="006F03A5" w:rsidRPr="00235A20">
        <w:rPr>
          <w:rFonts w:ascii="Verdana" w:hAnsi="Verdana"/>
          <w:color w:val="231F20"/>
        </w:rPr>
        <w:t xml:space="preserve"> </w:t>
      </w:r>
      <w:r w:rsidRPr="00235A20">
        <w:rPr>
          <w:rFonts w:ascii="Verdana" w:hAnsi="Verdana"/>
          <w:color w:val="231F20"/>
        </w:rPr>
        <w:t>terminate</w:t>
      </w:r>
      <w:r w:rsidR="001C3B7E" w:rsidRPr="00235A20">
        <w:rPr>
          <w:rFonts w:ascii="Verdana" w:hAnsi="Verdana"/>
          <w:color w:val="231F20"/>
        </w:rPr>
        <w:t xml:space="preserve"> </w:t>
      </w:r>
      <w:r w:rsidRPr="00235A20">
        <w:rPr>
          <w:rFonts w:ascii="Verdana" w:hAnsi="Verdana"/>
          <w:color w:val="231F20"/>
        </w:rPr>
        <w:t>this</w:t>
      </w:r>
      <w:r w:rsidR="001C3B7E" w:rsidRPr="00235A20">
        <w:rPr>
          <w:rFonts w:ascii="Verdana" w:hAnsi="Verdana"/>
          <w:color w:val="231F20"/>
        </w:rPr>
        <w:t xml:space="preserve"> </w:t>
      </w:r>
      <w:r w:rsidRPr="00235A20">
        <w:rPr>
          <w:rFonts w:ascii="Verdana" w:hAnsi="Verdana"/>
          <w:color w:val="231F20"/>
        </w:rPr>
        <w:t>Contract,</w:t>
      </w:r>
      <w:r w:rsidR="001C3B7E" w:rsidRPr="00235A20">
        <w:rPr>
          <w:rFonts w:ascii="Verdana" w:hAnsi="Verdana"/>
          <w:color w:val="231F20"/>
        </w:rPr>
        <w:t xml:space="preserve"> </w:t>
      </w:r>
      <w:r w:rsidRPr="00235A20">
        <w:rPr>
          <w:rFonts w:ascii="Verdana" w:hAnsi="Verdana"/>
          <w:color w:val="231F20"/>
        </w:rPr>
        <w:t>by</w:t>
      </w:r>
      <w:r w:rsidR="001C3B7E" w:rsidRPr="00235A20">
        <w:rPr>
          <w:rFonts w:ascii="Verdana" w:hAnsi="Verdana"/>
          <w:color w:val="231F20"/>
        </w:rPr>
        <w:t xml:space="preserve"> </w:t>
      </w:r>
      <w:r w:rsidRPr="00235A20">
        <w:rPr>
          <w:rFonts w:ascii="Verdana" w:hAnsi="Verdana"/>
          <w:color w:val="231F20"/>
        </w:rPr>
        <w:t>not</w:t>
      </w:r>
      <w:r w:rsidR="001C3B7E" w:rsidRPr="00235A20">
        <w:rPr>
          <w:rFonts w:ascii="Verdana" w:hAnsi="Verdana"/>
          <w:color w:val="231F20"/>
        </w:rPr>
        <w:t xml:space="preserve"> </w:t>
      </w:r>
      <w:r w:rsidRPr="00235A20">
        <w:rPr>
          <w:rFonts w:ascii="Verdana" w:hAnsi="Verdana"/>
          <w:color w:val="231F20"/>
        </w:rPr>
        <w:t>less</w:t>
      </w:r>
      <w:r w:rsidR="001C3B7E" w:rsidRPr="00235A20">
        <w:rPr>
          <w:rFonts w:ascii="Verdana" w:hAnsi="Verdana"/>
          <w:color w:val="231F20"/>
        </w:rPr>
        <w:t xml:space="preserve"> </w:t>
      </w:r>
      <w:r w:rsidRPr="00235A20">
        <w:rPr>
          <w:rFonts w:ascii="Verdana" w:hAnsi="Verdana"/>
          <w:color w:val="231F20"/>
        </w:rPr>
        <w:t>than</w:t>
      </w:r>
      <w:r w:rsidR="001C3B7E" w:rsidRPr="00235A20">
        <w:rPr>
          <w:rFonts w:ascii="Verdana" w:hAnsi="Verdana"/>
          <w:color w:val="231F20"/>
        </w:rPr>
        <w:t xml:space="preserve"> </w:t>
      </w:r>
      <w:proofErr w:type="gramStart"/>
      <w:r w:rsidRPr="00235A20">
        <w:rPr>
          <w:rFonts w:ascii="Verdana" w:hAnsi="Verdana"/>
          <w:color w:val="231F20"/>
        </w:rPr>
        <w:t>thirty(</w:t>
      </w:r>
      <w:proofErr w:type="gramEnd"/>
      <w:r w:rsidRPr="00235A20">
        <w:rPr>
          <w:rFonts w:ascii="Verdana" w:hAnsi="Verdana"/>
          <w:color w:val="231F20"/>
        </w:rPr>
        <w:t>30)</w:t>
      </w:r>
      <w:r w:rsidR="001C3B7E" w:rsidRPr="00235A20">
        <w:rPr>
          <w:rFonts w:ascii="Verdana" w:hAnsi="Verdana"/>
          <w:color w:val="231F20"/>
        </w:rPr>
        <w:t xml:space="preserve"> </w:t>
      </w:r>
      <w:r w:rsidRPr="00235A20">
        <w:rPr>
          <w:rFonts w:ascii="Verdana" w:hAnsi="Verdana"/>
          <w:color w:val="231F20"/>
        </w:rPr>
        <w:t>days'</w:t>
      </w:r>
      <w:r w:rsidR="001C3B7E" w:rsidRPr="00235A20">
        <w:rPr>
          <w:rFonts w:ascii="Verdana" w:hAnsi="Verdana"/>
          <w:color w:val="231F20"/>
        </w:rPr>
        <w:t xml:space="preserve"> </w:t>
      </w:r>
      <w:r w:rsidRPr="00235A20">
        <w:rPr>
          <w:rFonts w:ascii="Verdana" w:hAnsi="Verdana"/>
          <w:color w:val="231F20"/>
        </w:rPr>
        <w:t>written</w:t>
      </w:r>
      <w:r w:rsidR="001C3B7E" w:rsidRPr="00235A20">
        <w:rPr>
          <w:rFonts w:ascii="Verdana" w:hAnsi="Verdana"/>
          <w:color w:val="231F20"/>
        </w:rPr>
        <w:t xml:space="preserve"> </w:t>
      </w:r>
      <w:r w:rsidRPr="00235A20">
        <w:rPr>
          <w:rFonts w:ascii="Verdana" w:hAnsi="Verdana"/>
          <w:color w:val="231F20"/>
        </w:rPr>
        <w:t>notice</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 xml:space="preserve">termination </w:t>
      </w:r>
      <w:r w:rsidR="001C3B7E" w:rsidRPr="00235A20">
        <w:rPr>
          <w:rFonts w:ascii="Verdana" w:hAnsi="Verdana"/>
          <w:color w:val="231F20"/>
        </w:rPr>
        <w:t xml:space="preserve">to the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be</w:t>
      </w:r>
      <w:r w:rsidR="001C3B7E" w:rsidRPr="00235A20">
        <w:rPr>
          <w:rFonts w:ascii="Verdana" w:hAnsi="Verdana"/>
          <w:color w:val="231F20"/>
        </w:rPr>
        <w:t xml:space="preserve"> </w:t>
      </w:r>
      <w:r w:rsidRPr="00235A20">
        <w:rPr>
          <w:rFonts w:ascii="Verdana" w:hAnsi="Verdana"/>
          <w:color w:val="231F20"/>
        </w:rPr>
        <w:t>given</w:t>
      </w:r>
      <w:r w:rsidR="001C3B7E" w:rsidRPr="00235A20">
        <w:rPr>
          <w:rFonts w:ascii="Verdana" w:hAnsi="Verdana"/>
          <w:color w:val="231F20"/>
        </w:rPr>
        <w:t xml:space="preserve"> </w:t>
      </w:r>
      <w:r w:rsidRPr="00235A20">
        <w:rPr>
          <w:rFonts w:ascii="Verdana" w:hAnsi="Verdana"/>
          <w:color w:val="231F20"/>
        </w:rPr>
        <w:t>after</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occurrence</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any</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events</w:t>
      </w:r>
      <w:r w:rsidR="001C3B7E" w:rsidRPr="00235A20">
        <w:rPr>
          <w:rFonts w:ascii="Verdana" w:hAnsi="Verdana"/>
          <w:color w:val="231F20"/>
        </w:rPr>
        <w:t xml:space="preserve"> </w:t>
      </w:r>
      <w:r w:rsidRPr="00235A20">
        <w:rPr>
          <w:rFonts w:ascii="Verdana" w:hAnsi="Verdana"/>
          <w:color w:val="231F20"/>
        </w:rPr>
        <w:t>speciﬁed</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paragraphs(a)through</w:t>
      </w:r>
    </w:p>
    <w:p w14:paraId="669CF3B7" w14:textId="77777777" w:rsidR="00C20A63" w:rsidRPr="00235A20" w:rsidRDefault="002D5618" w:rsidP="00512816">
      <w:pPr>
        <w:pStyle w:val="BodyText"/>
        <w:spacing w:line="246" w:lineRule="exact"/>
        <w:ind w:left="667"/>
        <w:jc w:val="both"/>
        <w:rPr>
          <w:rFonts w:ascii="Verdana" w:hAnsi="Verdana"/>
        </w:rPr>
      </w:pPr>
      <w:r w:rsidRPr="00235A20">
        <w:rPr>
          <w:rFonts w:ascii="Verdana" w:hAnsi="Verdana"/>
          <w:color w:val="231F20"/>
        </w:rPr>
        <w:t>(d) of this Sub-Clause 2.6.1:</w:t>
      </w:r>
    </w:p>
    <w:p w14:paraId="669CF3B8" w14:textId="10901329" w:rsidR="00C20A63" w:rsidRPr="00235A20"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does</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remedy</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failure</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performance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rPr>
        <w:t>obligations</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 within thirty (30) days after being notiﬁed or within any further period as the Procuring Entity may have subsequently</w:t>
      </w:r>
      <w:r w:rsidR="001C3B7E" w:rsidRPr="00235A20">
        <w:rPr>
          <w:rFonts w:ascii="Verdana" w:hAnsi="Verdana"/>
          <w:color w:val="231F20"/>
        </w:rPr>
        <w:t xml:space="preserve"> </w:t>
      </w:r>
      <w:r w:rsidR="002D5618" w:rsidRPr="00235A20">
        <w:rPr>
          <w:rFonts w:ascii="Verdana" w:hAnsi="Verdana"/>
          <w:color w:val="231F20"/>
        </w:rPr>
        <w:t>approved</w:t>
      </w:r>
      <w:r w:rsidR="001C3B7E" w:rsidRPr="00235A20">
        <w:rPr>
          <w:rFonts w:ascii="Verdana" w:hAnsi="Verdana"/>
          <w:color w:val="231F20"/>
        </w:rPr>
        <w:t xml:space="preserve"> </w:t>
      </w:r>
      <w:r w:rsidR="002D5618" w:rsidRPr="00235A20">
        <w:rPr>
          <w:rFonts w:ascii="Verdana" w:hAnsi="Verdana"/>
          <w:color w:val="231F20"/>
        </w:rPr>
        <w:t>in</w:t>
      </w:r>
      <w:r w:rsidR="001C3B7E" w:rsidRPr="00235A20">
        <w:rPr>
          <w:rFonts w:ascii="Verdana" w:hAnsi="Verdana"/>
          <w:color w:val="231F20"/>
        </w:rPr>
        <w:t xml:space="preserve"> </w:t>
      </w:r>
      <w:proofErr w:type="gramStart"/>
      <w:r w:rsidR="002D5618" w:rsidRPr="00235A20">
        <w:rPr>
          <w:rFonts w:ascii="Verdana" w:hAnsi="Verdana"/>
          <w:color w:val="231F20"/>
        </w:rPr>
        <w:t>writing;</w:t>
      </w:r>
      <w:proofErr w:type="gramEnd"/>
    </w:p>
    <w:p w14:paraId="669CF3B9" w14:textId="77777777" w:rsidR="00C20A63" w:rsidRPr="00235A20"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235A20">
        <w:rPr>
          <w:rFonts w:ascii="Verdana" w:hAnsi="Verdana"/>
          <w:color w:val="231F20"/>
        </w:rPr>
        <w:t>if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proofErr w:type="gramStart"/>
      <w:r w:rsidRPr="00235A20">
        <w:rPr>
          <w:rFonts w:ascii="Verdana" w:hAnsi="Verdana"/>
          <w:color w:val="231F20"/>
        </w:rPr>
        <w:t>become</w:t>
      </w:r>
      <w:proofErr w:type="gramEnd"/>
      <w:r w:rsidR="001C3B7E" w:rsidRPr="00235A20">
        <w:rPr>
          <w:rFonts w:ascii="Verdana" w:hAnsi="Verdana"/>
          <w:color w:val="231F20"/>
        </w:rPr>
        <w:t xml:space="preserve"> </w:t>
      </w:r>
      <w:r w:rsidRPr="00235A20">
        <w:rPr>
          <w:rFonts w:ascii="Verdana" w:hAnsi="Verdana"/>
          <w:color w:val="231F20"/>
        </w:rPr>
        <w:t>insolvent</w:t>
      </w:r>
      <w:r w:rsidR="001C3B7E" w:rsidRPr="00235A20">
        <w:rPr>
          <w:rFonts w:ascii="Verdana" w:hAnsi="Verdana"/>
          <w:color w:val="231F20"/>
        </w:rPr>
        <w:t xml:space="preserve"> </w:t>
      </w:r>
      <w:r w:rsidRPr="00235A20">
        <w:rPr>
          <w:rFonts w:ascii="Verdana" w:hAnsi="Verdana"/>
          <w:color w:val="231F20"/>
        </w:rPr>
        <w:t>or</w:t>
      </w:r>
      <w:r w:rsidR="001C3B7E" w:rsidRPr="00235A20">
        <w:rPr>
          <w:rFonts w:ascii="Verdana" w:hAnsi="Verdana"/>
          <w:color w:val="231F20"/>
        </w:rPr>
        <w:t xml:space="preserve"> </w:t>
      </w:r>
      <w:proofErr w:type="gramStart"/>
      <w:r w:rsidRPr="00235A20">
        <w:rPr>
          <w:rFonts w:ascii="Verdana" w:hAnsi="Verdana"/>
          <w:color w:val="231F20"/>
        </w:rPr>
        <w:t>bankrupt;</w:t>
      </w:r>
      <w:proofErr w:type="gramEnd"/>
    </w:p>
    <w:p w14:paraId="669CF3BA" w14:textId="77777777" w:rsidR="00C20A63" w:rsidRPr="00235A20"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235A20">
        <w:rPr>
          <w:rFonts w:ascii="Verdana" w:hAnsi="Verdana"/>
          <w:color w:val="231F20"/>
        </w:rPr>
        <w:t>if,</w:t>
      </w:r>
      <w:r w:rsidR="001C3B7E" w:rsidRPr="00235A20">
        <w:rPr>
          <w:rFonts w:ascii="Verdana" w:hAnsi="Verdana"/>
          <w:color w:val="231F20"/>
        </w:rPr>
        <w:t xml:space="preserve"> as the </w:t>
      </w:r>
      <w:r w:rsidRPr="00235A20">
        <w:rPr>
          <w:rFonts w:ascii="Verdana" w:hAnsi="Verdana"/>
          <w:color w:val="231F20"/>
        </w:rPr>
        <w:t>result</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Force</w:t>
      </w:r>
      <w:r w:rsidR="001C3B7E" w:rsidRPr="00235A20">
        <w:rPr>
          <w:rFonts w:ascii="Verdana" w:hAnsi="Verdana"/>
          <w:color w:val="231F20"/>
        </w:rPr>
        <w:t xml:space="preserve"> </w:t>
      </w:r>
      <w:r w:rsidRPr="00235A20">
        <w:rPr>
          <w:rFonts w:ascii="Verdana" w:hAnsi="Verdana"/>
          <w:color w:val="231F20"/>
        </w:rPr>
        <w:t>Majeure,</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is</w:t>
      </w:r>
      <w:r w:rsidR="001C3B7E" w:rsidRPr="00235A20">
        <w:rPr>
          <w:rFonts w:ascii="Verdana" w:hAnsi="Verdana"/>
          <w:color w:val="231F20"/>
        </w:rPr>
        <w:t xml:space="preserve"> </w:t>
      </w:r>
      <w:r w:rsidRPr="00235A20">
        <w:rPr>
          <w:rFonts w:ascii="Verdana" w:hAnsi="Verdana"/>
          <w:color w:val="231F20"/>
        </w:rPr>
        <w:t>unable</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perform </w:t>
      </w:r>
      <w:r w:rsidRPr="00235A20">
        <w:rPr>
          <w:rFonts w:ascii="Verdana" w:hAnsi="Verdana"/>
          <w:color w:val="231F20"/>
        </w:rPr>
        <w:t>a</w:t>
      </w:r>
      <w:r w:rsidR="001C3B7E" w:rsidRPr="00235A20">
        <w:rPr>
          <w:rFonts w:ascii="Verdana" w:hAnsi="Verdana"/>
          <w:color w:val="231F20"/>
        </w:rPr>
        <w:t xml:space="preserve"> </w:t>
      </w:r>
      <w:r w:rsidRPr="00235A20">
        <w:rPr>
          <w:rFonts w:ascii="Verdana" w:hAnsi="Verdana"/>
          <w:color w:val="231F20"/>
        </w:rPr>
        <w:t>material</w:t>
      </w:r>
      <w:r w:rsidR="001C3B7E" w:rsidRPr="00235A20">
        <w:rPr>
          <w:rFonts w:ascii="Verdana" w:hAnsi="Verdana"/>
          <w:color w:val="231F20"/>
        </w:rPr>
        <w:t xml:space="preserve"> </w:t>
      </w:r>
      <w:r w:rsidRPr="00235A20">
        <w:rPr>
          <w:rFonts w:ascii="Verdana" w:hAnsi="Verdana"/>
          <w:color w:val="231F20"/>
        </w:rPr>
        <w:t>portion</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 xml:space="preserve">Services </w:t>
      </w:r>
      <w:r w:rsidR="001C3B7E" w:rsidRPr="00235A20">
        <w:rPr>
          <w:rFonts w:ascii="Verdana" w:hAnsi="Verdana"/>
          <w:color w:val="231F20"/>
        </w:rPr>
        <w:t xml:space="preserve">for a </w:t>
      </w:r>
      <w:r w:rsidRPr="00235A20">
        <w:rPr>
          <w:rFonts w:ascii="Verdana" w:hAnsi="Verdana"/>
          <w:color w:val="231F20"/>
        </w:rPr>
        <w:t>period</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not</w:t>
      </w:r>
      <w:r w:rsidR="001C3B7E" w:rsidRPr="00235A20">
        <w:rPr>
          <w:rFonts w:ascii="Verdana" w:hAnsi="Verdana"/>
          <w:color w:val="231F20"/>
        </w:rPr>
        <w:t xml:space="preserve"> </w:t>
      </w:r>
      <w:r w:rsidRPr="00235A20">
        <w:rPr>
          <w:rFonts w:ascii="Verdana" w:hAnsi="Verdana"/>
          <w:color w:val="231F20"/>
        </w:rPr>
        <w:t>less</w:t>
      </w:r>
      <w:r w:rsidR="001C3B7E" w:rsidRPr="00235A20">
        <w:rPr>
          <w:rFonts w:ascii="Verdana" w:hAnsi="Verdana"/>
          <w:color w:val="231F20"/>
        </w:rPr>
        <w:t xml:space="preserve"> </w:t>
      </w:r>
      <w:r w:rsidRPr="00235A20">
        <w:rPr>
          <w:rFonts w:ascii="Verdana" w:hAnsi="Verdana"/>
          <w:color w:val="231F20"/>
        </w:rPr>
        <w:t>than</w:t>
      </w:r>
      <w:r w:rsidR="001C3B7E" w:rsidRPr="00235A20">
        <w:rPr>
          <w:rFonts w:ascii="Verdana" w:hAnsi="Verdana"/>
          <w:color w:val="231F20"/>
        </w:rPr>
        <w:t xml:space="preserve"> </w:t>
      </w:r>
      <w:r w:rsidRPr="00235A20">
        <w:rPr>
          <w:rFonts w:ascii="Verdana" w:hAnsi="Verdana"/>
          <w:color w:val="231F20"/>
        </w:rPr>
        <w:t>sixty</w:t>
      </w:r>
      <w:r w:rsidR="001C3B7E" w:rsidRPr="00235A20">
        <w:rPr>
          <w:rFonts w:ascii="Verdana" w:hAnsi="Verdana"/>
          <w:color w:val="231F20"/>
        </w:rPr>
        <w:t xml:space="preserve"> </w:t>
      </w:r>
      <w:r w:rsidRPr="00235A20">
        <w:rPr>
          <w:rFonts w:ascii="Verdana" w:hAnsi="Verdana"/>
          <w:color w:val="231F20"/>
        </w:rPr>
        <w:t>(60)</w:t>
      </w:r>
      <w:r w:rsidR="001C3B7E" w:rsidRPr="00235A20">
        <w:rPr>
          <w:rFonts w:ascii="Verdana" w:hAnsi="Verdana"/>
          <w:color w:val="231F20"/>
        </w:rPr>
        <w:t xml:space="preserve"> </w:t>
      </w:r>
      <w:r w:rsidRPr="00235A20">
        <w:rPr>
          <w:rFonts w:ascii="Verdana" w:hAnsi="Verdana"/>
          <w:color w:val="231F20"/>
        </w:rPr>
        <w:t>days;</w:t>
      </w:r>
      <w:r w:rsidR="001C3B7E" w:rsidRPr="00235A20">
        <w:rPr>
          <w:rFonts w:ascii="Verdana" w:hAnsi="Verdana"/>
          <w:color w:val="231F20"/>
        </w:rPr>
        <w:t xml:space="preserve"> </w:t>
      </w:r>
      <w:r w:rsidRPr="00235A20">
        <w:rPr>
          <w:rFonts w:ascii="Verdana" w:hAnsi="Verdana"/>
          <w:color w:val="231F20"/>
        </w:rPr>
        <w:t>or</w:t>
      </w:r>
    </w:p>
    <w:p w14:paraId="669CF3BB" w14:textId="26D2E987" w:rsidR="00C20A63" w:rsidRPr="00235A20"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235A20">
        <w:rPr>
          <w:rFonts w:ascii="Verdana" w:hAnsi="Verdana"/>
          <w:color w:val="231F20"/>
        </w:rPr>
        <w:t>if the Service Provider, in the judgment of the Procuring Entity has engaged in Fraud and Corruption, as deﬁned</w:t>
      </w:r>
      <w:r w:rsidR="00A05CB6" w:rsidRPr="00235A20">
        <w:rPr>
          <w:rFonts w:ascii="Verdana" w:hAnsi="Verdana"/>
          <w:color w:val="231F20"/>
        </w:rPr>
        <w:t xml:space="preserve"> </w:t>
      </w:r>
      <w:r w:rsidRPr="00235A20">
        <w:rPr>
          <w:rFonts w:ascii="Verdana" w:hAnsi="Verdana"/>
          <w:color w:val="231F20"/>
        </w:rPr>
        <w:t>in</w:t>
      </w:r>
      <w:r w:rsidR="00A05CB6" w:rsidRPr="00235A20">
        <w:rPr>
          <w:rFonts w:ascii="Verdana" w:hAnsi="Verdana"/>
          <w:color w:val="231F20"/>
        </w:rPr>
        <w:t xml:space="preserve"> </w:t>
      </w:r>
      <w:r w:rsidRPr="00235A20">
        <w:rPr>
          <w:rFonts w:ascii="Verdana" w:hAnsi="Verdana"/>
          <w:color w:val="231F20"/>
        </w:rPr>
        <w:t>paragraph2.2a.</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Attachment1</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GCC,</w:t>
      </w:r>
      <w:r w:rsidR="00A05CB6" w:rsidRPr="00235A20">
        <w:rPr>
          <w:rFonts w:ascii="Verdana" w:hAnsi="Verdana"/>
          <w:color w:val="231F20"/>
        </w:rPr>
        <w:t xml:space="preserve"> </w:t>
      </w:r>
      <w:r w:rsidRPr="00235A20">
        <w:rPr>
          <w:rFonts w:ascii="Verdana" w:hAnsi="Verdana"/>
          <w:color w:val="231F20"/>
        </w:rPr>
        <w:t>in</w:t>
      </w:r>
      <w:r w:rsidR="00A05CB6" w:rsidRPr="00235A20">
        <w:rPr>
          <w:rFonts w:ascii="Verdana" w:hAnsi="Verdana"/>
          <w:color w:val="231F20"/>
        </w:rPr>
        <w:t xml:space="preserve"> </w:t>
      </w:r>
      <w:r w:rsidRPr="00235A20">
        <w:rPr>
          <w:rFonts w:ascii="Verdana" w:hAnsi="Verdana"/>
          <w:color w:val="231F20"/>
        </w:rPr>
        <w:t>competing</w:t>
      </w:r>
      <w:r w:rsidR="001C3B7E" w:rsidRPr="00235A20">
        <w:rPr>
          <w:rFonts w:ascii="Verdana" w:hAnsi="Verdana"/>
          <w:color w:val="231F20"/>
        </w:rPr>
        <w:t xml:space="preserve"> </w:t>
      </w:r>
      <w:r w:rsidRPr="00235A20">
        <w:rPr>
          <w:rFonts w:ascii="Verdana" w:hAnsi="Verdana"/>
          <w:color w:val="231F20"/>
        </w:rPr>
        <w:t>for</w:t>
      </w:r>
      <w:r w:rsidR="001C3B7E" w:rsidRPr="00235A20">
        <w:rPr>
          <w:rFonts w:ascii="Verdana" w:hAnsi="Verdana"/>
          <w:color w:val="231F20"/>
        </w:rPr>
        <w:t xml:space="preserve"> </w:t>
      </w:r>
      <w:r w:rsidRPr="00235A20">
        <w:rPr>
          <w:rFonts w:ascii="Verdana" w:hAnsi="Verdana"/>
          <w:color w:val="231F20"/>
        </w:rPr>
        <w:t>or</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executing</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Contract</w:t>
      </w:r>
    </w:p>
    <w:p w14:paraId="669CF3BC" w14:textId="77777777" w:rsidR="00C20A63" w:rsidRPr="00235A20" w:rsidRDefault="002D5618" w:rsidP="003E0BDA">
      <w:pPr>
        <w:pStyle w:val="Heading4"/>
        <w:numPr>
          <w:ilvl w:val="2"/>
          <w:numId w:val="68"/>
        </w:numPr>
        <w:tabs>
          <w:tab w:val="left" w:pos="660"/>
        </w:tabs>
        <w:spacing w:before="237"/>
        <w:jc w:val="both"/>
        <w:rPr>
          <w:rFonts w:ascii="Verdana" w:hAnsi="Verdana"/>
        </w:rPr>
      </w:pPr>
      <w:r w:rsidRPr="00235A20">
        <w:rPr>
          <w:rFonts w:ascii="Verdana" w:hAnsi="Verdana"/>
          <w:color w:val="231F20"/>
        </w:rPr>
        <w:t>By</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p>
    <w:p w14:paraId="669CF3BD" w14:textId="117A8B04" w:rsidR="00C20A63" w:rsidRPr="00235A20" w:rsidRDefault="002D5618" w:rsidP="00512816">
      <w:pPr>
        <w:pStyle w:val="BodyText"/>
        <w:spacing w:before="242" w:line="230" w:lineRule="auto"/>
        <w:ind w:left="667" w:right="311" w:hanging="8"/>
        <w:jc w:val="both"/>
        <w:rPr>
          <w:rFonts w:ascii="Verdana" w:hAnsi="Verdana"/>
        </w:rPr>
      </w:pPr>
      <w:r w:rsidRPr="00235A20">
        <w:rPr>
          <w:rFonts w:ascii="Verdana" w:hAnsi="Verdana"/>
          <w:color w:val="231F20"/>
        </w:rPr>
        <w:lastRenderedPageBreak/>
        <w:t>The Service Provider may terminate this Contract, by not less than thirty (30) days' written notice to the Procuring</w:t>
      </w:r>
      <w:r w:rsidR="00A05CB6" w:rsidRPr="00235A20">
        <w:rPr>
          <w:rFonts w:ascii="Verdana" w:hAnsi="Verdana"/>
          <w:color w:val="231F20"/>
        </w:rPr>
        <w:t xml:space="preserve"> </w:t>
      </w:r>
      <w:r w:rsidRPr="00235A20">
        <w:rPr>
          <w:rFonts w:ascii="Verdana" w:hAnsi="Verdana"/>
          <w:color w:val="231F20"/>
          <w:spacing w:val="-3"/>
        </w:rPr>
        <w:t>Entity,</w:t>
      </w:r>
      <w:r w:rsidR="00A05CB6" w:rsidRPr="00235A20">
        <w:rPr>
          <w:rFonts w:ascii="Verdana" w:hAnsi="Verdana"/>
          <w:color w:val="231F20"/>
          <w:spacing w:val="-3"/>
        </w:rPr>
        <w:t xml:space="preserve"> </w:t>
      </w:r>
      <w:r w:rsidRPr="00235A20">
        <w:rPr>
          <w:rFonts w:ascii="Verdana" w:hAnsi="Verdana"/>
          <w:color w:val="231F20"/>
        </w:rPr>
        <w:t>such</w:t>
      </w:r>
      <w:r w:rsidR="00A05CB6" w:rsidRPr="00235A20">
        <w:rPr>
          <w:rFonts w:ascii="Verdana" w:hAnsi="Verdana"/>
          <w:color w:val="231F20"/>
        </w:rPr>
        <w:t xml:space="preserve"> </w:t>
      </w:r>
      <w:r w:rsidRPr="00235A20">
        <w:rPr>
          <w:rFonts w:ascii="Verdana" w:hAnsi="Verdana"/>
          <w:color w:val="231F20"/>
        </w:rPr>
        <w:t>notice</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be</w:t>
      </w:r>
      <w:r w:rsidR="00A05CB6" w:rsidRPr="00235A20">
        <w:rPr>
          <w:rFonts w:ascii="Verdana" w:hAnsi="Verdana"/>
          <w:color w:val="231F20"/>
        </w:rPr>
        <w:t xml:space="preserve"> </w:t>
      </w:r>
      <w:r w:rsidRPr="00235A20">
        <w:rPr>
          <w:rFonts w:ascii="Verdana" w:hAnsi="Verdana"/>
          <w:color w:val="231F20"/>
        </w:rPr>
        <w:t>given</w:t>
      </w:r>
      <w:r w:rsidR="00A05CB6" w:rsidRPr="00235A20">
        <w:rPr>
          <w:rFonts w:ascii="Verdana" w:hAnsi="Verdana"/>
          <w:color w:val="231F20"/>
        </w:rPr>
        <w:t xml:space="preserve"> </w:t>
      </w:r>
      <w:r w:rsidRPr="00235A20">
        <w:rPr>
          <w:rFonts w:ascii="Verdana" w:hAnsi="Verdana"/>
          <w:color w:val="231F20"/>
        </w:rPr>
        <w:t>after</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occurrence</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events</w:t>
      </w:r>
      <w:r w:rsidR="00A05CB6" w:rsidRPr="00235A20">
        <w:rPr>
          <w:rFonts w:ascii="Verdana" w:hAnsi="Verdana"/>
          <w:color w:val="231F20"/>
        </w:rPr>
        <w:t xml:space="preserve"> </w:t>
      </w:r>
      <w:r w:rsidRPr="00235A20">
        <w:rPr>
          <w:rFonts w:ascii="Verdana" w:hAnsi="Verdana"/>
          <w:color w:val="231F20"/>
        </w:rPr>
        <w:t>speciﬁed</w:t>
      </w:r>
      <w:r w:rsidR="00A05CB6" w:rsidRPr="00235A20">
        <w:rPr>
          <w:rFonts w:ascii="Verdana" w:hAnsi="Verdana"/>
          <w:color w:val="231F20"/>
        </w:rPr>
        <w:t xml:space="preserve"> </w:t>
      </w:r>
      <w:r w:rsidRPr="00235A20">
        <w:rPr>
          <w:rFonts w:ascii="Verdana" w:hAnsi="Verdana"/>
          <w:color w:val="231F20"/>
        </w:rPr>
        <w:t>in</w:t>
      </w:r>
      <w:r w:rsidR="00A05CB6" w:rsidRPr="00235A20">
        <w:rPr>
          <w:rFonts w:ascii="Verdana" w:hAnsi="Verdana"/>
          <w:color w:val="231F20"/>
        </w:rPr>
        <w:t xml:space="preserve"> </w:t>
      </w:r>
      <w:r w:rsidRPr="00235A20">
        <w:rPr>
          <w:rFonts w:ascii="Verdana" w:hAnsi="Verdana"/>
          <w:color w:val="231F20"/>
        </w:rPr>
        <w:t>paragraphs</w:t>
      </w:r>
      <w:r w:rsidR="00A05CB6" w:rsidRPr="00235A20">
        <w:rPr>
          <w:rFonts w:ascii="Verdana" w:hAnsi="Verdana"/>
          <w:color w:val="231F20"/>
        </w:rPr>
        <w:t xml:space="preserve"> </w:t>
      </w:r>
      <w:r w:rsidRPr="00235A20">
        <w:rPr>
          <w:rFonts w:ascii="Verdana" w:hAnsi="Verdana"/>
          <w:color w:val="231F20"/>
        </w:rPr>
        <w:t>(a)</w:t>
      </w:r>
      <w:r w:rsidR="00A05CB6" w:rsidRPr="00235A20">
        <w:rPr>
          <w:rFonts w:ascii="Verdana" w:hAnsi="Verdana"/>
          <w:color w:val="231F20"/>
        </w:rPr>
        <w:t xml:space="preserve"> </w:t>
      </w:r>
      <w:r w:rsidRPr="00235A20">
        <w:rPr>
          <w:rFonts w:ascii="Verdana" w:hAnsi="Verdana"/>
          <w:color w:val="231F20"/>
        </w:rPr>
        <w:t>and</w:t>
      </w:r>
    </w:p>
    <w:p w14:paraId="669CF3BE" w14:textId="77777777" w:rsidR="00C20A63" w:rsidRPr="00235A20" w:rsidRDefault="002D5618" w:rsidP="00512816">
      <w:pPr>
        <w:pStyle w:val="BodyText"/>
        <w:spacing w:line="246" w:lineRule="exact"/>
        <w:ind w:left="667"/>
        <w:jc w:val="both"/>
        <w:rPr>
          <w:rFonts w:ascii="Verdana" w:hAnsi="Verdana"/>
        </w:rPr>
      </w:pPr>
      <w:r w:rsidRPr="00235A20">
        <w:rPr>
          <w:rFonts w:ascii="Verdana" w:hAnsi="Verdana"/>
          <w:color w:val="231F20"/>
        </w:rPr>
        <w:t>(b) of this Sub-Clause 2.6.2:</w:t>
      </w:r>
    </w:p>
    <w:p w14:paraId="669CF3BF" w14:textId="3B222657" w:rsidR="00C20A63" w:rsidRPr="00235A20"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fails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pay</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monies</w:t>
      </w:r>
      <w:r w:rsidRPr="00235A20">
        <w:rPr>
          <w:rFonts w:ascii="Verdana" w:hAnsi="Verdana"/>
          <w:color w:val="231F20"/>
        </w:rPr>
        <w:t xml:space="preserve"> </w:t>
      </w:r>
      <w:r w:rsidR="002D5618" w:rsidRPr="00235A20">
        <w:rPr>
          <w:rFonts w:ascii="Verdana" w:hAnsi="Verdana"/>
          <w:color w:val="231F20"/>
        </w:rPr>
        <w:t>due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pursuant</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not subject to dispute pursuant to Clause 7 within forty-ﬁve (45) days after receiving written notice from the Service</w:t>
      </w:r>
      <w:r w:rsidR="001C3B7E" w:rsidRPr="00235A20">
        <w:rPr>
          <w:rFonts w:ascii="Verdana" w:hAnsi="Verdana"/>
          <w:color w:val="231F20"/>
        </w:rPr>
        <w:t xml:space="preserve"> </w:t>
      </w:r>
      <w:r w:rsidR="002D5618" w:rsidRPr="00235A20">
        <w:rPr>
          <w:rFonts w:ascii="Verdana" w:hAnsi="Verdana"/>
          <w:color w:val="231F20"/>
        </w:rPr>
        <w:t>Provider</w:t>
      </w:r>
      <w:r w:rsidR="001C3B7E" w:rsidRPr="00235A20">
        <w:rPr>
          <w:rFonts w:ascii="Verdana" w:hAnsi="Verdana"/>
          <w:color w:val="231F20"/>
        </w:rPr>
        <w:t xml:space="preserve"> </w:t>
      </w:r>
      <w:r w:rsidR="002D5618" w:rsidRPr="00235A20">
        <w:rPr>
          <w:rFonts w:ascii="Verdana" w:hAnsi="Verdana"/>
          <w:color w:val="231F20"/>
        </w:rPr>
        <w:t>that</w:t>
      </w:r>
      <w:r w:rsidR="001C3B7E" w:rsidRPr="00235A20">
        <w:rPr>
          <w:rFonts w:ascii="Verdana" w:hAnsi="Verdana"/>
          <w:color w:val="231F20"/>
        </w:rPr>
        <w:t xml:space="preserve"> </w:t>
      </w:r>
      <w:r w:rsidR="002D5618" w:rsidRPr="00235A20">
        <w:rPr>
          <w:rFonts w:ascii="Verdana" w:hAnsi="Verdana"/>
          <w:color w:val="231F20"/>
        </w:rPr>
        <w:t>such</w:t>
      </w:r>
      <w:r w:rsidR="001C3B7E" w:rsidRPr="00235A20">
        <w:rPr>
          <w:rFonts w:ascii="Verdana" w:hAnsi="Verdana"/>
          <w:color w:val="231F20"/>
        </w:rPr>
        <w:t xml:space="preserve"> </w:t>
      </w:r>
      <w:r w:rsidR="002D5618" w:rsidRPr="00235A20">
        <w:rPr>
          <w:rFonts w:ascii="Verdana" w:hAnsi="Verdana"/>
          <w:color w:val="231F20"/>
        </w:rPr>
        <w:t>payment</w:t>
      </w:r>
      <w:r w:rsidR="001C3B7E" w:rsidRPr="00235A20">
        <w:rPr>
          <w:rFonts w:ascii="Verdana" w:hAnsi="Verdana"/>
          <w:color w:val="231F20"/>
        </w:rPr>
        <w:t xml:space="preserve"> </w:t>
      </w:r>
      <w:r w:rsidR="002D5618" w:rsidRPr="00235A20">
        <w:rPr>
          <w:rFonts w:ascii="Verdana" w:hAnsi="Verdana"/>
          <w:color w:val="231F20"/>
        </w:rPr>
        <w:t>is</w:t>
      </w:r>
      <w:r w:rsidR="001C3B7E" w:rsidRPr="00235A20">
        <w:rPr>
          <w:rFonts w:ascii="Verdana" w:hAnsi="Verdana"/>
          <w:color w:val="231F20"/>
        </w:rPr>
        <w:t xml:space="preserve"> overdue</w:t>
      </w:r>
      <w:r w:rsidR="002D5618" w:rsidRPr="00235A20">
        <w:rPr>
          <w:rFonts w:ascii="Verdana" w:hAnsi="Verdana"/>
          <w:color w:val="231F20"/>
        </w:rPr>
        <w:t>;</w:t>
      </w:r>
      <w:r w:rsidR="001C3B7E" w:rsidRPr="00235A20">
        <w:rPr>
          <w:rFonts w:ascii="Verdana" w:hAnsi="Verdana"/>
          <w:color w:val="231F20"/>
        </w:rPr>
        <w:t xml:space="preserve"> </w:t>
      </w:r>
      <w:r w:rsidR="002D5618" w:rsidRPr="00235A20">
        <w:rPr>
          <w:rFonts w:ascii="Verdana" w:hAnsi="Verdana"/>
          <w:color w:val="231F20"/>
        </w:rPr>
        <w:t>or</w:t>
      </w:r>
    </w:p>
    <w:p w14:paraId="669CF3C0" w14:textId="4EC7AA1A" w:rsidR="00C20A63" w:rsidRPr="00235A20"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235A20">
        <w:rPr>
          <w:rFonts w:ascii="Verdana" w:hAnsi="Verdana"/>
          <w:color w:val="231F20"/>
        </w:rPr>
        <w:t>if,</w:t>
      </w:r>
      <w:r w:rsidR="001C3B7E" w:rsidRPr="00235A20">
        <w:rPr>
          <w:rFonts w:ascii="Verdana" w:hAnsi="Verdana"/>
          <w:color w:val="231F20"/>
        </w:rPr>
        <w:t xml:space="preserve"> as the </w:t>
      </w:r>
      <w:r w:rsidRPr="00235A20">
        <w:rPr>
          <w:rFonts w:ascii="Verdana" w:hAnsi="Verdana"/>
          <w:color w:val="231F20"/>
        </w:rPr>
        <w:t>result</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Force</w:t>
      </w:r>
      <w:r w:rsidR="001C3B7E" w:rsidRPr="00235A20">
        <w:rPr>
          <w:rFonts w:ascii="Verdana" w:hAnsi="Verdana"/>
          <w:color w:val="231F20"/>
        </w:rPr>
        <w:t xml:space="preserve"> </w:t>
      </w:r>
      <w:r w:rsidRPr="00235A20">
        <w:rPr>
          <w:rFonts w:ascii="Verdana" w:hAnsi="Verdana"/>
          <w:color w:val="231F20"/>
        </w:rPr>
        <w:t>Majeure,</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is</w:t>
      </w:r>
      <w:r w:rsidR="001C3B7E" w:rsidRPr="00235A20">
        <w:rPr>
          <w:rFonts w:ascii="Verdana" w:hAnsi="Verdana"/>
          <w:color w:val="231F20"/>
        </w:rPr>
        <w:t xml:space="preserve"> </w:t>
      </w:r>
      <w:r w:rsidRPr="00235A20">
        <w:rPr>
          <w:rFonts w:ascii="Verdana" w:hAnsi="Verdana"/>
          <w:color w:val="231F20"/>
        </w:rPr>
        <w:t>unable</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perform</w:t>
      </w:r>
      <w:r w:rsidR="001C3B7E" w:rsidRPr="00235A20">
        <w:rPr>
          <w:rFonts w:ascii="Verdana" w:hAnsi="Verdana"/>
          <w:color w:val="231F20"/>
        </w:rPr>
        <w:t xml:space="preserve"> </w:t>
      </w:r>
      <w:r w:rsidRPr="00235A20">
        <w:rPr>
          <w:rFonts w:ascii="Verdana" w:hAnsi="Verdana"/>
          <w:color w:val="231F20"/>
        </w:rPr>
        <w:t>a</w:t>
      </w:r>
      <w:r w:rsidR="001C3B7E" w:rsidRPr="00235A20">
        <w:rPr>
          <w:rFonts w:ascii="Verdana" w:hAnsi="Verdana"/>
          <w:color w:val="231F20"/>
        </w:rPr>
        <w:t xml:space="preserve"> </w:t>
      </w:r>
      <w:r w:rsidRPr="00235A20">
        <w:rPr>
          <w:rFonts w:ascii="Verdana" w:hAnsi="Verdana"/>
          <w:color w:val="231F20"/>
        </w:rPr>
        <w:t>material</w:t>
      </w:r>
      <w:r w:rsidR="001C3B7E" w:rsidRPr="00235A20">
        <w:rPr>
          <w:rFonts w:ascii="Verdana" w:hAnsi="Verdana"/>
          <w:color w:val="231F20"/>
        </w:rPr>
        <w:t xml:space="preserve"> </w:t>
      </w:r>
      <w:r w:rsidRPr="00235A20">
        <w:rPr>
          <w:rFonts w:ascii="Verdana" w:hAnsi="Verdana"/>
          <w:color w:val="231F20"/>
        </w:rPr>
        <w:t>portion</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 xml:space="preserve">Services </w:t>
      </w:r>
      <w:r w:rsidR="001C3B7E" w:rsidRPr="00235A20">
        <w:rPr>
          <w:rFonts w:ascii="Verdana" w:hAnsi="Verdana"/>
          <w:color w:val="231F20"/>
        </w:rPr>
        <w:t xml:space="preserve">for a </w:t>
      </w:r>
      <w:r w:rsidRPr="00235A20">
        <w:rPr>
          <w:rFonts w:ascii="Verdana" w:hAnsi="Verdana"/>
          <w:color w:val="231F20"/>
        </w:rPr>
        <w:t>period</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not</w:t>
      </w:r>
      <w:r w:rsidR="001C3B7E" w:rsidRPr="00235A20">
        <w:rPr>
          <w:rFonts w:ascii="Verdana" w:hAnsi="Verdana"/>
          <w:color w:val="231F20"/>
        </w:rPr>
        <w:t xml:space="preserve"> </w:t>
      </w:r>
      <w:r w:rsidRPr="00235A20">
        <w:rPr>
          <w:rFonts w:ascii="Verdana" w:hAnsi="Verdana"/>
          <w:color w:val="231F20"/>
        </w:rPr>
        <w:t>less</w:t>
      </w:r>
      <w:r w:rsidR="001C3B7E" w:rsidRPr="00235A20">
        <w:rPr>
          <w:rFonts w:ascii="Verdana" w:hAnsi="Verdana"/>
          <w:color w:val="231F20"/>
        </w:rPr>
        <w:t xml:space="preserve"> </w:t>
      </w:r>
      <w:r w:rsidRPr="00235A20">
        <w:rPr>
          <w:rFonts w:ascii="Verdana" w:hAnsi="Verdana"/>
          <w:color w:val="231F20"/>
        </w:rPr>
        <w:t>than</w:t>
      </w:r>
      <w:r w:rsidR="001C3B7E" w:rsidRPr="00235A20">
        <w:rPr>
          <w:rFonts w:ascii="Verdana" w:hAnsi="Verdana"/>
          <w:color w:val="231F20"/>
        </w:rPr>
        <w:t xml:space="preserve"> </w:t>
      </w:r>
      <w:r w:rsidR="008B1D6B" w:rsidRPr="00235A20">
        <w:rPr>
          <w:rFonts w:ascii="Verdana" w:hAnsi="Verdana"/>
          <w:color w:val="231F20"/>
        </w:rPr>
        <w:t>sixty (</w:t>
      </w:r>
      <w:r w:rsidRPr="00235A20">
        <w:rPr>
          <w:rFonts w:ascii="Verdana" w:hAnsi="Verdana"/>
          <w:color w:val="231F20"/>
        </w:rPr>
        <w:t>60)</w:t>
      </w:r>
      <w:r w:rsidR="008B1D6B" w:rsidRPr="00235A20">
        <w:rPr>
          <w:rFonts w:ascii="Verdana" w:hAnsi="Verdana"/>
          <w:color w:val="231F20"/>
        </w:rPr>
        <w:t xml:space="preserve"> </w:t>
      </w:r>
      <w:r w:rsidRPr="00235A20">
        <w:rPr>
          <w:rFonts w:ascii="Verdana" w:hAnsi="Verdana"/>
          <w:color w:val="231F20"/>
        </w:rPr>
        <w:t>days.</w:t>
      </w:r>
    </w:p>
    <w:p w14:paraId="669CF3C1" w14:textId="77777777" w:rsidR="00C20A63" w:rsidRPr="00235A20" w:rsidRDefault="002D5618" w:rsidP="003E0BDA">
      <w:pPr>
        <w:pStyle w:val="Heading4"/>
        <w:numPr>
          <w:ilvl w:val="2"/>
          <w:numId w:val="68"/>
        </w:numPr>
        <w:tabs>
          <w:tab w:val="left" w:pos="660"/>
        </w:tabs>
        <w:spacing w:before="237"/>
        <w:jc w:val="both"/>
        <w:rPr>
          <w:rFonts w:ascii="Verdana" w:hAnsi="Verdana"/>
        </w:rPr>
      </w:pPr>
      <w:proofErr w:type="gramStart"/>
      <w:r w:rsidRPr="00235A20">
        <w:rPr>
          <w:rFonts w:ascii="Verdana" w:hAnsi="Verdana"/>
          <w:color w:val="231F20"/>
        </w:rPr>
        <w:t>Payment</w:t>
      </w:r>
      <w:r w:rsidR="001C3B7E" w:rsidRPr="00235A20">
        <w:rPr>
          <w:rFonts w:ascii="Verdana" w:hAnsi="Verdana"/>
          <w:color w:val="231F20"/>
        </w:rPr>
        <w:t xml:space="preserve"> </w:t>
      </w:r>
      <w:r w:rsidRPr="00235A20">
        <w:rPr>
          <w:rFonts w:ascii="Verdana" w:hAnsi="Verdana"/>
          <w:color w:val="231F20"/>
        </w:rPr>
        <w:t>up</w:t>
      </w:r>
      <w:proofErr w:type="gramEnd"/>
      <w:r w:rsidR="001C3B7E" w:rsidRPr="00235A20">
        <w:rPr>
          <w:rFonts w:ascii="Verdana" w:hAnsi="Verdana"/>
          <w:color w:val="231F20"/>
        </w:rPr>
        <w:t xml:space="preserve"> </w:t>
      </w:r>
      <w:r w:rsidRPr="00235A20">
        <w:rPr>
          <w:rFonts w:ascii="Verdana" w:hAnsi="Verdana"/>
          <w:color w:val="231F20"/>
        </w:rPr>
        <w:t>on</w:t>
      </w:r>
      <w:r w:rsidR="001C3B7E" w:rsidRPr="00235A20">
        <w:rPr>
          <w:rFonts w:ascii="Verdana" w:hAnsi="Verdana"/>
          <w:color w:val="231F20"/>
        </w:rPr>
        <w:t xml:space="preserve"> </w:t>
      </w:r>
      <w:r w:rsidRPr="00235A20">
        <w:rPr>
          <w:rFonts w:ascii="Verdana" w:hAnsi="Verdana"/>
          <w:color w:val="231F20"/>
        </w:rPr>
        <w:t>Termination</w:t>
      </w:r>
    </w:p>
    <w:p w14:paraId="669CF3C2" w14:textId="77777777" w:rsidR="00C20A63" w:rsidRPr="00235A20" w:rsidRDefault="002D5618" w:rsidP="00512816">
      <w:pPr>
        <w:pStyle w:val="BodyText"/>
        <w:spacing w:before="243" w:line="230" w:lineRule="auto"/>
        <w:ind w:left="666" w:right="311" w:hanging="8"/>
        <w:jc w:val="both"/>
        <w:rPr>
          <w:rFonts w:ascii="Verdana" w:hAnsi="Verdana"/>
        </w:rPr>
      </w:pPr>
      <w:r w:rsidRPr="00235A20">
        <w:rPr>
          <w:rFonts w:ascii="Verdana" w:hAnsi="Verdana"/>
          <w:color w:val="231F20"/>
        </w:rPr>
        <w:t>Upon termination of this Contract pursuant to Sub-Clauses 2.6.1 or 2.6.2, the Procuring Entity shall make the following payments to the Service Provider:</w:t>
      </w:r>
    </w:p>
    <w:p w14:paraId="669CF3C3" w14:textId="77777777" w:rsidR="00C20A63" w:rsidRPr="00235A20" w:rsidRDefault="002D5618" w:rsidP="003E0BDA">
      <w:pPr>
        <w:pStyle w:val="ListParagraph"/>
        <w:numPr>
          <w:ilvl w:val="0"/>
          <w:numId w:val="70"/>
        </w:numPr>
        <w:tabs>
          <w:tab w:val="left" w:pos="1087"/>
        </w:tabs>
        <w:spacing w:before="123" w:line="230" w:lineRule="auto"/>
        <w:ind w:right="311"/>
        <w:jc w:val="both"/>
        <w:rPr>
          <w:rFonts w:ascii="Verdana" w:hAnsi="Verdana"/>
        </w:rPr>
      </w:pPr>
      <w:r w:rsidRPr="00235A20">
        <w:rPr>
          <w:rFonts w:ascii="Verdana" w:hAnsi="Verdana"/>
          <w:color w:val="231F20"/>
        </w:rPr>
        <w:t xml:space="preserve">remuneration pursuant to Clause 6 for Services satisfactorily performed prior to the effective date of </w:t>
      </w:r>
      <w:proofErr w:type="gramStart"/>
      <w:r w:rsidRPr="00235A20">
        <w:rPr>
          <w:rFonts w:ascii="Verdana" w:hAnsi="Verdana"/>
          <w:color w:val="231F20"/>
        </w:rPr>
        <w:t>termination;</w:t>
      </w:r>
      <w:proofErr w:type="gramEnd"/>
    </w:p>
    <w:p w14:paraId="669CF3C4" w14:textId="2E2D5556" w:rsidR="00C20A63" w:rsidRPr="00235A20" w:rsidRDefault="002D5618" w:rsidP="003E0BDA">
      <w:pPr>
        <w:pStyle w:val="ListParagraph"/>
        <w:numPr>
          <w:ilvl w:val="0"/>
          <w:numId w:val="70"/>
        </w:numPr>
        <w:tabs>
          <w:tab w:val="left" w:pos="1087"/>
        </w:tabs>
        <w:spacing w:before="123" w:line="230" w:lineRule="auto"/>
        <w:ind w:right="311"/>
        <w:jc w:val="both"/>
        <w:rPr>
          <w:rFonts w:ascii="Verdana" w:hAnsi="Verdana"/>
        </w:rPr>
      </w:pPr>
      <w:r w:rsidRPr="00235A20">
        <w:rPr>
          <w:rFonts w:ascii="Verdana" w:hAnsi="Verdana"/>
          <w:color w:val="231F20"/>
        </w:rPr>
        <w:t>except</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case</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termination</w:t>
      </w:r>
      <w:r w:rsidR="001C3B7E" w:rsidRPr="00235A20">
        <w:rPr>
          <w:rFonts w:ascii="Verdana" w:hAnsi="Verdana"/>
          <w:color w:val="231F20"/>
        </w:rPr>
        <w:t xml:space="preserve"> </w:t>
      </w:r>
      <w:r w:rsidRPr="00235A20">
        <w:rPr>
          <w:rFonts w:ascii="Verdana" w:hAnsi="Verdana"/>
          <w:color w:val="231F20"/>
        </w:rPr>
        <w:t>pursuant</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paragraphs</w:t>
      </w:r>
      <w:r w:rsidR="008B1D6B" w:rsidRPr="00235A20">
        <w:rPr>
          <w:rFonts w:ascii="Verdana" w:hAnsi="Verdana"/>
          <w:color w:val="231F20"/>
        </w:rPr>
        <w:t xml:space="preserve"> </w:t>
      </w:r>
      <w:r w:rsidRPr="00235A20">
        <w:rPr>
          <w:rFonts w:ascii="Verdana" w:hAnsi="Verdana"/>
          <w:color w:val="231F20"/>
        </w:rPr>
        <w:t>(a</w:t>
      </w:r>
      <w:r w:rsidR="008B1D6B" w:rsidRPr="00235A20">
        <w:rPr>
          <w:rFonts w:ascii="Verdana" w:hAnsi="Verdana"/>
          <w:color w:val="231F20"/>
        </w:rPr>
        <w:t>), (</w:t>
      </w:r>
      <w:r w:rsidRPr="00235A20">
        <w:rPr>
          <w:rFonts w:ascii="Verdana" w:hAnsi="Verdana"/>
          <w:color w:val="231F20"/>
        </w:rPr>
        <w:t>b),</w:t>
      </w:r>
      <w:r w:rsidR="008B1D6B" w:rsidRPr="00235A20">
        <w:rPr>
          <w:rFonts w:ascii="Verdana" w:hAnsi="Verdana"/>
          <w:color w:val="231F20"/>
        </w:rPr>
        <w:t xml:space="preserve"> </w:t>
      </w:r>
      <w:r w:rsidRPr="00235A20">
        <w:rPr>
          <w:rFonts w:ascii="Verdana" w:hAnsi="Verdana"/>
          <w:color w:val="231F20"/>
        </w:rPr>
        <w:t>(d)</w:t>
      </w:r>
      <w:r w:rsidR="008B1D6B" w:rsidRPr="00235A20">
        <w:rPr>
          <w:rFonts w:ascii="Verdana" w:hAnsi="Verdana"/>
          <w:color w:val="231F20"/>
        </w:rPr>
        <w:t xml:space="preserve"> </w:t>
      </w:r>
      <w:r w:rsidRPr="00235A20">
        <w:rPr>
          <w:rFonts w:ascii="Verdana" w:hAnsi="Verdana"/>
          <w:color w:val="231F20"/>
        </w:rPr>
        <w:t>of</w:t>
      </w:r>
      <w:r w:rsidR="008B1D6B" w:rsidRPr="00235A20">
        <w:rPr>
          <w:rFonts w:ascii="Verdana" w:hAnsi="Verdana"/>
          <w:color w:val="231F20"/>
        </w:rPr>
        <w:t xml:space="preserve"> </w:t>
      </w:r>
      <w:r w:rsidRPr="00235A20">
        <w:rPr>
          <w:rFonts w:ascii="Verdana" w:hAnsi="Verdana"/>
          <w:color w:val="231F20"/>
        </w:rPr>
        <w:t>Sub-Clause</w:t>
      </w:r>
      <w:r w:rsidR="008B1D6B" w:rsidRPr="00235A20">
        <w:rPr>
          <w:rFonts w:ascii="Verdana" w:hAnsi="Verdana"/>
          <w:color w:val="231F20"/>
        </w:rPr>
        <w:t xml:space="preserve"> </w:t>
      </w:r>
      <w:r w:rsidRPr="00235A20">
        <w:rPr>
          <w:rFonts w:ascii="Verdana" w:hAnsi="Verdana"/>
          <w:color w:val="231F20"/>
        </w:rPr>
        <w:t>2.6.1,</w:t>
      </w:r>
      <w:r w:rsidR="008B1D6B" w:rsidRPr="00235A20">
        <w:rPr>
          <w:rFonts w:ascii="Verdana" w:hAnsi="Verdana"/>
          <w:color w:val="231F20"/>
        </w:rPr>
        <w:t xml:space="preserve"> </w:t>
      </w:r>
      <w:r w:rsidRPr="00235A20">
        <w:rPr>
          <w:rFonts w:ascii="Verdana" w:hAnsi="Verdana"/>
          <w:color w:val="231F20"/>
        </w:rPr>
        <w:t>reimbursement</w:t>
      </w:r>
      <w:r w:rsidR="008B1D6B" w:rsidRPr="00235A20">
        <w:rPr>
          <w:rFonts w:ascii="Verdana" w:hAnsi="Verdana"/>
          <w:color w:val="231F20"/>
        </w:rPr>
        <w:t xml:space="preserve"> </w:t>
      </w:r>
      <w:r w:rsidRPr="00235A20">
        <w:rPr>
          <w:rFonts w:ascii="Verdana" w:hAnsi="Verdana"/>
          <w:color w:val="231F20"/>
        </w:rPr>
        <w:t>of any</w:t>
      </w:r>
      <w:r w:rsidR="001C3B7E" w:rsidRPr="00235A20">
        <w:rPr>
          <w:rFonts w:ascii="Verdana" w:hAnsi="Verdana"/>
          <w:color w:val="231F20"/>
        </w:rPr>
        <w:t xml:space="preserve"> </w:t>
      </w:r>
      <w:r w:rsidRPr="00235A20">
        <w:rPr>
          <w:rFonts w:ascii="Verdana" w:hAnsi="Verdana"/>
          <w:color w:val="231F20"/>
        </w:rPr>
        <w:t>reasonable</w:t>
      </w:r>
      <w:r w:rsidR="001C3B7E" w:rsidRPr="00235A20">
        <w:rPr>
          <w:rFonts w:ascii="Verdana" w:hAnsi="Verdana"/>
          <w:color w:val="231F20"/>
        </w:rPr>
        <w:t xml:space="preserve"> </w:t>
      </w:r>
      <w:r w:rsidRPr="00235A20">
        <w:rPr>
          <w:rFonts w:ascii="Verdana" w:hAnsi="Verdana"/>
          <w:color w:val="231F20"/>
        </w:rPr>
        <w:t>cost</w:t>
      </w:r>
      <w:r w:rsidR="001C3B7E" w:rsidRPr="00235A20">
        <w:rPr>
          <w:rFonts w:ascii="Verdana" w:hAnsi="Verdana"/>
          <w:color w:val="231F20"/>
        </w:rPr>
        <w:t xml:space="preserve"> </w:t>
      </w:r>
      <w:r w:rsidRPr="00235A20">
        <w:rPr>
          <w:rFonts w:ascii="Verdana" w:hAnsi="Verdana"/>
          <w:color w:val="231F20"/>
        </w:rPr>
        <w:t>incident</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prompt</w:t>
      </w:r>
      <w:r w:rsidR="001C3B7E" w:rsidRPr="00235A20">
        <w:rPr>
          <w:rFonts w:ascii="Verdana" w:hAnsi="Verdana"/>
          <w:color w:val="231F20"/>
        </w:rPr>
        <w:t xml:space="preserve"> </w:t>
      </w:r>
      <w:r w:rsidRPr="00235A20">
        <w:rPr>
          <w:rFonts w:ascii="Verdana" w:hAnsi="Verdana"/>
          <w:color w:val="231F20"/>
        </w:rPr>
        <w:t>and</w:t>
      </w:r>
      <w:r w:rsidR="001C3B7E" w:rsidRPr="00235A20">
        <w:rPr>
          <w:rFonts w:ascii="Verdana" w:hAnsi="Verdana"/>
          <w:color w:val="231F20"/>
        </w:rPr>
        <w:t xml:space="preserve"> </w:t>
      </w:r>
      <w:r w:rsidRPr="00235A20">
        <w:rPr>
          <w:rFonts w:ascii="Verdana" w:hAnsi="Verdana"/>
          <w:color w:val="231F20"/>
        </w:rPr>
        <w:t>orderly</w:t>
      </w:r>
      <w:r w:rsidR="001C3B7E" w:rsidRPr="00235A20">
        <w:rPr>
          <w:rFonts w:ascii="Verdana" w:hAnsi="Verdana"/>
          <w:color w:val="231F20"/>
        </w:rPr>
        <w:t xml:space="preserve"> </w:t>
      </w:r>
      <w:r w:rsidRPr="00235A20">
        <w:rPr>
          <w:rFonts w:ascii="Verdana" w:hAnsi="Verdana"/>
          <w:color w:val="231F20"/>
        </w:rPr>
        <w:t>termination</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Contract,</w:t>
      </w:r>
      <w:r w:rsidR="001C3B7E" w:rsidRPr="00235A20">
        <w:rPr>
          <w:rFonts w:ascii="Verdana" w:hAnsi="Verdana"/>
          <w:color w:val="231F20"/>
        </w:rPr>
        <w:t xml:space="preserve"> </w:t>
      </w:r>
      <w:r w:rsidRPr="00235A20">
        <w:rPr>
          <w:rFonts w:ascii="Verdana" w:hAnsi="Verdana"/>
          <w:color w:val="231F20"/>
        </w:rPr>
        <w:t>including</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cost</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 return</w:t>
      </w:r>
      <w:r w:rsidR="001C3B7E" w:rsidRPr="00235A20">
        <w:rPr>
          <w:rFonts w:ascii="Verdana" w:hAnsi="Verdana"/>
          <w:color w:val="231F20"/>
        </w:rPr>
        <w:t xml:space="preserve"> </w:t>
      </w:r>
      <w:r w:rsidRPr="00235A20">
        <w:rPr>
          <w:rFonts w:ascii="Verdana" w:hAnsi="Verdana"/>
          <w:color w:val="231F20"/>
        </w:rPr>
        <w:t>travel</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Personnel.</w:t>
      </w:r>
    </w:p>
    <w:p w14:paraId="669CF3C5"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Obligations</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p>
    <w:p w14:paraId="669CF3C6" w14:textId="2EFF929D"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General</w:t>
      </w:r>
    </w:p>
    <w:p w14:paraId="669CF3C9" w14:textId="5261C142" w:rsidR="00C20A63" w:rsidRPr="00235A20" w:rsidRDefault="002D5618" w:rsidP="00512816">
      <w:pPr>
        <w:pStyle w:val="BodyText"/>
        <w:spacing w:before="242" w:line="230" w:lineRule="auto"/>
        <w:ind w:left="659" w:right="311"/>
        <w:jc w:val="both"/>
        <w:rPr>
          <w:rFonts w:ascii="Verdana" w:hAnsi="Verdana"/>
        </w:rPr>
      </w:pP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shall</w:t>
      </w:r>
      <w:r w:rsidR="001C3B7E" w:rsidRPr="00235A20">
        <w:rPr>
          <w:rFonts w:ascii="Verdana" w:hAnsi="Verdana"/>
          <w:color w:val="231F20"/>
        </w:rPr>
        <w:t xml:space="preserve"> </w:t>
      </w:r>
      <w:r w:rsidRPr="00235A20">
        <w:rPr>
          <w:rFonts w:ascii="Verdana" w:hAnsi="Verdana"/>
          <w:color w:val="231F20"/>
        </w:rPr>
        <w:t>perform</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Services</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accordance</w:t>
      </w:r>
      <w:r w:rsidR="001C3B7E" w:rsidRPr="00235A20">
        <w:rPr>
          <w:rFonts w:ascii="Verdana" w:hAnsi="Verdana"/>
          <w:color w:val="231F20"/>
        </w:rPr>
        <w:t xml:space="preserve"> </w:t>
      </w:r>
      <w:r w:rsidRPr="00235A20">
        <w:rPr>
          <w:rFonts w:ascii="Verdana" w:hAnsi="Verdana"/>
          <w:color w:val="231F20"/>
        </w:rPr>
        <w:t>with</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Speciﬁcations</w:t>
      </w:r>
      <w:r w:rsidR="001C3B7E" w:rsidRPr="00235A20">
        <w:rPr>
          <w:rFonts w:ascii="Verdana" w:hAnsi="Verdana"/>
          <w:color w:val="231F20"/>
        </w:rPr>
        <w:t xml:space="preserve"> </w:t>
      </w:r>
      <w:r w:rsidRPr="00235A20">
        <w:rPr>
          <w:rFonts w:ascii="Verdana" w:hAnsi="Verdana"/>
          <w:color w:val="231F20"/>
        </w:rPr>
        <w:t>and</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Activity</w:t>
      </w:r>
      <w:r w:rsidR="001C3B7E" w:rsidRPr="00235A20">
        <w:rPr>
          <w:rFonts w:ascii="Verdana" w:hAnsi="Verdana"/>
          <w:color w:val="231F20"/>
        </w:rPr>
        <w:t xml:space="preserve"> </w:t>
      </w:r>
      <w:r w:rsidRPr="00235A20">
        <w:rPr>
          <w:rFonts w:ascii="Verdana" w:hAnsi="Verdana"/>
          <w:color w:val="231F20"/>
        </w:rPr>
        <w:t>Schedule, and carry out its obligations with all due diligence, efﬁciency, and economy, in accordance with generally accepted</w:t>
      </w:r>
      <w:r w:rsidR="006F03A5" w:rsidRPr="00235A20">
        <w:rPr>
          <w:rFonts w:ascii="Verdana" w:hAnsi="Verdana"/>
          <w:color w:val="231F20"/>
        </w:rPr>
        <w:t xml:space="preserve"> </w:t>
      </w:r>
      <w:r w:rsidRPr="00235A20">
        <w:rPr>
          <w:rFonts w:ascii="Verdana" w:hAnsi="Verdana"/>
          <w:color w:val="231F20"/>
        </w:rPr>
        <w:t>professional</w:t>
      </w:r>
      <w:r w:rsidR="006F03A5" w:rsidRPr="00235A20">
        <w:rPr>
          <w:rFonts w:ascii="Verdana" w:hAnsi="Verdana"/>
          <w:color w:val="231F20"/>
        </w:rPr>
        <w:t xml:space="preserve"> </w:t>
      </w:r>
      <w:r w:rsidRPr="00235A20">
        <w:rPr>
          <w:rFonts w:ascii="Verdana" w:hAnsi="Verdana"/>
          <w:color w:val="231F20"/>
        </w:rPr>
        <w:t>techniques</w:t>
      </w:r>
      <w:r w:rsidR="006F03A5" w:rsidRPr="00235A20">
        <w:rPr>
          <w:rFonts w:ascii="Verdana" w:hAnsi="Verdana"/>
          <w:color w:val="231F20"/>
        </w:rPr>
        <w:t xml:space="preserve"> </w:t>
      </w:r>
      <w:r w:rsidRPr="00235A20">
        <w:rPr>
          <w:rFonts w:ascii="Verdana" w:hAnsi="Verdana"/>
          <w:color w:val="231F20"/>
        </w:rPr>
        <w:t>and</w:t>
      </w:r>
      <w:r w:rsidR="006F03A5" w:rsidRPr="00235A20">
        <w:rPr>
          <w:rFonts w:ascii="Verdana" w:hAnsi="Verdana"/>
          <w:color w:val="231F20"/>
        </w:rPr>
        <w:t xml:space="preserve"> </w:t>
      </w:r>
      <w:r w:rsidRPr="00235A20">
        <w:rPr>
          <w:rFonts w:ascii="Verdana" w:hAnsi="Verdana"/>
          <w:color w:val="231F20"/>
        </w:rPr>
        <w:t>practices,</w:t>
      </w:r>
      <w:r w:rsidR="006F03A5" w:rsidRPr="00235A20">
        <w:rPr>
          <w:rFonts w:ascii="Verdana" w:hAnsi="Verdana"/>
          <w:color w:val="231F20"/>
        </w:rPr>
        <w:t xml:space="preserve"> </w:t>
      </w:r>
      <w:r w:rsidRPr="00235A20">
        <w:rPr>
          <w:rFonts w:ascii="Verdana" w:hAnsi="Verdana"/>
          <w:color w:val="231F20"/>
        </w:rPr>
        <w:t>and</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observe</w:t>
      </w:r>
      <w:r w:rsidR="006F03A5" w:rsidRPr="00235A20">
        <w:rPr>
          <w:rFonts w:ascii="Verdana" w:hAnsi="Verdana"/>
          <w:color w:val="231F20"/>
        </w:rPr>
        <w:t xml:space="preserve"> </w:t>
      </w:r>
      <w:r w:rsidRPr="00235A20">
        <w:rPr>
          <w:rFonts w:ascii="Verdana" w:hAnsi="Verdana"/>
          <w:color w:val="231F20"/>
        </w:rPr>
        <w:t>sound</w:t>
      </w:r>
      <w:r w:rsidR="006F03A5" w:rsidRPr="00235A20">
        <w:rPr>
          <w:rFonts w:ascii="Verdana" w:hAnsi="Verdana"/>
          <w:color w:val="231F20"/>
        </w:rPr>
        <w:t xml:space="preserve"> </w:t>
      </w:r>
      <w:r w:rsidRPr="00235A20">
        <w:rPr>
          <w:rFonts w:ascii="Verdana" w:hAnsi="Verdana"/>
          <w:color w:val="231F20"/>
        </w:rPr>
        <w:t>management</w:t>
      </w:r>
      <w:r w:rsidR="006F03A5" w:rsidRPr="00235A20">
        <w:rPr>
          <w:rFonts w:ascii="Verdana" w:hAnsi="Verdana"/>
          <w:color w:val="231F20"/>
        </w:rPr>
        <w:t xml:space="preserve"> </w:t>
      </w:r>
      <w:r w:rsidRPr="00235A20">
        <w:rPr>
          <w:rFonts w:ascii="Verdana" w:hAnsi="Verdana"/>
          <w:color w:val="231F20"/>
        </w:rPr>
        <w:t>practices,</w:t>
      </w:r>
      <w:r w:rsidR="006F03A5" w:rsidRPr="00235A20">
        <w:rPr>
          <w:rFonts w:ascii="Verdana" w:hAnsi="Verdana"/>
          <w:color w:val="231F20"/>
        </w:rPr>
        <w:t xml:space="preserve"> </w:t>
      </w:r>
      <w:r w:rsidRPr="00235A20">
        <w:rPr>
          <w:rFonts w:ascii="Verdana" w:hAnsi="Verdana"/>
          <w:color w:val="231F20"/>
        </w:rPr>
        <w:t>and</w:t>
      </w:r>
      <w:r w:rsidR="006F03A5" w:rsidRPr="00235A20">
        <w:rPr>
          <w:rFonts w:ascii="Verdana" w:hAnsi="Verdana"/>
          <w:color w:val="231F20"/>
        </w:rPr>
        <w:t xml:space="preserve"> </w:t>
      </w:r>
      <w:r w:rsidRPr="00235A20">
        <w:rPr>
          <w:rFonts w:ascii="Verdana" w:hAnsi="Verdana"/>
          <w:color w:val="231F20"/>
        </w:rPr>
        <w:t>employ</w:t>
      </w:r>
      <w:r w:rsidR="008B1D6B" w:rsidRPr="00235A20">
        <w:rPr>
          <w:rFonts w:ascii="Verdana" w:hAnsi="Verdana"/>
          <w:color w:val="231F20"/>
        </w:rPr>
        <w:t xml:space="preserve"> </w:t>
      </w:r>
      <w:r w:rsidRPr="00235A20">
        <w:rPr>
          <w:rFonts w:ascii="Verdana" w:hAnsi="Verdana"/>
          <w:color w:val="231F20"/>
        </w:rPr>
        <w:t>appropriate advanced technology and safe methods. The Service Provider shall always act, in respect of any matter</w:t>
      </w:r>
      <w:r w:rsidR="00A05CB6" w:rsidRPr="00235A20">
        <w:rPr>
          <w:rFonts w:ascii="Verdana" w:hAnsi="Verdana"/>
          <w:color w:val="231F20"/>
        </w:rPr>
        <w:t xml:space="preserve"> </w:t>
      </w:r>
      <w:r w:rsidRPr="00235A20">
        <w:rPr>
          <w:rFonts w:ascii="Verdana" w:hAnsi="Verdana"/>
          <w:color w:val="231F20"/>
        </w:rPr>
        <w:t>relating</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this</w:t>
      </w:r>
      <w:r w:rsidR="00A05CB6" w:rsidRPr="00235A20">
        <w:rPr>
          <w:rFonts w:ascii="Verdana" w:hAnsi="Verdana"/>
          <w:color w:val="231F20"/>
        </w:rPr>
        <w:t xml:space="preserve"> </w:t>
      </w:r>
      <w:r w:rsidRPr="00235A20">
        <w:rPr>
          <w:rFonts w:ascii="Verdana" w:hAnsi="Verdana"/>
          <w:color w:val="231F20"/>
        </w:rPr>
        <w:t>Contractor</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Services,</w:t>
      </w:r>
      <w:r w:rsidR="00A05CB6" w:rsidRPr="00235A20">
        <w:rPr>
          <w:rFonts w:ascii="Verdana" w:hAnsi="Verdana"/>
          <w:color w:val="231F20"/>
        </w:rPr>
        <w:t xml:space="preserve"> </w:t>
      </w:r>
      <w:r w:rsidRPr="00235A20">
        <w:rPr>
          <w:rFonts w:ascii="Verdana" w:hAnsi="Verdana"/>
          <w:color w:val="231F20"/>
        </w:rPr>
        <w:t>as</w:t>
      </w:r>
      <w:r w:rsidR="00A05CB6" w:rsidRPr="00235A20">
        <w:rPr>
          <w:rFonts w:ascii="Verdana" w:hAnsi="Verdana"/>
          <w:color w:val="231F20"/>
        </w:rPr>
        <w:t xml:space="preserve"> </w:t>
      </w:r>
      <w:r w:rsidRPr="00235A20">
        <w:rPr>
          <w:rFonts w:ascii="Verdana" w:hAnsi="Verdana"/>
          <w:color w:val="231F20"/>
        </w:rPr>
        <w:t>faithful</w:t>
      </w:r>
      <w:r w:rsidR="00A05CB6" w:rsidRPr="00235A20">
        <w:rPr>
          <w:rFonts w:ascii="Verdana" w:hAnsi="Verdana"/>
          <w:color w:val="231F20"/>
        </w:rPr>
        <w:t xml:space="preserve"> </w:t>
      </w:r>
      <w:r w:rsidRPr="00235A20">
        <w:rPr>
          <w:rFonts w:ascii="Verdana" w:hAnsi="Verdana"/>
          <w:color w:val="231F20"/>
        </w:rPr>
        <w:t>adviser</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Procuring</w:t>
      </w:r>
      <w:r w:rsidR="00A05CB6" w:rsidRPr="00235A20">
        <w:rPr>
          <w:rFonts w:ascii="Verdana" w:hAnsi="Verdana"/>
          <w:color w:val="231F20"/>
        </w:rPr>
        <w:t xml:space="preserve"> </w:t>
      </w:r>
      <w:r w:rsidRPr="00235A20">
        <w:rPr>
          <w:rFonts w:ascii="Verdana" w:hAnsi="Verdana"/>
          <w:color w:val="231F20"/>
          <w:spacing w:val="-3"/>
        </w:rPr>
        <w:t>Entity,</w:t>
      </w:r>
      <w:r w:rsidR="00A05CB6" w:rsidRPr="00235A20">
        <w:rPr>
          <w:rFonts w:ascii="Verdana" w:hAnsi="Verdana"/>
          <w:color w:val="231F20"/>
          <w:spacing w:val="-3"/>
        </w:rPr>
        <w:t xml:space="preserve"> </w:t>
      </w:r>
      <w:r w:rsidRPr="00235A20">
        <w:rPr>
          <w:rFonts w:ascii="Verdana" w:hAnsi="Verdana"/>
          <w:color w:val="231F20"/>
        </w:rPr>
        <w:t>and</w:t>
      </w:r>
      <w:r w:rsidR="00A05CB6" w:rsidRPr="00235A20">
        <w:rPr>
          <w:rFonts w:ascii="Verdana" w:hAnsi="Verdana"/>
          <w:color w:val="231F20"/>
        </w:rPr>
        <w:t xml:space="preserve"> </w:t>
      </w:r>
      <w:proofErr w:type="gramStart"/>
      <w:r w:rsidRPr="00235A20">
        <w:rPr>
          <w:rFonts w:ascii="Verdana" w:hAnsi="Verdana"/>
          <w:color w:val="231F20"/>
        </w:rPr>
        <w:t>shall</w:t>
      </w:r>
      <w:r w:rsidR="00A05CB6" w:rsidRPr="00235A20">
        <w:rPr>
          <w:rFonts w:ascii="Verdana" w:hAnsi="Verdana"/>
          <w:color w:val="231F20"/>
        </w:rPr>
        <w:t xml:space="preserve"> </w:t>
      </w:r>
      <w:r w:rsidRPr="00235A20">
        <w:rPr>
          <w:rFonts w:ascii="Verdana" w:hAnsi="Verdana"/>
          <w:color w:val="231F20"/>
        </w:rPr>
        <w:t>at</w:t>
      </w:r>
      <w:r w:rsidR="00A05CB6" w:rsidRPr="00235A20">
        <w:rPr>
          <w:rFonts w:ascii="Verdana" w:hAnsi="Verdana"/>
          <w:color w:val="231F20"/>
        </w:rPr>
        <w:t xml:space="preserve"> </w:t>
      </w:r>
      <w:r w:rsidRPr="00235A20">
        <w:rPr>
          <w:rFonts w:ascii="Verdana" w:hAnsi="Verdana"/>
          <w:color w:val="231F20"/>
        </w:rPr>
        <w:t>all</w:t>
      </w:r>
      <w:r w:rsidR="00A05CB6" w:rsidRPr="00235A20">
        <w:rPr>
          <w:rFonts w:ascii="Verdana" w:hAnsi="Verdana"/>
          <w:color w:val="231F20"/>
        </w:rPr>
        <w:t xml:space="preserve"> </w:t>
      </w:r>
      <w:r w:rsidRPr="00235A20">
        <w:rPr>
          <w:rFonts w:ascii="Verdana" w:hAnsi="Verdana"/>
          <w:color w:val="231F20"/>
        </w:rPr>
        <w:t>times</w:t>
      </w:r>
      <w:proofErr w:type="gramEnd"/>
      <w:r w:rsidRPr="00235A20">
        <w:rPr>
          <w:rFonts w:ascii="Verdana" w:hAnsi="Verdana"/>
          <w:color w:val="231F20"/>
        </w:rPr>
        <w:t xml:space="preserve"> support and safeguard the Procuring Entity's legitimate interests in any dealings with Subcontractors or third parties.</w:t>
      </w:r>
    </w:p>
    <w:p w14:paraId="669CF3CA"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Conﬂict of</w:t>
      </w:r>
      <w:r w:rsidR="00791FD2" w:rsidRPr="00235A20">
        <w:rPr>
          <w:rFonts w:ascii="Verdana" w:hAnsi="Verdana"/>
          <w:b/>
          <w:color w:val="231F20"/>
        </w:rPr>
        <w:t xml:space="preserve"> </w:t>
      </w:r>
      <w:r w:rsidRPr="00235A20">
        <w:rPr>
          <w:rFonts w:ascii="Verdana" w:hAnsi="Verdana"/>
          <w:b/>
          <w:color w:val="231F20"/>
        </w:rPr>
        <w:t>Interests</w:t>
      </w:r>
    </w:p>
    <w:p w14:paraId="669CF3CB"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Service</w:t>
      </w:r>
      <w:r w:rsidR="00791FD2" w:rsidRPr="00235A20">
        <w:rPr>
          <w:rFonts w:ascii="Verdana" w:hAnsi="Verdana"/>
          <w:b/>
          <w:color w:val="231F20"/>
        </w:rPr>
        <w:t xml:space="preserve"> </w:t>
      </w:r>
      <w:r w:rsidRPr="00235A20">
        <w:rPr>
          <w:rFonts w:ascii="Verdana" w:hAnsi="Verdana"/>
          <w:b/>
          <w:color w:val="231F20"/>
        </w:rPr>
        <w:t>Provider</w:t>
      </w:r>
      <w:r w:rsidR="00791FD2" w:rsidRPr="00235A20">
        <w:rPr>
          <w:rFonts w:ascii="Verdana" w:hAnsi="Verdana"/>
          <w:b/>
          <w:color w:val="231F20"/>
        </w:rPr>
        <w:t xml:space="preserve"> </w:t>
      </w:r>
      <w:r w:rsidRPr="00235A20">
        <w:rPr>
          <w:rFonts w:ascii="Verdana" w:hAnsi="Verdana"/>
          <w:b/>
          <w:color w:val="231F20"/>
        </w:rPr>
        <w:t>Not</w:t>
      </w:r>
      <w:r w:rsidR="00791FD2" w:rsidRPr="00235A20">
        <w:rPr>
          <w:rFonts w:ascii="Verdana" w:hAnsi="Verdana"/>
          <w:b/>
          <w:color w:val="231F20"/>
        </w:rPr>
        <w:t xml:space="preserve"> </w:t>
      </w:r>
      <w:r w:rsidRPr="00235A20">
        <w:rPr>
          <w:rFonts w:ascii="Verdana" w:hAnsi="Verdana"/>
          <w:b/>
          <w:color w:val="231F20"/>
        </w:rPr>
        <w:t>to</w:t>
      </w:r>
      <w:r w:rsidR="00791FD2" w:rsidRPr="00235A20">
        <w:rPr>
          <w:rFonts w:ascii="Verdana" w:hAnsi="Verdana"/>
          <w:b/>
          <w:color w:val="231F20"/>
        </w:rPr>
        <w:t xml:space="preserve"> </w:t>
      </w:r>
      <w:r w:rsidRPr="00235A20">
        <w:rPr>
          <w:rFonts w:ascii="Verdana" w:hAnsi="Verdana"/>
          <w:b/>
          <w:color w:val="231F20"/>
        </w:rPr>
        <w:t>Beneﬁt</w:t>
      </w:r>
      <w:r w:rsidR="00791FD2" w:rsidRPr="00235A20">
        <w:rPr>
          <w:rFonts w:ascii="Verdana" w:hAnsi="Verdana"/>
          <w:b/>
          <w:color w:val="231F20"/>
        </w:rPr>
        <w:t xml:space="preserve"> </w:t>
      </w:r>
      <w:r w:rsidRPr="00235A20">
        <w:rPr>
          <w:rFonts w:ascii="Verdana" w:hAnsi="Verdana"/>
          <w:b/>
          <w:color w:val="231F20"/>
        </w:rPr>
        <w:t>from</w:t>
      </w:r>
      <w:r w:rsidR="00791FD2" w:rsidRPr="00235A20">
        <w:rPr>
          <w:rFonts w:ascii="Verdana" w:hAnsi="Verdana"/>
          <w:b/>
          <w:color w:val="231F20"/>
        </w:rPr>
        <w:t xml:space="preserve"> </w:t>
      </w:r>
      <w:r w:rsidRPr="00235A20">
        <w:rPr>
          <w:rFonts w:ascii="Verdana" w:hAnsi="Verdana"/>
          <w:b/>
          <w:color w:val="231F20"/>
        </w:rPr>
        <w:t>Commissions</w:t>
      </w:r>
      <w:r w:rsidR="00791FD2" w:rsidRPr="00235A20">
        <w:rPr>
          <w:rFonts w:ascii="Verdana" w:hAnsi="Verdana"/>
          <w:b/>
          <w:color w:val="231F20"/>
        </w:rPr>
        <w:t xml:space="preserve"> </w:t>
      </w:r>
      <w:r w:rsidRPr="00235A20">
        <w:rPr>
          <w:rFonts w:ascii="Verdana" w:hAnsi="Verdana"/>
          <w:b/>
          <w:color w:val="231F20"/>
        </w:rPr>
        <w:t>and</w:t>
      </w:r>
      <w:r w:rsidR="00791FD2" w:rsidRPr="00235A20">
        <w:rPr>
          <w:rFonts w:ascii="Verdana" w:hAnsi="Verdana"/>
          <w:b/>
          <w:color w:val="231F20"/>
        </w:rPr>
        <w:t xml:space="preserve"> </w:t>
      </w:r>
      <w:r w:rsidRPr="00235A20">
        <w:rPr>
          <w:rFonts w:ascii="Verdana" w:hAnsi="Verdana"/>
          <w:b/>
          <w:color w:val="231F20"/>
        </w:rPr>
        <w:t>Discounts.</w:t>
      </w:r>
    </w:p>
    <w:p w14:paraId="669CF3CC" w14:textId="0DCF86FA" w:rsidR="00C20A63" w:rsidRPr="00235A20" w:rsidRDefault="002D5618" w:rsidP="00512816">
      <w:pPr>
        <w:pStyle w:val="BodyText"/>
        <w:spacing w:before="243" w:line="230" w:lineRule="auto"/>
        <w:ind w:left="656" w:right="306"/>
        <w:jc w:val="both"/>
        <w:rPr>
          <w:rFonts w:ascii="Verdana" w:hAnsi="Verdana"/>
        </w:rPr>
      </w:pPr>
      <w:r w:rsidRPr="00235A20">
        <w:rPr>
          <w:rFonts w:ascii="Verdana" w:hAnsi="Verdana"/>
          <w:color w:val="231F20"/>
        </w:rPr>
        <w:t>The remuneration of the Service Provider pursuant to Clause 6 shall constitute the Service Provider's sole remuneration</w:t>
      </w:r>
      <w:r w:rsidR="001204A9" w:rsidRPr="00235A20">
        <w:rPr>
          <w:rFonts w:ascii="Verdana" w:hAnsi="Verdana"/>
          <w:color w:val="231F20"/>
        </w:rPr>
        <w:t xml:space="preserve"> </w:t>
      </w:r>
      <w:r w:rsidRPr="00235A20">
        <w:rPr>
          <w:rFonts w:ascii="Verdana" w:hAnsi="Verdana"/>
          <w:color w:val="231F20"/>
        </w:rPr>
        <w:t>in</w:t>
      </w:r>
      <w:r w:rsidR="001204A9" w:rsidRPr="00235A20">
        <w:rPr>
          <w:rFonts w:ascii="Verdana" w:hAnsi="Verdana"/>
          <w:color w:val="231F20"/>
        </w:rPr>
        <w:t xml:space="preserve"> </w:t>
      </w:r>
      <w:r w:rsidRPr="00235A20">
        <w:rPr>
          <w:rFonts w:ascii="Verdana" w:hAnsi="Verdana"/>
          <w:color w:val="231F20"/>
        </w:rPr>
        <w:t>connection</w:t>
      </w:r>
      <w:r w:rsidR="001204A9" w:rsidRPr="00235A20">
        <w:rPr>
          <w:rFonts w:ascii="Verdana" w:hAnsi="Verdana"/>
          <w:color w:val="231F20"/>
        </w:rPr>
        <w:t xml:space="preserve"> </w:t>
      </w:r>
      <w:r w:rsidRPr="00235A20">
        <w:rPr>
          <w:rFonts w:ascii="Verdana" w:hAnsi="Verdana"/>
          <w:color w:val="231F20"/>
        </w:rPr>
        <w:t>with</w:t>
      </w:r>
      <w:r w:rsidR="001204A9" w:rsidRPr="00235A20">
        <w:rPr>
          <w:rFonts w:ascii="Verdana" w:hAnsi="Verdana"/>
          <w:color w:val="231F20"/>
        </w:rPr>
        <w:t xml:space="preserve"> </w:t>
      </w:r>
      <w:r w:rsidRPr="00235A20">
        <w:rPr>
          <w:rFonts w:ascii="Verdana" w:hAnsi="Verdana"/>
          <w:color w:val="231F20"/>
        </w:rPr>
        <w:t>this</w:t>
      </w:r>
      <w:r w:rsidR="001204A9" w:rsidRPr="00235A20">
        <w:rPr>
          <w:rFonts w:ascii="Verdana" w:hAnsi="Verdana"/>
          <w:color w:val="231F20"/>
        </w:rPr>
        <w:t xml:space="preserve"> </w:t>
      </w:r>
      <w:r w:rsidRPr="00235A20">
        <w:rPr>
          <w:rFonts w:ascii="Verdana" w:hAnsi="Verdana"/>
          <w:color w:val="231F20"/>
        </w:rPr>
        <w:t>Contractor</w:t>
      </w:r>
      <w:r w:rsidR="001204A9" w:rsidRPr="00235A20">
        <w:rPr>
          <w:rFonts w:ascii="Verdana" w:hAnsi="Verdana"/>
          <w:color w:val="231F20"/>
        </w:rPr>
        <w:t xml:space="preserve"> </w:t>
      </w:r>
      <w:r w:rsidRPr="00235A20">
        <w:rPr>
          <w:rFonts w:ascii="Verdana" w:hAnsi="Verdana"/>
          <w:color w:val="231F20"/>
        </w:rPr>
        <w:t>the</w:t>
      </w:r>
      <w:r w:rsidR="001204A9" w:rsidRPr="00235A20">
        <w:rPr>
          <w:rFonts w:ascii="Verdana" w:hAnsi="Verdana"/>
          <w:color w:val="231F20"/>
        </w:rPr>
        <w:t xml:space="preserve"> </w:t>
      </w:r>
      <w:r w:rsidRPr="00235A20">
        <w:rPr>
          <w:rFonts w:ascii="Verdana" w:hAnsi="Verdana"/>
          <w:color w:val="231F20"/>
        </w:rPr>
        <w:t>Services,</w:t>
      </w:r>
      <w:r w:rsidR="001204A9" w:rsidRPr="00235A20">
        <w:rPr>
          <w:rFonts w:ascii="Verdana" w:hAnsi="Verdana"/>
          <w:color w:val="231F20"/>
        </w:rPr>
        <w:t xml:space="preserve"> </w:t>
      </w:r>
      <w:r w:rsidRPr="00235A20">
        <w:rPr>
          <w:rFonts w:ascii="Verdana" w:hAnsi="Verdana"/>
          <w:color w:val="231F20"/>
        </w:rPr>
        <w:t>and</w:t>
      </w:r>
      <w:r w:rsidR="001204A9" w:rsidRPr="00235A20">
        <w:rPr>
          <w:rFonts w:ascii="Verdana" w:hAnsi="Verdana"/>
          <w:color w:val="231F20"/>
        </w:rPr>
        <w:t xml:space="preserve"> </w:t>
      </w:r>
      <w:r w:rsidRPr="00235A20">
        <w:rPr>
          <w:rFonts w:ascii="Verdana" w:hAnsi="Verdana"/>
          <w:color w:val="231F20"/>
        </w:rPr>
        <w:t>the</w:t>
      </w:r>
      <w:r w:rsidR="001204A9" w:rsidRPr="00235A20">
        <w:rPr>
          <w:rFonts w:ascii="Verdana" w:hAnsi="Verdana"/>
          <w:color w:val="231F20"/>
        </w:rPr>
        <w:t xml:space="preserve"> </w:t>
      </w:r>
      <w:r w:rsidRPr="00235A20">
        <w:rPr>
          <w:rFonts w:ascii="Verdana" w:hAnsi="Verdana"/>
          <w:color w:val="231F20"/>
        </w:rPr>
        <w:t>Service</w:t>
      </w:r>
      <w:r w:rsidR="001204A9" w:rsidRPr="00235A20">
        <w:rPr>
          <w:rFonts w:ascii="Verdana" w:hAnsi="Verdana"/>
          <w:color w:val="231F20"/>
        </w:rPr>
        <w:t xml:space="preserve"> </w:t>
      </w:r>
      <w:r w:rsidRPr="00235A20">
        <w:rPr>
          <w:rFonts w:ascii="Verdana" w:hAnsi="Verdana"/>
          <w:color w:val="231F20"/>
        </w:rPr>
        <w:t>Provider</w:t>
      </w:r>
      <w:r w:rsidR="001204A9" w:rsidRPr="00235A20">
        <w:rPr>
          <w:rFonts w:ascii="Verdana" w:hAnsi="Verdana"/>
          <w:color w:val="231F20"/>
        </w:rPr>
        <w:t xml:space="preserve"> </w:t>
      </w:r>
      <w:r w:rsidRPr="00235A20">
        <w:rPr>
          <w:rFonts w:ascii="Verdana" w:hAnsi="Verdana"/>
          <w:color w:val="231F20"/>
        </w:rPr>
        <w:t>shall</w:t>
      </w:r>
      <w:r w:rsidR="001204A9" w:rsidRPr="00235A20">
        <w:rPr>
          <w:rFonts w:ascii="Verdana" w:hAnsi="Verdana"/>
          <w:color w:val="231F20"/>
        </w:rPr>
        <w:t xml:space="preserve"> </w:t>
      </w:r>
      <w:r w:rsidRPr="00235A20">
        <w:rPr>
          <w:rFonts w:ascii="Verdana" w:hAnsi="Verdana"/>
          <w:color w:val="231F20"/>
        </w:rPr>
        <w:t>not</w:t>
      </w:r>
      <w:r w:rsidR="001204A9" w:rsidRPr="00235A20">
        <w:rPr>
          <w:rFonts w:ascii="Verdana" w:hAnsi="Verdana"/>
          <w:color w:val="231F20"/>
        </w:rPr>
        <w:t xml:space="preserve"> </w:t>
      </w:r>
      <w:r w:rsidRPr="00235A20">
        <w:rPr>
          <w:rFonts w:ascii="Verdana" w:hAnsi="Verdana"/>
          <w:color w:val="231F20"/>
        </w:rPr>
        <w:t>accept</w:t>
      </w:r>
      <w:r w:rsidR="001204A9" w:rsidRPr="00235A20">
        <w:rPr>
          <w:rFonts w:ascii="Verdana" w:hAnsi="Verdana"/>
          <w:color w:val="231F20"/>
        </w:rPr>
        <w:t xml:space="preserve"> </w:t>
      </w:r>
      <w:r w:rsidRPr="00235A20">
        <w:rPr>
          <w:rFonts w:ascii="Verdana" w:hAnsi="Verdana"/>
          <w:color w:val="231F20"/>
        </w:rPr>
        <w:t>for</w:t>
      </w:r>
      <w:r w:rsidR="001204A9" w:rsidRPr="00235A20">
        <w:rPr>
          <w:rFonts w:ascii="Verdana" w:hAnsi="Verdana"/>
          <w:color w:val="231F20"/>
        </w:rPr>
        <w:t xml:space="preserve"> </w:t>
      </w:r>
      <w:r w:rsidRPr="00235A20">
        <w:rPr>
          <w:rFonts w:ascii="Verdana" w:hAnsi="Verdana"/>
          <w:color w:val="231F20"/>
        </w:rPr>
        <w:t>their own beneﬁt any trade commission, discount, or similar payment in connection with activities pursuant to this Contractor</w:t>
      </w:r>
      <w:r w:rsidR="00791FD2" w:rsidRPr="00235A20">
        <w:rPr>
          <w:rFonts w:ascii="Verdana" w:hAnsi="Verdana"/>
          <w:color w:val="231F20"/>
        </w:rPr>
        <w:t xml:space="preserve"> </w:t>
      </w:r>
      <w:r w:rsidRPr="00235A20">
        <w:rPr>
          <w:rFonts w:ascii="Verdana" w:hAnsi="Verdana"/>
          <w:color w:val="231F20"/>
        </w:rPr>
        <w:t>to</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Services</w:t>
      </w:r>
      <w:r w:rsidR="00791FD2" w:rsidRPr="00235A20">
        <w:rPr>
          <w:rFonts w:ascii="Verdana" w:hAnsi="Verdana"/>
          <w:color w:val="231F20"/>
        </w:rPr>
        <w:t xml:space="preserve"> </w:t>
      </w:r>
      <w:r w:rsidRPr="00235A20">
        <w:rPr>
          <w:rFonts w:ascii="Verdana" w:hAnsi="Verdana"/>
          <w:color w:val="231F20"/>
        </w:rPr>
        <w:t>or</w:t>
      </w:r>
      <w:r w:rsidR="00791FD2" w:rsidRPr="00235A20">
        <w:rPr>
          <w:rFonts w:ascii="Verdana" w:hAnsi="Verdana"/>
          <w:color w:val="231F20"/>
        </w:rPr>
        <w:t xml:space="preserve"> </w:t>
      </w:r>
      <w:r w:rsidRPr="00235A20">
        <w:rPr>
          <w:rFonts w:ascii="Verdana" w:hAnsi="Verdana"/>
          <w:color w:val="231F20"/>
        </w:rPr>
        <w:t>in</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discharge</w:t>
      </w:r>
      <w:r w:rsidR="00791FD2" w:rsidRPr="00235A20">
        <w:rPr>
          <w:rFonts w:ascii="Verdana" w:hAnsi="Verdana"/>
          <w:color w:val="231F20"/>
        </w:rPr>
        <w:t xml:space="preserve"> </w:t>
      </w:r>
      <w:r w:rsidRPr="00235A20">
        <w:rPr>
          <w:rFonts w:ascii="Verdana" w:hAnsi="Verdana"/>
          <w:color w:val="231F20"/>
        </w:rPr>
        <w:t>of</w:t>
      </w:r>
      <w:r w:rsidR="00791FD2" w:rsidRPr="00235A20">
        <w:rPr>
          <w:rFonts w:ascii="Verdana" w:hAnsi="Verdana"/>
          <w:color w:val="231F20"/>
        </w:rPr>
        <w:t xml:space="preserve"> </w:t>
      </w:r>
      <w:r w:rsidRPr="00235A20">
        <w:rPr>
          <w:rFonts w:ascii="Verdana" w:hAnsi="Verdana"/>
          <w:color w:val="231F20"/>
        </w:rPr>
        <w:t>their</w:t>
      </w:r>
      <w:r w:rsidR="00791FD2" w:rsidRPr="00235A20">
        <w:rPr>
          <w:rFonts w:ascii="Verdana" w:hAnsi="Verdana"/>
          <w:color w:val="231F20"/>
        </w:rPr>
        <w:t xml:space="preserve"> </w:t>
      </w:r>
      <w:r w:rsidRPr="00235A20">
        <w:rPr>
          <w:rFonts w:ascii="Verdana" w:hAnsi="Verdana"/>
          <w:color w:val="231F20"/>
        </w:rPr>
        <w:t>obligations</w:t>
      </w:r>
      <w:r w:rsidR="00791FD2" w:rsidRPr="00235A20">
        <w:rPr>
          <w:rFonts w:ascii="Verdana" w:hAnsi="Verdana"/>
          <w:color w:val="231F20"/>
        </w:rPr>
        <w:t xml:space="preserve"> </w:t>
      </w:r>
      <w:r w:rsidRPr="00235A20">
        <w:rPr>
          <w:rFonts w:ascii="Verdana" w:hAnsi="Verdana"/>
          <w:color w:val="231F20"/>
        </w:rPr>
        <w:t>under</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Contract,</w:t>
      </w:r>
      <w:r w:rsidR="00791FD2" w:rsidRPr="00235A20">
        <w:rPr>
          <w:rFonts w:ascii="Verdana" w:hAnsi="Verdana"/>
          <w:color w:val="231F20"/>
        </w:rPr>
        <w:t xml:space="preserve"> and the </w:t>
      </w:r>
      <w:r w:rsidRPr="00235A20">
        <w:rPr>
          <w:rFonts w:ascii="Verdana" w:hAnsi="Verdana"/>
          <w:color w:val="231F20"/>
        </w:rPr>
        <w:t>Service</w:t>
      </w:r>
      <w:r w:rsidR="00791FD2" w:rsidRPr="00235A20">
        <w:rPr>
          <w:rFonts w:ascii="Verdana" w:hAnsi="Verdana"/>
          <w:color w:val="231F20"/>
        </w:rPr>
        <w:t xml:space="preserve"> </w:t>
      </w:r>
      <w:r w:rsidRPr="00235A20">
        <w:rPr>
          <w:rFonts w:ascii="Verdana" w:hAnsi="Verdana"/>
          <w:color w:val="231F20"/>
        </w:rPr>
        <w:t>Provider shall</w:t>
      </w:r>
      <w:r w:rsidR="00A05CB6" w:rsidRPr="00235A20">
        <w:rPr>
          <w:rFonts w:ascii="Verdana" w:hAnsi="Verdana"/>
          <w:color w:val="231F20"/>
        </w:rPr>
        <w:t xml:space="preserve"> </w:t>
      </w:r>
      <w:r w:rsidRPr="00235A20">
        <w:rPr>
          <w:rFonts w:ascii="Verdana" w:hAnsi="Verdana"/>
          <w:color w:val="231F20"/>
        </w:rPr>
        <w:t>use</w:t>
      </w:r>
      <w:r w:rsidR="00A05CB6" w:rsidRPr="00235A20">
        <w:rPr>
          <w:rFonts w:ascii="Verdana" w:hAnsi="Verdana"/>
          <w:color w:val="231F20"/>
        </w:rPr>
        <w:t xml:space="preserve"> </w:t>
      </w:r>
      <w:r w:rsidRPr="00235A20">
        <w:rPr>
          <w:rFonts w:ascii="Verdana" w:hAnsi="Verdana"/>
          <w:color w:val="231F20"/>
        </w:rPr>
        <w:t>their</w:t>
      </w:r>
      <w:r w:rsidR="00A05CB6" w:rsidRPr="00235A20">
        <w:rPr>
          <w:rFonts w:ascii="Verdana" w:hAnsi="Verdana"/>
          <w:color w:val="231F20"/>
        </w:rPr>
        <w:t xml:space="preserve"> </w:t>
      </w:r>
      <w:r w:rsidRPr="00235A20">
        <w:rPr>
          <w:rFonts w:ascii="Verdana" w:hAnsi="Verdana"/>
          <w:color w:val="231F20"/>
        </w:rPr>
        <w:t>best</w:t>
      </w:r>
      <w:r w:rsidR="00A05CB6" w:rsidRPr="00235A20">
        <w:rPr>
          <w:rFonts w:ascii="Verdana" w:hAnsi="Verdana"/>
          <w:color w:val="231F20"/>
        </w:rPr>
        <w:t xml:space="preserve"> </w:t>
      </w:r>
      <w:r w:rsidRPr="00235A20">
        <w:rPr>
          <w:rFonts w:ascii="Verdana" w:hAnsi="Verdana"/>
          <w:color w:val="231F20"/>
        </w:rPr>
        <w:t>efforts</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ensure</w:t>
      </w:r>
      <w:r w:rsidR="00A05CB6" w:rsidRPr="00235A20">
        <w:rPr>
          <w:rFonts w:ascii="Verdana" w:hAnsi="Verdana"/>
          <w:color w:val="231F20"/>
        </w:rPr>
        <w:t xml:space="preserve"> </w:t>
      </w:r>
      <w:r w:rsidRPr="00235A20">
        <w:rPr>
          <w:rFonts w:ascii="Verdana" w:hAnsi="Verdana"/>
          <w:color w:val="231F20"/>
        </w:rPr>
        <w:t>that</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Personnel,</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Subcontractors,</w:t>
      </w:r>
      <w:r w:rsidR="00A05CB6" w:rsidRPr="00235A20">
        <w:rPr>
          <w:rFonts w:ascii="Verdana" w:hAnsi="Verdana"/>
          <w:color w:val="231F20"/>
        </w:rPr>
        <w:t xml:space="preserve"> </w:t>
      </w:r>
      <w:r w:rsidRPr="00235A20">
        <w:rPr>
          <w:rFonts w:ascii="Verdana" w:hAnsi="Verdana"/>
          <w:color w:val="231F20"/>
        </w:rPr>
        <w:t>and</w:t>
      </w:r>
      <w:r w:rsidR="00A05CB6" w:rsidRPr="00235A20">
        <w:rPr>
          <w:rFonts w:ascii="Verdana" w:hAnsi="Verdana"/>
          <w:color w:val="231F20"/>
        </w:rPr>
        <w:t xml:space="preserve"> </w:t>
      </w:r>
      <w:r w:rsidRPr="00235A20">
        <w:rPr>
          <w:rFonts w:ascii="Verdana" w:hAnsi="Verdana"/>
          <w:color w:val="231F20"/>
        </w:rPr>
        <w:t>agents</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either</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them</w:t>
      </w:r>
      <w:r w:rsidR="00A05CB6" w:rsidRPr="00235A20">
        <w:rPr>
          <w:rFonts w:ascii="Verdana" w:hAnsi="Verdana"/>
          <w:color w:val="231F20"/>
        </w:rPr>
        <w:t xml:space="preserve"> </w:t>
      </w:r>
      <w:r w:rsidRPr="00235A20">
        <w:rPr>
          <w:rFonts w:ascii="Verdana" w:hAnsi="Verdana"/>
          <w:color w:val="231F20"/>
        </w:rPr>
        <w:t>similarly shall</w:t>
      </w:r>
      <w:r w:rsidR="00791FD2" w:rsidRPr="00235A20">
        <w:rPr>
          <w:rFonts w:ascii="Verdana" w:hAnsi="Verdana"/>
          <w:color w:val="231F20"/>
        </w:rPr>
        <w:t xml:space="preserve"> </w:t>
      </w:r>
      <w:r w:rsidRPr="00235A20">
        <w:rPr>
          <w:rFonts w:ascii="Verdana" w:hAnsi="Verdana"/>
          <w:color w:val="231F20"/>
        </w:rPr>
        <w:t>not</w:t>
      </w:r>
      <w:r w:rsidR="00791FD2" w:rsidRPr="00235A20">
        <w:rPr>
          <w:rFonts w:ascii="Verdana" w:hAnsi="Verdana"/>
          <w:color w:val="231F20"/>
        </w:rPr>
        <w:t xml:space="preserve"> </w:t>
      </w:r>
      <w:r w:rsidRPr="00235A20">
        <w:rPr>
          <w:rFonts w:ascii="Verdana" w:hAnsi="Verdana"/>
          <w:color w:val="231F20"/>
        </w:rPr>
        <w:t>receive</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such</w:t>
      </w:r>
      <w:r w:rsidR="00791FD2" w:rsidRPr="00235A20">
        <w:rPr>
          <w:rFonts w:ascii="Verdana" w:hAnsi="Verdana"/>
          <w:color w:val="231F20"/>
        </w:rPr>
        <w:t xml:space="preserve"> </w:t>
      </w:r>
      <w:r w:rsidRPr="00235A20">
        <w:rPr>
          <w:rFonts w:ascii="Verdana" w:hAnsi="Verdana"/>
          <w:color w:val="231F20"/>
        </w:rPr>
        <w:t>additional</w:t>
      </w:r>
      <w:r w:rsidR="00791FD2" w:rsidRPr="00235A20">
        <w:rPr>
          <w:rFonts w:ascii="Verdana" w:hAnsi="Verdana"/>
          <w:color w:val="231F20"/>
        </w:rPr>
        <w:t xml:space="preserve"> </w:t>
      </w:r>
      <w:r w:rsidRPr="00235A20">
        <w:rPr>
          <w:rFonts w:ascii="Verdana" w:hAnsi="Verdana"/>
          <w:color w:val="231F20"/>
        </w:rPr>
        <w:t>remuneration.</w:t>
      </w:r>
    </w:p>
    <w:p w14:paraId="669CF3CD"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Service</w:t>
      </w:r>
      <w:r w:rsidR="00791FD2" w:rsidRPr="00235A20">
        <w:rPr>
          <w:rFonts w:ascii="Verdana" w:hAnsi="Verdana"/>
          <w:b/>
          <w:color w:val="231F20"/>
        </w:rPr>
        <w:t xml:space="preserve"> </w:t>
      </w:r>
      <w:r w:rsidRPr="00235A20">
        <w:rPr>
          <w:rFonts w:ascii="Verdana" w:hAnsi="Verdana"/>
          <w:b/>
          <w:color w:val="231F20"/>
        </w:rPr>
        <w:t>Provider</w:t>
      </w:r>
      <w:r w:rsidR="00791FD2" w:rsidRPr="00235A20">
        <w:rPr>
          <w:rFonts w:ascii="Verdana" w:hAnsi="Verdana"/>
          <w:b/>
          <w:color w:val="231F20"/>
        </w:rPr>
        <w:t xml:space="preserve"> </w:t>
      </w:r>
      <w:r w:rsidRPr="00235A20">
        <w:rPr>
          <w:rFonts w:ascii="Verdana" w:hAnsi="Verdana"/>
          <w:b/>
          <w:color w:val="231F20"/>
        </w:rPr>
        <w:t>and</w:t>
      </w:r>
      <w:r w:rsidR="00791FD2" w:rsidRPr="00235A20">
        <w:rPr>
          <w:rFonts w:ascii="Verdana" w:hAnsi="Verdana"/>
          <w:b/>
          <w:color w:val="231F20"/>
        </w:rPr>
        <w:t xml:space="preserve"> </w:t>
      </w:r>
      <w:r w:rsidRPr="00235A20">
        <w:rPr>
          <w:rFonts w:ascii="Verdana" w:hAnsi="Verdana"/>
          <w:b/>
          <w:color w:val="231F20"/>
        </w:rPr>
        <w:t>Afﬁliates</w:t>
      </w:r>
      <w:r w:rsidR="00791FD2" w:rsidRPr="00235A20">
        <w:rPr>
          <w:rFonts w:ascii="Verdana" w:hAnsi="Verdana"/>
          <w:b/>
          <w:color w:val="231F20"/>
        </w:rPr>
        <w:t xml:space="preserve"> </w:t>
      </w:r>
      <w:r w:rsidRPr="00235A20">
        <w:rPr>
          <w:rFonts w:ascii="Verdana" w:hAnsi="Verdana"/>
          <w:b/>
          <w:color w:val="231F20"/>
        </w:rPr>
        <w:t>Not</w:t>
      </w:r>
      <w:r w:rsidR="00791FD2" w:rsidRPr="00235A20">
        <w:rPr>
          <w:rFonts w:ascii="Verdana" w:hAnsi="Verdana"/>
          <w:b/>
          <w:color w:val="231F20"/>
        </w:rPr>
        <w:t xml:space="preserve"> </w:t>
      </w:r>
      <w:r w:rsidRPr="00235A20">
        <w:rPr>
          <w:rFonts w:ascii="Verdana" w:hAnsi="Verdana"/>
          <w:b/>
          <w:color w:val="231F20"/>
        </w:rPr>
        <w:t>to</w:t>
      </w:r>
      <w:r w:rsidR="00791FD2" w:rsidRPr="00235A20">
        <w:rPr>
          <w:rFonts w:ascii="Verdana" w:hAnsi="Verdana"/>
          <w:b/>
          <w:color w:val="231F20"/>
        </w:rPr>
        <w:t xml:space="preserve"> </w:t>
      </w:r>
      <w:r w:rsidRPr="00235A20">
        <w:rPr>
          <w:rFonts w:ascii="Verdana" w:hAnsi="Verdana"/>
          <w:b/>
          <w:color w:val="231F20"/>
        </w:rPr>
        <w:t>be</w:t>
      </w:r>
      <w:r w:rsidR="00791FD2" w:rsidRPr="00235A20">
        <w:rPr>
          <w:rFonts w:ascii="Verdana" w:hAnsi="Verdana"/>
          <w:b/>
          <w:color w:val="231F20"/>
        </w:rPr>
        <w:t xml:space="preserve"> </w:t>
      </w:r>
      <w:r w:rsidRPr="00235A20">
        <w:rPr>
          <w:rFonts w:ascii="Verdana" w:hAnsi="Verdana"/>
          <w:b/>
          <w:color w:val="231F20"/>
        </w:rPr>
        <w:t>Otherwise</w:t>
      </w:r>
      <w:r w:rsidR="00791FD2" w:rsidRPr="00235A20">
        <w:rPr>
          <w:rFonts w:ascii="Verdana" w:hAnsi="Verdana"/>
          <w:b/>
          <w:color w:val="231F20"/>
        </w:rPr>
        <w:t xml:space="preserve"> </w:t>
      </w:r>
      <w:r w:rsidRPr="00235A20">
        <w:rPr>
          <w:rFonts w:ascii="Verdana" w:hAnsi="Verdana"/>
          <w:b/>
          <w:color w:val="231F20"/>
        </w:rPr>
        <w:t>Interested</w:t>
      </w:r>
      <w:r w:rsidR="000859FC" w:rsidRPr="00235A20">
        <w:rPr>
          <w:rFonts w:ascii="Verdana" w:hAnsi="Verdana"/>
          <w:b/>
          <w:color w:val="231F20"/>
        </w:rPr>
        <w:t xml:space="preserve"> </w:t>
      </w:r>
      <w:r w:rsidRPr="00235A20">
        <w:rPr>
          <w:rFonts w:ascii="Verdana" w:hAnsi="Verdana"/>
          <w:b/>
          <w:color w:val="231F20"/>
        </w:rPr>
        <w:t>in</w:t>
      </w:r>
      <w:r w:rsidR="000859FC" w:rsidRPr="00235A20">
        <w:rPr>
          <w:rFonts w:ascii="Verdana" w:hAnsi="Verdana"/>
          <w:b/>
          <w:color w:val="231F20"/>
        </w:rPr>
        <w:t xml:space="preserve"> </w:t>
      </w:r>
      <w:r w:rsidRPr="00235A20">
        <w:rPr>
          <w:rFonts w:ascii="Verdana" w:hAnsi="Verdana"/>
          <w:b/>
          <w:color w:val="231F20"/>
        </w:rPr>
        <w:t>Project</w:t>
      </w:r>
    </w:p>
    <w:p w14:paraId="669CF3CE" w14:textId="77777777" w:rsidR="00C20A63" w:rsidRPr="00235A20" w:rsidRDefault="002D5618" w:rsidP="00512816">
      <w:pPr>
        <w:pStyle w:val="BodyText"/>
        <w:spacing w:before="242" w:line="230" w:lineRule="auto"/>
        <w:ind w:left="656" w:right="307"/>
        <w:jc w:val="both"/>
        <w:rPr>
          <w:rFonts w:ascii="Verdana" w:hAnsi="Verdana"/>
        </w:rPr>
      </w:pP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Service</w:t>
      </w:r>
      <w:r w:rsidR="00791FD2" w:rsidRPr="00235A20">
        <w:rPr>
          <w:rFonts w:ascii="Verdana" w:hAnsi="Verdana"/>
          <w:color w:val="231F20"/>
        </w:rPr>
        <w:t xml:space="preserve"> </w:t>
      </w:r>
      <w:r w:rsidRPr="00235A20">
        <w:rPr>
          <w:rFonts w:ascii="Verdana" w:hAnsi="Verdana"/>
          <w:color w:val="231F20"/>
        </w:rPr>
        <w:t>Provider</w:t>
      </w:r>
      <w:r w:rsidR="00791FD2" w:rsidRPr="00235A20">
        <w:rPr>
          <w:rFonts w:ascii="Verdana" w:hAnsi="Verdana"/>
          <w:color w:val="231F20"/>
        </w:rPr>
        <w:t xml:space="preserve"> </w:t>
      </w:r>
      <w:r w:rsidRPr="00235A20">
        <w:rPr>
          <w:rFonts w:ascii="Verdana" w:hAnsi="Verdana"/>
          <w:color w:val="231F20"/>
        </w:rPr>
        <w:t>agree</w:t>
      </w:r>
      <w:r w:rsidR="00791FD2" w:rsidRPr="00235A20">
        <w:rPr>
          <w:rFonts w:ascii="Verdana" w:hAnsi="Verdana"/>
          <w:color w:val="231F20"/>
        </w:rPr>
        <w:t xml:space="preserve"> </w:t>
      </w:r>
      <w:r w:rsidRPr="00235A20">
        <w:rPr>
          <w:rFonts w:ascii="Verdana" w:hAnsi="Verdana"/>
          <w:color w:val="231F20"/>
        </w:rPr>
        <w:t>that,</w:t>
      </w:r>
      <w:r w:rsidR="00791FD2" w:rsidRPr="00235A20">
        <w:rPr>
          <w:rFonts w:ascii="Verdana" w:hAnsi="Verdana"/>
          <w:color w:val="231F20"/>
        </w:rPr>
        <w:t xml:space="preserve"> </w:t>
      </w:r>
      <w:r w:rsidRPr="00235A20">
        <w:rPr>
          <w:rFonts w:ascii="Verdana" w:hAnsi="Verdana"/>
          <w:color w:val="231F20"/>
        </w:rPr>
        <w:t>during</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term</w:t>
      </w:r>
      <w:r w:rsidR="00791FD2" w:rsidRPr="00235A20">
        <w:rPr>
          <w:rFonts w:ascii="Verdana" w:hAnsi="Verdana"/>
          <w:color w:val="231F20"/>
        </w:rPr>
        <w:t xml:space="preserve"> </w:t>
      </w:r>
      <w:r w:rsidRPr="00235A20">
        <w:rPr>
          <w:rFonts w:ascii="Verdana" w:hAnsi="Verdana"/>
          <w:color w:val="231F20"/>
        </w:rPr>
        <w:t>of</w:t>
      </w:r>
      <w:r w:rsidR="00791FD2" w:rsidRPr="00235A20">
        <w:rPr>
          <w:rFonts w:ascii="Verdana" w:hAnsi="Verdana"/>
          <w:color w:val="231F20"/>
        </w:rPr>
        <w:t xml:space="preserve"> </w:t>
      </w:r>
      <w:r w:rsidRPr="00235A20">
        <w:rPr>
          <w:rFonts w:ascii="Verdana" w:hAnsi="Verdana"/>
          <w:color w:val="231F20"/>
        </w:rPr>
        <w:t>this</w:t>
      </w:r>
      <w:r w:rsidR="00791FD2" w:rsidRPr="00235A20">
        <w:rPr>
          <w:rFonts w:ascii="Verdana" w:hAnsi="Verdana"/>
          <w:color w:val="231F20"/>
        </w:rPr>
        <w:t xml:space="preserve"> </w:t>
      </w:r>
      <w:r w:rsidRPr="00235A20">
        <w:rPr>
          <w:rFonts w:ascii="Verdana" w:hAnsi="Verdana"/>
          <w:color w:val="231F20"/>
        </w:rPr>
        <w:t>Contract</w:t>
      </w:r>
      <w:r w:rsidR="00791FD2" w:rsidRPr="00235A20">
        <w:rPr>
          <w:rFonts w:ascii="Verdana" w:hAnsi="Verdana"/>
          <w:color w:val="231F20"/>
        </w:rPr>
        <w:t xml:space="preserve"> </w:t>
      </w:r>
      <w:r w:rsidRPr="00235A20">
        <w:rPr>
          <w:rFonts w:ascii="Verdana" w:hAnsi="Verdana"/>
          <w:color w:val="231F20"/>
        </w:rPr>
        <w:t>and</w:t>
      </w:r>
      <w:r w:rsidR="000859FC" w:rsidRPr="00235A20">
        <w:rPr>
          <w:rFonts w:ascii="Verdana" w:hAnsi="Verdana"/>
          <w:color w:val="231F20"/>
        </w:rPr>
        <w:t xml:space="preserve"> </w:t>
      </w:r>
      <w:r w:rsidRPr="00235A20">
        <w:rPr>
          <w:rFonts w:ascii="Verdana" w:hAnsi="Verdana"/>
          <w:color w:val="231F20"/>
        </w:rPr>
        <w:t>after</w:t>
      </w:r>
      <w:r w:rsidR="000859FC" w:rsidRPr="00235A20">
        <w:rPr>
          <w:rFonts w:ascii="Verdana" w:hAnsi="Verdana"/>
          <w:color w:val="231F20"/>
        </w:rPr>
        <w:t xml:space="preserve"> </w:t>
      </w:r>
      <w:r w:rsidRPr="00235A20">
        <w:rPr>
          <w:rFonts w:ascii="Verdana" w:hAnsi="Verdana"/>
          <w:color w:val="231F20"/>
        </w:rPr>
        <w:t>its</w:t>
      </w:r>
      <w:r w:rsidR="000859FC" w:rsidRPr="00235A20">
        <w:rPr>
          <w:rFonts w:ascii="Verdana" w:hAnsi="Verdana"/>
          <w:color w:val="231F20"/>
        </w:rPr>
        <w:t xml:space="preserve"> </w:t>
      </w:r>
      <w:r w:rsidRPr="00235A20">
        <w:rPr>
          <w:rFonts w:ascii="Verdana" w:hAnsi="Verdana"/>
          <w:color w:val="231F20"/>
        </w:rPr>
        <w:t>termination,</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Service</w:t>
      </w:r>
      <w:r w:rsidR="000859FC" w:rsidRPr="00235A20">
        <w:rPr>
          <w:rFonts w:ascii="Verdana" w:hAnsi="Verdana"/>
          <w:color w:val="231F20"/>
        </w:rPr>
        <w:t xml:space="preserve"> </w:t>
      </w:r>
      <w:r w:rsidRPr="00235A20">
        <w:rPr>
          <w:rFonts w:ascii="Verdana" w:hAnsi="Verdana"/>
          <w:color w:val="231F20"/>
        </w:rPr>
        <w:t>Provider and</w:t>
      </w:r>
      <w:r w:rsidR="00791FD2" w:rsidRPr="00235A20">
        <w:rPr>
          <w:rFonts w:ascii="Verdana" w:hAnsi="Verdana"/>
          <w:color w:val="231F20"/>
        </w:rPr>
        <w:t xml:space="preserve"> </w:t>
      </w:r>
      <w:r w:rsidRPr="00235A20">
        <w:rPr>
          <w:rFonts w:ascii="Verdana" w:hAnsi="Verdana"/>
          <w:color w:val="231F20"/>
        </w:rPr>
        <w:t>its</w:t>
      </w:r>
      <w:r w:rsidR="00791FD2" w:rsidRPr="00235A20">
        <w:rPr>
          <w:rFonts w:ascii="Verdana" w:hAnsi="Verdana"/>
          <w:color w:val="231F20"/>
        </w:rPr>
        <w:t xml:space="preserve"> </w:t>
      </w:r>
      <w:r w:rsidRPr="00235A20">
        <w:rPr>
          <w:rFonts w:ascii="Verdana" w:hAnsi="Verdana"/>
          <w:color w:val="231F20"/>
        </w:rPr>
        <w:t>afﬁliates,</w:t>
      </w:r>
      <w:r w:rsidR="00791FD2" w:rsidRPr="00235A20">
        <w:rPr>
          <w:rFonts w:ascii="Verdana" w:hAnsi="Verdana"/>
          <w:color w:val="231F20"/>
        </w:rPr>
        <w:t xml:space="preserve"> </w:t>
      </w:r>
      <w:r w:rsidRPr="00235A20">
        <w:rPr>
          <w:rFonts w:ascii="Verdana" w:hAnsi="Verdana"/>
          <w:color w:val="231F20"/>
        </w:rPr>
        <w:t>as</w:t>
      </w:r>
      <w:r w:rsidR="00791FD2" w:rsidRPr="00235A20">
        <w:rPr>
          <w:rFonts w:ascii="Verdana" w:hAnsi="Verdana"/>
          <w:color w:val="231F20"/>
        </w:rPr>
        <w:t xml:space="preserve"> </w:t>
      </w:r>
      <w:r w:rsidRPr="00235A20">
        <w:rPr>
          <w:rFonts w:ascii="Verdana" w:hAnsi="Verdana"/>
          <w:color w:val="231F20"/>
        </w:rPr>
        <w:t>well</w:t>
      </w:r>
      <w:r w:rsidR="00791FD2" w:rsidRPr="00235A20">
        <w:rPr>
          <w:rFonts w:ascii="Verdana" w:hAnsi="Verdana"/>
          <w:color w:val="231F20"/>
        </w:rPr>
        <w:t xml:space="preserve"> </w:t>
      </w:r>
      <w:r w:rsidRPr="00235A20">
        <w:rPr>
          <w:rFonts w:ascii="Verdana" w:hAnsi="Verdana"/>
          <w:color w:val="231F20"/>
        </w:rPr>
        <w:t>as</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Subcontractor</w:t>
      </w:r>
      <w:r w:rsidR="00791FD2" w:rsidRPr="00235A20">
        <w:rPr>
          <w:rFonts w:ascii="Verdana" w:hAnsi="Verdana"/>
          <w:color w:val="231F20"/>
        </w:rPr>
        <w:t xml:space="preserve"> </w:t>
      </w:r>
      <w:r w:rsidRPr="00235A20">
        <w:rPr>
          <w:rFonts w:ascii="Verdana" w:hAnsi="Verdana"/>
          <w:color w:val="231F20"/>
        </w:rPr>
        <w:t>and</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of</w:t>
      </w:r>
      <w:r w:rsidR="00791FD2" w:rsidRPr="00235A20">
        <w:rPr>
          <w:rFonts w:ascii="Verdana" w:hAnsi="Verdana"/>
          <w:color w:val="231F20"/>
        </w:rPr>
        <w:t xml:space="preserve"> </w:t>
      </w:r>
      <w:r w:rsidRPr="00235A20">
        <w:rPr>
          <w:rFonts w:ascii="Verdana" w:hAnsi="Verdana"/>
          <w:color w:val="231F20"/>
        </w:rPr>
        <w:t>its</w:t>
      </w:r>
      <w:r w:rsidR="00791FD2" w:rsidRPr="00235A20">
        <w:rPr>
          <w:rFonts w:ascii="Verdana" w:hAnsi="Verdana"/>
          <w:color w:val="231F20"/>
        </w:rPr>
        <w:t xml:space="preserve"> </w:t>
      </w:r>
      <w:r w:rsidRPr="00235A20">
        <w:rPr>
          <w:rFonts w:ascii="Verdana" w:hAnsi="Verdana"/>
          <w:color w:val="231F20"/>
        </w:rPr>
        <w:t>afﬁliates,</w:t>
      </w:r>
      <w:r w:rsidR="00791FD2" w:rsidRPr="00235A20">
        <w:rPr>
          <w:rFonts w:ascii="Verdana" w:hAnsi="Verdana"/>
          <w:color w:val="231F20"/>
        </w:rPr>
        <w:t xml:space="preserve"> </w:t>
      </w:r>
      <w:r w:rsidRPr="00235A20">
        <w:rPr>
          <w:rFonts w:ascii="Verdana" w:hAnsi="Verdana"/>
          <w:color w:val="231F20"/>
        </w:rPr>
        <w:t>shall</w:t>
      </w:r>
      <w:r w:rsidR="00791FD2" w:rsidRPr="00235A20">
        <w:rPr>
          <w:rFonts w:ascii="Verdana" w:hAnsi="Verdana"/>
          <w:color w:val="231F20"/>
        </w:rPr>
        <w:t xml:space="preserve"> </w:t>
      </w:r>
      <w:r w:rsidRPr="00235A20">
        <w:rPr>
          <w:rFonts w:ascii="Verdana" w:hAnsi="Verdana"/>
          <w:color w:val="231F20"/>
        </w:rPr>
        <w:t>bed</w:t>
      </w:r>
      <w:r w:rsidR="00791FD2" w:rsidRPr="00235A20">
        <w:rPr>
          <w:rFonts w:ascii="Verdana" w:hAnsi="Verdana"/>
          <w:color w:val="231F20"/>
        </w:rPr>
        <w:t xml:space="preserve"> </w:t>
      </w:r>
      <w:r w:rsidRPr="00235A20">
        <w:rPr>
          <w:rFonts w:ascii="Verdana" w:hAnsi="Verdana"/>
          <w:color w:val="231F20"/>
        </w:rPr>
        <w:t>is</w:t>
      </w:r>
      <w:r w:rsidR="00791FD2" w:rsidRPr="00235A20">
        <w:rPr>
          <w:rFonts w:ascii="Verdana" w:hAnsi="Verdana"/>
          <w:color w:val="231F20"/>
        </w:rPr>
        <w:t xml:space="preserve"> </w:t>
      </w:r>
      <w:r w:rsidRPr="00235A20">
        <w:rPr>
          <w:rFonts w:ascii="Verdana" w:hAnsi="Verdana"/>
          <w:color w:val="231F20"/>
        </w:rPr>
        <w:t>qualiﬁed</w:t>
      </w:r>
      <w:r w:rsidR="00791FD2" w:rsidRPr="00235A20">
        <w:rPr>
          <w:rFonts w:ascii="Verdana" w:hAnsi="Verdana"/>
          <w:color w:val="231F20"/>
        </w:rPr>
        <w:t xml:space="preserve"> </w:t>
      </w:r>
      <w:r w:rsidRPr="00235A20">
        <w:rPr>
          <w:rFonts w:ascii="Verdana" w:hAnsi="Verdana"/>
          <w:color w:val="231F20"/>
        </w:rPr>
        <w:t>from</w:t>
      </w:r>
      <w:r w:rsidR="00791FD2" w:rsidRPr="00235A20">
        <w:rPr>
          <w:rFonts w:ascii="Verdana" w:hAnsi="Verdana"/>
          <w:color w:val="231F20"/>
        </w:rPr>
        <w:t xml:space="preserve"> </w:t>
      </w:r>
      <w:r w:rsidRPr="00235A20">
        <w:rPr>
          <w:rFonts w:ascii="Verdana" w:hAnsi="Verdana"/>
          <w:color w:val="231F20"/>
        </w:rPr>
        <w:t>providing</w:t>
      </w:r>
      <w:r w:rsidR="00791FD2" w:rsidRPr="00235A20">
        <w:rPr>
          <w:rFonts w:ascii="Verdana" w:hAnsi="Verdana"/>
          <w:color w:val="231F20"/>
        </w:rPr>
        <w:t xml:space="preserve"> </w:t>
      </w:r>
      <w:r w:rsidRPr="00235A20">
        <w:rPr>
          <w:rFonts w:ascii="Verdana" w:hAnsi="Verdana"/>
          <w:color w:val="231F20"/>
        </w:rPr>
        <w:t>goods, works,</w:t>
      </w:r>
      <w:r w:rsidR="00791FD2" w:rsidRPr="00235A20">
        <w:rPr>
          <w:rFonts w:ascii="Verdana" w:hAnsi="Verdana"/>
          <w:color w:val="231F20"/>
        </w:rPr>
        <w:t xml:space="preserve"> </w:t>
      </w:r>
      <w:r w:rsidRPr="00235A20">
        <w:rPr>
          <w:rFonts w:ascii="Verdana" w:hAnsi="Verdana"/>
          <w:color w:val="231F20"/>
        </w:rPr>
        <w:t>or</w:t>
      </w:r>
      <w:r w:rsidR="00791FD2" w:rsidRPr="00235A20">
        <w:rPr>
          <w:rFonts w:ascii="Verdana" w:hAnsi="Verdana"/>
          <w:color w:val="231F20"/>
        </w:rPr>
        <w:t xml:space="preserve"> </w:t>
      </w:r>
      <w:r w:rsidRPr="00235A20">
        <w:rPr>
          <w:rFonts w:ascii="Verdana" w:hAnsi="Verdana"/>
          <w:color w:val="231F20"/>
        </w:rPr>
        <w:t>Services(other</w:t>
      </w:r>
      <w:r w:rsidR="00791FD2" w:rsidRPr="00235A20">
        <w:rPr>
          <w:rFonts w:ascii="Verdana" w:hAnsi="Verdana"/>
          <w:color w:val="231F20"/>
        </w:rPr>
        <w:t xml:space="preserve"> </w:t>
      </w:r>
      <w:r w:rsidRPr="00235A20">
        <w:rPr>
          <w:rFonts w:ascii="Verdana" w:hAnsi="Verdana"/>
          <w:color w:val="231F20"/>
        </w:rPr>
        <w:t>than</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Services</w:t>
      </w:r>
      <w:r w:rsidR="00791FD2" w:rsidRPr="00235A20">
        <w:rPr>
          <w:rFonts w:ascii="Verdana" w:hAnsi="Verdana"/>
          <w:color w:val="231F20"/>
        </w:rPr>
        <w:t xml:space="preserve"> </w:t>
      </w:r>
      <w:r w:rsidRPr="00235A20">
        <w:rPr>
          <w:rFonts w:ascii="Verdana" w:hAnsi="Verdana"/>
          <w:color w:val="231F20"/>
        </w:rPr>
        <w:t>and</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continuation</w:t>
      </w:r>
      <w:r w:rsidR="00791FD2" w:rsidRPr="00235A20">
        <w:rPr>
          <w:rFonts w:ascii="Verdana" w:hAnsi="Verdana"/>
          <w:color w:val="231F20"/>
        </w:rPr>
        <w:t xml:space="preserve"> </w:t>
      </w:r>
      <w:r w:rsidRPr="00235A20">
        <w:rPr>
          <w:rFonts w:ascii="Verdana" w:hAnsi="Verdana"/>
          <w:color w:val="231F20"/>
        </w:rPr>
        <w:t>thereof)</w:t>
      </w:r>
      <w:r w:rsidR="00791FD2" w:rsidRPr="00235A20">
        <w:rPr>
          <w:rFonts w:ascii="Verdana" w:hAnsi="Verdana"/>
          <w:color w:val="231F20"/>
        </w:rPr>
        <w:t xml:space="preserve"> </w:t>
      </w:r>
      <w:r w:rsidRPr="00235A20">
        <w:rPr>
          <w:rFonts w:ascii="Verdana" w:hAnsi="Verdana"/>
          <w:color w:val="231F20"/>
        </w:rPr>
        <w:t>for</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project</w:t>
      </w:r>
      <w:r w:rsidR="00791FD2" w:rsidRPr="00235A20">
        <w:rPr>
          <w:rFonts w:ascii="Verdana" w:hAnsi="Verdana"/>
          <w:color w:val="231F20"/>
        </w:rPr>
        <w:t xml:space="preserve"> </w:t>
      </w:r>
      <w:r w:rsidRPr="00235A20">
        <w:rPr>
          <w:rFonts w:ascii="Verdana" w:hAnsi="Verdana"/>
          <w:color w:val="231F20"/>
        </w:rPr>
        <w:t>resulting</w:t>
      </w:r>
      <w:r w:rsidR="00791FD2" w:rsidRPr="00235A20">
        <w:rPr>
          <w:rFonts w:ascii="Verdana" w:hAnsi="Verdana"/>
          <w:color w:val="231F20"/>
        </w:rPr>
        <w:t xml:space="preserve"> </w:t>
      </w:r>
      <w:r w:rsidRPr="00235A20">
        <w:rPr>
          <w:rFonts w:ascii="Verdana" w:hAnsi="Verdana"/>
          <w:color w:val="231F20"/>
        </w:rPr>
        <w:t>from</w:t>
      </w:r>
      <w:r w:rsidR="00791FD2" w:rsidRPr="00235A20">
        <w:rPr>
          <w:rFonts w:ascii="Verdana" w:hAnsi="Verdana"/>
          <w:color w:val="231F20"/>
        </w:rPr>
        <w:t xml:space="preserve"> </w:t>
      </w:r>
      <w:r w:rsidRPr="00235A20">
        <w:rPr>
          <w:rFonts w:ascii="Verdana" w:hAnsi="Verdana"/>
          <w:color w:val="231F20"/>
        </w:rPr>
        <w:t>or</w:t>
      </w:r>
      <w:r w:rsidR="00791FD2" w:rsidRPr="00235A20">
        <w:rPr>
          <w:rFonts w:ascii="Verdana" w:hAnsi="Verdana"/>
          <w:color w:val="231F20"/>
        </w:rPr>
        <w:t xml:space="preserve"> </w:t>
      </w:r>
      <w:r w:rsidRPr="00235A20">
        <w:rPr>
          <w:rFonts w:ascii="Verdana" w:hAnsi="Verdana"/>
          <w:color w:val="231F20"/>
        </w:rPr>
        <w:t>closely related</w:t>
      </w:r>
      <w:r w:rsidR="000859FC" w:rsidRPr="00235A20">
        <w:rPr>
          <w:rFonts w:ascii="Verdana" w:hAnsi="Verdana"/>
          <w:color w:val="231F20"/>
        </w:rPr>
        <w:t xml:space="preserve"> </w:t>
      </w:r>
      <w:r w:rsidRPr="00235A20">
        <w:rPr>
          <w:rFonts w:ascii="Verdana" w:hAnsi="Verdana"/>
          <w:color w:val="231F20"/>
        </w:rPr>
        <w:t>to</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Services.</w:t>
      </w:r>
    </w:p>
    <w:p w14:paraId="669CF3CF"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Prohibition</w:t>
      </w:r>
      <w:r w:rsidR="000859FC" w:rsidRPr="00235A20">
        <w:rPr>
          <w:rFonts w:ascii="Verdana" w:hAnsi="Verdana"/>
          <w:b/>
          <w:color w:val="231F20"/>
        </w:rPr>
        <w:t xml:space="preserve"> </w:t>
      </w:r>
      <w:r w:rsidRPr="00235A20">
        <w:rPr>
          <w:rFonts w:ascii="Verdana" w:hAnsi="Verdana"/>
          <w:b/>
          <w:color w:val="231F20"/>
        </w:rPr>
        <w:t>of</w:t>
      </w:r>
      <w:r w:rsidR="000859FC" w:rsidRPr="00235A20">
        <w:rPr>
          <w:rFonts w:ascii="Verdana" w:hAnsi="Verdana"/>
          <w:b/>
          <w:color w:val="231F20"/>
        </w:rPr>
        <w:t xml:space="preserve"> </w:t>
      </w:r>
      <w:r w:rsidRPr="00235A20">
        <w:rPr>
          <w:rFonts w:ascii="Verdana" w:hAnsi="Verdana"/>
          <w:b/>
          <w:color w:val="231F20"/>
        </w:rPr>
        <w:t>Conﬂicting</w:t>
      </w:r>
      <w:r w:rsidR="000859FC" w:rsidRPr="00235A20">
        <w:rPr>
          <w:rFonts w:ascii="Verdana" w:hAnsi="Verdana"/>
          <w:b/>
          <w:color w:val="231F20"/>
        </w:rPr>
        <w:t xml:space="preserve"> </w:t>
      </w:r>
      <w:r w:rsidRPr="00235A20">
        <w:rPr>
          <w:rFonts w:ascii="Verdana" w:hAnsi="Verdana"/>
          <w:b/>
          <w:color w:val="231F20"/>
        </w:rPr>
        <w:t>Activities</w:t>
      </w:r>
    </w:p>
    <w:p w14:paraId="669CF3D0" w14:textId="77777777" w:rsidR="00C20A63" w:rsidRPr="00235A20" w:rsidRDefault="002D5618" w:rsidP="00512816">
      <w:pPr>
        <w:pStyle w:val="BodyText"/>
        <w:spacing w:before="243" w:line="230" w:lineRule="auto"/>
        <w:ind w:left="655" w:right="307"/>
        <w:jc w:val="both"/>
        <w:rPr>
          <w:rFonts w:ascii="Verdana" w:hAnsi="Verdana"/>
        </w:rPr>
      </w:pPr>
      <w:r w:rsidRPr="00235A20">
        <w:rPr>
          <w:rFonts w:ascii="Verdana" w:hAnsi="Verdana"/>
          <w:color w:val="231F20"/>
        </w:rPr>
        <w:lastRenderedPageBreak/>
        <w:t>Neither</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Service</w:t>
      </w:r>
      <w:r w:rsidR="000859FC" w:rsidRPr="00235A20">
        <w:rPr>
          <w:rFonts w:ascii="Verdana" w:hAnsi="Verdana"/>
          <w:color w:val="231F20"/>
        </w:rPr>
        <w:t xml:space="preserve"> </w:t>
      </w:r>
      <w:r w:rsidRPr="00235A20">
        <w:rPr>
          <w:rFonts w:ascii="Verdana" w:hAnsi="Verdana"/>
          <w:color w:val="231F20"/>
        </w:rPr>
        <w:t>Provider</w:t>
      </w:r>
      <w:r w:rsidR="000859FC" w:rsidRPr="00235A20">
        <w:rPr>
          <w:rFonts w:ascii="Verdana" w:hAnsi="Verdana"/>
          <w:color w:val="231F20"/>
        </w:rPr>
        <w:t xml:space="preserve"> </w:t>
      </w:r>
      <w:r w:rsidRPr="00235A20">
        <w:rPr>
          <w:rFonts w:ascii="Verdana" w:hAnsi="Verdana"/>
          <w:color w:val="231F20"/>
        </w:rPr>
        <w:t>nor</w:t>
      </w:r>
      <w:r w:rsidR="000859FC" w:rsidRPr="00235A20">
        <w:rPr>
          <w:rFonts w:ascii="Verdana" w:hAnsi="Verdana"/>
          <w:color w:val="231F20"/>
        </w:rPr>
        <w:t xml:space="preserve"> </w:t>
      </w:r>
      <w:r w:rsidRPr="00235A20">
        <w:rPr>
          <w:rFonts w:ascii="Verdana" w:hAnsi="Verdana"/>
          <w:color w:val="231F20"/>
        </w:rPr>
        <w:t>its</w:t>
      </w:r>
      <w:r w:rsidR="000859FC" w:rsidRPr="00235A20">
        <w:rPr>
          <w:rFonts w:ascii="Verdana" w:hAnsi="Verdana"/>
          <w:color w:val="231F20"/>
        </w:rPr>
        <w:t xml:space="preserve"> </w:t>
      </w:r>
      <w:r w:rsidRPr="00235A20">
        <w:rPr>
          <w:rFonts w:ascii="Verdana" w:hAnsi="Verdana"/>
          <w:color w:val="231F20"/>
        </w:rPr>
        <w:t>Subcontractors</w:t>
      </w:r>
      <w:r w:rsidR="000859FC" w:rsidRPr="00235A20">
        <w:rPr>
          <w:rFonts w:ascii="Verdana" w:hAnsi="Verdana"/>
          <w:color w:val="231F20"/>
        </w:rPr>
        <w:t xml:space="preserve"> </w:t>
      </w:r>
      <w:r w:rsidRPr="00235A20">
        <w:rPr>
          <w:rFonts w:ascii="Verdana" w:hAnsi="Verdana"/>
          <w:color w:val="231F20"/>
        </w:rPr>
        <w:t>nor</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Personnel</w:t>
      </w:r>
      <w:r w:rsidR="000859FC" w:rsidRPr="00235A20">
        <w:rPr>
          <w:rFonts w:ascii="Verdana" w:hAnsi="Verdana"/>
          <w:color w:val="231F20"/>
        </w:rPr>
        <w:t xml:space="preserve"> </w:t>
      </w:r>
      <w:r w:rsidRPr="00235A20">
        <w:rPr>
          <w:rFonts w:ascii="Verdana" w:hAnsi="Verdana"/>
          <w:color w:val="231F20"/>
        </w:rPr>
        <w:t>shall</w:t>
      </w:r>
      <w:r w:rsidR="000859FC" w:rsidRPr="00235A20">
        <w:rPr>
          <w:rFonts w:ascii="Verdana" w:hAnsi="Verdana"/>
          <w:color w:val="231F20"/>
        </w:rPr>
        <w:t xml:space="preserve"> </w:t>
      </w:r>
      <w:r w:rsidRPr="00235A20">
        <w:rPr>
          <w:rFonts w:ascii="Verdana" w:hAnsi="Verdana"/>
          <w:color w:val="231F20"/>
        </w:rPr>
        <w:t>engage,</w:t>
      </w:r>
      <w:r w:rsidR="000859FC" w:rsidRPr="00235A20">
        <w:rPr>
          <w:rFonts w:ascii="Verdana" w:hAnsi="Verdana"/>
          <w:color w:val="231F20"/>
        </w:rPr>
        <w:t xml:space="preserve"> </w:t>
      </w:r>
      <w:r w:rsidRPr="00235A20">
        <w:rPr>
          <w:rFonts w:ascii="Verdana" w:hAnsi="Verdana"/>
          <w:color w:val="231F20"/>
        </w:rPr>
        <w:t>either</w:t>
      </w:r>
      <w:r w:rsidR="000859FC" w:rsidRPr="00235A20">
        <w:rPr>
          <w:rFonts w:ascii="Verdana" w:hAnsi="Verdana"/>
          <w:color w:val="231F20"/>
        </w:rPr>
        <w:t xml:space="preserve"> </w:t>
      </w:r>
      <w:r w:rsidRPr="00235A20">
        <w:rPr>
          <w:rFonts w:ascii="Verdana" w:hAnsi="Verdana"/>
          <w:color w:val="231F20"/>
        </w:rPr>
        <w:t>directly</w:t>
      </w:r>
      <w:r w:rsidR="000859FC" w:rsidRPr="00235A20">
        <w:rPr>
          <w:rFonts w:ascii="Verdana" w:hAnsi="Verdana"/>
          <w:color w:val="231F20"/>
        </w:rPr>
        <w:t xml:space="preserve"> </w:t>
      </w:r>
      <w:r w:rsidRPr="00235A20">
        <w:rPr>
          <w:rFonts w:ascii="Verdana" w:hAnsi="Verdana"/>
          <w:color w:val="231F20"/>
        </w:rPr>
        <w:t>or</w:t>
      </w:r>
      <w:r w:rsidR="000859FC" w:rsidRPr="00235A20">
        <w:rPr>
          <w:rFonts w:ascii="Verdana" w:hAnsi="Verdana"/>
          <w:color w:val="231F20"/>
        </w:rPr>
        <w:t xml:space="preserve"> </w:t>
      </w:r>
      <w:r w:rsidRPr="00235A20">
        <w:rPr>
          <w:rFonts w:ascii="Verdana" w:hAnsi="Verdana"/>
          <w:color w:val="231F20"/>
        </w:rPr>
        <w:t>indirectly,</w:t>
      </w:r>
      <w:r w:rsidR="000859FC" w:rsidRPr="00235A20">
        <w:rPr>
          <w:rFonts w:ascii="Verdana" w:hAnsi="Verdana"/>
          <w:color w:val="231F20"/>
        </w:rPr>
        <w:t xml:space="preserve"> </w:t>
      </w:r>
      <w:r w:rsidRPr="00235A20">
        <w:rPr>
          <w:rFonts w:ascii="Verdana" w:hAnsi="Verdana"/>
          <w:color w:val="231F20"/>
        </w:rPr>
        <w:t>in any</w:t>
      </w:r>
      <w:r w:rsidR="000859FC" w:rsidRPr="00235A20">
        <w:rPr>
          <w:rFonts w:ascii="Verdana" w:hAnsi="Verdana"/>
          <w:color w:val="231F20"/>
        </w:rPr>
        <w:t xml:space="preserve"> </w:t>
      </w:r>
      <w:r w:rsidRPr="00235A20">
        <w:rPr>
          <w:rFonts w:ascii="Verdana" w:hAnsi="Verdana"/>
          <w:color w:val="231F20"/>
        </w:rPr>
        <w:t>of</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following</w:t>
      </w:r>
      <w:r w:rsidR="000859FC" w:rsidRPr="00235A20">
        <w:rPr>
          <w:rFonts w:ascii="Verdana" w:hAnsi="Verdana"/>
          <w:color w:val="231F20"/>
        </w:rPr>
        <w:t xml:space="preserve"> </w:t>
      </w:r>
      <w:r w:rsidRPr="00235A20">
        <w:rPr>
          <w:rFonts w:ascii="Verdana" w:hAnsi="Verdana"/>
          <w:color w:val="231F20"/>
        </w:rPr>
        <w:t>activities:</w:t>
      </w:r>
    </w:p>
    <w:p w14:paraId="669CF3D1" w14:textId="77777777" w:rsidR="00C20A63" w:rsidRPr="00235A20" w:rsidRDefault="000859FC"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235A20">
        <w:rPr>
          <w:rFonts w:ascii="Verdana" w:hAnsi="Verdana"/>
          <w:color w:val="231F20"/>
        </w:rPr>
        <w:t>D</w:t>
      </w:r>
      <w:r w:rsidR="002D5618" w:rsidRPr="00235A20">
        <w:rPr>
          <w:rFonts w:ascii="Verdana" w:hAnsi="Verdana"/>
          <w:color w:val="231F20"/>
        </w:rPr>
        <w:t>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business</w:t>
      </w:r>
      <w:r w:rsidR="00471B3F" w:rsidRPr="00235A20">
        <w:rPr>
          <w:rFonts w:ascii="Verdana" w:hAnsi="Verdana"/>
          <w:color w:val="231F20"/>
        </w:rPr>
        <w:t xml:space="preserve"> </w:t>
      </w:r>
      <w:r w:rsidR="002D5618" w:rsidRPr="00235A20">
        <w:rPr>
          <w:rFonts w:ascii="Verdana" w:hAnsi="Verdana"/>
          <w:color w:val="231F20"/>
        </w:rPr>
        <w:t>or</w:t>
      </w:r>
      <w:r w:rsidR="00471B3F" w:rsidRPr="00235A20">
        <w:rPr>
          <w:rFonts w:ascii="Verdana" w:hAnsi="Verdana"/>
          <w:color w:val="231F20"/>
        </w:rPr>
        <w:t xml:space="preserve"> </w:t>
      </w:r>
      <w:r w:rsidR="002D5618" w:rsidRPr="00235A20">
        <w:rPr>
          <w:rFonts w:ascii="Verdana" w:hAnsi="Verdana"/>
          <w:color w:val="231F20"/>
        </w:rPr>
        <w:t>professional</w:t>
      </w:r>
      <w:r w:rsidR="00471B3F" w:rsidRPr="00235A20">
        <w:rPr>
          <w:rFonts w:ascii="Verdana" w:hAnsi="Verdana"/>
          <w:color w:val="231F20"/>
        </w:rPr>
        <w:t xml:space="preserve"> </w:t>
      </w:r>
      <w:r w:rsidR="002D5618" w:rsidRPr="00235A20">
        <w:rPr>
          <w:rFonts w:ascii="Verdana" w:hAnsi="Verdana"/>
          <w:color w:val="231F20"/>
        </w:rPr>
        <w:t>activities</w:t>
      </w:r>
      <w:r w:rsidR="00471B3F" w:rsidRPr="00235A20">
        <w:rPr>
          <w:rFonts w:ascii="Verdana" w:hAnsi="Verdana"/>
          <w:color w:val="231F20"/>
        </w:rPr>
        <w:t xml:space="preserve"> </w:t>
      </w:r>
      <w:r w:rsidR="002D5618" w:rsidRPr="00235A20">
        <w:rPr>
          <w:rFonts w:ascii="Verdana" w:hAnsi="Verdana"/>
          <w:color w:val="231F20"/>
        </w:rPr>
        <w:t>in</w:t>
      </w:r>
      <w:r w:rsidR="00471B3F" w:rsidRPr="00235A20">
        <w:rPr>
          <w:rFonts w:ascii="Verdana" w:hAnsi="Verdana"/>
          <w:color w:val="231F20"/>
        </w:rPr>
        <w:t xml:space="preserve"> </w:t>
      </w:r>
      <w:r w:rsidR="002D5618" w:rsidRPr="00235A20">
        <w:rPr>
          <w:rFonts w:ascii="Verdana" w:hAnsi="Verdana"/>
          <w:color w:val="231F20"/>
        </w:rPr>
        <w:t>Kenya</w:t>
      </w:r>
      <w:r w:rsidR="00471B3F" w:rsidRPr="00235A20">
        <w:rPr>
          <w:rFonts w:ascii="Verdana" w:hAnsi="Verdana"/>
          <w:color w:val="231F20"/>
        </w:rPr>
        <w:t xml:space="preserve"> </w:t>
      </w:r>
      <w:r w:rsidR="002D5618" w:rsidRPr="00235A20">
        <w:rPr>
          <w:rFonts w:ascii="Verdana" w:hAnsi="Verdana"/>
          <w:color w:val="231F20"/>
        </w:rPr>
        <w:t>which</w:t>
      </w:r>
      <w:r w:rsidR="00471B3F" w:rsidRPr="00235A20">
        <w:rPr>
          <w:rFonts w:ascii="Verdana" w:hAnsi="Verdana"/>
          <w:color w:val="231F20"/>
        </w:rPr>
        <w:t xml:space="preserve"> </w:t>
      </w:r>
      <w:r w:rsidR="002D5618" w:rsidRPr="00235A20">
        <w:rPr>
          <w:rFonts w:ascii="Verdana" w:hAnsi="Verdana"/>
          <w:color w:val="231F20"/>
        </w:rPr>
        <w:t>would</w:t>
      </w:r>
      <w:r w:rsidR="00471B3F" w:rsidRPr="00235A20">
        <w:rPr>
          <w:rFonts w:ascii="Verdana" w:hAnsi="Verdana"/>
          <w:color w:val="231F20"/>
        </w:rPr>
        <w:t xml:space="preserve"> </w:t>
      </w:r>
      <w:r w:rsidR="002D5618" w:rsidRPr="00235A20">
        <w:rPr>
          <w:rFonts w:ascii="Verdana" w:hAnsi="Verdana"/>
          <w:color w:val="231F20"/>
        </w:rPr>
        <w:t>conﬂict</w:t>
      </w:r>
      <w:r w:rsidR="00471B3F" w:rsidRPr="00235A20">
        <w:rPr>
          <w:rFonts w:ascii="Verdana" w:hAnsi="Verdana"/>
          <w:color w:val="231F20"/>
        </w:rPr>
        <w:t xml:space="preserve"> </w:t>
      </w:r>
      <w:r w:rsidR="002D5618" w:rsidRPr="00235A20">
        <w:rPr>
          <w:rFonts w:ascii="Verdana" w:hAnsi="Verdana"/>
          <w:color w:val="231F20"/>
        </w:rPr>
        <w:t>with the</w:t>
      </w:r>
      <w:r w:rsidR="00471B3F" w:rsidRPr="00235A20">
        <w:rPr>
          <w:rFonts w:ascii="Verdana" w:hAnsi="Verdana"/>
          <w:color w:val="231F20"/>
        </w:rPr>
        <w:t xml:space="preserve"> </w:t>
      </w:r>
      <w:r w:rsidR="002D5618" w:rsidRPr="00235A20">
        <w:rPr>
          <w:rFonts w:ascii="Verdana" w:hAnsi="Verdana"/>
          <w:color w:val="231F20"/>
        </w:rPr>
        <w:t>activities</w:t>
      </w:r>
      <w:r w:rsidR="00471B3F" w:rsidRPr="00235A20">
        <w:rPr>
          <w:rFonts w:ascii="Verdana" w:hAnsi="Verdana"/>
          <w:color w:val="231F20"/>
        </w:rPr>
        <w:t xml:space="preserve"> </w:t>
      </w:r>
      <w:r w:rsidR="002D5618" w:rsidRPr="00235A20">
        <w:rPr>
          <w:rFonts w:ascii="Verdana" w:hAnsi="Verdana"/>
          <w:color w:val="231F20"/>
        </w:rPr>
        <w:t>assigned</w:t>
      </w:r>
      <w:r w:rsidR="00471B3F" w:rsidRPr="00235A20">
        <w:rPr>
          <w:rFonts w:ascii="Verdana" w:hAnsi="Verdana"/>
          <w:color w:val="231F20"/>
        </w:rPr>
        <w:t xml:space="preserve"> </w:t>
      </w:r>
      <w:r w:rsidR="002D5618" w:rsidRPr="00235A20">
        <w:rPr>
          <w:rFonts w:ascii="Verdana" w:hAnsi="Verdana"/>
          <w:color w:val="231F20"/>
        </w:rPr>
        <w:t>to</w:t>
      </w:r>
      <w:r w:rsidR="00471B3F" w:rsidRPr="00235A20">
        <w:rPr>
          <w:rFonts w:ascii="Verdana" w:hAnsi="Verdana"/>
          <w:color w:val="231F20"/>
        </w:rPr>
        <w:t xml:space="preserve"> </w:t>
      </w:r>
      <w:r w:rsidR="002D5618" w:rsidRPr="00235A20">
        <w:rPr>
          <w:rFonts w:ascii="Verdana" w:hAnsi="Verdana"/>
          <w:color w:val="231F20"/>
        </w:rPr>
        <w:t>them</w:t>
      </w:r>
      <w:r w:rsidR="00471B3F" w:rsidRPr="00235A20">
        <w:rPr>
          <w:rFonts w:ascii="Verdana" w:hAnsi="Verdana"/>
          <w:color w:val="231F20"/>
        </w:rPr>
        <w:t xml:space="preserve"> </w:t>
      </w:r>
      <w:r w:rsidR="002D5618" w:rsidRPr="00235A20">
        <w:rPr>
          <w:rFonts w:ascii="Verdana" w:hAnsi="Verdana"/>
          <w:color w:val="231F20"/>
        </w:rPr>
        <w:t>under</w:t>
      </w:r>
      <w:r w:rsidR="00471B3F" w:rsidRPr="00235A20">
        <w:rPr>
          <w:rFonts w:ascii="Verdana" w:hAnsi="Verdana"/>
          <w:color w:val="231F20"/>
        </w:rPr>
        <w:t xml:space="preserve"> </w:t>
      </w:r>
      <w:r w:rsidR="002D5618" w:rsidRPr="00235A20">
        <w:rPr>
          <w:rFonts w:ascii="Verdana" w:hAnsi="Verdana"/>
          <w:color w:val="231F20"/>
        </w:rPr>
        <w:t>this</w:t>
      </w:r>
      <w:r w:rsidR="00471B3F" w:rsidRPr="00235A20">
        <w:rPr>
          <w:rFonts w:ascii="Verdana" w:hAnsi="Verdana"/>
          <w:color w:val="231F20"/>
        </w:rPr>
        <w:t xml:space="preserve"> </w:t>
      </w:r>
      <w:proofErr w:type="gramStart"/>
      <w:r w:rsidR="002D5618" w:rsidRPr="00235A20">
        <w:rPr>
          <w:rFonts w:ascii="Verdana" w:hAnsi="Verdana"/>
          <w:color w:val="231F20"/>
        </w:rPr>
        <w:t>Contract;</w:t>
      </w:r>
      <w:proofErr w:type="gramEnd"/>
    </w:p>
    <w:p w14:paraId="669CF3D2" w14:textId="6AD525C1" w:rsidR="00C20A63" w:rsidRPr="00235A20" w:rsidRDefault="002D5618"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235A20">
        <w:rPr>
          <w:rFonts w:ascii="Verdana" w:hAnsi="Verdana"/>
          <w:color w:val="231F20"/>
        </w:rPr>
        <w:t xml:space="preserve">during the term of this Contract, neither the Service Provider nor their Subcontractors shall hire public </w:t>
      </w:r>
      <w:r w:rsidR="00A05CB6" w:rsidRPr="00235A20">
        <w:rPr>
          <w:rFonts w:ascii="Verdana" w:hAnsi="Verdana"/>
          <w:color w:val="231F20"/>
        </w:rPr>
        <w:t xml:space="preserve">employees’ </w:t>
      </w:r>
      <w:r w:rsidRPr="00235A20">
        <w:rPr>
          <w:rFonts w:ascii="Verdana" w:hAnsi="Verdana"/>
          <w:color w:val="231F20"/>
        </w:rPr>
        <w:t>inactive</w:t>
      </w:r>
      <w:r w:rsidR="00A05CB6" w:rsidRPr="00235A20">
        <w:rPr>
          <w:rFonts w:ascii="Verdana" w:hAnsi="Verdana"/>
          <w:color w:val="231F20"/>
        </w:rPr>
        <w:t xml:space="preserve"> </w:t>
      </w:r>
      <w:r w:rsidRPr="00235A20">
        <w:rPr>
          <w:rFonts w:ascii="Verdana" w:hAnsi="Verdana"/>
          <w:color w:val="231F20"/>
        </w:rPr>
        <w:t>duty</w:t>
      </w:r>
      <w:r w:rsidR="00A05CB6" w:rsidRPr="00235A20">
        <w:rPr>
          <w:rFonts w:ascii="Verdana" w:hAnsi="Verdana"/>
          <w:color w:val="231F20"/>
        </w:rPr>
        <w:t xml:space="preserve"> </w:t>
      </w:r>
      <w:r w:rsidRPr="00235A20">
        <w:rPr>
          <w:rFonts w:ascii="Verdana" w:hAnsi="Verdana"/>
          <w:color w:val="231F20"/>
        </w:rPr>
        <w:t>or</w:t>
      </w:r>
      <w:r w:rsidR="00A05CB6" w:rsidRPr="00235A20">
        <w:rPr>
          <w:rFonts w:ascii="Verdana" w:hAnsi="Verdana"/>
          <w:color w:val="231F20"/>
        </w:rPr>
        <w:t xml:space="preserve"> </w:t>
      </w:r>
      <w:r w:rsidRPr="00235A20">
        <w:rPr>
          <w:rFonts w:ascii="Verdana" w:hAnsi="Verdana"/>
          <w:color w:val="231F20"/>
        </w:rPr>
        <w:t>on</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type</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leave,</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perform</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activity</w:t>
      </w:r>
      <w:r w:rsidR="00A05CB6" w:rsidRPr="00235A20">
        <w:rPr>
          <w:rFonts w:ascii="Verdana" w:hAnsi="Verdana"/>
          <w:color w:val="231F20"/>
        </w:rPr>
        <w:t xml:space="preserve"> </w:t>
      </w:r>
      <w:r w:rsidRPr="00235A20">
        <w:rPr>
          <w:rFonts w:ascii="Verdana" w:hAnsi="Verdana"/>
          <w:color w:val="231F20"/>
        </w:rPr>
        <w:t>under</w:t>
      </w:r>
      <w:r w:rsidR="00A05CB6" w:rsidRPr="00235A20">
        <w:rPr>
          <w:rFonts w:ascii="Verdana" w:hAnsi="Verdana"/>
          <w:color w:val="231F20"/>
        </w:rPr>
        <w:t xml:space="preserve"> </w:t>
      </w:r>
      <w:r w:rsidRPr="00235A20">
        <w:rPr>
          <w:rFonts w:ascii="Verdana" w:hAnsi="Verdana"/>
          <w:color w:val="231F20"/>
        </w:rPr>
        <w:t>this</w:t>
      </w:r>
      <w:r w:rsidR="00A05CB6" w:rsidRPr="00235A20">
        <w:rPr>
          <w:rFonts w:ascii="Verdana" w:hAnsi="Verdana"/>
          <w:color w:val="231F20"/>
        </w:rPr>
        <w:t xml:space="preserve"> </w:t>
      </w:r>
      <w:proofErr w:type="gramStart"/>
      <w:r w:rsidRPr="00235A20">
        <w:rPr>
          <w:rFonts w:ascii="Verdana" w:hAnsi="Verdana"/>
          <w:color w:val="231F20"/>
        </w:rPr>
        <w:t>Contract;</w:t>
      </w:r>
      <w:proofErr w:type="gramEnd"/>
    </w:p>
    <w:p w14:paraId="669CF3D3" w14:textId="77777777" w:rsidR="00C20A63" w:rsidRPr="00235A20" w:rsidRDefault="000859FC" w:rsidP="003E0BDA">
      <w:pPr>
        <w:pStyle w:val="ListParagraph"/>
        <w:numPr>
          <w:ilvl w:val="0"/>
          <w:numId w:val="71"/>
        </w:numPr>
        <w:tabs>
          <w:tab w:val="left" w:pos="1090"/>
          <w:tab w:val="left" w:pos="1091"/>
        </w:tabs>
        <w:spacing w:before="116"/>
        <w:jc w:val="both"/>
        <w:rPr>
          <w:rFonts w:ascii="Verdana" w:hAnsi="Verdana"/>
          <w:b/>
        </w:rPr>
      </w:pPr>
      <w:r w:rsidRPr="00235A20">
        <w:rPr>
          <w:rFonts w:ascii="Verdana" w:hAnsi="Verdana"/>
          <w:color w:val="231F20"/>
        </w:rPr>
        <w:t>After</w:t>
      </w:r>
      <w:r w:rsidR="00471B3F" w:rsidRPr="00235A20">
        <w:rPr>
          <w:rFonts w:ascii="Verdana" w:hAnsi="Verdana"/>
          <w:color w:val="231F20"/>
        </w:rPr>
        <w:t xml:space="preserve"> </w:t>
      </w:r>
      <w:r w:rsidR="002D5618" w:rsidRPr="00235A20">
        <w:rPr>
          <w:rFonts w:ascii="Verdana" w:hAnsi="Verdana"/>
          <w:color w:val="231F20"/>
        </w:rPr>
        <w:t>the</w:t>
      </w:r>
      <w:r w:rsidR="00471B3F" w:rsidRPr="00235A20">
        <w:rPr>
          <w:rFonts w:ascii="Verdana" w:hAnsi="Verdana"/>
          <w:color w:val="231F20"/>
        </w:rPr>
        <w:t xml:space="preserve"> </w:t>
      </w:r>
      <w:r w:rsidR="002D5618" w:rsidRPr="00235A20">
        <w:rPr>
          <w:rFonts w:ascii="Verdana" w:hAnsi="Verdana"/>
          <w:color w:val="231F20"/>
        </w:rPr>
        <w:t>termination</w:t>
      </w:r>
      <w:r w:rsidR="00471B3F" w:rsidRPr="00235A20">
        <w:rPr>
          <w:rFonts w:ascii="Verdana" w:hAnsi="Verdana"/>
          <w:color w:val="231F20"/>
        </w:rPr>
        <w:t xml:space="preserve"> </w:t>
      </w:r>
      <w:r w:rsidR="002D5618" w:rsidRPr="00235A20">
        <w:rPr>
          <w:rFonts w:ascii="Verdana" w:hAnsi="Verdana"/>
          <w:color w:val="231F20"/>
        </w:rPr>
        <w:t>of</w:t>
      </w:r>
      <w:r w:rsidR="00471B3F" w:rsidRPr="00235A20">
        <w:rPr>
          <w:rFonts w:ascii="Verdana" w:hAnsi="Verdana"/>
          <w:color w:val="231F20"/>
        </w:rPr>
        <w:t xml:space="preserve"> </w:t>
      </w:r>
      <w:r w:rsidR="002D5618" w:rsidRPr="00235A20">
        <w:rPr>
          <w:rFonts w:ascii="Verdana" w:hAnsi="Verdana"/>
          <w:color w:val="231F20"/>
        </w:rPr>
        <w:t>this</w:t>
      </w:r>
      <w:r w:rsidR="00471B3F" w:rsidRPr="00235A20">
        <w:rPr>
          <w:rFonts w:ascii="Verdana" w:hAnsi="Verdana"/>
          <w:color w:val="231F20"/>
        </w:rPr>
        <w:t xml:space="preserve"> </w:t>
      </w:r>
      <w:r w:rsidR="002D5618" w:rsidRPr="00235A20">
        <w:rPr>
          <w:rFonts w:ascii="Verdana" w:hAnsi="Verdana"/>
          <w:color w:val="231F20"/>
        </w:rPr>
        <w:t>Contract,</w:t>
      </w:r>
      <w:r w:rsidR="00471B3F" w:rsidRPr="00235A20">
        <w:rPr>
          <w:rFonts w:ascii="Verdana" w:hAnsi="Verdana"/>
          <w:color w:val="231F20"/>
        </w:rPr>
        <w:t xml:space="preserve"> </w:t>
      </w:r>
      <w:r w:rsidR="002D5618" w:rsidRPr="00235A20">
        <w:rPr>
          <w:rFonts w:ascii="Verdana" w:hAnsi="Verdana"/>
          <w:color w:val="231F20"/>
        </w:rPr>
        <w:t>such</w:t>
      </w:r>
      <w:r w:rsidR="00471B3F" w:rsidRPr="00235A20">
        <w:rPr>
          <w:rFonts w:ascii="Verdana" w:hAnsi="Verdana"/>
          <w:color w:val="231F20"/>
        </w:rPr>
        <w:t xml:space="preserve"> </w:t>
      </w:r>
      <w:r w:rsidR="002D5618" w:rsidRPr="00235A20">
        <w:rPr>
          <w:rFonts w:ascii="Verdana" w:hAnsi="Verdana"/>
          <w:color w:val="231F20"/>
        </w:rPr>
        <w:t>other</w:t>
      </w:r>
      <w:r w:rsidR="00471B3F" w:rsidRPr="00235A20">
        <w:rPr>
          <w:rFonts w:ascii="Verdana" w:hAnsi="Verdana"/>
          <w:color w:val="231F20"/>
        </w:rPr>
        <w:t xml:space="preserve"> </w:t>
      </w:r>
      <w:r w:rsidR="002D5618" w:rsidRPr="00235A20">
        <w:rPr>
          <w:rFonts w:ascii="Verdana" w:hAnsi="Verdana"/>
          <w:color w:val="231F20"/>
        </w:rPr>
        <w:t>activities</w:t>
      </w:r>
      <w:r w:rsidR="00471B3F" w:rsidRPr="00235A20">
        <w:rPr>
          <w:rFonts w:ascii="Verdana" w:hAnsi="Verdana"/>
          <w:color w:val="231F20"/>
        </w:rPr>
        <w:t xml:space="preserve"> </w:t>
      </w:r>
      <w:r w:rsidR="002D5618" w:rsidRPr="00235A20">
        <w:rPr>
          <w:rFonts w:ascii="Verdana" w:hAnsi="Verdana"/>
          <w:color w:val="231F20"/>
        </w:rPr>
        <w:t>as</w:t>
      </w:r>
      <w:r w:rsidR="00471B3F" w:rsidRPr="00235A20">
        <w:rPr>
          <w:rFonts w:ascii="Verdana" w:hAnsi="Verdana"/>
          <w:color w:val="231F20"/>
        </w:rPr>
        <w:t xml:space="preserve"> </w:t>
      </w:r>
      <w:r w:rsidR="002D5618" w:rsidRPr="00235A20">
        <w:rPr>
          <w:rFonts w:ascii="Verdana" w:hAnsi="Verdana"/>
          <w:color w:val="231F20"/>
        </w:rPr>
        <w:t>may</w:t>
      </w:r>
      <w:r w:rsidR="00471B3F" w:rsidRPr="00235A20">
        <w:rPr>
          <w:rFonts w:ascii="Verdana" w:hAnsi="Verdana"/>
          <w:color w:val="231F20"/>
        </w:rPr>
        <w:t xml:space="preserve"> </w:t>
      </w:r>
      <w:r w:rsidR="002D5618" w:rsidRPr="00235A20">
        <w:rPr>
          <w:rFonts w:ascii="Verdana" w:hAnsi="Verdana"/>
          <w:color w:val="231F20"/>
        </w:rPr>
        <w:t>be</w:t>
      </w:r>
      <w:r w:rsidR="00471B3F" w:rsidRPr="00235A20">
        <w:rPr>
          <w:rFonts w:ascii="Verdana" w:hAnsi="Verdana"/>
          <w:color w:val="231F20"/>
        </w:rPr>
        <w:t xml:space="preserve"> </w:t>
      </w:r>
      <w:r w:rsidR="002D5618" w:rsidRPr="00235A20">
        <w:rPr>
          <w:rFonts w:ascii="Verdana" w:hAnsi="Verdana"/>
          <w:b/>
          <w:color w:val="231F20"/>
        </w:rPr>
        <w:t>speciﬁed</w:t>
      </w:r>
      <w:r w:rsidR="00471B3F" w:rsidRPr="00235A20">
        <w:rPr>
          <w:rFonts w:ascii="Verdana" w:hAnsi="Verdana"/>
          <w:b/>
          <w:color w:val="231F20"/>
        </w:rPr>
        <w:t xml:space="preserve"> </w:t>
      </w:r>
      <w:r w:rsidR="002D5618" w:rsidRPr="00235A20">
        <w:rPr>
          <w:rFonts w:ascii="Verdana" w:hAnsi="Verdana"/>
          <w:b/>
          <w:color w:val="231F20"/>
        </w:rPr>
        <w:t>in</w:t>
      </w:r>
      <w:r w:rsidR="00471B3F" w:rsidRPr="00235A20">
        <w:rPr>
          <w:rFonts w:ascii="Verdana" w:hAnsi="Verdana"/>
          <w:b/>
          <w:color w:val="231F20"/>
        </w:rPr>
        <w:t xml:space="preserve"> </w:t>
      </w:r>
      <w:r w:rsidR="002D5618" w:rsidRPr="00235A20">
        <w:rPr>
          <w:rFonts w:ascii="Verdana" w:hAnsi="Verdana"/>
          <w:b/>
          <w:color w:val="231F20"/>
        </w:rPr>
        <w:t>the</w:t>
      </w:r>
      <w:r w:rsidR="00471B3F" w:rsidRPr="00235A20">
        <w:rPr>
          <w:rFonts w:ascii="Verdana" w:hAnsi="Verdana"/>
          <w:b/>
          <w:color w:val="231F20"/>
        </w:rPr>
        <w:t xml:space="preserve"> </w:t>
      </w:r>
      <w:r w:rsidR="002D5618" w:rsidRPr="00235A20">
        <w:rPr>
          <w:rFonts w:ascii="Verdana" w:hAnsi="Verdana"/>
          <w:b/>
          <w:color w:val="231F20"/>
        </w:rPr>
        <w:t>SCC.</w:t>
      </w:r>
    </w:p>
    <w:p w14:paraId="669CF3D4"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rPr>
      </w:pPr>
      <w:r w:rsidRPr="00235A20">
        <w:rPr>
          <w:rFonts w:ascii="Verdana" w:hAnsi="Verdana"/>
          <w:b/>
          <w:color w:val="231F20"/>
        </w:rPr>
        <w:t>Conﬁdentiality</w:t>
      </w:r>
    </w:p>
    <w:p w14:paraId="669CF3D5" w14:textId="77777777" w:rsidR="00C20A63" w:rsidRPr="00235A20" w:rsidRDefault="002D5618" w:rsidP="00512816">
      <w:pPr>
        <w:pStyle w:val="BodyText"/>
        <w:spacing w:before="242" w:line="230" w:lineRule="auto"/>
        <w:ind w:left="655" w:right="307"/>
        <w:jc w:val="both"/>
        <w:rPr>
          <w:rFonts w:ascii="Verdana" w:hAnsi="Verdana"/>
        </w:rPr>
      </w:pP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Service</w:t>
      </w:r>
      <w:r w:rsidR="009D6824" w:rsidRPr="00235A20">
        <w:rPr>
          <w:rFonts w:ascii="Verdana" w:hAnsi="Verdana"/>
          <w:color w:val="231F20"/>
        </w:rPr>
        <w:t xml:space="preserve"> </w:t>
      </w:r>
      <w:r w:rsidRPr="00235A20">
        <w:rPr>
          <w:rFonts w:ascii="Verdana" w:hAnsi="Verdana"/>
          <w:color w:val="231F20"/>
        </w:rPr>
        <w:t>Provider,</w:t>
      </w:r>
      <w:r w:rsidR="009D6824" w:rsidRPr="00235A20">
        <w:rPr>
          <w:rFonts w:ascii="Verdana" w:hAnsi="Verdana"/>
          <w:color w:val="231F20"/>
        </w:rPr>
        <w:t xml:space="preserve"> </w:t>
      </w:r>
      <w:r w:rsidRPr="00235A20">
        <w:rPr>
          <w:rFonts w:ascii="Verdana" w:hAnsi="Verdana"/>
          <w:color w:val="231F20"/>
        </w:rPr>
        <w:t>its</w:t>
      </w:r>
      <w:r w:rsidR="009D6824" w:rsidRPr="00235A20">
        <w:rPr>
          <w:rFonts w:ascii="Verdana" w:hAnsi="Verdana"/>
          <w:color w:val="231F20"/>
        </w:rPr>
        <w:t xml:space="preserve"> </w:t>
      </w:r>
      <w:r w:rsidRPr="00235A20">
        <w:rPr>
          <w:rFonts w:ascii="Verdana" w:hAnsi="Verdana"/>
          <w:color w:val="231F20"/>
        </w:rPr>
        <w:t>Subcontractors,</w:t>
      </w:r>
      <w:r w:rsidR="009D6824" w:rsidRPr="00235A20">
        <w:rPr>
          <w:rFonts w:ascii="Verdana" w:hAnsi="Verdana"/>
          <w:color w:val="231F20"/>
        </w:rPr>
        <w:t xml:space="preserve"> and the </w:t>
      </w:r>
      <w:r w:rsidRPr="00235A20">
        <w:rPr>
          <w:rFonts w:ascii="Verdana" w:hAnsi="Verdana"/>
          <w:color w:val="231F20"/>
        </w:rPr>
        <w:t>Personnel</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either</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them</w:t>
      </w:r>
      <w:r w:rsidR="009D6824" w:rsidRPr="00235A20">
        <w:rPr>
          <w:rFonts w:ascii="Verdana" w:hAnsi="Verdana"/>
          <w:color w:val="231F20"/>
        </w:rPr>
        <w:t xml:space="preserve"> </w:t>
      </w:r>
      <w:r w:rsidRPr="00235A20">
        <w:rPr>
          <w:rFonts w:ascii="Verdana" w:hAnsi="Verdana"/>
          <w:color w:val="231F20"/>
        </w:rPr>
        <w:t>shall</w:t>
      </w:r>
      <w:r w:rsidR="009D6824" w:rsidRPr="00235A20">
        <w:rPr>
          <w:rFonts w:ascii="Verdana" w:hAnsi="Verdana"/>
          <w:color w:val="231F20"/>
        </w:rPr>
        <w:t xml:space="preserve"> </w:t>
      </w:r>
      <w:r w:rsidRPr="00235A20">
        <w:rPr>
          <w:rFonts w:ascii="Verdana" w:hAnsi="Verdana"/>
          <w:color w:val="231F20"/>
        </w:rPr>
        <w:t>not,</w:t>
      </w:r>
      <w:r w:rsidR="009D6824" w:rsidRPr="00235A20">
        <w:rPr>
          <w:rFonts w:ascii="Verdana" w:hAnsi="Verdana"/>
          <w:color w:val="231F20"/>
        </w:rPr>
        <w:t xml:space="preserve"> </w:t>
      </w:r>
      <w:r w:rsidRPr="00235A20">
        <w:rPr>
          <w:rFonts w:ascii="Verdana" w:hAnsi="Verdana"/>
          <w:color w:val="231F20"/>
        </w:rPr>
        <w:t>either</w:t>
      </w:r>
      <w:r w:rsidR="009D6824" w:rsidRPr="00235A20">
        <w:rPr>
          <w:rFonts w:ascii="Verdana" w:hAnsi="Verdana"/>
          <w:color w:val="231F20"/>
        </w:rPr>
        <w:t xml:space="preserve"> </w:t>
      </w:r>
      <w:r w:rsidRPr="00235A20">
        <w:rPr>
          <w:rFonts w:ascii="Verdana" w:hAnsi="Verdana"/>
          <w:color w:val="231F20"/>
        </w:rPr>
        <w:t>during</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term</w:t>
      </w:r>
      <w:r w:rsidR="009D6824" w:rsidRPr="00235A20">
        <w:rPr>
          <w:rFonts w:ascii="Verdana" w:hAnsi="Verdana"/>
          <w:color w:val="231F20"/>
        </w:rPr>
        <w:t xml:space="preserve"> </w:t>
      </w:r>
      <w:r w:rsidRPr="00235A20">
        <w:rPr>
          <w:rFonts w:ascii="Verdana" w:hAnsi="Verdana"/>
          <w:color w:val="231F20"/>
        </w:rPr>
        <w:t xml:space="preserve">or within two (2) years after the expiration of this Contract, disclose any proprietary or conﬁdential information relating to the Project, the Services, this Contract, or the Procuring Entity's business or operations without the </w:t>
      </w:r>
      <w:proofErr w:type="gramStart"/>
      <w:r w:rsidRPr="00235A20">
        <w:rPr>
          <w:rFonts w:ascii="Verdana" w:hAnsi="Verdana"/>
          <w:color w:val="231F20"/>
        </w:rPr>
        <w:t>prior</w:t>
      </w:r>
      <w:r w:rsidR="009D6824" w:rsidRPr="00235A20">
        <w:rPr>
          <w:rFonts w:ascii="Verdana" w:hAnsi="Verdana"/>
          <w:color w:val="231F20"/>
        </w:rPr>
        <w:t xml:space="preserve">  </w:t>
      </w:r>
      <w:r w:rsidRPr="00235A20">
        <w:rPr>
          <w:rFonts w:ascii="Verdana" w:hAnsi="Verdana"/>
          <w:color w:val="231F20"/>
        </w:rPr>
        <w:t>written</w:t>
      </w:r>
      <w:proofErr w:type="gramEnd"/>
      <w:r w:rsidR="009D6824" w:rsidRPr="00235A20">
        <w:rPr>
          <w:rFonts w:ascii="Verdana" w:hAnsi="Verdana"/>
          <w:color w:val="231F20"/>
        </w:rPr>
        <w:t xml:space="preserve"> </w:t>
      </w:r>
      <w:r w:rsidRPr="00235A20">
        <w:rPr>
          <w:rFonts w:ascii="Verdana" w:hAnsi="Verdana"/>
          <w:color w:val="231F20"/>
        </w:rPr>
        <w:t>consent</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Procuring</w:t>
      </w:r>
      <w:r w:rsidR="009D6824" w:rsidRPr="00235A20">
        <w:rPr>
          <w:rFonts w:ascii="Verdana" w:hAnsi="Verdana"/>
          <w:color w:val="231F20"/>
        </w:rPr>
        <w:t xml:space="preserve"> </w:t>
      </w:r>
      <w:r w:rsidRPr="00235A20">
        <w:rPr>
          <w:rFonts w:ascii="Verdana" w:hAnsi="Verdana"/>
          <w:color w:val="231F20"/>
          <w:spacing w:val="-3"/>
        </w:rPr>
        <w:t>Entity.</w:t>
      </w:r>
    </w:p>
    <w:p w14:paraId="669CF3D6"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rPr>
      </w:pPr>
      <w:r w:rsidRPr="00235A20">
        <w:rPr>
          <w:rFonts w:ascii="Verdana" w:hAnsi="Verdana"/>
          <w:b/>
          <w:color w:val="231F20"/>
        </w:rPr>
        <w:t xml:space="preserve">The Service Provider </w:t>
      </w:r>
      <w:r w:rsidRPr="00235A20">
        <w:rPr>
          <w:rFonts w:ascii="Verdana" w:hAnsi="Verdana"/>
          <w:color w:val="231F20"/>
        </w:rPr>
        <w:t>(a) shall take out and maintain, and shall cause any Subcontractors to take out and maintain,</w:t>
      </w:r>
      <w:r w:rsidR="00777D73" w:rsidRPr="00235A20">
        <w:rPr>
          <w:rFonts w:ascii="Verdana" w:hAnsi="Verdana"/>
          <w:color w:val="231F20"/>
        </w:rPr>
        <w:t xml:space="preserve"> </w:t>
      </w:r>
      <w:r w:rsidRPr="00235A20">
        <w:rPr>
          <w:rFonts w:ascii="Verdana" w:hAnsi="Verdana"/>
          <w:color w:val="231F20"/>
        </w:rPr>
        <w:t>at</w:t>
      </w:r>
      <w:r w:rsidR="00777D73" w:rsidRPr="00235A20">
        <w:rPr>
          <w:rFonts w:ascii="Verdana" w:hAnsi="Verdana"/>
          <w:color w:val="231F20"/>
        </w:rPr>
        <w:t xml:space="preserve"> </w:t>
      </w:r>
      <w:r w:rsidRPr="00235A20">
        <w:rPr>
          <w:rFonts w:ascii="Verdana" w:hAnsi="Verdana"/>
          <w:color w:val="231F20"/>
        </w:rPr>
        <w:t>its</w:t>
      </w:r>
      <w:r w:rsidR="00777D73" w:rsidRPr="00235A20">
        <w:rPr>
          <w:rFonts w:ascii="Verdana" w:hAnsi="Verdana"/>
          <w:color w:val="231F20"/>
        </w:rPr>
        <w:t xml:space="preserve"> </w:t>
      </w:r>
      <w:r w:rsidRPr="00235A20">
        <w:rPr>
          <w:rFonts w:ascii="Verdana" w:hAnsi="Verdana"/>
          <w:color w:val="231F20"/>
        </w:rPr>
        <w:t>(or</w:t>
      </w:r>
      <w:r w:rsidR="00777D73" w:rsidRPr="00235A20">
        <w:rPr>
          <w:rFonts w:ascii="Verdana" w:hAnsi="Verdana"/>
          <w:color w:val="231F20"/>
        </w:rPr>
        <w:t xml:space="preserve"> </w:t>
      </w:r>
      <w:r w:rsidRPr="00235A20">
        <w:rPr>
          <w:rFonts w:ascii="Verdana" w:hAnsi="Verdana"/>
          <w:color w:val="231F20"/>
        </w:rPr>
        <w:t>the</w:t>
      </w:r>
      <w:r w:rsidR="00777D73" w:rsidRPr="00235A20">
        <w:rPr>
          <w:rFonts w:ascii="Verdana" w:hAnsi="Verdana"/>
          <w:color w:val="231F20"/>
        </w:rPr>
        <w:t xml:space="preserve"> </w:t>
      </w:r>
      <w:r w:rsidRPr="00235A20">
        <w:rPr>
          <w:rFonts w:ascii="Verdana" w:hAnsi="Verdana"/>
          <w:color w:val="231F20"/>
        </w:rPr>
        <w:t>Sub</w:t>
      </w:r>
      <w:r w:rsidR="00777D73" w:rsidRPr="00235A20">
        <w:rPr>
          <w:rFonts w:ascii="Verdana" w:hAnsi="Verdana"/>
          <w:color w:val="231F20"/>
        </w:rPr>
        <w:t xml:space="preserve"> </w:t>
      </w:r>
      <w:r w:rsidRPr="00235A20">
        <w:rPr>
          <w:rFonts w:ascii="Verdana" w:hAnsi="Verdana"/>
          <w:color w:val="231F20"/>
        </w:rPr>
        <w:t>contractors',</w:t>
      </w:r>
      <w:r w:rsidR="00777D73" w:rsidRPr="00235A20">
        <w:rPr>
          <w:rFonts w:ascii="Verdana" w:hAnsi="Verdana"/>
          <w:color w:val="231F20"/>
        </w:rPr>
        <w:t xml:space="preserve"> </w:t>
      </w:r>
      <w:r w:rsidRPr="00235A20">
        <w:rPr>
          <w:rFonts w:ascii="Verdana" w:hAnsi="Verdana"/>
          <w:color w:val="231F20"/>
        </w:rPr>
        <w:t>as</w:t>
      </w:r>
      <w:r w:rsidR="00777D73" w:rsidRPr="00235A20">
        <w:rPr>
          <w:rFonts w:ascii="Verdana" w:hAnsi="Verdana"/>
          <w:color w:val="231F20"/>
        </w:rPr>
        <w:t xml:space="preserve"> </w:t>
      </w:r>
      <w:r w:rsidRPr="00235A20">
        <w:rPr>
          <w:rFonts w:ascii="Verdana" w:hAnsi="Verdana"/>
          <w:color w:val="231F20"/>
        </w:rPr>
        <w:t>the</w:t>
      </w:r>
      <w:r w:rsidR="00777D73" w:rsidRPr="00235A20">
        <w:rPr>
          <w:rFonts w:ascii="Verdana" w:hAnsi="Verdana"/>
          <w:color w:val="231F20"/>
        </w:rPr>
        <w:t xml:space="preserve"> </w:t>
      </w:r>
      <w:r w:rsidRPr="00235A20">
        <w:rPr>
          <w:rFonts w:ascii="Verdana" w:hAnsi="Verdana"/>
          <w:color w:val="231F20"/>
        </w:rPr>
        <w:t>case</w:t>
      </w:r>
      <w:r w:rsidR="00777D73" w:rsidRPr="00235A20">
        <w:rPr>
          <w:rFonts w:ascii="Verdana" w:hAnsi="Verdana"/>
          <w:color w:val="231F20"/>
        </w:rPr>
        <w:t xml:space="preserve"> </w:t>
      </w:r>
      <w:r w:rsidRPr="00235A20">
        <w:rPr>
          <w:rFonts w:ascii="Verdana" w:hAnsi="Verdana"/>
          <w:color w:val="231F20"/>
        </w:rPr>
        <w:t>may</w:t>
      </w:r>
      <w:r w:rsidR="00777D73" w:rsidRPr="00235A20">
        <w:rPr>
          <w:rFonts w:ascii="Verdana" w:hAnsi="Verdana"/>
          <w:color w:val="231F20"/>
        </w:rPr>
        <w:t xml:space="preserve"> </w:t>
      </w:r>
      <w:r w:rsidRPr="00235A20">
        <w:rPr>
          <w:rFonts w:ascii="Verdana" w:hAnsi="Verdana"/>
          <w:color w:val="231F20"/>
        </w:rPr>
        <w:t>be)own</w:t>
      </w:r>
      <w:r w:rsidR="00777D73" w:rsidRPr="00235A20">
        <w:rPr>
          <w:rFonts w:ascii="Verdana" w:hAnsi="Verdana"/>
          <w:color w:val="231F20"/>
        </w:rPr>
        <w:t xml:space="preserve"> </w:t>
      </w:r>
      <w:r w:rsidRPr="00235A20">
        <w:rPr>
          <w:rFonts w:ascii="Verdana" w:hAnsi="Verdana"/>
          <w:color w:val="231F20"/>
        </w:rPr>
        <w:t>cost</w:t>
      </w:r>
      <w:r w:rsidR="00777D73" w:rsidRPr="00235A20">
        <w:rPr>
          <w:rFonts w:ascii="Verdana" w:hAnsi="Verdana"/>
          <w:color w:val="231F20"/>
        </w:rPr>
        <w:t xml:space="preserve"> </w:t>
      </w:r>
      <w:r w:rsidRPr="00235A20">
        <w:rPr>
          <w:rFonts w:ascii="Verdana" w:hAnsi="Verdana"/>
          <w:color w:val="231F20"/>
        </w:rPr>
        <w:t>but</w:t>
      </w:r>
      <w:r w:rsidR="00777D73" w:rsidRPr="00235A20">
        <w:rPr>
          <w:rFonts w:ascii="Verdana" w:hAnsi="Verdana"/>
          <w:color w:val="231F20"/>
        </w:rPr>
        <w:t xml:space="preserve"> </w:t>
      </w:r>
      <w:r w:rsidRPr="00235A20">
        <w:rPr>
          <w:rFonts w:ascii="Verdana" w:hAnsi="Verdana"/>
          <w:color w:val="231F20"/>
        </w:rPr>
        <w:t>on</w:t>
      </w:r>
      <w:r w:rsidR="00777D73" w:rsidRPr="00235A20">
        <w:rPr>
          <w:rFonts w:ascii="Verdana" w:hAnsi="Verdana"/>
          <w:color w:val="231F20"/>
        </w:rPr>
        <w:t xml:space="preserve"> </w:t>
      </w:r>
      <w:r w:rsidRPr="00235A20">
        <w:rPr>
          <w:rFonts w:ascii="Verdana" w:hAnsi="Verdana"/>
          <w:color w:val="231F20"/>
        </w:rPr>
        <w:t>terms</w:t>
      </w:r>
      <w:r w:rsidR="00777D73" w:rsidRPr="00235A20">
        <w:rPr>
          <w:rFonts w:ascii="Verdana" w:hAnsi="Verdana"/>
          <w:color w:val="231F20"/>
        </w:rPr>
        <w:t xml:space="preserve"> </w:t>
      </w:r>
      <w:r w:rsidRPr="00235A20">
        <w:rPr>
          <w:rFonts w:ascii="Verdana" w:hAnsi="Verdana"/>
          <w:color w:val="231F20"/>
        </w:rPr>
        <w:t>and</w:t>
      </w:r>
      <w:r w:rsidR="00777D73" w:rsidRPr="00235A20">
        <w:rPr>
          <w:rFonts w:ascii="Verdana" w:hAnsi="Verdana"/>
          <w:color w:val="231F20"/>
        </w:rPr>
        <w:t xml:space="preserve"> </w:t>
      </w:r>
      <w:r w:rsidRPr="00235A20">
        <w:rPr>
          <w:rFonts w:ascii="Verdana" w:hAnsi="Verdana"/>
          <w:color w:val="231F20"/>
        </w:rPr>
        <w:t>conditions</w:t>
      </w:r>
      <w:r w:rsidR="00777D73" w:rsidRPr="00235A20">
        <w:rPr>
          <w:rFonts w:ascii="Verdana" w:hAnsi="Verdana"/>
          <w:color w:val="231F20"/>
        </w:rPr>
        <w:t xml:space="preserve"> </w:t>
      </w:r>
      <w:r w:rsidRPr="00235A20">
        <w:rPr>
          <w:rFonts w:ascii="Verdana" w:hAnsi="Verdana"/>
          <w:color w:val="231F20"/>
        </w:rPr>
        <w:t>approved</w:t>
      </w:r>
      <w:r w:rsidR="00777D73" w:rsidRPr="00235A20">
        <w:rPr>
          <w:rFonts w:ascii="Verdana" w:hAnsi="Verdana"/>
          <w:color w:val="231F20"/>
        </w:rPr>
        <w:t xml:space="preserve"> </w:t>
      </w:r>
      <w:r w:rsidRPr="00235A20">
        <w:rPr>
          <w:rFonts w:ascii="Verdana" w:hAnsi="Verdana"/>
          <w:color w:val="231F20"/>
        </w:rPr>
        <w:t>by</w:t>
      </w:r>
      <w:r w:rsidR="00777D73" w:rsidRPr="00235A20">
        <w:rPr>
          <w:rFonts w:ascii="Verdana" w:hAnsi="Verdana"/>
          <w:color w:val="231F20"/>
        </w:rPr>
        <w:t xml:space="preserve"> </w:t>
      </w:r>
      <w:r w:rsidRPr="00235A20">
        <w:rPr>
          <w:rFonts w:ascii="Verdana" w:hAnsi="Verdana"/>
          <w:color w:val="231F20"/>
        </w:rPr>
        <w:t>the Procuring</w:t>
      </w:r>
      <w:r w:rsidR="00C670CC" w:rsidRPr="00235A20">
        <w:rPr>
          <w:rFonts w:ascii="Verdana" w:hAnsi="Verdana"/>
          <w:color w:val="231F20"/>
        </w:rPr>
        <w:t xml:space="preserve"> </w:t>
      </w:r>
      <w:r w:rsidRPr="00235A20">
        <w:rPr>
          <w:rFonts w:ascii="Verdana" w:hAnsi="Verdana"/>
          <w:color w:val="231F20"/>
          <w:spacing w:val="-3"/>
        </w:rPr>
        <w:t>Entity,</w:t>
      </w:r>
      <w:r w:rsidR="00C670CC" w:rsidRPr="00235A20">
        <w:rPr>
          <w:rFonts w:ascii="Verdana" w:hAnsi="Verdana"/>
          <w:color w:val="231F20"/>
          <w:spacing w:val="-3"/>
        </w:rPr>
        <w:t xml:space="preserve"> </w:t>
      </w:r>
      <w:r w:rsidRPr="00235A20">
        <w:rPr>
          <w:rFonts w:ascii="Verdana" w:hAnsi="Verdana"/>
          <w:color w:val="231F20"/>
        </w:rPr>
        <w:t>insurance</w:t>
      </w:r>
      <w:r w:rsidR="00C670CC" w:rsidRPr="00235A20">
        <w:rPr>
          <w:rFonts w:ascii="Verdana" w:hAnsi="Verdana"/>
          <w:color w:val="231F20"/>
        </w:rPr>
        <w:t xml:space="preserve"> </w:t>
      </w:r>
      <w:r w:rsidRPr="00235A20">
        <w:rPr>
          <w:rFonts w:ascii="Verdana" w:hAnsi="Verdana"/>
          <w:color w:val="231F20"/>
        </w:rPr>
        <w:t>against</w:t>
      </w:r>
      <w:r w:rsidR="00C670CC" w:rsidRPr="00235A20">
        <w:rPr>
          <w:rFonts w:ascii="Verdana" w:hAnsi="Verdana"/>
          <w:color w:val="231F20"/>
        </w:rPr>
        <w:t xml:space="preserve"> </w:t>
      </w:r>
      <w:r w:rsidRPr="00235A20">
        <w:rPr>
          <w:rFonts w:ascii="Verdana" w:hAnsi="Verdana"/>
          <w:color w:val="231F20"/>
        </w:rPr>
        <w:t>the</w:t>
      </w:r>
      <w:r w:rsidR="00C670CC" w:rsidRPr="00235A20">
        <w:rPr>
          <w:rFonts w:ascii="Verdana" w:hAnsi="Verdana"/>
          <w:color w:val="231F20"/>
        </w:rPr>
        <w:t xml:space="preserve"> </w:t>
      </w:r>
      <w:r w:rsidRPr="00235A20">
        <w:rPr>
          <w:rFonts w:ascii="Verdana" w:hAnsi="Verdana"/>
          <w:color w:val="231F20"/>
        </w:rPr>
        <w:t>risks,</w:t>
      </w:r>
      <w:r w:rsidR="00C670CC" w:rsidRPr="00235A20">
        <w:rPr>
          <w:rFonts w:ascii="Verdana" w:hAnsi="Verdana"/>
          <w:color w:val="231F20"/>
        </w:rPr>
        <w:t xml:space="preserve"> </w:t>
      </w:r>
      <w:r w:rsidRPr="00235A20">
        <w:rPr>
          <w:rFonts w:ascii="Verdana" w:hAnsi="Verdana"/>
          <w:color w:val="231F20"/>
        </w:rPr>
        <w:t>and</w:t>
      </w:r>
      <w:r w:rsidR="00C670CC" w:rsidRPr="00235A20">
        <w:rPr>
          <w:rFonts w:ascii="Verdana" w:hAnsi="Verdana"/>
          <w:color w:val="231F20"/>
        </w:rPr>
        <w:t xml:space="preserve"> </w:t>
      </w:r>
      <w:r w:rsidRPr="00235A20">
        <w:rPr>
          <w:rFonts w:ascii="Verdana" w:hAnsi="Verdana"/>
          <w:color w:val="231F20"/>
        </w:rPr>
        <w:t>for</w:t>
      </w:r>
      <w:r w:rsidR="00C670CC" w:rsidRPr="00235A20">
        <w:rPr>
          <w:rFonts w:ascii="Verdana" w:hAnsi="Verdana"/>
          <w:color w:val="231F20"/>
        </w:rPr>
        <w:t xml:space="preserve"> </w:t>
      </w:r>
      <w:r w:rsidRPr="00235A20">
        <w:rPr>
          <w:rFonts w:ascii="Verdana" w:hAnsi="Verdana"/>
          <w:color w:val="231F20"/>
        </w:rPr>
        <w:t>the</w:t>
      </w:r>
      <w:r w:rsidR="00C670CC" w:rsidRPr="00235A20">
        <w:rPr>
          <w:rFonts w:ascii="Verdana" w:hAnsi="Verdana"/>
          <w:color w:val="231F20"/>
        </w:rPr>
        <w:t xml:space="preserve"> </w:t>
      </w:r>
      <w:r w:rsidRPr="00235A20">
        <w:rPr>
          <w:rFonts w:ascii="Verdana" w:hAnsi="Verdana"/>
          <w:color w:val="231F20"/>
        </w:rPr>
        <w:t>coverage,</w:t>
      </w:r>
      <w:r w:rsidR="00C670CC" w:rsidRPr="00235A20">
        <w:rPr>
          <w:rFonts w:ascii="Verdana" w:hAnsi="Verdana"/>
          <w:color w:val="231F20"/>
        </w:rPr>
        <w:t xml:space="preserve"> </w:t>
      </w:r>
      <w:r w:rsidRPr="00235A20">
        <w:rPr>
          <w:rFonts w:ascii="Verdana" w:hAnsi="Verdana"/>
          <w:color w:val="231F20"/>
        </w:rPr>
        <w:t>as</w:t>
      </w:r>
      <w:r w:rsidR="00C670CC" w:rsidRPr="00235A20">
        <w:rPr>
          <w:rFonts w:ascii="Verdana" w:hAnsi="Verdana"/>
          <w:color w:val="231F20"/>
        </w:rPr>
        <w:t xml:space="preserve"> </w:t>
      </w:r>
      <w:r w:rsidRPr="00235A20">
        <w:rPr>
          <w:rFonts w:ascii="Verdana" w:hAnsi="Verdana"/>
          <w:color w:val="231F20"/>
        </w:rPr>
        <w:t>shall</w:t>
      </w:r>
      <w:r w:rsidR="00C670CC" w:rsidRPr="00235A20">
        <w:rPr>
          <w:rFonts w:ascii="Verdana" w:hAnsi="Verdana"/>
          <w:color w:val="231F20"/>
        </w:rPr>
        <w:t xml:space="preserve"> </w:t>
      </w:r>
      <w:r w:rsidRPr="00235A20">
        <w:rPr>
          <w:rFonts w:ascii="Verdana" w:hAnsi="Verdana"/>
          <w:color w:val="231F20"/>
        </w:rPr>
        <w:t>be</w:t>
      </w:r>
      <w:r w:rsidR="00C670CC" w:rsidRPr="00235A20">
        <w:rPr>
          <w:rFonts w:ascii="Verdana" w:hAnsi="Verdana"/>
          <w:color w:val="231F20"/>
        </w:rPr>
        <w:t xml:space="preserve"> </w:t>
      </w:r>
      <w:r w:rsidRPr="00235A20">
        <w:rPr>
          <w:rFonts w:ascii="Verdana" w:hAnsi="Verdana"/>
          <w:b/>
          <w:color w:val="231F20"/>
        </w:rPr>
        <w:t>speciﬁed</w:t>
      </w:r>
      <w:r w:rsidR="00C670CC" w:rsidRPr="00235A20">
        <w:rPr>
          <w:rFonts w:ascii="Verdana" w:hAnsi="Verdana"/>
          <w:b/>
          <w:color w:val="231F20"/>
        </w:rPr>
        <w:t xml:space="preserve"> </w:t>
      </w:r>
      <w:r w:rsidRPr="00235A20">
        <w:rPr>
          <w:rFonts w:ascii="Verdana" w:hAnsi="Verdana"/>
          <w:b/>
          <w:color w:val="231F20"/>
        </w:rPr>
        <w:t>in</w:t>
      </w:r>
      <w:r w:rsidR="00C670CC" w:rsidRPr="00235A20">
        <w:rPr>
          <w:rFonts w:ascii="Verdana" w:hAnsi="Verdana"/>
          <w:b/>
          <w:color w:val="231F20"/>
        </w:rPr>
        <w:t xml:space="preserve"> </w:t>
      </w:r>
      <w:r w:rsidRPr="00235A20">
        <w:rPr>
          <w:rFonts w:ascii="Verdana" w:hAnsi="Verdana"/>
          <w:b/>
          <w:color w:val="231F20"/>
        </w:rPr>
        <w:t>the</w:t>
      </w:r>
      <w:r w:rsidR="00C670CC" w:rsidRPr="00235A20">
        <w:rPr>
          <w:rFonts w:ascii="Verdana" w:hAnsi="Verdana"/>
          <w:b/>
          <w:color w:val="231F20"/>
        </w:rPr>
        <w:t xml:space="preserve"> </w:t>
      </w:r>
      <w:r w:rsidRPr="00235A20">
        <w:rPr>
          <w:rFonts w:ascii="Verdana" w:hAnsi="Verdana"/>
          <w:b/>
          <w:color w:val="231F20"/>
        </w:rPr>
        <w:t>SCC;</w:t>
      </w:r>
      <w:r w:rsidR="00C670CC" w:rsidRPr="00235A20">
        <w:rPr>
          <w:rFonts w:ascii="Verdana" w:hAnsi="Verdana"/>
          <w:b/>
          <w:color w:val="231F20"/>
        </w:rPr>
        <w:t xml:space="preserve"> </w:t>
      </w:r>
      <w:r w:rsidRPr="00235A20">
        <w:rPr>
          <w:rFonts w:ascii="Verdana" w:hAnsi="Verdana"/>
          <w:color w:val="231F20"/>
        </w:rPr>
        <w:t>and</w:t>
      </w:r>
      <w:r w:rsidR="00C670CC" w:rsidRPr="00235A20">
        <w:rPr>
          <w:rFonts w:ascii="Verdana" w:hAnsi="Verdana"/>
          <w:color w:val="231F20"/>
        </w:rPr>
        <w:t xml:space="preserve"> </w:t>
      </w:r>
      <w:r w:rsidRPr="00235A20">
        <w:rPr>
          <w:rFonts w:ascii="Verdana" w:hAnsi="Verdana"/>
          <w:color w:val="231F20"/>
        </w:rPr>
        <w:t>(b)</w:t>
      </w:r>
      <w:r w:rsidR="00C670CC" w:rsidRPr="00235A20">
        <w:rPr>
          <w:rFonts w:ascii="Verdana" w:hAnsi="Verdana"/>
          <w:color w:val="231F20"/>
        </w:rPr>
        <w:t xml:space="preserve"> </w:t>
      </w:r>
      <w:r w:rsidRPr="00235A20">
        <w:rPr>
          <w:rFonts w:ascii="Verdana" w:hAnsi="Verdana"/>
          <w:color w:val="231F20"/>
        </w:rPr>
        <w:t>at</w:t>
      </w:r>
      <w:r w:rsidR="00C670CC" w:rsidRPr="00235A20">
        <w:rPr>
          <w:rFonts w:ascii="Verdana" w:hAnsi="Verdana"/>
          <w:color w:val="231F20"/>
        </w:rPr>
        <w:t xml:space="preserve"> </w:t>
      </w:r>
      <w:r w:rsidRPr="00235A20">
        <w:rPr>
          <w:rFonts w:ascii="Verdana" w:hAnsi="Verdana"/>
          <w:color w:val="231F20"/>
        </w:rPr>
        <w:t>the Procuring</w:t>
      </w:r>
      <w:r w:rsidR="00C670CC" w:rsidRPr="00235A20">
        <w:rPr>
          <w:rFonts w:ascii="Verdana" w:hAnsi="Verdana"/>
          <w:color w:val="231F20"/>
        </w:rPr>
        <w:t xml:space="preserve"> </w:t>
      </w:r>
      <w:r w:rsidRPr="00235A20">
        <w:rPr>
          <w:rFonts w:ascii="Verdana" w:hAnsi="Verdana"/>
          <w:color w:val="231F20"/>
        </w:rPr>
        <w:t>Entity's</w:t>
      </w:r>
      <w:r w:rsidR="00C670CC" w:rsidRPr="00235A20">
        <w:rPr>
          <w:rFonts w:ascii="Verdana" w:hAnsi="Verdana"/>
          <w:color w:val="231F20"/>
        </w:rPr>
        <w:t xml:space="preserve"> </w:t>
      </w:r>
      <w:r w:rsidRPr="00235A20">
        <w:rPr>
          <w:rFonts w:ascii="Verdana" w:hAnsi="Verdana"/>
          <w:color w:val="231F20"/>
        </w:rPr>
        <w:t>request,</w:t>
      </w:r>
      <w:r w:rsidR="00C670CC" w:rsidRPr="00235A20">
        <w:rPr>
          <w:rFonts w:ascii="Verdana" w:hAnsi="Verdana"/>
          <w:color w:val="231F20"/>
        </w:rPr>
        <w:t xml:space="preserve"> </w:t>
      </w:r>
      <w:r w:rsidRPr="00235A20">
        <w:rPr>
          <w:rFonts w:ascii="Verdana" w:hAnsi="Verdana"/>
          <w:color w:val="231F20"/>
        </w:rPr>
        <w:t>shall</w:t>
      </w:r>
      <w:r w:rsidR="00C670CC" w:rsidRPr="00235A20">
        <w:rPr>
          <w:rFonts w:ascii="Verdana" w:hAnsi="Verdana"/>
          <w:color w:val="231F20"/>
        </w:rPr>
        <w:t xml:space="preserve"> </w:t>
      </w:r>
      <w:r w:rsidRPr="00235A20">
        <w:rPr>
          <w:rFonts w:ascii="Verdana" w:hAnsi="Verdana"/>
          <w:color w:val="231F20"/>
        </w:rPr>
        <w:t>provide</w:t>
      </w:r>
      <w:r w:rsidR="00C670CC" w:rsidRPr="00235A20">
        <w:rPr>
          <w:rFonts w:ascii="Verdana" w:hAnsi="Verdana"/>
          <w:color w:val="231F20"/>
        </w:rPr>
        <w:t xml:space="preserve"> </w:t>
      </w:r>
      <w:r w:rsidRPr="00235A20">
        <w:rPr>
          <w:rFonts w:ascii="Verdana" w:hAnsi="Verdana"/>
          <w:color w:val="231F20"/>
        </w:rPr>
        <w:t>evidence</w:t>
      </w:r>
      <w:r w:rsidR="00C670CC" w:rsidRPr="00235A20">
        <w:rPr>
          <w:rFonts w:ascii="Verdana" w:hAnsi="Verdana"/>
          <w:color w:val="231F20"/>
        </w:rPr>
        <w:t xml:space="preserve"> </w:t>
      </w:r>
      <w:r w:rsidRPr="00235A20">
        <w:rPr>
          <w:rFonts w:ascii="Verdana" w:hAnsi="Verdana"/>
          <w:color w:val="231F20"/>
        </w:rPr>
        <w:t>to</w:t>
      </w:r>
      <w:r w:rsidR="00C670CC" w:rsidRPr="00235A20">
        <w:rPr>
          <w:rFonts w:ascii="Verdana" w:hAnsi="Verdana"/>
          <w:color w:val="231F20"/>
        </w:rPr>
        <w:t xml:space="preserve"> </w:t>
      </w:r>
      <w:r w:rsidRPr="00235A20">
        <w:rPr>
          <w:rFonts w:ascii="Verdana" w:hAnsi="Verdana"/>
          <w:color w:val="231F20"/>
        </w:rPr>
        <w:t>the</w:t>
      </w:r>
      <w:r w:rsidR="00C670CC" w:rsidRPr="00235A20">
        <w:rPr>
          <w:rFonts w:ascii="Verdana" w:hAnsi="Verdana"/>
          <w:color w:val="231F20"/>
        </w:rPr>
        <w:t xml:space="preserve"> </w:t>
      </w:r>
      <w:r w:rsidRPr="00235A20">
        <w:rPr>
          <w:rFonts w:ascii="Verdana" w:hAnsi="Verdana"/>
          <w:color w:val="231F20"/>
        </w:rPr>
        <w:t>Procuring</w:t>
      </w:r>
      <w:r w:rsidR="00C670CC" w:rsidRPr="00235A20">
        <w:rPr>
          <w:rFonts w:ascii="Verdana" w:hAnsi="Verdana"/>
          <w:color w:val="231F20"/>
        </w:rPr>
        <w:t xml:space="preserve"> </w:t>
      </w:r>
      <w:r w:rsidRPr="00235A20">
        <w:rPr>
          <w:rFonts w:ascii="Verdana" w:hAnsi="Verdana"/>
          <w:color w:val="231F20"/>
        </w:rPr>
        <w:t>Entity</w:t>
      </w:r>
      <w:r w:rsidR="00C670CC" w:rsidRPr="00235A20">
        <w:rPr>
          <w:rFonts w:ascii="Verdana" w:hAnsi="Verdana"/>
          <w:color w:val="231F20"/>
        </w:rPr>
        <w:t xml:space="preserve"> </w:t>
      </w:r>
      <w:r w:rsidRPr="00235A20">
        <w:rPr>
          <w:rFonts w:ascii="Verdana" w:hAnsi="Verdana"/>
          <w:color w:val="231F20"/>
        </w:rPr>
        <w:t>showing</w:t>
      </w:r>
      <w:r w:rsidR="00C670CC" w:rsidRPr="00235A20">
        <w:rPr>
          <w:rFonts w:ascii="Verdana" w:hAnsi="Verdana"/>
          <w:color w:val="231F20"/>
        </w:rPr>
        <w:t xml:space="preserve"> </w:t>
      </w:r>
      <w:r w:rsidRPr="00235A20">
        <w:rPr>
          <w:rFonts w:ascii="Verdana" w:hAnsi="Verdana"/>
          <w:color w:val="231F20"/>
        </w:rPr>
        <w:t>that</w:t>
      </w:r>
      <w:r w:rsidR="00C670CC" w:rsidRPr="00235A20">
        <w:rPr>
          <w:rFonts w:ascii="Verdana" w:hAnsi="Verdana"/>
          <w:color w:val="231F20"/>
        </w:rPr>
        <w:t xml:space="preserve"> </w:t>
      </w:r>
      <w:r w:rsidRPr="00235A20">
        <w:rPr>
          <w:rFonts w:ascii="Verdana" w:hAnsi="Verdana"/>
          <w:color w:val="231F20"/>
        </w:rPr>
        <w:t>such</w:t>
      </w:r>
      <w:r w:rsidR="00C670CC" w:rsidRPr="00235A20">
        <w:rPr>
          <w:rFonts w:ascii="Verdana" w:hAnsi="Verdana"/>
          <w:color w:val="231F20"/>
        </w:rPr>
        <w:t xml:space="preserve"> </w:t>
      </w:r>
      <w:r w:rsidRPr="00235A20">
        <w:rPr>
          <w:rFonts w:ascii="Verdana" w:hAnsi="Verdana"/>
          <w:color w:val="231F20"/>
        </w:rPr>
        <w:t>insurance</w:t>
      </w:r>
      <w:r w:rsidR="00C670CC" w:rsidRPr="00235A20">
        <w:rPr>
          <w:rFonts w:ascii="Verdana" w:hAnsi="Verdana"/>
          <w:color w:val="231F20"/>
        </w:rPr>
        <w:t xml:space="preserve"> </w:t>
      </w:r>
      <w:r w:rsidRPr="00235A20">
        <w:rPr>
          <w:rFonts w:ascii="Verdana" w:hAnsi="Verdana"/>
          <w:color w:val="231F20"/>
        </w:rPr>
        <w:t>has</w:t>
      </w:r>
      <w:r w:rsidR="00C670CC" w:rsidRPr="00235A20">
        <w:rPr>
          <w:rFonts w:ascii="Verdana" w:hAnsi="Verdana"/>
          <w:color w:val="231F20"/>
        </w:rPr>
        <w:t xml:space="preserve"> </w:t>
      </w:r>
      <w:r w:rsidRPr="00235A20">
        <w:rPr>
          <w:rFonts w:ascii="Verdana" w:hAnsi="Verdana"/>
          <w:color w:val="231F20"/>
        </w:rPr>
        <w:t>been taken</w:t>
      </w:r>
      <w:r w:rsidR="009D6824" w:rsidRPr="00235A20">
        <w:rPr>
          <w:rFonts w:ascii="Verdana" w:hAnsi="Verdana"/>
          <w:color w:val="231F20"/>
        </w:rPr>
        <w:t xml:space="preserve"> </w:t>
      </w:r>
      <w:r w:rsidRPr="00235A20">
        <w:rPr>
          <w:rFonts w:ascii="Verdana" w:hAnsi="Verdana"/>
          <w:color w:val="231F20"/>
        </w:rPr>
        <w:t>out</w:t>
      </w:r>
      <w:r w:rsidR="009D6824" w:rsidRPr="00235A20">
        <w:rPr>
          <w:rFonts w:ascii="Verdana" w:hAnsi="Verdana"/>
          <w:color w:val="231F20"/>
        </w:rPr>
        <w:t xml:space="preserve"> </w:t>
      </w:r>
      <w:r w:rsidRPr="00235A20">
        <w:rPr>
          <w:rFonts w:ascii="Verdana" w:hAnsi="Verdana"/>
          <w:color w:val="231F20"/>
        </w:rPr>
        <w:t>and</w:t>
      </w:r>
      <w:r w:rsidR="009D6824" w:rsidRPr="00235A20">
        <w:rPr>
          <w:rFonts w:ascii="Verdana" w:hAnsi="Verdana"/>
          <w:color w:val="231F20"/>
        </w:rPr>
        <w:t xml:space="preserve"> </w:t>
      </w:r>
      <w:r w:rsidRPr="00235A20">
        <w:rPr>
          <w:rFonts w:ascii="Verdana" w:hAnsi="Verdana"/>
          <w:color w:val="231F20"/>
        </w:rPr>
        <w:t>maintained</w:t>
      </w:r>
      <w:r w:rsidR="009D6824" w:rsidRPr="00235A20">
        <w:rPr>
          <w:rFonts w:ascii="Verdana" w:hAnsi="Verdana"/>
          <w:color w:val="231F20"/>
        </w:rPr>
        <w:t xml:space="preserve"> </w:t>
      </w:r>
      <w:r w:rsidRPr="00235A20">
        <w:rPr>
          <w:rFonts w:ascii="Verdana" w:hAnsi="Verdana"/>
          <w:color w:val="231F20"/>
        </w:rPr>
        <w:t>and</w:t>
      </w:r>
      <w:r w:rsidR="009D6824" w:rsidRPr="00235A20">
        <w:rPr>
          <w:rFonts w:ascii="Verdana" w:hAnsi="Verdana"/>
          <w:color w:val="231F20"/>
        </w:rPr>
        <w:t xml:space="preserve"> </w:t>
      </w:r>
      <w:r w:rsidRPr="00235A20">
        <w:rPr>
          <w:rFonts w:ascii="Verdana" w:hAnsi="Verdana"/>
          <w:color w:val="231F20"/>
        </w:rPr>
        <w:t>that</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current</w:t>
      </w:r>
      <w:r w:rsidR="009D6824" w:rsidRPr="00235A20">
        <w:rPr>
          <w:rFonts w:ascii="Verdana" w:hAnsi="Verdana"/>
          <w:color w:val="231F20"/>
        </w:rPr>
        <w:t xml:space="preserve"> </w:t>
      </w:r>
      <w:r w:rsidRPr="00235A20">
        <w:rPr>
          <w:rFonts w:ascii="Verdana" w:hAnsi="Verdana"/>
          <w:color w:val="231F20"/>
        </w:rPr>
        <w:t>premiums</w:t>
      </w:r>
      <w:r w:rsidR="009D6824" w:rsidRPr="00235A20">
        <w:rPr>
          <w:rFonts w:ascii="Verdana" w:hAnsi="Verdana"/>
          <w:color w:val="231F20"/>
        </w:rPr>
        <w:t xml:space="preserve"> </w:t>
      </w:r>
      <w:r w:rsidRPr="00235A20">
        <w:rPr>
          <w:rFonts w:ascii="Verdana" w:hAnsi="Verdana"/>
          <w:color w:val="231F20"/>
        </w:rPr>
        <w:t>have</w:t>
      </w:r>
      <w:r w:rsidR="009D6824" w:rsidRPr="00235A20">
        <w:rPr>
          <w:rFonts w:ascii="Verdana" w:hAnsi="Verdana"/>
          <w:color w:val="231F20"/>
        </w:rPr>
        <w:t xml:space="preserve"> </w:t>
      </w:r>
      <w:r w:rsidRPr="00235A20">
        <w:rPr>
          <w:rFonts w:ascii="Verdana" w:hAnsi="Verdana"/>
          <w:color w:val="231F20"/>
        </w:rPr>
        <w:t>been</w:t>
      </w:r>
      <w:r w:rsidR="009D6824" w:rsidRPr="00235A20">
        <w:rPr>
          <w:rFonts w:ascii="Verdana" w:hAnsi="Verdana"/>
          <w:color w:val="231F20"/>
        </w:rPr>
        <w:t xml:space="preserve"> </w:t>
      </w:r>
      <w:r w:rsidRPr="00235A20">
        <w:rPr>
          <w:rFonts w:ascii="Verdana" w:hAnsi="Verdana"/>
          <w:color w:val="231F20"/>
        </w:rPr>
        <w:t>paid.</w:t>
      </w:r>
    </w:p>
    <w:p w14:paraId="669CF3D7"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Service</w:t>
      </w:r>
      <w:r w:rsidR="009D6824" w:rsidRPr="00235A20">
        <w:rPr>
          <w:rFonts w:ascii="Verdana" w:hAnsi="Verdana"/>
          <w:b/>
          <w:bCs/>
          <w:color w:val="231F20"/>
        </w:rPr>
        <w:t xml:space="preserve"> </w:t>
      </w:r>
      <w:r w:rsidRPr="00235A20">
        <w:rPr>
          <w:rFonts w:ascii="Verdana" w:hAnsi="Verdana"/>
          <w:b/>
          <w:bCs/>
          <w:color w:val="231F20"/>
        </w:rPr>
        <w:t>Provider's</w:t>
      </w:r>
      <w:r w:rsidR="009D6824" w:rsidRPr="00235A20">
        <w:rPr>
          <w:rFonts w:ascii="Verdana" w:hAnsi="Verdana"/>
          <w:b/>
          <w:bCs/>
          <w:color w:val="231F20"/>
        </w:rPr>
        <w:t xml:space="preserve"> </w:t>
      </w:r>
      <w:r w:rsidRPr="00235A20">
        <w:rPr>
          <w:rFonts w:ascii="Verdana" w:hAnsi="Verdana"/>
          <w:b/>
          <w:bCs/>
          <w:color w:val="231F20"/>
        </w:rPr>
        <w:t>Actions</w:t>
      </w:r>
      <w:r w:rsidR="009D6824" w:rsidRPr="00235A20">
        <w:rPr>
          <w:rFonts w:ascii="Verdana" w:hAnsi="Verdana"/>
          <w:b/>
          <w:bCs/>
          <w:color w:val="231F20"/>
        </w:rPr>
        <w:t xml:space="preserve"> </w:t>
      </w:r>
      <w:r w:rsidRPr="00235A20">
        <w:rPr>
          <w:rFonts w:ascii="Verdana" w:hAnsi="Verdana"/>
          <w:b/>
          <w:bCs/>
          <w:color w:val="231F20"/>
        </w:rPr>
        <w:t>Requiring</w:t>
      </w:r>
      <w:r w:rsidR="009D6824" w:rsidRPr="00235A20">
        <w:rPr>
          <w:rFonts w:ascii="Verdana" w:hAnsi="Verdana"/>
          <w:b/>
          <w:bCs/>
          <w:color w:val="231F20"/>
        </w:rPr>
        <w:t xml:space="preserve"> </w:t>
      </w:r>
      <w:r w:rsidRPr="00235A20">
        <w:rPr>
          <w:rFonts w:ascii="Verdana" w:hAnsi="Verdana"/>
          <w:b/>
          <w:bCs/>
          <w:color w:val="231F20"/>
        </w:rPr>
        <w:t>Procuring</w:t>
      </w:r>
      <w:r w:rsidR="009D6824" w:rsidRPr="00235A20">
        <w:rPr>
          <w:rFonts w:ascii="Verdana" w:hAnsi="Verdana"/>
          <w:b/>
          <w:bCs/>
          <w:color w:val="231F20"/>
        </w:rPr>
        <w:t xml:space="preserve"> </w:t>
      </w:r>
      <w:r w:rsidRPr="00235A20">
        <w:rPr>
          <w:rFonts w:ascii="Verdana" w:hAnsi="Verdana"/>
          <w:b/>
          <w:bCs/>
          <w:color w:val="231F20"/>
        </w:rPr>
        <w:t>Entity's</w:t>
      </w:r>
      <w:r w:rsidR="009D6824" w:rsidRPr="00235A20">
        <w:rPr>
          <w:rFonts w:ascii="Verdana" w:hAnsi="Verdana"/>
          <w:b/>
          <w:bCs/>
          <w:color w:val="231F20"/>
        </w:rPr>
        <w:t xml:space="preserve"> </w:t>
      </w:r>
      <w:r w:rsidRPr="00235A20">
        <w:rPr>
          <w:rFonts w:ascii="Verdana" w:hAnsi="Verdana"/>
          <w:b/>
          <w:bCs/>
          <w:color w:val="231F20"/>
        </w:rPr>
        <w:t>Prior</w:t>
      </w:r>
      <w:r w:rsidR="009D6824" w:rsidRPr="00235A20">
        <w:rPr>
          <w:rFonts w:ascii="Verdana" w:hAnsi="Verdana"/>
          <w:b/>
          <w:bCs/>
          <w:color w:val="231F20"/>
        </w:rPr>
        <w:t xml:space="preserve"> </w:t>
      </w:r>
      <w:r w:rsidRPr="00235A20">
        <w:rPr>
          <w:rFonts w:ascii="Verdana" w:hAnsi="Verdana"/>
          <w:b/>
          <w:bCs/>
          <w:color w:val="231F20"/>
        </w:rPr>
        <w:t>Approval</w:t>
      </w:r>
    </w:p>
    <w:p w14:paraId="669CF3D8" w14:textId="77777777" w:rsidR="00C20A63" w:rsidRPr="00235A20" w:rsidRDefault="002D5618" w:rsidP="00512816">
      <w:pPr>
        <w:pStyle w:val="BodyText"/>
        <w:spacing w:before="242" w:line="230" w:lineRule="auto"/>
        <w:ind w:left="655" w:right="308"/>
        <w:jc w:val="both"/>
        <w:rPr>
          <w:rFonts w:ascii="Verdana" w:hAnsi="Verdana"/>
        </w:rPr>
      </w:pPr>
      <w:r w:rsidRPr="00235A20">
        <w:rPr>
          <w:rFonts w:ascii="Verdana" w:hAnsi="Verdana"/>
          <w:color w:val="231F20"/>
        </w:rPr>
        <w:t>The Service Provider shall obtain the Procuring Entity's prior approval in writing before taking any of the following actions:</w:t>
      </w:r>
    </w:p>
    <w:p w14:paraId="669CF3D9" w14:textId="3765C6C8" w:rsidR="00C20A63" w:rsidRPr="00235A20" w:rsidRDefault="00A05CB6" w:rsidP="00E43648">
      <w:pPr>
        <w:pStyle w:val="ListParagraph"/>
        <w:numPr>
          <w:ilvl w:val="0"/>
          <w:numId w:val="9"/>
        </w:numPr>
        <w:tabs>
          <w:tab w:val="left" w:pos="1082"/>
          <w:tab w:val="left" w:pos="1083"/>
        </w:tabs>
        <w:spacing w:before="115"/>
        <w:ind w:hanging="435"/>
        <w:jc w:val="both"/>
        <w:rPr>
          <w:rFonts w:ascii="Verdana" w:hAnsi="Verdana"/>
        </w:rPr>
      </w:pPr>
      <w:proofErr w:type="gramStart"/>
      <w:r w:rsidRPr="00235A20">
        <w:rPr>
          <w:rFonts w:ascii="Verdana" w:hAnsi="Verdana"/>
          <w:color w:val="231F20"/>
        </w:rPr>
        <w:t>E</w:t>
      </w:r>
      <w:r w:rsidR="002D5618" w:rsidRPr="00235A20">
        <w:rPr>
          <w:rFonts w:ascii="Verdana" w:hAnsi="Verdana"/>
          <w:color w:val="231F20"/>
        </w:rPr>
        <w:t>ntering</w:t>
      </w:r>
      <w:r w:rsidRPr="00235A20">
        <w:rPr>
          <w:rFonts w:ascii="Verdana" w:hAnsi="Verdana"/>
          <w:color w:val="231F20"/>
        </w:rPr>
        <w:t xml:space="preserve"> </w:t>
      </w:r>
      <w:r w:rsidR="002D5618" w:rsidRPr="00235A20">
        <w:rPr>
          <w:rFonts w:ascii="Verdana" w:hAnsi="Verdana"/>
          <w:color w:val="231F20"/>
        </w:rPr>
        <w:t>into</w:t>
      </w:r>
      <w:proofErr w:type="gramEnd"/>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subcontract</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performance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part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p>
    <w:p w14:paraId="669CF3DA" w14:textId="77777777" w:rsidR="00C20A63" w:rsidRPr="00235A20"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235A20">
        <w:rPr>
          <w:rFonts w:ascii="Verdana" w:hAnsi="Verdana"/>
          <w:color w:val="231F20"/>
        </w:rPr>
        <w:t>appointing such members of the Personnel not listed by name in Appendix C (“Key Personnel and Subcontractors”),</w:t>
      </w:r>
    </w:p>
    <w:p w14:paraId="669CF3DB" w14:textId="77777777" w:rsidR="00C20A63" w:rsidRPr="00235A20" w:rsidRDefault="002D5618" w:rsidP="00E43648">
      <w:pPr>
        <w:pStyle w:val="ListParagraph"/>
        <w:numPr>
          <w:ilvl w:val="0"/>
          <w:numId w:val="9"/>
        </w:numPr>
        <w:tabs>
          <w:tab w:val="left" w:pos="1083"/>
        </w:tabs>
        <w:spacing w:before="115"/>
        <w:ind w:left="1082" w:hanging="427"/>
        <w:jc w:val="both"/>
        <w:rPr>
          <w:rFonts w:ascii="Verdana" w:hAnsi="Verdana"/>
        </w:rPr>
      </w:pPr>
      <w:r w:rsidRPr="00235A20">
        <w:rPr>
          <w:rFonts w:ascii="Verdana" w:hAnsi="Verdana"/>
          <w:color w:val="231F20"/>
        </w:rPr>
        <w:t>changing</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Program</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activities;</w:t>
      </w:r>
      <w:r w:rsidR="009D6824" w:rsidRPr="00235A20">
        <w:rPr>
          <w:rFonts w:ascii="Verdana" w:hAnsi="Verdana"/>
          <w:color w:val="231F20"/>
        </w:rPr>
        <w:t xml:space="preserve"> </w:t>
      </w:r>
      <w:r w:rsidRPr="00235A20">
        <w:rPr>
          <w:rFonts w:ascii="Verdana" w:hAnsi="Verdana"/>
          <w:color w:val="231F20"/>
        </w:rPr>
        <w:t>and</w:t>
      </w:r>
    </w:p>
    <w:p w14:paraId="669CF3DC" w14:textId="77777777" w:rsidR="00C20A63" w:rsidRPr="00235A20" w:rsidRDefault="009D6824" w:rsidP="00E43648">
      <w:pPr>
        <w:pStyle w:val="ListParagraph"/>
        <w:numPr>
          <w:ilvl w:val="0"/>
          <w:numId w:val="9"/>
        </w:numPr>
        <w:tabs>
          <w:tab w:val="left" w:pos="1083"/>
        </w:tabs>
        <w:spacing w:before="113"/>
        <w:ind w:left="1082" w:hanging="427"/>
        <w:jc w:val="both"/>
        <w:rPr>
          <w:rFonts w:ascii="Verdana" w:hAnsi="Verdana"/>
          <w:b/>
        </w:rPr>
      </w:pPr>
      <w:r w:rsidRPr="00235A20">
        <w:rPr>
          <w:rFonts w:ascii="Verdana" w:hAnsi="Verdana"/>
          <w:color w:val="231F20"/>
        </w:rPr>
        <w:t xml:space="preserve">Any </w:t>
      </w:r>
      <w:r w:rsidR="002D5618" w:rsidRPr="00235A20">
        <w:rPr>
          <w:rFonts w:ascii="Verdana" w:hAnsi="Verdana"/>
          <w:color w:val="231F20"/>
        </w:rPr>
        <w:t>other</w:t>
      </w:r>
      <w:r w:rsidRPr="00235A20">
        <w:rPr>
          <w:rFonts w:ascii="Verdana" w:hAnsi="Verdana"/>
          <w:color w:val="231F20"/>
        </w:rPr>
        <w:t xml:space="preserve"> </w:t>
      </w:r>
      <w:r w:rsidR="002D5618" w:rsidRPr="00235A20">
        <w:rPr>
          <w:rFonts w:ascii="Verdana" w:hAnsi="Verdana"/>
          <w:color w:val="231F20"/>
        </w:rPr>
        <w:t>action</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may</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b/>
          <w:color w:val="231F20"/>
        </w:rPr>
        <w:t>speciﬁed</w:t>
      </w:r>
      <w:r w:rsidRPr="00235A20">
        <w:rPr>
          <w:rFonts w:ascii="Verdana" w:hAnsi="Verdana"/>
          <w:b/>
          <w:color w:val="231F20"/>
        </w:rPr>
        <w:t xml:space="preserve"> </w:t>
      </w:r>
      <w:r w:rsidR="002D5618" w:rsidRPr="00235A20">
        <w:rPr>
          <w:rFonts w:ascii="Verdana" w:hAnsi="Verdana"/>
          <w:b/>
          <w:color w:val="231F20"/>
        </w:rPr>
        <w:t>in</w:t>
      </w:r>
      <w:r w:rsidRPr="00235A20">
        <w:rPr>
          <w:rFonts w:ascii="Verdana" w:hAnsi="Verdana"/>
          <w:b/>
          <w:color w:val="231F20"/>
        </w:rPr>
        <w:t xml:space="preserve"> </w:t>
      </w:r>
      <w:r w:rsidR="002D5618" w:rsidRPr="00235A20">
        <w:rPr>
          <w:rFonts w:ascii="Verdana" w:hAnsi="Verdana"/>
          <w:b/>
          <w:color w:val="231F20"/>
        </w:rPr>
        <w:t>the</w:t>
      </w:r>
      <w:r w:rsidRPr="00235A20">
        <w:rPr>
          <w:rFonts w:ascii="Verdana" w:hAnsi="Verdana"/>
          <w:b/>
          <w:color w:val="231F20"/>
        </w:rPr>
        <w:t xml:space="preserve"> </w:t>
      </w:r>
      <w:r w:rsidR="002D5618" w:rsidRPr="00235A20">
        <w:rPr>
          <w:rFonts w:ascii="Verdana" w:hAnsi="Verdana"/>
          <w:b/>
          <w:color w:val="231F20"/>
        </w:rPr>
        <w:t>SCC.</w:t>
      </w:r>
    </w:p>
    <w:p w14:paraId="669CF3DE"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Reporting</w:t>
      </w:r>
      <w:r w:rsidR="00F321A0" w:rsidRPr="00235A20">
        <w:rPr>
          <w:rFonts w:ascii="Verdana" w:hAnsi="Verdana"/>
          <w:b/>
          <w:bCs/>
          <w:color w:val="231F20"/>
        </w:rPr>
        <w:t xml:space="preserve"> </w:t>
      </w:r>
      <w:r w:rsidRPr="00235A20">
        <w:rPr>
          <w:rFonts w:ascii="Verdana" w:hAnsi="Verdana"/>
          <w:b/>
          <w:bCs/>
          <w:color w:val="231F20"/>
        </w:rPr>
        <w:t>Obligations</w:t>
      </w:r>
    </w:p>
    <w:p w14:paraId="669CF3DF" w14:textId="7E99AAA9" w:rsidR="00C20A63" w:rsidRPr="00235A20" w:rsidRDefault="002D5618" w:rsidP="00512816">
      <w:pPr>
        <w:pStyle w:val="BodyText"/>
        <w:spacing w:before="242" w:line="230" w:lineRule="auto"/>
        <w:ind w:left="618" w:right="310"/>
        <w:jc w:val="both"/>
        <w:rPr>
          <w:rFonts w:ascii="Verdana" w:hAnsi="Verdana"/>
        </w:rPr>
      </w:pP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submit</w:t>
      </w:r>
      <w:r w:rsidR="00837C52" w:rsidRPr="00235A20">
        <w:rPr>
          <w:rFonts w:ascii="Verdana" w:hAnsi="Verdana"/>
          <w:color w:val="231F20"/>
        </w:rPr>
        <w:t xml:space="preserve">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rPr>
        <w:t>Entity</w:t>
      </w:r>
      <w:r w:rsidR="00837C52" w:rsidRPr="00235A20">
        <w:rPr>
          <w:rFonts w:ascii="Verdana" w:hAnsi="Verdana"/>
          <w:color w:val="231F20"/>
        </w:rPr>
        <w:t xml:space="preserve"> </w:t>
      </w:r>
      <w:r w:rsidRPr="00235A20">
        <w:rPr>
          <w:rFonts w:ascii="Verdana" w:hAnsi="Verdana"/>
          <w:color w:val="231F20"/>
        </w:rPr>
        <w:t>the</w:t>
      </w:r>
      <w:r w:rsidR="005E3025" w:rsidRPr="00235A20">
        <w:rPr>
          <w:rFonts w:ascii="Verdana" w:hAnsi="Verdana"/>
          <w:color w:val="231F20"/>
        </w:rPr>
        <w:t xml:space="preserve"> </w:t>
      </w:r>
      <w:r w:rsidRPr="00235A20">
        <w:rPr>
          <w:rFonts w:ascii="Verdana" w:hAnsi="Verdana"/>
          <w:color w:val="231F20"/>
        </w:rPr>
        <w:t>reports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documents</w:t>
      </w:r>
      <w:r w:rsidR="00837C52" w:rsidRPr="00235A20">
        <w:rPr>
          <w:rFonts w:ascii="Verdana" w:hAnsi="Verdana"/>
          <w:color w:val="231F20"/>
        </w:rPr>
        <w:t xml:space="preserve"> </w:t>
      </w:r>
      <w:r w:rsidRPr="00235A20">
        <w:rPr>
          <w:rFonts w:ascii="Verdana" w:hAnsi="Verdana"/>
          <w:color w:val="231F20"/>
        </w:rPr>
        <w:t>speciﬁed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B</w:t>
      </w:r>
      <w:r w:rsidR="00837C52" w:rsidRPr="00235A20">
        <w:rPr>
          <w:rFonts w:ascii="Verdana" w:hAnsi="Verdana"/>
          <w:color w:val="231F20"/>
        </w:rPr>
        <w:t xml:space="preserve"> </w:t>
      </w:r>
      <w:r w:rsidRPr="00235A20">
        <w:rPr>
          <w:rFonts w:ascii="Verdana" w:hAnsi="Verdana"/>
          <w:color w:val="231F20"/>
        </w:rPr>
        <w:t>in the</w:t>
      </w:r>
      <w:r w:rsidR="00837C52" w:rsidRPr="00235A20">
        <w:rPr>
          <w:rFonts w:ascii="Verdana" w:hAnsi="Verdana"/>
          <w:color w:val="231F20"/>
        </w:rPr>
        <w:t xml:space="preserve"> </w:t>
      </w:r>
      <w:r w:rsidRPr="00235A20">
        <w:rPr>
          <w:rFonts w:ascii="Verdana" w:hAnsi="Verdana"/>
          <w:color w:val="231F20"/>
        </w:rPr>
        <w:t>form,</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numbers,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within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periods</w:t>
      </w:r>
      <w:r w:rsidR="00837C52" w:rsidRPr="00235A20">
        <w:rPr>
          <w:rFonts w:ascii="Verdana" w:hAnsi="Verdana"/>
          <w:color w:val="231F20"/>
        </w:rPr>
        <w:t xml:space="preserve"> </w:t>
      </w:r>
      <w:r w:rsidRPr="00235A20">
        <w:rPr>
          <w:rFonts w:ascii="Verdana" w:hAnsi="Verdana"/>
          <w:color w:val="231F20"/>
        </w:rPr>
        <w:t>set</w:t>
      </w:r>
      <w:r w:rsidR="00837C52" w:rsidRPr="00235A20">
        <w:rPr>
          <w:rFonts w:ascii="Verdana" w:hAnsi="Verdana"/>
          <w:color w:val="231F20"/>
        </w:rPr>
        <w:t xml:space="preserve"> </w:t>
      </w:r>
      <w:r w:rsidRPr="00235A20">
        <w:rPr>
          <w:rFonts w:ascii="Verdana" w:hAnsi="Verdana"/>
          <w:color w:val="231F20"/>
        </w:rPr>
        <w:t>forth</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said</w:t>
      </w:r>
      <w:r w:rsidR="00837C52" w:rsidRPr="00235A20">
        <w:rPr>
          <w:rFonts w:ascii="Verdana" w:hAnsi="Verdana"/>
          <w:color w:val="231F20"/>
        </w:rPr>
        <w:t xml:space="preserve"> </w:t>
      </w:r>
      <w:r w:rsidRPr="00235A20">
        <w:rPr>
          <w:rFonts w:ascii="Verdana" w:hAnsi="Verdana"/>
          <w:color w:val="231F20"/>
        </w:rPr>
        <w:t>Appendix.</w:t>
      </w:r>
    </w:p>
    <w:p w14:paraId="669CF3E0"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Documents</w:t>
      </w:r>
      <w:r w:rsidR="00F321A0" w:rsidRPr="00235A20">
        <w:rPr>
          <w:rFonts w:ascii="Verdana" w:hAnsi="Verdana"/>
          <w:b/>
          <w:bCs/>
          <w:color w:val="231F20"/>
        </w:rPr>
        <w:t xml:space="preserve"> </w:t>
      </w:r>
      <w:r w:rsidRPr="00235A20">
        <w:rPr>
          <w:rFonts w:ascii="Verdana" w:hAnsi="Verdana"/>
          <w:b/>
          <w:bCs/>
          <w:color w:val="231F20"/>
        </w:rPr>
        <w:t>Prepared</w:t>
      </w:r>
      <w:r w:rsidR="00F321A0" w:rsidRPr="00235A20">
        <w:rPr>
          <w:rFonts w:ascii="Verdana" w:hAnsi="Verdana"/>
          <w:b/>
          <w:bCs/>
          <w:color w:val="231F20"/>
        </w:rPr>
        <w:t xml:space="preserve"> </w:t>
      </w:r>
      <w:r w:rsidRPr="00235A20">
        <w:rPr>
          <w:rFonts w:ascii="Verdana" w:hAnsi="Verdana"/>
          <w:b/>
          <w:bCs/>
          <w:color w:val="231F20"/>
        </w:rPr>
        <w:t>by</w:t>
      </w:r>
      <w:r w:rsidR="00F321A0" w:rsidRPr="00235A20">
        <w:rPr>
          <w:rFonts w:ascii="Verdana" w:hAnsi="Verdana"/>
          <w:b/>
          <w:bCs/>
          <w:color w:val="231F20"/>
        </w:rPr>
        <w:t xml:space="preserve"> </w:t>
      </w:r>
      <w:r w:rsidRPr="00235A20">
        <w:rPr>
          <w:rFonts w:ascii="Verdana" w:hAnsi="Verdana"/>
          <w:b/>
          <w:bCs/>
          <w:color w:val="231F20"/>
        </w:rPr>
        <w:t>the</w:t>
      </w:r>
      <w:r w:rsidR="00F321A0" w:rsidRPr="00235A20">
        <w:rPr>
          <w:rFonts w:ascii="Verdana" w:hAnsi="Verdana"/>
          <w:b/>
          <w:bCs/>
          <w:color w:val="231F20"/>
        </w:rPr>
        <w:t xml:space="preserve"> </w:t>
      </w:r>
      <w:r w:rsidRPr="00235A20">
        <w:rPr>
          <w:rFonts w:ascii="Verdana" w:hAnsi="Verdana"/>
          <w:b/>
          <w:bCs/>
          <w:color w:val="231F20"/>
        </w:rPr>
        <w:t>Service</w:t>
      </w:r>
      <w:r w:rsidR="00F321A0" w:rsidRPr="00235A20">
        <w:rPr>
          <w:rFonts w:ascii="Verdana" w:hAnsi="Verdana"/>
          <w:b/>
          <w:bCs/>
          <w:color w:val="231F20"/>
        </w:rPr>
        <w:t xml:space="preserve"> </w:t>
      </w:r>
      <w:r w:rsidRPr="00235A20">
        <w:rPr>
          <w:rFonts w:ascii="Verdana" w:hAnsi="Verdana"/>
          <w:b/>
          <w:bCs/>
          <w:color w:val="231F20"/>
        </w:rPr>
        <w:t>Provider</w:t>
      </w:r>
      <w:r w:rsidR="00F321A0" w:rsidRPr="00235A20">
        <w:rPr>
          <w:rFonts w:ascii="Verdana" w:hAnsi="Verdana"/>
          <w:b/>
          <w:bCs/>
          <w:color w:val="231F20"/>
        </w:rPr>
        <w:t xml:space="preserve"> </w:t>
      </w:r>
      <w:r w:rsidRPr="00235A20">
        <w:rPr>
          <w:rFonts w:ascii="Verdana" w:hAnsi="Verdana"/>
          <w:b/>
          <w:bCs/>
          <w:color w:val="231F20"/>
        </w:rPr>
        <w:t>to</w:t>
      </w:r>
      <w:r w:rsidR="00F321A0" w:rsidRPr="00235A20">
        <w:rPr>
          <w:rFonts w:ascii="Verdana" w:hAnsi="Verdana"/>
          <w:b/>
          <w:bCs/>
          <w:color w:val="231F20"/>
        </w:rPr>
        <w:t xml:space="preserve"> </w:t>
      </w:r>
      <w:r w:rsidRPr="00235A20">
        <w:rPr>
          <w:rFonts w:ascii="Verdana" w:hAnsi="Verdana"/>
          <w:b/>
          <w:bCs/>
          <w:color w:val="231F20"/>
        </w:rPr>
        <w:t>Be</w:t>
      </w:r>
      <w:r w:rsidR="00F321A0" w:rsidRPr="00235A20">
        <w:rPr>
          <w:rFonts w:ascii="Verdana" w:hAnsi="Verdana"/>
          <w:b/>
          <w:bCs/>
          <w:color w:val="231F20"/>
        </w:rPr>
        <w:t xml:space="preserve"> </w:t>
      </w:r>
      <w:r w:rsidRPr="00235A20">
        <w:rPr>
          <w:rFonts w:ascii="Verdana" w:hAnsi="Verdana"/>
          <w:b/>
          <w:bCs/>
          <w:color w:val="231F20"/>
        </w:rPr>
        <w:t>the</w:t>
      </w:r>
      <w:r w:rsidR="00F321A0" w:rsidRPr="00235A20">
        <w:rPr>
          <w:rFonts w:ascii="Verdana" w:hAnsi="Verdana"/>
          <w:b/>
          <w:bCs/>
          <w:color w:val="231F20"/>
        </w:rPr>
        <w:t xml:space="preserve"> </w:t>
      </w:r>
      <w:r w:rsidRPr="00235A20">
        <w:rPr>
          <w:rFonts w:ascii="Verdana" w:hAnsi="Verdana"/>
          <w:b/>
          <w:bCs/>
          <w:color w:val="231F20"/>
        </w:rPr>
        <w:t>Property</w:t>
      </w:r>
      <w:r w:rsidR="00F321A0" w:rsidRPr="00235A20">
        <w:rPr>
          <w:rFonts w:ascii="Verdana" w:hAnsi="Verdana"/>
          <w:b/>
          <w:bCs/>
          <w:color w:val="231F20"/>
        </w:rPr>
        <w:t xml:space="preserve"> </w:t>
      </w:r>
      <w:r w:rsidRPr="00235A20">
        <w:rPr>
          <w:rFonts w:ascii="Verdana" w:hAnsi="Verdana"/>
          <w:b/>
          <w:bCs/>
          <w:color w:val="231F20"/>
        </w:rPr>
        <w:t>of</w:t>
      </w:r>
      <w:r w:rsidR="00F321A0" w:rsidRPr="00235A20">
        <w:rPr>
          <w:rFonts w:ascii="Verdana" w:hAnsi="Verdana"/>
          <w:b/>
          <w:bCs/>
          <w:color w:val="231F20"/>
        </w:rPr>
        <w:t xml:space="preserve"> </w:t>
      </w:r>
      <w:r w:rsidRPr="00235A20">
        <w:rPr>
          <w:rFonts w:ascii="Verdana" w:hAnsi="Verdana"/>
          <w:b/>
          <w:bCs/>
          <w:color w:val="231F20"/>
        </w:rPr>
        <w:t>the</w:t>
      </w:r>
      <w:r w:rsidR="00F321A0" w:rsidRPr="00235A20">
        <w:rPr>
          <w:rFonts w:ascii="Verdana" w:hAnsi="Verdana"/>
          <w:b/>
          <w:bCs/>
          <w:color w:val="231F20"/>
        </w:rPr>
        <w:t xml:space="preserve"> </w:t>
      </w:r>
      <w:r w:rsidRPr="00235A20">
        <w:rPr>
          <w:rFonts w:ascii="Verdana" w:hAnsi="Verdana"/>
          <w:b/>
          <w:bCs/>
          <w:color w:val="231F20"/>
        </w:rPr>
        <w:t>Procuring</w:t>
      </w:r>
      <w:r w:rsidR="00F321A0" w:rsidRPr="00235A20">
        <w:rPr>
          <w:rFonts w:ascii="Verdana" w:hAnsi="Verdana"/>
          <w:b/>
          <w:bCs/>
          <w:color w:val="231F20"/>
        </w:rPr>
        <w:t xml:space="preserve"> </w:t>
      </w:r>
      <w:r w:rsidRPr="00235A20">
        <w:rPr>
          <w:rFonts w:ascii="Verdana" w:hAnsi="Verdana"/>
          <w:b/>
          <w:bCs/>
          <w:color w:val="231F20"/>
        </w:rPr>
        <w:t>Entity</w:t>
      </w:r>
    </w:p>
    <w:p w14:paraId="669CF3E1" w14:textId="496500FD" w:rsidR="00C20A63" w:rsidRPr="00235A20" w:rsidRDefault="002D5618" w:rsidP="00512816">
      <w:pPr>
        <w:pStyle w:val="BodyText"/>
        <w:spacing w:before="243" w:line="230" w:lineRule="auto"/>
        <w:ind w:left="618" w:right="310"/>
        <w:jc w:val="both"/>
        <w:rPr>
          <w:rFonts w:ascii="Verdana" w:hAnsi="Verdana"/>
          <w:b/>
        </w:rPr>
      </w:pPr>
      <w:r w:rsidRPr="00235A20">
        <w:rPr>
          <w:rFonts w:ascii="Verdana" w:hAnsi="Verdana"/>
          <w:color w:val="231F20"/>
        </w:rPr>
        <w:t>All</w:t>
      </w:r>
      <w:r w:rsidR="00AA372D" w:rsidRPr="00235A20">
        <w:rPr>
          <w:rFonts w:ascii="Verdana" w:hAnsi="Verdana"/>
          <w:color w:val="231F20"/>
        </w:rPr>
        <w:t xml:space="preserve"> </w:t>
      </w:r>
      <w:r w:rsidRPr="00235A20">
        <w:rPr>
          <w:rFonts w:ascii="Verdana" w:hAnsi="Verdana"/>
          <w:color w:val="231F20"/>
        </w:rPr>
        <w:t>plans,</w:t>
      </w:r>
      <w:r w:rsidR="00AA372D" w:rsidRPr="00235A20">
        <w:rPr>
          <w:rFonts w:ascii="Verdana" w:hAnsi="Verdana"/>
          <w:color w:val="231F20"/>
        </w:rPr>
        <w:t xml:space="preserve"> </w:t>
      </w:r>
      <w:r w:rsidRPr="00235A20">
        <w:rPr>
          <w:rFonts w:ascii="Verdana" w:hAnsi="Verdana"/>
          <w:color w:val="231F20"/>
        </w:rPr>
        <w:t>drawings,</w:t>
      </w:r>
      <w:r w:rsidR="00AA372D" w:rsidRPr="00235A20">
        <w:rPr>
          <w:rFonts w:ascii="Verdana" w:hAnsi="Verdana"/>
          <w:color w:val="231F20"/>
        </w:rPr>
        <w:t xml:space="preserve"> </w:t>
      </w:r>
      <w:r w:rsidRPr="00235A20">
        <w:rPr>
          <w:rFonts w:ascii="Verdana" w:hAnsi="Verdana"/>
          <w:color w:val="231F20"/>
        </w:rPr>
        <w:t>speciﬁcations,</w:t>
      </w:r>
      <w:r w:rsidR="00AA372D" w:rsidRPr="00235A20">
        <w:rPr>
          <w:rFonts w:ascii="Verdana" w:hAnsi="Verdana"/>
          <w:color w:val="231F20"/>
        </w:rPr>
        <w:t xml:space="preserve"> </w:t>
      </w:r>
      <w:r w:rsidRPr="00235A20">
        <w:rPr>
          <w:rFonts w:ascii="Verdana" w:hAnsi="Verdana"/>
          <w:color w:val="231F20"/>
        </w:rPr>
        <w:t>designs,</w:t>
      </w:r>
      <w:r w:rsidR="00AA372D" w:rsidRPr="00235A20">
        <w:rPr>
          <w:rFonts w:ascii="Verdana" w:hAnsi="Verdana"/>
          <w:color w:val="231F20"/>
        </w:rPr>
        <w:t xml:space="preserve"> </w:t>
      </w:r>
      <w:r w:rsidRPr="00235A20">
        <w:rPr>
          <w:rFonts w:ascii="Verdana" w:hAnsi="Verdana"/>
          <w:color w:val="231F20"/>
        </w:rPr>
        <w:t>reports,</w:t>
      </w:r>
      <w:r w:rsidR="00AA372D" w:rsidRPr="00235A20">
        <w:rPr>
          <w:rFonts w:ascii="Verdana" w:hAnsi="Verdana"/>
          <w:color w:val="231F20"/>
        </w:rPr>
        <w:t xml:space="preserve"> </w:t>
      </w:r>
      <w:r w:rsidRPr="00235A20">
        <w:rPr>
          <w:rFonts w:ascii="Verdana" w:hAnsi="Verdana"/>
          <w:color w:val="231F20"/>
        </w:rPr>
        <w:t>and</w:t>
      </w:r>
      <w:r w:rsidR="00AA372D" w:rsidRPr="00235A20">
        <w:rPr>
          <w:rFonts w:ascii="Verdana" w:hAnsi="Verdana"/>
          <w:color w:val="231F20"/>
        </w:rPr>
        <w:t xml:space="preserve"> </w:t>
      </w:r>
      <w:r w:rsidRPr="00235A20">
        <w:rPr>
          <w:rFonts w:ascii="Verdana" w:hAnsi="Verdana"/>
          <w:color w:val="231F20"/>
        </w:rPr>
        <w:t>other</w:t>
      </w:r>
      <w:r w:rsidR="00AA372D" w:rsidRPr="00235A20">
        <w:rPr>
          <w:rFonts w:ascii="Verdana" w:hAnsi="Verdana"/>
          <w:color w:val="231F20"/>
        </w:rPr>
        <w:t xml:space="preserve"> </w:t>
      </w:r>
      <w:r w:rsidRPr="00235A20">
        <w:rPr>
          <w:rFonts w:ascii="Verdana" w:hAnsi="Verdana"/>
          <w:color w:val="231F20"/>
        </w:rPr>
        <w:t>documents</w:t>
      </w:r>
      <w:r w:rsidR="00AA372D" w:rsidRPr="00235A20">
        <w:rPr>
          <w:rFonts w:ascii="Verdana" w:hAnsi="Verdana"/>
          <w:color w:val="231F20"/>
        </w:rPr>
        <w:t xml:space="preserve"> </w:t>
      </w:r>
      <w:r w:rsidRPr="00235A20">
        <w:rPr>
          <w:rFonts w:ascii="Verdana" w:hAnsi="Verdana"/>
          <w:color w:val="231F20"/>
        </w:rPr>
        <w:t>and</w:t>
      </w:r>
      <w:r w:rsidR="00AA372D" w:rsidRPr="00235A20">
        <w:rPr>
          <w:rFonts w:ascii="Verdana" w:hAnsi="Verdana"/>
          <w:color w:val="231F20"/>
        </w:rPr>
        <w:t xml:space="preserve"> </w:t>
      </w:r>
      <w:r w:rsidRPr="00235A20">
        <w:rPr>
          <w:rFonts w:ascii="Verdana" w:hAnsi="Verdana"/>
          <w:color w:val="231F20"/>
        </w:rPr>
        <w:t>software</w:t>
      </w:r>
      <w:r w:rsidR="00AA372D" w:rsidRPr="00235A20">
        <w:rPr>
          <w:rFonts w:ascii="Verdana" w:hAnsi="Verdana"/>
          <w:color w:val="231F20"/>
        </w:rPr>
        <w:t xml:space="preserve"> </w:t>
      </w:r>
      <w:r w:rsidRPr="00235A20">
        <w:rPr>
          <w:rFonts w:ascii="Verdana" w:hAnsi="Verdana"/>
          <w:color w:val="231F20"/>
        </w:rPr>
        <w:t>submitted</w:t>
      </w:r>
      <w:r w:rsidR="00AA372D" w:rsidRPr="00235A20">
        <w:rPr>
          <w:rFonts w:ascii="Verdana" w:hAnsi="Verdana"/>
          <w:color w:val="231F20"/>
        </w:rPr>
        <w:t xml:space="preserve"> </w:t>
      </w:r>
      <w:r w:rsidRPr="00235A20">
        <w:rPr>
          <w:rFonts w:ascii="Verdana" w:hAnsi="Verdana"/>
          <w:color w:val="231F20"/>
        </w:rPr>
        <w:t>by</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Service Provider</w:t>
      </w:r>
      <w:r w:rsidR="00DC4B75" w:rsidRPr="00235A20">
        <w:rPr>
          <w:rFonts w:ascii="Verdana" w:hAnsi="Verdana"/>
          <w:color w:val="231F20"/>
        </w:rPr>
        <w:t xml:space="preserve"> </w:t>
      </w:r>
      <w:r w:rsidRPr="00235A20">
        <w:rPr>
          <w:rFonts w:ascii="Verdana" w:hAnsi="Verdana"/>
          <w:color w:val="231F20"/>
        </w:rPr>
        <w:t>in</w:t>
      </w:r>
      <w:r w:rsidR="00DC4B75" w:rsidRPr="00235A20">
        <w:rPr>
          <w:rFonts w:ascii="Verdana" w:hAnsi="Verdana"/>
          <w:color w:val="231F20"/>
        </w:rPr>
        <w:t xml:space="preserve"> </w:t>
      </w:r>
      <w:r w:rsidRPr="00235A20">
        <w:rPr>
          <w:rFonts w:ascii="Verdana" w:hAnsi="Verdana"/>
          <w:color w:val="231F20"/>
        </w:rPr>
        <w:t>accordance</w:t>
      </w:r>
      <w:r w:rsidR="00DC4B75" w:rsidRPr="00235A20">
        <w:rPr>
          <w:rFonts w:ascii="Verdana" w:hAnsi="Verdana"/>
          <w:color w:val="231F20"/>
        </w:rPr>
        <w:t xml:space="preserve"> </w:t>
      </w:r>
      <w:r w:rsidRPr="00235A20">
        <w:rPr>
          <w:rFonts w:ascii="Verdana" w:hAnsi="Verdana"/>
          <w:color w:val="231F20"/>
        </w:rPr>
        <w:t>with</w:t>
      </w:r>
      <w:r w:rsidR="00DC4B75" w:rsidRPr="00235A20">
        <w:rPr>
          <w:rFonts w:ascii="Verdana" w:hAnsi="Verdana"/>
          <w:color w:val="231F20"/>
        </w:rPr>
        <w:t xml:space="preserve"> </w:t>
      </w:r>
      <w:r w:rsidRPr="00235A20">
        <w:rPr>
          <w:rFonts w:ascii="Verdana" w:hAnsi="Verdana"/>
          <w:color w:val="231F20"/>
        </w:rPr>
        <w:t>Sub-Clause</w:t>
      </w:r>
      <w:r w:rsidR="00DC4B75" w:rsidRPr="00235A20">
        <w:rPr>
          <w:rFonts w:ascii="Verdana" w:hAnsi="Verdana"/>
          <w:color w:val="231F20"/>
        </w:rPr>
        <w:t xml:space="preserve"> </w:t>
      </w:r>
      <w:r w:rsidRPr="00235A20">
        <w:rPr>
          <w:rFonts w:ascii="Verdana" w:hAnsi="Verdana"/>
          <w:color w:val="231F20"/>
        </w:rPr>
        <w:t>3.6</w:t>
      </w:r>
      <w:r w:rsidR="00DC4B75" w:rsidRPr="00235A20">
        <w:rPr>
          <w:rFonts w:ascii="Verdana" w:hAnsi="Verdana"/>
          <w:color w:val="231F20"/>
        </w:rPr>
        <w:t xml:space="preserve"> </w:t>
      </w:r>
      <w:r w:rsidRPr="00235A20">
        <w:rPr>
          <w:rFonts w:ascii="Verdana" w:hAnsi="Verdana"/>
          <w:color w:val="231F20"/>
        </w:rPr>
        <w:t>shall</w:t>
      </w:r>
      <w:r w:rsidR="00DC4B75" w:rsidRPr="00235A20">
        <w:rPr>
          <w:rFonts w:ascii="Verdana" w:hAnsi="Verdana"/>
          <w:color w:val="231F20"/>
        </w:rPr>
        <w:t xml:space="preserve"> </w:t>
      </w:r>
      <w:r w:rsidRPr="00235A20">
        <w:rPr>
          <w:rFonts w:ascii="Verdana" w:hAnsi="Verdana"/>
          <w:color w:val="231F20"/>
        </w:rPr>
        <w:t>become</w:t>
      </w:r>
      <w:r w:rsidR="00DC4B75" w:rsidRPr="00235A20">
        <w:rPr>
          <w:rFonts w:ascii="Verdana" w:hAnsi="Verdana"/>
          <w:color w:val="231F20"/>
        </w:rPr>
        <w:t xml:space="preserve"> </w:t>
      </w:r>
      <w:r w:rsidRPr="00235A20">
        <w:rPr>
          <w:rFonts w:ascii="Verdana" w:hAnsi="Verdana"/>
          <w:color w:val="231F20"/>
        </w:rPr>
        <w:t>and</w:t>
      </w:r>
      <w:r w:rsidR="00DC4B75" w:rsidRPr="00235A20">
        <w:rPr>
          <w:rFonts w:ascii="Verdana" w:hAnsi="Verdana"/>
          <w:color w:val="231F20"/>
        </w:rPr>
        <w:t xml:space="preserve"> </w:t>
      </w:r>
      <w:r w:rsidRPr="00235A20">
        <w:rPr>
          <w:rFonts w:ascii="Verdana" w:hAnsi="Verdana"/>
          <w:color w:val="231F20"/>
        </w:rPr>
        <w:t>remain</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property</w:t>
      </w:r>
      <w:r w:rsidR="00DC4B75" w:rsidRPr="00235A20">
        <w:rPr>
          <w:rFonts w:ascii="Verdana" w:hAnsi="Verdana"/>
          <w:color w:val="231F20"/>
        </w:rPr>
        <w:t xml:space="preserve"> </w:t>
      </w:r>
      <w:r w:rsidRPr="00235A20">
        <w:rPr>
          <w:rFonts w:ascii="Verdana" w:hAnsi="Verdana"/>
          <w:color w:val="231F20"/>
        </w:rPr>
        <w:t>of</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Procuring</w:t>
      </w:r>
      <w:r w:rsidR="00AA372D" w:rsidRPr="00235A20">
        <w:rPr>
          <w:rFonts w:ascii="Verdana" w:hAnsi="Verdana"/>
          <w:color w:val="231F20"/>
        </w:rPr>
        <w:t xml:space="preserve"> </w:t>
      </w:r>
      <w:r w:rsidRPr="00235A20">
        <w:rPr>
          <w:rFonts w:ascii="Verdana" w:hAnsi="Verdana"/>
          <w:color w:val="231F20"/>
          <w:spacing w:val="-3"/>
        </w:rPr>
        <w:t>Entity,</w:t>
      </w:r>
      <w:r w:rsidR="00DC4B75" w:rsidRPr="00235A20">
        <w:rPr>
          <w:rFonts w:ascii="Verdana" w:hAnsi="Verdana"/>
          <w:color w:val="231F20"/>
          <w:spacing w:val="-3"/>
        </w:rPr>
        <w:t xml:space="preserve"> </w:t>
      </w:r>
      <w:r w:rsidRPr="00235A20">
        <w:rPr>
          <w:rFonts w:ascii="Verdana" w:hAnsi="Verdana"/>
          <w:color w:val="231F20"/>
        </w:rPr>
        <w:t>and the Service Provider shall, not later than upon termination or expiration of this Contract, deliver all such documents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software</w:t>
      </w:r>
      <w:r w:rsidR="00837C52" w:rsidRPr="00235A20">
        <w:rPr>
          <w:rFonts w:ascii="Verdana" w:hAnsi="Verdana"/>
          <w:color w:val="231F20"/>
        </w:rPr>
        <w:t xml:space="preserve">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spacing w:val="-3"/>
        </w:rPr>
        <w:t>Entity,</w:t>
      </w:r>
      <w:r w:rsidR="00837C52" w:rsidRPr="00235A20">
        <w:rPr>
          <w:rFonts w:ascii="Verdana" w:hAnsi="Verdana"/>
          <w:color w:val="231F20"/>
          <w:spacing w:val="-3"/>
        </w:rPr>
        <w:t xml:space="preserve"> </w:t>
      </w:r>
      <w:r w:rsidRPr="00235A20">
        <w:rPr>
          <w:rFonts w:ascii="Verdana" w:hAnsi="Verdana"/>
          <w:color w:val="231F20"/>
        </w:rPr>
        <w:t>together</w:t>
      </w:r>
      <w:r w:rsidR="00837C52" w:rsidRPr="00235A20">
        <w:rPr>
          <w:rFonts w:ascii="Verdana" w:hAnsi="Verdana"/>
          <w:color w:val="231F20"/>
        </w:rPr>
        <w:t xml:space="preserve"> </w:t>
      </w:r>
      <w:r w:rsidRPr="00235A20">
        <w:rPr>
          <w:rFonts w:ascii="Verdana" w:hAnsi="Verdana"/>
          <w:color w:val="231F20"/>
        </w:rPr>
        <w:t>with</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detailed</w:t>
      </w:r>
      <w:r w:rsidR="00837C52" w:rsidRPr="00235A20">
        <w:rPr>
          <w:rFonts w:ascii="Verdana" w:hAnsi="Verdana"/>
          <w:color w:val="231F20"/>
        </w:rPr>
        <w:t xml:space="preserve"> </w:t>
      </w:r>
      <w:r w:rsidRPr="00235A20">
        <w:rPr>
          <w:rFonts w:ascii="Verdana" w:hAnsi="Verdana"/>
          <w:color w:val="231F20"/>
        </w:rPr>
        <w:t>inventory</w:t>
      </w:r>
      <w:r w:rsidR="00837C52" w:rsidRPr="00235A20">
        <w:rPr>
          <w:rFonts w:ascii="Verdana" w:hAnsi="Verdana"/>
          <w:color w:val="231F20"/>
        </w:rPr>
        <w:t xml:space="preserve"> </w:t>
      </w:r>
      <w:r w:rsidRPr="00235A20">
        <w:rPr>
          <w:rFonts w:ascii="Verdana" w:hAnsi="Verdana"/>
          <w:color w:val="231F20"/>
        </w:rPr>
        <w:t>thereof.</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Service</w:t>
      </w:r>
      <w:r w:rsidR="00AA372D" w:rsidRPr="00235A20">
        <w:rPr>
          <w:rFonts w:ascii="Verdana" w:hAnsi="Verdana"/>
          <w:color w:val="231F20"/>
        </w:rPr>
        <w:t xml:space="preserve"> </w:t>
      </w:r>
      <w:r w:rsidRPr="00235A20">
        <w:rPr>
          <w:rFonts w:ascii="Verdana" w:hAnsi="Verdana"/>
          <w:color w:val="231F20"/>
        </w:rPr>
        <w:t>Provider may</w:t>
      </w:r>
      <w:r w:rsidR="00AA372D" w:rsidRPr="00235A20">
        <w:rPr>
          <w:rFonts w:ascii="Verdana" w:hAnsi="Verdana"/>
          <w:color w:val="231F20"/>
        </w:rPr>
        <w:t xml:space="preserve"> </w:t>
      </w:r>
      <w:r w:rsidRPr="00235A20">
        <w:rPr>
          <w:rFonts w:ascii="Verdana" w:hAnsi="Verdana"/>
          <w:color w:val="231F20"/>
        </w:rPr>
        <w:t>retain</w:t>
      </w:r>
      <w:r w:rsidR="00AA372D" w:rsidRPr="00235A20">
        <w:rPr>
          <w:rFonts w:ascii="Verdana" w:hAnsi="Verdana"/>
          <w:color w:val="231F20"/>
        </w:rPr>
        <w:t xml:space="preserve"> </w:t>
      </w:r>
      <w:r w:rsidRPr="00235A20">
        <w:rPr>
          <w:rFonts w:ascii="Verdana" w:hAnsi="Verdana"/>
          <w:color w:val="231F20"/>
        </w:rPr>
        <w:t>a</w:t>
      </w:r>
      <w:r w:rsidR="00AA372D" w:rsidRPr="00235A20">
        <w:rPr>
          <w:rFonts w:ascii="Verdana" w:hAnsi="Verdana"/>
          <w:color w:val="231F20"/>
        </w:rPr>
        <w:t xml:space="preserve"> </w:t>
      </w:r>
      <w:r w:rsidRPr="00235A20">
        <w:rPr>
          <w:rFonts w:ascii="Verdana" w:hAnsi="Verdana"/>
          <w:color w:val="231F20"/>
        </w:rPr>
        <w:t>copy</w:t>
      </w:r>
      <w:r w:rsidR="00AA372D" w:rsidRPr="00235A20">
        <w:rPr>
          <w:rFonts w:ascii="Verdana" w:hAnsi="Verdana"/>
          <w:color w:val="231F20"/>
        </w:rPr>
        <w:t xml:space="preserve"> </w:t>
      </w:r>
      <w:r w:rsidRPr="00235A20">
        <w:rPr>
          <w:rFonts w:ascii="Verdana" w:hAnsi="Verdana"/>
          <w:color w:val="231F20"/>
        </w:rPr>
        <w:t>of</w:t>
      </w:r>
      <w:r w:rsidR="00AA372D" w:rsidRPr="00235A20">
        <w:rPr>
          <w:rFonts w:ascii="Verdana" w:hAnsi="Verdana"/>
          <w:color w:val="231F20"/>
        </w:rPr>
        <w:t xml:space="preserve"> </w:t>
      </w:r>
      <w:r w:rsidRPr="00235A20">
        <w:rPr>
          <w:rFonts w:ascii="Verdana" w:hAnsi="Verdana"/>
          <w:color w:val="231F20"/>
        </w:rPr>
        <w:t>such</w:t>
      </w:r>
      <w:r w:rsidR="00AA372D" w:rsidRPr="00235A20">
        <w:rPr>
          <w:rFonts w:ascii="Verdana" w:hAnsi="Verdana"/>
          <w:color w:val="231F20"/>
        </w:rPr>
        <w:t xml:space="preserve"> </w:t>
      </w:r>
      <w:r w:rsidRPr="00235A20">
        <w:rPr>
          <w:rFonts w:ascii="Verdana" w:hAnsi="Verdana"/>
          <w:color w:val="231F20"/>
        </w:rPr>
        <w:t>documents</w:t>
      </w:r>
      <w:r w:rsidR="00AA372D" w:rsidRPr="00235A20">
        <w:rPr>
          <w:rFonts w:ascii="Verdana" w:hAnsi="Verdana"/>
          <w:color w:val="231F20"/>
        </w:rPr>
        <w:t xml:space="preserve"> </w:t>
      </w:r>
      <w:r w:rsidRPr="00235A20">
        <w:rPr>
          <w:rFonts w:ascii="Verdana" w:hAnsi="Verdana"/>
          <w:color w:val="231F20"/>
        </w:rPr>
        <w:t>and</w:t>
      </w:r>
      <w:r w:rsidR="00AA372D" w:rsidRPr="00235A20">
        <w:rPr>
          <w:rFonts w:ascii="Verdana" w:hAnsi="Verdana"/>
          <w:color w:val="231F20"/>
        </w:rPr>
        <w:t xml:space="preserve"> </w:t>
      </w:r>
      <w:r w:rsidRPr="00235A20">
        <w:rPr>
          <w:rFonts w:ascii="Verdana" w:hAnsi="Verdana"/>
          <w:color w:val="231F20"/>
        </w:rPr>
        <w:t>software.</w:t>
      </w:r>
      <w:r w:rsidR="00AA372D" w:rsidRPr="00235A20">
        <w:rPr>
          <w:rFonts w:ascii="Verdana" w:hAnsi="Verdana"/>
          <w:color w:val="231F20"/>
        </w:rPr>
        <w:t xml:space="preserve"> </w:t>
      </w:r>
      <w:r w:rsidRPr="00235A20">
        <w:rPr>
          <w:rFonts w:ascii="Verdana" w:hAnsi="Verdana"/>
          <w:color w:val="231F20"/>
        </w:rPr>
        <w:t>Restrictions</w:t>
      </w:r>
      <w:r w:rsidR="00AA372D" w:rsidRPr="00235A20">
        <w:rPr>
          <w:rFonts w:ascii="Verdana" w:hAnsi="Verdana"/>
          <w:color w:val="231F20"/>
        </w:rPr>
        <w:t xml:space="preserve"> </w:t>
      </w:r>
      <w:r w:rsidRPr="00235A20">
        <w:rPr>
          <w:rFonts w:ascii="Verdana" w:hAnsi="Verdana"/>
          <w:color w:val="231F20"/>
        </w:rPr>
        <w:t>about</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future</w:t>
      </w:r>
      <w:r w:rsidR="00AA372D" w:rsidRPr="00235A20">
        <w:rPr>
          <w:rFonts w:ascii="Verdana" w:hAnsi="Verdana"/>
          <w:color w:val="231F20"/>
        </w:rPr>
        <w:t xml:space="preserve"> </w:t>
      </w:r>
      <w:r w:rsidRPr="00235A20">
        <w:rPr>
          <w:rFonts w:ascii="Verdana" w:hAnsi="Verdana"/>
          <w:color w:val="231F20"/>
        </w:rPr>
        <w:t>use</w:t>
      </w:r>
      <w:r w:rsidR="00AA372D" w:rsidRPr="00235A20">
        <w:rPr>
          <w:rFonts w:ascii="Verdana" w:hAnsi="Verdana"/>
          <w:color w:val="231F20"/>
        </w:rPr>
        <w:t xml:space="preserve"> </w:t>
      </w:r>
      <w:r w:rsidRPr="00235A20">
        <w:rPr>
          <w:rFonts w:ascii="Verdana" w:hAnsi="Verdana"/>
          <w:color w:val="231F20"/>
        </w:rPr>
        <w:t>of</w:t>
      </w:r>
      <w:r w:rsidR="00AA372D" w:rsidRPr="00235A20">
        <w:rPr>
          <w:rFonts w:ascii="Verdana" w:hAnsi="Verdana"/>
          <w:color w:val="231F20"/>
        </w:rPr>
        <w:t xml:space="preserve"> </w:t>
      </w:r>
      <w:r w:rsidRPr="00235A20">
        <w:rPr>
          <w:rFonts w:ascii="Verdana" w:hAnsi="Verdana"/>
          <w:color w:val="231F20"/>
        </w:rPr>
        <w:t>these</w:t>
      </w:r>
      <w:r w:rsidR="00AA372D" w:rsidRPr="00235A20">
        <w:rPr>
          <w:rFonts w:ascii="Verdana" w:hAnsi="Verdana"/>
          <w:color w:val="231F20"/>
        </w:rPr>
        <w:t xml:space="preserve"> </w:t>
      </w:r>
      <w:r w:rsidRPr="00235A20">
        <w:rPr>
          <w:rFonts w:ascii="Verdana" w:hAnsi="Verdana"/>
          <w:color w:val="231F20"/>
        </w:rPr>
        <w:t>documents,</w:t>
      </w:r>
      <w:r w:rsidR="00AA372D" w:rsidRPr="00235A20">
        <w:rPr>
          <w:rFonts w:ascii="Verdana" w:hAnsi="Verdana"/>
          <w:color w:val="231F20"/>
        </w:rPr>
        <w:t xml:space="preserve"> </w:t>
      </w:r>
      <w:r w:rsidRPr="00235A20">
        <w:rPr>
          <w:rFonts w:ascii="Verdana" w:hAnsi="Verdana"/>
          <w:color w:val="231F20"/>
        </w:rPr>
        <w:t>if</w:t>
      </w:r>
      <w:r w:rsidR="00AA372D" w:rsidRPr="00235A20">
        <w:rPr>
          <w:rFonts w:ascii="Verdana" w:hAnsi="Verdana"/>
          <w:color w:val="231F20"/>
        </w:rPr>
        <w:t xml:space="preserve"> </w:t>
      </w:r>
      <w:r w:rsidRPr="00235A20">
        <w:rPr>
          <w:rFonts w:ascii="Verdana" w:hAnsi="Verdana"/>
          <w:color w:val="231F20"/>
          <w:spacing w:val="-4"/>
        </w:rPr>
        <w:t xml:space="preserve">any, </w:t>
      </w:r>
      <w:r w:rsidRPr="00235A20">
        <w:rPr>
          <w:rFonts w:ascii="Verdana" w:hAnsi="Verdana"/>
          <w:color w:val="231F20"/>
        </w:rPr>
        <w:t>shall</w:t>
      </w:r>
      <w:r w:rsidR="00AA372D" w:rsidRPr="00235A20">
        <w:rPr>
          <w:rFonts w:ascii="Verdana" w:hAnsi="Verdana"/>
          <w:color w:val="231F20"/>
        </w:rPr>
        <w:t xml:space="preserve"> </w:t>
      </w:r>
      <w:r w:rsidRPr="00235A20">
        <w:rPr>
          <w:rFonts w:ascii="Verdana" w:hAnsi="Verdana"/>
          <w:color w:val="231F20"/>
        </w:rPr>
        <w:t>be</w:t>
      </w:r>
      <w:r w:rsidR="00AA372D" w:rsidRPr="00235A20">
        <w:rPr>
          <w:rFonts w:ascii="Verdana" w:hAnsi="Verdana"/>
          <w:color w:val="231F20"/>
        </w:rPr>
        <w:t xml:space="preserve"> </w:t>
      </w:r>
      <w:r w:rsidRPr="00235A20">
        <w:rPr>
          <w:rFonts w:ascii="Verdana" w:hAnsi="Verdana"/>
          <w:b/>
          <w:color w:val="231F20"/>
        </w:rPr>
        <w:t>speciﬁed</w:t>
      </w:r>
      <w:r w:rsidR="00AA372D" w:rsidRPr="00235A20">
        <w:rPr>
          <w:rFonts w:ascii="Verdana" w:hAnsi="Verdana"/>
          <w:b/>
          <w:color w:val="231F20"/>
        </w:rPr>
        <w:t xml:space="preserve"> </w:t>
      </w:r>
      <w:r w:rsidRPr="00235A20">
        <w:rPr>
          <w:rFonts w:ascii="Verdana" w:hAnsi="Verdana"/>
          <w:b/>
          <w:color w:val="231F20"/>
        </w:rPr>
        <w:t>in</w:t>
      </w:r>
      <w:r w:rsidR="00AA372D" w:rsidRPr="00235A20">
        <w:rPr>
          <w:rFonts w:ascii="Verdana" w:hAnsi="Verdana"/>
          <w:b/>
          <w:color w:val="231F20"/>
        </w:rPr>
        <w:t xml:space="preserve"> </w:t>
      </w:r>
      <w:r w:rsidRPr="00235A20">
        <w:rPr>
          <w:rFonts w:ascii="Verdana" w:hAnsi="Verdana"/>
          <w:b/>
          <w:color w:val="231F20"/>
        </w:rPr>
        <w:t>the</w:t>
      </w:r>
      <w:r w:rsidR="00AA372D" w:rsidRPr="00235A20">
        <w:rPr>
          <w:rFonts w:ascii="Verdana" w:hAnsi="Verdana"/>
          <w:b/>
          <w:color w:val="231F20"/>
        </w:rPr>
        <w:t xml:space="preserve"> </w:t>
      </w:r>
      <w:r w:rsidRPr="00235A20">
        <w:rPr>
          <w:rFonts w:ascii="Verdana" w:hAnsi="Verdana"/>
          <w:b/>
          <w:color w:val="231F20"/>
        </w:rPr>
        <w:t>SCC.</w:t>
      </w:r>
    </w:p>
    <w:p w14:paraId="669CF3E2"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Liquidated</w:t>
      </w:r>
      <w:r w:rsidR="00AA372D" w:rsidRPr="00235A20">
        <w:rPr>
          <w:rFonts w:ascii="Verdana" w:hAnsi="Verdana"/>
          <w:b/>
          <w:bCs/>
          <w:color w:val="231F20"/>
        </w:rPr>
        <w:t xml:space="preserve"> </w:t>
      </w:r>
      <w:r w:rsidRPr="00235A20">
        <w:rPr>
          <w:rFonts w:ascii="Verdana" w:hAnsi="Verdana"/>
          <w:b/>
          <w:bCs/>
          <w:color w:val="231F20"/>
        </w:rPr>
        <w:t>Damages</w:t>
      </w:r>
    </w:p>
    <w:p w14:paraId="669CF3E3"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Payments</w:t>
      </w:r>
      <w:r w:rsidR="00AA372D" w:rsidRPr="00235A20">
        <w:rPr>
          <w:rFonts w:ascii="Verdana" w:hAnsi="Verdana"/>
          <w:b/>
          <w:color w:val="231F20"/>
        </w:rPr>
        <w:t xml:space="preserve"> </w:t>
      </w:r>
      <w:proofErr w:type="gramStart"/>
      <w:r w:rsidRPr="00235A20">
        <w:rPr>
          <w:rFonts w:ascii="Verdana" w:hAnsi="Verdana"/>
          <w:b/>
          <w:color w:val="231F20"/>
        </w:rPr>
        <w:t>of</w:t>
      </w:r>
      <w:proofErr w:type="gramEnd"/>
      <w:r w:rsidR="00AA372D" w:rsidRPr="00235A20">
        <w:rPr>
          <w:rFonts w:ascii="Verdana" w:hAnsi="Verdana"/>
          <w:b/>
          <w:color w:val="231F20"/>
        </w:rPr>
        <w:t xml:space="preserve"> </w:t>
      </w:r>
      <w:r w:rsidRPr="00235A20">
        <w:rPr>
          <w:rFonts w:ascii="Verdana" w:hAnsi="Verdana"/>
          <w:b/>
          <w:color w:val="231F20"/>
        </w:rPr>
        <w:t>Liquidated</w:t>
      </w:r>
      <w:r w:rsidR="00AA372D" w:rsidRPr="00235A20">
        <w:rPr>
          <w:rFonts w:ascii="Verdana" w:hAnsi="Verdana"/>
          <w:b/>
          <w:color w:val="231F20"/>
        </w:rPr>
        <w:t xml:space="preserve"> </w:t>
      </w:r>
      <w:r w:rsidRPr="00235A20">
        <w:rPr>
          <w:rFonts w:ascii="Verdana" w:hAnsi="Verdana"/>
          <w:b/>
          <w:color w:val="231F20"/>
        </w:rPr>
        <w:t>Damages</w:t>
      </w:r>
    </w:p>
    <w:p w14:paraId="669CF3E4" w14:textId="77777777"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Service</w:t>
      </w:r>
      <w:r w:rsidR="00DC4B75" w:rsidRPr="00235A20">
        <w:rPr>
          <w:rFonts w:ascii="Verdana" w:hAnsi="Verdana"/>
          <w:color w:val="231F20"/>
        </w:rPr>
        <w:t xml:space="preserve"> </w:t>
      </w:r>
      <w:r w:rsidRPr="00235A20">
        <w:rPr>
          <w:rFonts w:ascii="Verdana" w:hAnsi="Verdana"/>
          <w:color w:val="231F20"/>
        </w:rPr>
        <w:t>Provider</w:t>
      </w:r>
      <w:r w:rsidR="00DC4B75" w:rsidRPr="00235A20">
        <w:rPr>
          <w:rFonts w:ascii="Verdana" w:hAnsi="Verdana"/>
          <w:color w:val="231F20"/>
        </w:rPr>
        <w:t xml:space="preserve"> </w:t>
      </w:r>
      <w:r w:rsidRPr="00235A20">
        <w:rPr>
          <w:rFonts w:ascii="Verdana" w:hAnsi="Verdana"/>
          <w:color w:val="231F20"/>
        </w:rPr>
        <w:t>shall</w:t>
      </w:r>
      <w:r w:rsidR="00DC4B75" w:rsidRPr="00235A20">
        <w:rPr>
          <w:rFonts w:ascii="Verdana" w:hAnsi="Verdana"/>
          <w:color w:val="231F20"/>
        </w:rPr>
        <w:t xml:space="preserve"> </w:t>
      </w:r>
      <w:r w:rsidRPr="00235A20">
        <w:rPr>
          <w:rFonts w:ascii="Verdana" w:hAnsi="Verdana"/>
          <w:color w:val="231F20"/>
        </w:rPr>
        <w:t>pay</w:t>
      </w:r>
      <w:r w:rsidR="00DC4B75" w:rsidRPr="00235A20">
        <w:rPr>
          <w:rFonts w:ascii="Verdana" w:hAnsi="Verdana"/>
          <w:color w:val="231F20"/>
        </w:rPr>
        <w:t xml:space="preserve"> </w:t>
      </w:r>
      <w:r w:rsidRPr="00235A20">
        <w:rPr>
          <w:rFonts w:ascii="Verdana" w:hAnsi="Verdana"/>
          <w:color w:val="231F20"/>
        </w:rPr>
        <w:t>liquidated</w:t>
      </w:r>
      <w:r w:rsidR="00DC4B75" w:rsidRPr="00235A20">
        <w:rPr>
          <w:rFonts w:ascii="Verdana" w:hAnsi="Verdana"/>
          <w:color w:val="231F20"/>
        </w:rPr>
        <w:t xml:space="preserve"> </w:t>
      </w:r>
      <w:r w:rsidRPr="00235A20">
        <w:rPr>
          <w:rFonts w:ascii="Verdana" w:hAnsi="Verdana"/>
          <w:color w:val="231F20"/>
        </w:rPr>
        <w:t>damages</w:t>
      </w:r>
      <w:r w:rsidR="00DC4B75" w:rsidRPr="00235A20">
        <w:rPr>
          <w:rFonts w:ascii="Verdana" w:hAnsi="Verdana"/>
          <w:color w:val="231F20"/>
        </w:rPr>
        <w:t xml:space="preserve"> </w:t>
      </w:r>
      <w:r w:rsidRPr="00235A20">
        <w:rPr>
          <w:rFonts w:ascii="Verdana" w:hAnsi="Verdana"/>
          <w:color w:val="231F20"/>
        </w:rPr>
        <w:t>to</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Procuring</w:t>
      </w:r>
      <w:r w:rsidR="00DC4B75" w:rsidRPr="00235A20">
        <w:rPr>
          <w:rFonts w:ascii="Verdana" w:hAnsi="Verdana"/>
          <w:color w:val="231F20"/>
        </w:rPr>
        <w:t xml:space="preserve"> </w:t>
      </w:r>
      <w:r w:rsidRPr="00235A20">
        <w:rPr>
          <w:rFonts w:ascii="Verdana" w:hAnsi="Verdana"/>
          <w:color w:val="231F20"/>
        </w:rPr>
        <w:t>Entity</w:t>
      </w:r>
      <w:r w:rsidR="00DC4B75" w:rsidRPr="00235A20">
        <w:rPr>
          <w:rFonts w:ascii="Verdana" w:hAnsi="Verdana"/>
          <w:color w:val="231F20"/>
        </w:rPr>
        <w:t xml:space="preserve"> </w:t>
      </w:r>
      <w:r w:rsidRPr="00235A20">
        <w:rPr>
          <w:rFonts w:ascii="Verdana" w:hAnsi="Verdana"/>
          <w:color w:val="231F20"/>
        </w:rPr>
        <w:t>at</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rate</w:t>
      </w:r>
      <w:r w:rsidR="00DC4B75" w:rsidRPr="00235A20">
        <w:rPr>
          <w:rFonts w:ascii="Verdana" w:hAnsi="Verdana"/>
          <w:color w:val="231F20"/>
        </w:rPr>
        <w:t xml:space="preserve"> </w:t>
      </w:r>
      <w:r w:rsidRPr="00235A20">
        <w:rPr>
          <w:rFonts w:ascii="Verdana" w:hAnsi="Verdana"/>
          <w:color w:val="231F20"/>
        </w:rPr>
        <w:t>per</w:t>
      </w:r>
      <w:r w:rsidR="00DC4B75" w:rsidRPr="00235A20">
        <w:rPr>
          <w:rFonts w:ascii="Verdana" w:hAnsi="Verdana"/>
          <w:color w:val="231F20"/>
        </w:rPr>
        <w:t xml:space="preserve"> </w:t>
      </w:r>
      <w:r w:rsidRPr="00235A20">
        <w:rPr>
          <w:rFonts w:ascii="Verdana" w:hAnsi="Verdana"/>
          <w:color w:val="231F20"/>
        </w:rPr>
        <w:lastRenderedPageBreak/>
        <w:t>day</w:t>
      </w:r>
      <w:r w:rsidR="00DC4B75" w:rsidRPr="00235A20">
        <w:rPr>
          <w:rFonts w:ascii="Verdana" w:hAnsi="Verdana"/>
          <w:color w:val="231F20"/>
        </w:rPr>
        <w:t xml:space="preserve"> </w:t>
      </w:r>
      <w:r w:rsidRPr="00235A20">
        <w:rPr>
          <w:rFonts w:ascii="Verdana" w:hAnsi="Verdana"/>
          <w:b/>
          <w:color w:val="231F20"/>
        </w:rPr>
        <w:t>stated</w:t>
      </w:r>
      <w:r w:rsidR="00DC4B75" w:rsidRPr="00235A20">
        <w:rPr>
          <w:rFonts w:ascii="Verdana" w:hAnsi="Verdana"/>
          <w:b/>
          <w:color w:val="231F20"/>
        </w:rPr>
        <w:t xml:space="preserve"> </w:t>
      </w:r>
      <w:r w:rsidRPr="00235A20">
        <w:rPr>
          <w:rFonts w:ascii="Verdana" w:hAnsi="Verdana"/>
          <w:b/>
          <w:color w:val="231F20"/>
        </w:rPr>
        <w:t>in</w:t>
      </w:r>
      <w:r w:rsidR="00AA372D" w:rsidRPr="00235A20">
        <w:rPr>
          <w:rFonts w:ascii="Verdana" w:hAnsi="Verdana"/>
          <w:b/>
          <w:color w:val="231F20"/>
        </w:rPr>
        <w:t xml:space="preserve"> </w:t>
      </w:r>
      <w:r w:rsidRPr="00235A20">
        <w:rPr>
          <w:rFonts w:ascii="Verdana" w:hAnsi="Verdana"/>
          <w:b/>
          <w:color w:val="231F20"/>
        </w:rPr>
        <w:t>the</w:t>
      </w:r>
      <w:r w:rsidR="00AA372D" w:rsidRPr="00235A20">
        <w:rPr>
          <w:rFonts w:ascii="Verdana" w:hAnsi="Verdana"/>
          <w:b/>
          <w:color w:val="231F20"/>
        </w:rPr>
        <w:t xml:space="preserve"> </w:t>
      </w:r>
      <w:r w:rsidRPr="00235A20">
        <w:rPr>
          <w:rFonts w:ascii="Verdana" w:hAnsi="Verdana"/>
          <w:b/>
          <w:color w:val="231F20"/>
        </w:rPr>
        <w:t xml:space="preserve">SCC </w:t>
      </w:r>
      <w:r w:rsidRPr="00235A20">
        <w:rPr>
          <w:rFonts w:ascii="Verdana" w:hAnsi="Verdana"/>
          <w:color w:val="231F20"/>
        </w:rPr>
        <w:t>for</w:t>
      </w:r>
      <w:r w:rsidR="00AA372D" w:rsidRPr="00235A20">
        <w:rPr>
          <w:rFonts w:ascii="Verdana" w:hAnsi="Verdana"/>
          <w:color w:val="231F20"/>
        </w:rPr>
        <w:t xml:space="preserve"> </w:t>
      </w:r>
      <w:r w:rsidRPr="00235A20">
        <w:rPr>
          <w:rFonts w:ascii="Verdana" w:hAnsi="Verdana"/>
          <w:color w:val="231F20"/>
        </w:rPr>
        <w:t>each</w:t>
      </w:r>
      <w:r w:rsidR="00AA372D" w:rsidRPr="00235A20">
        <w:rPr>
          <w:rFonts w:ascii="Verdana" w:hAnsi="Verdana"/>
          <w:color w:val="231F20"/>
        </w:rPr>
        <w:t xml:space="preserve"> </w:t>
      </w:r>
      <w:r w:rsidRPr="00235A20">
        <w:rPr>
          <w:rFonts w:ascii="Verdana" w:hAnsi="Verdana"/>
          <w:color w:val="231F20"/>
        </w:rPr>
        <w:t>day</w:t>
      </w:r>
      <w:r w:rsidR="00AA372D" w:rsidRPr="00235A20">
        <w:rPr>
          <w:rFonts w:ascii="Verdana" w:hAnsi="Verdana"/>
          <w:color w:val="231F20"/>
        </w:rPr>
        <w:t xml:space="preserve"> </w:t>
      </w:r>
      <w:r w:rsidRPr="00235A20">
        <w:rPr>
          <w:rFonts w:ascii="Verdana" w:hAnsi="Verdana"/>
          <w:color w:val="231F20"/>
        </w:rPr>
        <w:t>that</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Completion</w:t>
      </w:r>
      <w:r w:rsidR="00AA372D" w:rsidRPr="00235A20">
        <w:rPr>
          <w:rFonts w:ascii="Verdana" w:hAnsi="Verdana"/>
          <w:color w:val="231F20"/>
        </w:rPr>
        <w:t xml:space="preserve"> </w:t>
      </w:r>
      <w:r w:rsidRPr="00235A20">
        <w:rPr>
          <w:rFonts w:ascii="Verdana" w:hAnsi="Verdana"/>
          <w:color w:val="231F20"/>
        </w:rPr>
        <w:t>Date</w:t>
      </w:r>
      <w:r w:rsidR="00AA372D" w:rsidRPr="00235A20">
        <w:rPr>
          <w:rFonts w:ascii="Verdana" w:hAnsi="Verdana"/>
          <w:color w:val="231F20"/>
        </w:rPr>
        <w:t xml:space="preserve"> </w:t>
      </w:r>
      <w:r w:rsidRPr="00235A20">
        <w:rPr>
          <w:rFonts w:ascii="Verdana" w:hAnsi="Verdana"/>
          <w:color w:val="231F20"/>
        </w:rPr>
        <w:t>is</w:t>
      </w:r>
      <w:r w:rsidR="00AA372D" w:rsidRPr="00235A20">
        <w:rPr>
          <w:rFonts w:ascii="Verdana" w:hAnsi="Verdana"/>
          <w:color w:val="231F20"/>
        </w:rPr>
        <w:t xml:space="preserve"> </w:t>
      </w:r>
      <w:r w:rsidRPr="00235A20">
        <w:rPr>
          <w:rFonts w:ascii="Verdana" w:hAnsi="Verdana"/>
          <w:color w:val="231F20"/>
        </w:rPr>
        <w:t>later</w:t>
      </w:r>
      <w:r w:rsidR="00AA372D" w:rsidRPr="00235A20">
        <w:rPr>
          <w:rFonts w:ascii="Verdana" w:hAnsi="Verdana"/>
          <w:color w:val="231F20"/>
        </w:rPr>
        <w:t xml:space="preserve"> </w:t>
      </w:r>
      <w:r w:rsidRPr="00235A20">
        <w:rPr>
          <w:rFonts w:ascii="Verdana" w:hAnsi="Verdana"/>
          <w:color w:val="231F20"/>
        </w:rPr>
        <w:t>than</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Intended</w:t>
      </w:r>
      <w:r w:rsidR="00AA372D" w:rsidRPr="00235A20">
        <w:rPr>
          <w:rFonts w:ascii="Verdana" w:hAnsi="Verdana"/>
          <w:color w:val="231F20"/>
        </w:rPr>
        <w:t xml:space="preserve"> </w:t>
      </w:r>
      <w:r w:rsidRPr="00235A20">
        <w:rPr>
          <w:rFonts w:ascii="Verdana" w:hAnsi="Verdana"/>
          <w:color w:val="231F20"/>
        </w:rPr>
        <w:t>Completion</w:t>
      </w:r>
      <w:r w:rsidR="00AA372D" w:rsidRPr="00235A20">
        <w:rPr>
          <w:rFonts w:ascii="Verdana" w:hAnsi="Verdana"/>
          <w:color w:val="231F20"/>
        </w:rPr>
        <w:t xml:space="preserve"> </w:t>
      </w:r>
      <w:r w:rsidRPr="00235A20">
        <w:rPr>
          <w:rFonts w:ascii="Verdana" w:hAnsi="Verdana"/>
          <w:color w:val="231F20"/>
        </w:rPr>
        <w:t>Date.</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total</w:t>
      </w:r>
      <w:r w:rsidR="00AA372D" w:rsidRPr="00235A20">
        <w:rPr>
          <w:rFonts w:ascii="Verdana" w:hAnsi="Verdana"/>
          <w:color w:val="231F20"/>
        </w:rPr>
        <w:t xml:space="preserve"> </w:t>
      </w:r>
      <w:r w:rsidRPr="00235A20">
        <w:rPr>
          <w:rFonts w:ascii="Verdana" w:hAnsi="Verdana"/>
          <w:color w:val="231F20"/>
        </w:rPr>
        <w:t>amount</w:t>
      </w:r>
      <w:r w:rsidR="00AA372D" w:rsidRPr="00235A20">
        <w:rPr>
          <w:rFonts w:ascii="Verdana" w:hAnsi="Verdana"/>
          <w:color w:val="231F20"/>
        </w:rPr>
        <w:t xml:space="preserve"> </w:t>
      </w:r>
      <w:r w:rsidRPr="00235A20">
        <w:rPr>
          <w:rFonts w:ascii="Verdana" w:hAnsi="Verdana"/>
          <w:color w:val="231F20"/>
        </w:rPr>
        <w:t>of</w:t>
      </w:r>
      <w:r w:rsidR="00AA372D" w:rsidRPr="00235A20">
        <w:rPr>
          <w:rFonts w:ascii="Verdana" w:hAnsi="Verdana"/>
          <w:color w:val="231F20"/>
        </w:rPr>
        <w:t xml:space="preserve"> </w:t>
      </w:r>
      <w:r w:rsidRPr="00235A20">
        <w:rPr>
          <w:rFonts w:ascii="Verdana" w:hAnsi="Verdana"/>
          <w:color w:val="231F20"/>
        </w:rPr>
        <w:t>liquidated damages</w:t>
      </w:r>
      <w:r w:rsidR="00AA372D" w:rsidRPr="00235A20">
        <w:rPr>
          <w:rFonts w:ascii="Verdana" w:hAnsi="Verdana"/>
          <w:color w:val="231F20"/>
        </w:rPr>
        <w:t xml:space="preserve"> </w:t>
      </w:r>
      <w:r w:rsidRPr="00235A20">
        <w:rPr>
          <w:rFonts w:ascii="Verdana" w:hAnsi="Verdana"/>
          <w:color w:val="231F20"/>
        </w:rPr>
        <w:t>shall</w:t>
      </w:r>
      <w:r w:rsidR="00AA372D" w:rsidRPr="00235A20">
        <w:rPr>
          <w:rFonts w:ascii="Verdana" w:hAnsi="Verdana"/>
          <w:color w:val="231F20"/>
        </w:rPr>
        <w:t xml:space="preserve"> </w:t>
      </w:r>
      <w:r w:rsidRPr="00235A20">
        <w:rPr>
          <w:rFonts w:ascii="Verdana" w:hAnsi="Verdana"/>
          <w:color w:val="231F20"/>
        </w:rPr>
        <w:t>not</w:t>
      </w:r>
      <w:r w:rsidR="00AA372D" w:rsidRPr="00235A20">
        <w:rPr>
          <w:rFonts w:ascii="Verdana" w:hAnsi="Verdana"/>
          <w:color w:val="231F20"/>
        </w:rPr>
        <w:t xml:space="preserve"> </w:t>
      </w:r>
      <w:r w:rsidRPr="00235A20">
        <w:rPr>
          <w:rFonts w:ascii="Verdana" w:hAnsi="Verdana"/>
          <w:color w:val="231F20"/>
        </w:rPr>
        <w:t>exceed</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amount</w:t>
      </w:r>
      <w:r w:rsidR="00AA372D" w:rsidRPr="00235A20">
        <w:rPr>
          <w:rFonts w:ascii="Verdana" w:hAnsi="Verdana"/>
          <w:color w:val="231F20"/>
        </w:rPr>
        <w:t xml:space="preserve"> </w:t>
      </w:r>
      <w:r w:rsidRPr="00235A20">
        <w:rPr>
          <w:rFonts w:ascii="Verdana" w:hAnsi="Verdana"/>
          <w:b/>
          <w:color w:val="231F20"/>
        </w:rPr>
        <w:t>deﬁned</w:t>
      </w:r>
      <w:r w:rsidR="00AA372D" w:rsidRPr="00235A20">
        <w:rPr>
          <w:rFonts w:ascii="Verdana" w:hAnsi="Verdana"/>
          <w:b/>
          <w:color w:val="231F20"/>
        </w:rPr>
        <w:t xml:space="preserve"> </w:t>
      </w:r>
      <w:r w:rsidRPr="00235A20">
        <w:rPr>
          <w:rFonts w:ascii="Verdana" w:hAnsi="Verdana"/>
          <w:b/>
          <w:color w:val="231F20"/>
        </w:rPr>
        <w:t>in</w:t>
      </w:r>
      <w:r w:rsidR="00AA372D" w:rsidRPr="00235A20">
        <w:rPr>
          <w:rFonts w:ascii="Verdana" w:hAnsi="Verdana"/>
          <w:b/>
          <w:color w:val="231F20"/>
        </w:rPr>
        <w:t xml:space="preserve"> </w:t>
      </w:r>
      <w:r w:rsidRPr="00235A20">
        <w:rPr>
          <w:rFonts w:ascii="Verdana" w:hAnsi="Verdana"/>
          <w:b/>
          <w:color w:val="231F20"/>
        </w:rPr>
        <w:t>the</w:t>
      </w:r>
      <w:r w:rsidR="00AA372D" w:rsidRPr="00235A20">
        <w:rPr>
          <w:rFonts w:ascii="Verdana" w:hAnsi="Verdana"/>
          <w:b/>
          <w:color w:val="231F20"/>
        </w:rPr>
        <w:t xml:space="preserve"> </w:t>
      </w:r>
      <w:r w:rsidRPr="00235A20">
        <w:rPr>
          <w:rFonts w:ascii="Verdana" w:hAnsi="Verdana"/>
          <w:b/>
          <w:color w:val="231F20"/>
        </w:rPr>
        <w:t>SCC.</w:t>
      </w:r>
      <w:r w:rsidR="00AA372D" w:rsidRPr="00235A20">
        <w:rPr>
          <w:rFonts w:ascii="Verdana" w:hAnsi="Verdana"/>
          <w:b/>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Procuring</w:t>
      </w:r>
      <w:r w:rsidR="00AA372D" w:rsidRPr="00235A20">
        <w:rPr>
          <w:rFonts w:ascii="Verdana" w:hAnsi="Verdana"/>
          <w:color w:val="231F20"/>
        </w:rPr>
        <w:t xml:space="preserve"> </w:t>
      </w:r>
      <w:r w:rsidRPr="00235A20">
        <w:rPr>
          <w:rFonts w:ascii="Verdana" w:hAnsi="Verdana"/>
          <w:color w:val="231F20"/>
        </w:rPr>
        <w:t>Entity</w:t>
      </w:r>
      <w:r w:rsidR="00AA372D" w:rsidRPr="00235A20">
        <w:rPr>
          <w:rFonts w:ascii="Verdana" w:hAnsi="Verdana"/>
          <w:color w:val="231F20"/>
        </w:rPr>
        <w:t xml:space="preserve"> </w:t>
      </w:r>
      <w:r w:rsidRPr="00235A20">
        <w:rPr>
          <w:rFonts w:ascii="Verdana" w:hAnsi="Verdana"/>
          <w:color w:val="231F20"/>
        </w:rPr>
        <w:t>may</w:t>
      </w:r>
      <w:r w:rsidR="00AA372D" w:rsidRPr="00235A20">
        <w:rPr>
          <w:rFonts w:ascii="Verdana" w:hAnsi="Verdana"/>
          <w:color w:val="231F20"/>
        </w:rPr>
        <w:t xml:space="preserve"> </w:t>
      </w:r>
      <w:r w:rsidRPr="00235A20">
        <w:rPr>
          <w:rFonts w:ascii="Verdana" w:hAnsi="Verdana"/>
          <w:color w:val="231F20"/>
        </w:rPr>
        <w:t>deduct</w:t>
      </w:r>
      <w:r w:rsidR="00AA372D" w:rsidRPr="00235A20">
        <w:rPr>
          <w:rFonts w:ascii="Verdana" w:hAnsi="Verdana"/>
          <w:color w:val="231F20"/>
        </w:rPr>
        <w:t xml:space="preserve"> </w:t>
      </w:r>
      <w:r w:rsidRPr="00235A20">
        <w:rPr>
          <w:rFonts w:ascii="Verdana" w:hAnsi="Verdana"/>
          <w:color w:val="231F20"/>
        </w:rPr>
        <w:t>liquidated</w:t>
      </w:r>
      <w:r w:rsidR="00AA372D" w:rsidRPr="00235A20">
        <w:rPr>
          <w:rFonts w:ascii="Verdana" w:hAnsi="Verdana"/>
          <w:color w:val="231F20"/>
        </w:rPr>
        <w:t xml:space="preserve"> </w:t>
      </w:r>
      <w:r w:rsidRPr="00235A20">
        <w:rPr>
          <w:rFonts w:ascii="Verdana" w:hAnsi="Verdana"/>
          <w:color w:val="231F20"/>
        </w:rPr>
        <w:t>damages from payments due to the Service Provider. Payment of liquidated damages shall not affect the Service Provider's</w:t>
      </w:r>
      <w:r w:rsidR="00AA372D" w:rsidRPr="00235A20">
        <w:rPr>
          <w:rFonts w:ascii="Verdana" w:hAnsi="Verdana"/>
          <w:color w:val="231F20"/>
        </w:rPr>
        <w:t xml:space="preserve"> </w:t>
      </w:r>
      <w:r w:rsidRPr="00235A20">
        <w:rPr>
          <w:rFonts w:ascii="Verdana" w:hAnsi="Verdana"/>
          <w:color w:val="231F20"/>
        </w:rPr>
        <w:t>liabilities.</w:t>
      </w:r>
    </w:p>
    <w:p w14:paraId="669CF3E5"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bCs/>
          <w:color w:val="231F20"/>
        </w:rPr>
      </w:pPr>
      <w:r w:rsidRPr="00235A20">
        <w:rPr>
          <w:rFonts w:ascii="Verdana" w:hAnsi="Verdana"/>
          <w:b/>
          <w:bCs/>
          <w:color w:val="231F20"/>
        </w:rPr>
        <w:t>Correction</w:t>
      </w:r>
      <w:r w:rsidR="00EF5A44" w:rsidRPr="00235A20">
        <w:rPr>
          <w:rFonts w:ascii="Verdana" w:hAnsi="Verdana"/>
          <w:b/>
          <w:bCs/>
          <w:color w:val="231F20"/>
        </w:rPr>
        <w:t xml:space="preserve"> </w:t>
      </w:r>
      <w:r w:rsidRPr="00235A20">
        <w:rPr>
          <w:rFonts w:ascii="Verdana" w:hAnsi="Verdana"/>
          <w:b/>
          <w:bCs/>
          <w:color w:val="231F20"/>
        </w:rPr>
        <w:t>for</w:t>
      </w:r>
      <w:r w:rsidR="00EF5A44" w:rsidRPr="00235A20">
        <w:rPr>
          <w:rFonts w:ascii="Verdana" w:hAnsi="Verdana"/>
          <w:b/>
          <w:bCs/>
          <w:color w:val="231F20"/>
        </w:rPr>
        <w:t xml:space="preserve"> </w:t>
      </w:r>
      <w:r w:rsidRPr="00235A20">
        <w:rPr>
          <w:rFonts w:ascii="Verdana" w:hAnsi="Verdana"/>
          <w:b/>
          <w:bCs/>
          <w:color w:val="231F20"/>
        </w:rPr>
        <w:t>Over-payment</w:t>
      </w:r>
    </w:p>
    <w:p w14:paraId="669CF3E6" w14:textId="7295D33B"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If</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Intended</w:t>
      </w:r>
      <w:r w:rsidR="00837C52" w:rsidRPr="00235A20">
        <w:rPr>
          <w:rFonts w:ascii="Verdana" w:hAnsi="Verdana"/>
          <w:color w:val="231F20"/>
        </w:rPr>
        <w:t xml:space="preserve"> </w:t>
      </w:r>
      <w:r w:rsidRPr="00235A20">
        <w:rPr>
          <w:rFonts w:ascii="Verdana" w:hAnsi="Verdana"/>
          <w:color w:val="231F20"/>
        </w:rPr>
        <w:t>Completion</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is</w:t>
      </w:r>
      <w:r w:rsidR="00837C52" w:rsidRPr="00235A20">
        <w:rPr>
          <w:rFonts w:ascii="Verdana" w:hAnsi="Verdana"/>
          <w:color w:val="231F20"/>
        </w:rPr>
        <w:t xml:space="preserve"> </w:t>
      </w:r>
      <w:r w:rsidRPr="00235A20">
        <w:rPr>
          <w:rFonts w:ascii="Verdana" w:hAnsi="Verdana"/>
          <w:color w:val="231F20"/>
        </w:rPr>
        <w:t>extended</w:t>
      </w:r>
      <w:r w:rsidR="00837C52" w:rsidRPr="00235A20">
        <w:rPr>
          <w:rFonts w:ascii="Verdana" w:hAnsi="Verdana"/>
          <w:color w:val="231F20"/>
        </w:rPr>
        <w:t xml:space="preserve"> </w:t>
      </w:r>
      <w:r w:rsidRPr="00235A20">
        <w:rPr>
          <w:rFonts w:ascii="Verdana" w:hAnsi="Verdana"/>
          <w:color w:val="231F20"/>
        </w:rPr>
        <w:t>after</w:t>
      </w:r>
      <w:r w:rsidR="00837C52" w:rsidRPr="00235A20">
        <w:rPr>
          <w:rFonts w:ascii="Verdana" w:hAnsi="Verdana"/>
          <w:color w:val="231F20"/>
        </w:rPr>
        <w:t xml:space="preserve"> </w:t>
      </w:r>
      <w:r w:rsidRPr="00235A20">
        <w:rPr>
          <w:rFonts w:ascii="Verdana" w:hAnsi="Verdana"/>
          <w:color w:val="231F20"/>
        </w:rPr>
        <w:t>liquidated</w:t>
      </w:r>
      <w:r w:rsidR="00837C52" w:rsidRPr="00235A20">
        <w:rPr>
          <w:rFonts w:ascii="Verdana" w:hAnsi="Verdana"/>
          <w:color w:val="231F20"/>
        </w:rPr>
        <w:t xml:space="preserve"> </w:t>
      </w:r>
      <w:r w:rsidRPr="00235A20">
        <w:rPr>
          <w:rFonts w:ascii="Verdana" w:hAnsi="Verdana"/>
          <w:color w:val="231F20"/>
        </w:rPr>
        <w:t>damages</w:t>
      </w:r>
      <w:r w:rsidR="00837C52" w:rsidRPr="00235A20">
        <w:rPr>
          <w:rFonts w:ascii="Verdana" w:hAnsi="Verdana"/>
          <w:color w:val="231F20"/>
        </w:rPr>
        <w:t xml:space="preserve"> </w:t>
      </w:r>
      <w:r w:rsidRPr="00235A20">
        <w:rPr>
          <w:rFonts w:ascii="Verdana" w:hAnsi="Verdana"/>
          <w:color w:val="231F20"/>
        </w:rPr>
        <w:t>have</w:t>
      </w:r>
      <w:r w:rsidR="00837C52" w:rsidRPr="00235A20">
        <w:rPr>
          <w:rFonts w:ascii="Verdana" w:hAnsi="Verdana"/>
          <w:color w:val="231F20"/>
        </w:rPr>
        <w:t xml:space="preserve"> </w:t>
      </w:r>
      <w:r w:rsidRPr="00235A20">
        <w:rPr>
          <w:rFonts w:ascii="Verdana" w:hAnsi="Verdana"/>
          <w:color w:val="231F20"/>
        </w:rPr>
        <w:t>been</w:t>
      </w:r>
      <w:r w:rsidR="00837C52" w:rsidRPr="00235A20">
        <w:rPr>
          <w:rFonts w:ascii="Verdana" w:hAnsi="Verdana"/>
          <w:color w:val="231F20"/>
        </w:rPr>
        <w:t xml:space="preserve"> </w:t>
      </w:r>
      <w:r w:rsidRPr="00235A20">
        <w:rPr>
          <w:rFonts w:ascii="Verdana" w:hAnsi="Verdana"/>
          <w:color w:val="231F20"/>
        </w:rPr>
        <w:t>paid,</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rPr>
        <w:t>Entity</w:t>
      </w:r>
      <w:r w:rsidR="00837C52" w:rsidRPr="00235A20">
        <w:rPr>
          <w:rFonts w:ascii="Verdana" w:hAnsi="Verdana"/>
          <w:color w:val="231F20"/>
        </w:rPr>
        <w:t xml:space="preserve"> </w:t>
      </w:r>
      <w:r w:rsidRPr="00235A20">
        <w:rPr>
          <w:rFonts w:ascii="Verdana" w:hAnsi="Verdana"/>
          <w:color w:val="231F20"/>
        </w:rPr>
        <w:t>shall correct any overpayment of liquidated damages by the Service Provider by adjusting the next payment certiﬁcate.</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be</w:t>
      </w:r>
      <w:r w:rsidR="00837C52" w:rsidRPr="00235A20">
        <w:rPr>
          <w:rFonts w:ascii="Verdana" w:hAnsi="Verdana"/>
          <w:color w:val="231F20"/>
        </w:rPr>
        <w:t xml:space="preserve"> </w:t>
      </w:r>
      <w:r w:rsidRPr="00235A20">
        <w:rPr>
          <w:rFonts w:ascii="Verdana" w:hAnsi="Verdana"/>
          <w:color w:val="231F20"/>
        </w:rPr>
        <w:t>paid</w:t>
      </w:r>
      <w:r w:rsidR="00837C52" w:rsidRPr="00235A20">
        <w:rPr>
          <w:rFonts w:ascii="Verdana" w:hAnsi="Verdana"/>
          <w:color w:val="231F20"/>
        </w:rPr>
        <w:t xml:space="preserve"> </w:t>
      </w:r>
      <w:r w:rsidRPr="00235A20">
        <w:rPr>
          <w:rFonts w:ascii="Verdana" w:hAnsi="Verdana"/>
          <w:color w:val="231F20"/>
        </w:rPr>
        <w:t>interest</w:t>
      </w:r>
      <w:r w:rsidR="00837C52" w:rsidRPr="00235A20">
        <w:rPr>
          <w:rFonts w:ascii="Verdana" w:hAnsi="Verdana"/>
          <w:color w:val="231F20"/>
        </w:rPr>
        <w:t xml:space="preserve"> </w:t>
      </w:r>
      <w:proofErr w:type="gramStart"/>
      <w:r w:rsidRPr="00235A20">
        <w:rPr>
          <w:rFonts w:ascii="Verdana" w:hAnsi="Verdana"/>
          <w:color w:val="231F20"/>
        </w:rPr>
        <w:t>on</w:t>
      </w:r>
      <w:proofErr w:type="gramEnd"/>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overpayment,</w:t>
      </w:r>
      <w:r w:rsidR="00837C52" w:rsidRPr="00235A20">
        <w:rPr>
          <w:rFonts w:ascii="Verdana" w:hAnsi="Verdana"/>
          <w:color w:val="231F20"/>
        </w:rPr>
        <w:t xml:space="preserve"> </w:t>
      </w:r>
      <w:r w:rsidRPr="00235A20">
        <w:rPr>
          <w:rFonts w:ascii="Verdana" w:hAnsi="Verdana"/>
          <w:color w:val="231F20"/>
        </w:rPr>
        <w:t>calculated</w:t>
      </w:r>
      <w:r w:rsidR="00837C52" w:rsidRPr="00235A20">
        <w:rPr>
          <w:rFonts w:ascii="Verdana" w:hAnsi="Verdana"/>
          <w:color w:val="231F20"/>
        </w:rPr>
        <w:t xml:space="preserve"> </w:t>
      </w:r>
      <w:r w:rsidRPr="00235A20">
        <w:rPr>
          <w:rFonts w:ascii="Verdana" w:hAnsi="Verdana"/>
          <w:color w:val="231F20"/>
        </w:rPr>
        <w:t>from</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payment to</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repayment,</w:t>
      </w:r>
      <w:r w:rsidR="00837C52" w:rsidRPr="00235A20">
        <w:rPr>
          <w:rFonts w:ascii="Verdana" w:hAnsi="Verdana"/>
          <w:color w:val="231F20"/>
        </w:rPr>
        <w:t xml:space="preserve"> </w:t>
      </w:r>
      <w:r w:rsidRPr="00235A20">
        <w:rPr>
          <w:rFonts w:ascii="Verdana" w:hAnsi="Verdana"/>
          <w:color w:val="231F20"/>
        </w:rPr>
        <w:t>at</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rates</w:t>
      </w:r>
      <w:r w:rsidR="00837C52" w:rsidRPr="00235A20">
        <w:rPr>
          <w:rFonts w:ascii="Verdana" w:hAnsi="Verdana"/>
          <w:color w:val="231F20"/>
        </w:rPr>
        <w:t xml:space="preserve"> </w:t>
      </w:r>
      <w:r w:rsidRPr="00235A20">
        <w:rPr>
          <w:rFonts w:ascii="Verdana" w:hAnsi="Verdana"/>
          <w:color w:val="231F20"/>
        </w:rPr>
        <w:t>speciﬁed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Sub-Clause</w:t>
      </w:r>
      <w:r w:rsidR="00837C52" w:rsidRPr="00235A20">
        <w:rPr>
          <w:rFonts w:ascii="Verdana" w:hAnsi="Verdana"/>
          <w:color w:val="231F20"/>
        </w:rPr>
        <w:t xml:space="preserve"> </w:t>
      </w:r>
      <w:r w:rsidRPr="00235A20">
        <w:rPr>
          <w:rFonts w:ascii="Verdana" w:hAnsi="Verdana"/>
          <w:color w:val="231F20"/>
        </w:rPr>
        <w:t>6.5.</w:t>
      </w:r>
    </w:p>
    <w:p w14:paraId="669CF3E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bCs/>
          <w:color w:val="231F20"/>
        </w:rPr>
      </w:pPr>
      <w:r w:rsidRPr="00235A20">
        <w:rPr>
          <w:rFonts w:ascii="Verdana" w:hAnsi="Verdana"/>
          <w:b/>
          <w:bCs/>
          <w:color w:val="231F20"/>
        </w:rPr>
        <w:t>Lack</w:t>
      </w:r>
      <w:r w:rsidR="00EF5A44" w:rsidRPr="00235A20">
        <w:rPr>
          <w:rFonts w:ascii="Verdana" w:hAnsi="Verdana"/>
          <w:b/>
          <w:bCs/>
          <w:color w:val="231F20"/>
        </w:rPr>
        <w:t xml:space="preserve"> </w:t>
      </w:r>
      <w:r w:rsidRPr="00235A20">
        <w:rPr>
          <w:rFonts w:ascii="Verdana" w:hAnsi="Verdana"/>
          <w:b/>
          <w:bCs/>
          <w:color w:val="231F20"/>
        </w:rPr>
        <w:t>of</w:t>
      </w:r>
      <w:r w:rsidR="00EF5A44" w:rsidRPr="00235A20">
        <w:rPr>
          <w:rFonts w:ascii="Verdana" w:hAnsi="Verdana"/>
          <w:b/>
          <w:bCs/>
          <w:color w:val="231F20"/>
        </w:rPr>
        <w:t xml:space="preserve"> </w:t>
      </w:r>
      <w:r w:rsidRPr="00235A20">
        <w:rPr>
          <w:rFonts w:ascii="Verdana" w:hAnsi="Verdana"/>
          <w:b/>
          <w:bCs/>
          <w:color w:val="231F20"/>
        </w:rPr>
        <w:t>performance</w:t>
      </w:r>
      <w:r w:rsidR="00EF5A44" w:rsidRPr="00235A20">
        <w:rPr>
          <w:rFonts w:ascii="Verdana" w:hAnsi="Verdana"/>
          <w:b/>
          <w:bCs/>
          <w:color w:val="231F20"/>
        </w:rPr>
        <w:t xml:space="preserve"> </w:t>
      </w:r>
      <w:r w:rsidRPr="00235A20">
        <w:rPr>
          <w:rFonts w:ascii="Verdana" w:hAnsi="Verdana"/>
          <w:b/>
          <w:bCs/>
          <w:color w:val="231F20"/>
        </w:rPr>
        <w:t>penalty</w:t>
      </w:r>
    </w:p>
    <w:p w14:paraId="669CF3E8" w14:textId="77777777" w:rsidR="00C20A63" w:rsidRPr="00235A20" w:rsidRDefault="002D5618" w:rsidP="00512816">
      <w:pPr>
        <w:pStyle w:val="BodyText"/>
        <w:spacing w:before="243" w:line="230" w:lineRule="auto"/>
        <w:ind w:left="618" w:right="311"/>
        <w:jc w:val="both"/>
        <w:rPr>
          <w:rFonts w:ascii="Verdana" w:hAnsi="Verdana"/>
          <w:b/>
        </w:rPr>
      </w:pPr>
      <w:r w:rsidRPr="00235A20">
        <w:rPr>
          <w:rFonts w:ascii="Verdana" w:hAnsi="Verdana"/>
          <w:color w:val="231F20"/>
        </w:rPr>
        <w:t>If the Service Provider has not corrected a Defect within the time speciﬁed in the Procuring Entity's notice, a penalty</w:t>
      </w:r>
      <w:r w:rsidR="00EF5A44" w:rsidRPr="00235A20">
        <w:rPr>
          <w:rFonts w:ascii="Verdana" w:hAnsi="Verdana"/>
          <w:color w:val="231F20"/>
        </w:rPr>
        <w:t xml:space="preserve"> </w:t>
      </w:r>
      <w:r w:rsidRPr="00235A20">
        <w:rPr>
          <w:rFonts w:ascii="Verdana" w:hAnsi="Verdana"/>
          <w:color w:val="231F20"/>
        </w:rPr>
        <w:t>for</w:t>
      </w:r>
      <w:r w:rsidR="00EF5A44" w:rsidRPr="00235A20">
        <w:rPr>
          <w:rFonts w:ascii="Verdana" w:hAnsi="Verdana"/>
          <w:color w:val="231F20"/>
        </w:rPr>
        <w:t xml:space="preserve"> </w:t>
      </w:r>
      <w:r w:rsidRPr="00235A20">
        <w:rPr>
          <w:rFonts w:ascii="Verdana" w:hAnsi="Verdana"/>
          <w:color w:val="231F20"/>
        </w:rPr>
        <w:t>Lack</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performance</w:t>
      </w:r>
      <w:r w:rsidR="00EF5A44" w:rsidRPr="00235A20">
        <w:rPr>
          <w:rFonts w:ascii="Verdana" w:hAnsi="Verdana"/>
          <w:color w:val="231F20"/>
        </w:rPr>
        <w:t xml:space="preserve"> </w:t>
      </w:r>
      <w:r w:rsidRPr="00235A20">
        <w:rPr>
          <w:rFonts w:ascii="Verdana" w:hAnsi="Verdana"/>
          <w:color w:val="231F20"/>
        </w:rPr>
        <w:t>will</w:t>
      </w:r>
      <w:r w:rsidR="00EF5A44" w:rsidRPr="00235A20">
        <w:rPr>
          <w:rFonts w:ascii="Verdana" w:hAnsi="Verdana"/>
          <w:color w:val="231F20"/>
        </w:rPr>
        <w:t xml:space="preserve"> </w:t>
      </w:r>
      <w:r w:rsidRPr="00235A20">
        <w:rPr>
          <w:rFonts w:ascii="Verdana" w:hAnsi="Verdana"/>
          <w:color w:val="231F20"/>
        </w:rPr>
        <w:t>be</w:t>
      </w:r>
      <w:r w:rsidR="00EF5A44" w:rsidRPr="00235A20">
        <w:rPr>
          <w:rFonts w:ascii="Verdana" w:hAnsi="Verdana"/>
          <w:color w:val="231F20"/>
        </w:rPr>
        <w:t xml:space="preserve"> </w:t>
      </w:r>
      <w:r w:rsidRPr="00235A20">
        <w:rPr>
          <w:rFonts w:ascii="Verdana" w:hAnsi="Verdana"/>
          <w:color w:val="231F20"/>
        </w:rPr>
        <w:t>paid</w:t>
      </w:r>
      <w:r w:rsidR="00EF5A44" w:rsidRPr="00235A20">
        <w:rPr>
          <w:rFonts w:ascii="Verdana" w:hAnsi="Verdana"/>
          <w:color w:val="231F20"/>
        </w:rPr>
        <w:t xml:space="preserve"> </w:t>
      </w:r>
      <w:r w:rsidRPr="00235A20">
        <w:rPr>
          <w:rFonts w:ascii="Verdana" w:hAnsi="Verdana"/>
          <w:color w:val="231F20"/>
        </w:rPr>
        <w:t>by</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Service</w:t>
      </w:r>
      <w:r w:rsidR="00EF5A44" w:rsidRPr="00235A20">
        <w:rPr>
          <w:rFonts w:ascii="Verdana" w:hAnsi="Verdana"/>
          <w:color w:val="231F20"/>
        </w:rPr>
        <w:t xml:space="preserve"> </w:t>
      </w:r>
      <w:r w:rsidRPr="00235A20">
        <w:rPr>
          <w:rFonts w:ascii="Verdana" w:hAnsi="Verdana"/>
          <w:color w:val="231F20"/>
        </w:rPr>
        <w:t>Provider.</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a</w:t>
      </w:r>
      <w:r w:rsidR="00EF5A44" w:rsidRPr="00235A20">
        <w:rPr>
          <w:rFonts w:ascii="Verdana" w:hAnsi="Verdana"/>
          <w:color w:val="231F20"/>
        </w:rPr>
        <w:t xml:space="preserve">mount to be paid will be calculated as </w:t>
      </w:r>
      <w:r w:rsidRPr="00235A20">
        <w:rPr>
          <w:rFonts w:ascii="Verdana" w:hAnsi="Verdana"/>
          <w:color w:val="231F20"/>
        </w:rPr>
        <w:t>a</w:t>
      </w:r>
      <w:r w:rsidR="00EF5A44" w:rsidRPr="00235A20">
        <w:rPr>
          <w:rFonts w:ascii="Verdana" w:hAnsi="Verdana"/>
          <w:color w:val="231F20"/>
        </w:rPr>
        <w:t xml:space="preserve"> </w:t>
      </w:r>
      <w:r w:rsidRPr="00235A20">
        <w:rPr>
          <w:rFonts w:ascii="Verdana" w:hAnsi="Verdana"/>
          <w:color w:val="231F20"/>
        </w:rPr>
        <w:t>percentage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cost</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having</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Defect</w:t>
      </w:r>
      <w:r w:rsidR="00EF5A44" w:rsidRPr="00235A20">
        <w:rPr>
          <w:rFonts w:ascii="Verdana" w:hAnsi="Verdana"/>
          <w:color w:val="231F20"/>
        </w:rPr>
        <w:t xml:space="preserve"> </w:t>
      </w:r>
      <w:r w:rsidRPr="00235A20">
        <w:rPr>
          <w:rFonts w:ascii="Verdana" w:hAnsi="Verdana"/>
          <w:color w:val="231F20"/>
        </w:rPr>
        <w:t>corrected,</w:t>
      </w:r>
      <w:r w:rsidR="00EF5A44" w:rsidRPr="00235A20">
        <w:rPr>
          <w:rFonts w:ascii="Verdana" w:hAnsi="Verdana"/>
          <w:color w:val="231F20"/>
        </w:rPr>
        <w:t xml:space="preserve"> </w:t>
      </w:r>
      <w:r w:rsidRPr="00235A20">
        <w:rPr>
          <w:rFonts w:ascii="Verdana" w:hAnsi="Verdana"/>
          <w:color w:val="231F20"/>
        </w:rPr>
        <w:t>assessed</w:t>
      </w:r>
      <w:r w:rsidR="00EF5A44" w:rsidRPr="00235A20">
        <w:rPr>
          <w:rFonts w:ascii="Verdana" w:hAnsi="Verdana"/>
          <w:color w:val="231F20"/>
        </w:rPr>
        <w:t xml:space="preserve"> </w:t>
      </w:r>
      <w:r w:rsidRPr="00235A20">
        <w:rPr>
          <w:rFonts w:ascii="Verdana" w:hAnsi="Verdana"/>
          <w:color w:val="231F20"/>
        </w:rPr>
        <w:t>as</w:t>
      </w:r>
      <w:r w:rsidR="00EF5A44" w:rsidRPr="00235A20">
        <w:rPr>
          <w:rFonts w:ascii="Verdana" w:hAnsi="Verdana"/>
          <w:color w:val="231F20"/>
        </w:rPr>
        <w:t xml:space="preserve"> </w:t>
      </w:r>
      <w:r w:rsidRPr="00235A20">
        <w:rPr>
          <w:rFonts w:ascii="Verdana" w:hAnsi="Verdana"/>
          <w:color w:val="231F20"/>
        </w:rPr>
        <w:t>described</w:t>
      </w:r>
      <w:r w:rsidR="00EF5A44" w:rsidRPr="00235A20">
        <w:rPr>
          <w:rFonts w:ascii="Verdana" w:hAnsi="Verdana"/>
          <w:color w:val="231F20"/>
        </w:rPr>
        <w:t xml:space="preserve"> </w:t>
      </w:r>
      <w:r w:rsidRPr="00235A20">
        <w:rPr>
          <w:rFonts w:ascii="Verdana" w:hAnsi="Verdana"/>
          <w:color w:val="231F20"/>
        </w:rPr>
        <w:t>in</w:t>
      </w:r>
      <w:r w:rsidR="00EF5A44" w:rsidRPr="00235A20">
        <w:rPr>
          <w:rFonts w:ascii="Verdana" w:hAnsi="Verdana"/>
          <w:color w:val="231F20"/>
        </w:rPr>
        <w:t xml:space="preserve"> </w:t>
      </w:r>
      <w:r w:rsidRPr="00235A20">
        <w:rPr>
          <w:rFonts w:ascii="Verdana" w:hAnsi="Verdana"/>
          <w:color w:val="231F20"/>
        </w:rPr>
        <w:t>Sub-Clause7.2</w:t>
      </w:r>
      <w:r w:rsidR="00EF5A44" w:rsidRPr="00235A20">
        <w:rPr>
          <w:rFonts w:ascii="Verdana" w:hAnsi="Verdana"/>
          <w:color w:val="231F20"/>
        </w:rPr>
        <w:t xml:space="preserve"> </w:t>
      </w:r>
      <w:r w:rsidRPr="00235A20">
        <w:rPr>
          <w:rFonts w:ascii="Verdana" w:hAnsi="Verdana"/>
          <w:color w:val="231F20"/>
        </w:rPr>
        <w:t>and</w:t>
      </w:r>
      <w:r w:rsidR="00EF5A44" w:rsidRPr="00235A20">
        <w:rPr>
          <w:rFonts w:ascii="Verdana" w:hAnsi="Verdana"/>
          <w:color w:val="231F20"/>
        </w:rPr>
        <w:t xml:space="preserve"> </w:t>
      </w:r>
      <w:r w:rsidRPr="00235A20">
        <w:rPr>
          <w:rFonts w:ascii="Verdana" w:hAnsi="Verdana"/>
          <w:b/>
          <w:color w:val="231F20"/>
        </w:rPr>
        <w:t>speciﬁed</w:t>
      </w:r>
      <w:r w:rsidR="00EF5A44" w:rsidRPr="00235A20">
        <w:rPr>
          <w:rFonts w:ascii="Verdana" w:hAnsi="Verdana"/>
          <w:b/>
          <w:color w:val="231F20"/>
        </w:rPr>
        <w:t xml:space="preserve"> </w:t>
      </w:r>
      <w:r w:rsidRPr="00235A20">
        <w:rPr>
          <w:rFonts w:ascii="Verdana" w:hAnsi="Verdana"/>
          <w:b/>
          <w:color w:val="231F20"/>
        </w:rPr>
        <w:t>in the</w:t>
      </w:r>
      <w:r w:rsidR="00EF5A44" w:rsidRPr="00235A20">
        <w:rPr>
          <w:rFonts w:ascii="Verdana" w:hAnsi="Verdana"/>
          <w:b/>
          <w:color w:val="231F20"/>
        </w:rPr>
        <w:t xml:space="preserve"> </w:t>
      </w:r>
      <w:r w:rsidRPr="00235A20">
        <w:rPr>
          <w:rFonts w:ascii="Verdana" w:hAnsi="Verdana"/>
          <w:b/>
          <w:color w:val="231F20"/>
        </w:rPr>
        <w:t>SCC.</w:t>
      </w:r>
    </w:p>
    <w:p w14:paraId="669CF3E9"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Performance</w:t>
      </w:r>
      <w:r w:rsidR="00EF5A44" w:rsidRPr="00235A20">
        <w:rPr>
          <w:rFonts w:ascii="Verdana" w:hAnsi="Verdana"/>
          <w:b/>
          <w:bCs/>
          <w:color w:val="231F20"/>
        </w:rPr>
        <w:t xml:space="preserve"> </w:t>
      </w:r>
      <w:r w:rsidRPr="00235A20">
        <w:rPr>
          <w:rFonts w:ascii="Verdana" w:hAnsi="Verdana"/>
          <w:b/>
          <w:bCs/>
          <w:color w:val="231F20"/>
        </w:rPr>
        <w:t>Security</w:t>
      </w:r>
    </w:p>
    <w:p w14:paraId="669CF3EA" w14:textId="77777777" w:rsidR="00C20A63" w:rsidRPr="00235A20" w:rsidRDefault="002D5618" w:rsidP="00512816">
      <w:pPr>
        <w:pStyle w:val="BodyText"/>
        <w:spacing w:before="242" w:line="230" w:lineRule="auto"/>
        <w:ind w:left="618" w:right="311"/>
        <w:jc w:val="both"/>
        <w:rPr>
          <w:rFonts w:ascii="Verdana" w:hAnsi="Verdana"/>
        </w:rPr>
      </w:pPr>
      <w:r w:rsidRPr="00235A20">
        <w:rPr>
          <w:rFonts w:ascii="Verdana" w:hAnsi="Verdana"/>
          <w:color w:val="231F20"/>
        </w:rPr>
        <w:t xml:space="preserve">The Service Provider shall provide </w:t>
      </w:r>
      <w:proofErr w:type="gramStart"/>
      <w:r w:rsidRPr="00235A20">
        <w:rPr>
          <w:rFonts w:ascii="Verdana" w:hAnsi="Verdana"/>
          <w:color w:val="231F20"/>
        </w:rPr>
        <w:t>the Performance</w:t>
      </w:r>
      <w:proofErr w:type="gramEnd"/>
      <w:r w:rsidRPr="00235A20">
        <w:rPr>
          <w:rFonts w:ascii="Verdana" w:hAnsi="Verdana"/>
          <w:color w:val="231F20"/>
        </w:rPr>
        <w:t xml:space="preserve"> Security to the Procuring Entity no later than the date speciﬁed</w:t>
      </w:r>
      <w:r w:rsidR="002F2CD1" w:rsidRPr="00235A20">
        <w:rPr>
          <w:rFonts w:ascii="Verdana" w:hAnsi="Verdana"/>
          <w:color w:val="231F20"/>
        </w:rPr>
        <w:t xml:space="preserve"> </w:t>
      </w:r>
      <w:r w:rsidRPr="00235A20">
        <w:rPr>
          <w:rFonts w:ascii="Verdana" w:hAnsi="Verdana"/>
          <w:color w:val="231F20"/>
        </w:rPr>
        <w:t>in</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Form</w:t>
      </w:r>
      <w:r w:rsidR="002F2CD1" w:rsidRPr="00235A20">
        <w:rPr>
          <w:rFonts w:ascii="Verdana" w:hAnsi="Verdana"/>
          <w:color w:val="231F20"/>
        </w:rPr>
        <w:t xml:space="preserve"> </w:t>
      </w:r>
      <w:r w:rsidRPr="00235A20">
        <w:rPr>
          <w:rFonts w:ascii="Verdana" w:hAnsi="Verdana"/>
          <w:color w:val="231F20"/>
        </w:rPr>
        <w:t>of</w:t>
      </w:r>
      <w:r w:rsidR="002F2CD1" w:rsidRPr="00235A20">
        <w:rPr>
          <w:rFonts w:ascii="Verdana" w:hAnsi="Verdana"/>
          <w:color w:val="231F20"/>
        </w:rPr>
        <w:t xml:space="preserve"> </w:t>
      </w:r>
      <w:r w:rsidRPr="00235A20">
        <w:rPr>
          <w:rFonts w:ascii="Verdana" w:hAnsi="Verdana"/>
          <w:color w:val="231F20"/>
        </w:rPr>
        <w:t>acceptance.</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Performance</w:t>
      </w:r>
      <w:r w:rsidR="002F2CD1" w:rsidRPr="00235A20">
        <w:rPr>
          <w:rFonts w:ascii="Verdana" w:hAnsi="Verdana"/>
          <w:color w:val="231F20"/>
        </w:rPr>
        <w:t xml:space="preserve"> </w:t>
      </w:r>
      <w:r w:rsidRPr="00235A20">
        <w:rPr>
          <w:rFonts w:ascii="Verdana" w:hAnsi="Verdana"/>
          <w:color w:val="231F20"/>
        </w:rPr>
        <w:t>Security</w:t>
      </w:r>
      <w:r w:rsidR="002F2CD1" w:rsidRPr="00235A20">
        <w:rPr>
          <w:rFonts w:ascii="Verdana" w:hAnsi="Verdana"/>
          <w:color w:val="231F20"/>
        </w:rPr>
        <w:t xml:space="preserve"> </w:t>
      </w:r>
      <w:r w:rsidRPr="00235A20">
        <w:rPr>
          <w:rFonts w:ascii="Verdana" w:hAnsi="Verdana"/>
          <w:color w:val="231F20"/>
        </w:rPr>
        <w:t>shall</w:t>
      </w:r>
      <w:r w:rsidR="002F2CD1" w:rsidRPr="00235A20">
        <w:rPr>
          <w:rFonts w:ascii="Verdana" w:hAnsi="Verdana"/>
          <w:color w:val="231F20"/>
        </w:rPr>
        <w:t xml:space="preserve"> </w:t>
      </w:r>
      <w:r w:rsidRPr="00235A20">
        <w:rPr>
          <w:rFonts w:ascii="Verdana" w:hAnsi="Verdana"/>
          <w:color w:val="231F20"/>
        </w:rPr>
        <w:t>be</w:t>
      </w:r>
      <w:r w:rsidR="002F2CD1" w:rsidRPr="00235A20">
        <w:rPr>
          <w:rFonts w:ascii="Verdana" w:hAnsi="Verdana"/>
          <w:color w:val="231F20"/>
        </w:rPr>
        <w:t xml:space="preserve"> </w:t>
      </w:r>
      <w:r w:rsidRPr="00235A20">
        <w:rPr>
          <w:rFonts w:ascii="Verdana" w:hAnsi="Verdana"/>
          <w:color w:val="231F20"/>
        </w:rPr>
        <w:t>issued</w:t>
      </w:r>
      <w:r w:rsidR="002F2CD1" w:rsidRPr="00235A20">
        <w:rPr>
          <w:rFonts w:ascii="Verdana" w:hAnsi="Verdana"/>
          <w:color w:val="231F20"/>
        </w:rPr>
        <w:t xml:space="preserve"> </w:t>
      </w:r>
      <w:r w:rsidRPr="00235A20">
        <w:rPr>
          <w:rFonts w:ascii="Verdana" w:hAnsi="Verdana"/>
          <w:color w:val="231F20"/>
        </w:rPr>
        <w:t>in</w:t>
      </w:r>
      <w:r w:rsidR="002F2CD1" w:rsidRPr="00235A20">
        <w:rPr>
          <w:rFonts w:ascii="Verdana" w:hAnsi="Verdana"/>
          <w:color w:val="231F20"/>
        </w:rPr>
        <w:t xml:space="preserve"> </w:t>
      </w:r>
      <w:r w:rsidRPr="00235A20">
        <w:rPr>
          <w:rFonts w:ascii="Verdana" w:hAnsi="Verdana"/>
          <w:color w:val="231F20"/>
        </w:rPr>
        <w:t>an</w:t>
      </w:r>
      <w:r w:rsidR="002F2CD1" w:rsidRPr="00235A20">
        <w:rPr>
          <w:rFonts w:ascii="Verdana" w:hAnsi="Verdana"/>
          <w:color w:val="231F20"/>
        </w:rPr>
        <w:t xml:space="preserve"> </w:t>
      </w:r>
      <w:r w:rsidRPr="00235A20">
        <w:rPr>
          <w:rFonts w:ascii="Verdana" w:hAnsi="Verdana"/>
          <w:color w:val="231F20"/>
        </w:rPr>
        <w:t>amount</w:t>
      </w:r>
      <w:r w:rsidR="002F2CD1" w:rsidRPr="00235A20">
        <w:rPr>
          <w:rFonts w:ascii="Verdana" w:hAnsi="Verdana"/>
          <w:color w:val="231F20"/>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form</w:t>
      </w:r>
      <w:r w:rsidR="002F2CD1" w:rsidRPr="00235A20">
        <w:rPr>
          <w:rFonts w:ascii="Verdana" w:hAnsi="Verdana"/>
          <w:color w:val="231F20"/>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by</w:t>
      </w:r>
      <w:r w:rsidR="002F2CD1" w:rsidRPr="00235A20">
        <w:rPr>
          <w:rFonts w:ascii="Verdana" w:hAnsi="Verdana"/>
          <w:color w:val="231F20"/>
        </w:rPr>
        <w:t xml:space="preserve"> </w:t>
      </w:r>
      <w:r w:rsidRPr="00235A20">
        <w:rPr>
          <w:rFonts w:ascii="Verdana" w:hAnsi="Verdana"/>
          <w:color w:val="231F20"/>
        </w:rPr>
        <w:t>a bank</w:t>
      </w:r>
      <w:r w:rsidR="002F2CD1" w:rsidRPr="00235A20">
        <w:rPr>
          <w:rFonts w:ascii="Verdana" w:hAnsi="Verdana"/>
          <w:color w:val="231F20"/>
        </w:rPr>
        <w:t xml:space="preserve"> </w:t>
      </w:r>
      <w:r w:rsidRPr="00235A20">
        <w:rPr>
          <w:rFonts w:ascii="Verdana" w:hAnsi="Verdana"/>
          <w:color w:val="231F20"/>
        </w:rPr>
        <w:t>or</w:t>
      </w:r>
      <w:r w:rsidR="002F2CD1" w:rsidRPr="00235A20">
        <w:rPr>
          <w:rFonts w:ascii="Verdana" w:hAnsi="Verdana"/>
          <w:color w:val="231F20"/>
        </w:rPr>
        <w:t xml:space="preserve"> </w:t>
      </w:r>
      <w:r w:rsidRPr="00235A20">
        <w:rPr>
          <w:rFonts w:ascii="Verdana" w:hAnsi="Verdana"/>
          <w:color w:val="231F20"/>
        </w:rPr>
        <w:t>surety</w:t>
      </w:r>
      <w:r w:rsidR="002F2CD1" w:rsidRPr="00235A20">
        <w:rPr>
          <w:rFonts w:ascii="Verdana" w:hAnsi="Verdana"/>
          <w:color w:val="231F20"/>
        </w:rPr>
        <w:t xml:space="preserve"> </w:t>
      </w:r>
      <w:r w:rsidRPr="00235A20">
        <w:rPr>
          <w:rFonts w:ascii="Verdana" w:hAnsi="Verdana"/>
          <w:color w:val="231F20"/>
        </w:rPr>
        <w:t>acceptable</w:t>
      </w:r>
      <w:r w:rsidR="002F2CD1" w:rsidRPr="00235A20">
        <w:rPr>
          <w:rFonts w:ascii="Verdana" w:hAnsi="Verdana"/>
          <w:color w:val="231F20"/>
        </w:rPr>
        <w:t xml:space="preserve"> </w:t>
      </w:r>
      <w:r w:rsidRPr="00235A20">
        <w:rPr>
          <w:rFonts w:ascii="Verdana" w:hAnsi="Verdana"/>
          <w:color w:val="231F20"/>
        </w:rPr>
        <w:t>to</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Procuring</w:t>
      </w:r>
      <w:r w:rsidR="002F2CD1" w:rsidRPr="00235A20">
        <w:rPr>
          <w:rFonts w:ascii="Verdana" w:hAnsi="Verdana"/>
          <w:color w:val="231F20"/>
        </w:rPr>
        <w:t xml:space="preserve"> </w:t>
      </w:r>
      <w:proofErr w:type="gramStart"/>
      <w:r w:rsidRPr="00235A20">
        <w:rPr>
          <w:rFonts w:ascii="Verdana" w:hAnsi="Verdana"/>
          <w:color w:val="231F20"/>
          <w:spacing w:val="-3"/>
        </w:rPr>
        <w:t>Entity,</w:t>
      </w:r>
      <w:r w:rsidR="002F2CD1" w:rsidRPr="00235A20">
        <w:rPr>
          <w:rFonts w:ascii="Verdana" w:hAnsi="Verdana"/>
          <w:color w:val="231F20"/>
          <w:spacing w:val="-3"/>
        </w:rPr>
        <w:t xml:space="preserve"> </w:t>
      </w:r>
      <w:r w:rsidRPr="00235A20">
        <w:rPr>
          <w:rFonts w:ascii="Verdana" w:hAnsi="Verdana"/>
          <w:color w:val="231F20"/>
        </w:rPr>
        <w:t>and</w:t>
      </w:r>
      <w:proofErr w:type="gramEnd"/>
      <w:r w:rsidR="002F2CD1" w:rsidRPr="00235A20">
        <w:rPr>
          <w:rFonts w:ascii="Verdana" w:hAnsi="Verdana"/>
          <w:color w:val="231F20"/>
        </w:rPr>
        <w:t xml:space="preserve"> </w:t>
      </w:r>
      <w:proofErr w:type="gramStart"/>
      <w:r w:rsidRPr="00235A20">
        <w:rPr>
          <w:rFonts w:ascii="Verdana" w:hAnsi="Verdana"/>
          <w:color w:val="231F20"/>
        </w:rPr>
        <w:t>denominated</w:t>
      </w:r>
      <w:proofErr w:type="gramEnd"/>
      <w:r w:rsidR="002F2CD1" w:rsidRPr="00235A20">
        <w:rPr>
          <w:rFonts w:ascii="Verdana" w:hAnsi="Verdana"/>
          <w:color w:val="231F20"/>
        </w:rPr>
        <w:t xml:space="preserve"> </w:t>
      </w:r>
      <w:r w:rsidRPr="00235A20">
        <w:rPr>
          <w:rFonts w:ascii="Verdana" w:hAnsi="Verdana"/>
          <w:color w:val="231F20"/>
        </w:rPr>
        <w:t>in</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types</w:t>
      </w:r>
      <w:r w:rsidR="002F2CD1" w:rsidRPr="00235A20">
        <w:rPr>
          <w:rFonts w:ascii="Verdana" w:hAnsi="Verdana"/>
          <w:color w:val="231F20"/>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proportions</w:t>
      </w:r>
      <w:r w:rsidR="002F2CD1" w:rsidRPr="00235A20">
        <w:rPr>
          <w:rFonts w:ascii="Verdana" w:hAnsi="Verdana"/>
          <w:color w:val="231F20"/>
        </w:rPr>
        <w:t xml:space="preserve"> </w:t>
      </w:r>
      <w:r w:rsidRPr="00235A20">
        <w:rPr>
          <w:rFonts w:ascii="Verdana" w:hAnsi="Verdana"/>
          <w:color w:val="231F20"/>
        </w:rPr>
        <w:t>of</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 xml:space="preserve">currencies in which the Contract Price is payable. The performance Security shall be valid until a </w:t>
      </w:r>
      <w:proofErr w:type="gramStart"/>
      <w:r w:rsidRPr="00235A20">
        <w:rPr>
          <w:rFonts w:ascii="Verdana" w:hAnsi="Verdana"/>
          <w:color w:val="231F20"/>
        </w:rPr>
        <w:t>date</w:t>
      </w:r>
      <w:proofErr w:type="gramEnd"/>
      <w:r w:rsidRPr="00235A20">
        <w:rPr>
          <w:rFonts w:ascii="Verdana" w:hAnsi="Verdana"/>
          <w:color w:val="231F20"/>
        </w:rPr>
        <w:t xml:space="preserve"> 28 </w:t>
      </w:r>
      <w:proofErr w:type="gramStart"/>
      <w:r w:rsidRPr="00235A20">
        <w:rPr>
          <w:rFonts w:ascii="Verdana" w:hAnsi="Verdana"/>
          <w:color w:val="231F20"/>
        </w:rPr>
        <w:t>day</w:t>
      </w:r>
      <w:proofErr w:type="gramEnd"/>
      <w:r w:rsidRPr="00235A20">
        <w:rPr>
          <w:rFonts w:ascii="Verdana" w:hAnsi="Verdana"/>
          <w:color w:val="231F20"/>
        </w:rPr>
        <w:t xml:space="preserve"> from the Completion</w:t>
      </w:r>
      <w:r w:rsidR="00EF5A44" w:rsidRPr="00235A20">
        <w:rPr>
          <w:rFonts w:ascii="Verdana" w:hAnsi="Verdana"/>
          <w:color w:val="231F20"/>
        </w:rPr>
        <w:t xml:space="preserve"> </w:t>
      </w:r>
      <w:r w:rsidRPr="00235A20">
        <w:rPr>
          <w:rFonts w:ascii="Verdana" w:hAnsi="Verdana"/>
          <w:color w:val="231F20"/>
        </w:rPr>
        <w:t>Date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Contract</w:t>
      </w:r>
      <w:r w:rsidR="00EF5A44" w:rsidRPr="00235A20">
        <w:rPr>
          <w:rFonts w:ascii="Verdana" w:hAnsi="Verdana"/>
          <w:color w:val="231F20"/>
        </w:rPr>
        <w:t xml:space="preserve"> in case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a</w:t>
      </w:r>
      <w:r w:rsidR="00EF5A44" w:rsidRPr="00235A20">
        <w:rPr>
          <w:rFonts w:ascii="Verdana" w:hAnsi="Verdana"/>
          <w:color w:val="231F20"/>
        </w:rPr>
        <w:t xml:space="preserve"> </w:t>
      </w:r>
      <w:r w:rsidRPr="00235A20">
        <w:rPr>
          <w:rFonts w:ascii="Verdana" w:hAnsi="Verdana"/>
          <w:color w:val="231F20"/>
        </w:rPr>
        <w:t>bank</w:t>
      </w:r>
      <w:r w:rsidR="00EF5A44" w:rsidRPr="00235A20">
        <w:rPr>
          <w:rFonts w:ascii="Verdana" w:hAnsi="Verdana"/>
          <w:color w:val="231F20"/>
        </w:rPr>
        <w:t xml:space="preserve"> </w:t>
      </w:r>
      <w:r w:rsidRPr="00235A20">
        <w:rPr>
          <w:rFonts w:ascii="Verdana" w:hAnsi="Verdana"/>
          <w:color w:val="231F20"/>
        </w:rPr>
        <w:t>guarantee,</w:t>
      </w:r>
      <w:r w:rsidR="00EF5A44" w:rsidRPr="00235A20">
        <w:rPr>
          <w:rFonts w:ascii="Verdana" w:hAnsi="Verdana"/>
          <w:color w:val="231F20"/>
        </w:rPr>
        <w:t xml:space="preserve"> </w:t>
      </w:r>
      <w:r w:rsidRPr="00235A20">
        <w:rPr>
          <w:rFonts w:ascii="Verdana" w:hAnsi="Verdana"/>
          <w:color w:val="231F20"/>
        </w:rPr>
        <w:t>and</w:t>
      </w:r>
      <w:r w:rsidR="00EF5A44" w:rsidRPr="00235A20">
        <w:rPr>
          <w:rFonts w:ascii="Verdana" w:hAnsi="Verdana"/>
          <w:color w:val="231F20"/>
        </w:rPr>
        <w:t xml:space="preserve"> </w:t>
      </w:r>
      <w:r w:rsidRPr="00235A20">
        <w:rPr>
          <w:rFonts w:ascii="Verdana" w:hAnsi="Verdana"/>
          <w:color w:val="231F20"/>
        </w:rPr>
        <w:t>until</w:t>
      </w:r>
      <w:r w:rsidR="00EF5A44" w:rsidRPr="00235A20">
        <w:rPr>
          <w:rFonts w:ascii="Verdana" w:hAnsi="Verdana"/>
          <w:color w:val="231F20"/>
        </w:rPr>
        <w:t xml:space="preserve"> </w:t>
      </w:r>
      <w:r w:rsidRPr="00235A20">
        <w:rPr>
          <w:rFonts w:ascii="Verdana" w:hAnsi="Verdana"/>
          <w:color w:val="231F20"/>
        </w:rPr>
        <w:t>one</w:t>
      </w:r>
      <w:r w:rsidR="00EF5A44" w:rsidRPr="00235A20">
        <w:rPr>
          <w:rFonts w:ascii="Verdana" w:hAnsi="Verdana"/>
          <w:color w:val="231F20"/>
        </w:rPr>
        <w:t xml:space="preserve"> </w:t>
      </w:r>
      <w:r w:rsidRPr="00235A20">
        <w:rPr>
          <w:rFonts w:ascii="Verdana" w:hAnsi="Verdana"/>
          <w:color w:val="231F20"/>
        </w:rPr>
        <w:t>year</w:t>
      </w:r>
      <w:r w:rsidR="00EF5A44" w:rsidRPr="00235A20">
        <w:rPr>
          <w:rFonts w:ascii="Verdana" w:hAnsi="Verdana"/>
          <w:color w:val="231F20"/>
        </w:rPr>
        <w:t xml:space="preserve"> </w:t>
      </w:r>
      <w:r w:rsidRPr="00235A20">
        <w:rPr>
          <w:rFonts w:ascii="Verdana" w:hAnsi="Verdana"/>
          <w:color w:val="231F20"/>
        </w:rPr>
        <w:t>from</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Completion</w:t>
      </w:r>
      <w:r w:rsidR="00EF5A44" w:rsidRPr="00235A20">
        <w:rPr>
          <w:rFonts w:ascii="Verdana" w:hAnsi="Verdana"/>
          <w:color w:val="231F20"/>
        </w:rPr>
        <w:t xml:space="preserve"> </w:t>
      </w:r>
      <w:r w:rsidRPr="00235A20">
        <w:rPr>
          <w:rFonts w:ascii="Verdana" w:hAnsi="Verdana"/>
          <w:color w:val="231F20"/>
        </w:rPr>
        <w:t>Date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the Contract</w:t>
      </w:r>
      <w:r w:rsidR="00EF5A44" w:rsidRPr="00235A20">
        <w:rPr>
          <w:rFonts w:ascii="Verdana" w:hAnsi="Verdana"/>
          <w:color w:val="231F20"/>
        </w:rPr>
        <w:t xml:space="preserve"> </w:t>
      </w:r>
      <w:r w:rsidRPr="00235A20">
        <w:rPr>
          <w:rFonts w:ascii="Verdana" w:hAnsi="Verdana"/>
          <w:color w:val="231F20"/>
        </w:rPr>
        <w:t>in</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case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a</w:t>
      </w:r>
      <w:r w:rsidR="00EF5A44" w:rsidRPr="00235A20">
        <w:rPr>
          <w:rFonts w:ascii="Verdana" w:hAnsi="Verdana"/>
          <w:color w:val="231F20"/>
        </w:rPr>
        <w:t xml:space="preserve"> </w:t>
      </w:r>
      <w:r w:rsidRPr="00235A20">
        <w:rPr>
          <w:rFonts w:ascii="Verdana" w:hAnsi="Verdana"/>
          <w:color w:val="231F20"/>
        </w:rPr>
        <w:t>Performance</w:t>
      </w:r>
      <w:r w:rsidR="00EF5A44" w:rsidRPr="00235A20">
        <w:rPr>
          <w:rFonts w:ascii="Verdana" w:hAnsi="Verdana"/>
          <w:color w:val="231F20"/>
        </w:rPr>
        <w:t xml:space="preserve"> </w:t>
      </w:r>
      <w:r w:rsidRPr="00235A20">
        <w:rPr>
          <w:rFonts w:ascii="Verdana" w:hAnsi="Verdana"/>
          <w:color w:val="231F20"/>
        </w:rPr>
        <w:t>Bond.</w:t>
      </w:r>
    </w:p>
    <w:p w14:paraId="669CF3EB"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Fraud and</w:t>
      </w:r>
      <w:r w:rsidR="00EF5A44" w:rsidRPr="00235A20">
        <w:rPr>
          <w:rFonts w:ascii="Verdana" w:hAnsi="Verdana"/>
          <w:b/>
          <w:bCs/>
          <w:color w:val="231F20"/>
        </w:rPr>
        <w:t xml:space="preserve"> </w:t>
      </w:r>
      <w:r w:rsidRPr="00235A20">
        <w:rPr>
          <w:rFonts w:ascii="Verdana" w:hAnsi="Verdana"/>
          <w:b/>
          <w:bCs/>
          <w:color w:val="231F20"/>
        </w:rPr>
        <w:t>Corruption</w:t>
      </w:r>
    </w:p>
    <w:p w14:paraId="669CF3EC" w14:textId="77777777"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The Procuring Entity requires compliance with the Government's Anti-Corruption laws and its prevailing sanctions.</w:t>
      </w:r>
      <w:r w:rsidR="00D57375" w:rsidRPr="00235A20">
        <w:rPr>
          <w:rFonts w:ascii="Verdana" w:hAnsi="Verdana"/>
          <w:color w:val="231F20"/>
        </w:rPr>
        <w:t xml:space="preserve"> </w:t>
      </w:r>
      <w:r w:rsidRPr="00235A20">
        <w:rPr>
          <w:rFonts w:ascii="Verdana" w:hAnsi="Verdana"/>
          <w:color w:val="231F20"/>
        </w:rPr>
        <w:t>The</w:t>
      </w:r>
      <w:r w:rsidR="00D57375" w:rsidRPr="00235A20">
        <w:rPr>
          <w:rFonts w:ascii="Verdana" w:hAnsi="Verdana"/>
          <w:color w:val="231F20"/>
        </w:rPr>
        <w:t xml:space="preserve"> </w:t>
      </w:r>
      <w:r w:rsidRPr="00235A20">
        <w:rPr>
          <w:rFonts w:ascii="Verdana" w:hAnsi="Verdana"/>
          <w:color w:val="231F20"/>
        </w:rPr>
        <w:t>Procuring</w:t>
      </w:r>
      <w:r w:rsidR="00D57375" w:rsidRPr="00235A20">
        <w:rPr>
          <w:rFonts w:ascii="Verdana" w:hAnsi="Verdana"/>
          <w:color w:val="231F20"/>
        </w:rPr>
        <w:t xml:space="preserve"> </w:t>
      </w:r>
      <w:r w:rsidRPr="00235A20">
        <w:rPr>
          <w:rFonts w:ascii="Verdana" w:hAnsi="Verdana"/>
          <w:color w:val="231F20"/>
        </w:rPr>
        <w:t>Entity</w:t>
      </w:r>
      <w:r w:rsidR="00D57375" w:rsidRPr="00235A20">
        <w:rPr>
          <w:rFonts w:ascii="Verdana" w:hAnsi="Verdana"/>
          <w:color w:val="231F20"/>
        </w:rPr>
        <w:t xml:space="preserve"> </w:t>
      </w:r>
      <w:r w:rsidRPr="00235A20">
        <w:rPr>
          <w:rFonts w:ascii="Verdana" w:hAnsi="Verdana"/>
          <w:color w:val="231F20"/>
        </w:rPr>
        <w:t>requires</w:t>
      </w:r>
      <w:r w:rsidR="00D57375" w:rsidRPr="00235A20">
        <w:rPr>
          <w:rFonts w:ascii="Verdana" w:hAnsi="Verdana"/>
          <w:color w:val="231F20"/>
        </w:rPr>
        <w:t xml:space="preserve"> </w:t>
      </w:r>
      <w:r w:rsidRPr="00235A20">
        <w:rPr>
          <w:rFonts w:ascii="Verdana" w:hAnsi="Verdana"/>
          <w:color w:val="231F20"/>
        </w:rPr>
        <w:t>the</w:t>
      </w:r>
      <w:r w:rsidR="00D57375" w:rsidRPr="00235A20">
        <w:rPr>
          <w:rFonts w:ascii="Verdana" w:hAnsi="Verdana"/>
          <w:color w:val="231F20"/>
        </w:rPr>
        <w:t xml:space="preserve"> </w:t>
      </w:r>
      <w:r w:rsidRPr="00235A20">
        <w:rPr>
          <w:rFonts w:ascii="Verdana" w:hAnsi="Verdana"/>
          <w:color w:val="231F20"/>
        </w:rPr>
        <w:t>Service</w:t>
      </w:r>
      <w:r w:rsidR="00D57375" w:rsidRPr="00235A20">
        <w:rPr>
          <w:rFonts w:ascii="Verdana" w:hAnsi="Verdana"/>
          <w:color w:val="231F20"/>
        </w:rPr>
        <w:t xml:space="preserve"> </w:t>
      </w:r>
      <w:r w:rsidRPr="00235A20">
        <w:rPr>
          <w:rFonts w:ascii="Verdana" w:hAnsi="Verdana"/>
          <w:color w:val="231F20"/>
        </w:rPr>
        <w:t>Provider</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disclose</w:t>
      </w:r>
      <w:r w:rsidR="00D57375" w:rsidRPr="00235A20">
        <w:rPr>
          <w:rFonts w:ascii="Verdana" w:hAnsi="Verdana"/>
          <w:color w:val="231F20"/>
        </w:rPr>
        <w:t xml:space="preserve"> </w:t>
      </w:r>
      <w:r w:rsidRPr="00235A20">
        <w:rPr>
          <w:rFonts w:ascii="Verdana" w:hAnsi="Verdana"/>
          <w:color w:val="231F20"/>
        </w:rPr>
        <w:t>any</w:t>
      </w:r>
      <w:r w:rsidR="00D57375" w:rsidRPr="00235A20">
        <w:rPr>
          <w:rFonts w:ascii="Verdana" w:hAnsi="Verdana"/>
          <w:color w:val="231F20"/>
        </w:rPr>
        <w:t xml:space="preserve"> </w:t>
      </w:r>
      <w:r w:rsidRPr="00235A20">
        <w:rPr>
          <w:rFonts w:ascii="Verdana" w:hAnsi="Verdana"/>
          <w:color w:val="231F20"/>
        </w:rPr>
        <w:t>commissions</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fees</w:t>
      </w:r>
      <w:r w:rsidR="00D57375" w:rsidRPr="00235A20">
        <w:rPr>
          <w:rFonts w:ascii="Verdana" w:hAnsi="Verdana"/>
          <w:color w:val="231F20"/>
        </w:rPr>
        <w:t xml:space="preserve"> </w:t>
      </w:r>
      <w:r w:rsidRPr="00235A20">
        <w:rPr>
          <w:rFonts w:ascii="Verdana" w:hAnsi="Verdana"/>
          <w:color w:val="231F20"/>
        </w:rPr>
        <w:t>that</w:t>
      </w:r>
      <w:r w:rsidR="00D57375" w:rsidRPr="00235A20">
        <w:rPr>
          <w:rFonts w:ascii="Verdana" w:hAnsi="Verdana"/>
          <w:color w:val="231F20"/>
        </w:rPr>
        <w:t xml:space="preserve"> </w:t>
      </w:r>
      <w:r w:rsidRPr="00235A20">
        <w:rPr>
          <w:rFonts w:ascii="Verdana" w:hAnsi="Verdana"/>
          <w:color w:val="231F20"/>
        </w:rPr>
        <w:t>may</w:t>
      </w:r>
      <w:r w:rsidR="00D57375" w:rsidRPr="00235A20">
        <w:rPr>
          <w:rFonts w:ascii="Verdana" w:hAnsi="Verdana"/>
          <w:color w:val="231F20"/>
        </w:rPr>
        <w:t xml:space="preserve"> </w:t>
      </w:r>
      <w:r w:rsidRPr="00235A20">
        <w:rPr>
          <w:rFonts w:ascii="Verdana" w:hAnsi="Verdana"/>
          <w:color w:val="231F20"/>
        </w:rPr>
        <w:t>have been</w:t>
      </w:r>
      <w:r w:rsidR="00D57375" w:rsidRPr="00235A20">
        <w:rPr>
          <w:rFonts w:ascii="Verdana" w:hAnsi="Verdana"/>
          <w:color w:val="231F20"/>
        </w:rPr>
        <w:t xml:space="preserve"> </w:t>
      </w:r>
      <w:r w:rsidRPr="00235A20">
        <w:rPr>
          <w:rFonts w:ascii="Verdana" w:hAnsi="Verdana"/>
          <w:color w:val="231F20"/>
        </w:rPr>
        <w:t>paid</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are</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be</w:t>
      </w:r>
      <w:r w:rsidR="00D57375" w:rsidRPr="00235A20">
        <w:rPr>
          <w:rFonts w:ascii="Verdana" w:hAnsi="Verdana"/>
          <w:color w:val="231F20"/>
        </w:rPr>
        <w:t xml:space="preserve"> </w:t>
      </w:r>
      <w:r w:rsidRPr="00235A20">
        <w:rPr>
          <w:rFonts w:ascii="Verdana" w:hAnsi="Verdana"/>
          <w:color w:val="231F20"/>
        </w:rPr>
        <w:t>paid</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agents</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any</w:t>
      </w:r>
      <w:r w:rsidR="00D57375" w:rsidRPr="00235A20">
        <w:rPr>
          <w:rFonts w:ascii="Verdana" w:hAnsi="Verdana"/>
          <w:color w:val="231F20"/>
        </w:rPr>
        <w:t xml:space="preserve"> </w:t>
      </w:r>
      <w:r w:rsidRPr="00235A20">
        <w:rPr>
          <w:rFonts w:ascii="Verdana" w:hAnsi="Verdana"/>
          <w:color w:val="231F20"/>
        </w:rPr>
        <w:t>other</w:t>
      </w:r>
      <w:r w:rsidR="00D57375" w:rsidRPr="00235A20">
        <w:rPr>
          <w:rFonts w:ascii="Verdana" w:hAnsi="Verdana"/>
          <w:color w:val="231F20"/>
        </w:rPr>
        <w:t xml:space="preserve"> </w:t>
      </w:r>
      <w:r w:rsidRPr="00235A20">
        <w:rPr>
          <w:rFonts w:ascii="Verdana" w:hAnsi="Verdana"/>
          <w:color w:val="231F20"/>
        </w:rPr>
        <w:t>party</w:t>
      </w:r>
      <w:r w:rsidR="00D57375" w:rsidRPr="00235A20">
        <w:rPr>
          <w:rFonts w:ascii="Verdana" w:hAnsi="Verdana"/>
          <w:color w:val="231F20"/>
        </w:rPr>
        <w:t xml:space="preserve"> </w:t>
      </w:r>
      <w:r w:rsidRPr="00235A20">
        <w:rPr>
          <w:rFonts w:ascii="Verdana" w:hAnsi="Verdana"/>
          <w:color w:val="231F20"/>
        </w:rPr>
        <w:t>with</w:t>
      </w:r>
      <w:r w:rsidR="00D57375" w:rsidRPr="00235A20">
        <w:rPr>
          <w:rFonts w:ascii="Verdana" w:hAnsi="Verdana"/>
          <w:color w:val="231F20"/>
        </w:rPr>
        <w:t xml:space="preserve"> </w:t>
      </w:r>
      <w:r w:rsidRPr="00235A20">
        <w:rPr>
          <w:rFonts w:ascii="Verdana" w:hAnsi="Verdana"/>
          <w:color w:val="231F20"/>
        </w:rPr>
        <w:t>respect</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the</w:t>
      </w:r>
      <w:r w:rsidR="00D57375" w:rsidRPr="00235A20">
        <w:rPr>
          <w:rFonts w:ascii="Verdana" w:hAnsi="Verdana"/>
          <w:color w:val="231F20"/>
        </w:rPr>
        <w:t xml:space="preserve"> </w:t>
      </w:r>
      <w:r w:rsidRPr="00235A20">
        <w:rPr>
          <w:rFonts w:ascii="Verdana" w:hAnsi="Verdana"/>
          <w:color w:val="231F20"/>
        </w:rPr>
        <w:t>tendering</w:t>
      </w:r>
      <w:r w:rsidR="00D57375" w:rsidRPr="00235A20">
        <w:rPr>
          <w:rFonts w:ascii="Verdana" w:hAnsi="Verdana"/>
          <w:color w:val="231F20"/>
        </w:rPr>
        <w:t xml:space="preserve"> </w:t>
      </w:r>
      <w:r w:rsidRPr="00235A20">
        <w:rPr>
          <w:rFonts w:ascii="Verdana" w:hAnsi="Verdana"/>
          <w:color w:val="231F20"/>
        </w:rPr>
        <w:t>process</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execution</w:t>
      </w:r>
      <w:r w:rsidR="00D57375" w:rsidRPr="00235A20">
        <w:rPr>
          <w:rFonts w:ascii="Verdana" w:hAnsi="Verdana"/>
          <w:color w:val="231F20"/>
        </w:rPr>
        <w:t xml:space="preserve"> </w:t>
      </w:r>
      <w:r w:rsidRPr="00235A20">
        <w:rPr>
          <w:rFonts w:ascii="Verdana" w:hAnsi="Verdana"/>
          <w:color w:val="231F20"/>
        </w:rPr>
        <w:t>of</w:t>
      </w:r>
      <w:r w:rsidR="00D57375" w:rsidRPr="00235A20">
        <w:rPr>
          <w:rFonts w:ascii="Verdana" w:hAnsi="Verdana"/>
          <w:color w:val="231F20"/>
        </w:rPr>
        <w:t xml:space="preserve"> </w:t>
      </w:r>
      <w:r w:rsidRPr="00235A20">
        <w:rPr>
          <w:rFonts w:ascii="Verdana" w:hAnsi="Verdana"/>
          <w:color w:val="231F20"/>
        </w:rPr>
        <w:t xml:space="preserve">the Contract. The information disclosed must include at least the name and address of the agent or other </w:t>
      </w:r>
      <w:r w:rsidRPr="00235A20">
        <w:rPr>
          <w:rFonts w:ascii="Verdana" w:hAnsi="Verdana"/>
          <w:color w:val="231F20"/>
          <w:spacing w:val="-3"/>
        </w:rPr>
        <w:t>party,</w:t>
      </w:r>
      <w:r w:rsidR="009C08F1" w:rsidRPr="00235A20">
        <w:rPr>
          <w:rFonts w:ascii="Verdana" w:hAnsi="Verdana"/>
          <w:color w:val="231F20"/>
          <w:spacing w:val="-3"/>
        </w:rPr>
        <w:t xml:space="preserve"> </w:t>
      </w:r>
      <w:r w:rsidRPr="00235A20">
        <w:rPr>
          <w:rFonts w:ascii="Verdana" w:hAnsi="Verdana"/>
          <w:color w:val="231F20"/>
        </w:rPr>
        <w:t>the amount</w:t>
      </w:r>
      <w:r w:rsidR="00EF5A44" w:rsidRPr="00235A20">
        <w:rPr>
          <w:rFonts w:ascii="Verdana" w:hAnsi="Verdana"/>
          <w:color w:val="231F20"/>
        </w:rPr>
        <w:t xml:space="preserve"> </w:t>
      </w:r>
      <w:r w:rsidRPr="00235A20">
        <w:rPr>
          <w:rFonts w:ascii="Verdana" w:hAnsi="Verdana"/>
          <w:color w:val="231F20"/>
        </w:rPr>
        <w:t>and</w:t>
      </w:r>
      <w:r w:rsidR="00EF5A44" w:rsidRPr="00235A20">
        <w:rPr>
          <w:rFonts w:ascii="Verdana" w:hAnsi="Verdana"/>
          <w:color w:val="231F20"/>
        </w:rPr>
        <w:t xml:space="preserve"> </w:t>
      </w:r>
      <w:r w:rsidRPr="00235A20">
        <w:rPr>
          <w:rFonts w:ascii="Verdana" w:hAnsi="Verdana"/>
          <w:color w:val="231F20"/>
        </w:rPr>
        <w:t>currency,</w:t>
      </w:r>
      <w:r w:rsidR="009C08F1" w:rsidRPr="00235A20">
        <w:rPr>
          <w:rFonts w:ascii="Verdana" w:hAnsi="Verdana"/>
          <w:color w:val="231F20"/>
        </w:rPr>
        <w:t xml:space="preserve"> and the </w:t>
      </w:r>
      <w:r w:rsidRPr="00235A20">
        <w:rPr>
          <w:rFonts w:ascii="Verdana" w:hAnsi="Verdana"/>
          <w:color w:val="231F20"/>
        </w:rPr>
        <w:t>purpose</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commission,</w:t>
      </w:r>
      <w:r w:rsidR="009C08F1" w:rsidRPr="00235A20">
        <w:rPr>
          <w:rFonts w:ascii="Verdana" w:hAnsi="Verdana"/>
          <w:color w:val="231F20"/>
        </w:rPr>
        <w:t xml:space="preserve"> </w:t>
      </w:r>
      <w:r w:rsidRPr="00235A20">
        <w:rPr>
          <w:rFonts w:ascii="Verdana" w:hAnsi="Verdana"/>
          <w:color w:val="231F20"/>
        </w:rPr>
        <w:t>gratuity</w:t>
      </w:r>
      <w:r w:rsidR="009C08F1" w:rsidRPr="00235A20">
        <w:rPr>
          <w:rFonts w:ascii="Verdana" w:hAnsi="Verdana"/>
          <w:color w:val="231F20"/>
        </w:rPr>
        <w:t xml:space="preserve"> </w:t>
      </w:r>
      <w:r w:rsidRPr="00235A20">
        <w:rPr>
          <w:rFonts w:ascii="Verdana" w:hAnsi="Verdana"/>
          <w:color w:val="231F20"/>
        </w:rPr>
        <w:t>or</w:t>
      </w:r>
      <w:r w:rsidR="009C08F1" w:rsidRPr="00235A20">
        <w:rPr>
          <w:rFonts w:ascii="Verdana" w:hAnsi="Verdana"/>
          <w:color w:val="231F20"/>
        </w:rPr>
        <w:t xml:space="preserve"> </w:t>
      </w:r>
      <w:r w:rsidRPr="00235A20">
        <w:rPr>
          <w:rFonts w:ascii="Verdana" w:hAnsi="Verdana"/>
          <w:color w:val="231F20"/>
        </w:rPr>
        <w:t>fee.</w:t>
      </w:r>
    </w:p>
    <w:p w14:paraId="669CF3ED"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Sustainable</w:t>
      </w:r>
      <w:r w:rsidR="00EF5A44" w:rsidRPr="00235A20">
        <w:rPr>
          <w:rFonts w:ascii="Verdana" w:hAnsi="Verdana"/>
          <w:b/>
          <w:bCs/>
          <w:color w:val="231F20"/>
        </w:rPr>
        <w:t xml:space="preserve"> </w:t>
      </w:r>
      <w:r w:rsidRPr="00235A20">
        <w:rPr>
          <w:rFonts w:ascii="Verdana" w:hAnsi="Verdana"/>
          <w:b/>
          <w:bCs/>
          <w:color w:val="231F20"/>
        </w:rPr>
        <w:t>Procurement</w:t>
      </w:r>
    </w:p>
    <w:p w14:paraId="669CF3EE" w14:textId="77777777" w:rsidR="00C20A63" w:rsidRPr="00235A20" w:rsidRDefault="002D5618" w:rsidP="00512816">
      <w:pPr>
        <w:pStyle w:val="BodyText"/>
        <w:spacing w:before="243" w:line="230" w:lineRule="auto"/>
        <w:ind w:left="618" w:right="312"/>
        <w:jc w:val="both"/>
        <w:rPr>
          <w:rFonts w:ascii="Verdana" w:hAnsi="Verdana"/>
        </w:rPr>
      </w:pPr>
      <w:r w:rsidRPr="00235A20">
        <w:rPr>
          <w:rFonts w:ascii="Verdana" w:hAnsi="Verdana"/>
          <w:color w:val="231F20"/>
        </w:rPr>
        <w:t>The</w:t>
      </w:r>
      <w:r w:rsidR="0000226D" w:rsidRPr="00235A20">
        <w:rPr>
          <w:rFonts w:ascii="Verdana" w:hAnsi="Verdana"/>
          <w:color w:val="231F20"/>
        </w:rPr>
        <w:t xml:space="preserve"> </w:t>
      </w:r>
      <w:r w:rsidRPr="00235A20">
        <w:rPr>
          <w:rFonts w:ascii="Verdana" w:hAnsi="Verdana"/>
          <w:color w:val="231F20"/>
        </w:rPr>
        <w:t>Service</w:t>
      </w:r>
      <w:r w:rsidR="0000226D" w:rsidRPr="00235A20">
        <w:rPr>
          <w:rFonts w:ascii="Verdana" w:hAnsi="Verdana"/>
          <w:color w:val="231F20"/>
        </w:rPr>
        <w:t xml:space="preserve"> </w:t>
      </w:r>
      <w:r w:rsidRPr="00235A20">
        <w:rPr>
          <w:rFonts w:ascii="Verdana" w:hAnsi="Verdana"/>
          <w:color w:val="231F20"/>
        </w:rPr>
        <w:t>Provider</w:t>
      </w:r>
      <w:r w:rsidR="0000226D" w:rsidRPr="00235A20">
        <w:rPr>
          <w:rFonts w:ascii="Verdana" w:hAnsi="Verdana"/>
          <w:color w:val="231F20"/>
        </w:rPr>
        <w:t xml:space="preserve"> </w:t>
      </w:r>
      <w:r w:rsidRPr="00235A20">
        <w:rPr>
          <w:rFonts w:ascii="Verdana" w:hAnsi="Verdana"/>
          <w:color w:val="231F20"/>
        </w:rPr>
        <w:t>shall</w:t>
      </w:r>
      <w:r w:rsidR="0000226D" w:rsidRPr="00235A20">
        <w:rPr>
          <w:rFonts w:ascii="Verdana" w:hAnsi="Verdana"/>
          <w:color w:val="231F20"/>
        </w:rPr>
        <w:t xml:space="preserve"> </w:t>
      </w:r>
      <w:r w:rsidRPr="00235A20">
        <w:rPr>
          <w:rFonts w:ascii="Verdana" w:hAnsi="Verdana"/>
          <w:color w:val="231F20"/>
        </w:rPr>
        <w:t>conform</w:t>
      </w:r>
      <w:r w:rsidR="0000226D" w:rsidRPr="00235A20">
        <w:rPr>
          <w:rFonts w:ascii="Verdana" w:hAnsi="Verdana"/>
          <w:color w:val="231F20"/>
        </w:rPr>
        <w:t xml:space="preserve"> </w:t>
      </w:r>
      <w:r w:rsidRPr="00235A20">
        <w:rPr>
          <w:rFonts w:ascii="Verdana" w:hAnsi="Verdana"/>
          <w:color w:val="231F20"/>
        </w:rPr>
        <w:t>to</w:t>
      </w:r>
      <w:r w:rsidR="0000226D" w:rsidRPr="00235A20">
        <w:rPr>
          <w:rFonts w:ascii="Verdana" w:hAnsi="Verdana"/>
          <w:color w:val="231F20"/>
        </w:rPr>
        <w:t xml:space="preserve"> </w:t>
      </w:r>
      <w:r w:rsidRPr="00235A20">
        <w:rPr>
          <w:rFonts w:ascii="Verdana" w:hAnsi="Verdana"/>
          <w:color w:val="231F20"/>
        </w:rPr>
        <w:t>the</w:t>
      </w:r>
      <w:r w:rsidR="0000226D" w:rsidRPr="00235A20">
        <w:rPr>
          <w:rFonts w:ascii="Verdana" w:hAnsi="Verdana"/>
          <w:color w:val="231F20"/>
        </w:rPr>
        <w:t xml:space="preserve"> </w:t>
      </w:r>
      <w:r w:rsidRPr="00235A20">
        <w:rPr>
          <w:rFonts w:ascii="Verdana" w:hAnsi="Verdana"/>
          <w:color w:val="231F20"/>
        </w:rPr>
        <w:t>sustainable</w:t>
      </w:r>
      <w:r w:rsidR="0000226D" w:rsidRPr="00235A20">
        <w:rPr>
          <w:rFonts w:ascii="Verdana" w:hAnsi="Verdana"/>
          <w:color w:val="231F20"/>
        </w:rPr>
        <w:t xml:space="preserve"> </w:t>
      </w:r>
      <w:r w:rsidRPr="00235A20">
        <w:rPr>
          <w:rFonts w:ascii="Verdana" w:hAnsi="Verdana"/>
          <w:color w:val="231F20"/>
        </w:rPr>
        <w:t>procurement</w:t>
      </w:r>
      <w:r w:rsidR="0000226D" w:rsidRPr="00235A20">
        <w:rPr>
          <w:rFonts w:ascii="Verdana" w:hAnsi="Verdana"/>
          <w:color w:val="231F20"/>
        </w:rPr>
        <w:t xml:space="preserve"> </w:t>
      </w:r>
      <w:r w:rsidRPr="00235A20">
        <w:rPr>
          <w:rFonts w:ascii="Verdana" w:hAnsi="Verdana"/>
          <w:color w:val="231F20"/>
        </w:rPr>
        <w:t>contractual</w:t>
      </w:r>
      <w:r w:rsidR="0000226D" w:rsidRPr="00235A20">
        <w:rPr>
          <w:rFonts w:ascii="Verdana" w:hAnsi="Verdana"/>
          <w:color w:val="231F20"/>
        </w:rPr>
        <w:t xml:space="preserve"> </w:t>
      </w:r>
      <w:r w:rsidRPr="00235A20">
        <w:rPr>
          <w:rFonts w:ascii="Verdana" w:hAnsi="Verdana"/>
          <w:color w:val="231F20"/>
        </w:rPr>
        <w:t>provisions,</w:t>
      </w:r>
      <w:r w:rsidR="008F1822" w:rsidRPr="00235A20">
        <w:rPr>
          <w:rFonts w:ascii="Verdana" w:hAnsi="Verdana"/>
          <w:color w:val="231F20"/>
        </w:rPr>
        <w:t xml:space="preserve"> </w:t>
      </w:r>
      <w:r w:rsidRPr="00235A20">
        <w:rPr>
          <w:rFonts w:ascii="Verdana" w:hAnsi="Verdana"/>
          <w:color w:val="231F20"/>
        </w:rPr>
        <w:t>if</w:t>
      </w:r>
      <w:r w:rsidR="002840F8" w:rsidRPr="00235A20">
        <w:rPr>
          <w:rFonts w:ascii="Verdana" w:hAnsi="Verdana"/>
          <w:color w:val="231F20"/>
        </w:rPr>
        <w:t xml:space="preserve"> </w:t>
      </w:r>
      <w:r w:rsidRPr="00235A20">
        <w:rPr>
          <w:rFonts w:ascii="Verdana" w:hAnsi="Verdana"/>
          <w:color w:val="231F20"/>
        </w:rPr>
        <w:t>and</w:t>
      </w:r>
      <w:r w:rsidR="002840F8" w:rsidRPr="00235A20">
        <w:rPr>
          <w:rFonts w:ascii="Verdana" w:hAnsi="Verdana"/>
          <w:color w:val="231F20"/>
        </w:rPr>
        <w:t xml:space="preserve"> </w:t>
      </w:r>
      <w:r w:rsidRPr="00235A20">
        <w:rPr>
          <w:rFonts w:ascii="Verdana" w:hAnsi="Verdana"/>
          <w:color w:val="231F20"/>
        </w:rPr>
        <w:t>as</w:t>
      </w:r>
      <w:r w:rsidR="002840F8" w:rsidRPr="00235A20">
        <w:rPr>
          <w:rFonts w:ascii="Verdana" w:hAnsi="Verdana"/>
          <w:color w:val="231F20"/>
        </w:rPr>
        <w:t xml:space="preserve"> </w:t>
      </w:r>
      <w:r w:rsidRPr="00235A20">
        <w:rPr>
          <w:rFonts w:ascii="Verdana" w:hAnsi="Verdana"/>
          <w:color w:val="231F20"/>
        </w:rPr>
        <w:t>speciﬁed</w:t>
      </w:r>
      <w:r w:rsidR="002840F8" w:rsidRPr="00235A20">
        <w:rPr>
          <w:rFonts w:ascii="Verdana" w:hAnsi="Verdana"/>
          <w:color w:val="231F20"/>
        </w:rPr>
        <w:t xml:space="preserve"> </w:t>
      </w:r>
      <w:r w:rsidRPr="00235A20">
        <w:rPr>
          <w:rFonts w:ascii="Verdana" w:hAnsi="Verdana"/>
          <w:color w:val="231F20"/>
        </w:rPr>
        <w:t>in the</w:t>
      </w:r>
      <w:r w:rsidR="00EF5A44" w:rsidRPr="00235A20">
        <w:rPr>
          <w:rFonts w:ascii="Verdana" w:hAnsi="Verdana"/>
          <w:color w:val="231F20"/>
        </w:rPr>
        <w:t xml:space="preserve"> </w:t>
      </w:r>
      <w:r w:rsidRPr="00235A20">
        <w:rPr>
          <w:rFonts w:ascii="Verdana" w:hAnsi="Verdana"/>
          <w:b/>
          <w:bCs/>
          <w:color w:val="231F20"/>
        </w:rPr>
        <w:t>SCC</w:t>
      </w:r>
      <w:r w:rsidRPr="00235A20">
        <w:rPr>
          <w:rFonts w:ascii="Verdana" w:hAnsi="Verdana"/>
          <w:color w:val="231F20"/>
        </w:rPr>
        <w:t>.</w:t>
      </w:r>
    </w:p>
    <w:p w14:paraId="669CF3F0"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Service</w:t>
      </w:r>
      <w:r w:rsidR="009C08F1" w:rsidRPr="00235A20">
        <w:rPr>
          <w:rFonts w:ascii="Verdana" w:hAnsi="Verdana"/>
          <w:color w:val="231F20"/>
        </w:rPr>
        <w:t xml:space="preserve"> </w:t>
      </w:r>
      <w:r w:rsidRPr="00235A20">
        <w:rPr>
          <w:rFonts w:ascii="Verdana" w:hAnsi="Verdana"/>
          <w:color w:val="231F20"/>
        </w:rPr>
        <w:t>Provider's</w:t>
      </w:r>
      <w:r w:rsidR="009C08F1" w:rsidRPr="00235A20">
        <w:rPr>
          <w:rFonts w:ascii="Verdana" w:hAnsi="Verdana"/>
          <w:color w:val="231F20"/>
        </w:rPr>
        <w:t xml:space="preserve"> </w:t>
      </w:r>
      <w:r w:rsidRPr="00235A20">
        <w:rPr>
          <w:rFonts w:ascii="Verdana" w:hAnsi="Verdana"/>
          <w:color w:val="231F20"/>
        </w:rPr>
        <w:t>Personnel</w:t>
      </w:r>
    </w:p>
    <w:p w14:paraId="669CF3F1"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bCs/>
          <w:color w:val="231F20"/>
        </w:rPr>
        <w:t>Description</w:t>
      </w:r>
      <w:r w:rsidR="009C08F1" w:rsidRPr="00235A20">
        <w:rPr>
          <w:rFonts w:ascii="Verdana" w:hAnsi="Verdana"/>
          <w:b/>
          <w:color w:val="231F20"/>
        </w:rPr>
        <w:t xml:space="preserve"> </w:t>
      </w:r>
      <w:r w:rsidRPr="00235A20">
        <w:rPr>
          <w:rFonts w:ascii="Verdana" w:hAnsi="Verdana"/>
          <w:b/>
          <w:color w:val="231F20"/>
        </w:rPr>
        <w:t>of</w:t>
      </w:r>
      <w:r w:rsidR="009C08F1" w:rsidRPr="00235A20">
        <w:rPr>
          <w:rFonts w:ascii="Verdana" w:hAnsi="Verdana"/>
          <w:b/>
          <w:color w:val="231F20"/>
        </w:rPr>
        <w:t xml:space="preserve"> </w:t>
      </w:r>
      <w:r w:rsidRPr="00235A20">
        <w:rPr>
          <w:rFonts w:ascii="Verdana" w:hAnsi="Verdana"/>
          <w:b/>
          <w:color w:val="231F20"/>
        </w:rPr>
        <w:t>Personnel</w:t>
      </w:r>
    </w:p>
    <w:p w14:paraId="669CF3F2" w14:textId="0EF0B1CB"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titles,</w:t>
      </w:r>
      <w:r w:rsidR="00837C52" w:rsidRPr="00235A20">
        <w:rPr>
          <w:rFonts w:ascii="Verdana" w:hAnsi="Verdana"/>
          <w:color w:val="231F20"/>
        </w:rPr>
        <w:t xml:space="preserve"> </w:t>
      </w:r>
      <w:r w:rsidRPr="00235A20">
        <w:rPr>
          <w:rFonts w:ascii="Verdana" w:hAnsi="Verdana"/>
          <w:color w:val="231F20"/>
        </w:rPr>
        <w:t>agreed</w:t>
      </w:r>
      <w:r w:rsidR="00837C52" w:rsidRPr="00235A20">
        <w:rPr>
          <w:rFonts w:ascii="Verdana" w:hAnsi="Verdana"/>
          <w:color w:val="231F20"/>
        </w:rPr>
        <w:t xml:space="preserve"> </w:t>
      </w:r>
      <w:r w:rsidRPr="00235A20">
        <w:rPr>
          <w:rFonts w:ascii="Verdana" w:hAnsi="Verdana"/>
          <w:color w:val="231F20"/>
        </w:rPr>
        <w:t>job</w:t>
      </w:r>
      <w:r w:rsidR="00837C52" w:rsidRPr="00235A20">
        <w:rPr>
          <w:rFonts w:ascii="Verdana" w:hAnsi="Verdana"/>
          <w:color w:val="231F20"/>
        </w:rPr>
        <w:t xml:space="preserve"> </w:t>
      </w:r>
      <w:r w:rsidRPr="00235A20">
        <w:rPr>
          <w:rFonts w:ascii="Verdana" w:hAnsi="Verdana"/>
          <w:color w:val="231F20"/>
        </w:rPr>
        <w:t>descriptions,</w:t>
      </w:r>
      <w:r w:rsidR="00837C52" w:rsidRPr="00235A20">
        <w:rPr>
          <w:rFonts w:ascii="Verdana" w:hAnsi="Verdana"/>
          <w:color w:val="231F20"/>
        </w:rPr>
        <w:t xml:space="preserve"> </w:t>
      </w:r>
      <w:r w:rsidRPr="00235A20">
        <w:rPr>
          <w:rFonts w:ascii="Verdana" w:hAnsi="Verdana"/>
          <w:color w:val="231F20"/>
        </w:rPr>
        <w:t>minimum</w:t>
      </w:r>
      <w:r w:rsidR="00837C52" w:rsidRPr="00235A20">
        <w:rPr>
          <w:rFonts w:ascii="Verdana" w:hAnsi="Verdana"/>
          <w:color w:val="231F20"/>
        </w:rPr>
        <w:t xml:space="preserve"> </w:t>
      </w:r>
      <w:r w:rsidRPr="00235A20">
        <w:rPr>
          <w:rFonts w:ascii="Verdana" w:hAnsi="Verdana"/>
          <w:color w:val="231F20"/>
        </w:rPr>
        <w:t>qualiﬁcations,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estimated</w:t>
      </w:r>
      <w:r w:rsidR="00837C52" w:rsidRPr="00235A20">
        <w:rPr>
          <w:rFonts w:ascii="Verdana" w:hAnsi="Verdana"/>
          <w:color w:val="231F20"/>
        </w:rPr>
        <w:t xml:space="preserve"> </w:t>
      </w:r>
      <w:r w:rsidRPr="00235A20">
        <w:rPr>
          <w:rFonts w:ascii="Verdana" w:hAnsi="Verdana"/>
          <w:color w:val="231F20"/>
        </w:rPr>
        <w:t>periods</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engagement</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carrying out</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Services</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proofErr w:type="gramStart"/>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Provider's</w:t>
      </w:r>
      <w:proofErr w:type="gramEnd"/>
      <w:r w:rsidR="00837C52" w:rsidRPr="00235A20">
        <w:rPr>
          <w:rFonts w:ascii="Verdana" w:hAnsi="Verdana"/>
          <w:color w:val="231F20"/>
        </w:rPr>
        <w:t xml:space="preserve"> </w:t>
      </w:r>
      <w:r w:rsidRPr="00235A20">
        <w:rPr>
          <w:rFonts w:ascii="Verdana" w:hAnsi="Verdana"/>
          <w:color w:val="231F20"/>
        </w:rPr>
        <w:t>Key</w:t>
      </w:r>
      <w:r w:rsidR="00837C52" w:rsidRPr="00235A20">
        <w:rPr>
          <w:rFonts w:ascii="Verdana" w:hAnsi="Verdana"/>
          <w:color w:val="231F20"/>
        </w:rPr>
        <w:t xml:space="preserve"> </w:t>
      </w:r>
      <w:r w:rsidRPr="00235A20">
        <w:rPr>
          <w:rFonts w:ascii="Verdana" w:hAnsi="Verdana"/>
          <w:color w:val="231F20"/>
        </w:rPr>
        <w:t>Personnel</w:t>
      </w:r>
      <w:r w:rsidR="00837C52" w:rsidRPr="00235A20">
        <w:rPr>
          <w:rFonts w:ascii="Verdana" w:hAnsi="Verdana"/>
          <w:color w:val="231F20"/>
        </w:rPr>
        <w:t xml:space="preserve"> </w:t>
      </w:r>
      <w:r w:rsidRPr="00235A20">
        <w:rPr>
          <w:rFonts w:ascii="Verdana" w:hAnsi="Verdana"/>
          <w:color w:val="231F20"/>
        </w:rPr>
        <w:t>are</w:t>
      </w:r>
      <w:r w:rsidR="00837C52" w:rsidRPr="00235A20">
        <w:rPr>
          <w:rFonts w:ascii="Verdana" w:hAnsi="Verdana"/>
          <w:color w:val="231F20"/>
        </w:rPr>
        <w:t xml:space="preserve"> </w:t>
      </w:r>
      <w:r w:rsidRPr="00235A20">
        <w:rPr>
          <w:rFonts w:ascii="Verdana" w:hAnsi="Verdana"/>
          <w:color w:val="231F20"/>
        </w:rPr>
        <w:t>described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C.</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Key</w:t>
      </w:r>
      <w:r w:rsidR="00837C52" w:rsidRPr="00235A20">
        <w:rPr>
          <w:rFonts w:ascii="Verdana" w:hAnsi="Verdana"/>
          <w:color w:val="231F20"/>
        </w:rPr>
        <w:t xml:space="preserve"> </w:t>
      </w:r>
      <w:r w:rsidRPr="00235A20">
        <w:rPr>
          <w:rFonts w:ascii="Verdana" w:hAnsi="Verdana"/>
          <w:color w:val="231F20"/>
        </w:rPr>
        <w:t>Personnel</w:t>
      </w:r>
      <w:r w:rsidR="00837C52" w:rsidRPr="00235A20">
        <w:rPr>
          <w:rFonts w:ascii="Verdana" w:hAnsi="Verdana"/>
          <w:color w:val="231F20"/>
        </w:rPr>
        <w:t xml:space="preserve"> </w:t>
      </w:r>
      <w:r w:rsidRPr="00235A20">
        <w:rPr>
          <w:rFonts w:ascii="Verdana" w:hAnsi="Verdana"/>
          <w:color w:val="231F20"/>
        </w:rPr>
        <w:t>and Subcontractors</w:t>
      </w:r>
      <w:r w:rsidR="00837C52" w:rsidRPr="00235A20">
        <w:rPr>
          <w:rFonts w:ascii="Verdana" w:hAnsi="Verdana"/>
          <w:color w:val="231F20"/>
        </w:rPr>
        <w:t xml:space="preserve"> </w:t>
      </w:r>
      <w:proofErr w:type="gramStart"/>
      <w:r w:rsidRPr="00235A20">
        <w:rPr>
          <w:rFonts w:ascii="Verdana" w:hAnsi="Verdana"/>
          <w:color w:val="231F20"/>
        </w:rPr>
        <w:t>listed</w:t>
      </w:r>
      <w:proofErr w:type="gramEnd"/>
      <w:r w:rsidR="00837C52" w:rsidRPr="00235A20">
        <w:rPr>
          <w:rFonts w:ascii="Verdana" w:hAnsi="Verdana"/>
          <w:color w:val="231F20"/>
        </w:rPr>
        <w:t xml:space="preserve"> </w:t>
      </w:r>
      <w:r w:rsidRPr="00235A20">
        <w:rPr>
          <w:rFonts w:ascii="Verdana" w:hAnsi="Verdana"/>
          <w:color w:val="231F20"/>
        </w:rPr>
        <w:t>by</w:t>
      </w:r>
      <w:r w:rsidR="00837C52" w:rsidRPr="00235A20">
        <w:rPr>
          <w:rFonts w:ascii="Verdana" w:hAnsi="Verdana"/>
          <w:color w:val="231F20"/>
        </w:rPr>
        <w:t xml:space="preserve"> </w:t>
      </w:r>
      <w:r w:rsidRPr="00235A20">
        <w:rPr>
          <w:rFonts w:ascii="Verdana" w:hAnsi="Verdana"/>
          <w:color w:val="231F20"/>
        </w:rPr>
        <w:t>title</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well</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by</w:t>
      </w:r>
      <w:r w:rsidR="00837C52" w:rsidRPr="00235A20">
        <w:rPr>
          <w:rFonts w:ascii="Verdana" w:hAnsi="Verdana"/>
          <w:color w:val="231F20"/>
        </w:rPr>
        <w:t xml:space="preserve"> </w:t>
      </w:r>
      <w:r w:rsidRPr="00235A20">
        <w:rPr>
          <w:rFonts w:ascii="Verdana" w:hAnsi="Verdana"/>
          <w:color w:val="231F20"/>
        </w:rPr>
        <w:t>name</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Care</w:t>
      </w:r>
      <w:r w:rsidR="00837C52" w:rsidRPr="00235A20">
        <w:rPr>
          <w:rFonts w:ascii="Verdana" w:hAnsi="Verdana"/>
          <w:color w:val="231F20"/>
        </w:rPr>
        <w:t xml:space="preserve"> </w:t>
      </w:r>
      <w:r w:rsidRPr="00235A20">
        <w:rPr>
          <w:rFonts w:ascii="Verdana" w:hAnsi="Verdana"/>
          <w:color w:val="231F20"/>
        </w:rPr>
        <w:t>hereby</w:t>
      </w:r>
      <w:r w:rsidR="00837C52" w:rsidRPr="00235A20">
        <w:rPr>
          <w:rFonts w:ascii="Verdana" w:hAnsi="Verdana"/>
          <w:color w:val="231F20"/>
        </w:rPr>
        <w:t xml:space="preserve"> </w:t>
      </w:r>
      <w:r w:rsidRPr="00235A20">
        <w:rPr>
          <w:rFonts w:ascii="Verdana" w:hAnsi="Verdana"/>
          <w:color w:val="231F20"/>
        </w:rPr>
        <w:t>approved</w:t>
      </w:r>
      <w:r w:rsidR="00837C52" w:rsidRPr="00235A20">
        <w:rPr>
          <w:rFonts w:ascii="Verdana" w:hAnsi="Verdana"/>
          <w:color w:val="231F20"/>
        </w:rPr>
        <w:t xml:space="preserve"> </w:t>
      </w:r>
      <w:r w:rsidRPr="00235A20">
        <w:rPr>
          <w:rFonts w:ascii="Verdana" w:hAnsi="Verdana"/>
          <w:color w:val="231F20"/>
        </w:rPr>
        <w:t>by</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spacing w:val="-3"/>
        </w:rPr>
        <w:t>Entity.</w:t>
      </w:r>
    </w:p>
    <w:p w14:paraId="669CF3F3"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Removal</w:t>
      </w:r>
      <w:r w:rsidR="009C08F1" w:rsidRPr="00235A20">
        <w:rPr>
          <w:rFonts w:ascii="Verdana" w:hAnsi="Verdana"/>
          <w:b/>
          <w:bCs/>
          <w:color w:val="231F20"/>
        </w:rPr>
        <w:t xml:space="preserve"> </w:t>
      </w:r>
      <w:r w:rsidRPr="00235A20">
        <w:rPr>
          <w:rFonts w:ascii="Verdana" w:hAnsi="Verdana"/>
          <w:b/>
          <w:bCs/>
          <w:color w:val="231F20"/>
        </w:rPr>
        <w:t>and/or</w:t>
      </w:r>
      <w:r w:rsidR="009C08F1" w:rsidRPr="00235A20">
        <w:rPr>
          <w:rFonts w:ascii="Verdana" w:hAnsi="Verdana"/>
          <w:b/>
          <w:bCs/>
          <w:color w:val="231F20"/>
        </w:rPr>
        <w:t xml:space="preserve"> </w:t>
      </w:r>
      <w:r w:rsidRPr="00235A20">
        <w:rPr>
          <w:rFonts w:ascii="Verdana" w:hAnsi="Verdana"/>
          <w:b/>
          <w:bCs/>
          <w:color w:val="231F20"/>
        </w:rPr>
        <w:t>Replacement</w:t>
      </w:r>
      <w:r w:rsidR="009C08F1" w:rsidRPr="00235A20">
        <w:rPr>
          <w:rFonts w:ascii="Verdana" w:hAnsi="Verdana"/>
          <w:b/>
          <w:bCs/>
          <w:color w:val="231F20"/>
        </w:rPr>
        <w:t xml:space="preserve"> </w:t>
      </w:r>
      <w:r w:rsidRPr="00235A20">
        <w:rPr>
          <w:rFonts w:ascii="Verdana" w:hAnsi="Verdana"/>
          <w:b/>
          <w:bCs/>
          <w:color w:val="231F20"/>
        </w:rPr>
        <w:t>of</w:t>
      </w:r>
      <w:r w:rsidR="009C08F1" w:rsidRPr="00235A20">
        <w:rPr>
          <w:rFonts w:ascii="Verdana" w:hAnsi="Verdana"/>
          <w:b/>
          <w:bCs/>
          <w:color w:val="231F20"/>
        </w:rPr>
        <w:t xml:space="preserve"> </w:t>
      </w:r>
      <w:r w:rsidRPr="00235A20">
        <w:rPr>
          <w:rFonts w:ascii="Verdana" w:hAnsi="Verdana"/>
          <w:b/>
          <w:bCs/>
          <w:color w:val="231F20"/>
        </w:rPr>
        <w:t>Personnel</w:t>
      </w:r>
    </w:p>
    <w:p w14:paraId="669CF3F4" w14:textId="40A197EC" w:rsidR="00C20A63" w:rsidRPr="00235A20" w:rsidRDefault="002D5618" w:rsidP="00E43648">
      <w:pPr>
        <w:pStyle w:val="ListParagraph"/>
        <w:numPr>
          <w:ilvl w:val="0"/>
          <w:numId w:val="8"/>
        </w:numPr>
        <w:tabs>
          <w:tab w:val="left" w:pos="1079"/>
        </w:tabs>
        <w:spacing w:before="120" w:line="230" w:lineRule="auto"/>
        <w:ind w:right="310"/>
        <w:jc w:val="both"/>
        <w:rPr>
          <w:rFonts w:ascii="Verdana" w:hAnsi="Verdana"/>
        </w:rPr>
      </w:pPr>
      <w:r w:rsidRPr="00235A20">
        <w:rPr>
          <w:rFonts w:ascii="Verdana" w:hAnsi="Verdana"/>
          <w:color w:val="231F20"/>
        </w:rPr>
        <w:t>Except</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rPr>
        <w:t>Entity</w:t>
      </w:r>
      <w:r w:rsidR="00837C52" w:rsidRPr="00235A20">
        <w:rPr>
          <w:rFonts w:ascii="Verdana" w:hAnsi="Verdana"/>
          <w:color w:val="231F20"/>
        </w:rPr>
        <w:t xml:space="preserve"> </w:t>
      </w:r>
      <w:r w:rsidRPr="00235A20">
        <w:rPr>
          <w:rFonts w:ascii="Verdana" w:hAnsi="Verdana"/>
          <w:color w:val="231F20"/>
        </w:rPr>
        <w:t>may</w:t>
      </w:r>
      <w:r w:rsidR="00837C52" w:rsidRPr="00235A20">
        <w:rPr>
          <w:rFonts w:ascii="Verdana" w:hAnsi="Verdana"/>
          <w:color w:val="231F20"/>
        </w:rPr>
        <w:t xml:space="preserve"> </w:t>
      </w:r>
      <w:r w:rsidRPr="00235A20">
        <w:rPr>
          <w:rFonts w:ascii="Verdana" w:hAnsi="Verdana"/>
          <w:color w:val="231F20"/>
        </w:rPr>
        <w:t>otherwise</w:t>
      </w:r>
      <w:r w:rsidR="00837C52" w:rsidRPr="00235A20">
        <w:rPr>
          <w:rFonts w:ascii="Verdana" w:hAnsi="Verdana"/>
          <w:color w:val="231F20"/>
        </w:rPr>
        <w:t xml:space="preserve"> </w:t>
      </w:r>
      <w:r w:rsidRPr="00235A20">
        <w:rPr>
          <w:rFonts w:ascii="Verdana" w:hAnsi="Verdana"/>
          <w:color w:val="231F20"/>
        </w:rPr>
        <w:t>agree,</w:t>
      </w:r>
      <w:r w:rsidR="00837C52" w:rsidRPr="00235A20">
        <w:rPr>
          <w:rFonts w:ascii="Verdana" w:hAnsi="Verdana"/>
          <w:color w:val="231F20"/>
        </w:rPr>
        <w:t xml:space="preserve"> </w:t>
      </w:r>
      <w:r w:rsidRPr="00235A20">
        <w:rPr>
          <w:rFonts w:ascii="Verdana" w:hAnsi="Verdana"/>
          <w:color w:val="231F20"/>
        </w:rPr>
        <w:t>no</w:t>
      </w:r>
      <w:r w:rsidR="00837C52" w:rsidRPr="00235A20">
        <w:rPr>
          <w:rFonts w:ascii="Verdana" w:hAnsi="Verdana"/>
          <w:color w:val="231F20"/>
        </w:rPr>
        <w:t xml:space="preserve"> </w:t>
      </w:r>
      <w:r w:rsidRPr="00235A20">
        <w:rPr>
          <w:rFonts w:ascii="Verdana" w:hAnsi="Verdana"/>
          <w:color w:val="231F20"/>
        </w:rPr>
        <w:t>changes</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be</w:t>
      </w:r>
      <w:r w:rsidR="00837C52" w:rsidRPr="00235A20">
        <w:rPr>
          <w:rFonts w:ascii="Verdana" w:hAnsi="Verdana"/>
          <w:color w:val="231F20"/>
        </w:rPr>
        <w:t xml:space="preserve"> </w:t>
      </w:r>
      <w:r w:rsidRPr="00235A20">
        <w:rPr>
          <w:rFonts w:ascii="Verdana" w:hAnsi="Verdana"/>
          <w:color w:val="231F20"/>
        </w:rPr>
        <w:t>made</w:t>
      </w:r>
      <w:r w:rsidR="00837C52" w:rsidRPr="00235A20">
        <w:rPr>
          <w:rFonts w:ascii="Verdana" w:hAnsi="Verdana"/>
          <w:color w:val="231F20"/>
        </w:rPr>
        <w:t xml:space="preserve"> </w:t>
      </w:r>
      <w:proofErr w:type="gramStart"/>
      <w:r w:rsidRPr="00235A20">
        <w:rPr>
          <w:rFonts w:ascii="Verdana" w:hAnsi="Verdana"/>
          <w:color w:val="231F20"/>
        </w:rPr>
        <w:t>in</w:t>
      </w:r>
      <w:proofErr w:type="gramEnd"/>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Key</w:t>
      </w:r>
      <w:r w:rsidR="00837C52" w:rsidRPr="00235A20">
        <w:rPr>
          <w:rFonts w:ascii="Verdana" w:hAnsi="Verdana"/>
          <w:color w:val="231F20"/>
        </w:rPr>
        <w:t xml:space="preserve"> </w:t>
      </w:r>
      <w:r w:rsidRPr="00235A20">
        <w:rPr>
          <w:rFonts w:ascii="Verdana" w:hAnsi="Verdana"/>
          <w:color w:val="231F20"/>
        </w:rPr>
        <w:t>Personnel.</w:t>
      </w:r>
      <w:r w:rsidR="00837C52" w:rsidRPr="00235A20">
        <w:rPr>
          <w:rFonts w:ascii="Verdana" w:hAnsi="Verdana"/>
          <w:color w:val="231F20"/>
        </w:rPr>
        <w:t xml:space="preserve"> </w:t>
      </w:r>
      <w:r w:rsidRPr="00235A20">
        <w:rPr>
          <w:rFonts w:ascii="Verdana" w:hAnsi="Verdana"/>
          <w:color w:val="231F20"/>
        </w:rPr>
        <w:t>If,</w:t>
      </w:r>
      <w:r w:rsidR="00837C52" w:rsidRPr="00235A20">
        <w:rPr>
          <w:rFonts w:ascii="Verdana" w:hAnsi="Verdana"/>
          <w:color w:val="231F20"/>
        </w:rPr>
        <w:t xml:space="preserve"> </w:t>
      </w:r>
      <w:r w:rsidRPr="00235A20">
        <w:rPr>
          <w:rFonts w:ascii="Verdana" w:hAnsi="Verdana"/>
          <w:color w:val="231F20"/>
        </w:rPr>
        <w:t>for any</w:t>
      </w:r>
      <w:r w:rsidR="00611A0C" w:rsidRPr="00235A20">
        <w:rPr>
          <w:rFonts w:ascii="Verdana" w:hAnsi="Verdana"/>
          <w:color w:val="231F20"/>
        </w:rPr>
        <w:t xml:space="preserve"> </w:t>
      </w:r>
      <w:r w:rsidRPr="00235A20">
        <w:rPr>
          <w:rFonts w:ascii="Verdana" w:hAnsi="Verdana"/>
          <w:color w:val="231F20"/>
        </w:rPr>
        <w:t>reason</w:t>
      </w:r>
      <w:r w:rsidR="00611A0C" w:rsidRPr="00235A20">
        <w:rPr>
          <w:rFonts w:ascii="Verdana" w:hAnsi="Verdana"/>
          <w:color w:val="231F20"/>
        </w:rPr>
        <w:t xml:space="preserve"> </w:t>
      </w:r>
      <w:r w:rsidRPr="00235A20">
        <w:rPr>
          <w:rFonts w:ascii="Verdana" w:hAnsi="Verdana"/>
          <w:color w:val="231F20"/>
        </w:rPr>
        <w:t>beyond</w:t>
      </w:r>
      <w:r w:rsidR="00611A0C" w:rsidRPr="00235A20">
        <w:rPr>
          <w:rFonts w:ascii="Verdana" w:hAnsi="Verdana"/>
          <w:color w:val="231F20"/>
        </w:rPr>
        <w:t xml:space="preserve"> </w:t>
      </w:r>
      <w:r w:rsidRPr="00235A20">
        <w:rPr>
          <w:rFonts w:ascii="Verdana" w:hAnsi="Verdana"/>
          <w:color w:val="231F20"/>
        </w:rPr>
        <w:t>the</w:t>
      </w:r>
      <w:r w:rsidR="00611A0C" w:rsidRPr="00235A20">
        <w:rPr>
          <w:rFonts w:ascii="Verdana" w:hAnsi="Verdana"/>
          <w:color w:val="231F20"/>
        </w:rPr>
        <w:t xml:space="preserve"> </w:t>
      </w:r>
      <w:r w:rsidRPr="00235A20">
        <w:rPr>
          <w:rFonts w:ascii="Verdana" w:hAnsi="Verdana"/>
          <w:color w:val="231F20"/>
        </w:rPr>
        <w:t>reasonable</w:t>
      </w:r>
      <w:r w:rsidR="00611A0C" w:rsidRPr="00235A20">
        <w:rPr>
          <w:rFonts w:ascii="Verdana" w:hAnsi="Verdana"/>
          <w:color w:val="231F20"/>
        </w:rPr>
        <w:t xml:space="preserve"> </w:t>
      </w:r>
      <w:r w:rsidRPr="00235A20">
        <w:rPr>
          <w:rFonts w:ascii="Verdana" w:hAnsi="Verdana"/>
          <w:color w:val="231F20"/>
        </w:rPr>
        <w:t>control</w:t>
      </w:r>
      <w:r w:rsidR="00611A0C" w:rsidRPr="00235A20">
        <w:rPr>
          <w:rFonts w:ascii="Verdana" w:hAnsi="Verdana"/>
          <w:color w:val="231F20"/>
        </w:rPr>
        <w:t xml:space="preserve"> </w:t>
      </w:r>
      <w:r w:rsidRPr="00235A20">
        <w:rPr>
          <w:rFonts w:ascii="Verdana" w:hAnsi="Verdana"/>
          <w:color w:val="231F20"/>
        </w:rPr>
        <w:t>of</w:t>
      </w:r>
      <w:r w:rsidR="00611A0C" w:rsidRPr="00235A20">
        <w:rPr>
          <w:rFonts w:ascii="Verdana" w:hAnsi="Verdana"/>
          <w:color w:val="231F20"/>
        </w:rPr>
        <w:t xml:space="preserve"> </w:t>
      </w:r>
      <w:r w:rsidRPr="00235A20">
        <w:rPr>
          <w:rFonts w:ascii="Verdana" w:hAnsi="Verdana"/>
          <w:color w:val="231F20"/>
        </w:rPr>
        <w:t>the</w:t>
      </w:r>
      <w:r w:rsidR="00611A0C" w:rsidRPr="00235A20">
        <w:rPr>
          <w:rFonts w:ascii="Verdana" w:hAnsi="Verdana"/>
          <w:color w:val="231F20"/>
        </w:rPr>
        <w:t xml:space="preserve"> </w:t>
      </w:r>
      <w:r w:rsidRPr="00235A20">
        <w:rPr>
          <w:rFonts w:ascii="Verdana" w:hAnsi="Verdana"/>
          <w:color w:val="231F20"/>
        </w:rPr>
        <w:t>Service</w:t>
      </w:r>
      <w:r w:rsidR="00611A0C" w:rsidRPr="00235A20">
        <w:rPr>
          <w:rFonts w:ascii="Verdana" w:hAnsi="Verdana"/>
          <w:color w:val="231F20"/>
        </w:rPr>
        <w:t xml:space="preserve"> </w:t>
      </w:r>
      <w:r w:rsidRPr="00235A20">
        <w:rPr>
          <w:rFonts w:ascii="Verdana" w:hAnsi="Verdana"/>
          <w:color w:val="231F20"/>
        </w:rPr>
        <w:t>Provider,</w:t>
      </w:r>
      <w:r w:rsidR="00611A0C" w:rsidRPr="00235A20">
        <w:rPr>
          <w:rFonts w:ascii="Verdana" w:hAnsi="Verdana"/>
          <w:color w:val="231F20"/>
        </w:rPr>
        <w:t xml:space="preserve"> </w:t>
      </w:r>
      <w:r w:rsidRPr="00235A20">
        <w:rPr>
          <w:rFonts w:ascii="Verdana" w:hAnsi="Verdana"/>
          <w:color w:val="231F20"/>
        </w:rPr>
        <w:t>it</w:t>
      </w:r>
      <w:r w:rsidR="00611A0C" w:rsidRPr="00235A20">
        <w:rPr>
          <w:rFonts w:ascii="Verdana" w:hAnsi="Verdana"/>
          <w:color w:val="231F20"/>
        </w:rPr>
        <w:t xml:space="preserve"> </w:t>
      </w:r>
      <w:r w:rsidRPr="00235A20">
        <w:rPr>
          <w:rFonts w:ascii="Verdana" w:hAnsi="Verdana"/>
          <w:color w:val="231F20"/>
        </w:rPr>
        <w:t>becomes</w:t>
      </w:r>
      <w:r w:rsidR="00611A0C" w:rsidRPr="00235A20">
        <w:rPr>
          <w:rFonts w:ascii="Verdana" w:hAnsi="Verdana"/>
          <w:color w:val="231F20"/>
        </w:rPr>
        <w:t xml:space="preserve"> </w:t>
      </w:r>
      <w:r w:rsidRPr="00235A20">
        <w:rPr>
          <w:rFonts w:ascii="Verdana" w:hAnsi="Verdana"/>
          <w:color w:val="231F20"/>
        </w:rPr>
        <w:t>necessary</w:t>
      </w:r>
      <w:r w:rsidR="00611A0C" w:rsidRPr="00235A20">
        <w:rPr>
          <w:rFonts w:ascii="Verdana" w:hAnsi="Verdana"/>
          <w:color w:val="231F20"/>
        </w:rPr>
        <w:t xml:space="preserve"> </w:t>
      </w:r>
      <w:r w:rsidRPr="00235A20">
        <w:rPr>
          <w:rFonts w:ascii="Verdana" w:hAnsi="Verdana"/>
          <w:color w:val="231F20"/>
        </w:rPr>
        <w:t>to</w:t>
      </w:r>
      <w:r w:rsidR="00611A0C" w:rsidRPr="00235A20">
        <w:rPr>
          <w:rFonts w:ascii="Verdana" w:hAnsi="Verdana"/>
          <w:color w:val="231F20"/>
        </w:rPr>
        <w:t xml:space="preserve"> </w:t>
      </w:r>
      <w:r w:rsidRPr="00235A20">
        <w:rPr>
          <w:rFonts w:ascii="Verdana" w:hAnsi="Verdana"/>
          <w:color w:val="231F20"/>
        </w:rPr>
        <w:t>replace</w:t>
      </w:r>
      <w:r w:rsidR="00611A0C" w:rsidRPr="00235A20">
        <w:rPr>
          <w:rFonts w:ascii="Verdana" w:hAnsi="Verdana"/>
          <w:color w:val="231F20"/>
        </w:rPr>
        <w:t xml:space="preserve"> </w:t>
      </w:r>
      <w:r w:rsidRPr="00235A20">
        <w:rPr>
          <w:rFonts w:ascii="Verdana" w:hAnsi="Verdana"/>
          <w:color w:val="231F20"/>
        </w:rPr>
        <w:t>any</w:t>
      </w:r>
      <w:r w:rsidR="00611A0C" w:rsidRPr="00235A20">
        <w:rPr>
          <w:rFonts w:ascii="Verdana" w:hAnsi="Verdana"/>
          <w:color w:val="231F20"/>
        </w:rPr>
        <w:t xml:space="preserve"> </w:t>
      </w:r>
      <w:r w:rsidRPr="00235A20">
        <w:rPr>
          <w:rFonts w:ascii="Verdana" w:hAnsi="Verdana"/>
          <w:color w:val="231F20"/>
        </w:rPr>
        <w:t>of</w:t>
      </w:r>
      <w:r w:rsidR="00611A0C" w:rsidRPr="00235A20">
        <w:rPr>
          <w:rFonts w:ascii="Verdana" w:hAnsi="Verdana"/>
          <w:color w:val="231F20"/>
        </w:rPr>
        <w:t xml:space="preserve"> </w:t>
      </w:r>
      <w:r w:rsidRPr="00235A20">
        <w:rPr>
          <w:rFonts w:ascii="Verdana" w:hAnsi="Verdana"/>
          <w:color w:val="231F20"/>
        </w:rPr>
        <w:t xml:space="preserve">the Key Personnel, the Service </w:t>
      </w:r>
      <w:r w:rsidRPr="00235A20">
        <w:rPr>
          <w:rFonts w:ascii="Verdana" w:hAnsi="Verdana"/>
          <w:color w:val="231F20"/>
        </w:rPr>
        <w:lastRenderedPageBreak/>
        <w:t xml:space="preserve">Provider shall provide as a </w:t>
      </w:r>
      <w:proofErr w:type="gramStart"/>
      <w:r w:rsidRPr="00235A20">
        <w:rPr>
          <w:rFonts w:ascii="Verdana" w:hAnsi="Verdana"/>
          <w:color w:val="231F20"/>
        </w:rPr>
        <w:t>replacement</w:t>
      </w:r>
      <w:proofErr w:type="gramEnd"/>
      <w:r w:rsidRPr="00235A20">
        <w:rPr>
          <w:rFonts w:ascii="Verdana" w:hAnsi="Verdana"/>
          <w:color w:val="231F20"/>
        </w:rPr>
        <w:t xml:space="preserve"> a person of equivalent or better qualiﬁcations.</w:t>
      </w:r>
    </w:p>
    <w:p w14:paraId="669CF3F5" w14:textId="6115FAF0" w:rsidR="00C20A63" w:rsidRPr="00235A20" w:rsidRDefault="002D5618" w:rsidP="00E43648">
      <w:pPr>
        <w:pStyle w:val="ListParagraph"/>
        <w:numPr>
          <w:ilvl w:val="0"/>
          <w:numId w:val="8"/>
        </w:numPr>
        <w:tabs>
          <w:tab w:val="left" w:pos="1079"/>
        </w:tabs>
        <w:spacing w:before="125" w:line="230" w:lineRule="auto"/>
        <w:ind w:right="304"/>
        <w:jc w:val="both"/>
        <w:rPr>
          <w:rFonts w:ascii="Verdana" w:hAnsi="Verdana"/>
        </w:rPr>
      </w:pPr>
      <w:r w:rsidRPr="00235A20">
        <w:rPr>
          <w:rFonts w:ascii="Verdana" w:hAnsi="Verdana"/>
          <w:color w:val="231F20"/>
        </w:rPr>
        <w:t>If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Procuring</w:t>
      </w:r>
      <w:r w:rsidR="009C08F1" w:rsidRPr="00235A20">
        <w:rPr>
          <w:rFonts w:ascii="Verdana" w:hAnsi="Verdana"/>
          <w:color w:val="231F20"/>
        </w:rPr>
        <w:t xml:space="preserve"> </w:t>
      </w:r>
      <w:r w:rsidRPr="00235A20">
        <w:rPr>
          <w:rFonts w:ascii="Verdana" w:hAnsi="Verdana"/>
          <w:color w:val="231F20"/>
        </w:rPr>
        <w:t>Entity</w:t>
      </w:r>
      <w:r w:rsidR="009C08F1" w:rsidRPr="00235A20">
        <w:rPr>
          <w:rFonts w:ascii="Verdana" w:hAnsi="Verdana"/>
          <w:color w:val="231F20"/>
        </w:rPr>
        <w:t xml:space="preserve"> </w:t>
      </w:r>
      <w:r w:rsidRPr="00235A20">
        <w:rPr>
          <w:rFonts w:ascii="Verdana" w:hAnsi="Verdana"/>
          <w:color w:val="231F20"/>
        </w:rPr>
        <w:t>ﬁnds</w:t>
      </w:r>
      <w:r w:rsidR="009C08F1" w:rsidRPr="00235A20">
        <w:rPr>
          <w:rFonts w:ascii="Verdana" w:hAnsi="Verdana"/>
          <w:color w:val="231F20"/>
        </w:rPr>
        <w:t xml:space="preserve"> </w:t>
      </w:r>
      <w:r w:rsidRPr="00235A20">
        <w:rPr>
          <w:rFonts w:ascii="Verdana" w:hAnsi="Verdana"/>
          <w:color w:val="231F20"/>
        </w:rPr>
        <w:t>that</w:t>
      </w:r>
      <w:r w:rsidR="009C08F1" w:rsidRPr="00235A20">
        <w:rPr>
          <w:rFonts w:ascii="Verdana" w:hAnsi="Verdana"/>
          <w:color w:val="231F20"/>
        </w:rPr>
        <w:t xml:space="preserve"> </w:t>
      </w:r>
      <w:r w:rsidRPr="00235A20">
        <w:rPr>
          <w:rFonts w:ascii="Verdana" w:hAnsi="Verdana"/>
          <w:color w:val="231F20"/>
        </w:rPr>
        <w:t>any</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Personnel</w:t>
      </w:r>
      <w:r w:rsidR="009C08F1" w:rsidRPr="00235A20">
        <w:rPr>
          <w:rFonts w:ascii="Verdana" w:hAnsi="Verdana"/>
          <w:color w:val="231F20"/>
        </w:rPr>
        <w:t xml:space="preserve"> </w:t>
      </w:r>
      <w:r w:rsidRPr="00235A20">
        <w:rPr>
          <w:rFonts w:ascii="Verdana" w:hAnsi="Verdana"/>
          <w:color w:val="231F20"/>
        </w:rPr>
        <w:t>have</w:t>
      </w:r>
      <w:r w:rsidR="00837C52" w:rsidRPr="00235A20">
        <w:rPr>
          <w:rFonts w:ascii="Verdana" w:hAnsi="Verdana"/>
          <w:color w:val="231F20"/>
        </w:rPr>
        <w:t xml:space="preserve"> </w:t>
      </w:r>
      <w:r w:rsidRPr="00235A20">
        <w:rPr>
          <w:rFonts w:ascii="Verdana" w:hAnsi="Verdana"/>
          <w:color w:val="231F20"/>
        </w:rPr>
        <w:t>(i)</w:t>
      </w:r>
      <w:r w:rsidR="00837C52" w:rsidRPr="00235A20">
        <w:rPr>
          <w:rFonts w:ascii="Verdana" w:hAnsi="Verdana"/>
          <w:color w:val="231F20"/>
        </w:rPr>
        <w:t xml:space="preserve"> </w:t>
      </w:r>
      <w:r w:rsidRPr="00235A20">
        <w:rPr>
          <w:rFonts w:ascii="Verdana" w:hAnsi="Verdana"/>
          <w:color w:val="231F20"/>
        </w:rPr>
        <w:t>committed</w:t>
      </w:r>
      <w:r w:rsidR="009C08F1" w:rsidRPr="00235A20">
        <w:rPr>
          <w:rFonts w:ascii="Verdana" w:hAnsi="Verdana"/>
          <w:color w:val="231F20"/>
        </w:rPr>
        <w:t xml:space="preserve"> </w:t>
      </w:r>
      <w:r w:rsidRPr="00235A20">
        <w:rPr>
          <w:rFonts w:ascii="Verdana" w:hAnsi="Verdana"/>
          <w:color w:val="231F20"/>
        </w:rPr>
        <w:t>serious</w:t>
      </w:r>
      <w:r w:rsidR="009C08F1" w:rsidRPr="00235A20">
        <w:rPr>
          <w:rFonts w:ascii="Verdana" w:hAnsi="Verdana"/>
          <w:color w:val="231F20"/>
        </w:rPr>
        <w:t xml:space="preserve"> </w:t>
      </w:r>
      <w:r w:rsidRPr="00235A20">
        <w:rPr>
          <w:rFonts w:ascii="Verdana" w:hAnsi="Verdana"/>
          <w:color w:val="231F20"/>
        </w:rPr>
        <w:t>misconduct</w:t>
      </w:r>
      <w:r w:rsidR="009C08F1" w:rsidRPr="00235A20">
        <w:rPr>
          <w:rFonts w:ascii="Verdana" w:hAnsi="Verdana"/>
          <w:color w:val="231F20"/>
        </w:rPr>
        <w:t xml:space="preserve"> </w:t>
      </w:r>
      <w:r w:rsidRPr="00235A20">
        <w:rPr>
          <w:rFonts w:ascii="Verdana" w:hAnsi="Verdana"/>
          <w:color w:val="231F20"/>
        </w:rPr>
        <w:t>or</w:t>
      </w:r>
      <w:r w:rsidR="009C08F1" w:rsidRPr="00235A20">
        <w:rPr>
          <w:rFonts w:ascii="Verdana" w:hAnsi="Verdana"/>
          <w:color w:val="231F20"/>
        </w:rPr>
        <w:t xml:space="preserve"> </w:t>
      </w:r>
      <w:r w:rsidRPr="00235A20">
        <w:rPr>
          <w:rFonts w:ascii="Verdana" w:hAnsi="Verdana"/>
          <w:color w:val="231F20"/>
        </w:rPr>
        <w:t>have</w:t>
      </w:r>
      <w:r w:rsidR="009C08F1" w:rsidRPr="00235A20">
        <w:rPr>
          <w:rFonts w:ascii="Verdana" w:hAnsi="Verdana"/>
          <w:color w:val="231F20"/>
        </w:rPr>
        <w:t xml:space="preserve"> </w:t>
      </w:r>
      <w:r w:rsidRPr="00235A20">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235A20">
        <w:rPr>
          <w:rFonts w:ascii="Verdana" w:hAnsi="Verdana"/>
          <w:color w:val="231F20"/>
        </w:rPr>
        <w:t xml:space="preserve"> </w:t>
      </w:r>
      <w:r w:rsidRPr="00235A20">
        <w:rPr>
          <w:rFonts w:ascii="Verdana" w:hAnsi="Verdana"/>
          <w:color w:val="231F20"/>
        </w:rPr>
        <w:t>specifying</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grounds</w:t>
      </w:r>
      <w:r w:rsidR="00837C52" w:rsidRPr="00235A20">
        <w:rPr>
          <w:rFonts w:ascii="Verdana" w:hAnsi="Verdana"/>
          <w:color w:val="231F20"/>
        </w:rPr>
        <w:t xml:space="preserve"> </w:t>
      </w:r>
      <w:r w:rsidRPr="00235A20">
        <w:rPr>
          <w:rFonts w:ascii="Verdana" w:hAnsi="Verdana"/>
          <w:color w:val="231F20"/>
        </w:rPr>
        <w:t>thereof,</w:t>
      </w:r>
      <w:r w:rsidR="00837C52" w:rsidRPr="00235A20">
        <w:rPr>
          <w:rFonts w:ascii="Verdana" w:hAnsi="Verdana"/>
          <w:color w:val="231F20"/>
        </w:rPr>
        <w:t xml:space="preserve"> </w:t>
      </w:r>
      <w:r w:rsidRPr="00235A20">
        <w:rPr>
          <w:rFonts w:ascii="Verdana" w:hAnsi="Verdana"/>
          <w:color w:val="231F20"/>
        </w:rPr>
        <w:t>provide</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replacement</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person</w:t>
      </w:r>
      <w:r w:rsidR="00837C52" w:rsidRPr="00235A20">
        <w:rPr>
          <w:rFonts w:ascii="Verdana" w:hAnsi="Verdana"/>
          <w:color w:val="231F20"/>
        </w:rPr>
        <w:t xml:space="preserve"> </w:t>
      </w:r>
      <w:r w:rsidRPr="00235A20">
        <w:rPr>
          <w:rFonts w:ascii="Verdana" w:hAnsi="Verdana"/>
          <w:color w:val="231F20"/>
        </w:rPr>
        <w:t>with</w:t>
      </w:r>
      <w:r w:rsidR="00837C52" w:rsidRPr="00235A20">
        <w:rPr>
          <w:rFonts w:ascii="Verdana" w:hAnsi="Verdana"/>
          <w:color w:val="231F20"/>
        </w:rPr>
        <w:t xml:space="preserve"> </w:t>
      </w:r>
      <w:r w:rsidRPr="00235A20">
        <w:rPr>
          <w:rFonts w:ascii="Verdana" w:hAnsi="Verdana"/>
          <w:color w:val="231F20"/>
        </w:rPr>
        <w:t>qualiﬁcations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experience acceptable</w:t>
      </w:r>
      <w:r w:rsidR="009C08F1" w:rsidRPr="00235A20">
        <w:rPr>
          <w:rFonts w:ascii="Verdana" w:hAnsi="Verdana"/>
          <w:color w:val="231F20"/>
        </w:rPr>
        <w:t xml:space="preserve"> </w:t>
      </w:r>
      <w:r w:rsidRPr="00235A20">
        <w:rPr>
          <w:rFonts w:ascii="Verdana" w:hAnsi="Verdana"/>
          <w:color w:val="231F20"/>
        </w:rPr>
        <w:t>to</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Procuring</w:t>
      </w:r>
      <w:r w:rsidR="009C08F1" w:rsidRPr="00235A20">
        <w:rPr>
          <w:rFonts w:ascii="Verdana" w:hAnsi="Verdana"/>
          <w:color w:val="231F20"/>
        </w:rPr>
        <w:t xml:space="preserve"> </w:t>
      </w:r>
      <w:r w:rsidRPr="00235A20">
        <w:rPr>
          <w:rFonts w:ascii="Verdana" w:hAnsi="Verdana"/>
          <w:color w:val="231F20"/>
          <w:spacing w:val="-3"/>
        </w:rPr>
        <w:t>Entity.</w:t>
      </w:r>
    </w:p>
    <w:p w14:paraId="669CF3F6" w14:textId="77777777" w:rsidR="00C20A63" w:rsidRPr="00235A20" w:rsidRDefault="002D5618" w:rsidP="00E43648">
      <w:pPr>
        <w:pStyle w:val="ListParagraph"/>
        <w:numPr>
          <w:ilvl w:val="0"/>
          <w:numId w:val="8"/>
        </w:numPr>
        <w:tabs>
          <w:tab w:val="left" w:pos="1079"/>
        </w:tabs>
        <w:spacing w:before="126" w:line="230" w:lineRule="auto"/>
        <w:ind w:right="311"/>
        <w:jc w:val="both"/>
        <w:rPr>
          <w:rFonts w:ascii="Verdana" w:hAnsi="Verdana"/>
        </w:rPr>
      </w:pPr>
      <w:r w:rsidRPr="00235A20">
        <w:rPr>
          <w:rFonts w:ascii="Verdana" w:hAnsi="Verdana"/>
          <w:color w:val="231F20"/>
        </w:rPr>
        <w:t>The Service Provider shall have no claim for additional costs arising out of or incidental to any removal and/or</w:t>
      </w:r>
      <w:r w:rsidR="009C08F1" w:rsidRPr="00235A20">
        <w:rPr>
          <w:rFonts w:ascii="Verdana" w:hAnsi="Verdana"/>
          <w:color w:val="231F20"/>
        </w:rPr>
        <w:t xml:space="preserve"> </w:t>
      </w:r>
      <w:r w:rsidRPr="00235A20">
        <w:rPr>
          <w:rFonts w:ascii="Verdana" w:hAnsi="Verdana"/>
          <w:color w:val="231F20"/>
        </w:rPr>
        <w:t>replacement</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Personnel.</w:t>
      </w:r>
    </w:p>
    <w:p w14:paraId="669CF3F7"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Obligations</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Procuring</w:t>
      </w:r>
      <w:r w:rsidR="009C08F1" w:rsidRPr="00235A20">
        <w:rPr>
          <w:rFonts w:ascii="Verdana" w:hAnsi="Verdana"/>
          <w:color w:val="231F20"/>
        </w:rPr>
        <w:t xml:space="preserve"> </w:t>
      </w:r>
      <w:r w:rsidRPr="00235A20">
        <w:rPr>
          <w:rFonts w:ascii="Verdana" w:hAnsi="Verdana"/>
          <w:color w:val="231F20"/>
        </w:rPr>
        <w:t>Entity</w:t>
      </w:r>
    </w:p>
    <w:p w14:paraId="669CF3F8"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bCs/>
          <w:color w:val="231F20"/>
        </w:rPr>
        <w:t>Assistance</w:t>
      </w:r>
      <w:r w:rsidRPr="00235A20">
        <w:rPr>
          <w:rFonts w:ascii="Verdana" w:hAnsi="Verdana"/>
          <w:b/>
          <w:color w:val="231F20"/>
        </w:rPr>
        <w:t xml:space="preserve"> and</w:t>
      </w:r>
      <w:r w:rsidR="009C08F1" w:rsidRPr="00235A20">
        <w:rPr>
          <w:rFonts w:ascii="Verdana" w:hAnsi="Verdana"/>
          <w:b/>
          <w:color w:val="231F20"/>
        </w:rPr>
        <w:t xml:space="preserve"> </w:t>
      </w:r>
      <w:r w:rsidRPr="00235A20">
        <w:rPr>
          <w:rFonts w:ascii="Verdana" w:hAnsi="Verdana"/>
          <w:b/>
          <w:color w:val="231F20"/>
        </w:rPr>
        <w:t>Exemptions</w:t>
      </w:r>
    </w:p>
    <w:p w14:paraId="669CF3F9" w14:textId="77777777" w:rsidR="00C20A63" w:rsidRPr="00235A20" w:rsidRDefault="002D5618" w:rsidP="00512816">
      <w:pPr>
        <w:pStyle w:val="BodyText"/>
        <w:spacing w:before="242" w:line="230" w:lineRule="auto"/>
        <w:ind w:left="618" w:right="311"/>
        <w:jc w:val="both"/>
        <w:rPr>
          <w:rFonts w:ascii="Verdana" w:hAnsi="Verdana"/>
          <w:b/>
        </w:rPr>
      </w:pPr>
      <w:r w:rsidRPr="00235A20">
        <w:rPr>
          <w:rFonts w:ascii="Verdana" w:hAnsi="Verdana"/>
          <w:color w:val="231F20"/>
        </w:rPr>
        <w:t>The</w:t>
      </w:r>
      <w:r w:rsidR="006F03A5" w:rsidRPr="00235A20">
        <w:rPr>
          <w:rFonts w:ascii="Verdana" w:hAnsi="Verdana"/>
          <w:color w:val="231F20"/>
        </w:rPr>
        <w:t xml:space="preserve"> </w:t>
      </w:r>
      <w:r w:rsidRPr="00235A20">
        <w:rPr>
          <w:rFonts w:ascii="Verdana" w:hAnsi="Verdana"/>
          <w:color w:val="231F20"/>
        </w:rPr>
        <w:t>Procuring</w:t>
      </w:r>
      <w:r w:rsidR="006F03A5" w:rsidRPr="00235A20">
        <w:rPr>
          <w:rFonts w:ascii="Verdana" w:hAnsi="Verdana"/>
          <w:color w:val="231F20"/>
        </w:rPr>
        <w:t xml:space="preserve"> </w:t>
      </w:r>
      <w:r w:rsidRPr="00235A20">
        <w:rPr>
          <w:rFonts w:ascii="Verdana" w:hAnsi="Verdana"/>
          <w:color w:val="231F20"/>
        </w:rPr>
        <w:t>Entity</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use</w:t>
      </w:r>
      <w:r w:rsidR="006F03A5" w:rsidRPr="00235A20">
        <w:rPr>
          <w:rFonts w:ascii="Verdana" w:hAnsi="Verdana"/>
          <w:color w:val="231F20"/>
        </w:rPr>
        <w:t xml:space="preserve"> </w:t>
      </w:r>
      <w:r w:rsidRPr="00235A20">
        <w:rPr>
          <w:rFonts w:ascii="Verdana" w:hAnsi="Verdana"/>
          <w:color w:val="231F20"/>
        </w:rPr>
        <w:t>its</w:t>
      </w:r>
      <w:r w:rsidR="006F03A5" w:rsidRPr="00235A20">
        <w:rPr>
          <w:rFonts w:ascii="Verdana" w:hAnsi="Verdana"/>
          <w:color w:val="231F20"/>
        </w:rPr>
        <w:t xml:space="preserve"> </w:t>
      </w:r>
      <w:r w:rsidRPr="00235A20">
        <w:rPr>
          <w:rFonts w:ascii="Verdana" w:hAnsi="Verdana"/>
          <w:color w:val="231F20"/>
        </w:rPr>
        <w:t>best</w:t>
      </w:r>
      <w:r w:rsidR="006F03A5" w:rsidRPr="00235A20">
        <w:rPr>
          <w:rFonts w:ascii="Verdana" w:hAnsi="Verdana"/>
          <w:color w:val="231F20"/>
        </w:rPr>
        <w:t xml:space="preserve"> </w:t>
      </w:r>
      <w:r w:rsidRPr="00235A20">
        <w:rPr>
          <w:rFonts w:ascii="Verdana" w:hAnsi="Verdana"/>
          <w:color w:val="231F20"/>
        </w:rPr>
        <w:t>efforts</w:t>
      </w:r>
      <w:r w:rsidR="006F03A5" w:rsidRPr="00235A20">
        <w:rPr>
          <w:rFonts w:ascii="Verdana" w:hAnsi="Verdana"/>
          <w:color w:val="231F20"/>
        </w:rPr>
        <w:t xml:space="preserve"> </w:t>
      </w:r>
      <w:r w:rsidRPr="00235A20">
        <w:rPr>
          <w:rFonts w:ascii="Verdana" w:hAnsi="Verdana"/>
          <w:color w:val="231F20"/>
        </w:rPr>
        <w:t>to</w:t>
      </w:r>
      <w:r w:rsidR="006F03A5" w:rsidRPr="00235A20">
        <w:rPr>
          <w:rFonts w:ascii="Verdana" w:hAnsi="Verdana"/>
          <w:color w:val="231F20"/>
        </w:rPr>
        <w:t xml:space="preserve"> </w:t>
      </w:r>
      <w:r w:rsidRPr="00235A20">
        <w:rPr>
          <w:rFonts w:ascii="Verdana" w:hAnsi="Verdana"/>
          <w:color w:val="231F20"/>
        </w:rPr>
        <w:t>ensure</w:t>
      </w:r>
      <w:r w:rsidR="006F03A5" w:rsidRPr="00235A20">
        <w:rPr>
          <w:rFonts w:ascii="Verdana" w:hAnsi="Verdana"/>
          <w:color w:val="231F20"/>
        </w:rPr>
        <w:t xml:space="preserve"> </w:t>
      </w:r>
      <w:r w:rsidRPr="00235A20">
        <w:rPr>
          <w:rFonts w:ascii="Verdana" w:hAnsi="Verdana"/>
          <w:color w:val="231F20"/>
        </w:rPr>
        <w:t>that</w:t>
      </w:r>
      <w:r w:rsidR="006F03A5" w:rsidRPr="00235A20">
        <w:rPr>
          <w:rFonts w:ascii="Verdana" w:hAnsi="Verdana"/>
          <w:color w:val="231F20"/>
        </w:rPr>
        <w:t xml:space="preserve"> </w:t>
      </w:r>
      <w:r w:rsidRPr="00235A20">
        <w:rPr>
          <w:rFonts w:ascii="Verdana" w:hAnsi="Verdana"/>
          <w:color w:val="231F20"/>
        </w:rPr>
        <w:t>the</w:t>
      </w:r>
      <w:r w:rsidR="006F03A5" w:rsidRPr="00235A20">
        <w:rPr>
          <w:rFonts w:ascii="Verdana" w:hAnsi="Verdana"/>
          <w:color w:val="231F20"/>
        </w:rPr>
        <w:t xml:space="preserve"> </w:t>
      </w:r>
      <w:r w:rsidRPr="00235A20">
        <w:rPr>
          <w:rFonts w:ascii="Verdana" w:hAnsi="Verdana"/>
          <w:color w:val="231F20"/>
        </w:rPr>
        <w:t>Government</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provide</w:t>
      </w:r>
      <w:r w:rsidR="006F03A5" w:rsidRPr="00235A20">
        <w:rPr>
          <w:rFonts w:ascii="Verdana" w:hAnsi="Verdana"/>
          <w:color w:val="231F20"/>
        </w:rPr>
        <w:t xml:space="preserve"> </w:t>
      </w:r>
      <w:r w:rsidRPr="00235A20">
        <w:rPr>
          <w:rFonts w:ascii="Verdana" w:hAnsi="Verdana"/>
          <w:color w:val="231F20"/>
        </w:rPr>
        <w:t>the</w:t>
      </w:r>
      <w:r w:rsidR="006F03A5" w:rsidRPr="00235A20">
        <w:rPr>
          <w:rFonts w:ascii="Verdana" w:hAnsi="Verdana"/>
          <w:color w:val="231F20"/>
        </w:rPr>
        <w:t xml:space="preserve"> </w:t>
      </w:r>
      <w:r w:rsidRPr="00235A20">
        <w:rPr>
          <w:rFonts w:ascii="Verdana" w:hAnsi="Verdana"/>
          <w:color w:val="231F20"/>
        </w:rPr>
        <w:t>Service</w:t>
      </w:r>
      <w:r w:rsidR="006F03A5" w:rsidRPr="00235A20">
        <w:rPr>
          <w:rFonts w:ascii="Verdana" w:hAnsi="Verdana"/>
          <w:color w:val="231F20"/>
        </w:rPr>
        <w:t xml:space="preserve"> </w:t>
      </w:r>
      <w:proofErr w:type="gramStart"/>
      <w:r w:rsidRPr="00235A20">
        <w:rPr>
          <w:rFonts w:ascii="Verdana" w:hAnsi="Verdana"/>
          <w:color w:val="231F20"/>
        </w:rPr>
        <w:t>Provider</w:t>
      </w:r>
      <w:proofErr w:type="gramEnd"/>
      <w:r w:rsidRPr="00235A20">
        <w:rPr>
          <w:rFonts w:ascii="Verdana" w:hAnsi="Verdana"/>
          <w:color w:val="231F20"/>
        </w:rPr>
        <w:t xml:space="preserve"> such</w:t>
      </w:r>
      <w:r w:rsidR="009C08F1" w:rsidRPr="00235A20">
        <w:rPr>
          <w:rFonts w:ascii="Verdana" w:hAnsi="Verdana"/>
          <w:color w:val="231F20"/>
        </w:rPr>
        <w:t xml:space="preserve"> </w:t>
      </w:r>
      <w:r w:rsidRPr="00235A20">
        <w:rPr>
          <w:rFonts w:ascii="Verdana" w:hAnsi="Verdana"/>
          <w:color w:val="231F20"/>
        </w:rPr>
        <w:t>assistance</w:t>
      </w:r>
      <w:r w:rsidR="009C08F1" w:rsidRPr="00235A20">
        <w:rPr>
          <w:rFonts w:ascii="Verdana" w:hAnsi="Verdana"/>
          <w:color w:val="231F20"/>
        </w:rPr>
        <w:t xml:space="preserve"> </w:t>
      </w:r>
      <w:r w:rsidRPr="00235A20">
        <w:rPr>
          <w:rFonts w:ascii="Verdana" w:hAnsi="Verdana"/>
          <w:color w:val="231F20"/>
        </w:rPr>
        <w:t>and</w:t>
      </w:r>
      <w:r w:rsidR="009C08F1" w:rsidRPr="00235A20">
        <w:rPr>
          <w:rFonts w:ascii="Verdana" w:hAnsi="Verdana"/>
          <w:color w:val="231F20"/>
        </w:rPr>
        <w:t xml:space="preserve"> </w:t>
      </w:r>
      <w:proofErr w:type="gramStart"/>
      <w:r w:rsidRPr="00235A20">
        <w:rPr>
          <w:rFonts w:ascii="Verdana" w:hAnsi="Verdana"/>
          <w:color w:val="231F20"/>
        </w:rPr>
        <w:t>exemptions</w:t>
      </w:r>
      <w:proofErr w:type="gramEnd"/>
      <w:r w:rsidR="009C08F1" w:rsidRPr="00235A20">
        <w:rPr>
          <w:rFonts w:ascii="Verdana" w:hAnsi="Verdana"/>
          <w:color w:val="231F20"/>
        </w:rPr>
        <w:t xml:space="preserve"> </w:t>
      </w:r>
      <w:r w:rsidRPr="00235A20">
        <w:rPr>
          <w:rFonts w:ascii="Verdana" w:hAnsi="Verdana"/>
          <w:color w:val="231F20"/>
        </w:rPr>
        <w:t>as</w:t>
      </w:r>
      <w:r w:rsidR="009C08F1" w:rsidRPr="00235A20">
        <w:rPr>
          <w:rFonts w:ascii="Verdana" w:hAnsi="Verdana"/>
          <w:color w:val="231F20"/>
        </w:rPr>
        <w:t xml:space="preserve"> </w:t>
      </w:r>
      <w:r w:rsidRPr="00235A20">
        <w:rPr>
          <w:rFonts w:ascii="Verdana" w:hAnsi="Verdana"/>
          <w:b/>
          <w:color w:val="231F20"/>
        </w:rPr>
        <w:t>speciﬁed</w:t>
      </w:r>
      <w:r w:rsidR="009C08F1" w:rsidRPr="00235A20">
        <w:rPr>
          <w:rFonts w:ascii="Verdana" w:hAnsi="Verdana"/>
          <w:b/>
          <w:color w:val="231F20"/>
        </w:rPr>
        <w:t xml:space="preserve"> </w:t>
      </w:r>
      <w:r w:rsidRPr="00235A20">
        <w:rPr>
          <w:rFonts w:ascii="Verdana" w:hAnsi="Verdana"/>
          <w:b/>
          <w:color w:val="231F20"/>
        </w:rPr>
        <w:t>in</w:t>
      </w:r>
      <w:r w:rsidR="009C08F1" w:rsidRPr="00235A20">
        <w:rPr>
          <w:rFonts w:ascii="Verdana" w:hAnsi="Verdana"/>
          <w:b/>
          <w:color w:val="231F20"/>
        </w:rPr>
        <w:t xml:space="preserve"> the </w:t>
      </w:r>
      <w:r w:rsidRPr="00235A20">
        <w:rPr>
          <w:rFonts w:ascii="Verdana" w:hAnsi="Verdana"/>
          <w:b/>
          <w:color w:val="231F20"/>
        </w:rPr>
        <w:t>SCC.</w:t>
      </w:r>
    </w:p>
    <w:p w14:paraId="669CF3FA"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Change</w:t>
      </w:r>
      <w:r w:rsidR="009C08F1" w:rsidRPr="00235A20">
        <w:rPr>
          <w:rFonts w:ascii="Verdana" w:hAnsi="Verdana"/>
          <w:b/>
          <w:bCs/>
          <w:color w:val="231F20"/>
        </w:rPr>
        <w:t xml:space="preserve"> </w:t>
      </w:r>
      <w:r w:rsidRPr="00235A20">
        <w:rPr>
          <w:rFonts w:ascii="Verdana" w:hAnsi="Verdana"/>
          <w:b/>
          <w:bCs/>
          <w:color w:val="231F20"/>
        </w:rPr>
        <w:t>in</w:t>
      </w:r>
      <w:r w:rsidR="009C08F1" w:rsidRPr="00235A20">
        <w:rPr>
          <w:rFonts w:ascii="Verdana" w:hAnsi="Verdana"/>
          <w:b/>
          <w:bCs/>
          <w:color w:val="231F20"/>
        </w:rPr>
        <w:t xml:space="preserve"> the </w:t>
      </w:r>
      <w:r w:rsidRPr="00235A20">
        <w:rPr>
          <w:rFonts w:ascii="Verdana" w:hAnsi="Verdana"/>
          <w:b/>
          <w:bCs/>
          <w:color w:val="231F20"/>
        </w:rPr>
        <w:t>Applicable</w:t>
      </w:r>
      <w:r w:rsidR="009C08F1" w:rsidRPr="00235A20">
        <w:rPr>
          <w:rFonts w:ascii="Verdana" w:hAnsi="Verdana"/>
          <w:b/>
          <w:bCs/>
          <w:color w:val="231F20"/>
        </w:rPr>
        <w:t xml:space="preserve"> </w:t>
      </w:r>
      <w:r w:rsidRPr="00235A20">
        <w:rPr>
          <w:rFonts w:ascii="Verdana" w:hAnsi="Verdana"/>
          <w:b/>
          <w:bCs/>
          <w:color w:val="231F20"/>
        </w:rPr>
        <w:t>Law</w:t>
      </w:r>
    </w:p>
    <w:p w14:paraId="669CF3FB" w14:textId="086E9EF3"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If,</w:t>
      </w:r>
      <w:r w:rsidR="00837C52" w:rsidRPr="00235A20">
        <w:rPr>
          <w:rFonts w:ascii="Verdana" w:hAnsi="Verdana"/>
          <w:color w:val="231F20"/>
        </w:rPr>
        <w:t xml:space="preserve"> </w:t>
      </w:r>
      <w:r w:rsidRPr="00235A20">
        <w:rPr>
          <w:rFonts w:ascii="Verdana" w:hAnsi="Verdana"/>
          <w:color w:val="231F20"/>
        </w:rPr>
        <w:t>after</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this</w:t>
      </w:r>
      <w:r w:rsidR="00837C52" w:rsidRPr="00235A20">
        <w:rPr>
          <w:rFonts w:ascii="Verdana" w:hAnsi="Verdana"/>
          <w:color w:val="231F20"/>
        </w:rPr>
        <w:t xml:space="preserve"> </w:t>
      </w:r>
      <w:r w:rsidRPr="00235A20">
        <w:rPr>
          <w:rFonts w:ascii="Verdana" w:hAnsi="Verdana"/>
          <w:color w:val="231F20"/>
        </w:rPr>
        <w:t>Contract,</w:t>
      </w:r>
      <w:r w:rsidR="00837C52" w:rsidRPr="00235A20">
        <w:rPr>
          <w:rFonts w:ascii="Verdana" w:hAnsi="Verdana"/>
          <w:color w:val="231F20"/>
        </w:rPr>
        <w:t xml:space="preserve"> </w:t>
      </w:r>
      <w:r w:rsidRPr="00235A20">
        <w:rPr>
          <w:rFonts w:ascii="Verdana" w:hAnsi="Verdana"/>
          <w:color w:val="231F20"/>
        </w:rPr>
        <w:t>there</w:t>
      </w:r>
      <w:r w:rsidR="00837C52" w:rsidRPr="00235A20">
        <w:rPr>
          <w:rFonts w:ascii="Verdana" w:hAnsi="Verdana"/>
          <w:color w:val="231F20"/>
        </w:rPr>
        <w:t xml:space="preserve"> </w:t>
      </w:r>
      <w:r w:rsidRPr="00235A20">
        <w:rPr>
          <w:rFonts w:ascii="Verdana" w:hAnsi="Verdana"/>
          <w:color w:val="231F20"/>
        </w:rPr>
        <w:t>is</w:t>
      </w:r>
      <w:r w:rsidR="00837C52" w:rsidRPr="00235A20">
        <w:rPr>
          <w:rFonts w:ascii="Verdana" w:hAnsi="Verdana"/>
          <w:color w:val="231F20"/>
        </w:rPr>
        <w:t xml:space="preserve"> </w:t>
      </w:r>
      <w:r w:rsidRPr="00235A20">
        <w:rPr>
          <w:rFonts w:ascii="Verdana" w:hAnsi="Verdana"/>
          <w:color w:val="231F20"/>
        </w:rPr>
        <w:t>any</w:t>
      </w:r>
      <w:r w:rsidR="00837C52" w:rsidRPr="00235A20">
        <w:rPr>
          <w:rFonts w:ascii="Verdana" w:hAnsi="Verdana"/>
          <w:color w:val="231F20"/>
        </w:rPr>
        <w:t xml:space="preserve"> </w:t>
      </w:r>
      <w:r w:rsidRPr="00235A20">
        <w:rPr>
          <w:rFonts w:ascii="Verdana" w:hAnsi="Verdana"/>
          <w:color w:val="231F20"/>
        </w:rPr>
        <w:t>change</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Applicable</w:t>
      </w:r>
      <w:r w:rsidR="00837C52" w:rsidRPr="00235A20">
        <w:rPr>
          <w:rFonts w:ascii="Verdana" w:hAnsi="Verdana"/>
          <w:color w:val="231F20"/>
        </w:rPr>
        <w:t xml:space="preserve"> </w:t>
      </w:r>
      <w:r w:rsidRPr="00235A20">
        <w:rPr>
          <w:rFonts w:ascii="Verdana" w:hAnsi="Verdana"/>
          <w:color w:val="231F20"/>
        </w:rPr>
        <w:t>Law</w:t>
      </w:r>
      <w:r w:rsidR="00837C52" w:rsidRPr="00235A20">
        <w:rPr>
          <w:rFonts w:ascii="Verdana" w:hAnsi="Verdana"/>
          <w:color w:val="231F20"/>
        </w:rPr>
        <w:t xml:space="preserve"> </w:t>
      </w:r>
      <w:r w:rsidRPr="00235A20">
        <w:rPr>
          <w:rFonts w:ascii="Verdana" w:hAnsi="Verdana"/>
          <w:color w:val="231F20"/>
        </w:rPr>
        <w:t>with</w:t>
      </w:r>
      <w:r w:rsidR="00837C52" w:rsidRPr="00235A20">
        <w:rPr>
          <w:rFonts w:ascii="Verdana" w:hAnsi="Verdana"/>
          <w:color w:val="231F20"/>
        </w:rPr>
        <w:t xml:space="preserve"> respect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taxes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duties</w:t>
      </w:r>
      <w:r w:rsidR="00837C52" w:rsidRPr="00235A20">
        <w:rPr>
          <w:rFonts w:ascii="Verdana" w:hAnsi="Verdana"/>
          <w:color w:val="231F20"/>
        </w:rPr>
        <w:t xml:space="preserve"> </w:t>
      </w:r>
      <w:r w:rsidRPr="00235A20">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235A20">
        <w:rPr>
          <w:rFonts w:ascii="Verdana" w:hAnsi="Verdana"/>
          <w:color w:val="231F20"/>
        </w:rPr>
        <w:t xml:space="preserve"> </w:t>
      </w:r>
      <w:r w:rsidRPr="00235A20">
        <w:rPr>
          <w:rFonts w:ascii="Verdana" w:hAnsi="Verdana"/>
          <w:color w:val="231F20"/>
        </w:rPr>
        <w:t>referred</w:t>
      </w:r>
      <w:r w:rsidR="00837C52" w:rsidRPr="00235A20">
        <w:rPr>
          <w:rFonts w:ascii="Verdana" w:hAnsi="Verdana"/>
          <w:color w:val="231F20"/>
        </w:rPr>
        <w:t xml:space="preserve">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Sub-Clauses</w:t>
      </w:r>
      <w:r w:rsidR="00837C52" w:rsidRPr="00235A20">
        <w:rPr>
          <w:rFonts w:ascii="Verdana" w:hAnsi="Verdana"/>
          <w:color w:val="231F20"/>
        </w:rPr>
        <w:t xml:space="preserve"> </w:t>
      </w:r>
      <w:r w:rsidRPr="00235A20">
        <w:rPr>
          <w:rFonts w:ascii="Verdana" w:hAnsi="Verdana"/>
          <w:color w:val="231F20"/>
        </w:rPr>
        <w:t>6.2(a)</w:t>
      </w:r>
      <w:r w:rsidR="00837C52" w:rsidRPr="00235A20">
        <w:rPr>
          <w:rFonts w:ascii="Verdana" w:hAnsi="Verdana"/>
          <w:color w:val="231F20"/>
        </w:rPr>
        <w:t xml:space="preserve"> </w:t>
      </w:r>
      <w:r w:rsidRPr="00235A20">
        <w:rPr>
          <w:rFonts w:ascii="Verdana" w:hAnsi="Verdana"/>
          <w:color w:val="231F20"/>
        </w:rPr>
        <w:t>or</w:t>
      </w:r>
      <w:r w:rsidR="00837C52" w:rsidRPr="00235A20">
        <w:rPr>
          <w:rFonts w:ascii="Verdana" w:hAnsi="Verdana"/>
          <w:color w:val="231F20"/>
        </w:rPr>
        <w:t xml:space="preserve"> </w:t>
      </w:r>
      <w:r w:rsidRPr="00235A20">
        <w:rPr>
          <w:rFonts w:ascii="Verdana" w:hAnsi="Verdana"/>
          <w:color w:val="231F20"/>
        </w:rPr>
        <w:t>(b),</w:t>
      </w:r>
      <w:r w:rsidR="00837C52" w:rsidRPr="00235A20">
        <w:rPr>
          <w:rFonts w:ascii="Verdana" w:hAnsi="Verdana"/>
          <w:color w:val="231F20"/>
        </w:rPr>
        <w:t xml:space="preserve"> </w:t>
      </w:r>
      <w:r w:rsidRPr="00235A20">
        <w:rPr>
          <w:rFonts w:ascii="Verdana" w:hAnsi="Verdana"/>
          <w:color w:val="231F20"/>
        </w:rPr>
        <w:t>as</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case</w:t>
      </w:r>
      <w:r w:rsidR="009C08F1" w:rsidRPr="00235A20">
        <w:rPr>
          <w:rFonts w:ascii="Verdana" w:hAnsi="Verdana"/>
          <w:color w:val="231F20"/>
        </w:rPr>
        <w:t xml:space="preserve"> </w:t>
      </w:r>
      <w:r w:rsidRPr="00235A20">
        <w:rPr>
          <w:rFonts w:ascii="Verdana" w:hAnsi="Verdana"/>
          <w:color w:val="231F20"/>
        </w:rPr>
        <w:t>may</w:t>
      </w:r>
      <w:r w:rsidR="009C08F1" w:rsidRPr="00235A20">
        <w:rPr>
          <w:rFonts w:ascii="Verdana" w:hAnsi="Verdana"/>
          <w:color w:val="231F20"/>
        </w:rPr>
        <w:t xml:space="preserve"> </w:t>
      </w:r>
      <w:r w:rsidRPr="00235A20">
        <w:rPr>
          <w:rFonts w:ascii="Verdana" w:hAnsi="Verdana"/>
          <w:color w:val="231F20"/>
        </w:rPr>
        <w:t>be.</w:t>
      </w:r>
    </w:p>
    <w:p w14:paraId="669CF3FC"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Services and</w:t>
      </w:r>
      <w:r w:rsidR="009C08F1" w:rsidRPr="00235A20">
        <w:rPr>
          <w:rFonts w:ascii="Verdana" w:hAnsi="Verdana"/>
          <w:b/>
          <w:bCs/>
          <w:color w:val="231F20"/>
        </w:rPr>
        <w:t xml:space="preserve"> </w:t>
      </w:r>
      <w:r w:rsidRPr="00235A20">
        <w:rPr>
          <w:rFonts w:ascii="Verdana" w:hAnsi="Verdana"/>
          <w:b/>
          <w:bCs/>
          <w:color w:val="231F20"/>
        </w:rPr>
        <w:t>Facilities</w:t>
      </w:r>
    </w:p>
    <w:p w14:paraId="669CF3FD" w14:textId="77777777"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The Procuring Entity shall make available to the Service Provider the Services and Facilities listed under Appendix F.</w:t>
      </w:r>
    </w:p>
    <w:p w14:paraId="669CF3FE"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Payments</w:t>
      </w:r>
      <w:r w:rsidR="009C08F1" w:rsidRPr="00235A20">
        <w:rPr>
          <w:rFonts w:ascii="Verdana" w:hAnsi="Verdana"/>
          <w:color w:val="231F20"/>
        </w:rPr>
        <w:t xml:space="preserve"> </w:t>
      </w:r>
      <w:r w:rsidRPr="00235A20">
        <w:rPr>
          <w:rFonts w:ascii="Verdana" w:hAnsi="Verdana"/>
          <w:color w:val="231F20"/>
        </w:rPr>
        <w:t>to</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Service</w:t>
      </w:r>
      <w:r w:rsidR="009C08F1" w:rsidRPr="00235A20">
        <w:rPr>
          <w:rFonts w:ascii="Verdana" w:hAnsi="Verdana"/>
          <w:color w:val="231F20"/>
        </w:rPr>
        <w:t xml:space="preserve"> </w:t>
      </w:r>
      <w:r w:rsidRPr="00235A20">
        <w:rPr>
          <w:rFonts w:ascii="Verdana" w:hAnsi="Verdana"/>
          <w:color w:val="231F20"/>
        </w:rPr>
        <w:t>Provider</w:t>
      </w:r>
    </w:p>
    <w:p w14:paraId="669CF3FF"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Lump-Sum</w:t>
      </w:r>
      <w:r w:rsidR="00F918C3" w:rsidRPr="00235A20">
        <w:rPr>
          <w:rFonts w:ascii="Verdana" w:hAnsi="Verdana"/>
          <w:b/>
          <w:color w:val="231F20"/>
        </w:rPr>
        <w:t xml:space="preserve"> </w:t>
      </w:r>
      <w:r w:rsidRPr="00235A20">
        <w:rPr>
          <w:rFonts w:ascii="Verdana" w:hAnsi="Verdana"/>
          <w:b/>
          <w:color w:val="231F20"/>
        </w:rPr>
        <w:t>Remuneration</w:t>
      </w:r>
    </w:p>
    <w:p w14:paraId="669CF400" w14:textId="27D504CC"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Provider's</w:t>
      </w:r>
      <w:r w:rsidR="00837C52" w:rsidRPr="00235A20">
        <w:rPr>
          <w:rFonts w:ascii="Verdana" w:hAnsi="Verdana"/>
          <w:color w:val="231F20"/>
        </w:rPr>
        <w:t xml:space="preserve"> </w:t>
      </w:r>
      <w:r w:rsidRPr="00235A20">
        <w:rPr>
          <w:rFonts w:ascii="Verdana" w:hAnsi="Verdana"/>
          <w:color w:val="231F20"/>
        </w:rPr>
        <w:t>remuneration</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not</w:t>
      </w:r>
      <w:r w:rsidR="00837C52" w:rsidRPr="00235A20">
        <w:rPr>
          <w:rFonts w:ascii="Verdana" w:hAnsi="Verdana"/>
          <w:color w:val="231F20"/>
        </w:rPr>
        <w:t xml:space="preserve"> </w:t>
      </w:r>
      <w:r w:rsidRPr="00235A20">
        <w:rPr>
          <w:rFonts w:ascii="Verdana" w:hAnsi="Verdana"/>
          <w:color w:val="231F20"/>
        </w:rPr>
        <w:t>exceed</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Contract</w:t>
      </w:r>
      <w:r w:rsidR="00837C52" w:rsidRPr="00235A20">
        <w:rPr>
          <w:rFonts w:ascii="Verdana" w:hAnsi="Verdana"/>
          <w:color w:val="231F20"/>
        </w:rPr>
        <w:t xml:space="preserve"> </w:t>
      </w:r>
      <w:r w:rsidRPr="00235A20">
        <w:rPr>
          <w:rFonts w:ascii="Verdana" w:hAnsi="Verdana"/>
          <w:color w:val="231F20"/>
        </w:rPr>
        <w:t>Price</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be</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ﬁxed</w:t>
      </w:r>
      <w:r w:rsidR="00837C52" w:rsidRPr="00235A20">
        <w:rPr>
          <w:rFonts w:ascii="Verdana" w:hAnsi="Verdana"/>
          <w:color w:val="231F20"/>
        </w:rPr>
        <w:t xml:space="preserve"> </w:t>
      </w:r>
      <w:r w:rsidRPr="00235A20">
        <w:rPr>
          <w:rFonts w:ascii="Verdana" w:hAnsi="Verdana"/>
          <w:color w:val="231F20"/>
        </w:rPr>
        <w:t>lump-sum</w:t>
      </w:r>
      <w:r w:rsidR="00837C52" w:rsidRPr="00235A20">
        <w:rPr>
          <w:rFonts w:ascii="Verdana" w:hAnsi="Verdana"/>
          <w:color w:val="231F20"/>
        </w:rPr>
        <w:t xml:space="preserve"> </w:t>
      </w:r>
      <w:r w:rsidRPr="00235A20">
        <w:rPr>
          <w:rFonts w:ascii="Verdana" w:hAnsi="Verdana"/>
          <w:color w:val="231F20"/>
        </w:rPr>
        <w:t>including all Subcontractors' costs, and all other costs incurred by the Service Provider in carrying out the Services described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Except</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provided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Sub-Clause</w:t>
      </w:r>
      <w:r w:rsidR="00837C52" w:rsidRPr="00235A20">
        <w:rPr>
          <w:rFonts w:ascii="Verdana" w:hAnsi="Verdana"/>
          <w:color w:val="231F20"/>
        </w:rPr>
        <w:t xml:space="preserve"> 5.2, the Contract Price may only be increased above</w:t>
      </w:r>
      <w:r w:rsidRPr="00235A20">
        <w:rPr>
          <w:rFonts w:ascii="Verdana" w:hAnsi="Verdana"/>
          <w:color w:val="231F20"/>
        </w:rPr>
        <w:t xml:space="preserve"> the</w:t>
      </w:r>
      <w:r w:rsidR="00165260" w:rsidRPr="00235A20">
        <w:rPr>
          <w:rFonts w:ascii="Verdana" w:hAnsi="Verdana"/>
          <w:color w:val="231F20"/>
        </w:rPr>
        <w:t xml:space="preserve"> </w:t>
      </w:r>
      <w:r w:rsidRPr="00235A20">
        <w:rPr>
          <w:rFonts w:ascii="Verdana" w:hAnsi="Verdana"/>
          <w:color w:val="231F20"/>
        </w:rPr>
        <w:t>amounts</w:t>
      </w:r>
      <w:r w:rsidR="00165260" w:rsidRPr="00235A20">
        <w:rPr>
          <w:rFonts w:ascii="Verdana" w:hAnsi="Verdana"/>
          <w:color w:val="231F20"/>
        </w:rPr>
        <w:t xml:space="preserve"> </w:t>
      </w:r>
      <w:r w:rsidRPr="00235A20">
        <w:rPr>
          <w:rFonts w:ascii="Verdana" w:hAnsi="Verdana"/>
          <w:color w:val="231F20"/>
        </w:rPr>
        <w:t>stated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Sub-Clause</w:t>
      </w:r>
      <w:r w:rsidR="00165260" w:rsidRPr="00235A20">
        <w:rPr>
          <w:rFonts w:ascii="Verdana" w:hAnsi="Verdana"/>
          <w:color w:val="231F20"/>
        </w:rPr>
        <w:t xml:space="preserve"> </w:t>
      </w:r>
      <w:r w:rsidRPr="00235A20">
        <w:rPr>
          <w:rFonts w:ascii="Verdana" w:hAnsi="Verdana"/>
          <w:color w:val="231F20"/>
        </w:rPr>
        <w:t>6.2</w:t>
      </w:r>
      <w:r w:rsidR="00165260" w:rsidRPr="00235A20">
        <w:rPr>
          <w:rFonts w:ascii="Verdana" w:hAnsi="Verdana"/>
          <w:color w:val="231F20"/>
        </w:rPr>
        <w:t xml:space="preserve"> </w:t>
      </w:r>
      <w:r w:rsidRPr="00235A20">
        <w:rPr>
          <w:rFonts w:ascii="Verdana" w:hAnsi="Verdana"/>
          <w:color w:val="231F20"/>
        </w:rPr>
        <w:t>if</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Parties</w:t>
      </w:r>
      <w:r w:rsidR="00165260" w:rsidRPr="00235A20">
        <w:rPr>
          <w:rFonts w:ascii="Verdana" w:hAnsi="Verdana"/>
          <w:color w:val="231F20"/>
        </w:rPr>
        <w:t xml:space="preserve"> </w:t>
      </w:r>
      <w:r w:rsidRPr="00235A20">
        <w:rPr>
          <w:rFonts w:ascii="Verdana" w:hAnsi="Verdana"/>
          <w:color w:val="231F20"/>
        </w:rPr>
        <w:t>have</w:t>
      </w:r>
      <w:r w:rsidR="00165260" w:rsidRPr="00235A20">
        <w:rPr>
          <w:rFonts w:ascii="Verdana" w:hAnsi="Verdana"/>
          <w:color w:val="231F20"/>
        </w:rPr>
        <w:t xml:space="preserve"> </w:t>
      </w:r>
      <w:r w:rsidRPr="00235A20">
        <w:rPr>
          <w:rFonts w:ascii="Verdana" w:hAnsi="Verdana"/>
          <w:color w:val="231F20"/>
        </w:rPr>
        <w:t>agreed</w:t>
      </w:r>
      <w:r w:rsidR="00165260" w:rsidRPr="00235A20">
        <w:rPr>
          <w:rFonts w:ascii="Verdana" w:hAnsi="Verdana"/>
          <w:color w:val="231F20"/>
        </w:rPr>
        <w:t xml:space="preserve"> </w:t>
      </w:r>
      <w:r w:rsidRPr="00235A20">
        <w:rPr>
          <w:rFonts w:ascii="Verdana" w:hAnsi="Verdana"/>
          <w:color w:val="231F20"/>
        </w:rPr>
        <w:t>to</w:t>
      </w:r>
      <w:r w:rsidR="00165260" w:rsidRPr="00235A20">
        <w:rPr>
          <w:rFonts w:ascii="Verdana" w:hAnsi="Verdana"/>
          <w:color w:val="231F20"/>
        </w:rPr>
        <w:t xml:space="preserve"> </w:t>
      </w:r>
      <w:r w:rsidRPr="00235A20">
        <w:rPr>
          <w:rFonts w:ascii="Verdana" w:hAnsi="Verdana"/>
          <w:color w:val="231F20"/>
        </w:rPr>
        <w:t>additional</w:t>
      </w:r>
      <w:r w:rsidR="00165260" w:rsidRPr="00235A20">
        <w:rPr>
          <w:rFonts w:ascii="Verdana" w:hAnsi="Verdana"/>
          <w:color w:val="231F20"/>
        </w:rPr>
        <w:t xml:space="preserve"> </w:t>
      </w:r>
      <w:r w:rsidRPr="00235A20">
        <w:rPr>
          <w:rFonts w:ascii="Verdana" w:hAnsi="Verdana"/>
          <w:color w:val="231F20"/>
        </w:rPr>
        <w:t>payments</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accordance</w:t>
      </w:r>
      <w:r w:rsidR="00165260" w:rsidRPr="00235A20">
        <w:rPr>
          <w:rFonts w:ascii="Verdana" w:hAnsi="Verdana"/>
          <w:color w:val="231F20"/>
        </w:rPr>
        <w:t xml:space="preserve"> </w:t>
      </w:r>
      <w:r w:rsidRPr="00235A20">
        <w:rPr>
          <w:rFonts w:ascii="Verdana" w:hAnsi="Verdana"/>
          <w:color w:val="231F20"/>
        </w:rPr>
        <w:t>with</w:t>
      </w:r>
      <w:r w:rsidR="00165260" w:rsidRPr="00235A20">
        <w:rPr>
          <w:rFonts w:ascii="Verdana" w:hAnsi="Verdana"/>
          <w:color w:val="231F20"/>
        </w:rPr>
        <w:t xml:space="preserve"> </w:t>
      </w:r>
      <w:r w:rsidRPr="00235A20">
        <w:rPr>
          <w:rFonts w:ascii="Verdana" w:hAnsi="Verdana"/>
          <w:color w:val="231F20"/>
        </w:rPr>
        <w:t>Sub- Clauses2.4and6.3.</w:t>
      </w:r>
    </w:p>
    <w:p w14:paraId="669CF401"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Contract</w:t>
      </w:r>
      <w:r w:rsidR="00F918C3" w:rsidRPr="00235A20">
        <w:rPr>
          <w:rFonts w:ascii="Verdana" w:hAnsi="Verdana"/>
          <w:b/>
          <w:color w:val="231F20"/>
        </w:rPr>
        <w:t xml:space="preserve"> </w:t>
      </w:r>
      <w:r w:rsidRPr="00235A20">
        <w:rPr>
          <w:rFonts w:ascii="Verdana" w:hAnsi="Verdana"/>
          <w:b/>
          <w:color w:val="231F20"/>
        </w:rPr>
        <w:t>Price</w:t>
      </w:r>
    </w:p>
    <w:p w14:paraId="669CF402" w14:textId="77777777" w:rsidR="00C20A63" w:rsidRPr="00235A20" w:rsidRDefault="002D5618" w:rsidP="00E43648">
      <w:pPr>
        <w:pStyle w:val="ListParagraph"/>
        <w:numPr>
          <w:ilvl w:val="0"/>
          <w:numId w:val="7"/>
        </w:numPr>
        <w:tabs>
          <w:tab w:val="left" w:pos="1089"/>
        </w:tabs>
        <w:spacing w:before="112"/>
        <w:ind w:left="1134" w:hanging="510"/>
        <w:jc w:val="both"/>
        <w:rPr>
          <w:rFonts w:ascii="Verdana" w:hAnsi="Verdana"/>
          <w:b/>
        </w:rPr>
      </w:pP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price</w:t>
      </w:r>
      <w:r w:rsidR="00F918C3" w:rsidRPr="00235A20">
        <w:rPr>
          <w:rFonts w:ascii="Verdana" w:hAnsi="Verdana"/>
          <w:color w:val="231F20"/>
        </w:rPr>
        <w:t xml:space="preserve"> </w:t>
      </w:r>
      <w:r w:rsidRPr="00235A20">
        <w:rPr>
          <w:rFonts w:ascii="Verdana" w:hAnsi="Verdana"/>
          <w:color w:val="231F20"/>
        </w:rPr>
        <w:t>payable</w:t>
      </w:r>
      <w:r w:rsidR="00F918C3" w:rsidRPr="00235A20">
        <w:rPr>
          <w:rFonts w:ascii="Verdana" w:hAnsi="Verdana"/>
          <w:color w:val="231F20"/>
        </w:rPr>
        <w:t xml:space="preserve"> </w:t>
      </w:r>
      <w:r w:rsidRPr="00235A20">
        <w:rPr>
          <w:rFonts w:ascii="Verdana" w:hAnsi="Verdana"/>
          <w:color w:val="231F20"/>
        </w:rPr>
        <w:t>is</w:t>
      </w:r>
      <w:r w:rsidR="00F918C3" w:rsidRPr="00235A20">
        <w:rPr>
          <w:rFonts w:ascii="Verdana" w:hAnsi="Verdana"/>
          <w:color w:val="231F20"/>
        </w:rPr>
        <w:t xml:space="preserve"> </w:t>
      </w:r>
      <w:r w:rsidRPr="00235A20">
        <w:rPr>
          <w:rFonts w:ascii="Verdana" w:hAnsi="Verdana"/>
          <w:b/>
          <w:color w:val="231F20"/>
        </w:rPr>
        <w:t>set</w:t>
      </w:r>
      <w:r w:rsidR="00F918C3" w:rsidRPr="00235A20">
        <w:rPr>
          <w:rFonts w:ascii="Verdana" w:hAnsi="Verdana"/>
          <w:b/>
          <w:color w:val="231F20"/>
        </w:rPr>
        <w:t xml:space="preserve"> </w:t>
      </w:r>
      <w:r w:rsidRPr="00235A20">
        <w:rPr>
          <w:rFonts w:ascii="Verdana" w:hAnsi="Verdana"/>
          <w:b/>
          <w:color w:val="231F20"/>
        </w:rPr>
        <w:t>forth</w:t>
      </w:r>
      <w:r w:rsidR="00F918C3" w:rsidRPr="00235A20">
        <w:rPr>
          <w:rFonts w:ascii="Verdana" w:hAnsi="Verdana"/>
          <w:b/>
          <w:color w:val="231F20"/>
        </w:rPr>
        <w:t xml:space="preserve"> </w:t>
      </w:r>
      <w:r w:rsidRPr="00235A20">
        <w:rPr>
          <w:rFonts w:ascii="Verdana" w:hAnsi="Verdana"/>
          <w:b/>
          <w:color w:val="231F20"/>
        </w:rPr>
        <w:t>in</w:t>
      </w:r>
      <w:r w:rsidR="00F918C3" w:rsidRPr="00235A20">
        <w:rPr>
          <w:rFonts w:ascii="Verdana" w:hAnsi="Verdana"/>
          <w:b/>
          <w:color w:val="231F20"/>
        </w:rPr>
        <w:t xml:space="preserve"> </w:t>
      </w:r>
      <w:r w:rsidRPr="00235A20">
        <w:rPr>
          <w:rFonts w:ascii="Verdana" w:hAnsi="Verdana"/>
          <w:b/>
          <w:color w:val="231F20"/>
        </w:rPr>
        <w:t>the</w:t>
      </w:r>
      <w:r w:rsidR="00F918C3" w:rsidRPr="00235A20">
        <w:rPr>
          <w:rFonts w:ascii="Verdana" w:hAnsi="Verdana"/>
          <w:b/>
          <w:color w:val="231F20"/>
        </w:rPr>
        <w:t xml:space="preserve"> </w:t>
      </w:r>
      <w:r w:rsidRPr="00235A20">
        <w:rPr>
          <w:rFonts w:ascii="Verdana" w:hAnsi="Verdana"/>
          <w:b/>
          <w:color w:val="231F20"/>
        </w:rPr>
        <w:t>SCC.</w:t>
      </w:r>
    </w:p>
    <w:p w14:paraId="669CF403" w14:textId="77777777" w:rsidR="00C20A63" w:rsidRPr="00235A20" w:rsidRDefault="002D5618" w:rsidP="00E43648">
      <w:pPr>
        <w:pStyle w:val="ListParagraph"/>
        <w:numPr>
          <w:ilvl w:val="0"/>
          <w:numId w:val="7"/>
        </w:numPr>
        <w:tabs>
          <w:tab w:val="left" w:pos="1089"/>
        </w:tabs>
        <w:spacing w:before="113"/>
        <w:ind w:left="1134" w:hanging="510"/>
        <w:jc w:val="both"/>
        <w:rPr>
          <w:rFonts w:ascii="Verdana" w:hAnsi="Verdana"/>
        </w:rPr>
      </w:pPr>
      <w:r w:rsidRPr="00235A20">
        <w:rPr>
          <w:rFonts w:ascii="Verdana" w:hAnsi="Verdana"/>
          <w:color w:val="231F20"/>
        </w:rPr>
        <w:t>Price</w:t>
      </w:r>
      <w:r w:rsidR="00F918C3" w:rsidRPr="00235A20">
        <w:rPr>
          <w:rFonts w:ascii="Verdana" w:hAnsi="Verdana"/>
          <w:color w:val="231F20"/>
        </w:rPr>
        <w:t xml:space="preserve"> </w:t>
      </w:r>
      <w:r w:rsidRPr="00235A20">
        <w:rPr>
          <w:rFonts w:ascii="Verdana" w:hAnsi="Verdana"/>
          <w:color w:val="231F20"/>
        </w:rPr>
        <w:t>may</w:t>
      </w:r>
      <w:r w:rsidR="00F918C3" w:rsidRPr="00235A20">
        <w:rPr>
          <w:rFonts w:ascii="Verdana" w:hAnsi="Verdana"/>
          <w:color w:val="231F20"/>
        </w:rPr>
        <w:t xml:space="preserve"> </w:t>
      </w:r>
      <w:r w:rsidRPr="00235A20">
        <w:rPr>
          <w:rFonts w:ascii="Verdana" w:hAnsi="Verdana"/>
          <w:color w:val="231F20"/>
        </w:rPr>
        <w:t>be</w:t>
      </w:r>
      <w:r w:rsidR="00F918C3" w:rsidRPr="00235A20">
        <w:rPr>
          <w:rFonts w:ascii="Verdana" w:hAnsi="Verdana"/>
          <w:color w:val="231F20"/>
        </w:rPr>
        <w:t xml:space="preserve"> </w:t>
      </w:r>
      <w:r w:rsidRPr="00235A20">
        <w:rPr>
          <w:rFonts w:ascii="Verdana" w:hAnsi="Verdana"/>
          <w:color w:val="231F20"/>
        </w:rPr>
        <w:t>payable</w:t>
      </w:r>
      <w:r w:rsidR="00F918C3" w:rsidRPr="00235A20">
        <w:rPr>
          <w:rFonts w:ascii="Verdana" w:hAnsi="Verdana"/>
          <w:color w:val="231F20"/>
        </w:rPr>
        <w:t xml:space="preserve"> </w:t>
      </w:r>
      <w:r w:rsidRPr="00235A20">
        <w:rPr>
          <w:rFonts w:ascii="Verdana" w:hAnsi="Verdana"/>
          <w:color w:val="231F20"/>
        </w:rPr>
        <w:t>in</w:t>
      </w:r>
      <w:r w:rsidR="00F918C3" w:rsidRPr="00235A20">
        <w:rPr>
          <w:rFonts w:ascii="Verdana" w:hAnsi="Verdana"/>
          <w:color w:val="231F20"/>
        </w:rPr>
        <w:t xml:space="preserve"> </w:t>
      </w:r>
      <w:r w:rsidRPr="00235A20">
        <w:rPr>
          <w:rFonts w:ascii="Verdana" w:hAnsi="Verdana"/>
          <w:color w:val="231F20"/>
        </w:rPr>
        <w:t>foreign</w:t>
      </w:r>
      <w:r w:rsidR="00F918C3" w:rsidRPr="00235A20">
        <w:rPr>
          <w:rFonts w:ascii="Verdana" w:hAnsi="Verdana"/>
          <w:color w:val="231F20"/>
        </w:rPr>
        <w:t xml:space="preserve"> </w:t>
      </w:r>
      <w:r w:rsidRPr="00235A20">
        <w:rPr>
          <w:rFonts w:ascii="Verdana" w:hAnsi="Verdana"/>
          <w:color w:val="231F20"/>
        </w:rPr>
        <w:t>currency,</w:t>
      </w:r>
      <w:r w:rsidR="00F918C3" w:rsidRPr="00235A20">
        <w:rPr>
          <w:rFonts w:ascii="Verdana" w:hAnsi="Verdana"/>
          <w:color w:val="231F20"/>
        </w:rPr>
        <w:t xml:space="preserve"> </w:t>
      </w:r>
      <w:r w:rsidRPr="00235A20">
        <w:rPr>
          <w:rFonts w:ascii="Verdana" w:hAnsi="Verdana"/>
          <w:color w:val="231F20"/>
        </w:rPr>
        <w:t>if</w:t>
      </w:r>
      <w:r w:rsidR="00F918C3" w:rsidRPr="00235A20">
        <w:rPr>
          <w:rFonts w:ascii="Verdana" w:hAnsi="Verdana"/>
          <w:color w:val="231F20"/>
        </w:rPr>
        <w:t xml:space="preserve"> </w:t>
      </w:r>
      <w:proofErr w:type="gramStart"/>
      <w:r w:rsidRPr="00235A20">
        <w:rPr>
          <w:rFonts w:ascii="Verdana" w:hAnsi="Verdana"/>
          <w:color w:val="231F20"/>
        </w:rPr>
        <w:t>so</w:t>
      </w:r>
      <w:proofErr w:type="gramEnd"/>
      <w:r w:rsidR="00F918C3" w:rsidRPr="00235A20">
        <w:rPr>
          <w:rFonts w:ascii="Verdana" w:hAnsi="Verdana"/>
          <w:color w:val="231F20"/>
        </w:rPr>
        <w:t xml:space="preserve"> </w:t>
      </w:r>
      <w:r w:rsidRPr="00235A20">
        <w:rPr>
          <w:rFonts w:ascii="Verdana" w:hAnsi="Verdana"/>
          <w:color w:val="231F20"/>
        </w:rPr>
        <w:t>allowed</w:t>
      </w:r>
      <w:r w:rsidR="00F918C3" w:rsidRPr="00235A20">
        <w:rPr>
          <w:rFonts w:ascii="Verdana" w:hAnsi="Verdana"/>
          <w:color w:val="231F20"/>
        </w:rPr>
        <w:t xml:space="preserve"> </w:t>
      </w:r>
      <w:r w:rsidRPr="00235A20">
        <w:rPr>
          <w:rFonts w:ascii="Verdana" w:hAnsi="Verdana"/>
          <w:color w:val="231F20"/>
        </w:rPr>
        <w:t>in</w:t>
      </w:r>
      <w:r w:rsidR="00F918C3" w:rsidRPr="00235A20">
        <w:rPr>
          <w:rFonts w:ascii="Verdana" w:hAnsi="Verdana"/>
          <w:color w:val="231F20"/>
        </w:rPr>
        <w:t xml:space="preserve"> </w:t>
      </w:r>
      <w:r w:rsidRPr="00235A20">
        <w:rPr>
          <w:rFonts w:ascii="Verdana" w:hAnsi="Verdana"/>
          <w:color w:val="231F20"/>
        </w:rPr>
        <w:t>this</w:t>
      </w:r>
      <w:r w:rsidR="00F918C3" w:rsidRPr="00235A20">
        <w:rPr>
          <w:rFonts w:ascii="Verdana" w:hAnsi="Verdana"/>
          <w:color w:val="231F20"/>
        </w:rPr>
        <w:t xml:space="preserve"> </w:t>
      </w:r>
      <w:r w:rsidRPr="00235A20">
        <w:rPr>
          <w:rFonts w:ascii="Verdana" w:hAnsi="Verdana"/>
          <w:color w:val="231F20"/>
        </w:rPr>
        <w:t>document.</w:t>
      </w:r>
    </w:p>
    <w:p w14:paraId="669CF404" w14:textId="2C3443C9"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Payment</w:t>
      </w:r>
      <w:r w:rsidR="00CB59FA" w:rsidRPr="00235A20">
        <w:rPr>
          <w:rFonts w:ascii="Verdana" w:hAnsi="Verdana"/>
          <w:b/>
          <w:color w:val="231F20"/>
        </w:rPr>
        <w:t xml:space="preserve"> </w:t>
      </w:r>
      <w:r w:rsidRPr="00235A20">
        <w:rPr>
          <w:rFonts w:ascii="Verdana" w:hAnsi="Verdana"/>
          <w:b/>
          <w:color w:val="231F20"/>
        </w:rPr>
        <w:t>for</w:t>
      </w:r>
      <w:r w:rsidR="00CB59FA" w:rsidRPr="00235A20">
        <w:rPr>
          <w:rFonts w:ascii="Verdana" w:hAnsi="Verdana"/>
          <w:b/>
          <w:color w:val="231F20"/>
        </w:rPr>
        <w:t xml:space="preserve"> </w:t>
      </w:r>
      <w:r w:rsidRPr="00235A20">
        <w:rPr>
          <w:rFonts w:ascii="Verdana" w:hAnsi="Verdana"/>
          <w:b/>
          <w:color w:val="231F20"/>
        </w:rPr>
        <w:t>Additional</w:t>
      </w:r>
      <w:r w:rsidR="00CB59FA" w:rsidRPr="00235A20">
        <w:rPr>
          <w:rFonts w:ascii="Verdana" w:hAnsi="Verdana"/>
          <w:b/>
          <w:color w:val="231F20"/>
        </w:rPr>
        <w:t xml:space="preserve"> </w:t>
      </w:r>
      <w:r w:rsidRPr="00235A20">
        <w:rPr>
          <w:rFonts w:ascii="Verdana" w:hAnsi="Verdana"/>
          <w:b/>
          <w:color w:val="231F20"/>
        </w:rPr>
        <w:t>Services,</w:t>
      </w:r>
      <w:r w:rsidR="00CB59FA" w:rsidRPr="00235A20">
        <w:rPr>
          <w:rFonts w:ascii="Verdana" w:hAnsi="Verdana"/>
          <w:b/>
          <w:color w:val="231F20"/>
        </w:rPr>
        <w:t xml:space="preserve"> </w:t>
      </w:r>
      <w:r w:rsidRPr="00235A20">
        <w:rPr>
          <w:rFonts w:ascii="Verdana" w:hAnsi="Verdana"/>
          <w:b/>
          <w:color w:val="231F20"/>
        </w:rPr>
        <w:t>and</w:t>
      </w:r>
      <w:r w:rsidR="00CB59FA" w:rsidRPr="00235A20">
        <w:rPr>
          <w:rFonts w:ascii="Verdana" w:hAnsi="Verdana"/>
          <w:b/>
          <w:color w:val="231F20"/>
        </w:rPr>
        <w:t xml:space="preserve"> </w:t>
      </w:r>
      <w:r w:rsidRPr="00235A20">
        <w:rPr>
          <w:rFonts w:ascii="Verdana" w:hAnsi="Verdana"/>
          <w:b/>
          <w:color w:val="231F20"/>
        </w:rPr>
        <w:t>Performance</w:t>
      </w:r>
      <w:r w:rsidR="00CB59FA" w:rsidRPr="00235A20">
        <w:rPr>
          <w:rFonts w:ascii="Verdana" w:hAnsi="Verdana"/>
          <w:b/>
          <w:color w:val="231F20"/>
        </w:rPr>
        <w:t xml:space="preserve"> </w:t>
      </w:r>
      <w:r w:rsidRPr="00235A20">
        <w:rPr>
          <w:rFonts w:ascii="Verdana" w:hAnsi="Verdana"/>
          <w:b/>
          <w:color w:val="231F20"/>
        </w:rPr>
        <w:t>Incentive</w:t>
      </w:r>
      <w:r w:rsidR="00CB59FA" w:rsidRPr="00235A20">
        <w:rPr>
          <w:rFonts w:ascii="Verdana" w:hAnsi="Verdana"/>
          <w:b/>
          <w:color w:val="231F20"/>
        </w:rPr>
        <w:t xml:space="preserve"> </w:t>
      </w:r>
      <w:r w:rsidRPr="00235A20">
        <w:rPr>
          <w:rFonts w:ascii="Verdana" w:hAnsi="Verdana"/>
          <w:b/>
          <w:color w:val="231F20"/>
        </w:rPr>
        <w:t>Compensation</w:t>
      </w:r>
    </w:p>
    <w:p w14:paraId="669CF405" w14:textId="27A540DA"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proofErr w:type="gramStart"/>
      <w:r w:rsidRPr="00235A20">
        <w:rPr>
          <w:rFonts w:ascii="Verdana" w:hAnsi="Verdana"/>
          <w:color w:val="231F20"/>
        </w:rPr>
        <w:t>For</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purpose</w:t>
      </w:r>
      <w:r w:rsidR="00165260" w:rsidRPr="00235A20">
        <w:rPr>
          <w:rFonts w:ascii="Verdana" w:hAnsi="Verdana"/>
          <w:color w:val="231F20"/>
        </w:rPr>
        <w:t xml:space="preserve"> </w:t>
      </w:r>
      <w:r w:rsidRPr="00235A20">
        <w:rPr>
          <w:rFonts w:ascii="Verdana" w:hAnsi="Verdana"/>
          <w:color w:val="231F20"/>
        </w:rPr>
        <w:t>of</w:t>
      </w:r>
      <w:proofErr w:type="gramEnd"/>
      <w:r w:rsidR="00165260" w:rsidRPr="00235A20">
        <w:rPr>
          <w:rFonts w:ascii="Verdana" w:hAnsi="Verdana"/>
          <w:color w:val="231F20"/>
        </w:rPr>
        <w:t xml:space="preserve"> </w:t>
      </w:r>
      <w:r w:rsidRPr="00235A20">
        <w:rPr>
          <w:rFonts w:ascii="Verdana" w:hAnsi="Verdana"/>
          <w:color w:val="231F20"/>
        </w:rPr>
        <w:t>determining</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remuneration</w:t>
      </w:r>
      <w:r w:rsidR="00165260" w:rsidRPr="00235A20">
        <w:rPr>
          <w:rFonts w:ascii="Verdana" w:hAnsi="Verdana"/>
          <w:color w:val="231F20"/>
        </w:rPr>
        <w:t xml:space="preserve"> </w:t>
      </w:r>
      <w:r w:rsidRPr="00235A20">
        <w:rPr>
          <w:rFonts w:ascii="Verdana" w:hAnsi="Verdana"/>
          <w:color w:val="231F20"/>
        </w:rPr>
        <w:t>due</w:t>
      </w:r>
      <w:r w:rsidR="00165260" w:rsidRPr="00235A20">
        <w:rPr>
          <w:rFonts w:ascii="Verdana" w:hAnsi="Verdana"/>
          <w:color w:val="231F20"/>
        </w:rPr>
        <w:t xml:space="preserve"> </w:t>
      </w:r>
      <w:r w:rsidRPr="00235A20">
        <w:rPr>
          <w:rFonts w:ascii="Verdana" w:hAnsi="Verdana"/>
          <w:color w:val="231F20"/>
        </w:rPr>
        <w:t>for</w:t>
      </w:r>
      <w:r w:rsidR="00165260" w:rsidRPr="00235A20">
        <w:rPr>
          <w:rFonts w:ascii="Verdana" w:hAnsi="Verdana"/>
          <w:color w:val="231F20"/>
        </w:rPr>
        <w:t xml:space="preserve"> </w:t>
      </w:r>
      <w:r w:rsidRPr="00235A20">
        <w:rPr>
          <w:rFonts w:ascii="Verdana" w:hAnsi="Verdana"/>
          <w:color w:val="231F20"/>
        </w:rPr>
        <w:t>additional</w:t>
      </w:r>
      <w:r w:rsidR="00165260" w:rsidRPr="00235A20">
        <w:rPr>
          <w:rFonts w:ascii="Verdana" w:hAnsi="Verdana"/>
          <w:color w:val="231F20"/>
        </w:rPr>
        <w:t xml:space="preserve"> </w:t>
      </w:r>
      <w:r w:rsidRPr="00235A20">
        <w:rPr>
          <w:rFonts w:ascii="Verdana" w:hAnsi="Verdana"/>
          <w:color w:val="231F20"/>
        </w:rPr>
        <w:t>Services</w:t>
      </w:r>
      <w:r w:rsidR="00165260" w:rsidRPr="00235A20">
        <w:rPr>
          <w:rFonts w:ascii="Verdana" w:hAnsi="Verdana"/>
          <w:color w:val="231F20"/>
        </w:rPr>
        <w:t xml:space="preserve"> </w:t>
      </w:r>
      <w:r w:rsidRPr="00235A20">
        <w:rPr>
          <w:rFonts w:ascii="Verdana" w:hAnsi="Verdana"/>
          <w:color w:val="231F20"/>
        </w:rPr>
        <w:t>as</w:t>
      </w:r>
      <w:r w:rsidR="00165260" w:rsidRPr="00235A20">
        <w:rPr>
          <w:rFonts w:ascii="Verdana" w:hAnsi="Verdana"/>
          <w:color w:val="231F20"/>
        </w:rPr>
        <w:t xml:space="preserve"> </w:t>
      </w:r>
      <w:r w:rsidRPr="00235A20">
        <w:rPr>
          <w:rFonts w:ascii="Verdana" w:hAnsi="Verdana"/>
          <w:color w:val="231F20"/>
        </w:rPr>
        <w:t>may</w:t>
      </w:r>
      <w:r w:rsidR="00165260" w:rsidRPr="00235A20">
        <w:rPr>
          <w:rFonts w:ascii="Verdana" w:hAnsi="Verdana"/>
          <w:color w:val="231F20"/>
        </w:rPr>
        <w:t xml:space="preserve"> </w:t>
      </w:r>
      <w:r w:rsidRPr="00235A20">
        <w:rPr>
          <w:rFonts w:ascii="Verdana" w:hAnsi="Verdana"/>
          <w:color w:val="231F20"/>
        </w:rPr>
        <w:t>be</w:t>
      </w:r>
      <w:r w:rsidR="00165260" w:rsidRPr="00235A20">
        <w:rPr>
          <w:rFonts w:ascii="Verdana" w:hAnsi="Verdana"/>
          <w:color w:val="231F20"/>
        </w:rPr>
        <w:t xml:space="preserve"> </w:t>
      </w:r>
      <w:r w:rsidRPr="00235A20">
        <w:rPr>
          <w:rFonts w:ascii="Verdana" w:hAnsi="Verdana"/>
          <w:color w:val="231F20"/>
        </w:rPr>
        <w:t>agreed</w:t>
      </w:r>
      <w:r w:rsidR="00165260" w:rsidRPr="00235A20">
        <w:rPr>
          <w:rFonts w:ascii="Verdana" w:hAnsi="Verdana"/>
          <w:color w:val="231F20"/>
        </w:rPr>
        <w:t xml:space="preserve"> </w:t>
      </w:r>
      <w:r w:rsidRPr="00235A20">
        <w:rPr>
          <w:rFonts w:ascii="Verdana" w:hAnsi="Verdana"/>
          <w:color w:val="231F20"/>
        </w:rPr>
        <w:t>under</w:t>
      </w:r>
      <w:r w:rsidR="00165260" w:rsidRPr="00235A20">
        <w:rPr>
          <w:rFonts w:ascii="Verdana" w:hAnsi="Verdana"/>
          <w:color w:val="231F20"/>
        </w:rPr>
        <w:t xml:space="preserve"> </w:t>
      </w:r>
      <w:r w:rsidRPr="00235A20">
        <w:rPr>
          <w:rFonts w:ascii="Verdana" w:hAnsi="Verdana"/>
          <w:color w:val="231F20"/>
        </w:rPr>
        <w:t>Sub-Clause 2.4,</w:t>
      </w:r>
      <w:r w:rsidR="00165260" w:rsidRPr="00235A20">
        <w:rPr>
          <w:rFonts w:ascii="Verdana" w:hAnsi="Verdana"/>
          <w:color w:val="231F20"/>
        </w:rPr>
        <w:t xml:space="preserve"> </w:t>
      </w:r>
      <w:r w:rsidRPr="00235A20">
        <w:rPr>
          <w:rFonts w:ascii="Verdana" w:hAnsi="Verdana"/>
          <w:color w:val="231F20"/>
        </w:rPr>
        <w:t>a</w:t>
      </w:r>
      <w:r w:rsidR="00165260" w:rsidRPr="00235A20">
        <w:rPr>
          <w:rFonts w:ascii="Verdana" w:hAnsi="Verdana"/>
          <w:color w:val="231F20"/>
        </w:rPr>
        <w:t xml:space="preserve"> breakdown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lump-sum</w:t>
      </w:r>
      <w:r w:rsidR="00165260" w:rsidRPr="00235A20">
        <w:rPr>
          <w:rFonts w:ascii="Verdana" w:hAnsi="Verdana"/>
          <w:color w:val="231F20"/>
        </w:rPr>
        <w:t xml:space="preserve"> </w:t>
      </w:r>
      <w:r w:rsidRPr="00235A20">
        <w:rPr>
          <w:rFonts w:ascii="Verdana" w:hAnsi="Verdana"/>
          <w:color w:val="231F20"/>
        </w:rPr>
        <w:t>price</w:t>
      </w:r>
      <w:r w:rsidR="00165260" w:rsidRPr="00235A20">
        <w:rPr>
          <w:rFonts w:ascii="Verdana" w:hAnsi="Verdana"/>
          <w:color w:val="231F20"/>
        </w:rPr>
        <w:t xml:space="preserve"> </w:t>
      </w:r>
      <w:r w:rsidRPr="00235A20">
        <w:rPr>
          <w:rFonts w:ascii="Verdana" w:hAnsi="Verdana"/>
          <w:color w:val="231F20"/>
        </w:rPr>
        <w:t>is</w:t>
      </w:r>
      <w:r w:rsidR="00165260" w:rsidRPr="00235A20">
        <w:rPr>
          <w:rFonts w:ascii="Verdana" w:hAnsi="Verdana"/>
          <w:color w:val="231F20"/>
        </w:rPr>
        <w:t xml:space="preserve"> </w:t>
      </w:r>
      <w:r w:rsidRPr="00235A20">
        <w:rPr>
          <w:rFonts w:ascii="Verdana" w:hAnsi="Verdana"/>
          <w:color w:val="231F20"/>
        </w:rPr>
        <w:t>provided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Appendices</w:t>
      </w:r>
      <w:r w:rsidR="00165260" w:rsidRPr="00235A20">
        <w:rPr>
          <w:rFonts w:ascii="Verdana" w:hAnsi="Verdana"/>
          <w:color w:val="231F20"/>
        </w:rPr>
        <w:t xml:space="preserve"> </w:t>
      </w:r>
      <w:r w:rsidRPr="00235A20">
        <w:rPr>
          <w:rFonts w:ascii="Verdana" w:hAnsi="Verdana"/>
          <w:color w:val="231F20"/>
        </w:rPr>
        <w:t>D</w:t>
      </w:r>
      <w:r w:rsidR="00165260" w:rsidRPr="00235A20">
        <w:rPr>
          <w:rFonts w:ascii="Verdana" w:hAnsi="Verdana"/>
          <w:color w:val="231F20"/>
        </w:rPr>
        <w:t xml:space="preserve"> </w:t>
      </w:r>
      <w:r w:rsidRPr="00235A20">
        <w:rPr>
          <w:rFonts w:ascii="Verdana" w:hAnsi="Verdana"/>
          <w:color w:val="231F20"/>
        </w:rPr>
        <w:t>and</w:t>
      </w:r>
      <w:r w:rsidR="00165260" w:rsidRPr="00235A20">
        <w:rPr>
          <w:rFonts w:ascii="Verdana" w:hAnsi="Verdana"/>
          <w:color w:val="231F20"/>
        </w:rPr>
        <w:t xml:space="preserve"> </w:t>
      </w:r>
      <w:r w:rsidRPr="00235A20">
        <w:rPr>
          <w:rFonts w:ascii="Verdana" w:hAnsi="Verdana"/>
          <w:color w:val="231F20"/>
        </w:rPr>
        <w:t>E.</w:t>
      </w:r>
    </w:p>
    <w:p w14:paraId="669CF40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b/>
          <w:color w:val="231F20"/>
        </w:rPr>
        <w:t>If</w:t>
      </w:r>
      <w:r w:rsidR="00F918C3" w:rsidRPr="00235A20">
        <w:rPr>
          <w:rFonts w:ascii="Verdana" w:hAnsi="Verdana"/>
          <w:b/>
          <w:color w:val="231F20"/>
        </w:rPr>
        <w:t xml:space="preserve"> </w:t>
      </w:r>
      <w:r w:rsidRPr="00235A20">
        <w:rPr>
          <w:rFonts w:ascii="Verdana" w:hAnsi="Verdana"/>
          <w:b/>
          <w:color w:val="231F20"/>
        </w:rPr>
        <w:t>the</w:t>
      </w:r>
      <w:r w:rsidR="00F918C3" w:rsidRPr="00235A20">
        <w:rPr>
          <w:rFonts w:ascii="Verdana" w:hAnsi="Verdana"/>
          <w:b/>
          <w:color w:val="231F20"/>
        </w:rPr>
        <w:t xml:space="preserve"> </w:t>
      </w:r>
      <w:r w:rsidRPr="00235A20">
        <w:rPr>
          <w:rFonts w:ascii="Verdana" w:hAnsi="Verdana"/>
          <w:b/>
          <w:color w:val="231F20"/>
        </w:rPr>
        <w:t>SCC</w:t>
      </w:r>
      <w:r w:rsidR="00F918C3" w:rsidRPr="00235A20">
        <w:rPr>
          <w:rFonts w:ascii="Verdana" w:hAnsi="Verdana"/>
          <w:b/>
          <w:color w:val="231F20"/>
        </w:rPr>
        <w:t xml:space="preserve"> </w:t>
      </w:r>
      <w:r w:rsidRPr="00235A20">
        <w:rPr>
          <w:rFonts w:ascii="Verdana" w:hAnsi="Verdana"/>
          <w:b/>
          <w:color w:val="231F20"/>
        </w:rPr>
        <w:t>so</w:t>
      </w:r>
      <w:r w:rsidR="00F918C3" w:rsidRPr="00235A20">
        <w:rPr>
          <w:rFonts w:ascii="Verdana" w:hAnsi="Verdana"/>
          <w:b/>
          <w:color w:val="231F20"/>
        </w:rPr>
        <w:t xml:space="preserve"> </w:t>
      </w:r>
      <w:r w:rsidRPr="00235A20">
        <w:rPr>
          <w:rFonts w:ascii="Verdana" w:hAnsi="Verdana"/>
          <w:b/>
          <w:color w:val="231F20"/>
        </w:rPr>
        <w:t>specify,</w:t>
      </w:r>
      <w:r w:rsidR="00F918C3" w:rsidRPr="00235A20">
        <w:rPr>
          <w:rFonts w:ascii="Verdana" w:hAnsi="Verdana"/>
          <w:b/>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service</w:t>
      </w:r>
      <w:r w:rsidR="00F918C3" w:rsidRPr="00235A20">
        <w:rPr>
          <w:rFonts w:ascii="Verdana" w:hAnsi="Verdana"/>
          <w:color w:val="231F20"/>
        </w:rPr>
        <w:t xml:space="preserve"> </w:t>
      </w:r>
      <w:r w:rsidRPr="00235A20">
        <w:rPr>
          <w:rFonts w:ascii="Verdana" w:hAnsi="Verdana"/>
          <w:color w:val="231F20"/>
        </w:rPr>
        <w:t>provider</w:t>
      </w:r>
      <w:r w:rsidR="00F918C3" w:rsidRPr="00235A20">
        <w:rPr>
          <w:rFonts w:ascii="Verdana" w:hAnsi="Verdana"/>
          <w:color w:val="231F20"/>
        </w:rPr>
        <w:t xml:space="preserve"> </w:t>
      </w:r>
      <w:r w:rsidRPr="00235A20">
        <w:rPr>
          <w:rFonts w:ascii="Verdana" w:hAnsi="Verdana"/>
          <w:color w:val="231F20"/>
        </w:rPr>
        <w:t>shall</w:t>
      </w:r>
      <w:r w:rsidR="00F918C3" w:rsidRPr="00235A20">
        <w:rPr>
          <w:rFonts w:ascii="Verdana" w:hAnsi="Verdana"/>
          <w:color w:val="231F20"/>
        </w:rPr>
        <w:t xml:space="preserve"> </w:t>
      </w:r>
      <w:r w:rsidRPr="00235A20">
        <w:rPr>
          <w:rFonts w:ascii="Verdana" w:hAnsi="Verdana"/>
          <w:color w:val="231F20"/>
        </w:rPr>
        <w:t>be</w:t>
      </w:r>
      <w:r w:rsidR="00F918C3" w:rsidRPr="00235A20">
        <w:rPr>
          <w:rFonts w:ascii="Verdana" w:hAnsi="Verdana"/>
          <w:color w:val="231F20"/>
        </w:rPr>
        <w:t xml:space="preserve"> </w:t>
      </w:r>
      <w:r w:rsidRPr="00235A20">
        <w:rPr>
          <w:rFonts w:ascii="Verdana" w:hAnsi="Verdana"/>
          <w:color w:val="231F20"/>
        </w:rPr>
        <w:t>paid</w:t>
      </w:r>
      <w:r w:rsidR="00F918C3" w:rsidRPr="00235A20">
        <w:rPr>
          <w:rFonts w:ascii="Verdana" w:hAnsi="Verdana"/>
          <w:color w:val="231F20"/>
        </w:rPr>
        <w:t xml:space="preserve"> </w:t>
      </w:r>
      <w:r w:rsidRPr="00235A20">
        <w:rPr>
          <w:rFonts w:ascii="Verdana" w:hAnsi="Verdana"/>
          <w:color w:val="231F20"/>
        </w:rPr>
        <w:t>performance</w:t>
      </w:r>
      <w:r w:rsidR="00F918C3" w:rsidRPr="00235A20">
        <w:rPr>
          <w:rFonts w:ascii="Verdana" w:hAnsi="Verdana"/>
          <w:color w:val="231F20"/>
        </w:rPr>
        <w:t xml:space="preserve"> </w:t>
      </w:r>
      <w:r w:rsidRPr="00235A20">
        <w:rPr>
          <w:rFonts w:ascii="Verdana" w:hAnsi="Verdana"/>
          <w:color w:val="231F20"/>
        </w:rPr>
        <w:t>incentive</w:t>
      </w:r>
      <w:r w:rsidR="00F918C3" w:rsidRPr="00235A20">
        <w:rPr>
          <w:rFonts w:ascii="Verdana" w:hAnsi="Verdana"/>
          <w:color w:val="231F20"/>
        </w:rPr>
        <w:t xml:space="preserve"> </w:t>
      </w:r>
      <w:r w:rsidRPr="00235A20">
        <w:rPr>
          <w:rFonts w:ascii="Verdana" w:hAnsi="Verdana"/>
          <w:color w:val="231F20"/>
        </w:rPr>
        <w:t>compensation</w:t>
      </w:r>
      <w:r w:rsidR="00F918C3" w:rsidRPr="00235A20">
        <w:rPr>
          <w:rFonts w:ascii="Verdana" w:hAnsi="Verdana"/>
          <w:color w:val="231F20"/>
        </w:rPr>
        <w:t xml:space="preserve"> </w:t>
      </w:r>
      <w:proofErr w:type="gramStart"/>
      <w:r w:rsidRPr="00235A20">
        <w:rPr>
          <w:rFonts w:ascii="Verdana" w:hAnsi="Verdana"/>
          <w:color w:val="231F20"/>
        </w:rPr>
        <w:t>asset</w:t>
      </w:r>
      <w:r w:rsidR="00F918C3" w:rsidRPr="00235A20">
        <w:rPr>
          <w:rFonts w:ascii="Verdana" w:hAnsi="Verdana"/>
          <w:color w:val="231F20"/>
        </w:rPr>
        <w:t xml:space="preserve"> </w:t>
      </w:r>
      <w:r w:rsidRPr="00235A20">
        <w:rPr>
          <w:rFonts w:ascii="Verdana" w:hAnsi="Verdana"/>
          <w:color w:val="231F20"/>
        </w:rPr>
        <w:t>out</w:t>
      </w:r>
      <w:proofErr w:type="gramEnd"/>
      <w:r w:rsidR="00F918C3" w:rsidRPr="00235A20">
        <w:rPr>
          <w:rFonts w:ascii="Verdana" w:hAnsi="Verdana"/>
          <w:color w:val="231F20"/>
        </w:rPr>
        <w:t xml:space="preserve"> </w:t>
      </w:r>
      <w:r w:rsidRPr="00235A20">
        <w:rPr>
          <w:rFonts w:ascii="Verdana" w:hAnsi="Verdana"/>
          <w:color w:val="231F20"/>
        </w:rPr>
        <w:t>in</w:t>
      </w:r>
      <w:r w:rsidR="00F918C3" w:rsidRPr="00235A20">
        <w:rPr>
          <w:rFonts w:ascii="Verdana" w:hAnsi="Verdana"/>
          <w:color w:val="231F20"/>
        </w:rPr>
        <w:t xml:space="preserve"> </w:t>
      </w:r>
      <w:r w:rsidRPr="00235A20">
        <w:rPr>
          <w:rFonts w:ascii="Verdana" w:hAnsi="Verdana"/>
          <w:color w:val="231F20"/>
        </w:rPr>
        <w:t>the Performance</w:t>
      </w:r>
      <w:r w:rsidR="00F918C3" w:rsidRPr="00235A20">
        <w:rPr>
          <w:rFonts w:ascii="Verdana" w:hAnsi="Verdana"/>
          <w:color w:val="231F20"/>
        </w:rPr>
        <w:t xml:space="preserve"> </w:t>
      </w:r>
      <w:r w:rsidRPr="00235A20">
        <w:rPr>
          <w:rFonts w:ascii="Verdana" w:hAnsi="Verdana"/>
          <w:color w:val="231F20"/>
        </w:rPr>
        <w:t>Incentive</w:t>
      </w:r>
      <w:r w:rsidR="00F918C3" w:rsidRPr="00235A20">
        <w:rPr>
          <w:rFonts w:ascii="Verdana" w:hAnsi="Verdana"/>
          <w:color w:val="231F20"/>
        </w:rPr>
        <w:t xml:space="preserve"> </w:t>
      </w:r>
      <w:r w:rsidRPr="00235A20">
        <w:rPr>
          <w:rFonts w:ascii="Verdana" w:hAnsi="Verdana"/>
          <w:color w:val="231F20"/>
        </w:rPr>
        <w:t>Compensation</w:t>
      </w:r>
      <w:r w:rsidR="00F918C3" w:rsidRPr="00235A20">
        <w:rPr>
          <w:rFonts w:ascii="Verdana" w:hAnsi="Verdana"/>
          <w:color w:val="231F20"/>
        </w:rPr>
        <w:t xml:space="preserve"> </w:t>
      </w:r>
      <w:r w:rsidRPr="00235A20">
        <w:rPr>
          <w:rFonts w:ascii="Verdana" w:hAnsi="Verdana"/>
          <w:color w:val="231F20"/>
        </w:rPr>
        <w:t>appendix.</w:t>
      </w:r>
    </w:p>
    <w:p w14:paraId="669CF408" w14:textId="52B04A58"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b/>
          <w:bCs/>
          <w:color w:val="231F20"/>
        </w:rPr>
        <w:lastRenderedPageBreak/>
        <w:t>Where</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contract</w:t>
      </w:r>
      <w:r w:rsidR="00165260" w:rsidRPr="00235A20">
        <w:rPr>
          <w:rFonts w:ascii="Verdana" w:hAnsi="Verdana"/>
          <w:color w:val="231F20"/>
        </w:rPr>
        <w:t xml:space="preserve"> </w:t>
      </w:r>
      <w:r w:rsidRPr="00235A20">
        <w:rPr>
          <w:rFonts w:ascii="Verdana" w:hAnsi="Verdana"/>
          <w:color w:val="231F20"/>
        </w:rPr>
        <w:t>price</w:t>
      </w:r>
      <w:r w:rsidR="00165260" w:rsidRPr="00235A20">
        <w:rPr>
          <w:rFonts w:ascii="Verdana" w:hAnsi="Verdana"/>
          <w:color w:val="231F20"/>
        </w:rPr>
        <w:t xml:space="preserve"> </w:t>
      </w:r>
      <w:r w:rsidRPr="00235A20">
        <w:rPr>
          <w:rFonts w:ascii="Verdana" w:hAnsi="Verdana"/>
          <w:color w:val="231F20"/>
        </w:rPr>
        <w:t>is</w:t>
      </w:r>
      <w:r w:rsidR="00165260" w:rsidRPr="00235A20">
        <w:rPr>
          <w:rFonts w:ascii="Verdana" w:hAnsi="Verdana"/>
          <w:color w:val="231F20"/>
        </w:rPr>
        <w:t xml:space="preserve"> </w:t>
      </w:r>
      <w:r w:rsidRPr="00235A20">
        <w:rPr>
          <w:rFonts w:ascii="Verdana" w:hAnsi="Verdana"/>
          <w:color w:val="231F20"/>
        </w:rPr>
        <w:t>different</w:t>
      </w:r>
      <w:r w:rsidR="00165260" w:rsidRPr="00235A20">
        <w:rPr>
          <w:rFonts w:ascii="Verdana" w:hAnsi="Verdana"/>
          <w:color w:val="231F20"/>
        </w:rPr>
        <w:t xml:space="preserve"> </w:t>
      </w:r>
      <w:r w:rsidRPr="00235A20">
        <w:rPr>
          <w:rFonts w:ascii="Verdana" w:hAnsi="Verdana"/>
          <w:color w:val="231F20"/>
        </w:rPr>
        <w:t>from</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corrected</w:t>
      </w:r>
      <w:r w:rsidR="00165260" w:rsidRPr="00235A20">
        <w:rPr>
          <w:rFonts w:ascii="Verdana" w:hAnsi="Verdana"/>
          <w:color w:val="231F20"/>
        </w:rPr>
        <w:t xml:space="preserve"> </w:t>
      </w:r>
      <w:r w:rsidRPr="00235A20">
        <w:rPr>
          <w:rFonts w:ascii="Verdana" w:hAnsi="Verdana"/>
          <w:color w:val="231F20"/>
        </w:rPr>
        <w:t>tender</w:t>
      </w:r>
      <w:r w:rsidR="00165260" w:rsidRPr="00235A20">
        <w:rPr>
          <w:rFonts w:ascii="Verdana" w:hAnsi="Verdana"/>
          <w:color w:val="231F20"/>
        </w:rPr>
        <w:t xml:space="preserve"> </w:t>
      </w:r>
      <w:r w:rsidRPr="00235A20">
        <w:rPr>
          <w:rFonts w:ascii="Verdana" w:hAnsi="Verdana"/>
          <w:color w:val="231F20"/>
        </w:rPr>
        <w:t>price,</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order</w:t>
      </w:r>
      <w:r w:rsidR="00991F17" w:rsidRPr="00235A20">
        <w:rPr>
          <w:rFonts w:ascii="Verdana" w:hAnsi="Verdana"/>
          <w:color w:val="231F20"/>
        </w:rPr>
        <w:t xml:space="preserve"> </w:t>
      </w:r>
      <w:r w:rsidRPr="00235A20">
        <w:rPr>
          <w:rFonts w:ascii="Verdana" w:hAnsi="Verdana"/>
          <w:color w:val="231F20"/>
        </w:rPr>
        <w:t>to</w:t>
      </w:r>
      <w:r w:rsidR="00991F17" w:rsidRPr="00235A20">
        <w:rPr>
          <w:rFonts w:ascii="Verdana" w:hAnsi="Verdana"/>
          <w:color w:val="231F20"/>
        </w:rPr>
        <w:t xml:space="preserve"> </w:t>
      </w:r>
      <w:r w:rsidRPr="00235A20">
        <w:rPr>
          <w:rFonts w:ascii="Verdana" w:hAnsi="Verdana"/>
          <w:color w:val="231F20"/>
        </w:rPr>
        <w:t>ensure</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contractor</w:t>
      </w:r>
      <w:r w:rsidR="00991F17" w:rsidRPr="00235A20">
        <w:rPr>
          <w:rFonts w:ascii="Verdana" w:hAnsi="Verdana"/>
          <w:color w:val="231F20"/>
        </w:rPr>
        <w:t xml:space="preserve"> </w:t>
      </w:r>
      <w:r w:rsidRPr="00235A20">
        <w:rPr>
          <w:rFonts w:ascii="Verdana" w:hAnsi="Verdana"/>
          <w:color w:val="231F20"/>
        </w:rPr>
        <w:t>is</w:t>
      </w:r>
      <w:r w:rsidR="00991F17" w:rsidRPr="00235A20">
        <w:rPr>
          <w:rFonts w:ascii="Verdana" w:hAnsi="Verdana"/>
          <w:color w:val="231F20"/>
        </w:rPr>
        <w:t xml:space="preserve"> </w:t>
      </w:r>
      <w:r w:rsidRPr="00235A20">
        <w:rPr>
          <w:rFonts w:ascii="Verdana" w:hAnsi="Verdana"/>
          <w:color w:val="231F20"/>
        </w:rPr>
        <w:t>not</w:t>
      </w:r>
      <w:r w:rsidR="00991F17" w:rsidRPr="00235A20">
        <w:rPr>
          <w:rFonts w:ascii="Verdana" w:hAnsi="Verdana"/>
          <w:color w:val="231F20"/>
        </w:rPr>
        <w:t xml:space="preserve"> </w:t>
      </w:r>
      <w:r w:rsidRPr="00235A20">
        <w:rPr>
          <w:rFonts w:ascii="Verdana" w:hAnsi="Verdana"/>
          <w:color w:val="231F20"/>
        </w:rPr>
        <w:t>paid less</w:t>
      </w:r>
      <w:r w:rsidR="00F918C3" w:rsidRPr="00235A20">
        <w:rPr>
          <w:rFonts w:ascii="Verdana" w:hAnsi="Verdana"/>
          <w:color w:val="231F20"/>
        </w:rPr>
        <w:t xml:space="preserve"> </w:t>
      </w:r>
      <w:r w:rsidRPr="00235A20">
        <w:rPr>
          <w:rFonts w:ascii="Verdana" w:hAnsi="Verdana"/>
          <w:color w:val="231F20"/>
        </w:rPr>
        <w:t>or</w:t>
      </w:r>
      <w:r w:rsidR="00F918C3" w:rsidRPr="00235A20">
        <w:rPr>
          <w:rFonts w:ascii="Verdana" w:hAnsi="Verdana"/>
          <w:color w:val="231F20"/>
        </w:rPr>
        <w:t xml:space="preserve"> </w:t>
      </w:r>
      <w:r w:rsidRPr="00235A20">
        <w:rPr>
          <w:rFonts w:ascii="Verdana" w:hAnsi="Verdana"/>
          <w:color w:val="231F20"/>
        </w:rPr>
        <w:t>more</w:t>
      </w:r>
      <w:r w:rsidR="00F918C3" w:rsidRPr="00235A20">
        <w:rPr>
          <w:rFonts w:ascii="Verdana" w:hAnsi="Verdana"/>
          <w:color w:val="231F20"/>
        </w:rPr>
        <w:t xml:space="preserve"> </w:t>
      </w:r>
      <w:r w:rsidRPr="00235A20">
        <w:rPr>
          <w:rFonts w:ascii="Verdana" w:hAnsi="Verdana"/>
          <w:color w:val="231F20"/>
        </w:rPr>
        <w:t>relative</w:t>
      </w:r>
      <w:r w:rsidR="00F918C3" w:rsidRPr="00235A20">
        <w:rPr>
          <w:rFonts w:ascii="Verdana" w:hAnsi="Verdana"/>
          <w:color w:val="231F20"/>
        </w:rPr>
        <w:t xml:space="preserve"> </w:t>
      </w:r>
      <w:r w:rsidRPr="00235A20">
        <w:rPr>
          <w:rFonts w:ascii="Verdana" w:hAnsi="Verdana"/>
          <w:color w:val="231F20"/>
        </w:rPr>
        <w:t>to</w:t>
      </w:r>
      <w:r w:rsidR="00F918C3" w:rsidRPr="00235A20">
        <w:rPr>
          <w:rFonts w:ascii="Verdana" w:hAnsi="Verdana"/>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contract</w:t>
      </w:r>
      <w:r w:rsidR="00F918C3" w:rsidRPr="00235A20">
        <w:rPr>
          <w:rFonts w:ascii="Verdana" w:hAnsi="Verdana"/>
          <w:color w:val="231F20"/>
        </w:rPr>
        <w:t xml:space="preserve"> </w:t>
      </w:r>
      <w:r w:rsidR="00165260" w:rsidRPr="00235A20">
        <w:rPr>
          <w:rFonts w:ascii="Verdana" w:hAnsi="Verdana"/>
          <w:color w:val="231F20"/>
        </w:rPr>
        <w:t>price (</w:t>
      </w:r>
      <w:r w:rsidRPr="00235A20">
        <w:rPr>
          <w:rFonts w:ascii="Verdana" w:hAnsi="Verdana"/>
          <w:i/>
          <w:color w:val="231F20"/>
        </w:rPr>
        <w:t>which</w:t>
      </w:r>
      <w:r w:rsidR="00F918C3" w:rsidRPr="00235A20">
        <w:rPr>
          <w:rFonts w:ascii="Verdana" w:hAnsi="Verdana"/>
          <w:i/>
          <w:color w:val="231F20"/>
        </w:rPr>
        <w:t xml:space="preserve"> </w:t>
      </w:r>
      <w:r w:rsidRPr="00235A20">
        <w:rPr>
          <w:rFonts w:ascii="Verdana" w:hAnsi="Verdana"/>
          <w:i/>
          <w:color w:val="231F20"/>
        </w:rPr>
        <w:t>would</w:t>
      </w:r>
      <w:r w:rsidR="00F918C3" w:rsidRPr="00235A20">
        <w:rPr>
          <w:rFonts w:ascii="Verdana" w:hAnsi="Verdana"/>
          <w:i/>
          <w:color w:val="231F20"/>
        </w:rPr>
        <w:t xml:space="preserve"> </w:t>
      </w:r>
      <w:r w:rsidRPr="00235A20">
        <w:rPr>
          <w:rFonts w:ascii="Verdana" w:hAnsi="Verdana"/>
          <w:i/>
          <w:color w:val="231F20"/>
        </w:rPr>
        <w:t>be</w:t>
      </w:r>
      <w:r w:rsidR="00F918C3" w:rsidRPr="00235A20">
        <w:rPr>
          <w:rFonts w:ascii="Verdana" w:hAnsi="Verdana"/>
          <w:i/>
          <w:color w:val="231F20"/>
        </w:rPr>
        <w:t xml:space="preserve"> </w:t>
      </w:r>
      <w:r w:rsidRPr="00235A20">
        <w:rPr>
          <w:rFonts w:ascii="Verdana" w:hAnsi="Verdana"/>
          <w:i/>
          <w:color w:val="231F20"/>
        </w:rPr>
        <w:t>the</w:t>
      </w:r>
      <w:r w:rsidR="00F918C3" w:rsidRPr="00235A20">
        <w:rPr>
          <w:rFonts w:ascii="Verdana" w:hAnsi="Verdana"/>
          <w:i/>
          <w:color w:val="231F20"/>
        </w:rPr>
        <w:t xml:space="preserve"> </w:t>
      </w:r>
      <w:r w:rsidRPr="00235A20">
        <w:rPr>
          <w:rFonts w:ascii="Verdana" w:hAnsi="Verdana"/>
          <w:i/>
          <w:color w:val="231F20"/>
        </w:rPr>
        <w:t>tender</w:t>
      </w:r>
      <w:r w:rsidR="00F918C3" w:rsidRPr="00235A20">
        <w:rPr>
          <w:rFonts w:ascii="Verdana" w:hAnsi="Verdana"/>
          <w:i/>
          <w:color w:val="231F20"/>
        </w:rPr>
        <w:t xml:space="preserve"> </w:t>
      </w:r>
      <w:r w:rsidRPr="00235A20">
        <w:rPr>
          <w:rFonts w:ascii="Verdana" w:hAnsi="Verdana"/>
          <w:i/>
          <w:color w:val="231F20"/>
        </w:rPr>
        <w:t>price</w:t>
      </w:r>
      <w:r w:rsidRPr="00235A20">
        <w:rPr>
          <w:rFonts w:ascii="Verdana" w:hAnsi="Verdana"/>
          <w:color w:val="231F20"/>
        </w:rPr>
        <w:t>),</w:t>
      </w:r>
      <w:r w:rsidR="00F918C3" w:rsidRPr="00235A20">
        <w:rPr>
          <w:rFonts w:ascii="Verdana" w:hAnsi="Verdana"/>
          <w:color w:val="231F20"/>
        </w:rPr>
        <w:t xml:space="preserve"> </w:t>
      </w:r>
      <w:r w:rsidRPr="00235A20">
        <w:rPr>
          <w:rFonts w:ascii="Verdana" w:hAnsi="Verdana"/>
          <w:color w:val="231F20"/>
        </w:rPr>
        <w:t>payment</w:t>
      </w:r>
      <w:r w:rsidR="00F918C3" w:rsidRPr="00235A20">
        <w:rPr>
          <w:rFonts w:ascii="Verdana" w:hAnsi="Verdana"/>
          <w:color w:val="231F20"/>
        </w:rPr>
        <w:t xml:space="preserve"> </w:t>
      </w:r>
      <w:r w:rsidRPr="00235A20">
        <w:rPr>
          <w:rFonts w:ascii="Verdana" w:hAnsi="Verdana"/>
          <w:color w:val="231F20"/>
        </w:rPr>
        <w:t>valuation</w:t>
      </w:r>
      <w:r w:rsidR="00F918C3" w:rsidRPr="00235A20">
        <w:rPr>
          <w:rFonts w:ascii="Verdana" w:hAnsi="Verdana"/>
          <w:color w:val="231F20"/>
        </w:rPr>
        <w:t xml:space="preserve"> </w:t>
      </w:r>
      <w:r w:rsidRPr="00235A20">
        <w:rPr>
          <w:rFonts w:ascii="Verdana" w:hAnsi="Verdana"/>
          <w:color w:val="231F20"/>
        </w:rPr>
        <w:t>certiﬁcates</w:t>
      </w:r>
      <w:r w:rsidR="00F918C3" w:rsidRPr="00235A20">
        <w:rPr>
          <w:rFonts w:ascii="Verdana" w:hAnsi="Verdana"/>
          <w:color w:val="231F20"/>
        </w:rPr>
        <w:t xml:space="preserve"> </w:t>
      </w:r>
      <w:r w:rsidRPr="00235A20">
        <w:rPr>
          <w:rFonts w:ascii="Verdana" w:hAnsi="Verdana"/>
          <w:color w:val="231F20"/>
        </w:rPr>
        <w:t>and variation</w:t>
      </w:r>
      <w:r w:rsidR="00165260" w:rsidRPr="00235A20">
        <w:rPr>
          <w:rFonts w:ascii="Verdana" w:hAnsi="Verdana"/>
          <w:color w:val="231F20"/>
        </w:rPr>
        <w:t xml:space="preserve"> </w:t>
      </w:r>
      <w:r w:rsidRPr="00235A20">
        <w:rPr>
          <w:rFonts w:ascii="Verdana" w:hAnsi="Verdana"/>
          <w:color w:val="231F20"/>
        </w:rPr>
        <w:t>orders</w:t>
      </w:r>
      <w:r w:rsidR="00165260" w:rsidRPr="00235A20">
        <w:rPr>
          <w:rFonts w:ascii="Verdana" w:hAnsi="Verdana"/>
          <w:color w:val="231F20"/>
        </w:rPr>
        <w:t xml:space="preserve"> </w:t>
      </w:r>
      <w:r w:rsidRPr="00235A20">
        <w:rPr>
          <w:rFonts w:ascii="Verdana" w:hAnsi="Verdana"/>
          <w:color w:val="231F20"/>
        </w:rPr>
        <w:t>on</w:t>
      </w:r>
      <w:r w:rsidR="00165260" w:rsidRPr="00235A20">
        <w:rPr>
          <w:rFonts w:ascii="Verdana" w:hAnsi="Verdana"/>
          <w:color w:val="231F20"/>
        </w:rPr>
        <w:t xml:space="preserve"> </w:t>
      </w:r>
      <w:r w:rsidRPr="00235A20">
        <w:rPr>
          <w:rFonts w:ascii="Verdana" w:hAnsi="Verdana"/>
          <w:color w:val="231F20"/>
        </w:rPr>
        <w:t>omissions</w:t>
      </w:r>
      <w:r w:rsidR="00165260" w:rsidRPr="00235A20">
        <w:rPr>
          <w:rFonts w:ascii="Verdana" w:hAnsi="Verdana"/>
          <w:color w:val="231F20"/>
        </w:rPr>
        <w:t xml:space="preserve"> </w:t>
      </w:r>
      <w:r w:rsidRPr="00235A20">
        <w:rPr>
          <w:rFonts w:ascii="Verdana" w:hAnsi="Verdana"/>
          <w:color w:val="231F20"/>
        </w:rPr>
        <w:t>and</w:t>
      </w:r>
      <w:r w:rsidR="00165260" w:rsidRPr="00235A20">
        <w:rPr>
          <w:rFonts w:ascii="Verdana" w:hAnsi="Verdana"/>
          <w:color w:val="231F20"/>
        </w:rPr>
        <w:t xml:space="preserve"> </w:t>
      </w:r>
      <w:r w:rsidRPr="00235A20">
        <w:rPr>
          <w:rFonts w:ascii="Verdana" w:hAnsi="Verdana"/>
          <w:color w:val="231F20"/>
        </w:rPr>
        <w:t>additions</w:t>
      </w:r>
      <w:r w:rsidR="00165260" w:rsidRPr="00235A20">
        <w:rPr>
          <w:rFonts w:ascii="Verdana" w:hAnsi="Verdana"/>
          <w:color w:val="231F20"/>
        </w:rPr>
        <w:t xml:space="preserve"> </w:t>
      </w:r>
      <w:r w:rsidRPr="00235A20">
        <w:rPr>
          <w:rFonts w:ascii="Verdana" w:hAnsi="Verdana"/>
          <w:color w:val="231F20"/>
        </w:rPr>
        <w:t>valued</w:t>
      </w:r>
      <w:r w:rsidR="00165260" w:rsidRPr="00235A20">
        <w:rPr>
          <w:rFonts w:ascii="Verdana" w:hAnsi="Verdana"/>
          <w:color w:val="231F20"/>
        </w:rPr>
        <w:t xml:space="preserve"> </w:t>
      </w:r>
      <w:r w:rsidRPr="00235A20">
        <w:rPr>
          <w:rFonts w:ascii="Verdana" w:hAnsi="Verdana"/>
          <w:color w:val="231F20"/>
        </w:rPr>
        <w:t>based</w:t>
      </w:r>
      <w:r w:rsidR="00165260" w:rsidRPr="00235A20">
        <w:rPr>
          <w:rFonts w:ascii="Verdana" w:hAnsi="Verdana"/>
          <w:color w:val="231F20"/>
        </w:rPr>
        <w:t xml:space="preserve"> </w:t>
      </w:r>
      <w:r w:rsidRPr="00235A20">
        <w:rPr>
          <w:rFonts w:ascii="Verdana" w:hAnsi="Verdana"/>
          <w:color w:val="231F20"/>
        </w:rPr>
        <w:t>on</w:t>
      </w:r>
      <w:r w:rsidR="00165260" w:rsidRPr="00235A20">
        <w:rPr>
          <w:rFonts w:ascii="Verdana" w:hAnsi="Verdana"/>
          <w:color w:val="231F20"/>
        </w:rPr>
        <w:t xml:space="preserve"> </w:t>
      </w:r>
      <w:r w:rsidRPr="00235A20">
        <w:rPr>
          <w:rFonts w:ascii="Verdana" w:hAnsi="Verdana"/>
          <w:color w:val="231F20"/>
        </w:rPr>
        <w:t>rates</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schedule</w:t>
      </w:r>
      <w:r w:rsidR="00165260" w:rsidRPr="00235A20">
        <w:rPr>
          <w:rFonts w:ascii="Verdana" w:hAnsi="Verdana"/>
          <w:color w:val="231F20"/>
        </w:rPr>
        <w:t xml:space="preserve">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rates</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spacing w:val="-4"/>
        </w:rPr>
        <w:t>Tender,</w:t>
      </w:r>
      <w:r w:rsidR="00991F17" w:rsidRPr="00235A20">
        <w:rPr>
          <w:rFonts w:ascii="Verdana" w:hAnsi="Verdana"/>
          <w:color w:val="231F20"/>
          <w:spacing w:val="-4"/>
        </w:rPr>
        <w:t xml:space="preserve"> </w:t>
      </w:r>
      <w:r w:rsidRPr="00235A20">
        <w:rPr>
          <w:rFonts w:ascii="Verdana" w:hAnsi="Verdana"/>
          <w:color w:val="231F20"/>
        </w:rPr>
        <w:t>will</w:t>
      </w:r>
      <w:r w:rsidR="00991F17" w:rsidRPr="00235A20">
        <w:rPr>
          <w:rFonts w:ascii="Verdana" w:hAnsi="Verdana"/>
          <w:color w:val="231F20"/>
        </w:rPr>
        <w:t xml:space="preserve"> </w:t>
      </w:r>
      <w:r w:rsidRPr="00235A20">
        <w:rPr>
          <w:rFonts w:ascii="Verdana" w:hAnsi="Verdana"/>
          <w:color w:val="231F20"/>
        </w:rPr>
        <w:t>be adjusted</w:t>
      </w:r>
      <w:r w:rsidR="00165260" w:rsidRPr="00235A20">
        <w:rPr>
          <w:rFonts w:ascii="Verdana" w:hAnsi="Verdana"/>
          <w:color w:val="231F20"/>
        </w:rPr>
        <w:t xml:space="preserve"> </w:t>
      </w:r>
      <w:r w:rsidRPr="00235A20">
        <w:rPr>
          <w:rFonts w:ascii="Verdana" w:hAnsi="Verdana"/>
          <w:color w:val="231F20"/>
        </w:rPr>
        <w:t>by</w:t>
      </w:r>
      <w:r w:rsidR="00165260" w:rsidRPr="00235A20">
        <w:rPr>
          <w:rFonts w:ascii="Verdana" w:hAnsi="Verdana"/>
          <w:color w:val="231F20"/>
        </w:rPr>
        <w:t xml:space="preserve"> </w:t>
      </w:r>
      <w:r w:rsidRPr="00235A20">
        <w:rPr>
          <w:rFonts w:ascii="Verdana" w:hAnsi="Verdana"/>
          <w:color w:val="231F20"/>
        </w:rPr>
        <w:t>a</w:t>
      </w:r>
      <w:r w:rsidR="00165260" w:rsidRPr="00235A20">
        <w:rPr>
          <w:rFonts w:ascii="Verdana" w:hAnsi="Verdana"/>
          <w:color w:val="231F20"/>
        </w:rPr>
        <w:t xml:space="preserve"> </w:t>
      </w:r>
      <w:r w:rsidRPr="00235A20">
        <w:rPr>
          <w:rFonts w:ascii="Verdana" w:hAnsi="Verdana"/>
          <w:color w:val="231F20"/>
          <w:u w:val="single" w:color="231F20"/>
        </w:rPr>
        <w:t>plus</w:t>
      </w:r>
      <w:r w:rsidR="00165260" w:rsidRPr="00235A20">
        <w:rPr>
          <w:rFonts w:ascii="Verdana" w:hAnsi="Verdana"/>
          <w:color w:val="231F20"/>
          <w:u w:val="single" w:color="231F20"/>
        </w:rPr>
        <w:t xml:space="preserve"> </w:t>
      </w:r>
      <w:r w:rsidRPr="00235A20">
        <w:rPr>
          <w:rFonts w:ascii="Verdana" w:hAnsi="Verdana"/>
          <w:color w:val="231F20"/>
          <w:u w:val="single" w:color="231F20"/>
        </w:rPr>
        <w:t>or</w:t>
      </w:r>
      <w:r w:rsidR="00165260" w:rsidRPr="00235A20">
        <w:rPr>
          <w:rFonts w:ascii="Verdana" w:hAnsi="Verdana"/>
          <w:color w:val="231F20"/>
          <w:u w:val="single" w:color="231F20"/>
        </w:rPr>
        <w:t xml:space="preserve"> </w:t>
      </w:r>
      <w:r w:rsidRPr="00235A20">
        <w:rPr>
          <w:rFonts w:ascii="Verdana" w:hAnsi="Verdana"/>
          <w:color w:val="231F20"/>
          <w:u w:val="single" w:color="231F20"/>
        </w:rPr>
        <w:t>minus</w:t>
      </w:r>
      <w:r w:rsidR="00165260" w:rsidRPr="00235A20">
        <w:rPr>
          <w:rFonts w:ascii="Verdana" w:hAnsi="Verdana"/>
          <w:color w:val="231F20"/>
          <w:u w:val="single" w:color="231F20"/>
        </w:rPr>
        <w:t xml:space="preserve"> </w:t>
      </w:r>
      <w:r w:rsidRPr="00235A20">
        <w:rPr>
          <w:rFonts w:ascii="Verdana" w:hAnsi="Verdana"/>
          <w:color w:val="231F20"/>
        </w:rPr>
        <w:t>percentage.</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percentage</w:t>
      </w:r>
      <w:r w:rsidR="00165260" w:rsidRPr="00235A20">
        <w:rPr>
          <w:rFonts w:ascii="Verdana" w:hAnsi="Verdana"/>
          <w:color w:val="231F20"/>
        </w:rPr>
        <w:t xml:space="preserve"> </w:t>
      </w:r>
      <w:r w:rsidRPr="00235A20">
        <w:rPr>
          <w:rFonts w:ascii="Verdana" w:hAnsi="Verdana"/>
          <w:color w:val="231F20"/>
        </w:rPr>
        <w:t>already</w:t>
      </w:r>
      <w:r w:rsidR="00165260" w:rsidRPr="00235A20">
        <w:rPr>
          <w:rFonts w:ascii="Verdana" w:hAnsi="Verdana"/>
          <w:color w:val="231F20"/>
        </w:rPr>
        <w:t xml:space="preserve"> </w:t>
      </w:r>
      <w:r w:rsidRPr="00235A20">
        <w:rPr>
          <w:rFonts w:ascii="Verdana" w:hAnsi="Verdana"/>
          <w:color w:val="231F20"/>
        </w:rPr>
        <w:t>worked</w:t>
      </w:r>
      <w:r w:rsidR="00165260" w:rsidRPr="00235A20">
        <w:rPr>
          <w:rFonts w:ascii="Verdana" w:hAnsi="Verdana"/>
          <w:color w:val="231F20"/>
        </w:rPr>
        <w:t xml:space="preserve"> </w:t>
      </w:r>
      <w:r w:rsidRPr="00235A20">
        <w:rPr>
          <w:rFonts w:ascii="Verdana" w:hAnsi="Verdana"/>
          <w:color w:val="231F20"/>
        </w:rPr>
        <w:t>out</w:t>
      </w:r>
      <w:r w:rsidR="00165260" w:rsidRPr="00235A20">
        <w:rPr>
          <w:rFonts w:ascii="Verdana" w:hAnsi="Verdana"/>
          <w:color w:val="231F20"/>
        </w:rPr>
        <w:t xml:space="preserve"> </w:t>
      </w:r>
      <w:r w:rsidRPr="00235A20">
        <w:rPr>
          <w:rFonts w:ascii="Verdana" w:hAnsi="Verdana"/>
          <w:color w:val="231F20"/>
        </w:rPr>
        <w:t>during</w:t>
      </w:r>
      <w:r w:rsidR="00165260" w:rsidRPr="00235A20">
        <w:rPr>
          <w:rFonts w:ascii="Verdana" w:hAnsi="Verdana"/>
          <w:color w:val="231F20"/>
        </w:rPr>
        <w:t xml:space="preserve"> </w:t>
      </w:r>
      <w:r w:rsidRPr="00235A20">
        <w:rPr>
          <w:rFonts w:ascii="Verdana" w:hAnsi="Verdana"/>
          <w:color w:val="231F20"/>
        </w:rPr>
        <w:t>tender</w:t>
      </w:r>
      <w:r w:rsidR="00165260" w:rsidRPr="00235A20">
        <w:rPr>
          <w:rFonts w:ascii="Verdana" w:hAnsi="Verdana"/>
          <w:color w:val="231F20"/>
        </w:rPr>
        <w:t xml:space="preserve"> </w:t>
      </w:r>
      <w:r w:rsidRPr="00235A20">
        <w:rPr>
          <w:rFonts w:ascii="Verdana" w:hAnsi="Verdana"/>
          <w:color w:val="231F20"/>
        </w:rPr>
        <w:t>evaluation</w:t>
      </w:r>
      <w:r w:rsidR="00165260" w:rsidRPr="00235A20">
        <w:rPr>
          <w:rFonts w:ascii="Verdana" w:hAnsi="Verdana"/>
          <w:color w:val="231F20"/>
        </w:rPr>
        <w:t xml:space="preserve"> </w:t>
      </w:r>
      <w:r w:rsidRPr="00235A20">
        <w:rPr>
          <w:rFonts w:ascii="Verdana" w:hAnsi="Verdana"/>
          <w:color w:val="231F20"/>
        </w:rPr>
        <w:t>is</w:t>
      </w:r>
      <w:r w:rsidR="00165260" w:rsidRPr="00235A20">
        <w:rPr>
          <w:rFonts w:ascii="Verdana" w:hAnsi="Verdana"/>
          <w:color w:val="231F20"/>
        </w:rPr>
        <w:t xml:space="preserve"> </w:t>
      </w:r>
      <w:r w:rsidRPr="00235A20">
        <w:rPr>
          <w:rFonts w:ascii="Verdana" w:hAnsi="Verdana"/>
          <w:color w:val="231F20"/>
        </w:rPr>
        <w:t>worked out</w:t>
      </w:r>
      <w:r w:rsidR="00991F17" w:rsidRPr="00235A20">
        <w:rPr>
          <w:rFonts w:ascii="Verdana" w:hAnsi="Verdana"/>
          <w:color w:val="231F20"/>
        </w:rPr>
        <w:t xml:space="preserve"> </w:t>
      </w:r>
      <w:r w:rsidRPr="00235A20">
        <w:rPr>
          <w:rFonts w:ascii="Verdana" w:hAnsi="Verdana"/>
          <w:color w:val="231F20"/>
        </w:rPr>
        <w:t>as</w:t>
      </w:r>
      <w:r w:rsidR="00991F17" w:rsidRPr="00235A20">
        <w:rPr>
          <w:rFonts w:ascii="Verdana" w:hAnsi="Verdana"/>
          <w:color w:val="231F20"/>
        </w:rPr>
        <w:t xml:space="preserve"> </w:t>
      </w:r>
      <w:r w:rsidRPr="00235A20">
        <w:rPr>
          <w:rFonts w:ascii="Verdana" w:hAnsi="Verdana"/>
          <w:color w:val="231F20"/>
        </w:rPr>
        <w:t>follows:</w:t>
      </w:r>
      <w:r w:rsidRPr="00235A20">
        <w:rPr>
          <w:rFonts w:ascii="Verdana" w:hAnsi="Verdana"/>
          <w:i/>
          <w:color w:val="231F20"/>
        </w:rPr>
        <w:t>(corrected</w:t>
      </w:r>
      <w:r w:rsidR="00991F17" w:rsidRPr="00235A20">
        <w:rPr>
          <w:rFonts w:ascii="Verdana" w:hAnsi="Verdana"/>
          <w:i/>
          <w:color w:val="231F20"/>
        </w:rPr>
        <w:t xml:space="preserve"> </w:t>
      </w:r>
      <w:r w:rsidRPr="00235A20">
        <w:rPr>
          <w:rFonts w:ascii="Verdana" w:hAnsi="Verdana"/>
          <w:i/>
          <w:color w:val="231F20"/>
        </w:rPr>
        <w:t>tender</w:t>
      </w:r>
      <w:r w:rsidR="00991F17" w:rsidRPr="00235A20">
        <w:rPr>
          <w:rFonts w:ascii="Verdana" w:hAnsi="Verdana"/>
          <w:i/>
          <w:color w:val="231F20"/>
        </w:rPr>
        <w:t xml:space="preserve"> </w:t>
      </w:r>
      <w:r w:rsidRPr="00235A20">
        <w:rPr>
          <w:rFonts w:ascii="Verdana" w:hAnsi="Verdana"/>
          <w:i/>
          <w:color w:val="231F20"/>
        </w:rPr>
        <w:t>price–tender</w:t>
      </w:r>
      <w:r w:rsidR="00991F17" w:rsidRPr="00235A20">
        <w:rPr>
          <w:rFonts w:ascii="Verdana" w:hAnsi="Verdana"/>
          <w:i/>
          <w:color w:val="231F20"/>
        </w:rPr>
        <w:t xml:space="preserve"> </w:t>
      </w:r>
      <w:r w:rsidRPr="00235A20">
        <w:rPr>
          <w:rFonts w:ascii="Verdana" w:hAnsi="Verdana"/>
          <w:i/>
          <w:color w:val="231F20"/>
        </w:rPr>
        <w:t>price)/tender</w:t>
      </w:r>
      <w:r w:rsidR="00165260" w:rsidRPr="00235A20">
        <w:rPr>
          <w:rFonts w:ascii="Verdana" w:hAnsi="Verdana"/>
          <w:i/>
          <w:color w:val="231F20"/>
        </w:rPr>
        <w:t xml:space="preserve"> </w:t>
      </w:r>
      <w:r w:rsidRPr="00235A20">
        <w:rPr>
          <w:rFonts w:ascii="Verdana" w:hAnsi="Verdana"/>
          <w:i/>
          <w:color w:val="231F20"/>
        </w:rPr>
        <w:t>price</w:t>
      </w:r>
      <w:r w:rsidR="00165260" w:rsidRPr="00235A20">
        <w:rPr>
          <w:rFonts w:ascii="Verdana" w:hAnsi="Verdana"/>
          <w:i/>
          <w:color w:val="231F20"/>
        </w:rPr>
        <w:t xml:space="preserve"> </w:t>
      </w:r>
      <w:r w:rsidRPr="00235A20">
        <w:rPr>
          <w:rFonts w:ascii="Verdana" w:hAnsi="Verdana"/>
          <w:i/>
          <w:color w:val="231F20"/>
        </w:rPr>
        <w:t>X100</w:t>
      </w:r>
      <w:r w:rsidRPr="00235A20">
        <w:rPr>
          <w:rFonts w:ascii="Verdana" w:hAnsi="Verdana"/>
          <w:color w:val="231F20"/>
        </w:rPr>
        <w:t>.</w:t>
      </w:r>
    </w:p>
    <w:p w14:paraId="669CF409"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Terms</w:t>
      </w:r>
      <w:r w:rsidR="00F918C3" w:rsidRPr="00235A20">
        <w:rPr>
          <w:rFonts w:ascii="Verdana" w:hAnsi="Verdana"/>
          <w:b/>
          <w:color w:val="231F20"/>
          <w:spacing w:val="-5"/>
        </w:rPr>
        <w:t xml:space="preserve"> </w:t>
      </w:r>
      <w:r w:rsidRPr="00235A20">
        <w:rPr>
          <w:rFonts w:ascii="Verdana" w:hAnsi="Verdana"/>
          <w:b/>
          <w:color w:val="231F20"/>
        </w:rPr>
        <w:t>and</w:t>
      </w:r>
      <w:r w:rsidR="00991F17" w:rsidRPr="00235A20">
        <w:rPr>
          <w:rFonts w:ascii="Verdana" w:hAnsi="Verdana"/>
          <w:b/>
          <w:color w:val="231F20"/>
        </w:rPr>
        <w:t xml:space="preserve"> </w:t>
      </w:r>
      <w:r w:rsidRPr="00235A20">
        <w:rPr>
          <w:rFonts w:ascii="Verdana" w:hAnsi="Verdana"/>
          <w:b/>
          <w:color w:val="231F20"/>
        </w:rPr>
        <w:t>Conditions</w:t>
      </w:r>
      <w:r w:rsidR="00991F17" w:rsidRPr="00235A20">
        <w:rPr>
          <w:rFonts w:ascii="Verdana" w:hAnsi="Verdana"/>
          <w:b/>
          <w:color w:val="231F20"/>
        </w:rPr>
        <w:t xml:space="preserve"> </w:t>
      </w:r>
      <w:r w:rsidRPr="00235A20">
        <w:rPr>
          <w:rFonts w:ascii="Verdana" w:hAnsi="Verdana"/>
          <w:b/>
          <w:color w:val="231F20"/>
        </w:rPr>
        <w:t>of</w:t>
      </w:r>
      <w:r w:rsidR="00991F17" w:rsidRPr="00235A20">
        <w:rPr>
          <w:rFonts w:ascii="Verdana" w:hAnsi="Verdana"/>
          <w:b/>
          <w:color w:val="231F20"/>
        </w:rPr>
        <w:t xml:space="preserve"> </w:t>
      </w:r>
      <w:r w:rsidRPr="00235A20">
        <w:rPr>
          <w:rFonts w:ascii="Verdana" w:hAnsi="Verdana"/>
          <w:b/>
          <w:color w:val="231F20"/>
        </w:rPr>
        <w:t>Payment</w:t>
      </w:r>
    </w:p>
    <w:p w14:paraId="669CF40A" w14:textId="77777777"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 xml:space="preserve">Payments will be made to the Service Provider according to the payment schedule </w:t>
      </w:r>
      <w:r w:rsidRPr="00235A20">
        <w:rPr>
          <w:rFonts w:ascii="Verdana" w:hAnsi="Verdana"/>
          <w:b/>
          <w:color w:val="231F20"/>
        </w:rPr>
        <w:t>stated in the SCC. Unless otherwise</w:t>
      </w:r>
      <w:r w:rsidR="00991F17" w:rsidRPr="00235A20">
        <w:rPr>
          <w:rFonts w:ascii="Verdana" w:hAnsi="Verdana"/>
          <w:b/>
          <w:color w:val="231F20"/>
        </w:rPr>
        <w:t xml:space="preserve"> </w:t>
      </w:r>
      <w:r w:rsidRPr="00235A20">
        <w:rPr>
          <w:rFonts w:ascii="Verdana" w:hAnsi="Verdana"/>
          <w:b/>
          <w:color w:val="231F20"/>
        </w:rPr>
        <w:t>stated</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advance</w:t>
      </w:r>
      <w:r w:rsidR="00991F17" w:rsidRPr="00235A20">
        <w:rPr>
          <w:rFonts w:ascii="Verdana" w:hAnsi="Verdana"/>
          <w:color w:val="231F20"/>
        </w:rPr>
        <w:t xml:space="preserve"> </w:t>
      </w:r>
      <w:r w:rsidRPr="00235A20">
        <w:rPr>
          <w:rFonts w:ascii="Verdana" w:hAnsi="Verdana"/>
          <w:color w:val="231F20"/>
        </w:rPr>
        <w:t>payment</w:t>
      </w:r>
      <w:r w:rsidR="00F918C3" w:rsidRPr="00235A20">
        <w:rPr>
          <w:rFonts w:ascii="Verdana" w:hAnsi="Verdana"/>
          <w:color w:val="231F20"/>
        </w:rPr>
        <w:t xml:space="preserve"> </w:t>
      </w:r>
      <w:r w:rsidRPr="00235A20">
        <w:rPr>
          <w:rFonts w:ascii="Verdana" w:hAnsi="Verdana"/>
          <w:color w:val="231F20"/>
        </w:rPr>
        <w:t>(Advance</w:t>
      </w:r>
      <w:r w:rsidR="00991F17" w:rsidRPr="00235A20">
        <w:rPr>
          <w:rFonts w:ascii="Verdana" w:hAnsi="Verdana"/>
          <w:color w:val="231F20"/>
        </w:rPr>
        <w:t xml:space="preserve"> </w:t>
      </w:r>
      <w:r w:rsidRPr="00235A20">
        <w:rPr>
          <w:rFonts w:ascii="Verdana" w:hAnsi="Verdana"/>
          <w:color w:val="231F20"/>
        </w:rPr>
        <w:t>for</w:t>
      </w:r>
      <w:r w:rsidR="00991F17" w:rsidRPr="00235A20">
        <w:rPr>
          <w:rFonts w:ascii="Verdana" w:hAnsi="Verdana"/>
          <w:color w:val="231F20"/>
        </w:rPr>
        <w:t xml:space="preserve"> </w:t>
      </w:r>
      <w:r w:rsidRPr="00235A20">
        <w:rPr>
          <w:rFonts w:ascii="Verdana" w:hAnsi="Verdana"/>
          <w:color w:val="231F20"/>
        </w:rPr>
        <w:t>Mobilization,</w:t>
      </w:r>
      <w:r w:rsidR="00991F17" w:rsidRPr="00235A20">
        <w:rPr>
          <w:rFonts w:ascii="Verdana" w:hAnsi="Verdana"/>
          <w:color w:val="231F20"/>
        </w:rPr>
        <w:t xml:space="preserve"> </w:t>
      </w:r>
      <w:r w:rsidRPr="00235A20">
        <w:rPr>
          <w:rFonts w:ascii="Verdana" w:hAnsi="Verdana"/>
          <w:color w:val="231F20"/>
        </w:rPr>
        <w:t>Materials</w:t>
      </w:r>
      <w:r w:rsidR="00991F17" w:rsidRPr="00235A20">
        <w:rPr>
          <w:rFonts w:ascii="Verdana" w:hAnsi="Verdana"/>
          <w:color w:val="231F20"/>
        </w:rPr>
        <w:t xml:space="preserve"> </w:t>
      </w:r>
      <w:r w:rsidRPr="00235A20">
        <w:rPr>
          <w:rFonts w:ascii="Verdana" w:hAnsi="Verdana"/>
          <w:color w:val="231F20"/>
        </w:rPr>
        <w:t>and</w:t>
      </w:r>
      <w:r w:rsidR="00991F17" w:rsidRPr="00235A20">
        <w:rPr>
          <w:rFonts w:ascii="Verdana" w:hAnsi="Verdana"/>
          <w:color w:val="231F20"/>
        </w:rPr>
        <w:t xml:space="preserve"> </w:t>
      </w:r>
      <w:r w:rsidRPr="00235A20">
        <w:rPr>
          <w:rFonts w:ascii="Verdana" w:hAnsi="Verdana"/>
          <w:color w:val="231F20"/>
        </w:rPr>
        <w:t>Supplies)</w:t>
      </w:r>
      <w:r w:rsidR="00991F17" w:rsidRPr="00235A20">
        <w:rPr>
          <w:rFonts w:ascii="Verdana" w:hAnsi="Verdana"/>
          <w:color w:val="231F20"/>
        </w:rPr>
        <w:t xml:space="preserve"> </w:t>
      </w:r>
      <w:r w:rsidRPr="00235A20">
        <w:rPr>
          <w:rFonts w:ascii="Verdana" w:hAnsi="Verdana"/>
          <w:color w:val="231F20"/>
        </w:rPr>
        <w:t>shall</w:t>
      </w:r>
      <w:r w:rsidR="00991F17" w:rsidRPr="00235A20">
        <w:rPr>
          <w:rFonts w:ascii="Verdana" w:hAnsi="Verdana"/>
          <w:color w:val="231F20"/>
        </w:rPr>
        <w:t xml:space="preserve"> </w:t>
      </w:r>
      <w:r w:rsidRPr="00235A20">
        <w:rPr>
          <w:rFonts w:ascii="Verdana" w:hAnsi="Verdana"/>
          <w:color w:val="231F20"/>
        </w:rPr>
        <w:t>be made</w:t>
      </w:r>
      <w:r w:rsidR="00F918C3" w:rsidRPr="00235A20">
        <w:rPr>
          <w:rFonts w:ascii="Verdana" w:hAnsi="Verdana"/>
          <w:color w:val="231F20"/>
        </w:rPr>
        <w:t xml:space="preserve"> </w:t>
      </w:r>
      <w:r w:rsidRPr="00235A20">
        <w:rPr>
          <w:rFonts w:ascii="Verdana" w:hAnsi="Verdana"/>
          <w:color w:val="231F20"/>
        </w:rPr>
        <w:t>against</w:t>
      </w:r>
      <w:r w:rsidR="00F918C3" w:rsidRPr="00235A20">
        <w:rPr>
          <w:rFonts w:ascii="Verdana" w:hAnsi="Verdana"/>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provision</w:t>
      </w:r>
      <w:r w:rsidR="00F918C3" w:rsidRPr="00235A20">
        <w:rPr>
          <w:rFonts w:ascii="Verdana" w:hAnsi="Verdana"/>
          <w:color w:val="231F20"/>
        </w:rPr>
        <w:t xml:space="preserve"> </w:t>
      </w:r>
      <w:r w:rsidRPr="00235A20">
        <w:rPr>
          <w:rFonts w:ascii="Verdana" w:hAnsi="Verdana"/>
          <w:color w:val="231F20"/>
        </w:rPr>
        <w:t>by</w:t>
      </w:r>
      <w:r w:rsidR="00F918C3" w:rsidRPr="00235A20">
        <w:rPr>
          <w:rFonts w:ascii="Verdana" w:hAnsi="Verdana"/>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Service</w:t>
      </w:r>
      <w:r w:rsidR="00F918C3" w:rsidRPr="00235A20">
        <w:rPr>
          <w:rFonts w:ascii="Verdana" w:hAnsi="Verdana"/>
          <w:color w:val="231F20"/>
        </w:rPr>
        <w:t xml:space="preserve"> </w:t>
      </w:r>
      <w:r w:rsidRPr="00235A20">
        <w:rPr>
          <w:rFonts w:ascii="Verdana" w:hAnsi="Verdana"/>
          <w:color w:val="231F20"/>
        </w:rPr>
        <w:t>Provider</w:t>
      </w:r>
      <w:r w:rsidR="00F918C3" w:rsidRPr="00235A20">
        <w:rPr>
          <w:rFonts w:ascii="Verdana" w:hAnsi="Verdana"/>
          <w:color w:val="231F20"/>
        </w:rPr>
        <w:t xml:space="preserve"> </w:t>
      </w:r>
      <w:r w:rsidRPr="00235A20">
        <w:rPr>
          <w:rFonts w:ascii="Verdana" w:hAnsi="Verdana"/>
          <w:color w:val="231F20"/>
        </w:rPr>
        <w:t>of</w:t>
      </w:r>
      <w:r w:rsidR="00F918C3" w:rsidRPr="00235A20">
        <w:rPr>
          <w:rFonts w:ascii="Verdana" w:hAnsi="Verdana"/>
          <w:color w:val="231F20"/>
        </w:rPr>
        <w:t xml:space="preserve"> </w:t>
      </w:r>
      <w:r w:rsidRPr="00235A20">
        <w:rPr>
          <w:rFonts w:ascii="Verdana" w:hAnsi="Verdana"/>
          <w:color w:val="231F20"/>
        </w:rPr>
        <w:t>a</w:t>
      </w:r>
      <w:r w:rsidR="00F918C3" w:rsidRPr="00235A20">
        <w:rPr>
          <w:rFonts w:ascii="Verdana" w:hAnsi="Verdana"/>
          <w:color w:val="231F20"/>
        </w:rPr>
        <w:t xml:space="preserve"> </w:t>
      </w:r>
      <w:r w:rsidRPr="00235A20">
        <w:rPr>
          <w:rFonts w:ascii="Verdana" w:hAnsi="Verdana"/>
          <w:color w:val="231F20"/>
        </w:rPr>
        <w:t>bank</w:t>
      </w:r>
      <w:r w:rsidR="00F918C3" w:rsidRPr="00235A20">
        <w:rPr>
          <w:rFonts w:ascii="Verdana" w:hAnsi="Verdana"/>
          <w:color w:val="231F20"/>
        </w:rPr>
        <w:t xml:space="preserve"> </w:t>
      </w:r>
      <w:r w:rsidRPr="00235A20">
        <w:rPr>
          <w:rFonts w:ascii="Verdana" w:hAnsi="Verdana"/>
          <w:color w:val="231F20"/>
        </w:rPr>
        <w:t>guarantee</w:t>
      </w:r>
      <w:r w:rsidR="00F918C3" w:rsidRPr="00235A20">
        <w:rPr>
          <w:rFonts w:ascii="Verdana" w:hAnsi="Verdana"/>
          <w:color w:val="231F20"/>
        </w:rPr>
        <w:t xml:space="preserve"> </w:t>
      </w:r>
      <w:r w:rsidRPr="00235A20">
        <w:rPr>
          <w:rFonts w:ascii="Verdana" w:hAnsi="Verdana"/>
          <w:color w:val="231F20"/>
        </w:rPr>
        <w:t>for</w:t>
      </w:r>
      <w:r w:rsidR="00F918C3" w:rsidRPr="00235A20">
        <w:rPr>
          <w:rFonts w:ascii="Verdana" w:hAnsi="Verdana"/>
          <w:color w:val="231F20"/>
        </w:rPr>
        <w:t xml:space="preserve"> the </w:t>
      </w:r>
      <w:r w:rsidRPr="00235A20">
        <w:rPr>
          <w:rFonts w:ascii="Verdana" w:hAnsi="Verdana"/>
          <w:color w:val="231F20"/>
        </w:rPr>
        <w:t>same</w:t>
      </w:r>
      <w:r w:rsidR="00F918C3" w:rsidRPr="00235A20">
        <w:rPr>
          <w:rFonts w:ascii="Verdana" w:hAnsi="Verdana"/>
          <w:color w:val="231F20"/>
        </w:rPr>
        <w:t xml:space="preserve"> </w:t>
      </w:r>
      <w:proofErr w:type="gramStart"/>
      <w:r w:rsidRPr="00235A20">
        <w:rPr>
          <w:rFonts w:ascii="Verdana" w:hAnsi="Verdana"/>
          <w:color w:val="231F20"/>
        </w:rPr>
        <w:t>amount,</w:t>
      </w:r>
      <w:r w:rsidR="00F918C3" w:rsidRPr="00235A20">
        <w:rPr>
          <w:rFonts w:ascii="Verdana" w:hAnsi="Verdana"/>
          <w:color w:val="231F20"/>
        </w:rPr>
        <w:t xml:space="preserve"> </w:t>
      </w:r>
      <w:r w:rsidRPr="00235A20">
        <w:rPr>
          <w:rFonts w:ascii="Verdana" w:hAnsi="Verdana"/>
          <w:color w:val="231F20"/>
        </w:rPr>
        <w:t>and</w:t>
      </w:r>
      <w:proofErr w:type="gramEnd"/>
      <w:r w:rsidR="00F918C3" w:rsidRPr="00235A20">
        <w:rPr>
          <w:rFonts w:ascii="Verdana" w:hAnsi="Verdana"/>
          <w:color w:val="231F20"/>
        </w:rPr>
        <w:t xml:space="preserve"> </w:t>
      </w:r>
      <w:r w:rsidRPr="00235A20">
        <w:rPr>
          <w:rFonts w:ascii="Verdana" w:hAnsi="Verdana"/>
          <w:color w:val="231F20"/>
        </w:rPr>
        <w:t>shall</w:t>
      </w:r>
      <w:r w:rsidR="00F918C3" w:rsidRPr="00235A20">
        <w:rPr>
          <w:rFonts w:ascii="Verdana" w:hAnsi="Verdana"/>
          <w:color w:val="231F20"/>
        </w:rPr>
        <w:t xml:space="preserve"> </w:t>
      </w:r>
      <w:r w:rsidRPr="00235A20">
        <w:rPr>
          <w:rFonts w:ascii="Verdana" w:hAnsi="Verdana"/>
          <w:color w:val="231F20"/>
        </w:rPr>
        <w:t>be</w:t>
      </w:r>
      <w:r w:rsidR="00F918C3" w:rsidRPr="00235A20">
        <w:rPr>
          <w:rFonts w:ascii="Verdana" w:hAnsi="Verdana"/>
          <w:color w:val="231F20"/>
        </w:rPr>
        <w:t xml:space="preserve"> </w:t>
      </w:r>
      <w:r w:rsidRPr="00235A20">
        <w:rPr>
          <w:rFonts w:ascii="Verdana" w:hAnsi="Verdana"/>
          <w:color w:val="231F20"/>
        </w:rPr>
        <w:t xml:space="preserve">valid </w:t>
      </w:r>
      <w:r w:rsidR="00991F17" w:rsidRPr="00235A20">
        <w:rPr>
          <w:rFonts w:ascii="Verdana" w:hAnsi="Verdana"/>
          <w:color w:val="231F20"/>
        </w:rPr>
        <w:t xml:space="preserve">for the </w:t>
      </w:r>
      <w:r w:rsidRPr="00235A20">
        <w:rPr>
          <w:rFonts w:ascii="Verdana" w:hAnsi="Verdana"/>
          <w:color w:val="231F20"/>
        </w:rPr>
        <w:t>period</w:t>
      </w:r>
      <w:r w:rsidR="00991F17" w:rsidRPr="00235A20">
        <w:rPr>
          <w:rFonts w:ascii="Verdana" w:hAnsi="Verdana"/>
          <w:color w:val="231F20"/>
        </w:rPr>
        <w:t xml:space="preserve"> </w:t>
      </w:r>
      <w:r w:rsidRPr="00235A20">
        <w:rPr>
          <w:rFonts w:ascii="Verdana" w:hAnsi="Verdana"/>
          <w:b/>
          <w:color w:val="231F20"/>
        </w:rPr>
        <w:t>stated</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 xml:space="preserve">SCC. </w:t>
      </w:r>
      <w:r w:rsidRPr="00235A20">
        <w:rPr>
          <w:rFonts w:ascii="Verdana" w:hAnsi="Verdana"/>
          <w:color w:val="231F20"/>
        </w:rPr>
        <w:t>Any</w:t>
      </w:r>
      <w:r w:rsidR="00991F17" w:rsidRPr="00235A20">
        <w:rPr>
          <w:rFonts w:ascii="Verdana" w:hAnsi="Verdana"/>
          <w:color w:val="231F20"/>
        </w:rPr>
        <w:t xml:space="preserve"> </w:t>
      </w:r>
      <w:r w:rsidRPr="00235A20">
        <w:rPr>
          <w:rFonts w:ascii="Verdana" w:hAnsi="Verdana"/>
          <w:color w:val="231F20"/>
        </w:rPr>
        <w:t>other</w:t>
      </w:r>
      <w:r w:rsidR="00991F17" w:rsidRPr="00235A20">
        <w:rPr>
          <w:rFonts w:ascii="Verdana" w:hAnsi="Verdana"/>
          <w:color w:val="231F20"/>
        </w:rPr>
        <w:t xml:space="preserve"> </w:t>
      </w:r>
      <w:r w:rsidRPr="00235A20">
        <w:rPr>
          <w:rFonts w:ascii="Verdana" w:hAnsi="Verdana"/>
          <w:color w:val="231F20"/>
        </w:rPr>
        <w:t>payment</w:t>
      </w:r>
      <w:r w:rsidR="00991F17" w:rsidRPr="00235A20">
        <w:rPr>
          <w:rFonts w:ascii="Verdana" w:hAnsi="Verdana"/>
          <w:color w:val="231F20"/>
        </w:rPr>
        <w:t xml:space="preserve"> </w:t>
      </w:r>
      <w:r w:rsidRPr="00235A20">
        <w:rPr>
          <w:rFonts w:ascii="Verdana" w:hAnsi="Verdana"/>
          <w:color w:val="231F20"/>
        </w:rPr>
        <w:t>shall</w:t>
      </w:r>
      <w:r w:rsidR="00991F17" w:rsidRPr="00235A20">
        <w:rPr>
          <w:rFonts w:ascii="Verdana" w:hAnsi="Verdana"/>
          <w:color w:val="231F20"/>
        </w:rPr>
        <w:t xml:space="preserve"> </w:t>
      </w:r>
      <w:r w:rsidRPr="00235A20">
        <w:rPr>
          <w:rFonts w:ascii="Verdana" w:hAnsi="Verdana"/>
          <w:color w:val="231F20"/>
        </w:rPr>
        <w:t>be</w:t>
      </w:r>
      <w:r w:rsidR="00991F17" w:rsidRPr="00235A20">
        <w:rPr>
          <w:rFonts w:ascii="Verdana" w:hAnsi="Verdana"/>
          <w:color w:val="231F20"/>
        </w:rPr>
        <w:t xml:space="preserve"> </w:t>
      </w:r>
      <w:r w:rsidRPr="00235A20">
        <w:rPr>
          <w:rFonts w:ascii="Verdana" w:hAnsi="Verdana"/>
          <w:color w:val="231F20"/>
        </w:rPr>
        <w:t>made</w:t>
      </w:r>
      <w:r w:rsidR="00991F17" w:rsidRPr="00235A20">
        <w:rPr>
          <w:rFonts w:ascii="Verdana" w:hAnsi="Verdana"/>
          <w:color w:val="231F20"/>
        </w:rPr>
        <w:t xml:space="preserve"> </w:t>
      </w:r>
      <w:r w:rsidRPr="00235A20">
        <w:rPr>
          <w:rFonts w:ascii="Verdana" w:hAnsi="Verdana"/>
          <w:color w:val="231F20"/>
        </w:rPr>
        <w:t>after</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conditions</w:t>
      </w:r>
      <w:r w:rsidR="00991F17" w:rsidRPr="00235A20">
        <w:rPr>
          <w:rFonts w:ascii="Verdana" w:hAnsi="Verdana"/>
          <w:color w:val="231F20"/>
        </w:rPr>
        <w:t xml:space="preserve"> </w:t>
      </w:r>
      <w:r w:rsidRPr="00235A20">
        <w:rPr>
          <w:rFonts w:ascii="Verdana" w:hAnsi="Verdana"/>
          <w:b/>
          <w:color w:val="231F20"/>
        </w:rPr>
        <w:t>listed</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SCC</w:t>
      </w:r>
      <w:r w:rsidR="00991F17" w:rsidRPr="00235A20">
        <w:rPr>
          <w:rFonts w:ascii="Verdana" w:hAnsi="Verdana"/>
          <w:b/>
          <w:color w:val="231F20"/>
        </w:rPr>
        <w:t xml:space="preserve"> </w:t>
      </w:r>
      <w:r w:rsidRPr="00235A20">
        <w:rPr>
          <w:rFonts w:ascii="Verdana" w:hAnsi="Verdana"/>
          <w:color w:val="231F20"/>
        </w:rPr>
        <w:t>for such payment have been met, and the Service Provider have submitted an invoice to the Procuring Entity specifying</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amount</w:t>
      </w:r>
      <w:r w:rsidR="00991F17" w:rsidRPr="00235A20">
        <w:rPr>
          <w:rFonts w:ascii="Verdana" w:hAnsi="Verdana"/>
          <w:color w:val="231F20"/>
        </w:rPr>
        <w:t xml:space="preserve"> </w:t>
      </w:r>
      <w:r w:rsidRPr="00235A20">
        <w:rPr>
          <w:rFonts w:ascii="Verdana" w:hAnsi="Verdana"/>
          <w:color w:val="231F20"/>
        </w:rPr>
        <w:t>due.</w:t>
      </w:r>
    </w:p>
    <w:p w14:paraId="669CF40B"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Interest</w:t>
      </w:r>
      <w:r w:rsidR="00991F17" w:rsidRPr="00235A20">
        <w:rPr>
          <w:rFonts w:ascii="Verdana" w:hAnsi="Verdana"/>
          <w:b/>
          <w:color w:val="231F20"/>
        </w:rPr>
        <w:t xml:space="preserve"> </w:t>
      </w:r>
      <w:proofErr w:type="gramStart"/>
      <w:r w:rsidRPr="00235A20">
        <w:rPr>
          <w:rFonts w:ascii="Verdana" w:hAnsi="Verdana"/>
          <w:b/>
          <w:color w:val="231F20"/>
        </w:rPr>
        <w:t>on</w:t>
      </w:r>
      <w:proofErr w:type="gramEnd"/>
      <w:r w:rsidR="00991F17" w:rsidRPr="00235A20">
        <w:rPr>
          <w:rFonts w:ascii="Verdana" w:hAnsi="Verdana"/>
          <w:b/>
          <w:color w:val="231F20"/>
        </w:rPr>
        <w:t xml:space="preserve"> </w:t>
      </w:r>
      <w:r w:rsidRPr="00235A20">
        <w:rPr>
          <w:rFonts w:ascii="Verdana" w:hAnsi="Verdana"/>
          <w:b/>
          <w:color w:val="231F20"/>
        </w:rPr>
        <w:t>Delayed</w:t>
      </w:r>
      <w:r w:rsidR="00991F17" w:rsidRPr="00235A20">
        <w:rPr>
          <w:rFonts w:ascii="Verdana" w:hAnsi="Verdana"/>
          <w:b/>
          <w:color w:val="231F20"/>
        </w:rPr>
        <w:t xml:space="preserve"> </w:t>
      </w:r>
      <w:r w:rsidRPr="00235A20">
        <w:rPr>
          <w:rFonts w:ascii="Verdana" w:hAnsi="Verdana"/>
          <w:b/>
          <w:color w:val="231F20"/>
        </w:rPr>
        <w:t>Payments</w:t>
      </w:r>
    </w:p>
    <w:p w14:paraId="669CF40C" w14:textId="4BAAF313"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If</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Procuring</w:t>
      </w:r>
      <w:r w:rsidR="00165260" w:rsidRPr="00235A20">
        <w:rPr>
          <w:rFonts w:ascii="Verdana" w:hAnsi="Verdana"/>
          <w:color w:val="231F20"/>
        </w:rPr>
        <w:t xml:space="preserve"> </w:t>
      </w:r>
      <w:r w:rsidRPr="00235A20">
        <w:rPr>
          <w:rFonts w:ascii="Verdana" w:hAnsi="Verdana"/>
          <w:color w:val="231F20"/>
        </w:rPr>
        <w:t>Entity</w:t>
      </w:r>
      <w:r w:rsidR="00165260" w:rsidRPr="00235A20">
        <w:rPr>
          <w:rFonts w:ascii="Verdana" w:hAnsi="Verdana"/>
          <w:color w:val="231F20"/>
        </w:rPr>
        <w:t xml:space="preserve"> </w:t>
      </w:r>
      <w:r w:rsidRPr="00235A20">
        <w:rPr>
          <w:rFonts w:ascii="Verdana" w:hAnsi="Verdana"/>
          <w:color w:val="231F20"/>
        </w:rPr>
        <w:t>has</w:t>
      </w:r>
      <w:r w:rsidR="00165260" w:rsidRPr="00235A20">
        <w:rPr>
          <w:rFonts w:ascii="Verdana" w:hAnsi="Verdana"/>
          <w:color w:val="231F20"/>
        </w:rPr>
        <w:t xml:space="preserve"> </w:t>
      </w:r>
      <w:r w:rsidRPr="00235A20">
        <w:rPr>
          <w:rFonts w:ascii="Verdana" w:hAnsi="Verdana"/>
          <w:color w:val="231F20"/>
        </w:rPr>
        <w:t>delayed</w:t>
      </w:r>
      <w:r w:rsidR="00165260" w:rsidRPr="00235A20">
        <w:rPr>
          <w:rFonts w:ascii="Verdana" w:hAnsi="Verdana"/>
          <w:color w:val="231F20"/>
        </w:rPr>
        <w:t xml:space="preserve"> </w:t>
      </w:r>
      <w:r w:rsidRPr="00235A20">
        <w:rPr>
          <w:rFonts w:ascii="Verdana" w:hAnsi="Verdana"/>
          <w:color w:val="231F20"/>
        </w:rPr>
        <w:t>payments</w:t>
      </w:r>
      <w:r w:rsidR="00165260" w:rsidRPr="00235A20">
        <w:rPr>
          <w:rFonts w:ascii="Verdana" w:hAnsi="Verdana"/>
          <w:color w:val="231F20"/>
        </w:rPr>
        <w:t xml:space="preserve"> </w:t>
      </w:r>
      <w:r w:rsidRPr="00235A20">
        <w:rPr>
          <w:rFonts w:ascii="Verdana" w:hAnsi="Verdana"/>
          <w:color w:val="231F20"/>
        </w:rPr>
        <w:t>beyond</w:t>
      </w:r>
      <w:r w:rsidR="00165260" w:rsidRPr="00235A20">
        <w:rPr>
          <w:rFonts w:ascii="Verdana" w:hAnsi="Verdana"/>
          <w:color w:val="231F20"/>
        </w:rPr>
        <w:t xml:space="preserve"> </w:t>
      </w:r>
      <w:r w:rsidRPr="00235A20">
        <w:rPr>
          <w:rFonts w:ascii="Verdana" w:hAnsi="Verdana"/>
          <w:color w:val="231F20"/>
        </w:rPr>
        <w:t>thirty</w:t>
      </w:r>
      <w:r w:rsidR="00165260" w:rsidRPr="00235A20">
        <w:rPr>
          <w:rFonts w:ascii="Verdana" w:hAnsi="Verdana"/>
          <w:color w:val="231F20"/>
        </w:rPr>
        <w:t xml:space="preserve"> </w:t>
      </w:r>
      <w:r w:rsidRPr="00235A20">
        <w:rPr>
          <w:rFonts w:ascii="Verdana" w:hAnsi="Verdana"/>
          <w:color w:val="231F20"/>
        </w:rPr>
        <w:t>(30)</w:t>
      </w:r>
      <w:r w:rsidR="00165260" w:rsidRPr="00235A20">
        <w:rPr>
          <w:rFonts w:ascii="Verdana" w:hAnsi="Verdana"/>
          <w:color w:val="231F20"/>
        </w:rPr>
        <w:t xml:space="preserve"> </w:t>
      </w:r>
      <w:r w:rsidRPr="00235A20">
        <w:rPr>
          <w:rFonts w:ascii="Verdana" w:hAnsi="Verdana"/>
          <w:color w:val="231F20"/>
        </w:rPr>
        <w:t>days</w:t>
      </w:r>
      <w:r w:rsidR="00165260" w:rsidRPr="00235A20">
        <w:rPr>
          <w:rFonts w:ascii="Verdana" w:hAnsi="Verdana"/>
          <w:color w:val="231F20"/>
        </w:rPr>
        <w:t xml:space="preserve"> </w:t>
      </w:r>
      <w:r w:rsidRPr="00235A20">
        <w:rPr>
          <w:rFonts w:ascii="Verdana" w:hAnsi="Verdana"/>
          <w:color w:val="231F20"/>
        </w:rPr>
        <w:t>after</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due</w:t>
      </w:r>
      <w:r w:rsidR="00165260" w:rsidRPr="00235A20">
        <w:rPr>
          <w:rFonts w:ascii="Verdana" w:hAnsi="Verdana"/>
          <w:color w:val="231F20"/>
        </w:rPr>
        <w:t xml:space="preserve"> </w:t>
      </w:r>
      <w:r w:rsidRPr="00235A20">
        <w:rPr>
          <w:rFonts w:ascii="Verdana" w:hAnsi="Verdana"/>
          <w:color w:val="231F20"/>
        </w:rPr>
        <w:t>date</w:t>
      </w:r>
      <w:r w:rsidR="00165260" w:rsidRPr="00235A20">
        <w:rPr>
          <w:rFonts w:ascii="Verdana" w:hAnsi="Verdana"/>
          <w:color w:val="231F20"/>
        </w:rPr>
        <w:t xml:space="preserve"> </w:t>
      </w:r>
      <w:r w:rsidRPr="00235A20">
        <w:rPr>
          <w:rFonts w:ascii="Verdana" w:hAnsi="Verdana"/>
          <w:color w:val="231F20"/>
        </w:rPr>
        <w:t>stated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b/>
          <w:bCs/>
          <w:color w:val="231F20"/>
        </w:rPr>
        <w:t>SCC</w:t>
      </w:r>
      <w:r w:rsidRPr="00235A20">
        <w:rPr>
          <w:rFonts w:ascii="Verdana" w:hAnsi="Verdana"/>
          <w:color w:val="231F20"/>
        </w:rPr>
        <w:t>,</w:t>
      </w:r>
      <w:r w:rsidR="00165260" w:rsidRPr="00235A20">
        <w:rPr>
          <w:rFonts w:ascii="Verdana" w:hAnsi="Verdana"/>
          <w:color w:val="231F20"/>
        </w:rPr>
        <w:t xml:space="preserve"> </w:t>
      </w:r>
      <w:r w:rsidRPr="00235A20">
        <w:rPr>
          <w:rFonts w:ascii="Verdana" w:hAnsi="Verdana"/>
          <w:color w:val="231F20"/>
        </w:rPr>
        <w:t>interest shall</w:t>
      </w:r>
      <w:r w:rsidR="00165260" w:rsidRPr="00235A20">
        <w:rPr>
          <w:rFonts w:ascii="Verdana" w:hAnsi="Verdana"/>
          <w:color w:val="231F20"/>
        </w:rPr>
        <w:t xml:space="preserve"> </w:t>
      </w:r>
      <w:r w:rsidRPr="00235A20">
        <w:rPr>
          <w:rFonts w:ascii="Verdana" w:hAnsi="Verdana"/>
          <w:color w:val="231F20"/>
        </w:rPr>
        <w:t>be</w:t>
      </w:r>
      <w:r w:rsidR="00165260" w:rsidRPr="00235A20">
        <w:rPr>
          <w:rFonts w:ascii="Verdana" w:hAnsi="Verdana"/>
          <w:color w:val="231F20"/>
        </w:rPr>
        <w:t xml:space="preserve"> </w:t>
      </w:r>
      <w:r w:rsidRPr="00235A20">
        <w:rPr>
          <w:rFonts w:ascii="Verdana" w:hAnsi="Verdana"/>
          <w:color w:val="231F20"/>
        </w:rPr>
        <w:t>paid</w:t>
      </w:r>
      <w:r w:rsidR="00165260" w:rsidRPr="00235A20">
        <w:rPr>
          <w:rFonts w:ascii="Verdana" w:hAnsi="Verdana"/>
          <w:color w:val="231F20"/>
        </w:rPr>
        <w:t xml:space="preserve"> </w:t>
      </w:r>
      <w:r w:rsidRPr="00235A20">
        <w:rPr>
          <w:rFonts w:ascii="Verdana" w:hAnsi="Verdana"/>
          <w:color w:val="231F20"/>
        </w:rPr>
        <w:t>to</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Service</w:t>
      </w:r>
      <w:r w:rsidR="00165260" w:rsidRPr="00235A20">
        <w:rPr>
          <w:rFonts w:ascii="Verdana" w:hAnsi="Verdana"/>
          <w:color w:val="231F20"/>
        </w:rPr>
        <w:t xml:space="preserve"> </w:t>
      </w:r>
      <w:r w:rsidRPr="00235A20">
        <w:rPr>
          <w:rFonts w:ascii="Verdana" w:hAnsi="Verdana"/>
          <w:color w:val="231F20"/>
        </w:rPr>
        <w:t>Provider</w:t>
      </w:r>
      <w:r w:rsidR="00165260" w:rsidRPr="00235A20">
        <w:rPr>
          <w:rFonts w:ascii="Verdana" w:hAnsi="Verdana"/>
          <w:color w:val="231F20"/>
        </w:rPr>
        <w:t xml:space="preserve"> </w:t>
      </w:r>
      <w:r w:rsidRPr="00235A20">
        <w:rPr>
          <w:rFonts w:ascii="Verdana" w:hAnsi="Verdana"/>
          <w:color w:val="231F20"/>
        </w:rPr>
        <w:t>foreach</w:t>
      </w:r>
      <w:r w:rsidR="00165260" w:rsidRPr="00235A20">
        <w:rPr>
          <w:rFonts w:ascii="Verdana" w:hAnsi="Verdana"/>
          <w:color w:val="231F20"/>
        </w:rPr>
        <w:t xml:space="preserve"> </w:t>
      </w:r>
      <w:r w:rsidRPr="00235A20">
        <w:rPr>
          <w:rFonts w:ascii="Verdana" w:hAnsi="Verdana"/>
          <w:color w:val="231F20"/>
        </w:rPr>
        <w:t>day</w:t>
      </w:r>
      <w:r w:rsidR="00165260" w:rsidRPr="00235A20">
        <w:rPr>
          <w:rFonts w:ascii="Verdana" w:hAnsi="Verdana"/>
          <w:color w:val="231F20"/>
        </w:rPr>
        <w:t xml:space="preserve">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delay</w:t>
      </w:r>
      <w:r w:rsidR="00165260" w:rsidRPr="00235A20">
        <w:rPr>
          <w:rFonts w:ascii="Verdana" w:hAnsi="Verdana"/>
          <w:color w:val="231F20"/>
        </w:rPr>
        <w:t xml:space="preserve"> </w:t>
      </w:r>
      <w:r w:rsidRPr="00235A20">
        <w:rPr>
          <w:rFonts w:ascii="Verdana" w:hAnsi="Verdana"/>
          <w:color w:val="231F20"/>
        </w:rPr>
        <w:t>at</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rate</w:t>
      </w:r>
      <w:r w:rsidR="00165260" w:rsidRPr="00235A20">
        <w:rPr>
          <w:rFonts w:ascii="Verdana" w:hAnsi="Verdana"/>
          <w:color w:val="231F20"/>
        </w:rPr>
        <w:t xml:space="preserve"> </w:t>
      </w:r>
      <w:r w:rsidRPr="00235A20">
        <w:rPr>
          <w:rFonts w:ascii="Verdana" w:hAnsi="Verdana"/>
          <w:color w:val="231F20"/>
        </w:rPr>
        <w:t>stated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b/>
          <w:color w:val="231F20"/>
        </w:rPr>
        <w:t>the</w:t>
      </w:r>
      <w:r w:rsidR="00165260"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p>
    <w:p w14:paraId="669CF40D"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Price</w:t>
      </w:r>
      <w:r w:rsidR="00991F17" w:rsidRPr="00235A20">
        <w:rPr>
          <w:rFonts w:ascii="Verdana" w:hAnsi="Verdana"/>
          <w:b/>
          <w:bCs/>
          <w:color w:val="231F20"/>
        </w:rPr>
        <w:t xml:space="preserve"> </w:t>
      </w:r>
      <w:r w:rsidRPr="00235A20">
        <w:rPr>
          <w:rFonts w:ascii="Verdana" w:hAnsi="Verdana"/>
          <w:b/>
          <w:bCs/>
          <w:color w:val="231F20"/>
        </w:rPr>
        <w:t>Adjustment</w:t>
      </w:r>
    </w:p>
    <w:p w14:paraId="669CF40E" w14:textId="5C53A910"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Prices</w:t>
      </w:r>
      <w:r w:rsidR="00991F17" w:rsidRPr="00235A20">
        <w:rPr>
          <w:rFonts w:ascii="Verdana" w:hAnsi="Verdana"/>
          <w:color w:val="231F20"/>
        </w:rPr>
        <w:t xml:space="preserve"> </w:t>
      </w:r>
      <w:r w:rsidRPr="00235A20">
        <w:rPr>
          <w:rFonts w:ascii="Verdana" w:hAnsi="Verdana"/>
          <w:color w:val="231F20"/>
        </w:rPr>
        <w:t>shall</w:t>
      </w:r>
      <w:r w:rsidR="00991F17" w:rsidRPr="00235A20">
        <w:rPr>
          <w:rFonts w:ascii="Verdana" w:hAnsi="Verdana"/>
          <w:color w:val="231F20"/>
        </w:rPr>
        <w:t xml:space="preserve"> </w:t>
      </w:r>
      <w:r w:rsidRPr="00235A20">
        <w:rPr>
          <w:rFonts w:ascii="Verdana" w:hAnsi="Verdana"/>
          <w:color w:val="231F20"/>
        </w:rPr>
        <w:t>be</w:t>
      </w:r>
      <w:r w:rsidR="00991F17" w:rsidRPr="00235A20">
        <w:rPr>
          <w:rFonts w:ascii="Verdana" w:hAnsi="Verdana"/>
          <w:color w:val="231F20"/>
        </w:rPr>
        <w:t xml:space="preserve"> </w:t>
      </w:r>
      <w:r w:rsidRPr="00235A20">
        <w:rPr>
          <w:rFonts w:ascii="Verdana" w:hAnsi="Verdana"/>
          <w:color w:val="231F20"/>
        </w:rPr>
        <w:t>adjusted</w:t>
      </w:r>
      <w:r w:rsidR="00991F17" w:rsidRPr="00235A20">
        <w:rPr>
          <w:rFonts w:ascii="Verdana" w:hAnsi="Verdana"/>
          <w:color w:val="231F20"/>
        </w:rPr>
        <w:t xml:space="preserve"> </w:t>
      </w:r>
      <w:r w:rsidRPr="00235A20">
        <w:rPr>
          <w:rFonts w:ascii="Verdana" w:hAnsi="Verdana"/>
          <w:color w:val="231F20"/>
        </w:rPr>
        <w:t>for</w:t>
      </w:r>
      <w:r w:rsidR="00991F17" w:rsidRPr="00235A20">
        <w:rPr>
          <w:rFonts w:ascii="Verdana" w:hAnsi="Verdana"/>
          <w:color w:val="231F20"/>
        </w:rPr>
        <w:t xml:space="preserve"> </w:t>
      </w:r>
      <w:r w:rsidRPr="00235A20">
        <w:rPr>
          <w:rFonts w:ascii="Verdana" w:hAnsi="Verdana"/>
          <w:color w:val="231F20"/>
        </w:rPr>
        <w:t>ﬂuctuations</w:t>
      </w:r>
      <w:r w:rsidR="00991F17" w:rsidRPr="00235A20">
        <w:rPr>
          <w:rFonts w:ascii="Verdana" w:hAnsi="Verdana"/>
          <w:color w:val="231F20"/>
        </w:rPr>
        <w:t xml:space="preserve"> </w:t>
      </w:r>
      <w:r w:rsidRPr="00235A20">
        <w:rPr>
          <w:rFonts w:ascii="Verdana" w:hAnsi="Verdana"/>
          <w:color w:val="231F20"/>
        </w:rPr>
        <w:t>in</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cost</w:t>
      </w:r>
      <w:r w:rsidR="00991F17" w:rsidRPr="00235A20">
        <w:rPr>
          <w:rFonts w:ascii="Verdana" w:hAnsi="Verdana"/>
          <w:color w:val="231F20"/>
        </w:rPr>
        <w:t xml:space="preserve"> </w:t>
      </w:r>
      <w:r w:rsidRPr="00235A20">
        <w:rPr>
          <w:rFonts w:ascii="Verdana" w:hAnsi="Verdana"/>
          <w:color w:val="231F20"/>
        </w:rPr>
        <w:t>of</w:t>
      </w:r>
      <w:r w:rsidR="00991F17" w:rsidRPr="00235A20">
        <w:rPr>
          <w:rFonts w:ascii="Verdana" w:hAnsi="Verdana"/>
          <w:color w:val="231F20"/>
        </w:rPr>
        <w:t xml:space="preserve"> inputs </w:t>
      </w:r>
      <w:r w:rsidRPr="00235A20">
        <w:rPr>
          <w:rFonts w:ascii="Verdana" w:hAnsi="Verdana"/>
          <w:color w:val="231F20"/>
        </w:rPr>
        <w:t>only</w:t>
      </w:r>
      <w:r w:rsidR="00991F17" w:rsidRPr="00235A20">
        <w:rPr>
          <w:rFonts w:ascii="Verdana" w:hAnsi="Verdana"/>
          <w:color w:val="231F20"/>
        </w:rPr>
        <w:t xml:space="preserve"> </w:t>
      </w:r>
      <w:r w:rsidRPr="00235A20">
        <w:rPr>
          <w:rFonts w:ascii="Verdana" w:hAnsi="Verdana"/>
          <w:color w:val="231F20"/>
        </w:rPr>
        <w:t>if</w:t>
      </w:r>
      <w:r w:rsidR="00991F17" w:rsidRPr="00235A20">
        <w:rPr>
          <w:rFonts w:ascii="Verdana" w:hAnsi="Verdana"/>
          <w:color w:val="231F20"/>
        </w:rPr>
        <w:t xml:space="preserve"> </w:t>
      </w:r>
      <w:r w:rsidRPr="00235A20">
        <w:rPr>
          <w:rFonts w:ascii="Verdana" w:hAnsi="Verdana"/>
          <w:b/>
          <w:color w:val="231F20"/>
        </w:rPr>
        <w:t>provided</w:t>
      </w:r>
      <w:r w:rsidR="00991F17" w:rsidRPr="00235A20">
        <w:rPr>
          <w:rFonts w:ascii="Verdana" w:hAnsi="Verdana"/>
          <w:b/>
          <w:color w:val="231F20"/>
        </w:rPr>
        <w:t xml:space="preserve"> </w:t>
      </w:r>
      <w:r w:rsidRPr="00235A20">
        <w:rPr>
          <w:rFonts w:ascii="Verdana" w:hAnsi="Verdana"/>
          <w:b/>
          <w:color w:val="231F20"/>
        </w:rPr>
        <w:t>for</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SCC.</w:t>
      </w:r>
      <w:r w:rsidR="00991F17" w:rsidRPr="00235A20">
        <w:rPr>
          <w:rFonts w:ascii="Verdana" w:hAnsi="Verdana"/>
          <w:b/>
          <w:color w:val="231F20"/>
        </w:rPr>
        <w:t xml:space="preserve"> </w:t>
      </w:r>
      <w:r w:rsidRPr="00235A20">
        <w:rPr>
          <w:rFonts w:ascii="Verdana" w:hAnsi="Verdana"/>
          <w:color w:val="231F20"/>
        </w:rPr>
        <w:t>If</w:t>
      </w:r>
      <w:r w:rsidR="00991F17" w:rsidRPr="00235A20">
        <w:rPr>
          <w:rFonts w:ascii="Verdana" w:hAnsi="Verdana"/>
          <w:color w:val="231F20"/>
        </w:rPr>
        <w:t xml:space="preserve"> </w:t>
      </w:r>
      <w:r w:rsidRPr="00235A20">
        <w:rPr>
          <w:rFonts w:ascii="Verdana" w:hAnsi="Verdana"/>
          <w:color w:val="231F20"/>
        </w:rPr>
        <w:t>so</w:t>
      </w:r>
      <w:r w:rsidR="00991F17" w:rsidRPr="00235A20">
        <w:rPr>
          <w:rFonts w:ascii="Verdana" w:hAnsi="Verdana"/>
          <w:color w:val="231F20"/>
        </w:rPr>
        <w:t xml:space="preserve"> </w:t>
      </w:r>
      <w:r w:rsidRPr="00235A20">
        <w:rPr>
          <w:rFonts w:ascii="Verdana" w:hAnsi="Verdana"/>
          <w:color w:val="231F20"/>
        </w:rPr>
        <w:t>provided,</w:t>
      </w:r>
      <w:r w:rsidR="00991F17" w:rsidRPr="00235A20">
        <w:rPr>
          <w:rFonts w:ascii="Verdana" w:hAnsi="Verdana"/>
          <w:color w:val="231F20"/>
        </w:rPr>
        <w:t xml:space="preserve"> </w:t>
      </w:r>
      <w:r w:rsidRPr="00235A20">
        <w:rPr>
          <w:rFonts w:ascii="Verdana" w:hAnsi="Verdana"/>
          <w:color w:val="231F20"/>
        </w:rPr>
        <w:t>the amounts certiﬁed in each payment certiﬁcate, after deducting for Advance Payment, shall be adjusted by applying</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respective</w:t>
      </w:r>
      <w:r w:rsidR="00426C50" w:rsidRPr="00235A20">
        <w:rPr>
          <w:rFonts w:ascii="Verdana" w:hAnsi="Verdana"/>
          <w:color w:val="231F20"/>
        </w:rPr>
        <w:t xml:space="preserve"> </w:t>
      </w:r>
      <w:r w:rsidRPr="00235A20">
        <w:rPr>
          <w:rFonts w:ascii="Verdana" w:hAnsi="Verdana"/>
          <w:color w:val="231F20"/>
        </w:rPr>
        <w:t>price</w:t>
      </w:r>
      <w:r w:rsidR="00426C50" w:rsidRPr="00235A20">
        <w:rPr>
          <w:rFonts w:ascii="Verdana" w:hAnsi="Verdana"/>
          <w:color w:val="231F20"/>
        </w:rPr>
        <w:t xml:space="preserve"> </w:t>
      </w:r>
      <w:r w:rsidRPr="00235A20">
        <w:rPr>
          <w:rFonts w:ascii="Verdana" w:hAnsi="Verdana"/>
          <w:color w:val="231F20"/>
        </w:rPr>
        <w:t>adjustment</w:t>
      </w:r>
      <w:r w:rsidR="00426C50" w:rsidRPr="00235A20">
        <w:rPr>
          <w:rFonts w:ascii="Verdana" w:hAnsi="Verdana"/>
          <w:color w:val="231F20"/>
        </w:rPr>
        <w:t xml:space="preserve"> </w:t>
      </w:r>
      <w:r w:rsidRPr="00235A20">
        <w:rPr>
          <w:rFonts w:ascii="Verdana" w:hAnsi="Verdana"/>
          <w:color w:val="231F20"/>
        </w:rPr>
        <w:t>fact</w:t>
      </w:r>
      <w:r w:rsidR="00426C50" w:rsidRPr="00235A20">
        <w:rPr>
          <w:rFonts w:ascii="Verdana" w:hAnsi="Verdana"/>
          <w:color w:val="231F20"/>
        </w:rPr>
        <w:t xml:space="preserve"> </w:t>
      </w:r>
      <w:r w:rsidRPr="00235A20">
        <w:rPr>
          <w:rFonts w:ascii="Verdana" w:hAnsi="Verdana"/>
          <w:color w:val="231F20"/>
        </w:rPr>
        <w:t>or</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payment</w:t>
      </w:r>
      <w:r w:rsidR="00426C50" w:rsidRPr="00235A20">
        <w:rPr>
          <w:rFonts w:ascii="Verdana" w:hAnsi="Verdana"/>
          <w:color w:val="231F20"/>
        </w:rPr>
        <w:t xml:space="preserve"> </w:t>
      </w:r>
      <w:r w:rsidRPr="00235A20">
        <w:rPr>
          <w:rFonts w:ascii="Verdana" w:hAnsi="Verdana"/>
          <w:color w:val="231F20"/>
        </w:rPr>
        <w:t>amounts</w:t>
      </w:r>
      <w:r w:rsidR="00426C50" w:rsidRPr="00235A20">
        <w:rPr>
          <w:rFonts w:ascii="Verdana" w:hAnsi="Verdana"/>
          <w:color w:val="231F20"/>
        </w:rPr>
        <w:t xml:space="preserve"> </w:t>
      </w:r>
      <w:r w:rsidRPr="00235A20">
        <w:rPr>
          <w:rFonts w:ascii="Verdana" w:hAnsi="Verdana"/>
          <w:color w:val="231F20"/>
        </w:rPr>
        <w:t>due</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each</w:t>
      </w:r>
      <w:r w:rsidR="00426C50" w:rsidRPr="00235A20">
        <w:rPr>
          <w:rFonts w:ascii="Verdana" w:hAnsi="Verdana"/>
          <w:color w:val="231F20"/>
        </w:rPr>
        <w:t xml:space="preserve"> </w:t>
      </w:r>
      <w:r w:rsidRPr="00235A20">
        <w:rPr>
          <w:rFonts w:ascii="Verdana" w:hAnsi="Verdana"/>
          <w:color w:val="231F20"/>
        </w:rPr>
        <w:t>currency.</w:t>
      </w:r>
      <w:r w:rsidR="00426C50" w:rsidRPr="00235A20">
        <w:rPr>
          <w:rFonts w:ascii="Verdana" w:hAnsi="Verdana"/>
          <w:color w:val="231F20"/>
        </w:rPr>
        <w:t xml:space="preserve"> </w:t>
      </w:r>
      <w:r w:rsidRPr="00235A20">
        <w:rPr>
          <w:rFonts w:ascii="Verdana" w:hAnsi="Verdana"/>
          <w:color w:val="231F20"/>
        </w:rPr>
        <w:t>A</w:t>
      </w:r>
      <w:r w:rsidR="00426C50" w:rsidRPr="00235A20">
        <w:rPr>
          <w:rFonts w:ascii="Verdana" w:hAnsi="Verdana"/>
          <w:color w:val="231F20"/>
        </w:rPr>
        <w:t xml:space="preserve"> </w:t>
      </w:r>
      <w:r w:rsidRPr="00235A20">
        <w:rPr>
          <w:rFonts w:ascii="Verdana" w:hAnsi="Verdana"/>
          <w:color w:val="231F20"/>
        </w:rPr>
        <w:t>separate</w:t>
      </w:r>
      <w:r w:rsidR="00426C50" w:rsidRPr="00235A20">
        <w:rPr>
          <w:rFonts w:ascii="Verdana" w:hAnsi="Verdana"/>
          <w:color w:val="231F20"/>
        </w:rPr>
        <w:t xml:space="preserve"> </w:t>
      </w:r>
      <w:r w:rsidRPr="00235A20">
        <w:rPr>
          <w:rFonts w:ascii="Verdana" w:hAnsi="Verdana"/>
          <w:color w:val="231F20"/>
        </w:rPr>
        <w:t xml:space="preserve">formula </w:t>
      </w:r>
      <w:r w:rsidR="00991F17" w:rsidRPr="00235A20">
        <w:rPr>
          <w:rFonts w:ascii="Verdana" w:hAnsi="Verdana"/>
          <w:color w:val="231F20"/>
        </w:rPr>
        <w:t xml:space="preserve">of the </w:t>
      </w:r>
      <w:r w:rsidRPr="00235A20">
        <w:rPr>
          <w:rFonts w:ascii="Verdana" w:hAnsi="Verdana"/>
          <w:color w:val="231F20"/>
        </w:rPr>
        <w:t>type</w:t>
      </w:r>
      <w:r w:rsidR="00991F17" w:rsidRPr="00235A20">
        <w:rPr>
          <w:rFonts w:ascii="Verdana" w:hAnsi="Verdana"/>
          <w:color w:val="231F20"/>
        </w:rPr>
        <w:t xml:space="preserve"> </w:t>
      </w:r>
      <w:r w:rsidRPr="00235A20">
        <w:rPr>
          <w:rFonts w:ascii="Verdana" w:hAnsi="Verdana"/>
          <w:color w:val="231F20"/>
        </w:rPr>
        <w:t>indicated</w:t>
      </w:r>
      <w:r w:rsidR="00991F17" w:rsidRPr="00235A20">
        <w:rPr>
          <w:rFonts w:ascii="Verdana" w:hAnsi="Verdana"/>
          <w:color w:val="231F20"/>
        </w:rPr>
        <w:t xml:space="preserve"> </w:t>
      </w:r>
      <w:r w:rsidRPr="00235A20">
        <w:rPr>
          <w:rFonts w:ascii="Verdana" w:hAnsi="Verdana"/>
          <w:color w:val="231F20"/>
        </w:rPr>
        <w:t>below</w:t>
      </w:r>
      <w:r w:rsidR="00991F17" w:rsidRPr="00235A20">
        <w:rPr>
          <w:rFonts w:ascii="Verdana" w:hAnsi="Verdana"/>
          <w:color w:val="231F20"/>
        </w:rPr>
        <w:t xml:space="preserve"> </w:t>
      </w:r>
      <w:r w:rsidRPr="00235A20">
        <w:rPr>
          <w:rFonts w:ascii="Verdana" w:hAnsi="Verdana"/>
          <w:color w:val="231F20"/>
        </w:rPr>
        <w:t>applies</w:t>
      </w:r>
      <w:r w:rsidR="00991F17" w:rsidRPr="00235A20">
        <w:rPr>
          <w:rFonts w:ascii="Verdana" w:hAnsi="Verdana"/>
          <w:color w:val="231F20"/>
        </w:rPr>
        <w:t xml:space="preserve"> </w:t>
      </w:r>
      <w:r w:rsidRPr="00235A20">
        <w:rPr>
          <w:rFonts w:ascii="Verdana" w:hAnsi="Verdana"/>
          <w:color w:val="231F20"/>
        </w:rPr>
        <w:t>to</w:t>
      </w:r>
      <w:r w:rsidR="00991F17" w:rsidRPr="00235A20">
        <w:rPr>
          <w:rFonts w:ascii="Verdana" w:hAnsi="Verdana"/>
          <w:color w:val="231F20"/>
        </w:rPr>
        <w:t xml:space="preserve"> </w:t>
      </w:r>
      <w:r w:rsidRPr="00235A20">
        <w:rPr>
          <w:rFonts w:ascii="Verdana" w:hAnsi="Verdana"/>
          <w:color w:val="231F20"/>
        </w:rPr>
        <w:t>each</w:t>
      </w:r>
      <w:r w:rsidR="00991F17" w:rsidRPr="00235A20">
        <w:rPr>
          <w:rFonts w:ascii="Verdana" w:hAnsi="Verdana"/>
          <w:color w:val="231F20"/>
        </w:rPr>
        <w:t xml:space="preserve"> </w:t>
      </w:r>
      <w:r w:rsidRPr="00235A20">
        <w:rPr>
          <w:rFonts w:ascii="Verdana" w:hAnsi="Verdana"/>
          <w:color w:val="231F20"/>
        </w:rPr>
        <w:t>Contract</w:t>
      </w:r>
      <w:r w:rsidR="00991F17" w:rsidRPr="00235A20">
        <w:rPr>
          <w:rFonts w:ascii="Verdana" w:hAnsi="Verdana"/>
          <w:color w:val="231F20"/>
        </w:rPr>
        <w:t xml:space="preserve"> </w:t>
      </w:r>
      <w:r w:rsidRPr="00235A20">
        <w:rPr>
          <w:rFonts w:ascii="Verdana" w:hAnsi="Verdana"/>
          <w:color w:val="231F20"/>
        </w:rPr>
        <w:t>currency:</w:t>
      </w:r>
    </w:p>
    <w:p w14:paraId="669CF40F" w14:textId="0C6FE17B" w:rsidR="00C20A63" w:rsidRPr="00235A20" w:rsidRDefault="002D5618" w:rsidP="00512816">
      <w:pPr>
        <w:spacing w:before="239"/>
        <w:ind w:left="655"/>
        <w:jc w:val="both"/>
        <w:rPr>
          <w:rFonts w:ascii="Verdana" w:hAnsi="Verdana"/>
          <w:b/>
        </w:rPr>
      </w:pPr>
      <w:r w:rsidRPr="00235A20">
        <w:rPr>
          <w:rFonts w:ascii="Verdana" w:hAnsi="Verdana"/>
          <w:b/>
          <w:color w:val="231F20"/>
        </w:rPr>
        <w:t>P</w:t>
      </w:r>
      <w:r w:rsidRPr="00235A20">
        <w:rPr>
          <w:rFonts w:ascii="Verdana" w:hAnsi="Verdana"/>
          <w:b/>
          <w:color w:val="231F20"/>
          <w:position w:val="-3"/>
        </w:rPr>
        <w:t xml:space="preserve">c </w:t>
      </w:r>
      <w:r w:rsidRPr="00235A20">
        <w:rPr>
          <w:rFonts w:ascii="Verdana" w:hAnsi="Verdana"/>
          <w:b/>
          <w:color w:val="231F20"/>
        </w:rPr>
        <w:t>= A</w:t>
      </w:r>
      <w:r w:rsidRPr="00235A20">
        <w:rPr>
          <w:rFonts w:ascii="Verdana" w:hAnsi="Verdana"/>
          <w:b/>
          <w:color w:val="231F20"/>
          <w:position w:val="-3"/>
        </w:rPr>
        <w:t xml:space="preserve">c </w:t>
      </w:r>
      <w:r w:rsidRPr="00235A20">
        <w:rPr>
          <w:rFonts w:ascii="Verdana" w:hAnsi="Verdana"/>
          <w:b/>
          <w:color w:val="231F20"/>
        </w:rPr>
        <w:t>+ B</w:t>
      </w:r>
      <w:r w:rsidRPr="00235A20">
        <w:rPr>
          <w:rFonts w:ascii="Verdana" w:hAnsi="Verdana"/>
          <w:b/>
          <w:color w:val="231F20"/>
          <w:position w:val="-3"/>
        </w:rPr>
        <w:t xml:space="preserve">c </w:t>
      </w:r>
      <w:proofErr w:type="spellStart"/>
      <w:r w:rsidRPr="00235A20">
        <w:rPr>
          <w:rFonts w:ascii="Verdana" w:hAnsi="Verdana"/>
          <w:b/>
          <w:color w:val="231F20"/>
        </w:rPr>
        <w:t>Lmc</w:t>
      </w:r>
      <w:proofErr w:type="spellEnd"/>
      <w:r w:rsidR="00991F17" w:rsidRPr="00235A20">
        <w:rPr>
          <w:rFonts w:ascii="Verdana" w:hAnsi="Verdana"/>
          <w:b/>
          <w:color w:val="231F20"/>
        </w:rPr>
        <w:t xml:space="preserve"> </w:t>
      </w:r>
      <w:r w:rsidRPr="00235A20">
        <w:rPr>
          <w:rFonts w:ascii="Verdana" w:hAnsi="Verdana"/>
          <w:b/>
          <w:color w:val="231F20"/>
        </w:rPr>
        <w:t>/</w:t>
      </w:r>
      <w:r w:rsidR="00991F17" w:rsidRPr="00235A20">
        <w:rPr>
          <w:rFonts w:ascii="Verdana" w:hAnsi="Verdana"/>
          <w:b/>
          <w:color w:val="231F20"/>
        </w:rPr>
        <w:t xml:space="preserve"> </w:t>
      </w:r>
      <w:r w:rsidRPr="00235A20">
        <w:rPr>
          <w:rFonts w:ascii="Verdana" w:hAnsi="Verdana"/>
          <w:b/>
          <w:color w:val="231F20"/>
        </w:rPr>
        <w:t>Loc + C</w:t>
      </w:r>
      <w:proofErr w:type="spellStart"/>
      <w:r w:rsidRPr="00235A20">
        <w:rPr>
          <w:rFonts w:ascii="Verdana" w:hAnsi="Verdana"/>
          <w:b/>
          <w:color w:val="231F20"/>
          <w:position w:val="-3"/>
        </w:rPr>
        <w:t>c</w:t>
      </w:r>
      <w:proofErr w:type="spellEnd"/>
      <w:r w:rsidR="00991F17" w:rsidRPr="00235A20">
        <w:rPr>
          <w:rFonts w:ascii="Verdana" w:hAnsi="Verdana"/>
          <w:b/>
          <w:color w:val="231F20"/>
          <w:position w:val="-3"/>
        </w:rPr>
        <w:t xml:space="preserve"> </w:t>
      </w:r>
      <w:proofErr w:type="spellStart"/>
      <w:r w:rsidRPr="00235A20">
        <w:rPr>
          <w:rFonts w:ascii="Verdana" w:hAnsi="Verdana"/>
          <w:b/>
          <w:color w:val="231F20"/>
        </w:rPr>
        <w:t>Imc</w:t>
      </w:r>
      <w:proofErr w:type="spellEnd"/>
      <w:r w:rsidR="00991F17" w:rsidRPr="00235A20">
        <w:rPr>
          <w:rFonts w:ascii="Verdana" w:hAnsi="Verdana"/>
          <w:b/>
          <w:color w:val="231F20"/>
        </w:rPr>
        <w:t xml:space="preserve"> </w:t>
      </w:r>
      <w:r w:rsidRPr="00235A20">
        <w:rPr>
          <w:rFonts w:ascii="Verdana" w:hAnsi="Verdana"/>
          <w:b/>
          <w:color w:val="231F20"/>
        </w:rPr>
        <w:t>/</w:t>
      </w:r>
      <w:r w:rsidR="00991F17" w:rsidRPr="00235A20">
        <w:rPr>
          <w:rFonts w:ascii="Verdana" w:hAnsi="Verdana"/>
          <w:b/>
          <w:color w:val="231F20"/>
        </w:rPr>
        <w:t xml:space="preserve"> </w:t>
      </w:r>
      <w:proofErr w:type="spellStart"/>
      <w:r w:rsidRPr="00235A20">
        <w:rPr>
          <w:rFonts w:ascii="Verdana" w:hAnsi="Verdana"/>
          <w:b/>
          <w:color w:val="231F20"/>
        </w:rPr>
        <w:t>Ioc</w:t>
      </w:r>
      <w:proofErr w:type="spellEnd"/>
    </w:p>
    <w:p w14:paraId="669CF410" w14:textId="77777777" w:rsidR="00C20A63" w:rsidRPr="00235A20" w:rsidRDefault="002D5618" w:rsidP="00512816">
      <w:pPr>
        <w:pStyle w:val="BodyText"/>
        <w:spacing w:before="218"/>
        <w:ind w:left="655"/>
        <w:jc w:val="both"/>
        <w:rPr>
          <w:rFonts w:ascii="Verdana" w:hAnsi="Verdana"/>
        </w:rPr>
      </w:pPr>
      <w:r w:rsidRPr="00235A20">
        <w:rPr>
          <w:rFonts w:ascii="Verdana" w:hAnsi="Verdana"/>
          <w:color w:val="231F20"/>
        </w:rPr>
        <w:t>Where:</w:t>
      </w:r>
    </w:p>
    <w:p w14:paraId="669CF411" w14:textId="77777777" w:rsidR="00C20A63" w:rsidRPr="00235A20" w:rsidRDefault="002D5618" w:rsidP="00512816">
      <w:pPr>
        <w:pStyle w:val="BodyText"/>
        <w:spacing w:before="234"/>
        <w:ind w:left="655"/>
        <w:jc w:val="both"/>
        <w:rPr>
          <w:rFonts w:ascii="Verdana" w:hAnsi="Verdana"/>
        </w:rPr>
      </w:pPr>
      <w:r w:rsidRPr="00235A20">
        <w:rPr>
          <w:rFonts w:ascii="Verdana" w:hAnsi="Verdana"/>
          <w:color w:val="231F20"/>
        </w:rPr>
        <w:t>P</w:t>
      </w:r>
      <w:r w:rsidRPr="00235A20">
        <w:rPr>
          <w:rFonts w:ascii="Verdana" w:hAnsi="Verdana"/>
          <w:color w:val="231F20"/>
          <w:position w:val="-3"/>
        </w:rPr>
        <w:t xml:space="preserve">c </w:t>
      </w:r>
      <w:r w:rsidRPr="00235A20">
        <w:rPr>
          <w:rFonts w:ascii="Verdana" w:hAnsi="Verdana"/>
          <w:color w:val="231F20"/>
        </w:rPr>
        <w:t>is the adjustment factor for the portion of the Contract Price payable in a speciﬁc currency “c”.</w:t>
      </w:r>
    </w:p>
    <w:p w14:paraId="669CF412" w14:textId="77777777" w:rsidR="00C20A63" w:rsidRPr="00235A20" w:rsidRDefault="002D5618" w:rsidP="00512816">
      <w:pPr>
        <w:pStyle w:val="BodyText"/>
        <w:spacing w:before="114" w:line="218" w:lineRule="auto"/>
        <w:ind w:left="659" w:right="311" w:hanging="4"/>
        <w:jc w:val="both"/>
        <w:rPr>
          <w:rFonts w:ascii="Verdana" w:hAnsi="Verdana"/>
        </w:rPr>
      </w:pPr>
      <w:r w:rsidRPr="00235A20">
        <w:rPr>
          <w:rFonts w:ascii="Verdana" w:hAnsi="Verdana"/>
          <w:color w:val="231F20"/>
        </w:rPr>
        <w:t>A</w:t>
      </w:r>
      <w:r w:rsidRPr="00235A20">
        <w:rPr>
          <w:rFonts w:ascii="Verdana" w:hAnsi="Verdana"/>
          <w:color w:val="231F20"/>
          <w:position w:val="-3"/>
        </w:rPr>
        <w:t>c</w:t>
      </w:r>
      <w:r w:rsidRPr="00235A20">
        <w:rPr>
          <w:rFonts w:ascii="Verdana" w:hAnsi="Verdana"/>
          <w:color w:val="231F20"/>
        </w:rPr>
        <w:t>,</w:t>
      </w:r>
      <w:r w:rsidR="00991F17" w:rsidRPr="00235A20">
        <w:rPr>
          <w:rFonts w:ascii="Verdana" w:hAnsi="Verdana"/>
          <w:color w:val="231F20"/>
        </w:rPr>
        <w:t xml:space="preserve"> </w:t>
      </w:r>
      <w:r w:rsidRPr="00235A20">
        <w:rPr>
          <w:rFonts w:ascii="Verdana" w:hAnsi="Verdana"/>
          <w:color w:val="231F20"/>
        </w:rPr>
        <w:t>B</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and</w:t>
      </w:r>
      <w:r w:rsidR="00991F17" w:rsidRPr="00235A20">
        <w:rPr>
          <w:rFonts w:ascii="Verdana" w:hAnsi="Verdana"/>
          <w:color w:val="231F20"/>
        </w:rPr>
        <w:t xml:space="preserve"> </w:t>
      </w:r>
      <w:r w:rsidRPr="00235A20">
        <w:rPr>
          <w:rFonts w:ascii="Verdana" w:hAnsi="Verdana"/>
          <w:color w:val="231F20"/>
        </w:rPr>
        <w:t>C</w:t>
      </w:r>
      <w:proofErr w:type="spellStart"/>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are</w:t>
      </w:r>
      <w:proofErr w:type="spellEnd"/>
      <w:r w:rsidR="00991F17" w:rsidRPr="00235A20">
        <w:rPr>
          <w:rFonts w:ascii="Verdana" w:hAnsi="Verdana"/>
          <w:color w:val="231F20"/>
        </w:rPr>
        <w:t xml:space="preserve"> </w:t>
      </w:r>
      <w:r w:rsidRPr="00235A20">
        <w:rPr>
          <w:rFonts w:ascii="Verdana" w:hAnsi="Verdana"/>
          <w:color w:val="231F20"/>
        </w:rPr>
        <w:t>coefﬁcients</w:t>
      </w:r>
      <w:r w:rsidR="00991F17" w:rsidRPr="00235A20">
        <w:rPr>
          <w:rFonts w:ascii="Verdana" w:hAnsi="Verdana"/>
          <w:color w:val="231F20"/>
        </w:rPr>
        <w:t xml:space="preserve"> </w:t>
      </w:r>
      <w:r w:rsidRPr="00235A20">
        <w:rPr>
          <w:rFonts w:ascii="Verdana" w:hAnsi="Verdana"/>
          <w:color w:val="231F20"/>
        </w:rPr>
        <w:t>speciﬁed</w:t>
      </w:r>
      <w:r w:rsidR="00991F17" w:rsidRPr="00235A20">
        <w:rPr>
          <w:rFonts w:ascii="Verdana" w:hAnsi="Verdana"/>
          <w:color w:val="231F20"/>
        </w:rPr>
        <w:t xml:space="preserve"> </w:t>
      </w:r>
      <w:r w:rsidRPr="00235A20">
        <w:rPr>
          <w:rFonts w:ascii="Verdana" w:hAnsi="Verdana"/>
          <w:color w:val="231F20"/>
        </w:rPr>
        <w:t>in</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b/>
          <w:bCs/>
          <w:color w:val="231F20"/>
        </w:rPr>
        <w:t>SCC</w:t>
      </w:r>
      <w:r w:rsidRPr="00235A20">
        <w:rPr>
          <w:rFonts w:ascii="Verdana" w:hAnsi="Verdana"/>
          <w:color w:val="231F20"/>
        </w:rPr>
        <w:t>,</w:t>
      </w:r>
      <w:r w:rsidR="00991F17" w:rsidRPr="00235A20">
        <w:rPr>
          <w:rFonts w:ascii="Verdana" w:hAnsi="Verdana"/>
          <w:color w:val="231F20"/>
        </w:rPr>
        <w:t xml:space="preserve"> </w:t>
      </w:r>
      <w:proofErr w:type="gramStart"/>
      <w:r w:rsidRPr="00235A20">
        <w:rPr>
          <w:rFonts w:ascii="Verdana" w:hAnsi="Verdana"/>
          <w:color w:val="231F20"/>
        </w:rPr>
        <w:t>representing:</w:t>
      </w:r>
      <w:proofErr w:type="gramEnd"/>
      <w:r w:rsidR="00991F17" w:rsidRPr="00235A20">
        <w:rPr>
          <w:rFonts w:ascii="Verdana" w:hAnsi="Verdana"/>
          <w:color w:val="231F20"/>
        </w:rPr>
        <w:t xml:space="preserve"> </w:t>
      </w:r>
      <w:r w:rsidRPr="00235A20">
        <w:rPr>
          <w:rFonts w:ascii="Verdana" w:hAnsi="Verdana"/>
          <w:color w:val="231F20"/>
        </w:rPr>
        <w:t>A</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non-adjustable</w:t>
      </w:r>
      <w:r w:rsidR="00991F17" w:rsidRPr="00235A20">
        <w:rPr>
          <w:rFonts w:ascii="Verdana" w:hAnsi="Verdana"/>
          <w:color w:val="231F20"/>
        </w:rPr>
        <w:t xml:space="preserve"> </w:t>
      </w:r>
      <w:r w:rsidRPr="00235A20">
        <w:rPr>
          <w:rFonts w:ascii="Verdana" w:hAnsi="Verdana"/>
          <w:color w:val="231F20"/>
        </w:rPr>
        <w:t>portion;</w:t>
      </w:r>
      <w:r w:rsidR="00991F17" w:rsidRPr="00235A20">
        <w:rPr>
          <w:rFonts w:ascii="Verdana" w:hAnsi="Verdana"/>
          <w:color w:val="231F20"/>
        </w:rPr>
        <w:t xml:space="preserve"> </w:t>
      </w:r>
      <w:r w:rsidRPr="00235A20">
        <w:rPr>
          <w:rFonts w:ascii="Verdana" w:hAnsi="Verdana"/>
          <w:color w:val="231F20"/>
        </w:rPr>
        <w:t>B</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adjustable portion</w:t>
      </w:r>
      <w:r w:rsidR="00991F17" w:rsidRPr="00235A20">
        <w:rPr>
          <w:rFonts w:ascii="Verdana" w:hAnsi="Verdana"/>
          <w:color w:val="231F20"/>
        </w:rPr>
        <w:t xml:space="preserve"> </w:t>
      </w:r>
      <w:r w:rsidRPr="00235A20">
        <w:rPr>
          <w:rFonts w:ascii="Verdana" w:hAnsi="Verdana"/>
          <w:color w:val="231F20"/>
        </w:rPr>
        <w:t>relative</w:t>
      </w:r>
      <w:r w:rsidR="00991F17" w:rsidRPr="00235A20">
        <w:rPr>
          <w:rFonts w:ascii="Verdana" w:hAnsi="Verdana"/>
          <w:color w:val="231F20"/>
        </w:rPr>
        <w:t xml:space="preserve"> </w:t>
      </w:r>
      <w:r w:rsidRPr="00235A20">
        <w:rPr>
          <w:rFonts w:ascii="Verdana" w:hAnsi="Verdana"/>
          <w:color w:val="231F20"/>
        </w:rPr>
        <w:t>to</w:t>
      </w:r>
      <w:r w:rsidR="00991F17" w:rsidRPr="00235A20">
        <w:rPr>
          <w:rFonts w:ascii="Verdana" w:hAnsi="Verdana"/>
          <w:color w:val="231F20"/>
        </w:rPr>
        <w:t xml:space="preserve"> labor </w:t>
      </w:r>
      <w:r w:rsidRPr="00235A20">
        <w:rPr>
          <w:rFonts w:ascii="Verdana" w:hAnsi="Verdana"/>
          <w:color w:val="231F20"/>
        </w:rPr>
        <w:t>costs</w:t>
      </w:r>
      <w:r w:rsidR="00991F17" w:rsidRPr="00235A20">
        <w:rPr>
          <w:rFonts w:ascii="Verdana" w:hAnsi="Verdana"/>
          <w:color w:val="231F20"/>
        </w:rPr>
        <w:t xml:space="preserve"> </w:t>
      </w:r>
      <w:r w:rsidRPr="00235A20">
        <w:rPr>
          <w:rFonts w:ascii="Verdana" w:hAnsi="Verdana"/>
          <w:color w:val="231F20"/>
        </w:rPr>
        <w:t>and</w:t>
      </w:r>
      <w:r w:rsidR="00991F17" w:rsidRPr="00235A20">
        <w:rPr>
          <w:rFonts w:ascii="Verdana" w:hAnsi="Verdana"/>
          <w:color w:val="231F20"/>
        </w:rPr>
        <w:t xml:space="preserve"> </w:t>
      </w:r>
      <w:r w:rsidRPr="00235A20">
        <w:rPr>
          <w:rFonts w:ascii="Verdana" w:hAnsi="Verdana"/>
          <w:color w:val="231F20"/>
        </w:rPr>
        <w:t>C</w:t>
      </w:r>
      <w:proofErr w:type="spellStart"/>
      <w:r w:rsidRPr="00235A20">
        <w:rPr>
          <w:rFonts w:ascii="Verdana" w:hAnsi="Verdana"/>
          <w:color w:val="231F20"/>
          <w:position w:val="-3"/>
        </w:rPr>
        <w:t>c</w:t>
      </w:r>
      <w:proofErr w:type="spellEnd"/>
      <w:r w:rsidR="00991F17" w:rsidRPr="00235A20">
        <w:rPr>
          <w:rFonts w:ascii="Verdana" w:hAnsi="Verdana"/>
          <w:color w:val="231F20"/>
          <w:position w:val="-3"/>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adjustable</w:t>
      </w:r>
      <w:r w:rsidR="00991F17" w:rsidRPr="00235A20">
        <w:rPr>
          <w:rFonts w:ascii="Verdana" w:hAnsi="Verdana"/>
          <w:color w:val="231F20"/>
        </w:rPr>
        <w:t xml:space="preserve"> </w:t>
      </w:r>
      <w:r w:rsidRPr="00235A20">
        <w:rPr>
          <w:rFonts w:ascii="Verdana" w:hAnsi="Verdana"/>
          <w:color w:val="231F20"/>
        </w:rPr>
        <w:t>portion</w:t>
      </w:r>
      <w:r w:rsidR="00991F17" w:rsidRPr="00235A20">
        <w:rPr>
          <w:rFonts w:ascii="Verdana" w:hAnsi="Verdana"/>
          <w:color w:val="231F20"/>
        </w:rPr>
        <w:t xml:space="preserve"> </w:t>
      </w:r>
      <w:r w:rsidRPr="00235A20">
        <w:rPr>
          <w:rFonts w:ascii="Verdana" w:hAnsi="Verdana"/>
          <w:color w:val="231F20"/>
        </w:rPr>
        <w:t>for</w:t>
      </w:r>
      <w:r w:rsidR="00991F17" w:rsidRPr="00235A20">
        <w:rPr>
          <w:rFonts w:ascii="Verdana" w:hAnsi="Verdana"/>
          <w:color w:val="231F20"/>
        </w:rPr>
        <w:t xml:space="preserve"> </w:t>
      </w:r>
      <w:r w:rsidRPr="00235A20">
        <w:rPr>
          <w:rFonts w:ascii="Verdana" w:hAnsi="Verdana"/>
          <w:color w:val="231F20"/>
        </w:rPr>
        <w:t>other</w:t>
      </w:r>
      <w:r w:rsidR="00991F17" w:rsidRPr="00235A20">
        <w:rPr>
          <w:rFonts w:ascii="Verdana" w:hAnsi="Verdana"/>
          <w:color w:val="231F20"/>
        </w:rPr>
        <w:t xml:space="preserve"> </w:t>
      </w:r>
      <w:r w:rsidRPr="00235A20">
        <w:rPr>
          <w:rFonts w:ascii="Verdana" w:hAnsi="Verdana"/>
          <w:color w:val="231F20"/>
        </w:rPr>
        <w:t>inputs,</w:t>
      </w:r>
      <w:r w:rsidR="00991F17" w:rsidRPr="00235A20">
        <w:rPr>
          <w:rFonts w:ascii="Verdana" w:hAnsi="Verdana"/>
          <w:color w:val="231F20"/>
        </w:rPr>
        <w:t xml:space="preserve"> of the </w:t>
      </w:r>
      <w:r w:rsidRPr="00235A20">
        <w:rPr>
          <w:rFonts w:ascii="Verdana" w:hAnsi="Verdana"/>
          <w:color w:val="231F20"/>
        </w:rPr>
        <w:t>Contract</w:t>
      </w:r>
      <w:r w:rsidR="00991F17" w:rsidRPr="00235A20">
        <w:rPr>
          <w:rFonts w:ascii="Verdana" w:hAnsi="Verdana"/>
          <w:color w:val="231F20"/>
        </w:rPr>
        <w:t xml:space="preserve"> </w:t>
      </w:r>
      <w:r w:rsidRPr="00235A20">
        <w:rPr>
          <w:rFonts w:ascii="Verdana" w:hAnsi="Verdana"/>
          <w:color w:val="231F20"/>
        </w:rPr>
        <w:t>Price</w:t>
      </w:r>
      <w:r w:rsidR="00991F17" w:rsidRPr="00235A20">
        <w:rPr>
          <w:rFonts w:ascii="Verdana" w:hAnsi="Verdana"/>
          <w:color w:val="231F20"/>
        </w:rPr>
        <w:t xml:space="preserve"> </w:t>
      </w:r>
      <w:r w:rsidRPr="00235A20">
        <w:rPr>
          <w:rFonts w:ascii="Verdana" w:hAnsi="Verdana"/>
          <w:color w:val="231F20"/>
        </w:rPr>
        <w:t>payable</w:t>
      </w:r>
      <w:r w:rsidR="00991F17" w:rsidRPr="00235A20">
        <w:rPr>
          <w:rFonts w:ascii="Verdana" w:hAnsi="Verdana"/>
          <w:color w:val="231F20"/>
        </w:rPr>
        <w:t xml:space="preserve"> </w:t>
      </w:r>
      <w:r w:rsidRPr="00235A20">
        <w:rPr>
          <w:rFonts w:ascii="Verdana" w:hAnsi="Verdana"/>
          <w:color w:val="231F20"/>
        </w:rPr>
        <w:t>in</w:t>
      </w:r>
      <w:r w:rsidR="00991F17" w:rsidRPr="00235A20">
        <w:rPr>
          <w:rFonts w:ascii="Verdana" w:hAnsi="Verdana"/>
          <w:color w:val="231F20"/>
        </w:rPr>
        <w:t xml:space="preserve"> </w:t>
      </w:r>
      <w:r w:rsidRPr="00235A20">
        <w:rPr>
          <w:rFonts w:ascii="Verdana" w:hAnsi="Verdana"/>
          <w:color w:val="231F20"/>
        </w:rPr>
        <w:t>that speciﬁc</w:t>
      </w:r>
      <w:r w:rsidR="00991F17" w:rsidRPr="00235A20">
        <w:rPr>
          <w:rFonts w:ascii="Verdana" w:hAnsi="Verdana"/>
          <w:color w:val="231F20"/>
        </w:rPr>
        <w:t xml:space="preserve"> </w:t>
      </w:r>
      <w:r w:rsidRPr="00235A20">
        <w:rPr>
          <w:rFonts w:ascii="Verdana" w:hAnsi="Verdana"/>
          <w:color w:val="231F20"/>
        </w:rPr>
        <w:t>currency</w:t>
      </w:r>
      <w:r w:rsidR="00991F17" w:rsidRPr="00235A20">
        <w:rPr>
          <w:rFonts w:ascii="Verdana" w:hAnsi="Verdana"/>
          <w:color w:val="231F20"/>
        </w:rPr>
        <w:t xml:space="preserve"> </w:t>
      </w:r>
      <w:r w:rsidRPr="00235A20">
        <w:rPr>
          <w:rFonts w:ascii="Verdana" w:hAnsi="Verdana"/>
          <w:color w:val="231F20"/>
        </w:rPr>
        <w:t>“c”;</w:t>
      </w:r>
      <w:r w:rsidR="00991F17" w:rsidRPr="00235A20">
        <w:rPr>
          <w:rFonts w:ascii="Verdana" w:hAnsi="Verdana"/>
          <w:color w:val="231F20"/>
        </w:rPr>
        <w:t xml:space="preserve"> </w:t>
      </w:r>
      <w:r w:rsidRPr="00235A20">
        <w:rPr>
          <w:rFonts w:ascii="Verdana" w:hAnsi="Verdana"/>
          <w:color w:val="231F20"/>
        </w:rPr>
        <w:t>and</w:t>
      </w:r>
    </w:p>
    <w:p w14:paraId="669CF413" w14:textId="68351F56" w:rsidR="00C20A63" w:rsidRPr="00235A20" w:rsidRDefault="002D5618" w:rsidP="00512816">
      <w:pPr>
        <w:pStyle w:val="BodyText"/>
        <w:spacing w:before="120" w:line="230" w:lineRule="auto"/>
        <w:ind w:left="659" w:right="311" w:hanging="4"/>
        <w:jc w:val="both"/>
        <w:rPr>
          <w:rFonts w:ascii="Verdana" w:hAnsi="Verdana"/>
        </w:rPr>
      </w:pPr>
      <w:proofErr w:type="spellStart"/>
      <w:r w:rsidRPr="00235A20">
        <w:rPr>
          <w:rFonts w:ascii="Verdana" w:hAnsi="Verdana"/>
          <w:color w:val="231F20"/>
        </w:rPr>
        <w:t>Lmc</w:t>
      </w:r>
      <w:proofErr w:type="spellEnd"/>
      <w:r w:rsidR="00426C50" w:rsidRPr="00235A20">
        <w:rPr>
          <w:rFonts w:ascii="Verdana" w:hAnsi="Verdana"/>
          <w:color w:val="231F20"/>
        </w:rPr>
        <w:t xml:space="preserve"> </w:t>
      </w:r>
      <w:r w:rsidRPr="00235A20">
        <w:rPr>
          <w:rFonts w:ascii="Verdana" w:hAnsi="Verdana"/>
          <w:color w:val="231F20"/>
        </w:rPr>
        <w:t>is</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index</w:t>
      </w:r>
      <w:r w:rsidR="00426C50" w:rsidRPr="00235A20">
        <w:rPr>
          <w:rFonts w:ascii="Verdana" w:hAnsi="Verdana"/>
          <w:color w:val="231F20"/>
        </w:rPr>
        <w:t xml:space="preserve"> </w:t>
      </w:r>
      <w:r w:rsidRPr="00235A20">
        <w:rPr>
          <w:rFonts w:ascii="Verdana" w:hAnsi="Verdana"/>
          <w:color w:val="231F20"/>
        </w:rPr>
        <w:t>prevailing</w:t>
      </w:r>
      <w:r w:rsidR="00426C50" w:rsidRPr="00235A20">
        <w:rPr>
          <w:rFonts w:ascii="Verdana" w:hAnsi="Verdana"/>
          <w:color w:val="231F20"/>
        </w:rPr>
        <w:t xml:space="preserve"> </w:t>
      </w:r>
      <w:r w:rsidRPr="00235A20">
        <w:rPr>
          <w:rFonts w:ascii="Verdana" w:hAnsi="Verdana"/>
          <w:color w:val="231F20"/>
        </w:rPr>
        <w:t>at</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ﬁrst</w:t>
      </w:r>
      <w:r w:rsidR="00426C50" w:rsidRPr="00235A20">
        <w:rPr>
          <w:rFonts w:ascii="Verdana" w:hAnsi="Verdana"/>
          <w:color w:val="231F20"/>
        </w:rPr>
        <w:t xml:space="preserve"> </w:t>
      </w:r>
      <w:r w:rsidRPr="00235A20">
        <w:rPr>
          <w:rFonts w:ascii="Verdana" w:hAnsi="Verdana"/>
          <w:color w:val="231F20"/>
        </w:rPr>
        <w:t>day</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month</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corresponding</w:t>
      </w:r>
      <w:r w:rsidR="00426C50" w:rsidRPr="00235A20">
        <w:rPr>
          <w:rFonts w:ascii="Verdana" w:hAnsi="Verdana"/>
          <w:color w:val="231F20"/>
        </w:rPr>
        <w:t xml:space="preserve"> </w:t>
      </w:r>
      <w:r w:rsidRPr="00235A20">
        <w:rPr>
          <w:rFonts w:ascii="Verdana" w:hAnsi="Verdana"/>
          <w:color w:val="231F20"/>
        </w:rPr>
        <w:t>invoiced</w:t>
      </w:r>
      <w:r w:rsidR="00426C50" w:rsidRPr="00235A20">
        <w:rPr>
          <w:rFonts w:ascii="Verdana" w:hAnsi="Verdana"/>
          <w:color w:val="231F20"/>
        </w:rPr>
        <w:t xml:space="preserve"> </w:t>
      </w:r>
      <w:r w:rsidRPr="00235A20">
        <w:rPr>
          <w:rFonts w:ascii="Verdana" w:hAnsi="Verdana"/>
          <w:color w:val="231F20"/>
        </w:rPr>
        <w:t>ate</w:t>
      </w:r>
      <w:r w:rsidR="00426C50" w:rsidRPr="00235A20">
        <w:rPr>
          <w:rFonts w:ascii="Verdana" w:hAnsi="Verdana"/>
          <w:color w:val="231F20"/>
        </w:rPr>
        <w:t xml:space="preserve"> </w:t>
      </w:r>
      <w:r w:rsidRPr="00235A20">
        <w:rPr>
          <w:rFonts w:ascii="Verdana" w:hAnsi="Verdana"/>
          <w:color w:val="231F20"/>
        </w:rPr>
        <w:t>and</w:t>
      </w:r>
      <w:r w:rsidR="00426C50" w:rsidRPr="00235A20">
        <w:rPr>
          <w:rFonts w:ascii="Verdana" w:hAnsi="Verdana"/>
          <w:color w:val="231F20"/>
        </w:rPr>
        <w:t xml:space="preserve"> </w:t>
      </w:r>
      <w:r w:rsidRPr="00235A20">
        <w:rPr>
          <w:rFonts w:ascii="Verdana" w:hAnsi="Verdana"/>
          <w:color w:val="231F20"/>
        </w:rPr>
        <w:t>Loc</w:t>
      </w:r>
      <w:r w:rsidR="005E3025" w:rsidRPr="00235A20">
        <w:rPr>
          <w:rFonts w:ascii="Verdana" w:hAnsi="Verdana"/>
          <w:color w:val="231F20"/>
        </w:rPr>
        <w:t xml:space="preserve"> </w:t>
      </w:r>
      <w:r w:rsidRPr="00235A20">
        <w:rPr>
          <w:rFonts w:ascii="Verdana" w:hAnsi="Verdana"/>
          <w:color w:val="231F20"/>
        </w:rPr>
        <w:t>is</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index prevailing28</w:t>
      </w:r>
      <w:r w:rsidR="00426C50" w:rsidRPr="00235A20">
        <w:rPr>
          <w:rFonts w:ascii="Verdana" w:hAnsi="Verdana"/>
          <w:color w:val="231F20"/>
        </w:rPr>
        <w:t xml:space="preserve"> </w:t>
      </w:r>
      <w:r w:rsidRPr="00235A20">
        <w:rPr>
          <w:rFonts w:ascii="Verdana" w:hAnsi="Verdana"/>
          <w:color w:val="231F20"/>
        </w:rPr>
        <w:t>days</w:t>
      </w:r>
      <w:r w:rsidR="00426C50" w:rsidRPr="00235A20">
        <w:rPr>
          <w:rFonts w:ascii="Verdana" w:hAnsi="Verdana"/>
          <w:color w:val="231F20"/>
        </w:rPr>
        <w:t xml:space="preserve"> </w:t>
      </w:r>
      <w:r w:rsidRPr="00235A20">
        <w:rPr>
          <w:rFonts w:ascii="Verdana" w:hAnsi="Verdana"/>
          <w:color w:val="231F20"/>
        </w:rPr>
        <w:t>before</w:t>
      </w:r>
      <w:r w:rsidR="00426C50" w:rsidRPr="00235A20">
        <w:rPr>
          <w:rFonts w:ascii="Verdana" w:hAnsi="Verdana"/>
          <w:color w:val="231F20"/>
        </w:rPr>
        <w:t xml:space="preserve"> </w:t>
      </w:r>
      <w:r w:rsidRPr="00235A20">
        <w:rPr>
          <w:rFonts w:ascii="Verdana" w:hAnsi="Verdana"/>
          <w:color w:val="231F20"/>
          <w:spacing w:val="-3"/>
        </w:rPr>
        <w:t>Tender</w:t>
      </w:r>
      <w:r w:rsidR="00426C50" w:rsidRPr="00235A20">
        <w:rPr>
          <w:rFonts w:ascii="Verdana" w:hAnsi="Verdana"/>
          <w:color w:val="231F20"/>
          <w:spacing w:val="-3"/>
        </w:rPr>
        <w:t xml:space="preserve"> </w:t>
      </w:r>
      <w:r w:rsidRPr="00235A20">
        <w:rPr>
          <w:rFonts w:ascii="Verdana" w:hAnsi="Verdana"/>
          <w:color w:val="231F20"/>
        </w:rPr>
        <w:t>opening</w:t>
      </w:r>
      <w:r w:rsidR="00426C50" w:rsidRPr="00235A20">
        <w:rPr>
          <w:rFonts w:ascii="Verdana" w:hAnsi="Verdana"/>
          <w:color w:val="231F20"/>
        </w:rPr>
        <w:t xml:space="preserve"> </w:t>
      </w:r>
      <w:r w:rsidRPr="00235A20">
        <w:rPr>
          <w:rFonts w:ascii="Verdana" w:hAnsi="Verdana"/>
          <w:color w:val="231F20"/>
        </w:rPr>
        <w:t>for</w:t>
      </w:r>
      <w:r w:rsidR="00426C50" w:rsidRPr="00235A20">
        <w:rPr>
          <w:rFonts w:ascii="Verdana" w:hAnsi="Verdana"/>
          <w:color w:val="231F20"/>
        </w:rPr>
        <w:t xml:space="preserve"> </w:t>
      </w:r>
      <w:r w:rsidRPr="00235A20">
        <w:rPr>
          <w:rFonts w:ascii="Verdana" w:hAnsi="Verdana"/>
          <w:color w:val="231F20"/>
        </w:rPr>
        <w:t>labor;</w:t>
      </w:r>
      <w:r w:rsidR="00426C50" w:rsidRPr="00235A20">
        <w:rPr>
          <w:rFonts w:ascii="Verdana" w:hAnsi="Verdana"/>
          <w:color w:val="231F20"/>
        </w:rPr>
        <w:t xml:space="preserve"> </w:t>
      </w:r>
      <w:r w:rsidRPr="00235A20">
        <w:rPr>
          <w:rFonts w:ascii="Verdana" w:hAnsi="Verdana"/>
          <w:color w:val="231F20"/>
        </w:rPr>
        <w:t>both</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speciﬁc</w:t>
      </w:r>
      <w:r w:rsidR="00426C50" w:rsidRPr="00235A20">
        <w:rPr>
          <w:rFonts w:ascii="Verdana" w:hAnsi="Verdana"/>
          <w:color w:val="231F20"/>
        </w:rPr>
        <w:t xml:space="preserve"> currency “c</w:t>
      </w:r>
      <w:r w:rsidRPr="00235A20">
        <w:rPr>
          <w:rFonts w:ascii="Verdana" w:hAnsi="Verdana"/>
          <w:color w:val="231F20"/>
        </w:rPr>
        <w:t>”.</w:t>
      </w:r>
    </w:p>
    <w:p w14:paraId="669CF414" w14:textId="77777777" w:rsidR="00C20A63" w:rsidRPr="00235A20" w:rsidRDefault="002D5618" w:rsidP="00512816">
      <w:pPr>
        <w:pStyle w:val="BodyText"/>
        <w:spacing w:before="124" w:line="230" w:lineRule="auto"/>
        <w:ind w:left="659" w:right="311" w:hanging="4"/>
        <w:jc w:val="both"/>
        <w:rPr>
          <w:rFonts w:ascii="Verdana" w:hAnsi="Verdana"/>
        </w:rPr>
      </w:pPr>
      <w:proofErr w:type="spellStart"/>
      <w:r w:rsidRPr="00235A20">
        <w:rPr>
          <w:rFonts w:ascii="Verdana" w:hAnsi="Verdana"/>
          <w:color w:val="231F20"/>
        </w:rPr>
        <w:t>Imc</w:t>
      </w:r>
      <w:proofErr w:type="spellEnd"/>
      <w:r w:rsidRPr="00235A20">
        <w:rPr>
          <w:rFonts w:ascii="Verdana" w:hAnsi="Verdana"/>
          <w:color w:val="231F20"/>
        </w:rPr>
        <w:t xml:space="preserve"> is the index prevailing at the ﬁrst day of the month of the corresponding invoice date and </w:t>
      </w:r>
      <w:proofErr w:type="spellStart"/>
      <w:r w:rsidRPr="00235A20">
        <w:rPr>
          <w:rFonts w:ascii="Verdana" w:hAnsi="Verdana"/>
          <w:color w:val="231F20"/>
        </w:rPr>
        <w:t>Ioc</w:t>
      </w:r>
      <w:proofErr w:type="spellEnd"/>
      <w:r w:rsidRPr="00235A20">
        <w:rPr>
          <w:rFonts w:ascii="Verdana" w:hAnsi="Verdana"/>
          <w:color w:val="231F20"/>
        </w:rPr>
        <w:t xml:space="preserve"> is the index prevailing 28 days before Tender opening for other inputs </w:t>
      </w:r>
      <w:proofErr w:type="gramStart"/>
      <w:r w:rsidRPr="00235A20">
        <w:rPr>
          <w:rFonts w:ascii="Verdana" w:hAnsi="Verdana"/>
          <w:color w:val="231F20"/>
        </w:rPr>
        <w:t>payable;</w:t>
      </w:r>
      <w:proofErr w:type="gramEnd"/>
      <w:r w:rsidRPr="00235A20">
        <w:rPr>
          <w:rFonts w:ascii="Verdana" w:hAnsi="Verdana"/>
          <w:color w:val="231F20"/>
        </w:rPr>
        <w:t xml:space="preserve"> both in the speciﬁc currency “c”.</w:t>
      </w:r>
    </w:p>
    <w:p w14:paraId="669CF415" w14:textId="77777777" w:rsidR="00C20A63" w:rsidRPr="00235A20" w:rsidRDefault="002D5618" w:rsidP="00512816">
      <w:pPr>
        <w:pStyle w:val="BodyText"/>
        <w:spacing w:before="123" w:line="230" w:lineRule="auto"/>
        <w:ind w:left="659" w:right="311" w:hanging="4"/>
        <w:jc w:val="both"/>
        <w:rPr>
          <w:rFonts w:ascii="Verdana" w:hAnsi="Verdana"/>
        </w:rPr>
      </w:pPr>
      <w:r w:rsidRPr="00235A20">
        <w:rPr>
          <w:rFonts w:ascii="Verdana" w:hAnsi="Verdana"/>
          <w:color w:val="231F20"/>
        </w:rPr>
        <w:t>If</w:t>
      </w:r>
      <w:r w:rsidR="00B272E9" w:rsidRPr="00235A20">
        <w:rPr>
          <w:rFonts w:ascii="Verdana" w:hAnsi="Verdana"/>
          <w:color w:val="231F20"/>
        </w:rPr>
        <w:t xml:space="preserve"> </w:t>
      </w:r>
      <w:r w:rsidRPr="00235A20">
        <w:rPr>
          <w:rFonts w:ascii="Verdana" w:hAnsi="Verdana"/>
          <w:color w:val="231F20"/>
        </w:rPr>
        <w:t>a</w:t>
      </w:r>
      <w:r w:rsidR="00B272E9" w:rsidRPr="00235A20">
        <w:rPr>
          <w:rFonts w:ascii="Verdana" w:hAnsi="Verdana"/>
          <w:color w:val="231F20"/>
        </w:rPr>
        <w:t xml:space="preserve"> </w:t>
      </w:r>
      <w:r w:rsidRPr="00235A20">
        <w:rPr>
          <w:rFonts w:ascii="Verdana" w:hAnsi="Verdana"/>
          <w:color w:val="231F20"/>
        </w:rPr>
        <w:t>price</w:t>
      </w:r>
      <w:r w:rsidR="00B272E9" w:rsidRPr="00235A20">
        <w:rPr>
          <w:rFonts w:ascii="Verdana" w:hAnsi="Verdana"/>
          <w:color w:val="231F20"/>
        </w:rPr>
        <w:t xml:space="preserve"> </w:t>
      </w:r>
      <w:r w:rsidRPr="00235A20">
        <w:rPr>
          <w:rFonts w:ascii="Verdana" w:hAnsi="Verdana"/>
          <w:color w:val="231F20"/>
        </w:rPr>
        <w:t>adjustment</w:t>
      </w:r>
      <w:r w:rsidR="00B272E9" w:rsidRPr="00235A20">
        <w:rPr>
          <w:rFonts w:ascii="Verdana" w:hAnsi="Verdana"/>
          <w:color w:val="231F20"/>
        </w:rPr>
        <w:t xml:space="preserve"> </w:t>
      </w:r>
      <w:r w:rsidRPr="00235A20">
        <w:rPr>
          <w:rFonts w:ascii="Verdana" w:hAnsi="Verdana"/>
          <w:color w:val="231F20"/>
        </w:rPr>
        <w:t>factor</w:t>
      </w:r>
      <w:r w:rsidR="00B272E9" w:rsidRPr="00235A20">
        <w:rPr>
          <w:rFonts w:ascii="Verdana" w:hAnsi="Verdana"/>
          <w:color w:val="231F20"/>
        </w:rPr>
        <w:t xml:space="preserve"> </w:t>
      </w:r>
      <w:r w:rsidRPr="00235A20">
        <w:rPr>
          <w:rFonts w:ascii="Verdana" w:hAnsi="Verdana"/>
          <w:color w:val="231F20"/>
        </w:rPr>
        <w:t>is</w:t>
      </w:r>
      <w:r w:rsidR="00B272E9" w:rsidRPr="00235A20">
        <w:rPr>
          <w:rFonts w:ascii="Verdana" w:hAnsi="Verdana"/>
          <w:color w:val="231F20"/>
        </w:rPr>
        <w:t xml:space="preserve"> </w:t>
      </w:r>
      <w:r w:rsidRPr="00235A20">
        <w:rPr>
          <w:rFonts w:ascii="Verdana" w:hAnsi="Verdana"/>
          <w:color w:val="231F20"/>
        </w:rPr>
        <w:t>applied</w:t>
      </w:r>
      <w:r w:rsidR="00B272E9" w:rsidRPr="00235A20">
        <w:rPr>
          <w:rFonts w:ascii="Verdana" w:hAnsi="Verdana"/>
          <w:color w:val="231F20"/>
        </w:rPr>
        <w:t xml:space="preserve"> </w:t>
      </w:r>
      <w:r w:rsidRPr="00235A20">
        <w:rPr>
          <w:rFonts w:ascii="Verdana" w:hAnsi="Verdana"/>
          <w:color w:val="231F20"/>
        </w:rPr>
        <w:t>to</w:t>
      </w:r>
      <w:r w:rsidR="00B272E9" w:rsidRPr="00235A20">
        <w:rPr>
          <w:rFonts w:ascii="Verdana" w:hAnsi="Verdana"/>
          <w:color w:val="231F20"/>
        </w:rPr>
        <w:t xml:space="preserve"> </w:t>
      </w:r>
      <w:r w:rsidRPr="00235A20">
        <w:rPr>
          <w:rFonts w:ascii="Verdana" w:hAnsi="Verdana"/>
          <w:color w:val="231F20"/>
        </w:rPr>
        <w:t>payments</w:t>
      </w:r>
      <w:r w:rsidR="00B272E9" w:rsidRPr="00235A20">
        <w:rPr>
          <w:rFonts w:ascii="Verdana" w:hAnsi="Verdana"/>
          <w:color w:val="231F20"/>
        </w:rPr>
        <w:t xml:space="preserve"> </w:t>
      </w:r>
      <w:r w:rsidRPr="00235A20">
        <w:rPr>
          <w:rFonts w:ascii="Verdana" w:hAnsi="Verdana"/>
          <w:color w:val="231F20"/>
        </w:rPr>
        <w:t>made</w:t>
      </w:r>
      <w:r w:rsidR="00B272E9" w:rsidRPr="00235A20">
        <w:rPr>
          <w:rFonts w:ascii="Verdana" w:hAnsi="Verdana"/>
          <w:color w:val="231F20"/>
        </w:rPr>
        <w:t xml:space="preserve"> </w:t>
      </w:r>
      <w:r w:rsidRPr="00235A20">
        <w:rPr>
          <w:rFonts w:ascii="Verdana" w:hAnsi="Verdana"/>
          <w:color w:val="231F20"/>
        </w:rPr>
        <w:t>in</w:t>
      </w:r>
      <w:r w:rsidR="00B272E9" w:rsidRPr="00235A20">
        <w:rPr>
          <w:rFonts w:ascii="Verdana" w:hAnsi="Verdana"/>
          <w:color w:val="231F20"/>
        </w:rPr>
        <w:t xml:space="preserve"> </w:t>
      </w:r>
      <w:r w:rsidRPr="00235A20">
        <w:rPr>
          <w:rFonts w:ascii="Verdana" w:hAnsi="Verdana"/>
          <w:color w:val="231F20"/>
        </w:rPr>
        <w:t>a</w:t>
      </w:r>
      <w:r w:rsidR="00B272E9" w:rsidRPr="00235A20">
        <w:rPr>
          <w:rFonts w:ascii="Verdana" w:hAnsi="Verdana"/>
          <w:color w:val="231F20"/>
        </w:rPr>
        <w:t xml:space="preserve"> </w:t>
      </w:r>
      <w:r w:rsidRPr="00235A20">
        <w:rPr>
          <w:rFonts w:ascii="Verdana" w:hAnsi="Verdana"/>
          <w:color w:val="231F20"/>
        </w:rPr>
        <w:t>currency</w:t>
      </w:r>
      <w:r w:rsidR="00B272E9" w:rsidRPr="00235A20">
        <w:rPr>
          <w:rFonts w:ascii="Verdana" w:hAnsi="Verdana"/>
          <w:color w:val="231F20"/>
        </w:rPr>
        <w:t xml:space="preserve"> </w:t>
      </w:r>
      <w:r w:rsidRPr="00235A20">
        <w:rPr>
          <w:rFonts w:ascii="Verdana" w:hAnsi="Verdana"/>
          <w:color w:val="231F20"/>
        </w:rPr>
        <w:t>other</w:t>
      </w:r>
      <w:r w:rsidR="00B272E9" w:rsidRPr="00235A20">
        <w:rPr>
          <w:rFonts w:ascii="Verdana" w:hAnsi="Verdana"/>
          <w:color w:val="231F20"/>
        </w:rPr>
        <w:t xml:space="preserve"> </w:t>
      </w:r>
      <w:r w:rsidRPr="00235A20">
        <w:rPr>
          <w:rFonts w:ascii="Verdana" w:hAnsi="Verdana"/>
          <w:color w:val="231F20"/>
        </w:rPr>
        <w:t>than</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currency</w:t>
      </w:r>
      <w:r w:rsidR="00B272E9"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source</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 index</w:t>
      </w:r>
      <w:r w:rsidR="000B0E95" w:rsidRPr="00235A20">
        <w:rPr>
          <w:rFonts w:ascii="Verdana" w:hAnsi="Verdana"/>
          <w:color w:val="231F20"/>
        </w:rPr>
        <w:t xml:space="preserve"> </w:t>
      </w:r>
      <w:r w:rsidRPr="00235A20">
        <w:rPr>
          <w:rFonts w:ascii="Verdana" w:hAnsi="Verdana"/>
          <w:color w:val="231F20"/>
        </w:rPr>
        <w:t>for</w:t>
      </w:r>
      <w:r w:rsidR="000B0E95" w:rsidRPr="00235A20">
        <w:rPr>
          <w:rFonts w:ascii="Verdana" w:hAnsi="Verdana"/>
          <w:color w:val="231F20"/>
        </w:rPr>
        <w:t xml:space="preserve"> </w:t>
      </w:r>
      <w:r w:rsidRPr="00235A20">
        <w:rPr>
          <w:rFonts w:ascii="Verdana" w:hAnsi="Verdana"/>
          <w:color w:val="231F20"/>
        </w:rPr>
        <w:t>a</w:t>
      </w:r>
      <w:r w:rsidR="000B0E95" w:rsidRPr="00235A20">
        <w:rPr>
          <w:rFonts w:ascii="Verdana" w:hAnsi="Verdana"/>
          <w:color w:val="231F20"/>
        </w:rPr>
        <w:t xml:space="preserve"> </w:t>
      </w:r>
      <w:r w:rsidRPr="00235A20">
        <w:rPr>
          <w:rFonts w:ascii="Verdana" w:hAnsi="Verdana"/>
          <w:color w:val="231F20"/>
        </w:rPr>
        <w:t>particular</w:t>
      </w:r>
      <w:r w:rsidR="000B0E95" w:rsidRPr="00235A20">
        <w:rPr>
          <w:rFonts w:ascii="Verdana" w:hAnsi="Verdana"/>
          <w:color w:val="231F20"/>
        </w:rPr>
        <w:t xml:space="preserve"> </w:t>
      </w:r>
      <w:r w:rsidRPr="00235A20">
        <w:rPr>
          <w:rFonts w:ascii="Verdana" w:hAnsi="Verdana"/>
          <w:color w:val="231F20"/>
        </w:rPr>
        <w:t>indexed</w:t>
      </w:r>
      <w:r w:rsidR="000B0E95" w:rsidRPr="00235A20">
        <w:rPr>
          <w:rFonts w:ascii="Verdana" w:hAnsi="Verdana"/>
          <w:color w:val="231F20"/>
        </w:rPr>
        <w:t xml:space="preserve"> </w:t>
      </w:r>
      <w:r w:rsidRPr="00235A20">
        <w:rPr>
          <w:rFonts w:ascii="Verdana" w:hAnsi="Verdana"/>
          <w:color w:val="231F20"/>
        </w:rPr>
        <w:t>input,</w:t>
      </w:r>
      <w:r w:rsidR="000B0E95" w:rsidRPr="00235A20">
        <w:rPr>
          <w:rFonts w:ascii="Verdana" w:hAnsi="Verdana"/>
          <w:color w:val="231F20"/>
        </w:rPr>
        <w:t xml:space="preserve"> </w:t>
      </w:r>
      <w:r w:rsidRPr="00235A20">
        <w:rPr>
          <w:rFonts w:ascii="Verdana" w:hAnsi="Verdana"/>
          <w:color w:val="231F20"/>
        </w:rPr>
        <w:t>a</w:t>
      </w:r>
      <w:r w:rsidR="000B0E95" w:rsidRPr="00235A20">
        <w:rPr>
          <w:rFonts w:ascii="Verdana" w:hAnsi="Verdana"/>
          <w:color w:val="231F20"/>
        </w:rPr>
        <w:t xml:space="preserve"> </w:t>
      </w:r>
      <w:r w:rsidRPr="00235A20">
        <w:rPr>
          <w:rFonts w:ascii="Verdana" w:hAnsi="Verdana"/>
          <w:color w:val="231F20"/>
        </w:rPr>
        <w:t>correction</w:t>
      </w:r>
      <w:r w:rsidR="000B0E95" w:rsidRPr="00235A20">
        <w:rPr>
          <w:rFonts w:ascii="Verdana" w:hAnsi="Verdana"/>
          <w:color w:val="231F20"/>
        </w:rPr>
        <w:t xml:space="preserve"> </w:t>
      </w:r>
      <w:r w:rsidRPr="00235A20">
        <w:rPr>
          <w:rFonts w:ascii="Verdana" w:hAnsi="Verdana"/>
          <w:color w:val="231F20"/>
        </w:rPr>
        <w:t>factor</w:t>
      </w:r>
      <w:r w:rsidR="000B0E95" w:rsidRPr="00235A20">
        <w:rPr>
          <w:rFonts w:ascii="Verdana" w:hAnsi="Verdana"/>
          <w:color w:val="231F20"/>
        </w:rPr>
        <w:t xml:space="preserve"> </w:t>
      </w:r>
      <w:r w:rsidRPr="00235A20">
        <w:rPr>
          <w:rFonts w:ascii="Verdana" w:hAnsi="Verdana"/>
          <w:color w:val="231F20"/>
        </w:rPr>
        <w:t>Zo/Zn</w:t>
      </w:r>
      <w:r w:rsidR="000B0E95" w:rsidRPr="00235A20">
        <w:rPr>
          <w:rFonts w:ascii="Verdana" w:hAnsi="Verdana"/>
          <w:color w:val="231F20"/>
        </w:rPr>
        <w:t xml:space="preserve"> </w:t>
      </w:r>
      <w:r w:rsidRPr="00235A20">
        <w:rPr>
          <w:rFonts w:ascii="Verdana" w:hAnsi="Verdana"/>
          <w:color w:val="231F20"/>
        </w:rPr>
        <w:t>will</w:t>
      </w:r>
      <w:r w:rsidR="000B0E95" w:rsidRPr="00235A20">
        <w:rPr>
          <w:rFonts w:ascii="Verdana" w:hAnsi="Verdana"/>
          <w:color w:val="231F20"/>
        </w:rPr>
        <w:t xml:space="preserve"> </w:t>
      </w:r>
      <w:r w:rsidRPr="00235A20">
        <w:rPr>
          <w:rFonts w:ascii="Verdana" w:hAnsi="Verdana"/>
          <w:color w:val="231F20"/>
        </w:rPr>
        <w:t>be</w:t>
      </w:r>
      <w:r w:rsidR="000B0E95" w:rsidRPr="00235A20">
        <w:rPr>
          <w:rFonts w:ascii="Verdana" w:hAnsi="Verdana"/>
          <w:color w:val="231F20"/>
        </w:rPr>
        <w:t xml:space="preserve"> </w:t>
      </w:r>
      <w:r w:rsidRPr="00235A20">
        <w:rPr>
          <w:rFonts w:ascii="Verdana" w:hAnsi="Verdana"/>
          <w:color w:val="231F20"/>
        </w:rPr>
        <w:t>applied</w:t>
      </w:r>
      <w:r w:rsidR="000B0E95" w:rsidRPr="00235A20">
        <w:rPr>
          <w:rFonts w:ascii="Verdana" w:hAnsi="Verdana"/>
          <w:color w:val="231F20"/>
        </w:rPr>
        <w:t xml:space="preserve"> to the </w:t>
      </w:r>
      <w:r w:rsidRPr="00235A20">
        <w:rPr>
          <w:rFonts w:ascii="Verdana" w:hAnsi="Verdana"/>
          <w:color w:val="231F20"/>
        </w:rPr>
        <w:t>respective</w:t>
      </w:r>
      <w:r w:rsidR="000B0E95" w:rsidRPr="00235A20">
        <w:rPr>
          <w:rFonts w:ascii="Verdana" w:hAnsi="Verdana"/>
          <w:color w:val="231F20"/>
        </w:rPr>
        <w:t xml:space="preserve"> </w:t>
      </w:r>
      <w:r w:rsidRPr="00235A20">
        <w:rPr>
          <w:rFonts w:ascii="Verdana" w:hAnsi="Verdana"/>
          <w:color w:val="231F20"/>
        </w:rPr>
        <w:t>component</w:t>
      </w:r>
      <w:r w:rsidR="000B0E95" w:rsidRPr="00235A20">
        <w:rPr>
          <w:rFonts w:ascii="Verdana" w:hAnsi="Verdana"/>
          <w:color w:val="231F20"/>
        </w:rPr>
        <w:t xml:space="preserve"> </w:t>
      </w:r>
      <w:r w:rsidRPr="00235A20">
        <w:rPr>
          <w:rFonts w:ascii="Verdana" w:hAnsi="Verdana"/>
          <w:color w:val="231F20"/>
        </w:rPr>
        <w:t xml:space="preserve">factor of </w:t>
      </w:r>
      <w:proofErr w:type="spellStart"/>
      <w:r w:rsidRPr="00235A20">
        <w:rPr>
          <w:rFonts w:ascii="Verdana" w:hAnsi="Verdana"/>
          <w:color w:val="231F20"/>
        </w:rPr>
        <w:t>pn</w:t>
      </w:r>
      <w:proofErr w:type="spellEnd"/>
      <w:r w:rsidRPr="00235A20">
        <w:rPr>
          <w:rFonts w:ascii="Verdana" w:hAnsi="Verdana"/>
          <w:color w:val="231F20"/>
        </w:rPr>
        <w:t xml:space="preserve"> for the formula of the relevant currency. Zo is the number of units of Kenya Shillings of the index, equivalent</w:t>
      </w:r>
      <w:r w:rsidR="000B0E95" w:rsidRPr="00235A20">
        <w:rPr>
          <w:rFonts w:ascii="Verdana" w:hAnsi="Verdana"/>
          <w:color w:val="231F20"/>
        </w:rPr>
        <w:t xml:space="preserve">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one</w:t>
      </w:r>
      <w:r w:rsidR="000B0E95" w:rsidRPr="00235A20">
        <w:rPr>
          <w:rFonts w:ascii="Verdana" w:hAnsi="Verdana"/>
          <w:color w:val="231F20"/>
        </w:rPr>
        <w:t xml:space="preserve"> </w:t>
      </w:r>
      <w:r w:rsidRPr="00235A20">
        <w:rPr>
          <w:rFonts w:ascii="Verdana" w:hAnsi="Verdana"/>
          <w:color w:val="231F20"/>
        </w:rPr>
        <w:t>unit</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currency</w:t>
      </w:r>
      <w:r w:rsidR="000B0E95" w:rsidRPr="00235A20">
        <w:rPr>
          <w:rFonts w:ascii="Verdana" w:hAnsi="Verdana"/>
          <w:color w:val="231F20"/>
        </w:rPr>
        <w:t xml:space="preserve"> </w:t>
      </w:r>
      <w:r w:rsidRPr="00235A20">
        <w:rPr>
          <w:rFonts w:ascii="Verdana" w:hAnsi="Verdana"/>
          <w:color w:val="231F20"/>
        </w:rPr>
        <w:t>payment</w:t>
      </w:r>
      <w:r w:rsidR="000B0E95" w:rsidRPr="00235A20">
        <w:rPr>
          <w:rFonts w:ascii="Verdana" w:hAnsi="Verdana"/>
          <w:color w:val="231F20"/>
        </w:rPr>
        <w:t xml:space="preserve"> </w:t>
      </w:r>
      <w:r w:rsidRPr="00235A20">
        <w:rPr>
          <w:rFonts w:ascii="Verdana" w:hAnsi="Verdana"/>
          <w:color w:val="231F20"/>
        </w:rPr>
        <w:t>on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date</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base</w:t>
      </w:r>
      <w:r w:rsidR="000B0E95" w:rsidRPr="00235A20">
        <w:rPr>
          <w:rFonts w:ascii="Verdana" w:hAnsi="Verdana"/>
          <w:color w:val="231F20"/>
        </w:rPr>
        <w:t xml:space="preserve"> </w:t>
      </w:r>
      <w:r w:rsidRPr="00235A20">
        <w:rPr>
          <w:rFonts w:ascii="Verdana" w:hAnsi="Verdana"/>
          <w:color w:val="231F20"/>
        </w:rPr>
        <w:t>index,</w:t>
      </w:r>
      <w:r w:rsidR="000B0E95" w:rsidRPr="00235A20">
        <w:rPr>
          <w:rFonts w:ascii="Verdana" w:hAnsi="Verdana"/>
          <w:color w:val="231F20"/>
        </w:rPr>
        <w:t xml:space="preserve"> </w:t>
      </w:r>
      <w:r w:rsidRPr="00235A20">
        <w:rPr>
          <w:rFonts w:ascii="Verdana" w:hAnsi="Verdana"/>
          <w:color w:val="231F20"/>
        </w:rPr>
        <w:t>and</w:t>
      </w:r>
      <w:r w:rsidR="000B0E95" w:rsidRPr="00235A20">
        <w:rPr>
          <w:rFonts w:ascii="Verdana" w:hAnsi="Verdana"/>
          <w:color w:val="231F20"/>
        </w:rPr>
        <w:t xml:space="preserve"> </w:t>
      </w:r>
      <w:r w:rsidRPr="00235A20">
        <w:rPr>
          <w:rFonts w:ascii="Verdana" w:hAnsi="Verdana"/>
          <w:color w:val="231F20"/>
        </w:rPr>
        <w:t>Zn</w:t>
      </w:r>
      <w:r w:rsidR="000B0E95" w:rsidRPr="00235A20">
        <w:rPr>
          <w:rFonts w:ascii="Verdana" w:hAnsi="Verdana"/>
          <w:color w:val="231F20"/>
        </w:rPr>
        <w:t xml:space="preserve"> </w:t>
      </w:r>
      <w:r w:rsidRPr="00235A20">
        <w:rPr>
          <w:rFonts w:ascii="Verdana" w:hAnsi="Verdana"/>
          <w:color w:val="231F20"/>
        </w:rPr>
        <w:t>is</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corresponding</w:t>
      </w:r>
      <w:r w:rsidR="000B0E95" w:rsidRPr="00235A20">
        <w:rPr>
          <w:rFonts w:ascii="Verdana" w:hAnsi="Verdana"/>
          <w:color w:val="231F20"/>
        </w:rPr>
        <w:t xml:space="preserve"> </w:t>
      </w:r>
      <w:r w:rsidRPr="00235A20">
        <w:rPr>
          <w:rFonts w:ascii="Verdana" w:hAnsi="Verdana"/>
          <w:color w:val="231F20"/>
        </w:rPr>
        <w:t>number of</w:t>
      </w:r>
      <w:r w:rsidR="000B0E95" w:rsidRPr="00235A20">
        <w:rPr>
          <w:rFonts w:ascii="Verdana" w:hAnsi="Verdana"/>
          <w:color w:val="231F20"/>
        </w:rPr>
        <w:t xml:space="preserve"> </w:t>
      </w:r>
      <w:r w:rsidRPr="00235A20">
        <w:rPr>
          <w:rFonts w:ascii="Verdana" w:hAnsi="Verdana"/>
          <w:color w:val="231F20"/>
        </w:rPr>
        <w:t>such</w:t>
      </w:r>
      <w:r w:rsidR="000B0E95" w:rsidRPr="00235A20">
        <w:rPr>
          <w:rFonts w:ascii="Verdana" w:hAnsi="Verdana"/>
          <w:color w:val="231F20"/>
        </w:rPr>
        <w:t xml:space="preserve"> </w:t>
      </w:r>
      <w:r w:rsidRPr="00235A20">
        <w:rPr>
          <w:rFonts w:ascii="Verdana" w:hAnsi="Verdana"/>
          <w:color w:val="231F20"/>
        </w:rPr>
        <w:t>currency</w:t>
      </w:r>
      <w:r w:rsidR="000B0E95" w:rsidRPr="00235A20">
        <w:rPr>
          <w:rFonts w:ascii="Verdana" w:hAnsi="Verdana"/>
          <w:color w:val="231F20"/>
        </w:rPr>
        <w:t xml:space="preserve"> </w:t>
      </w:r>
      <w:r w:rsidRPr="00235A20">
        <w:rPr>
          <w:rFonts w:ascii="Verdana" w:hAnsi="Verdana"/>
          <w:color w:val="231F20"/>
        </w:rPr>
        <w:t>units</w:t>
      </w:r>
      <w:r w:rsidR="000B0E95" w:rsidRPr="00235A20">
        <w:rPr>
          <w:rFonts w:ascii="Verdana" w:hAnsi="Verdana"/>
          <w:color w:val="231F20"/>
        </w:rPr>
        <w:t xml:space="preserve"> </w:t>
      </w:r>
      <w:r w:rsidRPr="00235A20">
        <w:rPr>
          <w:rFonts w:ascii="Verdana" w:hAnsi="Verdana"/>
          <w:color w:val="231F20"/>
        </w:rPr>
        <w:t>on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date</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current</w:t>
      </w:r>
      <w:r w:rsidR="000B0E95" w:rsidRPr="00235A20">
        <w:rPr>
          <w:rFonts w:ascii="Verdana" w:hAnsi="Verdana"/>
          <w:color w:val="231F20"/>
        </w:rPr>
        <w:t xml:space="preserve"> </w:t>
      </w:r>
      <w:r w:rsidRPr="00235A20">
        <w:rPr>
          <w:rFonts w:ascii="Verdana" w:hAnsi="Verdana"/>
          <w:color w:val="231F20"/>
        </w:rPr>
        <w:t>index.</w:t>
      </w:r>
    </w:p>
    <w:p w14:paraId="669CF416" w14:textId="77777777" w:rsidR="00C20A63" w:rsidRPr="00235A20" w:rsidRDefault="00C20A63" w:rsidP="00512816">
      <w:pPr>
        <w:pStyle w:val="BodyText"/>
        <w:spacing w:before="2"/>
        <w:ind w:left="618" w:hanging="510"/>
        <w:jc w:val="both"/>
        <w:rPr>
          <w:rFonts w:ascii="Verdana" w:hAnsi="Verdana"/>
        </w:rPr>
      </w:pPr>
    </w:p>
    <w:p w14:paraId="669CF41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value</w:t>
      </w:r>
      <w:r w:rsidR="00B272E9" w:rsidRPr="00235A20">
        <w:rPr>
          <w:rFonts w:ascii="Verdana" w:hAnsi="Verdana"/>
          <w:color w:val="231F20"/>
        </w:rPr>
        <w:t xml:space="preserve"> </w:t>
      </w:r>
      <w:r w:rsidRPr="00235A20">
        <w:rPr>
          <w:rFonts w:ascii="Verdana" w:hAnsi="Verdana"/>
          <w:color w:val="231F20"/>
        </w:rPr>
        <w:t>of</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index</w:t>
      </w:r>
      <w:r w:rsidR="00B272E9" w:rsidRPr="00235A20">
        <w:rPr>
          <w:rFonts w:ascii="Verdana" w:hAnsi="Verdana"/>
          <w:color w:val="231F20"/>
        </w:rPr>
        <w:t xml:space="preserve"> </w:t>
      </w:r>
      <w:r w:rsidRPr="00235A20">
        <w:rPr>
          <w:rFonts w:ascii="Verdana" w:hAnsi="Verdana"/>
          <w:color w:val="231F20"/>
        </w:rPr>
        <w:t>is</w:t>
      </w:r>
      <w:r w:rsidR="00B272E9" w:rsidRPr="00235A20">
        <w:rPr>
          <w:rFonts w:ascii="Verdana" w:hAnsi="Verdana"/>
          <w:color w:val="231F20"/>
        </w:rPr>
        <w:t xml:space="preserve"> </w:t>
      </w:r>
      <w:r w:rsidRPr="00235A20">
        <w:rPr>
          <w:rFonts w:ascii="Verdana" w:hAnsi="Verdana"/>
          <w:color w:val="231F20"/>
        </w:rPr>
        <w:t>changed</w:t>
      </w:r>
      <w:r w:rsidR="00B272E9" w:rsidRPr="00235A20">
        <w:rPr>
          <w:rFonts w:ascii="Verdana" w:hAnsi="Verdana"/>
          <w:color w:val="231F20"/>
        </w:rPr>
        <w:t xml:space="preserve"> </w:t>
      </w:r>
      <w:r w:rsidRPr="00235A20">
        <w:rPr>
          <w:rFonts w:ascii="Verdana" w:hAnsi="Verdana"/>
          <w:color w:val="231F20"/>
        </w:rPr>
        <w:t>after</w:t>
      </w:r>
      <w:r w:rsidR="00B272E9" w:rsidRPr="00235A20">
        <w:rPr>
          <w:rFonts w:ascii="Verdana" w:hAnsi="Verdana"/>
          <w:color w:val="231F20"/>
        </w:rPr>
        <w:t xml:space="preserve"> </w:t>
      </w:r>
      <w:r w:rsidRPr="00235A20">
        <w:rPr>
          <w:rFonts w:ascii="Verdana" w:hAnsi="Verdana"/>
          <w:color w:val="231F20"/>
        </w:rPr>
        <w:t>it</w:t>
      </w:r>
      <w:r w:rsidR="00B272E9" w:rsidRPr="00235A20">
        <w:rPr>
          <w:rFonts w:ascii="Verdana" w:hAnsi="Verdana"/>
          <w:color w:val="231F20"/>
        </w:rPr>
        <w:t xml:space="preserve"> </w:t>
      </w:r>
      <w:r w:rsidRPr="00235A20">
        <w:rPr>
          <w:rFonts w:ascii="Verdana" w:hAnsi="Verdana"/>
          <w:color w:val="231F20"/>
        </w:rPr>
        <w:t>has</w:t>
      </w:r>
      <w:r w:rsidR="00B272E9" w:rsidRPr="00235A20">
        <w:rPr>
          <w:rFonts w:ascii="Verdana" w:hAnsi="Verdana"/>
          <w:color w:val="231F20"/>
        </w:rPr>
        <w:t xml:space="preserve"> </w:t>
      </w:r>
      <w:r w:rsidRPr="00235A20">
        <w:rPr>
          <w:rFonts w:ascii="Verdana" w:hAnsi="Verdana"/>
          <w:color w:val="231F20"/>
        </w:rPr>
        <w:t>been</w:t>
      </w:r>
      <w:r w:rsidR="00B272E9" w:rsidRPr="00235A20">
        <w:rPr>
          <w:rFonts w:ascii="Verdana" w:hAnsi="Verdana"/>
          <w:color w:val="231F20"/>
        </w:rPr>
        <w:t xml:space="preserve"> </w:t>
      </w:r>
      <w:r w:rsidRPr="00235A20">
        <w:rPr>
          <w:rFonts w:ascii="Verdana" w:hAnsi="Verdana"/>
          <w:color w:val="231F20"/>
        </w:rPr>
        <w:t>used</w:t>
      </w:r>
      <w:r w:rsidR="00B272E9" w:rsidRPr="00235A20">
        <w:rPr>
          <w:rFonts w:ascii="Verdana" w:hAnsi="Verdana"/>
          <w:color w:val="231F20"/>
        </w:rPr>
        <w:t xml:space="preserve"> </w:t>
      </w:r>
      <w:r w:rsidRPr="00235A20">
        <w:rPr>
          <w:rFonts w:ascii="Verdana" w:hAnsi="Verdana"/>
          <w:color w:val="231F20"/>
        </w:rPr>
        <w:t>in</w:t>
      </w:r>
      <w:r w:rsidR="00B272E9" w:rsidRPr="00235A20">
        <w:rPr>
          <w:rFonts w:ascii="Verdana" w:hAnsi="Verdana"/>
          <w:color w:val="231F20"/>
        </w:rPr>
        <w:t xml:space="preserve"> </w:t>
      </w:r>
      <w:r w:rsidRPr="00235A20">
        <w:rPr>
          <w:rFonts w:ascii="Verdana" w:hAnsi="Verdana"/>
          <w:color w:val="231F20"/>
        </w:rPr>
        <w:t>a</w:t>
      </w:r>
      <w:r w:rsidR="00B272E9" w:rsidRPr="00235A20">
        <w:rPr>
          <w:rFonts w:ascii="Verdana" w:hAnsi="Verdana"/>
          <w:color w:val="231F20"/>
        </w:rPr>
        <w:t xml:space="preserve"> </w:t>
      </w:r>
      <w:r w:rsidRPr="00235A20">
        <w:rPr>
          <w:rFonts w:ascii="Verdana" w:hAnsi="Verdana"/>
          <w:color w:val="231F20"/>
        </w:rPr>
        <w:t>calculation,</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calculation</w:t>
      </w:r>
      <w:r w:rsidR="00B272E9" w:rsidRPr="00235A20">
        <w:rPr>
          <w:rFonts w:ascii="Verdana" w:hAnsi="Verdana"/>
          <w:color w:val="231F20"/>
        </w:rPr>
        <w:t xml:space="preserve"> </w:t>
      </w:r>
      <w:r w:rsidRPr="00235A20">
        <w:rPr>
          <w:rFonts w:ascii="Verdana" w:hAnsi="Verdana"/>
          <w:color w:val="231F20"/>
        </w:rPr>
        <w:t>shall</w:t>
      </w:r>
      <w:r w:rsidR="00B272E9" w:rsidRPr="00235A20">
        <w:rPr>
          <w:rFonts w:ascii="Verdana" w:hAnsi="Verdana"/>
          <w:color w:val="231F20"/>
        </w:rPr>
        <w:t xml:space="preserve"> </w:t>
      </w:r>
      <w:r w:rsidRPr="00235A20">
        <w:rPr>
          <w:rFonts w:ascii="Verdana" w:hAnsi="Verdana"/>
          <w:color w:val="231F20"/>
        </w:rPr>
        <w:t>be</w:t>
      </w:r>
      <w:r w:rsidR="00B272E9" w:rsidRPr="00235A20">
        <w:rPr>
          <w:rFonts w:ascii="Verdana" w:hAnsi="Verdana"/>
          <w:color w:val="231F20"/>
        </w:rPr>
        <w:t xml:space="preserve"> </w:t>
      </w:r>
      <w:r w:rsidRPr="00235A20">
        <w:rPr>
          <w:rFonts w:ascii="Verdana" w:hAnsi="Verdana"/>
          <w:color w:val="231F20"/>
        </w:rPr>
        <w:t>corrected</w:t>
      </w:r>
      <w:r w:rsidR="00B272E9" w:rsidRPr="00235A20">
        <w:rPr>
          <w:rFonts w:ascii="Verdana" w:hAnsi="Verdana"/>
          <w:color w:val="231F20"/>
        </w:rPr>
        <w:t xml:space="preserve"> </w:t>
      </w:r>
      <w:r w:rsidRPr="00235A20">
        <w:rPr>
          <w:rFonts w:ascii="Verdana" w:hAnsi="Verdana"/>
          <w:color w:val="231F20"/>
        </w:rPr>
        <w:t>and</w:t>
      </w:r>
      <w:r w:rsidR="00B272E9" w:rsidRPr="00235A20">
        <w:rPr>
          <w:rFonts w:ascii="Verdana" w:hAnsi="Verdana"/>
          <w:color w:val="231F20"/>
        </w:rPr>
        <w:t xml:space="preserve"> </w:t>
      </w:r>
      <w:r w:rsidRPr="00235A20">
        <w:rPr>
          <w:rFonts w:ascii="Verdana" w:hAnsi="Verdana"/>
          <w:color w:val="231F20"/>
        </w:rPr>
        <w:t>an adjustment</w:t>
      </w:r>
      <w:r w:rsidR="000B0E95" w:rsidRPr="00235A20">
        <w:rPr>
          <w:rFonts w:ascii="Verdana" w:hAnsi="Verdana"/>
          <w:color w:val="231F20"/>
        </w:rPr>
        <w:t xml:space="preserve"> </w:t>
      </w:r>
      <w:r w:rsidRPr="00235A20">
        <w:rPr>
          <w:rFonts w:ascii="Verdana" w:hAnsi="Verdana"/>
          <w:color w:val="231F20"/>
        </w:rPr>
        <w:t>made</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next</w:t>
      </w:r>
      <w:r w:rsidR="000B0E95" w:rsidRPr="00235A20">
        <w:rPr>
          <w:rFonts w:ascii="Verdana" w:hAnsi="Verdana"/>
          <w:color w:val="231F20"/>
        </w:rPr>
        <w:t xml:space="preserve"> </w:t>
      </w:r>
      <w:r w:rsidRPr="00235A20">
        <w:rPr>
          <w:rFonts w:ascii="Verdana" w:hAnsi="Verdana"/>
          <w:color w:val="231F20"/>
        </w:rPr>
        <w:t>payment</w:t>
      </w:r>
      <w:r w:rsidR="000B0E95" w:rsidRPr="00235A20">
        <w:rPr>
          <w:rFonts w:ascii="Verdana" w:hAnsi="Verdana"/>
          <w:color w:val="231F20"/>
        </w:rPr>
        <w:t xml:space="preserve"> </w:t>
      </w:r>
      <w:r w:rsidRPr="00235A20">
        <w:rPr>
          <w:rFonts w:ascii="Verdana" w:hAnsi="Verdana"/>
          <w:color w:val="231F20"/>
        </w:rPr>
        <w:t>certiﬁcate.</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index</w:t>
      </w:r>
      <w:r w:rsidR="000B0E95" w:rsidRPr="00235A20">
        <w:rPr>
          <w:rFonts w:ascii="Verdana" w:hAnsi="Verdana"/>
          <w:color w:val="231F20"/>
        </w:rPr>
        <w:t xml:space="preserve"> </w:t>
      </w:r>
      <w:r w:rsidRPr="00235A20">
        <w:rPr>
          <w:rFonts w:ascii="Verdana" w:hAnsi="Verdana"/>
          <w:color w:val="231F20"/>
        </w:rPr>
        <w:lastRenderedPageBreak/>
        <w:t>value</w:t>
      </w:r>
      <w:r w:rsidR="000B0E95" w:rsidRPr="00235A20">
        <w:rPr>
          <w:rFonts w:ascii="Verdana" w:hAnsi="Verdana"/>
          <w:color w:val="231F20"/>
        </w:rPr>
        <w:t xml:space="preserve"> </w:t>
      </w:r>
      <w:r w:rsidRPr="00235A20">
        <w:rPr>
          <w:rFonts w:ascii="Verdana" w:hAnsi="Verdana"/>
          <w:color w:val="231F20"/>
        </w:rPr>
        <w:t>shall</w:t>
      </w:r>
      <w:r w:rsidR="000B0E95" w:rsidRPr="00235A20">
        <w:rPr>
          <w:rFonts w:ascii="Verdana" w:hAnsi="Verdana"/>
          <w:color w:val="231F20"/>
        </w:rPr>
        <w:t xml:space="preserve"> </w:t>
      </w:r>
      <w:r w:rsidRPr="00235A20">
        <w:rPr>
          <w:rFonts w:ascii="Verdana" w:hAnsi="Verdana"/>
          <w:color w:val="231F20"/>
        </w:rPr>
        <w:t>be</w:t>
      </w:r>
      <w:r w:rsidR="000B0E95" w:rsidRPr="00235A20">
        <w:rPr>
          <w:rFonts w:ascii="Verdana" w:hAnsi="Verdana"/>
          <w:color w:val="231F20"/>
        </w:rPr>
        <w:t xml:space="preserve"> </w:t>
      </w:r>
      <w:r w:rsidRPr="00235A20">
        <w:rPr>
          <w:rFonts w:ascii="Verdana" w:hAnsi="Verdana"/>
          <w:color w:val="231F20"/>
        </w:rPr>
        <w:t>deemed</w:t>
      </w:r>
      <w:r w:rsidR="000B0E95" w:rsidRPr="00235A20">
        <w:rPr>
          <w:rFonts w:ascii="Verdana" w:hAnsi="Verdana"/>
          <w:color w:val="231F20"/>
        </w:rPr>
        <w:t xml:space="preserve">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take</w:t>
      </w:r>
      <w:r w:rsidR="000B0E95" w:rsidRPr="00235A20">
        <w:rPr>
          <w:rFonts w:ascii="Verdana" w:hAnsi="Verdana"/>
          <w:color w:val="231F20"/>
        </w:rPr>
        <w:t xml:space="preserve"> account </w:t>
      </w:r>
      <w:proofErr w:type="gramStart"/>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fall</w:t>
      </w:r>
      <w:proofErr w:type="gramEnd"/>
      <w:r w:rsidR="000B0E95" w:rsidRPr="00235A20">
        <w:rPr>
          <w:rFonts w:ascii="Verdana" w:hAnsi="Verdana"/>
          <w:color w:val="231F20"/>
        </w:rPr>
        <w:t xml:space="preserve"> </w:t>
      </w:r>
      <w:r w:rsidRPr="00235A20">
        <w:rPr>
          <w:rFonts w:ascii="Verdana" w:hAnsi="Verdana"/>
          <w:color w:val="231F20"/>
        </w:rPr>
        <w:t>changes in</w:t>
      </w:r>
      <w:r w:rsidR="000B0E95" w:rsidRPr="00235A20">
        <w:rPr>
          <w:rFonts w:ascii="Verdana" w:hAnsi="Verdana"/>
          <w:color w:val="231F20"/>
        </w:rPr>
        <w:t xml:space="preserve"> </w:t>
      </w:r>
      <w:r w:rsidRPr="00235A20">
        <w:rPr>
          <w:rFonts w:ascii="Verdana" w:hAnsi="Verdana"/>
          <w:color w:val="231F20"/>
        </w:rPr>
        <w:t>cost</w:t>
      </w:r>
      <w:r w:rsidR="000B0E95" w:rsidRPr="00235A20">
        <w:rPr>
          <w:rFonts w:ascii="Verdana" w:hAnsi="Verdana"/>
          <w:color w:val="231F20"/>
        </w:rPr>
        <w:t xml:space="preserve"> </w:t>
      </w:r>
      <w:r w:rsidRPr="00235A20">
        <w:rPr>
          <w:rFonts w:ascii="Verdana" w:hAnsi="Verdana"/>
          <w:color w:val="231F20"/>
        </w:rPr>
        <w:t>due</w:t>
      </w:r>
      <w:r w:rsidR="000B0E95" w:rsidRPr="00235A20">
        <w:rPr>
          <w:rFonts w:ascii="Verdana" w:hAnsi="Verdana"/>
          <w:color w:val="231F20"/>
        </w:rPr>
        <w:t xml:space="preserve">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ﬂuctuations</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costs.</w:t>
      </w:r>
    </w:p>
    <w:p w14:paraId="669CF418"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Day</w:t>
      </w:r>
      <w:r w:rsidR="000B0E95" w:rsidRPr="00235A20">
        <w:rPr>
          <w:rFonts w:ascii="Verdana" w:hAnsi="Verdana"/>
          <w:b/>
          <w:bCs/>
          <w:color w:val="231F20"/>
        </w:rPr>
        <w:t xml:space="preserve"> </w:t>
      </w:r>
      <w:r w:rsidRPr="00235A20">
        <w:rPr>
          <w:rFonts w:ascii="Verdana" w:hAnsi="Verdana"/>
          <w:b/>
          <w:bCs/>
          <w:color w:val="231F20"/>
        </w:rPr>
        <w:t>works</w:t>
      </w:r>
    </w:p>
    <w:p w14:paraId="669CF419" w14:textId="271D2E42"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0B0E95" w:rsidRPr="00235A20">
        <w:rPr>
          <w:rFonts w:ascii="Verdana" w:hAnsi="Verdana"/>
          <w:color w:val="231F20"/>
        </w:rPr>
        <w:t xml:space="preserve"> </w:t>
      </w:r>
      <w:r w:rsidRPr="00235A20">
        <w:rPr>
          <w:rFonts w:ascii="Verdana" w:hAnsi="Verdana"/>
          <w:color w:val="231F20"/>
        </w:rPr>
        <w:t>applicable,</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Day</w:t>
      </w:r>
      <w:r w:rsidR="000B0E95" w:rsidRPr="00235A20">
        <w:rPr>
          <w:rFonts w:ascii="Verdana" w:hAnsi="Verdana"/>
          <w:color w:val="231F20"/>
        </w:rPr>
        <w:t xml:space="preserve"> </w:t>
      </w:r>
      <w:r w:rsidRPr="00235A20">
        <w:rPr>
          <w:rFonts w:ascii="Verdana" w:hAnsi="Verdana"/>
          <w:color w:val="231F20"/>
        </w:rPr>
        <w:t>work</w:t>
      </w:r>
      <w:r w:rsidR="000B0E95" w:rsidRPr="00235A20">
        <w:rPr>
          <w:rFonts w:ascii="Verdana" w:hAnsi="Verdana"/>
          <w:color w:val="231F20"/>
        </w:rPr>
        <w:t xml:space="preserve"> </w:t>
      </w:r>
      <w:r w:rsidRPr="00235A20">
        <w:rPr>
          <w:rFonts w:ascii="Verdana" w:hAnsi="Verdana"/>
          <w:color w:val="231F20"/>
        </w:rPr>
        <w:t>rates</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Service</w:t>
      </w:r>
      <w:r w:rsidR="000B0E95" w:rsidRPr="00235A20">
        <w:rPr>
          <w:rFonts w:ascii="Verdana" w:hAnsi="Verdana"/>
          <w:color w:val="231F20"/>
        </w:rPr>
        <w:t xml:space="preserve"> </w:t>
      </w:r>
      <w:r w:rsidRPr="00235A20">
        <w:rPr>
          <w:rFonts w:ascii="Verdana" w:hAnsi="Verdana"/>
          <w:color w:val="231F20"/>
        </w:rPr>
        <w:t>Provider's</w:t>
      </w:r>
      <w:r w:rsidR="000B0E95"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shall</w:t>
      </w:r>
      <w:r w:rsidR="000B0E95" w:rsidRPr="00235A20">
        <w:rPr>
          <w:rFonts w:ascii="Verdana" w:hAnsi="Verdana"/>
          <w:color w:val="231F20"/>
        </w:rPr>
        <w:t xml:space="preserve"> </w:t>
      </w:r>
      <w:r w:rsidRPr="00235A20">
        <w:rPr>
          <w:rFonts w:ascii="Verdana" w:hAnsi="Verdana"/>
          <w:color w:val="231F20"/>
        </w:rPr>
        <w:t>be</w:t>
      </w:r>
      <w:r w:rsidR="000B0E95" w:rsidRPr="00235A20">
        <w:rPr>
          <w:rFonts w:ascii="Verdana" w:hAnsi="Verdana"/>
          <w:color w:val="231F20"/>
        </w:rPr>
        <w:t xml:space="preserve"> </w:t>
      </w:r>
      <w:r w:rsidRPr="00235A20">
        <w:rPr>
          <w:rFonts w:ascii="Verdana" w:hAnsi="Verdana"/>
          <w:color w:val="231F20"/>
        </w:rPr>
        <w:t>used</w:t>
      </w:r>
      <w:r w:rsidR="000B0E95" w:rsidRPr="00235A20">
        <w:rPr>
          <w:rFonts w:ascii="Verdana" w:hAnsi="Verdana"/>
          <w:color w:val="231F20"/>
        </w:rPr>
        <w:t xml:space="preserve"> </w:t>
      </w:r>
      <w:r w:rsidRPr="00235A20">
        <w:rPr>
          <w:rFonts w:ascii="Verdana" w:hAnsi="Verdana"/>
          <w:color w:val="231F20"/>
        </w:rPr>
        <w:t>for</w:t>
      </w:r>
      <w:r w:rsidR="000B0E95" w:rsidRPr="00235A20">
        <w:rPr>
          <w:rFonts w:ascii="Verdana" w:hAnsi="Verdana"/>
          <w:color w:val="231F20"/>
        </w:rPr>
        <w:t xml:space="preserve"> </w:t>
      </w:r>
      <w:r w:rsidRPr="00235A20">
        <w:rPr>
          <w:rFonts w:ascii="Verdana" w:hAnsi="Verdana"/>
          <w:color w:val="231F20"/>
        </w:rPr>
        <w:t>small</w:t>
      </w:r>
      <w:r w:rsidR="000B0E95" w:rsidRPr="00235A20">
        <w:rPr>
          <w:rFonts w:ascii="Verdana" w:hAnsi="Verdana"/>
          <w:color w:val="231F20"/>
        </w:rPr>
        <w:t xml:space="preserve"> </w:t>
      </w:r>
      <w:r w:rsidRPr="00235A20">
        <w:rPr>
          <w:rFonts w:ascii="Verdana" w:hAnsi="Verdana"/>
          <w:color w:val="231F20"/>
        </w:rPr>
        <w:t>additional</w:t>
      </w:r>
      <w:r w:rsidR="000B0E95" w:rsidRPr="00235A20">
        <w:rPr>
          <w:rFonts w:ascii="Verdana" w:hAnsi="Verdana"/>
          <w:color w:val="231F20"/>
        </w:rPr>
        <w:t xml:space="preserve"> </w:t>
      </w:r>
      <w:r w:rsidRPr="00235A20">
        <w:rPr>
          <w:rFonts w:ascii="Verdana" w:hAnsi="Verdana"/>
          <w:color w:val="231F20"/>
        </w:rPr>
        <w:t>amounts</w:t>
      </w:r>
      <w:r w:rsidR="000B0E95" w:rsidRPr="00235A20">
        <w:rPr>
          <w:rFonts w:ascii="Verdana" w:hAnsi="Verdana"/>
          <w:color w:val="231F20"/>
        </w:rPr>
        <w:t xml:space="preserve"> </w:t>
      </w:r>
      <w:r w:rsidRPr="00235A20">
        <w:rPr>
          <w:rFonts w:ascii="Verdana" w:hAnsi="Verdana"/>
          <w:color w:val="231F20"/>
        </w:rPr>
        <w:t>of Services</w:t>
      </w:r>
      <w:r w:rsidR="00426C50" w:rsidRPr="00235A20">
        <w:rPr>
          <w:rFonts w:ascii="Verdana" w:hAnsi="Verdana"/>
          <w:color w:val="231F20"/>
        </w:rPr>
        <w:t xml:space="preserve"> </w:t>
      </w:r>
      <w:r w:rsidRPr="00235A20">
        <w:rPr>
          <w:rFonts w:ascii="Verdana" w:hAnsi="Verdana"/>
          <w:color w:val="231F20"/>
        </w:rPr>
        <w:t>only</w:t>
      </w:r>
      <w:r w:rsidR="00426C50" w:rsidRPr="00235A20">
        <w:rPr>
          <w:rFonts w:ascii="Verdana" w:hAnsi="Verdana"/>
          <w:color w:val="231F20"/>
        </w:rPr>
        <w:t xml:space="preserve"> </w:t>
      </w:r>
      <w:r w:rsidRPr="00235A20">
        <w:rPr>
          <w:rFonts w:ascii="Verdana" w:hAnsi="Verdana"/>
          <w:color w:val="231F20"/>
        </w:rPr>
        <w:t>when</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Procuring</w:t>
      </w:r>
      <w:r w:rsidR="00426C50" w:rsidRPr="00235A20">
        <w:rPr>
          <w:rFonts w:ascii="Verdana" w:hAnsi="Verdana"/>
          <w:color w:val="231F20"/>
        </w:rPr>
        <w:t xml:space="preserve"> </w:t>
      </w:r>
      <w:r w:rsidRPr="00235A20">
        <w:rPr>
          <w:rFonts w:ascii="Verdana" w:hAnsi="Verdana"/>
          <w:color w:val="231F20"/>
        </w:rPr>
        <w:t>Entity</w:t>
      </w:r>
      <w:r w:rsidR="00426C50" w:rsidRPr="00235A20">
        <w:rPr>
          <w:rFonts w:ascii="Verdana" w:hAnsi="Verdana"/>
          <w:color w:val="231F20"/>
        </w:rPr>
        <w:t xml:space="preserve"> </w:t>
      </w:r>
      <w:r w:rsidRPr="00235A20">
        <w:rPr>
          <w:rFonts w:ascii="Verdana" w:hAnsi="Verdana"/>
          <w:color w:val="231F20"/>
        </w:rPr>
        <w:t>has</w:t>
      </w:r>
      <w:r w:rsidR="00426C50" w:rsidRPr="00235A20">
        <w:rPr>
          <w:rFonts w:ascii="Verdana" w:hAnsi="Verdana"/>
          <w:color w:val="231F20"/>
        </w:rPr>
        <w:t xml:space="preserve"> </w:t>
      </w:r>
      <w:r w:rsidRPr="00235A20">
        <w:rPr>
          <w:rFonts w:ascii="Verdana" w:hAnsi="Verdana"/>
          <w:color w:val="231F20"/>
        </w:rPr>
        <w:t>given</w:t>
      </w:r>
      <w:r w:rsidR="00426C50" w:rsidRPr="00235A20">
        <w:rPr>
          <w:rFonts w:ascii="Verdana" w:hAnsi="Verdana"/>
          <w:color w:val="231F20"/>
        </w:rPr>
        <w:t xml:space="preserve"> </w:t>
      </w:r>
      <w:r w:rsidRPr="00235A20">
        <w:rPr>
          <w:rFonts w:ascii="Verdana" w:hAnsi="Verdana"/>
          <w:color w:val="231F20"/>
        </w:rPr>
        <w:t>written</w:t>
      </w:r>
      <w:r w:rsidR="00426C50" w:rsidRPr="00235A20">
        <w:rPr>
          <w:rFonts w:ascii="Verdana" w:hAnsi="Verdana"/>
          <w:color w:val="231F20"/>
        </w:rPr>
        <w:t xml:space="preserve"> </w:t>
      </w:r>
      <w:r w:rsidRPr="00235A20">
        <w:rPr>
          <w:rFonts w:ascii="Verdana" w:hAnsi="Verdana"/>
          <w:color w:val="231F20"/>
        </w:rPr>
        <w:t>instructions</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advance</w:t>
      </w:r>
      <w:r w:rsidR="00426C50" w:rsidRPr="00235A20">
        <w:rPr>
          <w:rFonts w:ascii="Verdana" w:hAnsi="Verdana"/>
          <w:color w:val="231F20"/>
        </w:rPr>
        <w:t xml:space="preserve"> </w:t>
      </w:r>
      <w:r w:rsidRPr="00235A20">
        <w:rPr>
          <w:rFonts w:ascii="Verdana" w:hAnsi="Verdana"/>
          <w:color w:val="231F20"/>
        </w:rPr>
        <w:t>for</w:t>
      </w:r>
      <w:r w:rsidR="00426C50" w:rsidRPr="00235A20">
        <w:rPr>
          <w:rFonts w:ascii="Verdana" w:hAnsi="Verdana"/>
          <w:color w:val="231F20"/>
        </w:rPr>
        <w:t xml:space="preserve"> </w:t>
      </w:r>
      <w:r w:rsidRPr="00235A20">
        <w:rPr>
          <w:rFonts w:ascii="Verdana" w:hAnsi="Verdana"/>
          <w:color w:val="231F20"/>
        </w:rPr>
        <w:t>additional</w:t>
      </w:r>
      <w:r w:rsidR="00426C50" w:rsidRPr="00235A20">
        <w:rPr>
          <w:rFonts w:ascii="Verdana" w:hAnsi="Verdana"/>
          <w:color w:val="231F20"/>
        </w:rPr>
        <w:t xml:space="preserve"> </w:t>
      </w:r>
      <w:r w:rsidRPr="00235A20">
        <w:rPr>
          <w:rFonts w:ascii="Verdana" w:hAnsi="Verdana"/>
          <w:color w:val="231F20"/>
        </w:rPr>
        <w:t>services</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be paid</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that</w:t>
      </w:r>
      <w:r w:rsidR="000B0E95" w:rsidRPr="00235A20">
        <w:rPr>
          <w:rFonts w:ascii="Verdana" w:hAnsi="Verdana"/>
          <w:color w:val="231F20"/>
        </w:rPr>
        <w:t xml:space="preserve"> </w:t>
      </w:r>
      <w:r w:rsidRPr="00235A20">
        <w:rPr>
          <w:rFonts w:ascii="Verdana" w:hAnsi="Verdana"/>
          <w:color w:val="231F20"/>
          <w:spacing w:val="-4"/>
        </w:rPr>
        <w:t>way.</w:t>
      </w:r>
    </w:p>
    <w:p w14:paraId="669CF41B" w14:textId="0BD2B595"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All work to be paid for as Day</w:t>
      </w:r>
      <w:r w:rsidR="000B0E95" w:rsidRPr="00235A20">
        <w:rPr>
          <w:rFonts w:ascii="Verdana" w:hAnsi="Verdana"/>
          <w:color w:val="231F20"/>
        </w:rPr>
        <w:t xml:space="preserve"> </w:t>
      </w:r>
      <w:r w:rsidRPr="00235A20">
        <w:rPr>
          <w:rFonts w:ascii="Verdana" w:hAnsi="Verdana"/>
          <w:color w:val="231F20"/>
        </w:rPr>
        <w:t xml:space="preserve">works shall be recorded by the Service Provider on forms approved by the Procuring </w:t>
      </w:r>
      <w:r w:rsidRPr="00235A20">
        <w:rPr>
          <w:rFonts w:ascii="Verdana" w:hAnsi="Verdana"/>
          <w:color w:val="231F20"/>
          <w:spacing w:val="-3"/>
        </w:rPr>
        <w:t xml:space="preserve">Entity. </w:t>
      </w:r>
      <w:r w:rsidRPr="00235A20">
        <w:rPr>
          <w:rFonts w:ascii="Verdana" w:hAnsi="Verdana"/>
          <w:color w:val="231F20"/>
        </w:rPr>
        <w:t>Each completed form shall be veriﬁed and signed by the Procuring Entity representative as indicated</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Sub-Clause1.6</w:t>
      </w:r>
      <w:r w:rsidR="00426C50" w:rsidRPr="00235A20">
        <w:rPr>
          <w:rFonts w:ascii="Verdana" w:hAnsi="Verdana"/>
          <w:color w:val="231F20"/>
        </w:rPr>
        <w:t xml:space="preserve"> </w:t>
      </w:r>
      <w:r w:rsidRPr="00235A20">
        <w:rPr>
          <w:rFonts w:ascii="Verdana" w:hAnsi="Verdana"/>
          <w:color w:val="231F20"/>
        </w:rPr>
        <w:t>within</w:t>
      </w:r>
      <w:r w:rsidR="00426C50" w:rsidRPr="00235A20">
        <w:rPr>
          <w:rFonts w:ascii="Verdana" w:hAnsi="Verdana"/>
          <w:color w:val="231F20"/>
        </w:rPr>
        <w:t xml:space="preserve"> </w:t>
      </w:r>
      <w:r w:rsidRPr="00235A20">
        <w:rPr>
          <w:rFonts w:ascii="Verdana" w:hAnsi="Verdana"/>
          <w:color w:val="231F20"/>
        </w:rPr>
        <w:t>two</w:t>
      </w:r>
      <w:r w:rsidR="00426C50" w:rsidRPr="00235A20">
        <w:rPr>
          <w:rFonts w:ascii="Verdana" w:hAnsi="Verdana"/>
          <w:color w:val="231F20"/>
        </w:rPr>
        <w:t xml:space="preserve"> </w:t>
      </w:r>
      <w:r w:rsidRPr="00235A20">
        <w:rPr>
          <w:rFonts w:ascii="Verdana" w:hAnsi="Verdana"/>
          <w:color w:val="231F20"/>
        </w:rPr>
        <w:t>days</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Services</w:t>
      </w:r>
      <w:r w:rsidR="00426C50" w:rsidRPr="00235A20">
        <w:rPr>
          <w:rFonts w:ascii="Verdana" w:hAnsi="Verdana"/>
          <w:color w:val="231F20"/>
        </w:rPr>
        <w:t xml:space="preserve"> </w:t>
      </w:r>
      <w:r w:rsidRPr="00235A20">
        <w:rPr>
          <w:rFonts w:ascii="Verdana" w:hAnsi="Verdana"/>
          <w:color w:val="231F20"/>
        </w:rPr>
        <w:t>being</w:t>
      </w:r>
      <w:r w:rsidR="00426C50" w:rsidRPr="00235A20">
        <w:rPr>
          <w:rFonts w:ascii="Verdana" w:hAnsi="Verdana"/>
          <w:color w:val="231F20"/>
        </w:rPr>
        <w:t xml:space="preserve"> </w:t>
      </w:r>
      <w:r w:rsidRPr="00235A20">
        <w:rPr>
          <w:rFonts w:ascii="Verdana" w:hAnsi="Verdana"/>
          <w:color w:val="231F20"/>
        </w:rPr>
        <w:t>performed.</w:t>
      </w:r>
    </w:p>
    <w:p w14:paraId="669CF41C"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The Service Provider shall be paid for Day</w:t>
      </w:r>
      <w:r w:rsidR="000B0E95" w:rsidRPr="00235A20">
        <w:rPr>
          <w:rFonts w:ascii="Verdana" w:hAnsi="Verdana"/>
          <w:color w:val="231F20"/>
        </w:rPr>
        <w:t xml:space="preserve"> </w:t>
      </w:r>
      <w:r w:rsidRPr="00235A20">
        <w:rPr>
          <w:rFonts w:ascii="Verdana" w:hAnsi="Verdana"/>
          <w:color w:val="231F20"/>
        </w:rPr>
        <w:t>works subject to obtaining signed Day</w:t>
      </w:r>
      <w:r w:rsidR="000B0E95" w:rsidRPr="00235A20">
        <w:rPr>
          <w:rFonts w:ascii="Verdana" w:hAnsi="Verdana"/>
          <w:color w:val="231F20"/>
        </w:rPr>
        <w:t xml:space="preserve"> </w:t>
      </w:r>
      <w:r w:rsidRPr="00235A20">
        <w:rPr>
          <w:rFonts w:ascii="Verdana" w:hAnsi="Verdana"/>
          <w:color w:val="231F20"/>
        </w:rPr>
        <w:t>works forms as indicated in Sub-Clause6.7.2</w:t>
      </w:r>
    </w:p>
    <w:p w14:paraId="669CF41D"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Quality</w:t>
      </w:r>
      <w:r w:rsidR="00FF2015" w:rsidRPr="00235A20">
        <w:rPr>
          <w:rFonts w:ascii="Verdana" w:hAnsi="Verdana"/>
          <w:color w:val="231F20"/>
        </w:rPr>
        <w:t xml:space="preserve"> </w:t>
      </w:r>
      <w:r w:rsidRPr="00235A20">
        <w:rPr>
          <w:rFonts w:ascii="Verdana" w:hAnsi="Verdana"/>
          <w:color w:val="231F20"/>
        </w:rPr>
        <w:t>Control</w:t>
      </w:r>
    </w:p>
    <w:p w14:paraId="669CF41E" w14:textId="77777777" w:rsidR="00C20A63" w:rsidRPr="00235A20" w:rsidRDefault="002D5618" w:rsidP="003E0BDA">
      <w:pPr>
        <w:pStyle w:val="ListParagraph"/>
        <w:numPr>
          <w:ilvl w:val="1"/>
          <w:numId w:val="129"/>
        </w:numPr>
        <w:spacing w:before="235"/>
        <w:ind w:left="709" w:hanging="567"/>
        <w:jc w:val="both"/>
        <w:rPr>
          <w:rFonts w:ascii="Verdana" w:hAnsi="Verdana"/>
          <w:b/>
        </w:rPr>
      </w:pPr>
      <w:r w:rsidRPr="00235A20">
        <w:rPr>
          <w:rFonts w:ascii="Verdana" w:hAnsi="Verdana"/>
          <w:b/>
          <w:bCs/>
          <w:color w:val="231F20"/>
        </w:rPr>
        <w:t>Identifying</w:t>
      </w:r>
      <w:r w:rsidR="00FF2015" w:rsidRPr="00235A20">
        <w:rPr>
          <w:rFonts w:ascii="Verdana" w:hAnsi="Verdana"/>
          <w:b/>
          <w:color w:val="231F20"/>
        </w:rPr>
        <w:t xml:space="preserve"> </w:t>
      </w:r>
      <w:r w:rsidRPr="00235A20">
        <w:rPr>
          <w:rFonts w:ascii="Verdana" w:hAnsi="Verdana"/>
          <w:b/>
          <w:color w:val="231F20"/>
        </w:rPr>
        <w:t>Defects</w:t>
      </w:r>
    </w:p>
    <w:p w14:paraId="669CF41F" w14:textId="60240254"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principle</w:t>
      </w:r>
      <w:r w:rsidR="00FF2015" w:rsidRPr="00235A20">
        <w:rPr>
          <w:rFonts w:ascii="Verdana" w:hAnsi="Verdana"/>
          <w:color w:val="231F20"/>
        </w:rPr>
        <w:t xml:space="preserve"> </w:t>
      </w:r>
      <w:r w:rsidRPr="00235A20">
        <w:rPr>
          <w:rFonts w:ascii="Verdana" w:hAnsi="Verdana"/>
          <w:color w:val="231F20"/>
        </w:rPr>
        <w:t>and</w:t>
      </w:r>
      <w:r w:rsidR="00FF2015" w:rsidRPr="00235A20">
        <w:rPr>
          <w:rFonts w:ascii="Verdana" w:hAnsi="Verdana"/>
          <w:color w:val="231F20"/>
        </w:rPr>
        <w:t xml:space="preserve"> </w:t>
      </w:r>
      <w:r w:rsidRPr="00235A20">
        <w:rPr>
          <w:rFonts w:ascii="Verdana" w:hAnsi="Verdana"/>
          <w:color w:val="231F20"/>
        </w:rPr>
        <w:t>modalities</w:t>
      </w:r>
      <w:r w:rsidR="00FF2015" w:rsidRPr="00235A20">
        <w:rPr>
          <w:rFonts w:ascii="Verdana" w:hAnsi="Verdana"/>
          <w:color w:val="231F20"/>
        </w:rPr>
        <w:t xml:space="preserve"> </w:t>
      </w:r>
      <w:r w:rsidRPr="00235A20">
        <w:rPr>
          <w:rFonts w:ascii="Verdana" w:hAnsi="Verdana"/>
          <w:color w:val="231F20"/>
        </w:rPr>
        <w:t>of</w:t>
      </w:r>
      <w:r w:rsidR="00FF2015" w:rsidRPr="00235A20">
        <w:rPr>
          <w:rFonts w:ascii="Verdana" w:hAnsi="Verdana"/>
          <w:color w:val="231F20"/>
        </w:rPr>
        <w:t xml:space="preserve"> </w:t>
      </w:r>
      <w:r w:rsidRPr="00235A20">
        <w:rPr>
          <w:rFonts w:ascii="Verdana" w:hAnsi="Verdana"/>
          <w:color w:val="231F20"/>
        </w:rPr>
        <w:t>Inspection</w:t>
      </w:r>
      <w:r w:rsidR="00FF2015" w:rsidRPr="00235A20">
        <w:rPr>
          <w:rFonts w:ascii="Verdana" w:hAnsi="Verdana"/>
          <w:color w:val="231F20"/>
        </w:rPr>
        <w:t xml:space="preserve"> </w:t>
      </w:r>
      <w:r w:rsidRPr="00235A20">
        <w:rPr>
          <w:rFonts w:ascii="Verdana" w:hAnsi="Verdana"/>
          <w:color w:val="231F20"/>
        </w:rPr>
        <w:t>of</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Services</w:t>
      </w:r>
      <w:r w:rsidR="00FF2015" w:rsidRPr="00235A20">
        <w:rPr>
          <w:rFonts w:ascii="Verdana" w:hAnsi="Verdana"/>
          <w:color w:val="231F20"/>
        </w:rPr>
        <w:t xml:space="preserve"> </w:t>
      </w:r>
      <w:r w:rsidRPr="00235A20">
        <w:rPr>
          <w:rFonts w:ascii="Verdana" w:hAnsi="Verdana"/>
          <w:color w:val="231F20"/>
        </w:rPr>
        <w:t>by</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Procuring</w:t>
      </w:r>
      <w:r w:rsidR="00FF2015" w:rsidRPr="00235A20">
        <w:rPr>
          <w:rFonts w:ascii="Verdana" w:hAnsi="Verdana"/>
          <w:color w:val="231F20"/>
        </w:rPr>
        <w:t xml:space="preserve"> </w:t>
      </w:r>
      <w:r w:rsidRPr="00235A20">
        <w:rPr>
          <w:rFonts w:ascii="Verdana" w:hAnsi="Verdana"/>
          <w:color w:val="231F20"/>
        </w:rPr>
        <w:t>Entity</w:t>
      </w:r>
      <w:r w:rsidR="00FF2015" w:rsidRPr="00235A20">
        <w:rPr>
          <w:rFonts w:ascii="Verdana" w:hAnsi="Verdana"/>
          <w:color w:val="231F20"/>
        </w:rPr>
        <w:t xml:space="preserve"> </w:t>
      </w:r>
      <w:r w:rsidRPr="00235A20">
        <w:rPr>
          <w:rFonts w:ascii="Verdana" w:hAnsi="Verdana"/>
          <w:color w:val="231F20"/>
        </w:rPr>
        <w:t>shall</w:t>
      </w:r>
      <w:r w:rsidR="00FF2015" w:rsidRPr="00235A20">
        <w:rPr>
          <w:rFonts w:ascii="Verdana" w:hAnsi="Verdana"/>
          <w:color w:val="231F20"/>
        </w:rPr>
        <w:t xml:space="preserve"> </w:t>
      </w:r>
      <w:r w:rsidRPr="00235A20">
        <w:rPr>
          <w:rFonts w:ascii="Verdana" w:hAnsi="Verdana"/>
          <w:color w:val="231F20"/>
        </w:rPr>
        <w:t>be</w:t>
      </w:r>
      <w:r w:rsidR="00FF2015" w:rsidRPr="00235A20">
        <w:rPr>
          <w:rFonts w:ascii="Verdana" w:hAnsi="Verdana"/>
          <w:color w:val="231F20"/>
        </w:rPr>
        <w:t xml:space="preserve"> </w:t>
      </w:r>
      <w:r w:rsidRPr="00235A20">
        <w:rPr>
          <w:rFonts w:ascii="Verdana" w:hAnsi="Verdana"/>
          <w:color w:val="231F20"/>
        </w:rPr>
        <w:t>as</w:t>
      </w:r>
      <w:r w:rsidR="00FF2015" w:rsidRPr="00235A20">
        <w:rPr>
          <w:rFonts w:ascii="Verdana" w:hAnsi="Verdana"/>
          <w:color w:val="231F20"/>
        </w:rPr>
        <w:t xml:space="preserve"> </w:t>
      </w:r>
      <w:r w:rsidRPr="00235A20">
        <w:rPr>
          <w:rFonts w:ascii="Verdana" w:hAnsi="Verdana"/>
          <w:b/>
          <w:color w:val="231F20"/>
        </w:rPr>
        <w:t>indicated</w:t>
      </w:r>
      <w:r w:rsidR="00FF2015" w:rsidRPr="00235A20">
        <w:rPr>
          <w:rFonts w:ascii="Verdana" w:hAnsi="Verdana"/>
          <w:b/>
          <w:color w:val="231F20"/>
        </w:rPr>
        <w:t xml:space="preserve"> </w:t>
      </w:r>
      <w:r w:rsidRPr="00235A20">
        <w:rPr>
          <w:rFonts w:ascii="Verdana" w:hAnsi="Verdana"/>
          <w:b/>
          <w:color w:val="231F20"/>
        </w:rPr>
        <w:t>in</w:t>
      </w:r>
      <w:r w:rsidR="00FF2015" w:rsidRPr="00235A20">
        <w:rPr>
          <w:rFonts w:ascii="Verdana" w:hAnsi="Verdana"/>
          <w:b/>
          <w:color w:val="231F20"/>
        </w:rPr>
        <w:t xml:space="preserve"> </w:t>
      </w:r>
      <w:r w:rsidRPr="00235A20">
        <w:rPr>
          <w:rFonts w:ascii="Verdana" w:hAnsi="Verdana"/>
          <w:b/>
          <w:color w:val="231F20"/>
        </w:rPr>
        <w:t>the SCC.</w:t>
      </w:r>
      <w:r w:rsidR="00426C50" w:rsidRPr="00235A20">
        <w:rPr>
          <w:rFonts w:ascii="Verdana" w:hAnsi="Verdana"/>
          <w:b/>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Procuring</w:t>
      </w:r>
      <w:r w:rsidR="00426C50" w:rsidRPr="00235A20">
        <w:rPr>
          <w:rFonts w:ascii="Verdana" w:hAnsi="Verdana"/>
          <w:color w:val="231F20"/>
        </w:rPr>
        <w:t xml:space="preserve"> </w:t>
      </w:r>
      <w:r w:rsidRPr="00235A20">
        <w:rPr>
          <w:rFonts w:ascii="Verdana" w:hAnsi="Verdana"/>
          <w:color w:val="231F20"/>
        </w:rPr>
        <w:t>Entity</w:t>
      </w:r>
      <w:r w:rsidR="00426C50" w:rsidRPr="00235A20">
        <w:rPr>
          <w:rFonts w:ascii="Verdana" w:hAnsi="Verdana"/>
          <w:color w:val="231F20"/>
        </w:rPr>
        <w:t xml:space="preserve"> </w:t>
      </w:r>
      <w:r w:rsidRPr="00235A20">
        <w:rPr>
          <w:rFonts w:ascii="Verdana" w:hAnsi="Verdana"/>
          <w:color w:val="231F20"/>
        </w:rPr>
        <w:t>shall</w:t>
      </w:r>
      <w:r w:rsidR="00426C50" w:rsidRPr="00235A20">
        <w:rPr>
          <w:rFonts w:ascii="Verdana" w:hAnsi="Verdana"/>
          <w:color w:val="231F20"/>
        </w:rPr>
        <w:t xml:space="preserve"> </w:t>
      </w:r>
      <w:r w:rsidRPr="00235A20">
        <w:rPr>
          <w:rFonts w:ascii="Verdana" w:hAnsi="Verdana"/>
          <w:color w:val="231F20"/>
        </w:rPr>
        <w:t>check</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Service</w:t>
      </w:r>
      <w:r w:rsidR="00426C50" w:rsidRPr="00235A20">
        <w:rPr>
          <w:rFonts w:ascii="Verdana" w:hAnsi="Verdana"/>
          <w:color w:val="231F20"/>
        </w:rPr>
        <w:t xml:space="preserve"> </w:t>
      </w:r>
      <w:r w:rsidRPr="00235A20">
        <w:rPr>
          <w:rFonts w:ascii="Verdana" w:hAnsi="Verdana"/>
          <w:color w:val="231F20"/>
        </w:rPr>
        <w:t>Provider's</w:t>
      </w:r>
      <w:r w:rsidR="00426C50" w:rsidRPr="00235A20">
        <w:rPr>
          <w:rFonts w:ascii="Verdana" w:hAnsi="Verdana"/>
          <w:color w:val="231F20"/>
        </w:rPr>
        <w:t xml:space="preserve"> </w:t>
      </w:r>
      <w:r w:rsidRPr="00235A20">
        <w:rPr>
          <w:rFonts w:ascii="Verdana" w:hAnsi="Verdana"/>
          <w:color w:val="231F20"/>
        </w:rPr>
        <w:t>performance</w:t>
      </w:r>
      <w:r w:rsidR="00426C50" w:rsidRPr="00235A20">
        <w:rPr>
          <w:rFonts w:ascii="Verdana" w:hAnsi="Verdana"/>
          <w:color w:val="231F20"/>
        </w:rPr>
        <w:t xml:space="preserve"> </w:t>
      </w:r>
      <w:r w:rsidRPr="00235A20">
        <w:rPr>
          <w:rFonts w:ascii="Verdana" w:hAnsi="Verdana"/>
          <w:color w:val="231F20"/>
        </w:rPr>
        <w:t>and</w:t>
      </w:r>
      <w:r w:rsidR="00426C50" w:rsidRPr="00235A20">
        <w:rPr>
          <w:rFonts w:ascii="Verdana" w:hAnsi="Verdana"/>
          <w:color w:val="231F20"/>
        </w:rPr>
        <w:t xml:space="preserve"> </w:t>
      </w:r>
      <w:r w:rsidRPr="00235A20">
        <w:rPr>
          <w:rFonts w:ascii="Verdana" w:hAnsi="Verdana"/>
          <w:color w:val="231F20"/>
        </w:rPr>
        <w:t>notify</w:t>
      </w:r>
      <w:r w:rsidR="00426C50" w:rsidRPr="00235A20">
        <w:rPr>
          <w:rFonts w:ascii="Verdana" w:hAnsi="Verdana"/>
          <w:color w:val="231F20"/>
        </w:rPr>
        <w:t xml:space="preserve"> </w:t>
      </w:r>
      <w:r w:rsidRPr="00235A20">
        <w:rPr>
          <w:rFonts w:ascii="Verdana" w:hAnsi="Verdana"/>
          <w:color w:val="231F20"/>
        </w:rPr>
        <w:t>him</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any</w:t>
      </w:r>
      <w:r w:rsidR="00FF2015" w:rsidRPr="00235A20">
        <w:rPr>
          <w:rFonts w:ascii="Verdana" w:hAnsi="Verdana"/>
          <w:color w:val="231F20"/>
        </w:rPr>
        <w:t xml:space="preserve"> </w:t>
      </w:r>
      <w:r w:rsidRPr="00235A20">
        <w:rPr>
          <w:rFonts w:ascii="Verdana" w:hAnsi="Verdana"/>
          <w:color w:val="231F20"/>
        </w:rPr>
        <w:t>Defects</w:t>
      </w:r>
      <w:r w:rsidR="00FF2015" w:rsidRPr="00235A20">
        <w:rPr>
          <w:rFonts w:ascii="Verdana" w:hAnsi="Verdana"/>
          <w:color w:val="231F20"/>
        </w:rPr>
        <w:t xml:space="preserve"> </w:t>
      </w:r>
      <w:r w:rsidRPr="00235A20">
        <w:rPr>
          <w:rFonts w:ascii="Verdana" w:hAnsi="Verdana"/>
          <w:color w:val="231F20"/>
        </w:rPr>
        <w:t>that</w:t>
      </w:r>
      <w:r w:rsidR="00FF2015" w:rsidRPr="00235A20">
        <w:rPr>
          <w:rFonts w:ascii="Verdana" w:hAnsi="Verdana"/>
          <w:color w:val="231F20"/>
        </w:rPr>
        <w:t xml:space="preserve"> </w:t>
      </w:r>
      <w:r w:rsidRPr="00235A20">
        <w:rPr>
          <w:rFonts w:ascii="Verdana" w:hAnsi="Verdana"/>
          <w:color w:val="231F20"/>
        </w:rPr>
        <w:t>are found.</w:t>
      </w:r>
      <w:r w:rsidR="00FF2015" w:rsidRPr="00235A20">
        <w:rPr>
          <w:rFonts w:ascii="Verdana" w:hAnsi="Verdana"/>
          <w:color w:val="231F20"/>
        </w:rPr>
        <w:t xml:space="preserve"> </w:t>
      </w:r>
      <w:r w:rsidRPr="00235A20">
        <w:rPr>
          <w:rFonts w:ascii="Verdana" w:hAnsi="Verdana"/>
          <w:color w:val="231F20"/>
        </w:rPr>
        <w:t>Such</w:t>
      </w:r>
      <w:r w:rsidR="00FF2015" w:rsidRPr="00235A20">
        <w:rPr>
          <w:rFonts w:ascii="Verdana" w:hAnsi="Verdana"/>
          <w:color w:val="231F20"/>
        </w:rPr>
        <w:t xml:space="preserve"> </w:t>
      </w:r>
      <w:r w:rsidRPr="00235A20">
        <w:rPr>
          <w:rFonts w:ascii="Verdana" w:hAnsi="Verdana"/>
          <w:color w:val="231F20"/>
        </w:rPr>
        <w:t>checking</w:t>
      </w:r>
      <w:r w:rsidR="00FF2015" w:rsidRPr="00235A20">
        <w:rPr>
          <w:rFonts w:ascii="Verdana" w:hAnsi="Verdana"/>
          <w:color w:val="231F20"/>
        </w:rPr>
        <w:t xml:space="preserve"> </w:t>
      </w:r>
      <w:proofErr w:type="gramStart"/>
      <w:r w:rsidRPr="00235A20">
        <w:rPr>
          <w:rFonts w:ascii="Verdana" w:hAnsi="Verdana"/>
          <w:color w:val="231F20"/>
        </w:rPr>
        <w:t>shall</w:t>
      </w:r>
      <w:proofErr w:type="gramEnd"/>
      <w:r w:rsidR="00FF2015" w:rsidRPr="00235A20">
        <w:rPr>
          <w:rFonts w:ascii="Verdana" w:hAnsi="Verdana"/>
          <w:color w:val="231F20"/>
        </w:rPr>
        <w:t xml:space="preserve"> </w:t>
      </w:r>
      <w:r w:rsidRPr="00235A20">
        <w:rPr>
          <w:rFonts w:ascii="Verdana" w:hAnsi="Verdana"/>
          <w:color w:val="231F20"/>
        </w:rPr>
        <w:t>not</w:t>
      </w:r>
      <w:r w:rsidR="00FF2015" w:rsidRPr="00235A20">
        <w:rPr>
          <w:rFonts w:ascii="Verdana" w:hAnsi="Verdana"/>
          <w:color w:val="231F20"/>
        </w:rPr>
        <w:t xml:space="preserve"> </w:t>
      </w:r>
      <w:r w:rsidRPr="00235A20">
        <w:rPr>
          <w:rFonts w:ascii="Verdana" w:hAnsi="Verdana"/>
          <w:color w:val="231F20"/>
        </w:rPr>
        <w:t>affect</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Service</w:t>
      </w:r>
      <w:r w:rsidR="00FF2015" w:rsidRPr="00235A20">
        <w:rPr>
          <w:rFonts w:ascii="Verdana" w:hAnsi="Verdana"/>
          <w:color w:val="231F20"/>
        </w:rPr>
        <w:t xml:space="preserve"> </w:t>
      </w:r>
      <w:r w:rsidRPr="00235A20">
        <w:rPr>
          <w:rFonts w:ascii="Verdana" w:hAnsi="Verdana"/>
          <w:color w:val="231F20"/>
        </w:rPr>
        <w:t>Provider's</w:t>
      </w:r>
      <w:r w:rsidR="00FF2015" w:rsidRPr="00235A20">
        <w:rPr>
          <w:rFonts w:ascii="Verdana" w:hAnsi="Verdana"/>
          <w:color w:val="231F20"/>
        </w:rPr>
        <w:t xml:space="preserve"> </w:t>
      </w:r>
      <w:r w:rsidRPr="00235A20">
        <w:rPr>
          <w:rFonts w:ascii="Verdana" w:hAnsi="Verdana"/>
          <w:color w:val="231F20"/>
        </w:rPr>
        <w:t>responsibilities.</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Procuring</w:t>
      </w:r>
      <w:r w:rsidR="00FF2015" w:rsidRPr="00235A20">
        <w:rPr>
          <w:rFonts w:ascii="Verdana" w:hAnsi="Verdana"/>
          <w:color w:val="231F20"/>
        </w:rPr>
        <w:t xml:space="preserve"> </w:t>
      </w:r>
      <w:r w:rsidRPr="00235A20">
        <w:rPr>
          <w:rFonts w:ascii="Verdana" w:hAnsi="Verdana"/>
          <w:color w:val="231F20"/>
        </w:rPr>
        <w:t>Entity</w:t>
      </w:r>
      <w:r w:rsidR="00FF2015" w:rsidRPr="00235A20">
        <w:rPr>
          <w:rFonts w:ascii="Verdana" w:hAnsi="Verdana"/>
          <w:color w:val="231F20"/>
        </w:rPr>
        <w:t xml:space="preserve"> </w:t>
      </w:r>
      <w:r w:rsidRPr="00235A20">
        <w:rPr>
          <w:rFonts w:ascii="Verdana" w:hAnsi="Verdana"/>
          <w:color w:val="231F20"/>
        </w:rPr>
        <w:t>may</w:t>
      </w:r>
      <w:r w:rsidR="00FF2015" w:rsidRPr="00235A20">
        <w:rPr>
          <w:rFonts w:ascii="Verdana" w:hAnsi="Verdana"/>
          <w:color w:val="231F20"/>
        </w:rPr>
        <w:t xml:space="preserve"> </w:t>
      </w:r>
      <w:r w:rsidRPr="00235A20">
        <w:rPr>
          <w:rFonts w:ascii="Verdana" w:hAnsi="Verdana"/>
          <w:color w:val="231F20"/>
        </w:rPr>
        <w:t>instruct the</w:t>
      </w:r>
      <w:r w:rsidR="00FF2015" w:rsidRPr="00235A20">
        <w:rPr>
          <w:rFonts w:ascii="Verdana" w:hAnsi="Verdana"/>
          <w:color w:val="231F20"/>
        </w:rPr>
        <w:t xml:space="preserve"> </w:t>
      </w:r>
      <w:r w:rsidRPr="00235A20">
        <w:rPr>
          <w:rFonts w:ascii="Verdana" w:hAnsi="Verdana"/>
          <w:color w:val="231F20"/>
        </w:rPr>
        <w:t>Service</w:t>
      </w:r>
      <w:r w:rsidR="00FF2015" w:rsidRPr="00235A20">
        <w:rPr>
          <w:rFonts w:ascii="Verdana" w:hAnsi="Verdana"/>
          <w:color w:val="231F20"/>
        </w:rPr>
        <w:t xml:space="preserve"> </w:t>
      </w:r>
      <w:r w:rsidRPr="00235A20">
        <w:rPr>
          <w:rFonts w:ascii="Verdana" w:hAnsi="Verdana"/>
          <w:color w:val="231F20"/>
        </w:rPr>
        <w:t>Provider</w:t>
      </w:r>
      <w:r w:rsidR="00FF2015" w:rsidRPr="00235A20">
        <w:rPr>
          <w:rFonts w:ascii="Verdana" w:hAnsi="Verdana"/>
          <w:color w:val="231F20"/>
        </w:rPr>
        <w:t xml:space="preserve"> </w:t>
      </w:r>
      <w:r w:rsidRPr="00235A20">
        <w:rPr>
          <w:rFonts w:ascii="Verdana" w:hAnsi="Verdana"/>
          <w:color w:val="231F20"/>
        </w:rPr>
        <w:t>to</w:t>
      </w:r>
      <w:r w:rsidR="00FF2015" w:rsidRPr="00235A20">
        <w:rPr>
          <w:rFonts w:ascii="Verdana" w:hAnsi="Verdana"/>
          <w:color w:val="231F20"/>
        </w:rPr>
        <w:t xml:space="preserve"> </w:t>
      </w:r>
      <w:r w:rsidRPr="00235A20">
        <w:rPr>
          <w:rFonts w:ascii="Verdana" w:hAnsi="Verdana"/>
          <w:color w:val="231F20"/>
        </w:rPr>
        <w:t>search</w:t>
      </w:r>
      <w:r w:rsidR="00FF2015" w:rsidRPr="00235A20">
        <w:rPr>
          <w:rFonts w:ascii="Verdana" w:hAnsi="Verdana"/>
          <w:color w:val="231F20"/>
        </w:rPr>
        <w:t xml:space="preserve"> </w:t>
      </w:r>
      <w:r w:rsidRPr="00235A20">
        <w:rPr>
          <w:rFonts w:ascii="Verdana" w:hAnsi="Verdana"/>
          <w:color w:val="231F20"/>
        </w:rPr>
        <w:t>for</w:t>
      </w:r>
      <w:r w:rsidR="00FF2015" w:rsidRPr="00235A20">
        <w:rPr>
          <w:rFonts w:ascii="Verdana" w:hAnsi="Verdana"/>
          <w:color w:val="231F20"/>
        </w:rPr>
        <w:t xml:space="preserve"> </w:t>
      </w:r>
      <w:r w:rsidRPr="00235A20">
        <w:rPr>
          <w:rFonts w:ascii="Verdana" w:hAnsi="Verdana"/>
          <w:color w:val="231F20"/>
        </w:rPr>
        <w:t>a</w:t>
      </w:r>
      <w:r w:rsidR="00FF2015" w:rsidRPr="00235A20">
        <w:rPr>
          <w:rFonts w:ascii="Verdana" w:hAnsi="Verdana"/>
          <w:color w:val="231F20"/>
        </w:rPr>
        <w:t xml:space="preserve"> </w:t>
      </w:r>
      <w:r w:rsidRPr="00235A20">
        <w:rPr>
          <w:rFonts w:ascii="Verdana" w:hAnsi="Verdana"/>
          <w:color w:val="231F20"/>
        </w:rPr>
        <w:t>Defect</w:t>
      </w:r>
      <w:r w:rsidR="00FF2015" w:rsidRPr="00235A20">
        <w:rPr>
          <w:rFonts w:ascii="Verdana" w:hAnsi="Verdana"/>
          <w:color w:val="231F20"/>
        </w:rPr>
        <w:t xml:space="preserve"> </w:t>
      </w:r>
      <w:r w:rsidRPr="00235A20">
        <w:rPr>
          <w:rFonts w:ascii="Verdana" w:hAnsi="Verdana"/>
          <w:color w:val="231F20"/>
        </w:rPr>
        <w:t>and</w:t>
      </w:r>
      <w:r w:rsidR="00FF2015" w:rsidRPr="00235A20">
        <w:rPr>
          <w:rFonts w:ascii="Verdana" w:hAnsi="Verdana"/>
          <w:color w:val="231F20"/>
        </w:rPr>
        <w:t xml:space="preserve"> </w:t>
      </w:r>
      <w:r w:rsidRPr="00235A20">
        <w:rPr>
          <w:rFonts w:ascii="Verdana" w:hAnsi="Verdana"/>
          <w:color w:val="231F20"/>
        </w:rPr>
        <w:t>to</w:t>
      </w:r>
      <w:r w:rsidR="00FF2015" w:rsidRPr="00235A20">
        <w:rPr>
          <w:rFonts w:ascii="Verdana" w:hAnsi="Verdana"/>
          <w:color w:val="231F20"/>
        </w:rPr>
        <w:t xml:space="preserve"> </w:t>
      </w:r>
      <w:r w:rsidRPr="00235A20">
        <w:rPr>
          <w:rFonts w:ascii="Verdana" w:hAnsi="Verdana"/>
          <w:color w:val="231F20"/>
        </w:rPr>
        <w:t>uncover</w:t>
      </w:r>
      <w:r w:rsidR="00FF2015" w:rsidRPr="00235A20">
        <w:rPr>
          <w:rFonts w:ascii="Verdana" w:hAnsi="Verdana"/>
          <w:color w:val="231F20"/>
        </w:rPr>
        <w:t xml:space="preserve"> </w:t>
      </w:r>
      <w:r w:rsidRPr="00235A20">
        <w:rPr>
          <w:rFonts w:ascii="Verdana" w:hAnsi="Verdana"/>
          <w:color w:val="231F20"/>
        </w:rPr>
        <w:t>and</w:t>
      </w:r>
      <w:r w:rsidR="00FF2015" w:rsidRPr="00235A20">
        <w:rPr>
          <w:rFonts w:ascii="Verdana" w:hAnsi="Verdana"/>
          <w:color w:val="231F20"/>
        </w:rPr>
        <w:t xml:space="preserve"> </w:t>
      </w:r>
      <w:r w:rsidRPr="00235A20">
        <w:rPr>
          <w:rFonts w:ascii="Verdana" w:hAnsi="Verdana"/>
          <w:color w:val="231F20"/>
        </w:rPr>
        <w:t>test</w:t>
      </w:r>
      <w:r w:rsidR="00FF2015" w:rsidRPr="00235A20">
        <w:rPr>
          <w:rFonts w:ascii="Verdana" w:hAnsi="Verdana"/>
          <w:color w:val="231F20"/>
        </w:rPr>
        <w:t xml:space="preserve"> </w:t>
      </w:r>
      <w:r w:rsidRPr="00235A20">
        <w:rPr>
          <w:rFonts w:ascii="Verdana" w:hAnsi="Verdana"/>
          <w:color w:val="231F20"/>
        </w:rPr>
        <w:t>any</w:t>
      </w:r>
      <w:r w:rsidR="00FF2015" w:rsidRPr="00235A20">
        <w:rPr>
          <w:rFonts w:ascii="Verdana" w:hAnsi="Verdana"/>
          <w:color w:val="231F20"/>
        </w:rPr>
        <w:t xml:space="preserve"> </w:t>
      </w:r>
      <w:r w:rsidRPr="00235A20">
        <w:rPr>
          <w:rFonts w:ascii="Verdana" w:hAnsi="Verdana"/>
          <w:color w:val="231F20"/>
        </w:rPr>
        <w:t>service</w:t>
      </w:r>
      <w:r w:rsidR="00FF2015" w:rsidRPr="00235A20">
        <w:rPr>
          <w:rFonts w:ascii="Verdana" w:hAnsi="Verdana"/>
          <w:color w:val="231F20"/>
        </w:rPr>
        <w:t xml:space="preserve"> </w:t>
      </w:r>
      <w:r w:rsidRPr="00235A20">
        <w:rPr>
          <w:rFonts w:ascii="Verdana" w:hAnsi="Verdana"/>
          <w:color w:val="231F20"/>
        </w:rPr>
        <w:t>that</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Procuring</w:t>
      </w:r>
      <w:r w:rsidR="00FF2015" w:rsidRPr="00235A20">
        <w:rPr>
          <w:rFonts w:ascii="Verdana" w:hAnsi="Verdana"/>
          <w:color w:val="231F20"/>
        </w:rPr>
        <w:t xml:space="preserve"> </w:t>
      </w:r>
      <w:r w:rsidRPr="00235A20">
        <w:rPr>
          <w:rFonts w:ascii="Verdana" w:hAnsi="Verdana"/>
          <w:color w:val="231F20"/>
        </w:rPr>
        <w:t>Entity</w:t>
      </w:r>
      <w:r w:rsidR="00FF2015" w:rsidRPr="00235A20">
        <w:rPr>
          <w:rFonts w:ascii="Verdana" w:hAnsi="Verdana"/>
          <w:color w:val="231F20"/>
        </w:rPr>
        <w:t xml:space="preserve"> </w:t>
      </w:r>
      <w:r w:rsidRPr="00235A20">
        <w:rPr>
          <w:rFonts w:ascii="Verdana" w:hAnsi="Verdana"/>
          <w:color w:val="231F20"/>
        </w:rPr>
        <w:t>considers may</w:t>
      </w:r>
      <w:r w:rsidR="001206F3" w:rsidRPr="00235A20">
        <w:rPr>
          <w:rFonts w:ascii="Verdana" w:hAnsi="Verdana"/>
          <w:color w:val="231F20"/>
        </w:rPr>
        <w:t xml:space="preserve"> </w:t>
      </w:r>
      <w:r w:rsidRPr="00235A20">
        <w:rPr>
          <w:rFonts w:ascii="Verdana" w:hAnsi="Verdana"/>
          <w:color w:val="231F20"/>
        </w:rPr>
        <w:t>have</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Liability</w:t>
      </w:r>
      <w:r w:rsidR="001206F3" w:rsidRPr="00235A20">
        <w:rPr>
          <w:rFonts w:ascii="Verdana" w:hAnsi="Verdana"/>
          <w:color w:val="231F20"/>
        </w:rPr>
        <w:t xml:space="preserve"> </w:t>
      </w:r>
      <w:r w:rsidRPr="00235A20">
        <w:rPr>
          <w:rFonts w:ascii="Verdana" w:hAnsi="Verdana"/>
          <w:color w:val="231F20"/>
        </w:rPr>
        <w:t>Period</w:t>
      </w:r>
      <w:r w:rsidR="001206F3" w:rsidRPr="00235A20">
        <w:rPr>
          <w:rFonts w:ascii="Verdana" w:hAnsi="Verdana"/>
          <w:color w:val="231F20"/>
        </w:rPr>
        <w:t xml:space="preserve"> </w:t>
      </w:r>
      <w:r w:rsidRPr="00235A20">
        <w:rPr>
          <w:rFonts w:ascii="Verdana" w:hAnsi="Verdana"/>
          <w:color w:val="231F20"/>
        </w:rPr>
        <w:t>is</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b/>
          <w:color w:val="231F20"/>
        </w:rPr>
        <w:t>deﬁned</w:t>
      </w:r>
      <w:r w:rsidR="001206F3" w:rsidRPr="00235A20">
        <w:rPr>
          <w:rFonts w:ascii="Verdana" w:hAnsi="Verdana"/>
          <w:b/>
          <w:color w:val="231F20"/>
        </w:rPr>
        <w:t xml:space="preserve"> </w:t>
      </w:r>
      <w:r w:rsidRPr="00235A20">
        <w:rPr>
          <w:rFonts w:ascii="Verdana" w:hAnsi="Verdana"/>
          <w:b/>
          <w:color w:val="231F20"/>
        </w:rPr>
        <w:t>in</w:t>
      </w:r>
      <w:r w:rsidR="001206F3" w:rsidRPr="00235A20">
        <w:rPr>
          <w:rFonts w:ascii="Verdana" w:hAnsi="Verdana"/>
          <w:b/>
          <w:color w:val="231F20"/>
        </w:rPr>
        <w:t xml:space="preserve"> </w:t>
      </w:r>
      <w:r w:rsidRPr="00235A20">
        <w:rPr>
          <w:rFonts w:ascii="Verdana" w:hAnsi="Verdana"/>
          <w:b/>
          <w:color w:val="231F20"/>
        </w:rPr>
        <w:t>the</w:t>
      </w:r>
      <w:r w:rsidR="001206F3"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p>
    <w:p w14:paraId="669CF420" w14:textId="77777777" w:rsidR="00C20A63" w:rsidRPr="00235A20" w:rsidRDefault="002D5618" w:rsidP="003E0BDA">
      <w:pPr>
        <w:pStyle w:val="ListParagraph"/>
        <w:numPr>
          <w:ilvl w:val="1"/>
          <w:numId w:val="129"/>
        </w:numPr>
        <w:spacing w:before="235"/>
        <w:ind w:left="709" w:hanging="567"/>
        <w:jc w:val="both"/>
        <w:rPr>
          <w:rFonts w:ascii="Verdana" w:hAnsi="Verdana"/>
          <w:b/>
          <w:bCs/>
        </w:rPr>
      </w:pPr>
      <w:r w:rsidRPr="00235A20">
        <w:rPr>
          <w:rFonts w:ascii="Verdana" w:hAnsi="Verdana"/>
          <w:b/>
          <w:bCs/>
          <w:color w:val="231F20"/>
        </w:rPr>
        <w:t>Correction of Defects, and Lack of Performance Penalty</w:t>
      </w:r>
    </w:p>
    <w:p w14:paraId="669CF421" w14:textId="77777777" w:rsidR="00C20A63" w:rsidRPr="00235A20"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give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to</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any</w:t>
      </w:r>
      <w:r w:rsidR="001206F3" w:rsidRPr="00235A20">
        <w:rPr>
          <w:rFonts w:ascii="Verdana" w:hAnsi="Verdana"/>
          <w:color w:val="231F20"/>
        </w:rPr>
        <w:t xml:space="preserve"> </w:t>
      </w:r>
      <w:r w:rsidRPr="00235A20">
        <w:rPr>
          <w:rFonts w:ascii="Verdana" w:hAnsi="Verdana"/>
          <w:color w:val="231F20"/>
        </w:rPr>
        <w:t>Defects</w:t>
      </w:r>
      <w:r w:rsidR="001206F3" w:rsidRPr="00235A20">
        <w:rPr>
          <w:rFonts w:ascii="Verdana" w:hAnsi="Verdana"/>
          <w:color w:val="231F20"/>
        </w:rPr>
        <w:t xml:space="preserve"> </w:t>
      </w:r>
      <w:r w:rsidRPr="00235A20">
        <w:rPr>
          <w:rFonts w:ascii="Verdana" w:hAnsi="Verdana"/>
          <w:color w:val="231F20"/>
        </w:rPr>
        <w:t>before</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end</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Contract. The</w:t>
      </w:r>
      <w:r w:rsidR="001206F3" w:rsidRPr="00235A20">
        <w:rPr>
          <w:rFonts w:ascii="Verdana" w:hAnsi="Verdana"/>
          <w:color w:val="231F20"/>
        </w:rPr>
        <w:t xml:space="preserve"> </w:t>
      </w:r>
      <w:r w:rsidRPr="00235A20">
        <w:rPr>
          <w:rFonts w:ascii="Verdana" w:hAnsi="Verdana"/>
          <w:color w:val="231F20"/>
        </w:rPr>
        <w:t>Defects</w:t>
      </w:r>
      <w:r w:rsidR="001206F3" w:rsidRPr="00235A20">
        <w:rPr>
          <w:rFonts w:ascii="Verdana" w:hAnsi="Verdana"/>
          <w:color w:val="231F20"/>
        </w:rPr>
        <w:t xml:space="preserve"> </w:t>
      </w:r>
      <w:r w:rsidRPr="00235A20">
        <w:rPr>
          <w:rFonts w:ascii="Verdana" w:hAnsi="Verdana"/>
          <w:color w:val="231F20"/>
        </w:rPr>
        <w:t>liability</w:t>
      </w:r>
      <w:r w:rsidR="001206F3" w:rsidRPr="00235A20">
        <w:rPr>
          <w:rFonts w:ascii="Verdana" w:hAnsi="Verdana"/>
          <w:color w:val="231F20"/>
        </w:rPr>
        <w:t xml:space="preserve"> </w:t>
      </w:r>
      <w:r w:rsidRPr="00235A20">
        <w:rPr>
          <w:rFonts w:ascii="Verdana" w:hAnsi="Verdana"/>
          <w:color w:val="231F20"/>
        </w:rPr>
        <w:t>period</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be</w:t>
      </w:r>
      <w:r w:rsidR="001206F3" w:rsidRPr="00235A20">
        <w:rPr>
          <w:rFonts w:ascii="Verdana" w:hAnsi="Verdana"/>
          <w:color w:val="231F20"/>
        </w:rPr>
        <w:t xml:space="preserve"> </w:t>
      </w:r>
      <w:r w:rsidRPr="00235A20">
        <w:rPr>
          <w:rFonts w:ascii="Verdana" w:hAnsi="Verdana"/>
          <w:color w:val="231F20"/>
        </w:rPr>
        <w:t>extended</w:t>
      </w:r>
      <w:r w:rsidR="001206F3" w:rsidRPr="00235A20">
        <w:rPr>
          <w:rFonts w:ascii="Verdana" w:hAnsi="Verdana"/>
          <w:color w:val="231F20"/>
        </w:rPr>
        <w:t xml:space="preserve"> </w:t>
      </w:r>
      <w:r w:rsidRPr="00235A20">
        <w:rPr>
          <w:rFonts w:ascii="Verdana" w:hAnsi="Verdana"/>
          <w:color w:val="231F20"/>
        </w:rPr>
        <w:t>for</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long</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Defects</w:t>
      </w:r>
      <w:r w:rsidR="001206F3" w:rsidRPr="00235A20">
        <w:rPr>
          <w:rFonts w:ascii="Verdana" w:hAnsi="Verdana"/>
          <w:color w:val="231F20"/>
        </w:rPr>
        <w:t xml:space="preserve"> </w:t>
      </w:r>
      <w:r w:rsidRPr="00235A20">
        <w:rPr>
          <w:rFonts w:ascii="Verdana" w:hAnsi="Verdana"/>
          <w:color w:val="231F20"/>
        </w:rPr>
        <w:t>remain</w:t>
      </w:r>
      <w:r w:rsidR="001206F3" w:rsidRPr="00235A20">
        <w:rPr>
          <w:rFonts w:ascii="Verdana" w:hAnsi="Verdana"/>
          <w:color w:val="231F20"/>
        </w:rPr>
        <w:t xml:space="preserve"> </w:t>
      </w:r>
      <w:r w:rsidRPr="00235A20">
        <w:rPr>
          <w:rFonts w:ascii="Verdana" w:hAnsi="Verdana"/>
          <w:color w:val="231F20"/>
        </w:rPr>
        <w:t>to</w:t>
      </w:r>
      <w:r w:rsidR="001206F3" w:rsidRPr="00235A20">
        <w:rPr>
          <w:rFonts w:ascii="Verdana" w:hAnsi="Verdana"/>
          <w:color w:val="231F20"/>
        </w:rPr>
        <w:t xml:space="preserve"> </w:t>
      </w:r>
      <w:r w:rsidRPr="00235A20">
        <w:rPr>
          <w:rFonts w:ascii="Verdana" w:hAnsi="Verdana"/>
          <w:color w:val="231F20"/>
        </w:rPr>
        <w:t>be</w:t>
      </w:r>
      <w:r w:rsidR="001206F3" w:rsidRPr="00235A20">
        <w:rPr>
          <w:rFonts w:ascii="Verdana" w:hAnsi="Verdana"/>
          <w:color w:val="231F20"/>
        </w:rPr>
        <w:t xml:space="preserve"> </w:t>
      </w:r>
      <w:r w:rsidRPr="00235A20">
        <w:rPr>
          <w:rFonts w:ascii="Verdana" w:hAnsi="Verdana"/>
          <w:color w:val="231F20"/>
        </w:rPr>
        <w:t>corrected.</w:t>
      </w:r>
    </w:p>
    <w:p w14:paraId="669CF422" w14:textId="77777777" w:rsidR="00C20A63" w:rsidRPr="00235A20"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235A20">
        <w:rPr>
          <w:rFonts w:ascii="Verdana" w:hAnsi="Verdana"/>
          <w:color w:val="231F20"/>
        </w:rPr>
        <w:t>Every</w:t>
      </w:r>
      <w:r w:rsidR="001206F3" w:rsidRPr="00235A20">
        <w:rPr>
          <w:rFonts w:ascii="Verdana" w:hAnsi="Verdana"/>
          <w:color w:val="231F20"/>
        </w:rPr>
        <w:t xml:space="preserve"> </w:t>
      </w:r>
      <w:r w:rsidRPr="00235A20">
        <w:rPr>
          <w:rFonts w:ascii="Verdana" w:hAnsi="Verdana"/>
          <w:color w:val="231F20"/>
        </w:rPr>
        <w:t>time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is</w:t>
      </w:r>
      <w:r w:rsidR="001206F3" w:rsidRPr="00235A20">
        <w:rPr>
          <w:rFonts w:ascii="Verdana" w:hAnsi="Verdana"/>
          <w:color w:val="231F20"/>
        </w:rPr>
        <w:t xml:space="preserve"> </w:t>
      </w:r>
      <w:r w:rsidRPr="00235A20">
        <w:rPr>
          <w:rFonts w:ascii="Verdana" w:hAnsi="Verdana"/>
          <w:color w:val="231F20"/>
        </w:rPr>
        <w:t>given,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correct</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notiﬁed</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within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length of</w:t>
      </w:r>
      <w:r w:rsidR="001206F3" w:rsidRPr="00235A20">
        <w:rPr>
          <w:rFonts w:ascii="Verdana" w:hAnsi="Verdana"/>
          <w:color w:val="231F20"/>
        </w:rPr>
        <w:t xml:space="preserve"> </w:t>
      </w:r>
      <w:r w:rsidRPr="00235A20">
        <w:rPr>
          <w:rFonts w:ascii="Verdana" w:hAnsi="Verdana"/>
          <w:color w:val="231F20"/>
        </w:rPr>
        <w:t>time</w:t>
      </w:r>
      <w:r w:rsidR="001206F3" w:rsidRPr="00235A20">
        <w:rPr>
          <w:rFonts w:ascii="Verdana" w:hAnsi="Verdana"/>
          <w:color w:val="231F20"/>
        </w:rPr>
        <w:t xml:space="preserve"> </w:t>
      </w:r>
      <w:r w:rsidRPr="00235A20">
        <w:rPr>
          <w:rFonts w:ascii="Verdana" w:hAnsi="Verdana"/>
          <w:color w:val="231F20"/>
        </w:rPr>
        <w:t>speciﬁed</w:t>
      </w:r>
      <w:r w:rsidR="001206F3" w:rsidRPr="00235A20">
        <w:rPr>
          <w:rFonts w:ascii="Verdana" w:hAnsi="Verdana"/>
          <w:color w:val="231F20"/>
        </w:rPr>
        <w:t xml:space="preserve"> </w:t>
      </w:r>
      <w:r w:rsidRPr="00235A20">
        <w:rPr>
          <w:rFonts w:ascii="Verdana" w:hAnsi="Verdana"/>
          <w:color w:val="231F20"/>
        </w:rPr>
        <w:t>by</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Entity's</w:t>
      </w:r>
      <w:r w:rsidR="001206F3" w:rsidRPr="00235A20">
        <w:rPr>
          <w:rFonts w:ascii="Verdana" w:hAnsi="Verdana"/>
          <w:color w:val="231F20"/>
        </w:rPr>
        <w:t xml:space="preserve"> </w:t>
      </w:r>
      <w:r w:rsidRPr="00235A20">
        <w:rPr>
          <w:rFonts w:ascii="Verdana" w:hAnsi="Verdana"/>
          <w:color w:val="231F20"/>
        </w:rPr>
        <w:t>notice.</w:t>
      </w:r>
    </w:p>
    <w:p w14:paraId="669CF423" w14:textId="77777777" w:rsidR="00C20A63" w:rsidRPr="00235A20"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235A20">
        <w:rPr>
          <w:rFonts w:ascii="Verdana" w:hAnsi="Verdana"/>
          <w:color w:val="231F20"/>
        </w:rPr>
        <w:t>If</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has</w:t>
      </w:r>
      <w:r w:rsidR="001206F3" w:rsidRPr="00235A20">
        <w:rPr>
          <w:rFonts w:ascii="Verdana" w:hAnsi="Verdana"/>
          <w:color w:val="231F20"/>
        </w:rPr>
        <w:t xml:space="preserve"> </w:t>
      </w:r>
      <w:r w:rsidRPr="00235A20">
        <w:rPr>
          <w:rFonts w:ascii="Verdana" w:hAnsi="Verdana"/>
          <w:color w:val="231F20"/>
        </w:rPr>
        <w:t>not</w:t>
      </w:r>
      <w:r w:rsidR="001206F3" w:rsidRPr="00235A20">
        <w:rPr>
          <w:rFonts w:ascii="Verdana" w:hAnsi="Verdana"/>
          <w:color w:val="231F20"/>
        </w:rPr>
        <w:t xml:space="preserve"> </w:t>
      </w:r>
      <w:r w:rsidRPr="00235A20">
        <w:rPr>
          <w:rFonts w:ascii="Verdana" w:hAnsi="Verdana"/>
          <w:color w:val="231F20"/>
        </w:rPr>
        <w:t>corrected</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within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time</w:t>
      </w:r>
      <w:r w:rsidR="001206F3" w:rsidRPr="00235A20">
        <w:rPr>
          <w:rFonts w:ascii="Verdana" w:hAnsi="Verdana"/>
          <w:color w:val="231F20"/>
        </w:rPr>
        <w:t xml:space="preserve"> </w:t>
      </w:r>
      <w:r w:rsidRPr="00235A20">
        <w:rPr>
          <w:rFonts w:ascii="Verdana" w:hAnsi="Verdana"/>
          <w:color w:val="231F20"/>
        </w:rPr>
        <w:t>speciﬁed</w:t>
      </w:r>
      <w:r w:rsidR="001206F3" w:rsidRPr="00235A20">
        <w:rPr>
          <w:rFonts w:ascii="Verdana" w:hAnsi="Verdana"/>
          <w:color w:val="231F20"/>
        </w:rPr>
        <w:t xml:space="preserve"> </w:t>
      </w:r>
      <w:r w:rsidRPr="00235A20">
        <w:rPr>
          <w:rFonts w:ascii="Verdana" w:hAnsi="Verdana"/>
          <w:color w:val="231F20"/>
        </w:rPr>
        <w:t>in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Entity's</w:t>
      </w:r>
      <w:r w:rsidR="001206F3" w:rsidRPr="00235A20">
        <w:rPr>
          <w:rFonts w:ascii="Verdana" w:hAnsi="Verdana"/>
          <w:color w:val="231F20"/>
        </w:rPr>
        <w:t xml:space="preserve"> </w:t>
      </w:r>
      <w:r w:rsidRPr="00235A20">
        <w:rPr>
          <w:rFonts w:ascii="Verdana" w:hAnsi="Verdana"/>
          <w:color w:val="231F20"/>
        </w:rPr>
        <w:t>notice, 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w:t>
      </w:r>
      <w:r w:rsidR="001206F3" w:rsidRPr="00235A20">
        <w:rPr>
          <w:rFonts w:ascii="Verdana" w:hAnsi="Verdana"/>
          <w:color w:val="231F20"/>
        </w:rPr>
        <w:t xml:space="preserve"> </w:t>
      </w:r>
      <w:r w:rsidRPr="00235A20">
        <w:rPr>
          <w:rFonts w:ascii="Verdana" w:hAnsi="Verdana"/>
          <w:color w:val="231F20"/>
        </w:rPr>
        <w:t>will</w:t>
      </w:r>
      <w:r w:rsidR="001206F3" w:rsidRPr="00235A20">
        <w:rPr>
          <w:rFonts w:ascii="Verdana" w:hAnsi="Verdana"/>
          <w:color w:val="231F20"/>
        </w:rPr>
        <w:t xml:space="preserve"> </w:t>
      </w:r>
      <w:r w:rsidRPr="00235A20">
        <w:rPr>
          <w:rFonts w:ascii="Verdana" w:hAnsi="Verdana"/>
          <w:color w:val="231F20"/>
        </w:rPr>
        <w:t>assess</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cost</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having</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corrected,</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will</w:t>
      </w:r>
      <w:r w:rsidR="001206F3" w:rsidRPr="00235A20">
        <w:rPr>
          <w:rFonts w:ascii="Verdana" w:hAnsi="Verdana"/>
          <w:color w:val="231F20"/>
        </w:rPr>
        <w:t xml:space="preserve"> </w:t>
      </w:r>
      <w:r w:rsidRPr="00235A20">
        <w:rPr>
          <w:rFonts w:ascii="Verdana" w:hAnsi="Verdana"/>
          <w:color w:val="231F20"/>
        </w:rPr>
        <w:t>pay</w:t>
      </w:r>
      <w:r w:rsidR="001206F3" w:rsidRPr="00235A20">
        <w:rPr>
          <w:rFonts w:ascii="Verdana" w:hAnsi="Verdana"/>
          <w:color w:val="231F20"/>
        </w:rPr>
        <w:t xml:space="preserve"> </w:t>
      </w:r>
      <w:r w:rsidRPr="00235A20">
        <w:rPr>
          <w:rFonts w:ascii="Verdana" w:hAnsi="Verdana"/>
          <w:color w:val="231F20"/>
        </w:rPr>
        <w:t>this amount</w:t>
      </w:r>
      <w:r w:rsidR="001206F3" w:rsidRPr="00235A20">
        <w:rPr>
          <w:rFonts w:ascii="Verdana" w:hAnsi="Verdana"/>
          <w:color w:val="231F20"/>
        </w:rPr>
        <w:t xml:space="preserve"> </w:t>
      </w:r>
      <w:r w:rsidRPr="00235A20">
        <w:rPr>
          <w:rFonts w:ascii="Verdana" w:hAnsi="Verdana"/>
          <w:color w:val="231F20"/>
        </w:rPr>
        <w:t>and</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Penalty</w:t>
      </w:r>
      <w:r w:rsidR="001206F3" w:rsidRPr="00235A20">
        <w:rPr>
          <w:rFonts w:ascii="Verdana" w:hAnsi="Verdana"/>
          <w:color w:val="231F20"/>
        </w:rPr>
        <w:t xml:space="preserve"> </w:t>
      </w:r>
      <w:r w:rsidRPr="00235A20">
        <w:rPr>
          <w:rFonts w:ascii="Verdana" w:hAnsi="Verdana"/>
          <w:color w:val="231F20"/>
        </w:rPr>
        <w:t>for</w:t>
      </w:r>
      <w:r w:rsidR="001206F3" w:rsidRPr="00235A20">
        <w:rPr>
          <w:rFonts w:ascii="Verdana" w:hAnsi="Verdana"/>
          <w:color w:val="231F20"/>
        </w:rPr>
        <w:t xml:space="preserve"> </w:t>
      </w:r>
      <w:r w:rsidRPr="00235A20">
        <w:rPr>
          <w:rFonts w:ascii="Verdana" w:hAnsi="Verdana"/>
          <w:color w:val="231F20"/>
        </w:rPr>
        <w:t>Lack</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Performance</w:t>
      </w:r>
      <w:r w:rsidR="001206F3" w:rsidRPr="00235A20">
        <w:rPr>
          <w:rFonts w:ascii="Verdana" w:hAnsi="Verdana"/>
          <w:color w:val="231F20"/>
        </w:rPr>
        <w:t xml:space="preserve"> </w:t>
      </w:r>
      <w:r w:rsidRPr="00235A20">
        <w:rPr>
          <w:rFonts w:ascii="Verdana" w:hAnsi="Verdana"/>
          <w:color w:val="231F20"/>
        </w:rPr>
        <w:t>calculated</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described</w:t>
      </w:r>
      <w:r w:rsidR="001206F3" w:rsidRPr="00235A20">
        <w:rPr>
          <w:rFonts w:ascii="Verdana" w:hAnsi="Verdana"/>
          <w:color w:val="231F20"/>
        </w:rPr>
        <w:t xml:space="preserve"> </w:t>
      </w:r>
      <w:r w:rsidRPr="00235A20">
        <w:rPr>
          <w:rFonts w:ascii="Verdana" w:hAnsi="Verdana"/>
          <w:color w:val="231F20"/>
        </w:rPr>
        <w:t>in</w:t>
      </w:r>
      <w:r w:rsidR="001206F3" w:rsidRPr="00235A20">
        <w:rPr>
          <w:rFonts w:ascii="Verdana" w:hAnsi="Verdana"/>
          <w:color w:val="231F20"/>
        </w:rPr>
        <w:t xml:space="preserve"> </w:t>
      </w:r>
      <w:r w:rsidRPr="00235A20">
        <w:rPr>
          <w:rFonts w:ascii="Verdana" w:hAnsi="Verdana"/>
          <w:color w:val="231F20"/>
        </w:rPr>
        <w:t>Sub-Clause</w:t>
      </w:r>
      <w:r w:rsidR="001206F3" w:rsidRPr="00235A20">
        <w:rPr>
          <w:rFonts w:ascii="Verdana" w:hAnsi="Verdana"/>
          <w:color w:val="231F20"/>
        </w:rPr>
        <w:t xml:space="preserve"> </w:t>
      </w:r>
      <w:r w:rsidRPr="00235A20">
        <w:rPr>
          <w:rFonts w:ascii="Verdana" w:hAnsi="Verdana"/>
          <w:color w:val="231F20"/>
        </w:rPr>
        <w:t>3.8.</w:t>
      </w:r>
    </w:p>
    <w:p w14:paraId="669CF424"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Settlement of</w:t>
      </w:r>
      <w:r w:rsidR="001206F3" w:rsidRPr="00235A20">
        <w:rPr>
          <w:rFonts w:ascii="Verdana" w:hAnsi="Verdana"/>
          <w:color w:val="231F20"/>
        </w:rPr>
        <w:t xml:space="preserve"> </w:t>
      </w:r>
      <w:r w:rsidRPr="00235A20">
        <w:rPr>
          <w:rFonts w:ascii="Verdana" w:hAnsi="Verdana"/>
          <w:color w:val="231F20"/>
        </w:rPr>
        <w:t>Disputes</w:t>
      </w:r>
    </w:p>
    <w:p w14:paraId="669CF425" w14:textId="77777777" w:rsidR="00C20A63" w:rsidRPr="00235A20" w:rsidRDefault="002D5618" w:rsidP="003E0BDA">
      <w:pPr>
        <w:pStyle w:val="ListParagraph"/>
        <w:numPr>
          <w:ilvl w:val="1"/>
          <w:numId w:val="129"/>
        </w:numPr>
        <w:spacing w:before="235"/>
        <w:ind w:left="709" w:hanging="567"/>
        <w:jc w:val="both"/>
        <w:rPr>
          <w:rFonts w:ascii="Verdana" w:hAnsi="Verdana"/>
          <w:b/>
        </w:rPr>
      </w:pPr>
      <w:r w:rsidRPr="00235A20">
        <w:rPr>
          <w:rFonts w:ascii="Verdana" w:hAnsi="Verdana"/>
          <w:b/>
          <w:bCs/>
          <w:color w:val="231F20"/>
        </w:rPr>
        <w:t>Contractor's</w:t>
      </w:r>
      <w:r w:rsidR="001206F3" w:rsidRPr="00235A20">
        <w:rPr>
          <w:rFonts w:ascii="Verdana" w:hAnsi="Verdana"/>
          <w:b/>
          <w:color w:val="231F20"/>
        </w:rPr>
        <w:t xml:space="preserve"> </w:t>
      </w:r>
      <w:r w:rsidRPr="00235A20">
        <w:rPr>
          <w:rFonts w:ascii="Verdana" w:hAnsi="Verdana"/>
          <w:b/>
          <w:color w:val="231F20"/>
        </w:rPr>
        <w:t>Claims</w:t>
      </w:r>
    </w:p>
    <w:p w14:paraId="669CF426"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give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to</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Project</w:t>
      </w:r>
      <w:r w:rsidR="001206F3" w:rsidRPr="00235A20">
        <w:rPr>
          <w:rFonts w:ascii="Verdana" w:hAnsi="Verdana"/>
          <w:color w:val="231F20"/>
        </w:rPr>
        <w:t xml:space="preserve"> </w:t>
      </w:r>
      <w:r w:rsidRPr="00235A20">
        <w:rPr>
          <w:rFonts w:ascii="Verdana" w:hAnsi="Verdana"/>
          <w:color w:val="231F20"/>
        </w:rPr>
        <w:t>Manager,</w:t>
      </w:r>
      <w:r w:rsidR="001206F3" w:rsidRPr="00235A20">
        <w:rPr>
          <w:rFonts w:ascii="Verdana" w:hAnsi="Verdana"/>
          <w:color w:val="231F20"/>
        </w:rPr>
        <w:t xml:space="preserve"> </w:t>
      </w:r>
      <w:r w:rsidRPr="00235A20">
        <w:rPr>
          <w:rFonts w:ascii="Verdana" w:hAnsi="Verdana"/>
          <w:color w:val="231F20"/>
        </w:rPr>
        <w:t>describing</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event </w:t>
      </w:r>
      <w:r w:rsidRPr="00235A20">
        <w:rPr>
          <w:rFonts w:ascii="Verdana" w:hAnsi="Verdana"/>
          <w:color w:val="231F20"/>
        </w:rPr>
        <w:t>or</w:t>
      </w:r>
      <w:r w:rsidR="001206F3" w:rsidRPr="00235A20">
        <w:rPr>
          <w:rFonts w:ascii="Verdana" w:hAnsi="Verdana"/>
          <w:color w:val="231F20"/>
        </w:rPr>
        <w:t xml:space="preserve"> </w:t>
      </w:r>
      <w:r w:rsidRPr="00235A20">
        <w:rPr>
          <w:rFonts w:ascii="Verdana" w:hAnsi="Verdana"/>
          <w:color w:val="231F20"/>
        </w:rPr>
        <w:t>circumstance</w:t>
      </w:r>
      <w:r w:rsidR="001206F3" w:rsidRPr="00235A20">
        <w:rPr>
          <w:rFonts w:ascii="Verdana" w:hAnsi="Verdana"/>
          <w:color w:val="231F20"/>
        </w:rPr>
        <w:t xml:space="preserve"> </w:t>
      </w:r>
      <w:r w:rsidRPr="00235A20">
        <w:rPr>
          <w:rFonts w:ascii="Verdana" w:hAnsi="Verdana"/>
          <w:color w:val="231F20"/>
        </w:rPr>
        <w:t>giving</w:t>
      </w:r>
      <w:r w:rsidR="001206F3" w:rsidRPr="00235A20">
        <w:rPr>
          <w:rFonts w:ascii="Verdana" w:hAnsi="Verdana"/>
          <w:color w:val="231F20"/>
        </w:rPr>
        <w:t xml:space="preserve"> </w:t>
      </w:r>
      <w:r w:rsidRPr="00235A20">
        <w:rPr>
          <w:rFonts w:ascii="Verdana" w:hAnsi="Verdana"/>
          <w:color w:val="231F20"/>
        </w:rPr>
        <w:t>rise</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claim. The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be</w:t>
      </w:r>
      <w:r w:rsidR="001206F3" w:rsidRPr="00235A20">
        <w:rPr>
          <w:rFonts w:ascii="Verdana" w:hAnsi="Verdana"/>
          <w:color w:val="231F20"/>
        </w:rPr>
        <w:t xml:space="preserve"> </w:t>
      </w:r>
      <w:r w:rsidRPr="00235A20">
        <w:rPr>
          <w:rFonts w:ascii="Verdana" w:hAnsi="Verdana"/>
          <w:color w:val="231F20"/>
        </w:rPr>
        <w:t>given</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soon</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practicable,</w:t>
      </w:r>
      <w:r w:rsidR="001206F3" w:rsidRPr="00235A20">
        <w:rPr>
          <w:rFonts w:ascii="Verdana" w:hAnsi="Verdana"/>
          <w:color w:val="231F20"/>
        </w:rPr>
        <w:t xml:space="preserve"> </w:t>
      </w:r>
      <w:r w:rsidRPr="00235A20">
        <w:rPr>
          <w:rFonts w:ascii="Verdana" w:hAnsi="Verdana"/>
          <w:color w:val="231F20"/>
        </w:rPr>
        <w:t>and</w:t>
      </w:r>
      <w:r w:rsidR="001206F3" w:rsidRPr="00235A20">
        <w:rPr>
          <w:rFonts w:ascii="Verdana" w:hAnsi="Verdana"/>
          <w:color w:val="231F20"/>
        </w:rPr>
        <w:t xml:space="preserve"> </w:t>
      </w:r>
      <w:r w:rsidRPr="00235A20">
        <w:rPr>
          <w:rFonts w:ascii="Verdana" w:hAnsi="Verdana"/>
          <w:color w:val="231F20"/>
        </w:rPr>
        <w:t>not</w:t>
      </w:r>
      <w:r w:rsidR="00F2537C" w:rsidRPr="00235A20">
        <w:rPr>
          <w:rFonts w:ascii="Verdana" w:hAnsi="Verdana"/>
          <w:color w:val="231F20"/>
        </w:rPr>
        <w:t xml:space="preserve"> </w:t>
      </w:r>
      <w:r w:rsidRPr="00235A20">
        <w:rPr>
          <w:rFonts w:ascii="Verdana" w:hAnsi="Verdana"/>
          <w:color w:val="231F20"/>
        </w:rPr>
        <w:t>later</w:t>
      </w:r>
      <w:r w:rsidR="00F2537C" w:rsidRPr="00235A20">
        <w:rPr>
          <w:rFonts w:ascii="Verdana" w:hAnsi="Verdana"/>
          <w:color w:val="231F20"/>
        </w:rPr>
        <w:t xml:space="preserve"> </w:t>
      </w:r>
      <w:r w:rsidRPr="00235A20">
        <w:rPr>
          <w:rFonts w:ascii="Verdana" w:hAnsi="Verdana"/>
          <w:color w:val="231F20"/>
        </w:rPr>
        <w:t>than</w:t>
      </w:r>
      <w:r w:rsidR="00F2537C" w:rsidRPr="00235A20">
        <w:rPr>
          <w:rFonts w:ascii="Verdana" w:hAnsi="Verdana"/>
          <w:color w:val="231F20"/>
        </w:rPr>
        <w:t xml:space="preserve"> </w:t>
      </w:r>
      <w:r w:rsidRPr="00235A20">
        <w:rPr>
          <w:rFonts w:ascii="Verdana" w:hAnsi="Verdana"/>
          <w:color w:val="231F20"/>
        </w:rPr>
        <w:t>28</w:t>
      </w:r>
      <w:r w:rsidR="00F2537C" w:rsidRPr="00235A20">
        <w:rPr>
          <w:rFonts w:ascii="Verdana" w:hAnsi="Verdana"/>
          <w:color w:val="231F20"/>
        </w:rPr>
        <w:t xml:space="preserve"> </w:t>
      </w:r>
      <w:r w:rsidRPr="00235A20">
        <w:rPr>
          <w:rFonts w:ascii="Verdana" w:hAnsi="Verdana"/>
          <w:color w:val="231F20"/>
        </w:rPr>
        <w:t>days</w:t>
      </w:r>
      <w:r w:rsidR="00F2537C" w:rsidRPr="00235A20">
        <w:rPr>
          <w:rFonts w:ascii="Verdana" w:hAnsi="Verdana"/>
          <w:color w:val="231F20"/>
        </w:rPr>
        <w:t xml:space="preserve"> </w:t>
      </w:r>
      <w:r w:rsidRPr="00235A20">
        <w:rPr>
          <w:rFonts w:ascii="Verdana" w:hAnsi="Verdana"/>
          <w:color w:val="231F20"/>
        </w:rPr>
        <w:t>after</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1206F3" w:rsidRPr="00235A20">
        <w:rPr>
          <w:rFonts w:ascii="Verdana" w:hAnsi="Verdana"/>
          <w:color w:val="231F20"/>
        </w:rPr>
        <w:t xml:space="preserve"> </w:t>
      </w:r>
      <w:r w:rsidRPr="00235A20">
        <w:rPr>
          <w:rFonts w:ascii="Verdana" w:hAnsi="Verdana"/>
          <w:color w:val="231F20"/>
        </w:rPr>
        <w:t>became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w:t>
      </w:r>
      <w:r w:rsidRPr="00235A20">
        <w:rPr>
          <w:rFonts w:ascii="Verdana" w:hAnsi="Verdana"/>
          <w:color w:val="231F20"/>
        </w:rPr>
        <w:t>or should</w:t>
      </w:r>
      <w:r w:rsidR="00F2537C" w:rsidRPr="00235A20">
        <w:rPr>
          <w:rFonts w:ascii="Verdana" w:hAnsi="Verdana"/>
          <w:color w:val="231F20"/>
        </w:rPr>
        <w:t xml:space="preserve"> </w:t>
      </w:r>
      <w:r w:rsidRPr="00235A20">
        <w:rPr>
          <w:rFonts w:ascii="Verdana" w:hAnsi="Verdana"/>
          <w:color w:val="231F20"/>
        </w:rPr>
        <w:t>have</w:t>
      </w:r>
      <w:r w:rsidR="00F2537C" w:rsidRPr="00235A20">
        <w:rPr>
          <w:rFonts w:ascii="Verdana" w:hAnsi="Verdana"/>
          <w:color w:val="231F20"/>
        </w:rPr>
        <w:t xml:space="preserve"> </w:t>
      </w:r>
      <w:r w:rsidRPr="00235A20">
        <w:rPr>
          <w:rFonts w:ascii="Verdana" w:hAnsi="Verdana"/>
          <w:color w:val="231F20"/>
        </w:rPr>
        <w:t>become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of the </w:t>
      </w:r>
      <w:r w:rsidRPr="00235A20">
        <w:rPr>
          <w:rFonts w:ascii="Verdana" w:hAnsi="Verdana"/>
          <w:color w:val="231F20"/>
        </w:rPr>
        <w:t>event</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circumstance.</w:t>
      </w:r>
    </w:p>
    <w:p w14:paraId="669CF42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fails</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give</w:t>
      </w:r>
      <w:r w:rsidR="00F2537C" w:rsidRPr="00235A20">
        <w:rPr>
          <w:rFonts w:ascii="Verdana" w:hAnsi="Verdana"/>
          <w:color w:val="231F20"/>
        </w:rPr>
        <w:t xml:space="preserve"> </w:t>
      </w:r>
      <w:r w:rsidRPr="00235A20">
        <w:rPr>
          <w:rFonts w:ascii="Verdana" w:hAnsi="Verdana"/>
          <w:color w:val="231F20"/>
        </w:rPr>
        <w:t>notice</w:t>
      </w:r>
      <w:r w:rsidR="00F2537C" w:rsidRPr="00235A20">
        <w:rPr>
          <w:rFonts w:ascii="Verdana" w:hAnsi="Verdana"/>
          <w:color w:val="231F20"/>
        </w:rPr>
        <w:t xml:space="preserve"> </w:t>
      </w:r>
      <w:r w:rsidRPr="00235A20">
        <w:rPr>
          <w:rFonts w:ascii="Verdana" w:hAnsi="Verdana"/>
          <w:color w:val="231F20"/>
        </w:rPr>
        <w:t>of</w:t>
      </w:r>
      <w:r w:rsidR="00F2537C" w:rsidRPr="00235A20">
        <w:rPr>
          <w:rFonts w:ascii="Verdana" w:hAnsi="Verdana"/>
          <w:color w:val="231F20"/>
        </w:rPr>
        <w:t xml:space="preserve"> </w:t>
      </w:r>
      <w:r w:rsidRPr="00235A20">
        <w:rPr>
          <w:rFonts w:ascii="Verdana" w:hAnsi="Verdana"/>
          <w:color w:val="231F20"/>
        </w:rPr>
        <w:t>a</w:t>
      </w:r>
      <w:r w:rsidR="00F2537C" w:rsidRPr="00235A20">
        <w:rPr>
          <w:rFonts w:ascii="Verdana" w:hAnsi="Verdana"/>
          <w:color w:val="231F20"/>
        </w:rPr>
        <w:t xml:space="preserve"> </w:t>
      </w:r>
      <w:r w:rsidRPr="00235A20">
        <w:rPr>
          <w:rFonts w:ascii="Verdana" w:hAnsi="Verdana"/>
          <w:color w:val="231F20"/>
        </w:rPr>
        <w:t>claim</w:t>
      </w:r>
      <w:r w:rsidR="00F2537C" w:rsidRPr="00235A20">
        <w:rPr>
          <w:rFonts w:ascii="Verdana" w:hAnsi="Verdana"/>
          <w:color w:val="231F20"/>
        </w:rPr>
        <w:t xml:space="preserve"> </w:t>
      </w:r>
      <w:r w:rsidRPr="00235A20">
        <w:rPr>
          <w:rFonts w:ascii="Verdana" w:hAnsi="Verdana"/>
          <w:color w:val="231F20"/>
        </w:rPr>
        <w:t>within</w:t>
      </w:r>
      <w:r w:rsidR="00F2537C" w:rsidRPr="00235A20">
        <w:rPr>
          <w:rFonts w:ascii="Verdana" w:hAnsi="Verdana"/>
          <w:color w:val="231F20"/>
        </w:rPr>
        <w:t xml:space="preserve"> </w:t>
      </w:r>
      <w:r w:rsidRPr="00235A20">
        <w:rPr>
          <w:rFonts w:ascii="Verdana" w:hAnsi="Verdana"/>
          <w:color w:val="231F20"/>
        </w:rPr>
        <w:t>such</w:t>
      </w:r>
      <w:r w:rsidR="00F2537C" w:rsidRPr="00235A20">
        <w:rPr>
          <w:rFonts w:ascii="Verdana" w:hAnsi="Verdana"/>
          <w:color w:val="231F20"/>
        </w:rPr>
        <w:t xml:space="preserve"> </w:t>
      </w:r>
      <w:r w:rsidRPr="00235A20">
        <w:rPr>
          <w:rFonts w:ascii="Verdana" w:hAnsi="Verdana"/>
          <w:color w:val="231F20"/>
        </w:rPr>
        <w:t>period</w:t>
      </w:r>
      <w:r w:rsidR="00F2537C" w:rsidRPr="00235A20">
        <w:rPr>
          <w:rFonts w:ascii="Verdana" w:hAnsi="Verdana"/>
          <w:color w:val="231F20"/>
        </w:rPr>
        <w:t xml:space="preserve"> </w:t>
      </w:r>
      <w:r w:rsidRPr="00235A20">
        <w:rPr>
          <w:rFonts w:ascii="Verdana" w:hAnsi="Verdana"/>
          <w:color w:val="231F20"/>
        </w:rPr>
        <w:t>of</w:t>
      </w:r>
      <w:r w:rsidR="00F2537C" w:rsidRPr="00235A20">
        <w:rPr>
          <w:rFonts w:ascii="Verdana" w:hAnsi="Verdana"/>
          <w:color w:val="231F20"/>
        </w:rPr>
        <w:t xml:space="preserve"> </w:t>
      </w:r>
      <w:r w:rsidRPr="00235A20">
        <w:rPr>
          <w:rFonts w:ascii="Verdana" w:hAnsi="Verdana"/>
          <w:color w:val="231F20"/>
        </w:rPr>
        <w:t>28days,</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Time</w:t>
      </w:r>
      <w:r w:rsidR="00F2537C" w:rsidRPr="00235A20">
        <w:rPr>
          <w:rFonts w:ascii="Verdana" w:hAnsi="Verdana"/>
          <w:color w:val="231F20"/>
        </w:rPr>
        <w:t xml:space="preserve"> </w:t>
      </w:r>
      <w:r w:rsidRPr="00235A20">
        <w:rPr>
          <w:rFonts w:ascii="Verdana" w:hAnsi="Verdana"/>
          <w:color w:val="231F20"/>
        </w:rPr>
        <w:t>for</w:t>
      </w:r>
      <w:r w:rsidR="00F2537C" w:rsidRPr="00235A20">
        <w:rPr>
          <w:rFonts w:ascii="Verdana" w:hAnsi="Verdana"/>
          <w:color w:val="231F20"/>
        </w:rPr>
        <w:t xml:space="preserve"> </w:t>
      </w:r>
      <w:r w:rsidRPr="00235A20">
        <w:rPr>
          <w:rFonts w:ascii="Verdana" w:hAnsi="Verdana"/>
          <w:color w:val="231F20"/>
        </w:rPr>
        <w:t>Completion</w:t>
      </w:r>
      <w:r w:rsidR="00F2537C" w:rsidRPr="00235A20">
        <w:rPr>
          <w:rFonts w:ascii="Verdana" w:hAnsi="Verdana"/>
          <w:color w:val="231F20"/>
        </w:rPr>
        <w:t xml:space="preserve"> </w:t>
      </w:r>
      <w:r w:rsidRPr="00235A20">
        <w:rPr>
          <w:rFonts w:ascii="Verdana" w:hAnsi="Verdana"/>
          <w:color w:val="231F20"/>
        </w:rPr>
        <w:t>shall</w:t>
      </w:r>
      <w:r w:rsidR="00F2537C" w:rsidRPr="00235A20">
        <w:rPr>
          <w:rFonts w:ascii="Verdana" w:hAnsi="Verdana"/>
          <w:color w:val="231F20"/>
        </w:rPr>
        <w:t xml:space="preserve"> </w:t>
      </w:r>
      <w:r w:rsidRPr="00235A20">
        <w:rPr>
          <w:rFonts w:ascii="Verdana" w:hAnsi="Verdana"/>
          <w:color w:val="231F20"/>
        </w:rPr>
        <w:t xml:space="preserve">not be extended, the Contractor shall not be entitled to additional payment, and the Procuring Entity shall be discharged from all liability in connection with the claim. Otherwise, the following provisions of this </w:t>
      </w:r>
      <w:proofErr w:type="gramStart"/>
      <w:r w:rsidRPr="00235A20">
        <w:rPr>
          <w:rFonts w:ascii="Verdana" w:hAnsi="Verdana"/>
          <w:color w:val="231F20"/>
        </w:rPr>
        <w:t>Sub- Clauses</w:t>
      </w:r>
      <w:r w:rsidR="00F2537C" w:rsidRPr="00235A20">
        <w:rPr>
          <w:rFonts w:ascii="Verdana" w:hAnsi="Verdana"/>
          <w:color w:val="231F20"/>
        </w:rPr>
        <w:t xml:space="preserve"> </w:t>
      </w:r>
      <w:r w:rsidRPr="00235A20">
        <w:rPr>
          <w:rFonts w:ascii="Verdana" w:hAnsi="Verdana"/>
          <w:color w:val="231F20"/>
        </w:rPr>
        <w:t>hall</w:t>
      </w:r>
      <w:proofErr w:type="gramEnd"/>
      <w:r w:rsidR="00F2537C" w:rsidRPr="00235A20">
        <w:rPr>
          <w:rFonts w:ascii="Verdana" w:hAnsi="Verdana"/>
          <w:color w:val="231F20"/>
        </w:rPr>
        <w:t xml:space="preserve"> </w:t>
      </w:r>
      <w:r w:rsidRPr="00235A20">
        <w:rPr>
          <w:rFonts w:ascii="Verdana" w:hAnsi="Verdana"/>
          <w:color w:val="231F20"/>
          <w:spacing w:val="-3"/>
        </w:rPr>
        <w:t>apply.</w:t>
      </w:r>
    </w:p>
    <w:p w14:paraId="669CF428"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shall</w:t>
      </w:r>
      <w:r w:rsidR="00F2537C" w:rsidRPr="00235A20">
        <w:rPr>
          <w:rFonts w:ascii="Verdana" w:hAnsi="Verdana"/>
          <w:color w:val="231F20"/>
        </w:rPr>
        <w:t xml:space="preserve"> </w:t>
      </w:r>
      <w:r w:rsidRPr="00235A20">
        <w:rPr>
          <w:rFonts w:ascii="Verdana" w:hAnsi="Verdana"/>
          <w:color w:val="231F20"/>
        </w:rPr>
        <w:t>also</w:t>
      </w:r>
      <w:r w:rsidR="00F2537C" w:rsidRPr="00235A20">
        <w:rPr>
          <w:rFonts w:ascii="Verdana" w:hAnsi="Verdana"/>
          <w:color w:val="231F20"/>
        </w:rPr>
        <w:t xml:space="preserve"> </w:t>
      </w:r>
      <w:r w:rsidRPr="00235A20">
        <w:rPr>
          <w:rFonts w:ascii="Verdana" w:hAnsi="Verdana"/>
          <w:color w:val="231F20"/>
        </w:rPr>
        <w:t>submit</w:t>
      </w:r>
      <w:r w:rsidR="00F2537C" w:rsidRPr="00235A20">
        <w:rPr>
          <w:rFonts w:ascii="Verdana" w:hAnsi="Verdana"/>
          <w:color w:val="231F20"/>
        </w:rPr>
        <w:t xml:space="preserve"> </w:t>
      </w:r>
      <w:r w:rsidRPr="00235A20">
        <w:rPr>
          <w:rFonts w:ascii="Verdana" w:hAnsi="Verdana"/>
          <w:color w:val="231F20"/>
        </w:rPr>
        <w:t>any</w:t>
      </w:r>
      <w:r w:rsidR="00F2537C" w:rsidRPr="00235A20">
        <w:rPr>
          <w:rFonts w:ascii="Verdana" w:hAnsi="Verdana"/>
          <w:color w:val="231F20"/>
        </w:rPr>
        <w:t xml:space="preserve"> </w:t>
      </w:r>
      <w:r w:rsidRPr="00235A20">
        <w:rPr>
          <w:rFonts w:ascii="Verdana" w:hAnsi="Verdana"/>
          <w:color w:val="231F20"/>
        </w:rPr>
        <w:t>other</w:t>
      </w:r>
      <w:r w:rsidR="00F2537C" w:rsidRPr="00235A20">
        <w:rPr>
          <w:rFonts w:ascii="Verdana" w:hAnsi="Verdana"/>
          <w:color w:val="231F20"/>
        </w:rPr>
        <w:t xml:space="preserve"> </w:t>
      </w:r>
      <w:r w:rsidRPr="00235A20">
        <w:rPr>
          <w:rFonts w:ascii="Verdana" w:hAnsi="Verdana"/>
          <w:color w:val="231F20"/>
        </w:rPr>
        <w:t>notices</w:t>
      </w:r>
      <w:r w:rsidR="00F2537C" w:rsidRPr="00235A20">
        <w:rPr>
          <w:rFonts w:ascii="Verdana" w:hAnsi="Verdana"/>
          <w:color w:val="231F20"/>
        </w:rPr>
        <w:t xml:space="preserve"> </w:t>
      </w:r>
      <w:r w:rsidRPr="00235A20">
        <w:rPr>
          <w:rFonts w:ascii="Verdana" w:hAnsi="Verdana"/>
          <w:color w:val="231F20"/>
        </w:rPr>
        <w:t>which</w:t>
      </w:r>
      <w:r w:rsidR="00F2537C" w:rsidRPr="00235A20">
        <w:rPr>
          <w:rFonts w:ascii="Verdana" w:hAnsi="Verdana"/>
          <w:color w:val="231F20"/>
        </w:rPr>
        <w:t xml:space="preserve"> </w:t>
      </w:r>
      <w:r w:rsidRPr="00235A20">
        <w:rPr>
          <w:rFonts w:ascii="Verdana" w:hAnsi="Verdana"/>
          <w:color w:val="231F20"/>
        </w:rPr>
        <w:t>are</w:t>
      </w:r>
      <w:r w:rsidR="00F2537C" w:rsidRPr="00235A20">
        <w:rPr>
          <w:rFonts w:ascii="Verdana" w:hAnsi="Verdana"/>
          <w:color w:val="231F20"/>
        </w:rPr>
        <w:t xml:space="preserve"> </w:t>
      </w:r>
      <w:r w:rsidRPr="00235A20">
        <w:rPr>
          <w:rFonts w:ascii="Verdana" w:hAnsi="Verdana"/>
          <w:color w:val="231F20"/>
        </w:rPr>
        <w:t>required</w:t>
      </w:r>
      <w:r w:rsidR="00F2537C" w:rsidRPr="00235A20">
        <w:rPr>
          <w:rFonts w:ascii="Verdana" w:hAnsi="Verdana"/>
          <w:color w:val="231F20"/>
        </w:rPr>
        <w:t xml:space="preserve"> </w:t>
      </w:r>
      <w:r w:rsidRPr="00235A20">
        <w:rPr>
          <w:rFonts w:ascii="Verdana" w:hAnsi="Verdana"/>
          <w:color w:val="231F20"/>
        </w:rPr>
        <w:t>by</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w:t>
      </w:r>
      <w:r w:rsidR="00F2537C" w:rsidRPr="00235A20">
        <w:rPr>
          <w:rFonts w:ascii="Verdana" w:hAnsi="Verdana"/>
          <w:color w:val="231F20"/>
        </w:rPr>
        <w:t xml:space="preserve"> </w:t>
      </w:r>
      <w:r w:rsidRPr="00235A20">
        <w:rPr>
          <w:rFonts w:ascii="Verdana" w:hAnsi="Verdana"/>
          <w:color w:val="231F20"/>
        </w:rPr>
        <w:t>and</w:t>
      </w:r>
      <w:r w:rsidR="00F2537C" w:rsidRPr="00235A20">
        <w:rPr>
          <w:rFonts w:ascii="Verdana" w:hAnsi="Verdana"/>
          <w:color w:val="231F20"/>
        </w:rPr>
        <w:t xml:space="preserve"> </w:t>
      </w:r>
      <w:r w:rsidRPr="00235A20">
        <w:rPr>
          <w:rFonts w:ascii="Verdana" w:hAnsi="Verdana"/>
          <w:color w:val="231F20"/>
        </w:rPr>
        <w:t>supporting</w:t>
      </w:r>
      <w:r w:rsidR="00F2537C" w:rsidRPr="00235A20">
        <w:rPr>
          <w:rFonts w:ascii="Verdana" w:hAnsi="Verdana"/>
          <w:color w:val="231F20"/>
        </w:rPr>
        <w:t xml:space="preserve"> </w:t>
      </w:r>
      <w:r w:rsidRPr="00235A20">
        <w:rPr>
          <w:rFonts w:ascii="Verdana" w:hAnsi="Verdana"/>
          <w:color w:val="231F20"/>
        </w:rPr>
        <w:t xml:space="preserve">particulars </w:t>
      </w:r>
      <w:r w:rsidR="00F2537C" w:rsidRPr="00235A20">
        <w:rPr>
          <w:rFonts w:ascii="Verdana" w:hAnsi="Verdana"/>
          <w:color w:val="231F20"/>
        </w:rPr>
        <w:t xml:space="preserve">for the </w:t>
      </w:r>
      <w:r w:rsidRPr="00235A20">
        <w:rPr>
          <w:rFonts w:ascii="Verdana" w:hAnsi="Verdana"/>
          <w:color w:val="231F20"/>
        </w:rPr>
        <w:t>claim,</w:t>
      </w:r>
      <w:r w:rsidR="00F2537C" w:rsidRPr="00235A20">
        <w:rPr>
          <w:rFonts w:ascii="Verdana" w:hAnsi="Verdana"/>
          <w:color w:val="231F20"/>
        </w:rPr>
        <w:t xml:space="preserve"> </w:t>
      </w:r>
      <w:r w:rsidRPr="00235A20">
        <w:rPr>
          <w:rFonts w:ascii="Verdana" w:hAnsi="Verdana"/>
          <w:color w:val="231F20"/>
        </w:rPr>
        <w:t>all</w:t>
      </w:r>
      <w:r w:rsidR="00F2537C" w:rsidRPr="00235A20">
        <w:rPr>
          <w:rFonts w:ascii="Verdana" w:hAnsi="Verdana"/>
          <w:color w:val="231F20"/>
        </w:rPr>
        <w:t xml:space="preserve"> </w:t>
      </w:r>
      <w:r w:rsidRPr="00235A20">
        <w:rPr>
          <w:rFonts w:ascii="Verdana" w:hAnsi="Verdana"/>
          <w:color w:val="231F20"/>
        </w:rPr>
        <w:t>s</w:t>
      </w:r>
      <w:r w:rsidR="00F2537C" w:rsidRPr="00235A20">
        <w:rPr>
          <w:rFonts w:ascii="Verdana" w:hAnsi="Verdana"/>
          <w:color w:val="231F20"/>
        </w:rPr>
        <w:t xml:space="preserve"> </w:t>
      </w:r>
      <w:r w:rsidRPr="00235A20">
        <w:rPr>
          <w:rFonts w:ascii="Verdana" w:hAnsi="Verdana"/>
          <w:color w:val="231F20"/>
        </w:rPr>
        <w:t>relevant</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such</w:t>
      </w:r>
      <w:r w:rsidR="00F2537C" w:rsidRPr="00235A20">
        <w:rPr>
          <w:rFonts w:ascii="Verdana" w:hAnsi="Verdana"/>
          <w:color w:val="231F20"/>
        </w:rPr>
        <w:t xml:space="preserve"> </w:t>
      </w:r>
      <w:r w:rsidRPr="00235A20">
        <w:rPr>
          <w:rFonts w:ascii="Verdana" w:hAnsi="Verdana"/>
          <w:color w:val="231F20"/>
        </w:rPr>
        <w:t>event</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circumstance.</w:t>
      </w:r>
    </w:p>
    <w:p w14:paraId="669CF429" w14:textId="03E6A2F2"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lastRenderedPageBreak/>
        <w:t>The</w:t>
      </w:r>
      <w:r w:rsidR="001F21FE" w:rsidRPr="00235A20">
        <w:rPr>
          <w:rFonts w:ascii="Verdana" w:hAnsi="Verdana"/>
          <w:color w:val="231F20"/>
        </w:rPr>
        <w:t xml:space="preserve"> </w:t>
      </w:r>
      <w:r w:rsidRPr="00235A20">
        <w:rPr>
          <w:rFonts w:ascii="Verdana" w:hAnsi="Verdana"/>
          <w:color w:val="231F20"/>
        </w:rPr>
        <w:t>Contractor</w:t>
      </w:r>
      <w:r w:rsidR="001F21FE" w:rsidRPr="00235A20">
        <w:rPr>
          <w:rFonts w:ascii="Verdana" w:hAnsi="Verdana"/>
          <w:color w:val="231F20"/>
        </w:rPr>
        <w:t xml:space="preserve"> </w:t>
      </w:r>
      <w:r w:rsidRPr="00235A20">
        <w:rPr>
          <w:rFonts w:ascii="Verdana" w:hAnsi="Verdana"/>
          <w:color w:val="231F20"/>
        </w:rPr>
        <w:t>shall</w:t>
      </w:r>
      <w:r w:rsidR="001F21FE" w:rsidRPr="00235A20">
        <w:rPr>
          <w:rFonts w:ascii="Verdana" w:hAnsi="Verdana"/>
          <w:color w:val="231F20"/>
        </w:rPr>
        <w:t xml:space="preserve"> </w:t>
      </w:r>
      <w:r w:rsidRPr="00235A20">
        <w:rPr>
          <w:rFonts w:ascii="Verdana" w:hAnsi="Verdana"/>
          <w:color w:val="231F20"/>
        </w:rPr>
        <w:t>keep</w:t>
      </w:r>
      <w:r w:rsidR="001F21FE" w:rsidRPr="00235A20">
        <w:rPr>
          <w:rFonts w:ascii="Verdana" w:hAnsi="Verdana"/>
          <w:color w:val="231F20"/>
        </w:rPr>
        <w:t xml:space="preserve"> </w:t>
      </w:r>
      <w:r w:rsidRPr="00235A20">
        <w:rPr>
          <w:rFonts w:ascii="Verdana" w:hAnsi="Verdana"/>
          <w:color w:val="231F20"/>
        </w:rPr>
        <w:t>such</w:t>
      </w:r>
      <w:r w:rsidR="001F21FE" w:rsidRPr="00235A20">
        <w:rPr>
          <w:rFonts w:ascii="Verdana" w:hAnsi="Verdana"/>
          <w:color w:val="231F20"/>
        </w:rPr>
        <w:t xml:space="preserve"> </w:t>
      </w:r>
      <w:r w:rsidRPr="00235A20">
        <w:rPr>
          <w:rFonts w:ascii="Verdana" w:hAnsi="Verdana"/>
          <w:color w:val="231F20"/>
        </w:rPr>
        <w:t>contemporary</w:t>
      </w:r>
      <w:r w:rsidR="001F21FE" w:rsidRPr="00235A20">
        <w:rPr>
          <w:rFonts w:ascii="Verdana" w:hAnsi="Verdana"/>
          <w:color w:val="231F20"/>
        </w:rPr>
        <w:t xml:space="preserve"> </w:t>
      </w:r>
      <w:r w:rsidRPr="00235A20">
        <w:rPr>
          <w:rFonts w:ascii="Verdana" w:hAnsi="Verdana"/>
          <w:color w:val="231F20"/>
        </w:rPr>
        <w:t>records</w:t>
      </w:r>
      <w:r w:rsidR="001F21FE" w:rsidRPr="00235A20">
        <w:rPr>
          <w:rFonts w:ascii="Verdana" w:hAnsi="Verdana"/>
          <w:color w:val="231F20"/>
        </w:rPr>
        <w:t xml:space="preserve"> </w:t>
      </w:r>
      <w:r w:rsidRPr="00235A20">
        <w:rPr>
          <w:rFonts w:ascii="Verdana" w:hAnsi="Verdana"/>
          <w:color w:val="231F20"/>
        </w:rPr>
        <w:t>as</w:t>
      </w:r>
      <w:r w:rsidR="001F21FE" w:rsidRPr="00235A20">
        <w:rPr>
          <w:rFonts w:ascii="Verdana" w:hAnsi="Verdana"/>
          <w:color w:val="231F20"/>
        </w:rPr>
        <w:t xml:space="preserve"> </w:t>
      </w:r>
      <w:r w:rsidRPr="00235A20">
        <w:rPr>
          <w:rFonts w:ascii="Verdana" w:hAnsi="Verdana"/>
          <w:color w:val="231F20"/>
        </w:rPr>
        <w:t>may</w:t>
      </w:r>
      <w:r w:rsidR="001F21FE" w:rsidRPr="00235A20">
        <w:rPr>
          <w:rFonts w:ascii="Verdana" w:hAnsi="Verdana"/>
          <w:color w:val="231F20"/>
        </w:rPr>
        <w:t xml:space="preserve"> </w:t>
      </w:r>
      <w:r w:rsidRPr="00235A20">
        <w:rPr>
          <w:rFonts w:ascii="Verdana" w:hAnsi="Verdana"/>
          <w:color w:val="231F20"/>
        </w:rPr>
        <w:t>be</w:t>
      </w:r>
      <w:r w:rsidR="001F21FE" w:rsidRPr="00235A20">
        <w:rPr>
          <w:rFonts w:ascii="Verdana" w:hAnsi="Verdana"/>
          <w:color w:val="231F20"/>
        </w:rPr>
        <w:t xml:space="preserve"> </w:t>
      </w:r>
      <w:r w:rsidRPr="00235A20">
        <w:rPr>
          <w:rFonts w:ascii="Verdana" w:hAnsi="Verdana"/>
          <w:color w:val="231F20"/>
        </w:rPr>
        <w:t>necessary</w:t>
      </w:r>
      <w:r w:rsidR="001F21FE" w:rsidRPr="00235A20">
        <w:rPr>
          <w:rFonts w:ascii="Verdana" w:hAnsi="Verdana"/>
          <w:color w:val="231F20"/>
        </w:rPr>
        <w:t xml:space="preserve"> </w:t>
      </w:r>
      <w:r w:rsidRPr="00235A20">
        <w:rPr>
          <w:rFonts w:ascii="Verdana" w:hAnsi="Verdana"/>
          <w:color w:val="231F20"/>
        </w:rPr>
        <w:t>to</w:t>
      </w:r>
      <w:r w:rsidR="001F21FE" w:rsidRPr="00235A20">
        <w:rPr>
          <w:rFonts w:ascii="Verdana" w:hAnsi="Verdana"/>
          <w:color w:val="231F20"/>
        </w:rPr>
        <w:t xml:space="preserve"> </w:t>
      </w:r>
      <w:r w:rsidRPr="00235A20">
        <w:rPr>
          <w:rFonts w:ascii="Verdana" w:hAnsi="Verdana"/>
          <w:color w:val="231F20"/>
        </w:rPr>
        <w:t>substantiate</w:t>
      </w:r>
      <w:r w:rsidR="001F21FE" w:rsidRPr="00235A20">
        <w:rPr>
          <w:rFonts w:ascii="Verdana" w:hAnsi="Verdana"/>
          <w:color w:val="231F20"/>
        </w:rPr>
        <w:t xml:space="preserve"> </w:t>
      </w:r>
      <w:r w:rsidRPr="00235A20">
        <w:rPr>
          <w:rFonts w:ascii="Verdana" w:hAnsi="Verdana"/>
          <w:color w:val="231F20"/>
        </w:rPr>
        <w:t>any</w:t>
      </w:r>
      <w:r w:rsidR="001F21FE" w:rsidRPr="00235A20">
        <w:rPr>
          <w:rFonts w:ascii="Verdana" w:hAnsi="Verdana"/>
          <w:color w:val="231F20"/>
        </w:rPr>
        <w:t xml:space="preserve"> </w:t>
      </w:r>
      <w:r w:rsidRPr="00235A20">
        <w:rPr>
          <w:rFonts w:ascii="Verdana" w:hAnsi="Verdana"/>
          <w:color w:val="231F20"/>
        </w:rPr>
        <w:t>claim,</w:t>
      </w:r>
      <w:r w:rsidR="001F21FE" w:rsidRPr="00235A20">
        <w:rPr>
          <w:rFonts w:ascii="Verdana" w:hAnsi="Verdana"/>
          <w:color w:val="231F20"/>
        </w:rPr>
        <w:t xml:space="preserve"> </w:t>
      </w:r>
      <w:r w:rsidRPr="00235A20">
        <w:rPr>
          <w:rFonts w:ascii="Verdana" w:hAnsi="Verdana"/>
          <w:color w:val="231F20"/>
        </w:rPr>
        <w:t>either</w:t>
      </w:r>
      <w:r w:rsidR="001F21FE" w:rsidRPr="00235A20">
        <w:rPr>
          <w:rFonts w:ascii="Verdana" w:hAnsi="Verdana"/>
          <w:color w:val="231F20"/>
        </w:rPr>
        <w:t xml:space="preserve"> </w:t>
      </w:r>
      <w:r w:rsidRPr="00235A20">
        <w:rPr>
          <w:rFonts w:ascii="Verdana" w:hAnsi="Verdana"/>
          <w:color w:val="231F20"/>
        </w:rPr>
        <w:t>on the Site or at another location acceptable to the Project Manager. Without admitting the Procuring Entity's liability,</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Project</w:t>
      </w:r>
      <w:r w:rsidR="00F2537C" w:rsidRPr="00235A20">
        <w:rPr>
          <w:rFonts w:ascii="Verdana" w:hAnsi="Verdana"/>
          <w:color w:val="231F20"/>
        </w:rPr>
        <w:t xml:space="preserve"> </w:t>
      </w:r>
      <w:r w:rsidRPr="00235A20">
        <w:rPr>
          <w:rFonts w:ascii="Verdana" w:hAnsi="Verdana"/>
          <w:color w:val="231F20"/>
        </w:rPr>
        <w:t>Manager</w:t>
      </w:r>
      <w:r w:rsidR="00F2537C" w:rsidRPr="00235A20">
        <w:rPr>
          <w:rFonts w:ascii="Verdana" w:hAnsi="Verdana"/>
          <w:color w:val="231F20"/>
        </w:rPr>
        <w:t xml:space="preserve"> </w:t>
      </w:r>
      <w:r w:rsidRPr="00235A20">
        <w:rPr>
          <w:rFonts w:ascii="Verdana" w:hAnsi="Verdana"/>
          <w:color w:val="231F20"/>
          <w:spacing w:val="-4"/>
        </w:rPr>
        <w:t>may,</w:t>
      </w:r>
      <w:r w:rsidR="00F2537C" w:rsidRPr="00235A20">
        <w:rPr>
          <w:rFonts w:ascii="Verdana" w:hAnsi="Verdana"/>
          <w:color w:val="231F20"/>
          <w:spacing w:val="-4"/>
        </w:rPr>
        <w:t xml:space="preserve"> </w:t>
      </w:r>
      <w:r w:rsidRPr="00235A20">
        <w:rPr>
          <w:rFonts w:ascii="Verdana" w:hAnsi="Verdana"/>
          <w:color w:val="231F20"/>
        </w:rPr>
        <w:t>after</w:t>
      </w:r>
      <w:r w:rsidR="00F2537C" w:rsidRPr="00235A20">
        <w:rPr>
          <w:rFonts w:ascii="Verdana" w:hAnsi="Verdana"/>
          <w:color w:val="231F20"/>
        </w:rPr>
        <w:t xml:space="preserve"> </w:t>
      </w:r>
      <w:r w:rsidRPr="00235A20">
        <w:rPr>
          <w:rFonts w:ascii="Verdana" w:hAnsi="Verdana"/>
          <w:color w:val="231F20"/>
        </w:rPr>
        <w:t>receiving</w:t>
      </w:r>
      <w:r w:rsidR="00F2537C" w:rsidRPr="00235A20">
        <w:rPr>
          <w:rFonts w:ascii="Verdana" w:hAnsi="Verdana"/>
          <w:color w:val="231F20"/>
        </w:rPr>
        <w:t xml:space="preserve"> </w:t>
      </w:r>
      <w:r w:rsidRPr="00235A20">
        <w:rPr>
          <w:rFonts w:ascii="Verdana" w:hAnsi="Verdana"/>
          <w:color w:val="231F20"/>
        </w:rPr>
        <w:t>any</w:t>
      </w:r>
      <w:r w:rsidR="00F2537C" w:rsidRPr="00235A20">
        <w:rPr>
          <w:rFonts w:ascii="Verdana" w:hAnsi="Verdana"/>
          <w:color w:val="231F20"/>
        </w:rPr>
        <w:t xml:space="preserve"> </w:t>
      </w:r>
      <w:r w:rsidRPr="00235A20">
        <w:rPr>
          <w:rFonts w:ascii="Verdana" w:hAnsi="Verdana"/>
          <w:color w:val="231F20"/>
        </w:rPr>
        <w:t>notice</w:t>
      </w:r>
      <w:r w:rsidR="00F2537C" w:rsidRPr="00235A20">
        <w:rPr>
          <w:rFonts w:ascii="Verdana" w:hAnsi="Verdana"/>
          <w:color w:val="231F20"/>
        </w:rPr>
        <w:t xml:space="preserve"> </w:t>
      </w:r>
      <w:r w:rsidRPr="00235A20">
        <w:rPr>
          <w:rFonts w:ascii="Verdana" w:hAnsi="Verdana"/>
          <w:color w:val="231F20"/>
        </w:rPr>
        <w:t>under</w:t>
      </w:r>
      <w:r w:rsidR="00F2537C" w:rsidRPr="00235A20">
        <w:rPr>
          <w:rFonts w:ascii="Verdana" w:hAnsi="Verdana"/>
          <w:color w:val="231F20"/>
        </w:rPr>
        <w:t xml:space="preserve"> </w:t>
      </w:r>
      <w:r w:rsidRPr="00235A20">
        <w:rPr>
          <w:rFonts w:ascii="Verdana" w:hAnsi="Verdana"/>
          <w:color w:val="231F20"/>
        </w:rPr>
        <w:t>this</w:t>
      </w:r>
      <w:r w:rsidR="00F2537C" w:rsidRPr="00235A20">
        <w:rPr>
          <w:rFonts w:ascii="Verdana" w:hAnsi="Verdana"/>
          <w:color w:val="231F20"/>
        </w:rPr>
        <w:t xml:space="preserve"> </w:t>
      </w:r>
      <w:r w:rsidRPr="00235A20">
        <w:rPr>
          <w:rFonts w:ascii="Verdana" w:hAnsi="Verdana"/>
          <w:color w:val="231F20"/>
        </w:rPr>
        <w:t>Sub-Clause,</w:t>
      </w:r>
      <w:r w:rsidR="00F2537C" w:rsidRPr="00235A20">
        <w:rPr>
          <w:rFonts w:ascii="Verdana" w:hAnsi="Verdana"/>
          <w:color w:val="231F20"/>
        </w:rPr>
        <w:t xml:space="preserve"> </w:t>
      </w:r>
      <w:r w:rsidRPr="00235A20">
        <w:rPr>
          <w:rFonts w:ascii="Verdana" w:hAnsi="Verdana"/>
          <w:color w:val="231F20"/>
        </w:rPr>
        <w:t>monitor</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record-keeping and</w:t>
      </w:r>
      <w:r w:rsidR="00F2537C" w:rsidRPr="00235A20">
        <w:rPr>
          <w:rFonts w:ascii="Verdana" w:hAnsi="Verdana"/>
          <w:color w:val="231F20"/>
        </w:rPr>
        <w:t xml:space="preserve"> </w:t>
      </w:r>
      <w:r w:rsidRPr="00235A20">
        <w:rPr>
          <w:rFonts w:ascii="Verdana" w:hAnsi="Verdana"/>
          <w:color w:val="231F20"/>
        </w:rPr>
        <w:t>/or instruct the Contractor to keep further contemporary records. The Contractor shall permit the Project Manager</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inspect</w:t>
      </w:r>
      <w:r w:rsidR="00F2537C" w:rsidRPr="00235A20">
        <w:rPr>
          <w:rFonts w:ascii="Verdana" w:hAnsi="Verdana"/>
          <w:color w:val="231F20"/>
        </w:rPr>
        <w:t xml:space="preserve"> </w:t>
      </w:r>
      <w:r w:rsidRPr="00235A20">
        <w:rPr>
          <w:rFonts w:ascii="Verdana" w:hAnsi="Verdana"/>
          <w:color w:val="231F20"/>
        </w:rPr>
        <w:t>all</w:t>
      </w:r>
      <w:r w:rsidR="00F2537C" w:rsidRPr="00235A20">
        <w:rPr>
          <w:rFonts w:ascii="Verdana" w:hAnsi="Verdana"/>
          <w:color w:val="231F20"/>
        </w:rPr>
        <w:t xml:space="preserve"> </w:t>
      </w:r>
      <w:r w:rsidRPr="00235A20">
        <w:rPr>
          <w:rFonts w:ascii="Verdana" w:hAnsi="Verdana"/>
          <w:color w:val="231F20"/>
        </w:rPr>
        <w:t>these</w:t>
      </w:r>
      <w:r w:rsidR="00F2537C" w:rsidRPr="00235A20">
        <w:rPr>
          <w:rFonts w:ascii="Verdana" w:hAnsi="Verdana"/>
          <w:color w:val="231F20"/>
        </w:rPr>
        <w:t xml:space="preserve"> </w:t>
      </w:r>
      <w:proofErr w:type="gramStart"/>
      <w:r w:rsidRPr="00235A20">
        <w:rPr>
          <w:rFonts w:ascii="Verdana" w:hAnsi="Verdana"/>
          <w:color w:val="231F20"/>
        </w:rPr>
        <w:t>records,</w:t>
      </w:r>
      <w:r w:rsidR="00F2537C" w:rsidRPr="00235A20">
        <w:rPr>
          <w:rFonts w:ascii="Verdana" w:hAnsi="Verdana"/>
          <w:color w:val="231F20"/>
        </w:rPr>
        <w:t xml:space="preserve"> </w:t>
      </w:r>
      <w:r w:rsidRPr="00235A20">
        <w:rPr>
          <w:rFonts w:ascii="Verdana" w:hAnsi="Verdana"/>
          <w:color w:val="231F20"/>
        </w:rPr>
        <w:t>and</w:t>
      </w:r>
      <w:proofErr w:type="gramEnd"/>
      <w:r w:rsidR="00F2537C" w:rsidRPr="00235A20">
        <w:rPr>
          <w:rFonts w:ascii="Verdana" w:hAnsi="Verdana"/>
          <w:color w:val="231F20"/>
        </w:rPr>
        <w:t xml:space="preserve"> </w:t>
      </w:r>
      <w:r w:rsidRPr="00235A20">
        <w:rPr>
          <w:rFonts w:ascii="Verdana" w:hAnsi="Verdana"/>
          <w:color w:val="231F20"/>
        </w:rPr>
        <w:t>shall</w:t>
      </w:r>
      <w:r w:rsidR="00F2537C" w:rsidRPr="00235A20">
        <w:rPr>
          <w:rFonts w:ascii="Verdana" w:hAnsi="Verdana"/>
          <w:color w:val="231F20"/>
        </w:rPr>
        <w:t xml:space="preserve"> </w:t>
      </w:r>
      <w:r w:rsidRPr="00235A20">
        <w:rPr>
          <w:rFonts w:ascii="Verdana" w:hAnsi="Verdana"/>
          <w:color w:val="231F20"/>
        </w:rPr>
        <w:t>(</w:t>
      </w:r>
      <w:r w:rsidR="00F2537C" w:rsidRPr="00235A20">
        <w:rPr>
          <w:rFonts w:ascii="Verdana" w:hAnsi="Verdana"/>
          <w:color w:val="231F20"/>
        </w:rPr>
        <w:t>if instructed</w:t>
      </w:r>
      <w:r w:rsidRPr="00235A20">
        <w:rPr>
          <w:rFonts w:ascii="Verdana" w:hAnsi="Verdana"/>
          <w:color w:val="231F20"/>
        </w:rPr>
        <w:t>)</w:t>
      </w:r>
      <w:r w:rsidR="00F2537C" w:rsidRPr="00235A20">
        <w:rPr>
          <w:rFonts w:ascii="Verdana" w:hAnsi="Verdana"/>
          <w:color w:val="231F20"/>
        </w:rPr>
        <w:t xml:space="preserve"> </w:t>
      </w:r>
      <w:r w:rsidRPr="00235A20">
        <w:rPr>
          <w:rFonts w:ascii="Verdana" w:hAnsi="Verdana"/>
          <w:color w:val="231F20"/>
        </w:rPr>
        <w:t>submit</w:t>
      </w:r>
      <w:r w:rsidR="00F2537C" w:rsidRPr="00235A20">
        <w:rPr>
          <w:rFonts w:ascii="Verdana" w:hAnsi="Verdana"/>
          <w:color w:val="231F20"/>
        </w:rPr>
        <w:t xml:space="preserve"> </w:t>
      </w:r>
      <w:r w:rsidRPr="00235A20">
        <w:rPr>
          <w:rFonts w:ascii="Verdana" w:hAnsi="Verdana"/>
          <w:color w:val="231F20"/>
        </w:rPr>
        <w:t>copies</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Project</w:t>
      </w:r>
      <w:r w:rsidR="00F2537C" w:rsidRPr="00235A20">
        <w:rPr>
          <w:rFonts w:ascii="Verdana" w:hAnsi="Verdana"/>
          <w:color w:val="231F20"/>
        </w:rPr>
        <w:t xml:space="preserve"> </w:t>
      </w:r>
      <w:r w:rsidRPr="00235A20">
        <w:rPr>
          <w:rFonts w:ascii="Verdana" w:hAnsi="Verdana"/>
          <w:color w:val="231F20"/>
        </w:rPr>
        <w:t>Manager.</w:t>
      </w:r>
    </w:p>
    <w:p w14:paraId="669CF42A"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Within</w:t>
      </w:r>
      <w:r w:rsidR="00F2537C" w:rsidRPr="00235A20">
        <w:rPr>
          <w:rFonts w:ascii="Verdana" w:hAnsi="Verdana"/>
          <w:color w:val="231F20"/>
        </w:rPr>
        <w:t xml:space="preserve"> </w:t>
      </w:r>
      <w:r w:rsidRPr="00235A20">
        <w:rPr>
          <w:rFonts w:ascii="Verdana" w:hAnsi="Verdana"/>
          <w:color w:val="231F20"/>
        </w:rPr>
        <w:t>42</w:t>
      </w:r>
      <w:r w:rsidR="00F2537C" w:rsidRPr="00235A20">
        <w:rPr>
          <w:rFonts w:ascii="Verdana" w:hAnsi="Verdana"/>
          <w:color w:val="231F20"/>
        </w:rPr>
        <w:t xml:space="preserve"> </w:t>
      </w:r>
      <w:r w:rsidRPr="00235A20">
        <w:rPr>
          <w:rFonts w:ascii="Verdana" w:hAnsi="Verdana"/>
          <w:color w:val="231F20"/>
        </w:rPr>
        <w:t>days</w:t>
      </w:r>
      <w:r w:rsidR="00F2537C" w:rsidRPr="00235A20">
        <w:rPr>
          <w:rFonts w:ascii="Verdana" w:hAnsi="Verdana"/>
          <w:color w:val="231F20"/>
        </w:rPr>
        <w:t xml:space="preserve"> </w:t>
      </w:r>
      <w:r w:rsidRPr="00235A20">
        <w:rPr>
          <w:rFonts w:ascii="Verdana" w:hAnsi="Verdana"/>
          <w:color w:val="231F20"/>
        </w:rPr>
        <w:t>after</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became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should</w:t>
      </w:r>
      <w:r w:rsidR="00F2537C" w:rsidRPr="00235A20">
        <w:rPr>
          <w:rFonts w:ascii="Verdana" w:hAnsi="Verdana"/>
          <w:color w:val="231F20"/>
        </w:rPr>
        <w:t xml:space="preserve"> </w:t>
      </w:r>
      <w:r w:rsidRPr="00235A20">
        <w:rPr>
          <w:rFonts w:ascii="Verdana" w:hAnsi="Verdana"/>
          <w:color w:val="231F20"/>
        </w:rPr>
        <w:t>have</w:t>
      </w:r>
      <w:r w:rsidR="00F2537C" w:rsidRPr="00235A20">
        <w:rPr>
          <w:rFonts w:ascii="Verdana" w:hAnsi="Verdana"/>
          <w:color w:val="231F20"/>
        </w:rPr>
        <w:t xml:space="preserve"> </w:t>
      </w:r>
      <w:r w:rsidRPr="00235A20">
        <w:rPr>
          <w:rFonts w:ascii="Verdana" w:hAnsi="Verdana"/>
          <w:color w:val="231F20"/>
        </w:rPr>
        <w:t>become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w:t>
      </w:r>
      <w:r w:rsidRPr="00235A20">
        <w:rPr>
          <w:rFonts w:ascii="Verdana" w:hAnsi="Verdana"/>
          <w:color w:val="231F20"/>
        </w:rPr>
        <w:t>of</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event</w:t>
      </w:r>
      <w:r w:rsidR="00F2537C" w:rsidRPr="00235A20">
        <w:rPr>
          <w:rFonts w:ascii="Verdana" w:hAnsi="Verdana"/>
          <w:color w:val="231F20"/>
        </w:rPr>
        <w:t xml:space="preserve"> </w:t>
      </w:r>
      <w:r w:rsidRPr="00235A20">
        <w:rPr>
          <w:rFonts w:ascii="Verdana" w:hAnsi="Verdana"/>
          <w:color w:val="231F20"/>
        </w:rPr>
        <w:t>or</w:t>
      </w:r>
      <w:r w:rsidR="004D7D74" w:rsidRPr="00235A20">
        <w:rPr>
          <w:rFonts w:ascii="Verdana" w:hAnsi="Verdana"/>
          <w:color w:val="231F20"/>
        </w:rPr>
        <w:t xml:space="preserve"> </w:t>
      </w:r>
      <w:r w:rsidRPr="00235A20">
        <w:rPr>
          <w:rFonts w:ascii="Verdana" w:hAnsi="Verdana"/>
          <w:color w:val="231F20"/>
        </w:rPr>
        <w:t>circumstance giving</w:t>
      </w:r>
      <w:r w:rsidR="00F2537C" w:rsidRPr="00235A20">
        <w:rPr>
          <w:rFonts w:ascii="Verdana" w:hAnsi="Verdana"/>
          <w:color w:val="231F20"/>
        </w:rPr>
        <w:t xml:space="preserve"> </w:t>
      </w:r>
      <w:r w:rsidRPr="00235A20">
        <w:rPr>
          <w:rFonts w:ascii="Verdana" w:hAnsi="Verdana"/>
          <w:color w:val="231F20"/>
        </w:rPr>
        <w:t>rise</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claim,</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within</w:t>
      </w:r>
      <w:r w:rsidR="00F2537C" w:rsidRPr="00235A20">
        <w:rPr>
          <w:rFonts w:ascii="Verdana" w:hAnsi="Verdana"/>
          <w:color w:val="231F20"/>
        </w:rPr>
        <w:t xml:space="preserve"> </w:t>
      </w:r>
      <w:r w:rsidRPr="00235A20">
        <w:rPr>
          <w:rFonts w:ascii="Verdana" w:hAnsi="Verdana"/>
          <w:color w:val="231F20"/>
        </w:rPr>
        <w:t>such</w:t>
      </w:r>
      <w:r w:rsidR="00F2537C" w:rsidRPr="00235A20">
        <w:rPr>
          <w:rFonts w:ascii="Verdana" w:hAnsi="Verdana"/>
          <w:color w:val="231F20"/>
        </w:rPr>
        <w:t xml:space="preserve"> </w:t>
      </w:r>
      <w:r w:rsidRPr="00235A20">
        <w:rPr>
          <w:rFonts w:ascii="Verdana" w:hAnsi="Verdana"/>
          <w:color w:val="231F20"/>
        </w:rPr>
        <w:t>other</w:t>
      </w:r>
      <w:r w:rsidR="00F2537C" w:rsidRPr="00235A20">
        <w:rPr>
          <w:rFonts w:ascii="Verdana" w:hAnsi="Verdana"/>
          <w:color w:val="231F20"/>
        </w:rPr>
        <w:t xml:space="preserve"> </w:t>
      </w:r>
      <w:r w:rsidRPr="00235A20">
        <w:rPr>
          <w:rFonts w:ascii="Verdana" w:hAnsi="Verdana"/>
          <w:color w:val="231F20"/>
        </w:rPr>
        <w:t>period</w:t>
      </w:r>
      <w:r w:rsidR="00F2537C" w:rsidRPr="00235A20">
        <w:rPr>
          <w:rFonts w:ascii="Verdana" w:hAnsi="Verdana"/>
          <w:color w:val="231F20"/>
        </w:rPr>
        <w:t xml:space="preserve"> </w:t>
      </w:r>
      <w:r w:rsidRPr="00235A20">
        <w:rPr>
          <w:rFonts w:ascii="Verdana" w:hAnsi="Verdana"/>
          <w:color w:val="231F20"/>
        </w:rPr>
        <w:t>as</w:t>
      </w:r>
      <w:r w:rsidR="00F2537C" w:rsidRPr="00235A20">
        <w:rPr>
          <w:rFonts w:ascii="Verdana" w:hAnsi="Verdana"/>
          <w:color w:val="231F20"/>
        </w:rPr>
        <w:t xml:space="preserve"> </w:t>
      </w:r>
      <w:r w:rsidRPr="00235A20">
        <w:rPr>
          <w:rFonts w:ascii="Verdana" w:hAnsi="Verdana"/>
          <w:color w:val="231F20"/>
        </w:rPr>
        <w:t>may</w:t>
      </w:r>
      <w:r w:rsidR="00F2537C" w:rsidRPr="00235A20">
        <w:rPr>
          <w:rFonts w:ascii="Verdana" w:hAnsi="Verdana"/>
          <w:color w:val="231F20"/>
        </w:rPr>
        <w:t xml:space="preserve"> </w:t>
      </w:r>
      <w:r w:rsidRPr="00235A20">
        <w:rPr>
          <w:rFonts w:ascii="Verdana" w:hAnsi="Verdana"/>
          <w:color w:val="231F20"/>
        </w:rPr>
        <w:t>be</w:t>
      </w:r>
      <w:r w:rsidR="00F2537C" w:rsidRPr="00235A20">
        <w:rPr>
          <w:rFonts w:ascii="Verdana" w:hAnsi="Verdana"/>
          <w:color w:val="231F20"/>
        </w:rPr>
        <w:t xml:space="preserve"> </w:t>
      </w:r>
      <w:r w:rsidRPr="00235A20">
        <w:rPr>
          <w:rFonts w:ascii="Verdana" w:hAnsi="Verdana"/>
          <w:color w:val="231F20"/>
        </w:rPr>
        <w:t>proposed</w:t>
      </w:r>
      <w:r w:rsidR="00F2537C" w:rsidRPr="00235A20">
        <w:rPr>
          <w:rFonts w:ascii="Verdana" w:hAnsi="Verdana"/>
          <w:color w:val="231F20"/>
        </w:rPr>
        <w:t xml:space="preserve"> </w:t>
      </w:r>
      <w:r w:rsidRPr="00235A20">
        <w:rPr>
          <w:rFonts w:ascii="Verdana" w:hAnsi="Verdana"/>
          <w:color w:val="231F20"/>
        </w:rPr>
        <w:t>by</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and</w:t>
      </w:r>
      <w:r w:rsidR="00F2537C" w:rsidRPr="00235A20">
        <w:rPr>
          <w:rFonts w:ascii="Verdana" w:hAnsi="Verdana"/>
          <w:color w:val="231F20"/>
        </w:rPr>
        <w:t xml:space="preserve"> </w:t>
      </w:r>
      <w:r w:rsidRPr="00235A20">
        <w:rPr>
          <w:rFonts w:ascii="Verdana" w:hAnsi="Verdana"/>
          <w:color w:val="231F20"/>
        </w:rPr>
        <w:t>approved</w:t>
      </w:r>
      <w:r w:rsidR="00F2537C" w:rsidRPr="00235A20">
        <w:rPr>
          <w:rFonts w:ascii="Verdana" w:hAnsi="Verdana"/>
          <w:color w:val="231F20"/>
        </w:rPr>
        <w:t xml:space="preserve"> </w:t>
      </w:r>
      <w:r w:rsidRPr="00235A20">
        <w:rPr>
          <w:rFonts w:ascii="Verdana" w:hAnsi="Verdana"/>
          <w:color w:val="231F20"/>
        </w:rPr>
        <w:t>by</w:t>
      </w:r>
      <w:r w:rsidR="00F2537C" w:rsidRPr="00235A20">
        <w:rPr>
          <w:rFonts w:ascii="Verdana" w:hAnsi="Verdana"/>
          <w:color w:val="231F20"/>
        </w:rPr>
        <w:t xml:space="preserve"> </w:t>
      </w:r>
      <w:r w:rsidRPr="00235A20">
        <w:rPr>
          <w:rFonts w:ascii="Verdana" w:hAnsi="Verdana"/>
          <w:color w:val="231F20"/>
        </w:rPr>
        <w:t>the Project Manager, the Contractor shall send to the Project Manager a fully detailed claim which includes full supporting</w:t>
      </w:r>
      <w:r w:rsidR="004D7D74" w:rsidRPr="00235A20">
        <w:rPr>
          <w:rFonts w:ascii="Verdana" w:hAnsi="Verdana"/>
          <w:color w:val="231F20"/>
        </w:rPr>
        <w:t xml:space="preserve"> </w:t>
      </w:r>
      <w:r w:rsidRPr="00235A20">
        <w:rPr>
          <w:rFonts w:ascii="Verdana" w:hAnsi="Verdana"/>
          <w:color w:val="231F20"/>
        </w:rPr>
        <w:t>particulars</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basis</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claim</w:t>
      </w:r>
      <w:r w:rsidR="004D7D74" w:rsidRPr="00235A20">
        <w:rPr>
          <w:rFonts w:ascii="Verdana" w:hAnsi="Verdana"/>
          <w:color w:val="231F20"/>
        </w:rPr>
        <w:t xml:space="preserve"> </w:t>
      </w:r>
      <w:r w:rsidRPr="00235A20">
        <w:rPr>
          <w:rFonts w:ascii="Verdana" w:hAnsi="Verdana"/>
          <w:color w:val="231F20"/>
        </w:rPr>
        <w:t>and</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extension</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time</w:t>
      </w:r>
      <w:r w:rsidR="004D7D74" w:rsidRPr="00235A20">
        <w:rPr>
          <w:rFonts w:ascii="Verdana" w:hAnsi="Verdana"/>
          <w:color w:val="231F20"/>
        </w:rPr>
        <w:t xml:space="preserve"> </w:t>
      </w:r>
      <w:r w:rsidRPr="00235A20">
        <w:rPr>
          <w:rFonts w:ascii="Verdana" w:hAnsi="Verdana"/>
          <w:color w:val="231F20"/>
        </w:rPr>
        <w:t>and</w:t>
      </w:r>
      <w:r w:rsidR="004D7D74" w:rsidRPr="00235A20">
        <w:rPr>
          <w:rFonts w:ascii="Verdana" w:hAnsi="Verdana"/>
          <w:color w:val="231F20"/>
        </w:rPr>
        <w:t xml:space="preserve"> </w:t>
      </w:r>
      <w:r w:rsidRPr="00235A20">
        <w:rPr>
          <w:rFonts w:ascii="Verdana" w:hAnsi="Verdana"/>
          <w:color w:val="231F20"/>
        </w:rPr>
        <w:t>/or</w:t>
      </w:r>
      <w:r w:rsidR="004D7D74" w:rsidRPr="00235A20">
        <w:rPr>
          <w:rFonts w:ascii="Verdana" w:hAnsi="Verdana"/>
          <w:color w:val="231F20"/>
        </w:rPr>
        <w:t xml:space="preserve"> </w:t>
      </w:r>
      <w:r w:rsidRPr="00235A20">
        <w:rPr>
          <w:rFonts w:ascii="Verdana" w:hAnsi="Verdana"/>
          <w:color w:val="231F20"/>
        </w:rPr>
        <w:t>additional</w:t>
      </w:r>
      <w:r w:rsidR="004D7D74" w:rsidRPr="00235A20">
        <w:rPr>
          <w:rFonts w:ascii="Verdana" w:hAnsi="Verdana"/>
          <w:color w:val="231F20"/>
        </w:rPr>
        <w:t xml:space="preserve"> </w:t>
      </w:r>
      <w:r w:rsidRPr="00235A20">
        <w:rPr>
          <w:rFonts w:ascii="Verdana" w:hAnsi="Verdana"/>
          <w:color w:val="231F20"/>
        </w:rPr>
        <w:t>payment</w:t>
      </w:r>
      <w:r w:rsidR="004D7D74" w:rsidRPr="00235A20">
        <w:rPr>
          <w:rFonts w:ascii="Verdana" w:hAnsi="Verdana"/>
          <w:color w:val="231F20"/>
        </w:rPr>
        <w:t xml:space="preserve"> </w:t>
      </w:r>
      <w:r w:rsidRPr="00235A20">
        <w:rPr>
          <w:rFonts w:ascii="Verdana" w:hAnsi="Verdana"/>
          <w:color w:val="231F20"/>
        </w:rPr>
        <w:t>claimed.</w:t>
      </w:r>
      <w:r w:rsidR="004D7D74" w:rsidRPr="00235A20">
        <w:rPr>
          <w:rFonts w:ascii="Verdana" w:hAnsi="Verdana"/>
          <w:color w:val="231F20"/>
        </w:rPr>
        <w:t xml:space="preserve"> </w:t>
      </w:r>
      <w:r w:rsidRPr="00235A20">
        <w:rPr>
          <w:rFonts w:ascii="Verdana" w:hAnsi="Verdana"/>
          <w:color w:val="231F20"/>
        </w:rPr>
        <w:t>If the</w:t>
      </w:r>
      <w:r w:rsidR="004D7D74" w:rsidRPr="00235A20">
        <w:rPr>
          <w:rFonts w:ascii="Verdana" w:hAnsi="Verdana"/>
          <w:color w:val="231F20"/>
        </w:rPr>
        <w:t xml:space="preserve"> </w:t>
      </w:r>
      <w:r w:rsidRPr="00235A20">
        <w:rPr>
          <w:rFonts w:ascii="Verdana" w:hAnsi="Verdana"/>
          <w:color w:val="231F20"/>
        </w:rPr>
        <w:t>event</w:t>
      </w:r>
      <w:r w:rsidR="004D7D74" w:rsidRPr="00235A20">
        <w:rPr>
          <w:rFonts w:ascii="Verdana" w:hAnsi="Verdana"/>
          <w:color w:val="231F20"/>
        </w:rPr>
        <w:t xml:space="preserve"> </w:t>
      </w:r>
      <w:r w:rsidRPr="00235A20">
        <w:rPr>
          <w:rFonts w:ascii="Verdana" w:hAnsi="Verdana"/>
          <w:color w:val="231F20"/>
        </w:rPr>
        <w:t>or</w:t>
      </w:r>
      <w:r w:rsidR="004D7D74" w:rsidRPr="00235A20">
        <w:rPr>
          <w:rFonts w:ascii="Verdana" w:hAnsi="Verdana"/>
          <w:color w:val="231F20"/>
        </w:rPr>
        <w:t xml:space="preserve"> </w:t>
      </w:r>
      <w:r w:rsidRPr="00235A20">
        <w:rPr>
          <w:rFonts w:ascii="Verdana" w:hAnsi="Verdana"/>
          <w:color w:val="231F20"/>
        </w:rPr>
        <w:t>circumstance</w:t>
      </w:r>
      <w:r w:rsidR="004D7D74" w:rsidRPr="00235A20">
        <w:rPr>
          <w:rFonts w:ascii="Verdana" w:hAnsi="Verdana"/>
          <w:color w:val="231F20"/>
        </w:rPr>
        <w:t xml:space="preserve"> </w:t>
      </w:r>
      <w:r w:rsidRPr="00235A20">
        <w:rPr>
          <w:rFonts w:ascii="Verdana" w:hAnsi="Verdana"/>
          <w:color w:val="231F20"/>
        </w:rPr>
        <w:t>giving</w:t>
      </w:r>
      <w:r w:rsidR="004D7D74" w:rsidRPr="00235A20">
        <w:rPr>
          <w:rFonts w:ascii="Verdana" w:hAnsi="Verdana"/>
          <w:color w:val="231F20"/>
        </w:rPr>
        <w:t xml:space="preserve"> </w:t>
      </w:r>
      <w:r w:rsidRPr="00235A20">
        <w:rPr>
          <w:rFonts w:ascii="Verdana" w:hAnsi="Verdana"/>
          <w:color w:val="231F20"/>
        </w:rPr>
        <w:t>rise</w:t>
      </w:r>
      <w:r w:rsidR="004D7D74" w:rsidRPr="00235A20">
        <w:rPr>
          <w:rFonts w:ascii="Verdana" w:hAnsi="Verdana"/>
          <w:color w:val="231F20"/>
        </w:rPr>
        <w:t xml:space="preserve"> </w:t>
      </w:r>
      <w:r w:rsidRPr="00235A20">
        <w:rPr>
          <w:rFonts w:ascii="Verdana" w:hAnsi="Verdana"/>
          <w:color w:val="231F20"/>
        </w:rPr>
        <w:t>to</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claim</w:t>
      </w:r>
      <w:r w:rsidR="004D7D74" w:rsidRPr="00235A20">
        <w:rPr>
          <w:rFonts w:ascii="Verdana" w:hAnsi="Verdana"/>
          <w:color w:val="231F20"/>
        </w:rPr>
        <w:t xml:space="preserve"> </w:t>
      </w:r>
      <w:r w:rsidRPr="00235A20">
        <w:rPr>
          <w:rFonts w:ascii="Verdana" w:hAnsi="Verdana"/>
          <w:color w:val="231F20"/>
        </w:rPr>
        <w:t>has</w:t>
      </w:r>
      <w:r w:rsidR="004D7D74" w:rsidRPr="00235A20">
        <w:rPr>
          <w:rFonts w:ascii="Verdana" w:hAnsi="Verdana"/>
          <w:color w:val="231F20"/>
        </w:rPr>
        <w:t xml:space="preserve"> </w:t>
      </w:r>
      <w:r w:rsidRPr="00235A20">
        <w:rPr>
          <w:rFonts w:ascii="Verdana" w:hAnsi="Verdana"/>
          <w:color w:val="231F20"/>
        </w:rPr>
        <w:t>a</w:t>
      </w:r>
      <w:r w:rsidR="004D7D74" w:rsidRPr="00235A20">
        <w:rPr>
          <w:rFonts w:ascii="Verdana" w:hAnsi="Verdana"/>
          <w:color w:val="231F20"/>
        </w:rPr>
        <w:t xml:space="preserve"> </w:t>
      </w:r>
      <w:r w:rsidRPr="00235A20">
        <w:rPr>
          <w:rFonts w:ascii="Verdana" w:hAnsi="Verdana"/>
          <w:color w:val="231F20"/>
        </w:rPr>
        <w:t>continuing</w:t>
      </w:r>
      <w:r w:rsidR="004D7D74" w:rsidRPr="00235A20">
        <w:rPr>
          <w:rFonts w:ascii="Verdana" w:hAnsi="Verdana"/>
          <w:color w:val="231F20"/>
        </w:rPr>
        <w:t xml:space="preserve"> </w:t>
      </w:r>
      <w:r w:rsidRPr="00235A20">
        <w:rPr>
          <w:rFonts w:ascii="Verdana" w:hAnsi="Verdana"/>
          <w:color w:val="231F20"/>
        </w:rPr>
        <w:t>effect:</w:t>
      </w:r>
    </w:p>
    <w:p w14:paraId="669CF42B" w14:textId="77777777" w:rsidR="00C20A63" w:rsidRPr="00235A20" w:rsidRDefault="006E6F2D" w:rsidP="003E0BDA">
      <w:pPr>
        <w:pStyle w:val="ListParagraph"/>
        <w:numPr>
          <w:ilvl w:val="2"/>
          <w:numId w:val="129"/>
        </w:numPr>
        <w:tabs>
          <w:tab w:val="left" w:pos="851"/>
        </w:tabs>
        <w:spacing w:before="235"/>
        <w:ind w:left="851" w:hanging="709"/>
        <w:jc w:val="both"/>
        <w:rPr>
          <w:rFonts w:ascii="Verdana" w:hAnsi="Verdana"/>
        </w:rPr>
      </w:pPr>
      <w:r w:rsidRPr="00235A20">
        <w:rPr>
          <w:rFonts w:ascii="Verdana" w:hAnsi="Verdana"/>
          <w:color w:val="231F20"/>
        </w:rPr>
        <w:t>T</w:t>
      </w:r>
      <w:r w:rsidR="002D5618" w:rsidRPr="00235A20">
        <w:rPr>
          <w:rFonts w:ascii="Verdana" w:hAnsi="Verdana"/>
          <w:color w:val="231F20"/>
        </w:rPr>
        <w:t>his</w:t>
      </w:r>
      <w:r w:rsidR="004D7D74" w:rsidRPr="00235A20">
        <w:rPr>
          <w:rFonts w:ascii="Verdana" w:hAnsi="Verdana"/>
          <w:color w:val="231F20"/>
        </w:rPr>
        <w:t xml:space="preserve"> </w:t>
      </w:r>
      <w:r w:rsidR="002D5618" w:rsidRPr="00235A20">
        <w:rPr>
          <w:rFonts w:ascii="Verdana" w:hAnsi="Verdana"/>
          <w:color w:val="231F20"/>
        </w:rPr>
        <w:t>fully</w:t>
      </w:r>
      <w:r w:rsidR="004D7D74" w:rsidRPr="00235A20">
        <w:rPr>
          <w:rFonts w:ascii="Verdana" w:hAnsi="Verdana"/>
          <w:color w:val="231F20"/>
        </w:rPr>
        <w:t xml:space="preserve"> </w:t>
      </w:r>
      <w:r w:rsidR="002D5618" w:rsidRPr="00235A20">
        <w:rPr>
          <w:rFonts w:ascii="Verdana" w:hAnsi="Verdana"/>
          <w:color w:val="231F20"/>
        </w:rPr>
        <w:t>detailed</w:t>
      </w:r>
      <w:r w:rsidR="004D7D74" w:rsidRPr="00235A20">
        <w:rPr>
          <w:rFonts w:ascii="Verdana" w:hAnsi="Verdana"/>
          <w:color w:val="231F20"/>
        </w:rPr>
        <w:t xml:space="preserve"> </w:t>
      </w:r>
      <w:r w:rsidR="002D5618" w:rsidRPr="00235A20">
        <w:rPr>
          <w:rFonts w:ascii="Verdana" w:hAnsi="Verdana"/>
          <w:color w:val="231F20"/>
        </w:rPr>
        <w:t>claim</w:t>
      </w:r>
      <w:r w:rsidR="004D7D74" w:rsidRPr="00235A20">
        <w:rPr>
          <w:rFonts w:ascii="Verdana" w:hAnsi="Verdana"/>
          <w:color w:val="231F20"/>
        </w:rPr>
        <w:t xml:space="preserve"> </w:t>
      </w:r>
      <w:r w:rsidR="002D5618" w:rsidRPr="00235A20">
        <w:rPr>
          <w:rFonts w:ascii="Verdana" w:hAnsi="Verdana"/>
          <w:color w:val="231F20"/>
        </w:rPr>
        <w:t>shall</w:t>
      </w:r>
      <w:r w:rsidR="004D7D74" w:rsidRPr="00235A20">
        <w:rPr>
          <w:rFonts w:ascii="Verdana" w:hAnsi="Verdana"/>
          <w:color w:val="231F20"/>
        </w:rPr>
        <w:t xml:space="preserve"> </w:t>
      </w:r>
      <w:r w:rsidR="002D5618" w:rsidRPr="00235A20">
        <w:rPr>
          <w:rFonts w:ascii="Verdana" w:hAnsi="Verdana"/>
          <w:color w:val="231F20"/>
        </w:rPr>
        <w:t>be</w:t>
      </w:r>
      <w:r w:rsidR="004D7D74" w:rsidRPr="00235A20">
        <w:rPr>
          <w:rFonts w:ascii="Verdana" w:hAnsi="Verdana"/>
          <w:color w:val="231F20"/>
        </w:rPr>
        <w:t xml:space="preserve"> </w:t>
      </w:r>
      <w:r w:rsidR="002D5618" w:rsidRPr="00235A20">
        <w:rPr>
          <w:rFonts w:ascii="Verdana" w:hAnsi="Verdana"/>
          <w:color w:val="231F20"/>
        </w:rPr>
        <w:t>considered</w:t>
      </w:r>
      <w:r w:rsidRPr="00235A20">
        <w:rPr>
          <w:rFonts w:ascii="Verdana" w:hAnsi="Verdana"/>
          <w:color w:val="231F20"/>
        </w:rPr>
        <w:t xml:space="preserve"> </w:t>
      </w:r>
      <w:r w:rsidR="002D5618" w:rsidRPr="00235A20">
        <w:rPr>
          <w:rFonts w:ascii="Verdana" w:hAnsi="Verdana"/>
          <w:color w:val="231F20"/>
        </w:rPr>
        <w:t>as</w:t>
      </w:r>
      <w:r w:rsidR="004D7D74" w:rsidRPr="00235A20">
        <w:rPr>
          <w:rFonts w:ascii="Verdana" w:hAnsi="Verdana"/>
          <w:color w:val="231F20"/>
        </w:rPr>
        <w:t xml:space="preserve"> </w:t>
      </w:r>
      <w:proofErr w:type="gramStart"/>
      <w:r w:rsidR="002D5618" w:rsidRPr="00235A20">
        <w:rPr>
          <w:rFonts w:ascii="Verdana" w:hAnsi="Verdana"/>
          <w:color w:val="231F20"/>
        </w:rPr>
        <w:t>interim;</w:t>
      </w:r>
      <w:proofErr w:type="gramEnd"/>
    </w:p>
    <w:p w14:paraId="669CF42E" w14:textId="26351A57" w:rsidR="00C20A63" w:rsidRPr="00235A20" w:rsidRDefault="00A26040" w:rsidP="003E0BDA">
      <w:pPr>
        <w:pStyle w:val="ListParagraph"/>
        <w:numPr>
          <w:ilvl w:val="0"/>
          <w:numId w:val="72"/>
        </w:numPr>
        <w:tabs>
          <w:tab w:val="left" w:pos="1091"/>
        </w:tabs>
        <w:spacing w:before="141" w:line="230" w:lineRule="auto"/>
        <w:ind w:left="1080" w:right="310"/>
        <w:jc w:val="both"/>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Contractor</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send</w:t>
      </w:r>
      <w:r w:rsidRPr="00235A20">
        <w:rPr>
          <w:rFonts w:ascii="Verdana" w:hAnsi="Verdana"/>
          <w:color w:val="231F20"/>
        </w:rPr>
        <w:t xml:space="preserve"> </w:t>
      </w:r>
      <w:r w:rsidR="002D5618" w:rsidRPr="00235A20">
        <w:rPr>
          <w:rFonts w:ascii="Verdana" w:hAnsi="Verdana"/>
          <w:color w:val="231F20"/>
        </w:rPr>
        <w:t>further</w:t>
      </w:r>
      <w:r w:rsidRPr="00235A20">
        <w:rPr>
          <w:rFonts w:ascii="Verdana" w:hAnsi="Verdana"/>
          <w:color w:val="231F20"/>
        </w:rPr>
        <w:t xml:space="preserve"> </w:t>
      </w:r>
      <w:r w:rsidR="002D5618" w:rsidRPr="00235A20">
        <w:rPr>
          <w:rFonts w:ascii="Verdana" w:hAnsi="Verdana"/>
          <w:color w:val="231F20"/>
        </w:rPr>
        <w:t>interim</w:t>
      </w:r>
      <w:r w:rsidRPr="00235A20">
        <w:rPr>
          <w:rFonts w:ascii="Verdana" w:hAnsi="Verdana"/>
          <w:color w:val="231F20"/>
        </w:rPr>
        <w:t xml:space="preserve"> </w:t>
      </w:r>
      <w:r w:rsidR="002D5618" w:rsidRPr="00235A20">
        <w:rPr>
          <w:rFonts w:ascii="Verdana" w:hAnsi="Verdana"/>
          <w:color w:val="231F20"/>
        </w:rPr>
        <w:t>claims</w:t>
      </w:r>
      <w:r w:rsidRPr="00235A20">
        <w:rPr>
          <w:rFonts w:ascii="Verdana" w:hAnsi="Verdana"/>
          <w:color w:val="231F20"/>
        </w:rPr>
        <w:t xml:space="preserve"> </w:t>
      </w:r>
      <w:r w:rsidR="002D5618" w:rsidRPr="00235A20">
        <w:rPr>
          <w:rFonts w:ascii="Verdana" w:hAnsi="Verdana"/>
          <w:color w:val="231F20"/>
        </w:rPr>
        <w:t>at</w:t>
      </w:r>
      <w:r w:rsidRPr="00235A20">
        <w:rPr>
          <w:rFonts w:ascii="Verdana" w:hAnsi="Verdana"/>
          <w:color w:val="231F20"/>
        </w:rPr>
        <w:t xml:space="preserve"> </w:t>
      </w:r>
      <w:r w:rsidR="002D5618" w:rsidRPr="00235A20">
        <w:rPr>
          <w:rFonts w:ascii="Verdana" w:hAnsi="Verdana"/>
          <w:color w:val="231F20"/>
        </w:rPr>
        <w:t>monthly</w:t>
      </w:r>
      <w:r w:rsidRPr="00235A20">
        <w:rPr>
          <w:rFonts w:ascii="Verdana" w:hAnsi="Verdana"/>
          <w:color w:val="231F20"/>
        </w:rPr>
        <w:t xml:space="preserve"> </w:t>
      </w:r>
      <w:r w:rsidR="002D5618" w:rsidRPr="00235A20">
        <w:rPr>
          <w:rFonts w:ascii="Verdana" w:hAnsi="Verdana"/>
          <w:color w:val="231F20"/>
        </w:rPr>
        <w:t>intervals,</w:t>
      </w:r>
      <w:r w:rsidRPr="00235A20">
        <w:rPr>
          <w:rFonts w:ascii="Verdana" w:hAnsi="Verdana"/>
          <w:color w:val="231F20"/>
        </w:rPr>
        <w:t xml:space="preserve"> </w:t>
      </w:r>
      <w:r w:rsidR="002D5618" w:rsidRPr="00235A20">
        <w:rPr>
          <w:rFonts w:ascii="Verdana" w:hAnsi="Verdana"/>
          <w:color w:val="231F20"/>
        </w:rPr>
        <w:t>giving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accumulated</w:t>
      </w:r>
      <w:r w:rsidRPr="00235A20">
        <w:rPr>
          <w:rFonts w:ascii="Verdana" w:hAnsi="Verdana"/>
          <w:color w:val="231F20"/>
        </w:rPr>
        <w:t xml:space="preserve"> </w:t>
      </w:r>
      <w:r w:rsidR="002D5618" w:rsidRPr="00235A20">
        <w:rPr>
          <w:rFonts w:ascii="Verdana" w:hAnsi="Verdana"/>
          <w:color w:val="231F20"/>
        </w:rPr>
        <w:t>delay</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/or amount</w:t>
      </w:r>
      <w:r w:rsidR="006F03A5" w:rsidRPr="00235A20">
        <w:rPr>
          <w:rFonts w:ascii="Verdana" w:hAnsi="Verdana"/>
          <w:color w:val="231F20"/>
        </w:rPr>
        <w:t xml:space="preserve"> </w:t>
      </w:r>
      <w:r w:rsidR="002D5618" w:rsidRPr="00235A20">
        <w:rPr>
          <w:rFonts w:ascii="Verdana" w:hAnsi="Verdana"/>
          <w:color w:val="231F20"/>
        </w:rPr>
        <w:t>claimed,</w:t>
      </w:r>
      <w:r w:rsidR="006F03A5" w:rsidRPr="00235A20">
        <w:rPr>
          <w:rFonts w:ascii="Verdana" w:hAnsi="Verdana"/>
          <w:color w:val="231F20"/>
        </w:rPr>
        <w:t xml:space="preserve"> </w:t>
      </w:r>
      <w:r w:rsidR="002D5618" w:rsidRPr="00235A20">
        <w:rPr>
          <w:rFonts w:ascii="Verdana" w:hAnsi="Verdana"/>
          <w:color w:val="231F20"/>
        </w:rPr>
        <w:t>and</w:t>
      </w:r>
      <w:r w:rsidR="006F03A5" w:rsidRPr="00235A20">
        <w:rPr>
          <w:rFonts w:ascii="Verdana" w:hAnsi="Verdana"/>
          <w:color w:val="231F20"/>
        </w:rPr>
        <w:t xml:space="preserve"> </w:t>
      </w:r>
      <w:r w:rsidR="002D5618" w:rsidRPr="00235A20">
        <w:rPr>
          <w:rFonts w:ascii="Verdana" w:hAnsi="Verdana"/>
          <w:color w:val="231F20"/>
        </w:rPr>
        <w:t>such</w:t>
      </w:r>
      <w:r w:rsidR="006F03A5" w:rsidRPr="00235A20">
        <w:rPr>
          <w:rFonts w:ascii="Verdana" w:hAnsi="Verdana"/>
          <w:color w:val="231F20"/>
        </w:rPr>
        <w:t xml:space="preserve"> </w:t>
      </w:r>
      <w:r w:rsidR="002D5618" w:rsidRPr="00235A20">
        <w:rPr>
          <w:rFonts w:ascii="Verdana" w:hAnsi="Verdana"/>
          <w:color w:val="231F20"/>
        </w:rPr>
        <w:t>further</w:t>
      </w:r>
      <w:r w:rsidR="006F03A5" w:rsidRPr="00235A20">
        <w:rPr>
          <w:rFonts w:ascii="Verdana" w:hAnsi="Verdana"/>
          <w:color w:val="231F20"/>
        </w:rPr>
        <w:t xml:space="preserve"> </w:t>
      </w:r>
      <w:r w:rsidR="002D5618" w:rsidRPr="00235A20">
        <w:rPr>
          <w:rFonts w:ascii="Verdana" w:hAnsi="Verdana"/>
          <w:color w:val="231F20"/>
        </w:rPr>
        <w:t>particulars</w:t>
      </w:r>
      <w:r w:rsidR="006F03A5" w:rsidRPr="00235A20">
        <w:rPr>
          <w:rFonts w:ascii="Verdana" w:hAnsi="Verdana"/>
          <w:color w:val="231F20"/>
        </w:rPr>
        <w:t xml:space="preserve"> </w:t>
      </w:r>
      <w:r w:rsidR="002D5618" w:rsidRPr="00235A20">
        <w:rPr>
          <w:rFonts w:ascii="Verdana" w:hAnsi="Verdana"/>
          <w:color w:val="231F20"/>
        </w:rPr>
        <w:t>as</w:t>
      </w:r>
      <w:r w:rsidR="006F03A5" w:rsidRPr="00235A20">
        <w:rPr>
          <w:rFonts w:ascii="Verdana" w:hAnsi="Verdana"/>
          <w:color w:val="231F20"/>
        </w:rPr>
        <w:t xml:space="preserve"> </w:t>
      </w:r>
      <w:r w:rsidR="002D5618" w:rsidRPr="00235A20">
        <w:rPr>
          <w:rFonts w:ascii="Verdana" w:hAnsi="Verdana"/>
          <w:color w:val="231F20"/>
        </w:rPr>
        <w:t>the</w:t>
      </w:r>
      <w:r w:rsidR="006F03A5" w:rsidRPr="00235A20">
        <w:rPr>
          <w:rFonts w:ascii="Verdana" w:hAnsi="Verdana"/>
          <w:color w:val="231F20"/>
        </w:rPr>
        <w:t xml:space="preserve"> </w:t>
      </w:r>
      <w:r w:rsidR="002D5618" w:rsidRPr="00235A20">
        <w:rPr>
          <w:rFonts w:ascii="Verdana" w:hAnsi="Verdana"/>
          <w:color w:val="231F20"/>
        </w:rPr>
        <w:t>Project</w:t>
      </w:r>
      <w:r w:rsidR="006F03A5" w:rsidRPr="00235A20">
        <w:rPr>
          <w:rFonts w:ascii="Verdana" w:hAnsi="Verdana"/>
          <w:color w:val="231F20"/>
        </w:rPr>
        <w:t xml:space="preserve"> </w:t>
      </w:r>
      <w:r w:rsidR="002D5618" w:rsidRPr="00235A20">
        <w:rPr>
          <w:rFonts w:ascii="Verdana" w:hAnsi="Verdana"/>
          <w:color w:val="231F20"/>
        </w:rPr>
        <w:t>Manager</w:t>
      </w:r>
      <w:r w:rsidR="006F03A5" w:rsidRPr="00235A20">
        <w:rPr>
          <w:rFonts w:ascii="Verdana" w:hAnsi="Verdana"/>
          <w:color w:val="231F20"/>
        </w:rPr>
        <w:t xml:space="preserve"> </w:t>
      </w:r>
      <w:r w:rsidR="002D5618" w:rsidRPr="00235A20">
        <w:rPr>
          <w:rFonts w:ascii="Verdana" w:hAnsi="Verdana"/>
          <w:color w:val="231F20"/>
        </w:rPr>
        <w:t>may</w:t>
      </w:r>
      <w:r w:rsidR="006F03A5" w:rsidRPr="00235A20">
        <w:rPr>
          <w:rFonts w:ascii="Verdana" w:hAnsi="Verdana"/>
          <w:color w:val="231F20"/>
        </w:rPr>
        <w:t xml:space="preserve"> </w:t>
      </w:r>
      <w:r w:rsidR="002D5618" w:rsidRPr="00235A20">
        <w:rPr>
          <w:rFonts w:ascii="Verdana" w:hAnsi="Verdana"/>
          <w:color w:val="231F20"/>
        </w:rPr>
        <w:t>reasonably</w:t>
      </w:r>
      <w:r w:rsidR="006F03A5" w:rsidRPr="00235A20">
        <w:rPr>
          <w:rFonts w:ascii="Verdana" w:hAnsi="Verdana"/>
          <w:color w:val="231F20"/>
        </w:rPr>
        <w:t xml:space="preserve"> </w:t>
      </w:r>
      <w:r w:rsidR="002D5618" w:rsidRPr="00235A20">
        <w:rPr>
          <w:rFonts w:ascii="Verdana" w:hAnsi="Verdana"/>
          <w:color w:val="231F20"/>
        </w:rPr>
        <w:t>require;</w:t>
      </w:r>
      <w:r w:rsidR="006F03A5" w:rsidRPr="00235A20">
        <w:rPr>
          <w:rFonts w:ascii="Verdana" w:hAnsi="Verdana"/>
          <w:color w:val="231F20"/>
        </w:rPr>
        <w:t xml:space="preserve"> </w:t>
      </w:r>
      <w:r w:rsidR="002D5618" w:rsidRPr="00235A20">
        <w:rPr>
          <w:rFonts w:ascii="Verdana" w:hAnsi="Verdana"/>
          <w:color w:val="231F20"/>
        </w:rPr>
        <w:t>and</w:t>
      </w:r>
      <w:r w:rsidR="00DB5C44" w:rsidRPr="00235A20">
        <w:rPr>
          <w:rFonts w:ascii="Verdana" w:hAnsi="Verdana"/>
          <w:color w:val="231F20"/>
        </w:rPr>
        <w:t xml:space="preserve"> </w:t>
      </w:r>
      <w:r w:rsidR="00426C50" w:rsidRPr="00235A20">
        <w:rPr>
          <w:rFonts w:ascii="Verdana" w:hAnsi="Verdana"/>
          <w:color w:val="231F20"/>
        </w:rPr>
        <w:t>T</w:t>
      </w:r>
      <w:r w:rsidR="002D5618" w:rsidRPr="00235A20">
        <w:rPr>
          <w:rFonts w:ascii="Verdana" w:hAnsi="Verdana"/>
          <w:color w:val="231F20"/>
        </w:rPr>
        <w:t>he</w:t>
      </w:r>
      <w:r w:rsidR="00426C50" w:rsidRPr="00235A20">
        <w:rPr>
          <w:rFonts w:ascii="Verdana" w:hAnsi="Verdana"/>
          <w:color w:val="231F20"/>
        </w:rPr>
        <w:t xml:space="preserve"> </w:t>
      </w:r>
      <w:r w:rsidR="002D5618" w:rsidRPr="00235A20">
        <w:rPr>
          <w:rFonts w:ascii="Verdana" w:hAnsi="Verdana"/>
          <w:color w:val="231F20"/>
        </w:rPr>
        <w:t>Contractor</w:t>
      </w:r>
      <w:r w:rsidR="00426C50" w:rsidRPr="00235A20">
        <w:rPr>
          <w:rFonts w:ascii="Verdana" w:hAnsi="Verdana"/>
          <w:color w:val="231F20"/>
        </w:rPr>
        <w:t xml:space="preserve"> </w:t>
      </w:r>
      <w:r w:rsidR="002D5618" w:rsidRPr="00235A20">
        <w:rPr>
          <w:rFonts w:ascii="Verdana" w:hAnsi="Verdana"/>
          <w:color w:val="231F20"/>
        </w:rPr>
        <w:t>shall</w:t>
      </w:r>
      <w:r w:rsidR="00426C50" w:rsidRPr="00235A20">
        <w:rPr>
          <w:rFonts w:ascii="Verdana" w:hAnsi="Verdana"/>
          <w:color w:val="231F20"/>
        </w:rPr>
        <w:t xml:space="preserve"> </w:t>
      </w:r>
      <w:r w:rsidR="002D5618" w:rsidRPr="00235A20">
        <w:rPr>
          <w:rFonts w:ascii="Verdana" w:hAnsi="Verdana"/>
          <w:color w:val="231F20"/>
        </w:rPr>
        <w:t>send</w:t>
      </w:r>
      <w:r w:rsidR="00426C50" w:rsidRPr="00235A20">
        <w:rPr>
          <w:rFonts w:ascii="Verdana" w:hAnsi="Verdana"/>
          <w:color w:val="231F20"/>
        </w:rPr>
        <w:t xml:space="preserve"> </w:t>
      </w:r>
      <w:r w:rsidR="002D5618" w:rsidRPr="00235A20">
        <w:rPr>
          <w:rFonts w:ascii="Verdana" w:hAnsi="Verdana"/>
          <w:color w:val="231F20"/>
        </w:rPr>
        <w:t>a</w:t>
      </w:r>
      <w:r w:rsidR="00426C50" w:rsidRPr="00235A20">
        <w:rPr>
          <w:rFonts w:ascii="Verdana" w:hAnsi="Verdana"/>
          <w:color w:val="231F20"/>
        </w:rPr>
        <w:t xml:space="preserve"> </w:t>
      </w:r>
      <w:r w:rsidR="002D5618" w:rsidRPr="00235A20">
        <w:rPr>
          <w:rFonts w:ascii="Verdana" w:hAnsi="Verdana"/>
          <w:color w:val="231F20"/>
        </w:rPr>
        <w:t>ﬁnal</w:t>
      </w:r>
      <w:r w:rsidR="00426C50" w:rsidRPr="00235A20">
        <w:rPr>
          <w:rFonts w:ascii="Verdana" w:hAnsi="Verdana"/>
          <w:color w:val="231F20"/>
        </w:rPr>
        <w:t xml:space="preserve"> </w:t>
      </w:r>
      <w:r w:rsidR="002D5618" w:rsidRPr="00235A20">
        <w:rPr>
          <w:rFonts w:ascii="Verdana" w:hAnsi="Verdana"/>
          <w:color w:val="231F20"/>
        </w:rPr>
        <w:t>claim</w:t>
      </w:r>
      <w:r w:rsidR="00426C50" w:rsidRPr="00235A20">
        <w:rPr>
          <w:rFonts w:ascii="Verdana" w:hAnsi="Verdana"/>
          <w:color w:val="231F20"/>
        </w:rPr>
        <w:t xml:space="preserve"> </w:t>
      </w:r>
      <w:r w:rsidR="002D5618" w:rsidRPr="00235A20">
        <w:rPr>
          <w:rFonts w:ascii="Verdana" w:hAnsi="Verdana"/>
          <w:color w:val="231F20"/>
        </w:rPr>
        <w:t>within</w:t>
      </w:r>
      <w:r w:rsidR="00426C50" w:rsidRPr="00235A20">
        <w:rPr>
          <w:rFonts w:ascii="Verdana" w:hAnsi="Verdana"/>
          <w:color w:val="231F20"/>
        </w:rPr>
        <w:t xml:space="preserve"> </w:t>
      </w:r>
      <w:r w:rsidR="002D5618" w:rsidRPr="00235A20">
        <w:rPr>
          <w:rFonts w:ascii="Verdana" w:hAnsi="Verdana"/>
          <w:color w:val="231F20"/>
        </w:rPr>
        <w:t>28</w:t>
      </w:r>
      <w:r w:rsidR="00426C50" w:rsidRPr="00235A20">
        <w:rPr>
          <w:rFonts w:ascii="Verdana" w:hAnsi="Verdana"/>
          <w:color w:val="231F20"/>
        </w:rPr>
        <w:t xml:space="preserve"> </w:t>
      </w:r>
      <w:r w:rsidR="002D5618" w:rsidRPr="00235A20">
        <w:rPr>
          <w:rFonts w:ascii="Verdana" w:hAnsi="Verdana"/>
          <w:color w:val="231F20"/>
        </w:rPr>
        <w:t>days</w:t>
      </w:r>
      <w:r w:rsidR="00426C50" w:rsidRPr="00235A20">
        <w:rPr>
          <w:rFonts w:ascii="Verdana" w:hAnsi="Verdana"/>
          <w:color w:val="231F20"/>
        </w:rPr>
        <w:t xml:space="preserve"> </w:t>
      </w:r>
      <w:r w:rsidR="002D5618" w:rsidRPr="00235A20">
        <w:rPr>
          <w:rFonts w:ascii="Verdana" w:hAnsi="Verdana"/>
          <w:color w:val="231F20"/>
        </w:rPr>
        <w:t>after</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end</w:t>
      </w:r>
      <w:r w:rsidR="00426C50" w:rsidRPr="00235A20">
        <w:rPr>
          <w:rFonts w:ascii="Verdana" w:hAnsi="Verdana"/>
          <w:color w:val="231F20"/>
        </w:rPr>
        <w:t xml:space="preserve"> </w:t>
      </w:r>
      <w:r w:rsidR="002D5618" w:rsidRPr="00235A20">
        <w:rPr>
          <w:rFonts w:ascii="Verdana" w:hAnsi="Verdana"/>
          <w:color w:val="231F20"/>
        </w:rPr>
        <w:t>of</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effects</w:t>
      </w:r>
      <w:r w:rsidR="00426C50" w:rsidRPr="00235A20">
        <w:rPr>
          <w:rFonts w:ascii="Verdana" w:hAnsi="Verdana"/>
          <w:color w:val="231F20"/>
        </w:rPr>
        <w:t xml:space="preserve"> </w:t>
      </w:r>
      <w:r w:rsidR="002D5618" w:rsidRPr="00235A20">
        <w:rPr>
          <w:rFonts w:ascii="Verdana" w:hAnsi="Verdana"/>
          <w:color w:val="231F20"/>
        </w:rPr>
        <w:t>resulting</w:t>
      </w:r>
      <w:r w:rsidR="00426C50" w:rsidRPr="00235A20">
        <w:rPr>
          <w:rFonts w:ascii="Verdana" w:hAnsi="Verdana"/>
          <w:color w:val="231F20"/>
        </w:rPr>
        <w:t xml:space="preserve"> </w:t>
      </w:r>
      <w:r w:rsidR="002D5618" w:rsidRPr="00235A20">
        <w:rPr>
          <w:rFonts w:ascii="Verdana" w:hAnsi="Verdana"/>
          <w:color w:val="231F20"/>
        </w:rPr>
        <w:t>from</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event</w:t>
      </w:r>
      <w:r w:rsidR="00426C50" w:rsidRPr="00235A20">
        <w:rPr>
          <w:rFonts w:ascii="Verdana" w:hAnsi="Verdana"/>
          <w:color w:val="231F20"/>
        </w:rPr>
        <w:t xml:space="preserve"> </w:t>
      </w:r>
      <w:r w:rsidR="002D5618" w:rsidRPr="00235A20">
        <w:rPr>
          <w:rFonts w:ascii="Verdana" w:hAnsi="Verdana"/>
          <w:color w:val="231F20"/>
        </w:rPr>
        <w:t>or circumstance,</w:t>
      </w:r>
      <w:r w:rsidR="00426C50" w:rsidRPr="00235A20">
        <w:rPr>
          <w:rFonts w:ascii="Verdana" w:hAnsi="Verdana"/>
          <w:color w:val="231F20"/>
        </w:rPr>
        <w:t xml:space="preserve"> </w:t>
      </w:r>
      <w:r w:rsidR="002D5618" w:rsidRPr="00235A20">
        <w:rPr>
          <w:rFonts w:ascii="Verdana" w:hAnsi="Verdana"/>
          <w:color w:val="231F20"/>
        </w:rPr>
        <w:t>or</w:t>
      </w:r>
      <w:r w:rsidR="00426C50" w:rsidRPr="00235A20">
        <w:rPr>
          <w:rFonts w:ascii="Verdana" w:hAnsi="Verdana"/>
          <w:color w:val="231F20"/>
        </w:rPr>
        <w:t xml:space="preserve"> </w:t>
      </w:r>
      <w:r w:rsidR="002D5618" w:rsidRPr="00235A20">
        <w:rPr>
          <w:rFonts w:ascii="Verdana" w:hAnsi="Verdana"/>
          <w:color w:val="231F20"/>
        </w:rPr>
        <w:t>within</w:t>
      </w:r>
      <w:r w:rsidR="00426C50" w:rsidRPr="00235A20">
        <w:rPr>
          <w:rFonts w:ascii="Verdana" w:hAnsi="Verdana"/>
          <w:color w:val="231F20"/>
        </w:rPr>
        <w:t xml:space="preserve"> </w:t>
      </w:r>
      <w:r w:rsidR="002D5618" w:rsidRPr="00235A20">
        <w:rPr>
          <w:rFonts w:ascii="Verdana" w:hAnsi="Verdana"/>
          <w:color w:val="231F20"/>
        </w:rPr>
        <w:t>such</w:t>
      </w:r>
      <w:r w:rsidR="00426C50" w:rsidRPr="00235A20">
        <w:rPr>
          <w:rFonts w:ascii="Verdana" w:hAnsi="Verdana"/>
          <w:color w:val="231F20"/>
        </w:rPr>
        <w:t xml:space="preserve"> </w:t>
      </w:r>
      <w:r w:rsidR="002D5618" w:rsidRPr="00235A20">
        <w:rPr>
          <w:rFonts w:ascii="Verdana" w:hAnsi="Verdana"/>
          <w:color w:val="231F20"/>
        </w:rPr>
        <w:t>other</w:t>
      </w:r>
      <w:r w:rsidR="00426C50" w:rsidRPr="00235A20">
        <w:rPr>
          <w:rFonts w:ascii="Verdana" w:hAnsi="Verdana"/>
          <w:color w:val="231F20"/>
        </w:rPr>
        <w:t xml:space="preserve"> </w:t>
      </w:r>
      <w:r w:rsidR="002D5618" w:rsidRPr="00235A20">
        <w:rPr>
          <w:rFonts w:ascii="Verdana" w:hAnsi="Verdana"/>
          <w:color w:val="231F20"/>
        </w:rPr>
        <w:t>period</w:t>
      </w:r>
      <w:r w:rsidR="00426C50" w:rsidRPr="00235A20">
        <w:rPr>
          <w:rFonts w:ascii="Verdana" w:hAnsi="Verdana"/>
          <w:color w:val="231F20"/>
        </w:rPr>
        <w:t xml:space="preserve"> </w:t>
      </w:r>
      <w:r w:rsidR="002D5618" w:rsidRPr="00235A20">
        <w:rPr>
          <w:rFonts w:ascii="Verdana" w:hAnsi="Verdana"/>
          <w:color w:val="231F20"/>
        </w:rPr>
        <w:t>as</w:t>
      </w:r>
      <w:r w:rsidR="00426C50" w:rsidRPr="00235A20">
        <w:rPr>
          <w:rFonts w:ascii="Verdana" w:hAnsi="Verdana"/>
          <w:color w:val="231F20"/>
        </w:rPr>
        <w:t xml:space="preserve"> </w:t>
      </w:r>
      <w:r w:rsidR="002D5618" w:rsidRPr="00235A20">
        <w:rPr>
          <w:rFonts w:ascii="Verdana" w:hAnsi="Verdana"/>
          <w:color w:val="231F20"/>
        </w:rPr>
        <w:t>may</w:t>
      </w:r>
      <w:r w:rsidR="00426C50" w:rsidRPr="00235A20">
        <w:rPr>
          <w:rFonts w:ascii="Verdana" w:hAnsi="Verdana"/>
          <w:color w:val="231F20"/>
        </w:rPr>
        <w:t xml:space="preserve"> </w:t>
      </w:r>
      <w:r w:rsidR="002D5618" w:rsidRPr="00235A20">
        <w:rPr>
          <w:rFonts w:ascii="Verdana" w:hAnsi="Verdana"/>
          <w:color w:val="231F20"/>
        </w:rPr>
        <w:t>be</w:t>
      </w:r>
      <w:r w:rsidR="00426C50" w:rsidRPr="00235A20">
        <w:rPr>
          <w:rFonts w:ascii="Verdana" w:hAnsi="Verdana"/>
          <w:color w:val="231F20"/>
        </w:rPr>
        <w:t xml:space="preserve"> </w:t>
      </w:r>
      <w:r w:rsidR="002D5618" w:rsidRPr="00235A20">
        <w:rPr>
          <w:rFonts w:ascii="Verdana" w:hAnsi="Verdana"/>
          <w:color w:val="231F20"/>
        </w:rPr>
        <w:t>proposed</w:t>
      </w:r>
      <w:r w:rsidR="00426C50" w:rsidRPr="00235A20">
        <w:rPr>
          <w:rFonts w:ascii="Verdana" w:hAnsi="Verdana"/>
          <w:color w:val="231F20"/>
        </w:rPr>
        <w:t xml:space="preserve"> </w:t>
      </w:r>
      <w:r w:rsidR="002D5618" w:rsidRPr="00235A20">
        <w:rPr>
          <w:rFonts w:ascii="Verdana" w:hAnsi="Verdana"/>
          <w:color w:val="231F20"/>
        </w:rPr>
        <w:t>by</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Contractor</w:t>
      </w:r>
      <w:r w:rsidR="00426C50" w:rsidRPr="00235A20">
        <w:rPr>
          <w:rFonts w:ascii="Verdana" w:hAnsi="Verdana"/>
          <w:color w:val="231F20"/>
        </w:rPr>
        <w:t xml:space="preserve"> </w:t>
      </w:r>
      <w:r w:rsidR="002D5618" w:rsidRPr="00235A20">
        <w:rPr>
          <w:rFonts w:ascii="Verdana" w:hAnsi="Verdana"/>
          <w:color w:val="231F20"/>
        </w:rPr>
        <w:t>and</w:t>
      </w:r>
      <w:r w:rsidR="00426C50" w:rsidRPr="00235A20">
        <w:rPr>
          <w:rFonts w:ascii="Verdana" w:hAnsi="Verdana"/>
          <w:color w:val="231F20"/>
        </w:rPr>
        <w:t xml:space="preserve"> </w:t>
      </w:r>
      <w:r w:rsidR="002D5618" w:rsidRPr="00235A20">
        <w:rPr>
          <w:rFonts w:ascii="Verdana" w:hAnsi="Verdana"/>
          <w:color w:val="231F20"/>
        </w:rPr>
        <w:t>approved</w:t>
      </w:r>
      <w:r w:rsidR="00426C50" w:rsidRPr="00235A20">
        <w:rPr>
          <w:rFonts w:ascii="Verdana" w:hAnsi="Verdana"/>
          <w:color w:val="231F20"/>
        </w:rPr>
        <w:t xml:space="preserve"> </w:t>
      </w:r>
      <w:r w:rsidR="002D5618" w:rsidRPr="00235A20">
        <w:rPr>
          <w:rFonts w:ascii="Verdana" w:hAnsi="Verdana"/>
          <w:color w:val="231F20"/>
        </w:rPr>
        <w:t>by</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Project Manager.</w:t>
      </w:r>
    </w:p>
    <w:p w14:paraId="669CF42F" w14:textId="23EB8F1E"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42</w:t>
      </w:r>
      <w:r w:rsidR="004B1667" w:rsidRPr="00235A20">
        <w:rPr>
          <w:rFonts w:ascii="Verdana" w:hAnsi="Verdana"/>
          <w:color w:val="231F20"/>
        </w:rPr>
        <w:t xml:space="preserve"> </w:t>
      </w:r>
      <w:r w:rsidRPr="00235A20">
        <w:rPr>
          <w:rFonts w:ascii="Verdana" w:hAnsi="Verdana"/>
          <w:color w:val="231F20"/>
        </w:rPr>
        <w:t>days</w:t>
      </w:r>
      <w:r w:rsidR="004B1667" w:rsidRPr="00235A20">
        <w:rPr>
          <w:rFonts w:ascii="Verdana" w:hAnsi="Verdana"/>
          <w:color w:val="231F20"/>
        </w:rPr>
        <w:t xml:space="preserve"> </w:t>
      </w:r>
      <w:r w:rsidRPr="00235A20">
        <w:rPr>
          <w:rFonts w:ascii="Verdana" w:hAnsi="Verdana"/>
          <w:color w:val="231F20"/>
        </w:rPr>
        <w:t>after</w:t>
      </w:r>
      <w:r w:rsidR="004B1667" w:rsidRPr="00235A20">
        <w:rPr>
          <w:rFonts w:ascii="Verdana" w:hAnsi="Verdana"/>
          <w:color w:val="231F20"/>
        </w:rPr>
        <w:t xml:space="preserve"> </w:t>
      </w:r>
      <w:r w:rsidRPr="00235A20">
        <w:rPr>
          <w:rFonts w:ascii="Verdana" w:hAnsi="Verdana"/>
          <w:color w:val="231F20"/>
        </w:rPr>
        <w:t>receiving</w:t>
      </w:r>
      <w:r w:rsidR="004B1667" w:rsidRPr="00235A20">
        <w:rPr>
          <w:rFonts w:ascii="Verdana" w:hAnsi="Verdana"/>
          <w:color w:val="231F20"/>
        </w:rPr>
        <w:t xml:space="preserve"> </w:t>
      </w:r>
      <w:r w:rsidRPr="00235A20">
        <w:rPr>
          <w:rFonts w:ascii="Verdana" w:hAnsi="Verdana"/>
          <w:color w:val="231F20"/>
        </w:rPr>
        <w:t>a</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further</w:t>
      </w:r>
      <w:r w:rsidR="004B1667" w:rsidRPr="00235A20">
        <w:rPr>
          <w:rFonts w:ascii="Verdana" w:hAnsi="Verdana"/>
          <w:color w:val="231F20"/>
        </w:rPr>
        <w:t xml:space="preserve"> </w:t>
      </w:r>
      <w:r w:rsidRPr="00235A20">
        <w:rPr>
          <w:rFonts w:ascii="Verdana" w:hAnsi="Verdana"/>
          <w:color w:val="231F20"/>
        </w:rPr>
        <w:t>particulars</w:t>
      </w:r>
      <w:r w:rsidR="004B1667" w:rsidRPr="00235A20">
        <w:rPr>
          <w:rFonts w:ascii="Verdana" w:hAnsi="Verdana"/>
          <w:color w:val="231F20"/>
        </w:rPr>
        <w:t xml:space="preserve"> </w:t>
      </w:r>
      <w:r w:rsidRPr="00235A20">
        <w:rPr>
          <w:rFonts w:ascii="Verdana" w:hAnsi="Verdana"/>
          <w:color w:val="231F20"/>
        </w:rPr>
        <w:t>supporting</w:t>
      </w:r>
      <w:r w:rsidR="004B1667" w:rsidRPr="00235A20">
        <w:rPr>
          <w:rFonts w:ascii="Verdana" w:hAnsi="Verdana"/>
          <w:color w:val="231F20"/>
        </w:rPr>
        <w:t xml:space="preserve"> </w:t>
      </w:r>
      <w:r w:rsidRPr="00235A20">
        <w:rPr>
          <w:rFonts w:ascii="Verdana" w:hAnsi="Verdana"/>
          <w:color w:val="231F20"/>
        </w:rPr>
        <w:t>a</w:t>
      </w:r>
      <w:r w:rsidR="004B1667" w:rsidRPr="00235A20">
        <w:rPr>
          <w:rFonts w:ascii="Verdana" w:hAnsi="Verdana"/>
          <w:color w:val="231F20"/>
        </w:rPr>
        <w:t xml:space="preserve"> </w:t>
      </w:r>
      <w:r w:rsidRPr="00235A20">
        <w:rPr>
          <w:rFonts w:ascii="Verdana" w:hAnsi="Verdana"/>
          <w:color w:val="231F20"/>
        </w:rPr>
        <w:t>previous</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such</w:t>
      </w:r>
      <w:r w:rsidR="004B1667" w:rsidRPr="00235A20">
        <w:rPr>
          <w:rFonts w:ascii="Verdana" w:hAnsi="Verdana"/>
          <w:color w:val="231F20"/>
        </w:rPr>
        <w:t xml:space="preserve"> </w:t>
      </w:r>
      <w:proofErr w:type="gramStart"/>
      <w:r w:rsidRPr="00235A20">
        <w:rPr>
          <w:rFonts w:ascii="Verdana" w:hAnsi="Verdana"/>
          <w:color w:val="231F20"/>
        </w:rPr>
        <w:t>other</w:t>
      </w:r>
      <w:proofErr w:type="gramEnd"/>
      <w:r w:rsidRPr="00235A20">
        <w:rPr>
          <w:rFonts w:ascii="Verdana" w:hAnsi="Verdana"/>
          <w:color w:val="231F20"/>
        </w:rPr>
        <w:t xml:space="preserve"> period</w:t>
      </w:r>
      <w:r w:rsidR="00426C50" w:rsidRPr="00235A20">
        <w:rPr>
          <w:rFonts w:ascii="Verdana" w:hAnsi="Verdana"/>
          <w:color w:val="231F20"/>
        </w:rPr>
        <w:t xml:space="preserve"> </w:t>
      </w:r>
      <w:r w:rsidRPr="00235A20">
        <w:rPr>
          <w:rFonts w:ascii="Verdana" w:hAnsi="Verdana"/>
          <w:color w:val="231F20"/>
        </w:rPr>
        <w:t>as</w:t>
      </w:r>
      <w:r w:rsidR="00426C50" w:rsidRPr="00235A20">
        <w:rPr>
          <w:rFonts w:ascii="Verdana" w:hAnsi="Verdana"/>
          <w:color w:val="231F20"/>
        </w:rPr>
        <w:t xml:space="preserve"> </w:t>
      </w:r>
      <w:r w:rsidRPr="00235A20">
        <w:rPr>
          <w:rFonts w:ascii="Verdana" w:hAnsi="Verdana"/>
          <w:color w:val="231F20"/>
        </w:rPr>
        <w:t>may</w:t>
      </w:r>
      <w:r w:rsidR="00426C50" w:rsidRPr="00235A20">
        <w:rPr>
          <w:rFonts w:ascii="Verdana" w:hAnsi="Verdana"/>
          <w:color w:val="231F20"/>
        </w:rPr>
        <w:t xml:space="preserve"> </w:t>
      </w:r>
      <w:r w:rsidRPr="00235A20">
        <w:rPr>
          <w:rFonts w:ascii="Verdana" w:hAnsi="Verdana"/>
          <w:color w:val="231F20"/>
        </w:rPr>
        <w:t>be</w:t>
      </w:r>
      <w:r w:rsidR="00426C50" w:rsidRPr="00235A20">
        <w:rPr>
          <w:rFonts w:ascii="Verdana" w:hAnsi="Verdana"/>
          <w:color w:val="231F20"/>
        </w:rPr>
        <w:t xml:space="preserve"> </w:t>
      </w:r>
      <w:r w:rsidRPr="00235A20">
        <w:rPr>
          <w:rFonts w:ascii="Verdana" w:hAnsi="Verdana"/>
          <w:color w:val="231F20"/>
        </w:rPr>
        <w:t>proposed</w:t>
      </w:r>
      <w:r w:rsidR="00426C50" w:rsidRPr="00235A20">
        <w:rPr>
          <w:rFonts w:ascii="Verdana" w:hAnsi="Verdana"/>
          <w:color w:val="231F20"/>
        </w:rPr>
        <w:t xml:space="preserve"> </w:t>
      </w:r>
      <w:r w:rsidRPr="00235A20">
        <w:rPr>
          <w:rFonts w:ascii="Verdana" w:hAnsi="Verdana"/>
          <w:color w:val="231F20"/>
        </w:rPr>
        <w:t>by</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Project</w:t>
      </w:r>
      <w:r w:rsidR="00426C50" w:rsidRPr="00235A20">
        <w:rPr>
          <w:rFonts w:ascii="Verdana" w:hAnsi="Verdana"/>
          <w:color w:val="231F20"/>
        </w:rPr>
        <w:t xml:space="preserve"> </w:t>
      </w:r>
      <w:r w:rsidRPr="00235A20">
        <w:rPr>
          <w:rFonts w:ascii="Verdana" w:hAnsi="Verdana"/>
          <w:color w:val="231F20"/>
        </w:rPr>
        <w:t>Manager</w:t>
      </w:r>
      <w:r w:rsidR="00426C50" w:rsidRPr="00235A20">
        <w:rPr>
          <w:rFonts w:ascii="Verdana" w:hAnsi="Verdana"/>
          <w:color w:val="231F20"/>
        </w:rPr>
        <w:t xml:space="preserve"> </w:t>
      </w:r>
      <w:r w:rsidRPr="00235A20">
        <w:rPr>
          <w:rFonts w:ascii="Verdana" w:hAnsi="Verdana"/>
          <w:color w:val="231F20"/>
        </w:rPr>
        <w:t>and</w:t>
      </w:r>
      <w:r w:rsidR="00426C50" w:rsidRPr="00235A20">
        <w:rPr>
          <w:rFonts w:ascii="Verdana" w:hAnsi="Verdana"/>
          <w:color w:val="231F20"/>
        </w:rPr>
        <w:t xml:space="preserve"> </w:t>
      </w:r>
      <w:r w:rsidRPr="00235A20">
        <w:rPr>
          <w:rFonts w:ascii="Verdana" w:hAnsi="Verdana"/>
          <w:color w:val="231F20"/>
        </w:rPr>
        <w:t>approved</w:t>
      </w:r>
      <w:r w:rsidR="00426C50" w:rsidRPr="00235A20">
        <w:rPr>
          <w:rFonts w:ascii="Verdana" w:hAnsi="Verdana"/>
          <w:color w:val="231F20"/>
        </w:rPr>
        <w:t xml:space="preserve"> </w:t>
      </w:r>
      <w:r w:rsidRPr="00235A20">
        <w:rPr>
          <w:rFonts w:ascii="Verdana" w:hAnsi="Verdana"/>
          <w:color w:val="231F20"/>
        </w:rPr>
        <w:t>by</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Contractor,</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Project</w:t>
      </w:r>
      <w:r w:rsidR="004B1667" w:rsidRPr="00235A20">
        <w:rPr>
          <w:rFonts w:ascii="Verdana" w:hAnsi="Verdana"/>
          <w:color w:val="231F20"/>
        </w:rPr>
        <w:t xml:space="preserve"> </w:t>
      </w:r>
      <w:r w:rsidRPr="00235A20">
        <w:rPr>
          <w:rFonts w:ascii="Verdana" w:hAnsi="Verdana"/>
          <w:color w:val="231F20"/>
        </w:rPr>
        <w:t>Manager</w:t>
      </w:r>
      <w:r w:rsidR="004B1667" w:rsidRPr="00235A20">
        <w:rPr>
          <w:rFonts w:ascii="Verdana" w:hAnsi="Verdana"/>
          <w:color w:val="231F20"/>
        </w:rPr>
        <w:t xml:space="preserve"> </w:t>
      </w:r>
      <w:r w:rsidRPr="00235A20">
        <w:rPr>
          <w:rFonts w:ascii="Verdana" w:hAnsi="Verdana"/>
          <w:color w:val="231F20"/>
        </w:rPr>
        <w:t>shall respond</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approval,</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disapproval</w:t>
      </w:r>
      <w:r w:rsidR="004B1667" w:rsidRPr="00235A20">
        <w:rPr>
          <w:rFonts w:ascii="Verdana" w:hAnsi="Verdana"/>
          <w:color w:val="231F20"/>
        </w:rPr>
        <w:t xml:space="preserve"> </w:t>
      </w:r>
      <w:r w:rsidRPr="00235A20">
        <w:rPr>
          <w:rFonts w:ascii="Verdana" w:hAnsi="Verdana"/>
          <w:color w:val="231F20"/>
        </w:rPr>
        <w:t>and</w:t>
      </w:r>
      <w:r w:rsidR="004B1667" w:rsidRPr="00235A20">
        <w:rPr>
          <w:rFonts w:ascii="Verdana" w:hAnsi="Verdana"/>
          <w:color w:val="231F20"/>
        </w:rPr>
        <w:t xml:space="preserve"> </w:t>
      </w:r>
      <w:r w:rsidRPr="00235A20">
        <w:rPr>
          <w:rFonts w:ascii="Verdana" w:hAnsi="Verdana"/>
          <w:color w:val="231F20"/>
        </w:rPr>
        <w:t>detailed</w:t>
      </w:r>
      <w:r w:rsidR="004B1667" w:rsidRPr="00235A20">
        <w:rPr>
          <w:rFonts w:ascii="Verdana" w:hAnsi="Verdana"/>
          <w:color w:val="231F20"/>
        </w:rPr>
        <w:t xml:space="preserve"> </w:t>
      </w:r>
      <w:r w:rsidRPr="00235A20">
        <w:rPr>
          <w:rFonts w:ascii="Verdana" w:hAnsi="Verdana"/>
          <w:color w:val="231F20"/>
        </w:rPr>
        <w:t>comments.</w:t>
      </w:r>
      <w:r w:rsidR="004B1667" w:rsidRPr="00235A20">
        <w:rPr>
          <w:rFonts w:ascii="Verdana" w:hAnsi="Verdana"/>
          <w:color w:val="231F20"/>
        </w:rPr>
        <w:t xml:space="preserve"> </w:t>
      </w:r>
      <w:r w:rsidRPr="00235A20">
        <w:rPr>
          <w:rFonts w:ascii="Verdana" w:hAnsi="Verdana"/>
          <w:color w:val="231F20"/>
        </w:rPr>
        <w:t>He</w:t>
      </w:r>
      <w:r w:rsidR="004B1667" w:rsidRPr="00235A20">
        <w:rPr>
          <w:rFonts w:ascii="Verdana" w:hAnsi="Verdana"/>
          <w:color w:val="231F20"/>
        </w:rPr>
        <w:t xml:space="preserve"> </w:t>
      </w:r>
      <w:r w:rsidRPr="00235A20">
        <w:rPr>
          <w:rFonts w:ascii="Verdana" w:hAnsi="Verdana"/>
          <w:color w:val="231F20"/>
        </w:rPr>
        <w:t>may</w:t>
      </w:r>
      <w:r w:rsidR="004B1667" w:rsidRPr="00235A20">
        <w:rPr>
          <w:rFonts w:ascii="Verdana" w:hAnsi="Verdana"/>
          <w:color w:val="231F20"/>
        </w:rPr>
        <w:t xml:space="preserve"> </w:t>
      </w:r>
      <w:r w:rsidRPr="00235A20">
        <w:rPr>
          <w:rFonts w:ascii="Verdana" w:hAnsi="Verdana"/>
          <w:color w:val="231F20"/>
        </w:rPr>
        <w:t>also</w:t>
      </w:r>
      <w:r w:rsidR="004B1667" w:rsidRPr="00235A20">
        <w:rPr>
          <w:rFonts w:ascii="Verdana" w:hAnsi="Verdana"/>
          <w:color w:val="231F20"/>
        </w:rPr>
        <w:t xml:space="preserve"> </w:t>
      </w:r>
      <w:r w:rsidRPr="00235A20">
        <w:rPr>
          <w:rFonts w:ascii="Verdana" w:hAnsi="Verdana"/>
          <w:color w:val="231F20"/>
        </w:rPr>
        <w:t>request</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necessary</w:t>
      </w:r>
      <w:r w:rsidR="004B1667" w:rsidRPr="00235A20">
        <w:rPr>
          <w:rFonts w:ascii="Verdana" w:hAnsi="Verdana"/>
          <w:color w:val="231F20"/>
        </w:rPr>
        <w:t xml:space="preserve"> </w:t>
      </w:r>
      <w:r w:rsidRPr="00235A20">
        <w:rPr>
          <w:rFonts w:ascii="Verdana" w:hAnsi="Verdana"/>
          <w:color w:val="231F20"/>
        </w:rPr>
        <w:t xml:space="preserve">further </w:t>
      </w:r>
      <w:proofErr w:type="gramStart"/>
      <w:r w:rsidRPr="00235A20">
        <w:rPr>
          <w:rFonts w:ascii="Verdana" w:hAnsi="Verdana"/>
          <w:color w:val="231F20"/>
        </w:rPr>
        <w:t>particulars,</w:t>
      </w:r>
      <w:r w:rsidR="004B1667" w:rsidRPr="00235A20">
        <w:rPr>
          <w:rFonts w:ascii="Verdana" w:hAnsi="Verdana"/>
          <w:color w:val="231F20"/>
        </w:rPr>
        <w:t xml:space="preserve"> </w:t>
      </w:r>
      <w:r w:rsidRPr="00235A20">
        <w:rPr>
          <w:rFonts w:ascii="Verdana" w:hAnsi="Verdana"/>
          <w:color w:val="231F20"/>
        </w:rPr>
        <w:t>but</w:t>
      </w:r>
      <w:proofErr w:type="gramEnd"/>
      <w:r w:rsidR="004B1667" w:rsidRPr="00235A20">
        <w:rPr>
          <w:rFonts w:ascii="Verdana" w:hAnsi="Verdana"/>
          <w:color w:val="231F20"/>
        </w:rPr>
        <w:t xml:space="preserve"> </w:t>
      </w:r>
      <w:r w:rsidRPr="00235A20">
        <w:rPr>
          <w:rFonts w:ascii="Verdana" w:hAnsi="Verdana"/>
          <w:color w:val="231F20"/>
        </w:rPr>
        <w:t>shall</w:t>
      </w:r>
      <w:r w:rsidR="004B1667" w:rsidRPr="00235A20">
        <w:rPr>
          <w:rFonts w:ascii="Verdana" w:hAnsi="Verdana"/>
          <w:color w:val="231F20"/>
        </w:rPr>
        <w:t xml:space="preserve"> </w:t>
      </w:r>
      <w:r w:rsidRPr="00235A20">
        <w:rPr>
          <w:rFonts w:ascii="Verdana" w:hAnsi="Verdana"/>
          <w:color w:val="231F20"/>
        </w:rPr>
        <w:t>nevertheless</w:t>
      </w:r>
      <w:r w:rsidR="004B1667" w:rsidRPr="00235A20">
        <w:rPr>
          <w:rFonts w:ascii="Verdana" w:hAnsi="Verdana"/>
          <w:color w:val="231F20"/>
        </w:rPr>
        <w:t xml:space="preserve"> </w:t>
      </w:r>
      <w:r w:rsidRPr="00235A20">
        <w:rPr>
          <w:rFonts w:ascii="Verdana" w:hAnsi="Verdana"/>
          <w:color w:val="231F20"/>
        </w:rPr>
        <w:t>give</w:t>
      </w:r>
      <w:r w:rsidR="004B1667" w:rsidRPr="00235A20">
        <w:rPr>
          <w:rFonts w:ascii="Verdana" w:hAnsi="Verdana"/>
          <w:color w:val="231F20"/>
        </w:rPr>
        <w:t xml:space="preserve"> his </w:t>
      </w:r>
      <w:r w:rsidRPr="00235A20">
        <w:rPr>
          <w:rFonts w:ascii="Verdana" w:hAnsi="Verdana"/>
          <w:color w:val="231F20"/>
        </w:rPr>
        <w:t>response</w:t>
      </w:r>
      <w:r w:rsidR="004B1667" w:rsidRPr="00235A20">
        <w:rPr>
          <w:rFonts w:ascii="Verdana" w:hAnsi="Verdana"/>
          <w:color w:val="231F20"/>
        </w:rPr>
        <w:t xml:space="preserve"> </w:t>
      </w:r>
      <w:r w:rsidRPr="00235A20">
        <w:rPr>
          <w:rFonts w:ascii="Verdana" w:hAnsi="Verdana"/>
          <w:color w:val="231F20"/>
        </w:rPr>
        <w:t>on</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principles</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proofErr w:type="gramStart"/>
      <w:r w:rsidRPr="00235A20">
        <w:rPr>
          <w:rFonts w:ascii="Verdana" w:hAnsi="Verdana"/>
          <w:color w:val="231F20"/>
        </w:rPr>
        <w:t>above</w:t>
      </w:r>
      <w:r w:rsidR="004B1667" w:rsidRPr="00235A20">
        <w:rPr>
          <w:rFonts w:ascii="Verdana" w:hAnsi="Verdana"/>
          <w:color w:val="231F20"/>
        </w:rPr>
        <w:t xml:space="preserve"> </w:t>
      </w:r>
      <w:r w:rsidRPr="00235A20">
        <w:rPr>
          <w:rFonts w:ascii="Verdana" w:hAnsi="Verdana"/>
          <w:color w:val="231F20"/>
        </w:rPr>
        <w:t>deﬁned</w:t>
      </w:r>
      <w:proofErr w:type="gramEnd"/>
      <w:r w:rsidR="004B1667" w:rsidRPr="00235A20">
        <w:rPr>
          <w:rFonts w:ascii="Verdana" w:hAnsi="Verdana"/>
          <w:color w:val="231F20"/>
        </w:rPr>
        <w:t xml:space="preserve"> </w:t>
      </w:r>
      <w:proofErr w:type="gramStart"/>
      <w:r w:rsidRPr="00235A20">
        <w:rPr>
          <w:rFonts w:ascii="Verdana" w:hAnsi="Verdana"/>
          <w:color w:val="231F20"/>
        </w:rPr>
        <w:t>time period</w:t>
      </w:r>
      <w:proofErr w:type="gramEnd"/>
      <w:r w:rsidRPr="00235A20">
        <w:rPr>
          <w:rFonts w:ascii="Verdana" w:hAnsi="Verdana"/>
          <w:color w:val="231F20"/>
        </w:rPr>
        <w:t>.</w:t>
      </w:r>
    </w:p>
    <w:p w14:paraId="669CF430"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above</w:t>
      </w:r>
      <w:r w:rsidR="004B1667" w:rsidRPr="00235A20">
        <w:rPr>
          <w:rFonts w:ascii="Verdana" w:hAnsi="Verdana"/>
          <w:color w:val="231F20"/>
        </w:rPr>
        <w:t xml:space="preserve"> </w:t>
      </w:r>
      <w:r w:rsidRPr="00235A20">
        <w:rPr>
          <w:rFonts w:ascii="Verdana" w:hAnsi="Verdana"/>
          <w:color w:val="231F20"/>
        </w:rPr>
        <w:t>deﬁned</w:t>
      </w:r>
      <w:r w:rsidR="004B1667" w:rsidRPr="00235A20">
        <w:rPr>
          <w:rFonts w:ascii="Verdana" w:hAnsi="Verdana"/>
          <w:color w:val="231F20"/>
        </w:rPr>
        <w:t xml:space="preserve"> </w:t>
      </w:r>
      <w:r w:rsidRPr="00235A20">
        <w:rPr>
          <w:rFonts w:ascii="Verdana" w:hAnsi="Verdana"/>
          <w:color w:val="231F20"/>
        </w:rPr>
        <w:t>period</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42</w:t>
      </w:r>
      <w:r w:rsidR="004B1667" w:rsidRPr="00235A20">
        <w:rPr>
          <w:rFonts w:ascii="Verdana" w:hAnsi="Verdana"/>
          <w:color w:val="231F20"/>
        </w:rPr>
        <w:t xml:space="preserve"> </w:t>
      </w:r>
      <w:r w:rsidRPr="00235A20">
        <w:rPr>
          <w:rFonts w:ascii="Verdana" w:hAnsi="Verdana"/>
          <w:color w:val="231F20"/>
        </w:rPr>
        <w:t>days,</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Project</w:t>
      </w:r>
      <w:r w:rsidR="004B1667" w:rsidRPr="00235A20">
        <w:rPr>
          <w:rFonts w:ascii="Verdana" w:hAnsi="Verdana"/>
          <w:color w:val="231F20"/>
        </w:rPr>
        <w:t xml:space="preserve"> </w:t>
      </w:r>
      <w:r w:rsidRPr="00235A20">
        <w:rPr>
          <w:rFonts w:ascii="Verdana" w:hAnsi="Verdana"/>
          <w:color w:val="231F20"/>
        </w:rPr>
        <w:t>Manager</w:t>
      </w:r>
      <w:r w:rsidR="004B1667" w:rsidRPr="00235A20">
        <w:rPr>
          <w:rFonts w:ascii="Verdana" w:hAnsi="Verdana"/>
          <w:color w:val="231F20"/>
        </w:rPr>
        <w:t xml:space="preserve"> </w:t>
      </w:r>
      <w:r w:rsidRPr="00235A20">
        <w:rPr>
          <w:rFonts w:ascii="Verdana" w:hAnsi="Verdana"/>
          <w:color w:val="231F20"/>
        </w:rPr>
        <w:t>shall</w:t>
      </w:r>
      <w:r w:rsidR="004B1667" w:rsidRPr="00235A20">
        <w:rPr>
          <w:rFonts w:ascii="Verdana" w:hAnsi="Verdana"/>
          <w:color w:val="231F20"/>
        </w:rPr>
        <w:t xml:space="preserve"> </w:t>
      </w:r>
      <w:r w:rsidRPr="00235A20">
        <w:rPr>
          <w:rFonts w:ascii="Verdana" w:hAnsi="Verdana"/>
          <w:color w:val="231F20"/>
        </w:rPr>
        <w:t>proceed</w:t>
      </w:r>
      <w:r w:rsidR="004B1667" w:rsidRPr="00235A20">
        <w:rPr>
          <w:rFonts w:ascii="Verdana" w:hAnsi="Verdana"/>
          <w:color w:val="231F20"/>
        </w:rPr>
        <w:t xml:space="preserve"> </w:t>
      </w:r>
      <w:r w:rsidRPr="00235A20">
        <w:rPr>
          <w:rFonts w:ascii="Verdana" w:hAnsi="Verdana"/>
          <w:color w:val="231F20"/>
        </w:rPr>
        <w:t>in</w:t>
      </w:r>
      <w:r w:rsidR="004B1667" w:rsidRPr="00235A20">
        <w:rPr>
          <w:rFonts w:ascii="Verdana" w:hAnsi="Verdana"/>
          <w:color w:val="231F20"/>
        </w:rPr>
        <w:t xml:space="preserve"> </w:t>
      </w:r>
      <w:proofErr w:type="gramStart"/>
      <w:r w:rsidRPr="00235A20">
        <w:rPr>
          <w:rFonts w:ascii="Verdana" w:hAnsi="Verdana"/>
          <w:color w:val="231F20"/>
        </w:rPr>
        <w:t>accordance</w:t>
      </w:r>
      <w:r w:rsidR="004B1667" w:rsidRPr="00235A20">
        <w:rPr>
          <w:rFonts w:ascii="Verdana" w:hAnsi="Verdana"/>
          <w:color w:val="231F20"/>
        </w:rPr>
        <w:t xml:space="preserve">  </w:t>
      </w:r>
      <w:r w:rsidRPr="00235A20">
        <w:rPr>
          <w:rFonts w:ascii="Verdana" w:hAnsi="Verdana"/>
          <w:color w:val="231F20"/>
        </w:rPr>
        <w:t>with</w:t>
      </w:r>
      <w:proofErr w:type="gramEnd"/>
      <w:r w:rsidR="004B1667" w:rsidRPr="00235A20">
        <w:rPr>
          <w:rFonts w:ascii="Verdana" w:hAnsi="Verdana"/>
          <w:color w:val="231F20"/>
        </w:rPr>
        <w:t xml:space="preserve"> </w:t>
      </w:r>
      <w:r w:rsidRPr="00235A20">
        <w:rPr>
          <w:rFonts w:ascii="Verdana" w:hAnsi="Verdana"/>
          <w:color w:val="231F20"/>
        </w:rPr>
        <w:t>Sub-Clause</w:t>
      </w:r>
    </w:p>
    <w:p w14:paraId="669CF431" w14:textId="77777777" w:rsidR="00C20A63" w:rsidRPr="00235A20" w:rsidRDefault="002D5618" w:rsidP="00512816">
      <w:pPr>
        <w:pStyle w:val="BodyText"/>
        <w:spacing w:before="4" w:line="230" w:lineRule="auto"/>
        <w:ind w:left="674" w:right="310"/>
        <w:jc w:val="both"/>
        <w:rPr>
          <w:rFonts w:ascii="Verdana" w:hAnsi="Verdana"/>
        </w:rPr>
      </w:pPr>
      <w:r w:rsidRPr="00235A20">
        <w:rPr>
          <w:rFonts w:ascii="Verdana" w:hAnsi="Verdana"/>
          <w:color w:val="231F20"/>
        </w:rPr>
        <w:t>3.5[Determinations]</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agree</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determine</w:t>
      </w:r>
      <w:r w:rsidR="004B1667" w:rsidRPr="00235A20">
        <w:rPr>
          <w:rFonts w:ascii="Verdana" w:hAnsi="Verdana"/>
          <w:color w:val="231F20"/>
        </w:rPr>
        <w:t xml:space="preserve"> </w:t>
      </w:r>
      <w:r w:rsidRPr="00235A20">
        <w:rPr>
          <w:rFonts w:ascii="Verdana" w:hAnsi="Verdana"/>
          <w:color w:val="231F20"/>
        </w:rPr>
        <w:t>(i)</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extension</w:t>
      </w:r>
      <w:r w:rsidR="004B1667" w:rsidRPr="00235A20">
        <w:rPr>
          <w:rFonts w:ascii="Verdana" w:hAnsi="Verdana"/>
          <w:color w:val="231F20"/>
        </w:rPr>
        <w:t xml:space="preserve"> </w:t>
      </w:r>
      <w:r w:rsidRPr="00235A20">
        <w:rPr>
          <w:rFonts w:ascii="Verdana" w:hAnsi="Verdana"/>
          <w:color w:val="231F20"/>
        </w:rPr>
        <w:t>(if</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Time</w:t>
      </w:r>
      <w:r w:rsidR="004B1667" w:rsidRPr="00235A20">
        <w:rPr>
          <w:rFonts w:ascii="Verdana" w:hAnsi="Verdana"/>
          <w:color w:val="231F20"/>
        </w:rPr>
        <w:t xml:space="preserve"> </w:t>
      </w:r>
      <w:r w:rsidRPr="00235A20">
        <w:rPr>
          <w:rFonts w:ascii="Verdana" w:hAnsi="Verdana"/>
          <w:color w:val="231F20"/>
        </w:rPr>
        <w:t>for</w:t>
      </w:r>
      <w:r w:rsidR="004B1667" w:rsidRPr="00235A20">
        <w:rPr>
          <w:rFonts w:ascii="Verdana" w:hAnsi="Verdana"/>
          <w:color w:val="231F20"/>
        </w:rPr>
        <w:t xml:space="preserve"> </w:t>
      </w:r>
      <w:r w:rsidRPr="00235A20">
        <w:rPr>
          <w:rFonts w:ascii="Verdana" w:hAnsi="Verdana"/>
          <w:color w:val="231F20"/>
        </w:rPr>
        <w:t>Completion</w:t>
      </w:r>
      <w:r w:rsidR="004B1667" w:rsidRPr="00235A20">
        <w:rPr>
          <w:rFonts w:ascii="Verdana" w:hAnsi="Verdana"/>
          <w:color w:val="231F20"/>
        </w:rPr>
        <w:t xml:space="preserve"> </w:t>
      </w:r>
      <w:r w:rsidRPr="00235A20">
        <w:rPr>
          <w:rFonts w:ascii="Verdana" w:hAnsi="Verdana"/>
          <w:color w:val="231F20"/>
        </w:rPr>
        <w:t>(before</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after its expiry) in accordance with Sub-Clause 8.4 [Extension of Time for Completion], and/or (ii) the additional payment</w:t>
      </w:r>
      <w:r w:rsidR="004B1667" w:rsidRPr="00235A20">
        <w:rPr>
          <w:rFonts w:ascii="Verdana" w:hAnsi="Verdana"/>
          <w:color w:val="231F20"/>
        </w:rPr>
        <w:t xml:space="preserve"> </w:t>
      </w:r>
      <w:r w:rsidRPr="00235A20">
        <w:rPr>
          <w:rFonts w:ascii="Verdana" w:hAnsi="Verdana"/>
          <w:color w:val="231F20"/>
        </w:rPr>
        <w:t>(if</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which</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Contractor</w:t>
      </w:r>
      <w:r w:rsidR="004B1667" w:rsidRPr="00235A20">
        <w:rPr>
          <w:rFonts w:ascii="Verdana" w:hAnsi="Verdana"/>
          <w:color w:val="231F20"/>
        </w:rPr>
        <w:t xml:space="preserve"> </w:t>
      </w:r>
      <w:r w:rsidRPr="00235A20">
        <w:rPr>
          <w:rFonts w:ascii="Verdana" w:hAnsi="Verdana"/>
          <w:color w:val="231F20"/>
        </w:rPr>
        <w:t>is</w:t>
      </w:r>
      <w:r w:rsidR="004B1667" w:rsidRPr="00235A20">
        <w:rPr>
          <w:rFonts w:ascii="Verdana" w:hAnsi="Verdana"/>
          <w:color w:val="231F20"/>
        </w:rPr>
        <w:t xml:space="preserve"> </w:t>
      </w:r>
      <w:r w:rsidRPr="00235A20">
        <w:rPr>
          <w:rFonts w:ascii="Verdana" w:hAnsi="Verdana"/>
          <w:color w:val="231F20"/>
        </w:rPr>
        <w:t>entitled</w:t>
      </w:r>
      <w:r w:rsidR="004B1667" w:rsidRPr="00235A20">
        <w:rPr>
          <w:rFonts w:ascii="Verdana" w:hAnsi="Verdana"/>
          <w:color w:val="231F20"/>
        </w:rPr>
        <w:t xml:space="preserve"> </w:t>
      </w:r>
      <w:r w:rsidRPr="00235A20">
        <w:rPr>
          <w:rFonts w:ascii="Verdana" w:hAnsi="Verdana"/>
          <w:color w:val="231F20"/>
        </w:rPr>
        <w:t>under</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Contract.</w:t>
      </w:r>
    </w:p>
    <w:p w14:paraId="669CF432"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substantiate</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whole</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Contractor</w:t>
      </w:r>
      <w:r w:rsidR="004B1667" w:rsidRPr="00235A20">
        <w:rPr>
          <w:rFonts w:ascii="Verdana" w:hAnsi="Verdana"/>
          <w:color w:val="231F20"/>
        </w:rPr>
        <w:t xml:space="preserve"> </w:t>
      </w:r>
      <w:r w:rsidRPr="00235A20">
        <w:rPr>
          <w:rFonts w:ascii="Verdana" w:hAnsi="Verdana"/>
          <w:color w:val="231F20"/>
        </w:rPr>
        <w:t>shall</w:t>
      </w:r>
      <w:r w:rsidR="004B1667" w:rsidRPr="00235A20">
        <w:rPr>
          <w:rFonts w:ascii="Verdana" w:hAnsi="Verdana"/>
          <w:color w:val="231F20"/>
        </w:rPr>
        <w:t xml:space="preserve"> </w:t>
      </w:r>
      <w:r w:rsidRPr="00235A20">
        <w:rPr>
          <w:rFonts w:ascii="Verdana" w:hAnsi="Verdana"/>
          <w:color w:val="231F20"/>
        </w:rPr>
        <w:t>only</w:t>
      </w:r>
      <w:r w:rsidR="004B1667" w:rsidRPr="00235A20">
        <w:rPr>
          <w:rFonts w:ascii="Verdana" w:hAnsi="Verdana"/>
          <w:color w:val="231F20"/>
        </w:rPr>
        <w:t xml:space="preserve"> </w:t>
      </w:r>
      <w:proofErr w:type="gramStart"/>
      <w:r w:rsidRPr="00235A20">
        <w:rPr>
          <w:rFonts w:ascii="Verdana" w:hAnsi="Verdana"/>
          <w:color w:val="231F20"/>
        </w:rPr>
        <w:t>been</w:t>
      </w:r>
      <w:proofErr w:type="gramEnd"/>
      <w:r w:rsidR="004B1667" w:rsidRPr="00235A20">
        <w:rPr>
          <w:rFonts w:ascii="Verdana" w:hAnsi="Verdana"/>
          <w:color w:val="231F20"/>
        </w:rPr>
        <w:t xml:space="preserve"> </w:t>
      </w:r>
      <w:r w:rsidRPr="00235A20">
        <w:rPr>
          <w:rFonts w:ascii="Verdana" w:hAnsi="Verdana"/>
          <w:color w:val="231F20"/>
        </w:rPr>
        <w:t>titled</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payment</w:t>
      </w:r>
      <w:r w:rsidR="004B1667" w:rsidRPr="00235A20">
        <w:rPr>
          <w:rFonts w:ascii="Verdana" w:hAnsi="Verdana"/>
          <w:color w:val="231F20"/>
        </w:rPr>
        <w:t xml:space="preserve"> </w:t>
      </w:r>
      <w:r w:rsidRPr="00235A20">
        <w:rPr>
          <w:rFonts w:ascii="Verdana" w:hAnsi="Verdana"/>
          <w:color w:val="231F20"/>
        </w:rPr>
        <w:t>for</w:t>
      </w:r>
      <w:r w:rsidR="004B1667" w:rsidRPr="00235A20">
        <w:rPr>
          <w:rFonts w:ascii="Verdana" w:hAnsi="Verdana"/>
          <w:color w:val="231F20"/>
        </w:rPr>
        <w:t xml:space="preserve"> </w:t>
      </w:r>
      <w:r w:rsidRPr="00235A20">
        <w:rPr>
          <w:rFonts w:ascii="Verdana" w:hAnsi="Verdana"/>
          <w:color w:val="231F20"/>
        </w:rPr>
        <w:t>such</w:t>
      </w:r>
      <w:r w:rsidR="004B1667" w:rsidRPr="00235A20">
        <w:rPr>
          <w:rFonts w:ascii="Verdana" w:hAnsi="Verdana"/>
          <w:color w:val="231F20"/>
        </w:rPr>
        <w:t xml:space="preserve"> </w:t>
      </w:r>
      <w:r w:rsidRPr="00235A20">
        <w:rPr>
          <w:rFonts w:ascii="Verdana" w:hAnsi="Verdana"/>
          <w:color w:val="231F20"/>
        </w:rPr>
        <w:t>part</w:t>
      </w:r>
      <w:r w:rsidR="004B1667" w:rsidRPr="00235A20">
        <w:rPr>
          <w:rFonts w:ascii="Verdana" w:hAnsi="Verdana"/>
          <w:color w:val="231F20"/>
        </w:rPr>
        <w:t xml:space="preserve"> </w:t>
      </w:r>
      <w:r w:rsidRPr="00235A20">
        <w:rPr>
          <w:rFonts w:ascii="Verdana" w:hAnsi="Verdana"/>
          <w:color w:val="231F20"/>
        </w:rPr>
        <w:t>of the</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as</w:t>
      </w:r>
      <w:r w:rsidR="004B1667" w:rsidRPr="00235A20">
        <w:rPr>
          <w:rFonts w:ascii="Verdana" w:hAnsi="Verdana"/>
          <w:color w:val="231F20"/>
        </w:rPr>
        <w:t xml:space="preserve"> </w:t>
      </w:r>
      <w:r w:rsidRPr="00235A20">
        <w:rPr>
          <w:rFonts w:ascii="Verdana" w:hAnsi="Verdana"/>
          <w:color w:val="231F20"/>
        </w:rPr>
        <w:t>he</w:t>
      </w:r>
      <w:r w:rsidR="004B1667" w:rsidRPr="00235A20">
        <w:rPr>
          <w:rFonts w:ascii="Verdana" w:hAnsi="Verdana"/>
          <w:color w:val="231F20"/>
        </w:rPr>
        <w:t xml:space="preserve"> </w:t>
      </w:r>
      <w:r w:rsidRPr="00235A20">
        <w:rPr>
          <w:rFonts w:ascii="Verdana" w:hAnsi="Verdana"/>
          <w:color w:val="231F20"/>
        </w:rPr>
        <w:t>has</w:t>
      </w:r>
      <w:r w:rsidR="004B1667" w:rsidRPr="00235A20">
        <w:rPr>
          <w:rFonts w:ascii="Verdana" w:hAnsi="Verdana"/>
          <w:color w:val="231F20"/>
        </w:rPr>
        <w:t xml:space="preserve"> </w:t>
      </w:r>
      <w:proofErr w:type="gramStart"/>
      <w:r w:rsidRPr="00235A20">
        <w:rPr>
          <w:rFonts w:ascii="Verdana" w:hAnsi="Verdana"/>
          <w:color w:val="231F20"/>
        </w:rPr>
        <w:t>be</w:t>
      </w:r>
      <w:proofErr w:type="gramEnd"/>
      <w:r w:rsidR="004B1667" w:rsidRPr="00235A20">
        <w:rPr>
          <w:rFonts w:ascii="Verdana" w:hAnsi="Verdana"/>
          <w:color w:val="231F20"/>
        </w:rPr>
        <w:t xml:space="preserve"> </w:t>
      </w:r>
      <w:proofErr w:type="gramStart"/>
      <w:r w:rsidRPr="00235A20">
        <w:rPr>
          <w:rFonts w:ascii="Verdana" w:hAnsi="Verdana"/>
          <w:color w:val="231F20"/>
        </w:rPr>
        <w:t>enable</w:t>
      </w:r>
      <w:proofErr w:type="gramEnd"/>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substantiate.</w:t>
      </w:r>
    </w:p>
    <w:p w14:paraId="669CF433" w14:textId="3A51CD35"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Project</w:t>
      </w:r>
      <w:r w:rsidR="00426C50" w:rsidRPr="00235A20">
        <w:rPr>
          <w:rFonts w:ascii="Verdana" w:hAnsi="Verdana"/>
          <w:color w:val="231F20"/>
        </w:rPr>
        <w:t xml:space="preserve"> </w:t>
      </w:r>
      <w:r w:rsidRPr="00235A20">
        <w:rPr>
          <w:rFonts w:ascii="Verdana" w:hAnsi="Verdana"/>
          <w:color w:val="231F20"/>
        </w:rPr>
        <w:t>Manager</w:t>
      </w:r>
      <w:r w:rsidR="00426C50" w:rsidRPr="00235A20">
        <w:rPr>
          <w:rFonts w:ascii="Verdana" w:hAnsi="Verdana"/>
          <w:color w:val="231F20"/>
        </w:rPr>
        <w:t xml:space="preserve"> </w:t>
      </w:r>
      <w:r w:rsidRPr="00235A20">
        <w:rPr>
          <w:rFonts w:ascii="Verdana" w:hAnsi="Verdana"/>
          <w:color w:val="231F20"/>
        </w:rPr>
        <w:t>does</w:t>
      </w:r>
      <w:r w:rsidR="00426C50" w:rsidRPr="00235A20">
        <w:rPr>
          <w:rFonts w:ascii="Verdana" w:hAnsi="Verdana"/>
          <w:color w:val="231F20"/>
        </w:rPr>
        <w:t xml:space="preserve"> </w:t>
      </w:r>
      <w:r w:rsidRPr="00235A20">
        <w:rPr>
          <w:rFonts w:ascii="Verdana" w:hAnsi="Verdana"/>
          <w:color w:val="231F20"/>
        </w:rPr>
        <w:t>not</w:t>
      </w:r>
      <w:r w:rsidR="00426C50" w:rsidRPr="00235A20">
        <w:rPr>
          <w:rFonts w:ascii="Verdana" w:hAnsi="Verdana"/>
          <w:color w:val="231F20"/>
        </w:rPr>
        <w:t xml:space="preserve"> </w:t>
      </w:r>
      <w:r w:rsidRPr="00235A20">
        <w:rPr>
          <w:rFonts w:ascii="Verdana" w:hAnsi="Verdana"/>
          <w:color w:val="231F20"/>
        </w:rPr>
        <w:t>respond</w:t>
      </w:r>
      <w:r w:rsidR="00426C50" w:rsidRPr="00235A20">
        <w:rPr>
          <w:rFonts w:ascii="Verdana" w:hAnsi="Verdana"/>
          <w:color w:val="231F20"/>
        </w:rPr>
        <w:t xml:space="preserve"> </w:t>
      </w:r>
      <w:r w:rsidRPr="00235A20">
        <w:rPr>
          <w:rFonts w:ascii="Verdana" w:hAnsi="Verdana"/>
          <w:color w:val="231F20"/>
        </w:rPr>
        <w:t>within</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time</w:t>
      </w:r>
      <w:r w:rsidR="00426C50" w:rsidRPr="00235A20">
        <w:rPr>
          <w:rFonts w:ascii="Verdana" w:hAnsi="Verdana"/>
          <w:color w:val="231F20"/>
        </w:rPr>
        <w:t xml:space="preserve"> framed </w:t>
      </w:r>
      <w:r w:rsidRPr="00235A20">
        <w:rPr>
          <w:rFonts w:ascii="Verdana" w:hAnsi="Verdana"/>
          <w:color w:val="231F20"/>
        </w:rPr>
        <w:t>ﬁned</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Clause,</w:t>
      </w:r>
      <w:r w:rsidR="004B1667" w:rsidRPr="00235A20">
        <w:rPr>
          <w:rFonts w:ascii="Verdana" w:hAnsi="Verdana"/>
          <w:color w:val="231F20"/>
        </w:rPr>
        <w:t xml:space="preserve"> </w:t>
      </w:r>
      <w:r w:rsidRPr="00235A20">
        <w:rPr>
          <w:rFonts w:ascii="Verdana" w:hAnsi="Verdana"/>
          <w:color w:val="231F20"/>
        </w:rPr>
        <w:t>either</w:t>
      </w:r>
      <w:r w:rsidR="004B1667" w:rsidRPr="00235A20">
        <w:rPr>
          <w:rFonts w:ascii="Verdana" w:hAnsi="Verdana"/>
          <w:color w:val="231F20"/>
        </w:rPr>
        <w:t xml:space="preserve"> </w:t>
      </w:r>
      <w:r w:rsidRPr="00235A20">
        <w:rPr>
          <w:rFonts w:ascii="Verdana" w:hAnsi="Verdana"/>
          <w:color w:val="231F20"/>
        </w:rPr>
        <w:t>Party</w:t>
      </w:r>
      <w:r w:rsidR="004B1667" w:rsidRPr="00235A20">
        <w:rPr>
          <w:rFonts w:ascii="Verdana" w:hAnsi="Verdana"/>
          <w:color w:val="231F20"/>
        </w:rPr>
        <w:t xml:space="preserve"> </w:t>
      </w:r>
      <w:r w:rsidRPr="00235A20">
        <w:rPr>
          <w:rFonts w:ascii="Verdana" w:hAnsi="Verdana"/>
          <w:color w:val="231F20"/>
        </w:rPr>
        <w:t>may</w:t>
      </w:r>
      <w:r w:rsidR="004B1667" w:rsidRPr="00235A20">
        <w:rPr>
          <w:rFonts w:ascii="Verdana" w:hAnsi="Verdana"/>
          <w:color w:val="231F20"/>
        </w:rPr>
        <w:t xml:space="preserve"> </w:t>
      </w:r>
      <w:r w:rsidRPr="00235A20">
        <w:rPr>
          <w:rFonts w:ascii="Verdana" w:hAnsi="Verdana"/>
          <w:color w:val="231F20"/>
        </w:rPr>
        <w:t>consider that the claim is rejected by the Project Manager and any of the Parties may refer to Arbitration in</w:t>
      </w:r>
      <w:r w:rsidR="004B1667" w:rsidRPr="00235A20">
        <w:rPr>
          <w:rFonts w:ascii="Verdana" w:hAnsi="Verdana"/>
          <w:color w:val="231F20"/>
        </w:rPr>
        <w:t xml:space="preserve"> </w:t>
      </w:r>
      <w:r w:rsidRPr="00235A20">
        <w:rPr>
          <w:rFonts w:ascii="Verdana" w:hAnsi="Verdana"/>
          <w:color w:val="231F20"/>
        </w:rPr>
        <w:t xml:space="preserve">accordance </w:t>
      </w:r>
      <w:proofErr w:type="gramStart"/>
      <w:r w:rsidRPr="00235A20">
        <w:rPr>
          <w:rFonts w:ascii="Verdana" w:hAnsi="Verdana"/>
          <w:color w:val="231F20"/>
        </w:rPr>
        <w:t>withSub</w:t>
      </w:r>
      <w:proofErr w:type="gramEnd"/>
      <w:r w:rsidRPr="00235A20">
        <w:rPr>
          <w:rFonts w:ascii="Verdana" w:hAnsi="Verdana"/>
          <w:color w:val="231F20"/>
        </w:rPr>
        <w:t>-Clause8.2</w:t>
      </w:r>
      <w:r w:rsidR="004B1667" w:rsidRPr="00235A20">
        <w:rPr>
          <w:rFonts w:ascii="Verdana" w:hAnsi="Verdana"/>
          <w:color w:val="231F20"/>
        </w:rPr>
        <w:t xml:space="preserve"> </w:t>
      </w:r>
      <w:r w:rsidRPr="00235A20">
        <w:rPr>
          <w:rFonts w:ascii="Verdana" w:hAnsi="Verdana"/>
          <w:color w:val="231F20"/>
        </w:rPr>
        <w:t>[Matters</w:t>
      </w:r>
      <w:r w:rsidR="004B1667" w:rsidRPr="00235A20">
        <w:rPr>
          <w:rFonts w:ascii="Verdana" w:hAnsi="Verdana"/>
          <w:color w:val="231F20"/>
        </w:rPr>
        <w:t xml:space="preserve"> </w:t>
      </w:r>
      <w:r w:rsidRPr="00235A20">
        <w:rPr>
          <w:rFonts w:ascii="Verdana" w:hAnsi="Verdana"/>
          <w:color w:val="231F20"/>
        </w:rPr>
        <w:t>that</w:t>
      </w:r>
      <w:r w:rsidR="004B1667" w:rsidRPr="00235A20">
        <w:rPr>
          <w:rFonts w:ascii="Verdana" w:hAnsi="Verdana"/>
          <w:color w:val="231F20"/>
        </w:rPr>
        <w:t xml:space="preserve"> </w:t>
      </w:r>
      <w:r w:rsidRPr="00235A20">
        <w:rPr>
          <w:rFonts w:ascii="Verdana" w:hAnsi="Verdana"/>
          <w:color w:val="231F20"/>
        </w:rPr>
        <w:t>may</w:t>
      </w:r>
      <w:r w:rsidR="004B1667" w:rsidRPr="00235A20">
        <w:rPr>
          <w:rFonts w:ascii="Verdana" w:hAnsi="Verdana"/>
          <w:color w:val="231F20"/>
        </w:rPr>
        <w:t xml:space="preserve"> </w:t>
      </w:r>
      <w:r w:rsidRPr="00235A20">
        <w:rPr>
          <w:rFonts w:ascii="Verdana" w:hAnsi="Verdana"/>
          <w:color w:val="231F20"/>
        </w:rPr>
        <w:t>be</w:t>
      </w:r>
      <w:r w:rsidR="004B1667" w:rsidRPr="00235A20">
        <w:rPr>
          <w:rFonts w:ascii="Verdana" w:hAnsi="Verdana"/>
          <w:color w:val="231F20"/>
        </w:rPr>
        <w:t xml:space="preserve"> </w:t>
      </w:r>
      <w:r w:rsidRPr="00235A20">
        <w:rPr>
          <w:rFonts w:ascii="Verdana" w:hAnsi="Verdana"/>
          <w:color w:val="231F20"/>
        </w:rPr>
        <w:t>referred</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arbitration].</w:t>
      </w:r>
    </w:p>
    <w:p w14:paraId="669CF434" w14:textId="5C9590ED"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requirements</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Sub-Clause</w:t>
      </w:r>
      <w:r w:rsidR="00426C50" w:rsidRPr="00235A20">
        <w:rPr>
          <w:rFonts w:ascii="Verdana" w:hAnsi="Verdana"/>
          <w:color w:val="231F20"/>
        </w:rPr>
        <w:t xml:space="preserve"> </w:t>
      </w:r>
      <w:r w:rsidRPr="00235A20">
        <w:rPr>
          <w:rFonts w:ascii="Verdana" w:hAnsi="Verdana"/>
          <w:color w:val="231F20"/>
        </w:rPr>
        <w:t>are</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addition</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those</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any</w:t>
      </w:r>
      <w:r w:rsidR="00426C50" w:rsidRPr="00235A20">
        <w:rPr>
          <w:rFonts w:ascii="Verdana" w:hAnsi="Verdana"/>
          <w:color w:val="231F20"/>
        </w:rPr>
        <w:t xml:space="preserve"> </w:t>
      </w:r>
      <w:r w:rsidRPr="00235A20">
        <w:rPr>
          <w:rFonts w:ascii="Verdana" w:hAnsi="Verdana"/>
          <w:color w:val="231F20"/>
        </w:rPr>
        <w:t>other</w:t>
      </w:r>
      <w:r w:rsidR="00426C50" w:rsidRPr="00235A20">
        <w:rPr>
          <w:rFonts w:ascii="Verdana" w:hAnsi="Verdana"/>
          <w:color w:val="231F20"/>
        </w:rPr>
        <w:t xml:space="preserve"> </w:t>
      </w:r>
      <w:r w:rsidRPr="00235A20">
        <w:rPr>
          <w:rFonts w:ascii="Verdana" w:hAnsi="Verdana"/>
          <w:color w:val="231F20"/>
        </w:rPr>
        <w:t>Sub-Clause</w:t>
      </w:r>
      <w:r w:rsidR="00426C50" w:rsidRPr="00235A20">
        <w:rPr>
          <w:rFonts w:ascii="Verdana" w:hAnsi="Verdana"/>
          <w:color w:val="231F20"/>
        </w:rPr>
        <w:t xml:space="preserve"> </w:t>
      </w:r>
      <w:r w:rsidRPr="00235A20">
        <w:rPr>
          <w:rFonts w:ascii="Verdana" w:hAnsi="Verdana"/>
          <w:color w:val="231F20"/>
        </w:rPr>
        <w:t>which</w:t>
      </w:r>
      <w:r w:rsidR="00426C50" w:rsidRPr="00235A20">
        <w:rPr>
          <w:rFonts w:ascii="Verdana" w:hAnsi="Verdana"/>
          <w:color w:val="231F20"/>
        </w:rPr>
        <w:t xml:space="preserve"> </w:t>
      </w:r>
      <w:r w:rsidRPr="00235A20">
        <w:rPr>
          <w:rFonts w:ascii="Verdana" w:hAnsi="Verdana"/>
          <w:color w:val="231F20"/>
        </w:rPr>
        <w:t>may</w:t>
      </w:r>
      <w:r w:rsidR="00426C50" w:rsidRPr="00235A20">
        <w:rPr>
          <w:rFonts w:ascii="Verdana" w:hAnsi="Verdana"/>
          <w:color w:val="231F20"/>
        </w:rPr>
        <w:t xml:space="preserve"> </w:t>
      </w:r>
      <w:r w:rsidRPr="00235A20">
        <w:rPr>
          <w:rFonts w:ascii="Verdana" w:hAnsi="Verdana"/>
          <w:color w:val="231F20"/>
        </w:rPr>
        <w:t>apply</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a</w:t>
      </w:r>
      <w:r w:rsidR="00426C50" w:rsidRPr="00235A20">
        <w:rPr>
          <w:rFonts w:ascii="Verdana" w:hAnsi="Verdana"/>
          <w:color w:val="231F20"/>
        </w:rPr>
        <w:t xml:space="preserve"> </w:t>
      </w:r>
      <w:r w:rsidRPr="00235A20">
        <w:rPr>
          <w:rFonts w:ascii="Verdana" w:hAnsi="Verdana"/>
          <w:color w:val="231F20"/>
        </w:rPr>
        <w:t>claim. If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Contract</w:t>
      </w:r>
      <w:r w:rsidR="00426C50" w:rsidRPr="00235A20">
        <w:rPr>
          <w:rFonts w:ascii="Verdana" w:hAnsi="Verdana"/>
          <w:color w:val="231F20"/>
        </w:rPr>
        <w:t xml:space="preserve"> </w:t>
      </w:r>
      <w:r w:rsidRPr="00235A20">
        <w:rPr>
          <w:rFonts w:ascii="Verdana" w:hAnsi="Verdana"/>
          <w:color w:val="231F20"/>
        </w:rPr>
        <w:t>or</w:t>
      </w:r>
      <w:r w:rsidR="00426C50" w:rsidRPr="00235A20">
        <w:rPr>
          <w:rFonts w:ascii="Verdana" w:hAnsi="Verdana"/>
          <w:color w:val="231F20"/>
        </w:rPr>
        <w:t xml:space="preserve"> </w:t>
      </w:r>
      <w:r w:rsidRPr="00235A20">
        <w:rPr>
          <w:rFonts w:ascii="Verdana" w:hAnsi="Verdana"/>
          <w:color w:val="231F20"/>
        </w:rPr>
        <w:t>fails</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comply</w:t>
      </w:r>
      <w:r w:rsidR="00426C50" w:rsidRPr="00235A20">
        <w:rPr>
          <w:rFonts w:ascii="Verdana" w:hAnsi="Verdana"/>
          <w:color w:val="231F20"/>
        </w:rPr>
        <w:t xml:space="preserve"> </w:t>
      </w:r>
      <w:r w:rsidRPr="00235A20">
        <w:rPr>
          <w:rFonts w:ascii="Verdana" w:hAnsi="Verdana"/>
          <w:color w:val="231F20"/>
        </w:rPr>
        <w:t>with</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or</w:t>
      </w:r>
      <w:r w:rsidR="00426C50" w:rsidRPr="00235A20">
        <w:rPr>
          <w:rFonts w:ascii="Verdana" w:hAnsi="Verdana"/>
          <w:color w:val="231F20"/>
        </w:rPr>
        <w:t xml:space="preserve"> </w:t>
      </w:r>
      <w:r w:rsidRPr="00235A20">
        <w:rPr>
          <w:rFonts w:ascii="Verdana" w:hAnsi="Verdana"/>
          <w:color w:val="231F20"/>
        </w:rPr>
        <w:t>another</w:t>
      </w:r>
      <w:r w:rsidR="00426C50" w:rsidRPr="00235A20">
        <w:rPr>
          <w:rFonts w:ascii="Verdana" w:hAnsi="Verdana"/>
          <w:color w:val="231F20"/>
        </w:rPr>
        <w:t xml:space="preserve"> </w:t>
      </w:r>
      <w:r w:rsidRPr="00235A20">
        <w:rPr>
          <w:rFonts w:ascii="Verdana" w:hAnsi="Verdana"/>
          <w:color w:val="231F20"/>
        </w:rPr>
        <w:t>Sub-Clause</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relation</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any</w:t>
      </w:r>
      <w:r w:rsidR="00426C50" w:rsidRPr="00235A20">
        <w:rPr>
          <w:rFonts w:ascii="Verdana" w:hAnsi="Verdana"/>
          <w:color w:val="231F20"/>
        </w:rPr>
        <w:t xml:space="preserve"> </w:t>
      </w:r>
      <w:r w:rsidRPr="00235A20">
        <w:rPr>
          <w:rFonts w:ascii="Verdana" w:hAnsi="Verdana"/>
          <w:color w:val="231F20"/>
        </w:rPr>
        <w:t>claim,</w:t>
      </w:r>
      <w:r w:rsidR="00426C50" w:rsidRPr="00235A20">
        <w:rPr>
          <w:rFonts w:ascii="Verdana" w:hAnsi="Verdana"/>
          <w:color w:val="231F20"/>
        </w:rPr>
        <w:t xml:space="preserve"> </w:t>
      </w:r>
      <w:r w:rsidRPr="00235A20">
        <w:rPr>
          <w:rFonts w:ascii="Verdana" w:hAnsi="Verdana"/>
          <w:color w:val="231F20"/>
        </w:rPr>
        <w:t>any</w:t>
      </w:r>
      <w:r w:rsidR="00426C50" w:rsidRPr="00235A20">
        <w:rPr>
          <w:rFonts w:ascii="Verdana" w:hAnsi="Verdana"/>
          <w:color w:val="231F20"/>
        </w:rPr>
        <w:t xml:space="preserve"> </w:t>
      </w:r>
      <w:r w:rsidRPr="00235A20">
        <w:rPr>
          <w:rFonts w:ascii="Verdana" w:hAnsi="Verdana"/>
          <w:color w:val="231F20"/>
        </w:rPr>
        <w:t>extension</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time and/or additional payment shall take account of the extent (if any) to which the failure has prevented or prejudiced</w:t>
      </w:r>
      <w:r w:rsidR="00426C50" w:rsidRPr="00235A20">
        <w:rPr>
          <w:rFonts w:ascii="Verdana" w:hAnsi="Verdana"/>
          <w:color w:val="231F20"/>
        </w:rPr>
        <w:t xml:space="preserve"> </w:t>
      </w:r>
      <w:r w:rsidRPr="00235A20">
        <w:rPr>
          <w:rFonts w:ascii="Verdana" w:hAnsi="Verdana"/>
          <w:color w:val="231F20"/>
        </w:rPr>
        <w:t>proper</w:t>
      </w:r>
      <w:r w:rsidR="00426C50" w:rsidRPr="00235A20">
        <w:rPr>
          <w:rFonts w:ascii="Verdana" w:hAnsi="Verdana"/>
          <w:color w:val="231F20"/>
        </w:rPr>
        <w:t xml:space="preserve"> </w:t>
      </w:r>
      <w:r w:rsidRPr="00235A20">
        <w:rPr>
          <w:rFonts w:ascii="Verdana" w:hAnsi="Verdana"/>
          <w:color w:val="231F20"/>
        </w:rPr>
        <w:t>investigation</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claim,</w:t>
      </w:r>
      <w:r w:rsidR="00426C50" w:rsidRPr="00235A20">
        <w:rPr>
          <w:rFonts w:ascii="Verdana" w:hAnsi="Verdana"/>
          <w:color w:val="231F20"/>
        </w:rPr>
        <w:t xml:space="preserve"> </w:t>
      </w:r>
      <w:r w:rsidRPr="00235A20">
        <w:rPr>
          <w:rFonts w:ascii="Verdana" w:hAnsi="Verdana"/>
          <w:color w:val="231F20"/>
        </w:rPr>
        <w:t>unless</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claim</w:t>
      </w:r>
      <w:r w:rsidR="00426C50" w:rsidRPr="00235A20">
        <w:rPr>
          <w:rFonts w:ascii="Verdana" w:hAnsi="Verdana"/>
          <w:color w:val="231F20"/>
        </w:rPr>
        <w:t xml:space="preserve"> </w:t>
      </w:r>
      <w:r w:rsidRPr="00235A20">
        <w:rPr>
          <w:rFonts w:ascii="Verdana" w:hAnsi="Verdana"/>
          <w:color w:val="231F20"/>
        </w:rPr>
        <w:t>is</w:t>
      </w:r>
      <w:r w:rsidR="00426C50" w:rsidRPr="00235A20">
        <w:rPr>
          <w:rFonts w:ascii="Verdana" w:hAnsi="Verdana"/>
          <w:color w:val="231F20"/>
        </w:rPr>
        <w:t xml:space="preserve"> </w:t>
      </w:r>
      <w:r w:rsidRPr="00235A20">
        <w:rPr>
          <w:rFonts w:ascii="Verdana" w:hAnsi="Verdana"/>
          <w:color w:val="231F20"/>
        </w:rPr>
        <w:t>excluded</w:t>
      </w:r>
      <w:r w:rsidR="00426C50" w:rsidRPr="00235A20">
        <w:rPr>
          <w:rFonts w:ascii="Verdana" w:hAnsi="Verdana"/>
          <w:color w:val="231F20"/>
        </w:rPr>
        <w:t xml:space="preserve"> </w:t>
      </w:r>
      <w:r w:rsidRPr="00235A20">
        <w:rPr>
          <w:rFonts w:ascii="Verdana" w:hAnsi="Verdana"/>
          <w:color w:val="231F20"/>
        </w:rPr>
        <w:t>under</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second</w:t>
      </w:r>
      <w:r w:rsidR="00426C50" w:rsidRPr="00235A20">
        <w:rPr>
          <w:rFonts w:ascii="Verdana" w:hAnsi="Verdana"/>
          <w:color w:val="231F20"/>
        </w:rPr>
        <w:t xml:space="preserve"> </w:t>
      </w:r>
      <w:r w:rsidRPr="00235A20">
        <w:rPr>
          <w:rFonts w:ascii="Verdana" w:hAnsi="Verdana"/>
          <w:color w:val="231F20"/>
        </w:rPr>
        <w:t>paragraph</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Sub- Clause.</w:t>
      </w:r>
    </w:p>
    <w:p w14:paraId="3B8AD253" w14:textId="77777777" w:rsidR="001F21FE"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Matters</w:t>
      </w:r>
      <w:r w:rsidR="004F252A" w:rsidRPr="00235A20">
        <w:rPr>
          <w:rFonts w:ascii="Verdana" w:hAnsi="Verdana"/>
          <w:b/>
          <w:bCs/>
          <w:color w:val="231F20"/>
        </w:rPr>
        <w:t xml:space="preserve"> </w:t>
      </w:r>
      <w:r w:rsidRPr="00235A20">
        <w:rPr>
          <w:rFonts w:ascii="Verdana" w:hAnsi="Verdana"/>
          <w:b/>
          <w:bCs/>
          <w:color w:val="231F20"/>
        </w:rPr>
        <w:t>that</w:t>
      </w:r>
      <w:r w:rsidR="004F252A" w:rsidRPr="00235A20">
        <w:rPr>
          <w:rFonts w:ascii="Verdana" w:hAnsi="Verdana"/>
          <w:b/>
          <w:bCs/>
          <w:color w:val="231F20"/>
        </w:rPr>
        <w:t xml:space="preserve"> </w:t>
      </w:r>
      <w:r w:rsidRPr="00235A20">
        <w:rPr>
          <w:rFonts w:ascii="Verdana" w:hAnsi="Verdana"/>
          <w:b/>
          <w:bCs/>
          <w:color w:val="231F20"/>
        </w:rPr>
        <w:t>may</w:t>
      </w:r>
      <w:r w:rsidR="004F252A" w:rsidRPr="00235A20">
        <w:rPr>
          <w:rFonts w:ascii="Verdana" w:hAnsi="Verdana"/>
          <w:b/>
          <w:bCs/>
          <w:color w:val="231F20"/>
        </w:rPr>
        <w:t xml:space="preserve"> </w:t>
      </w:r>
      <w:r w:rsidRPr="00235A20">
        <w:rPr>
          <w:rFonts w:ascii="Verdana" w:hAnsi="Verdana"/>
          <w:b/>
          <w:bCs/>
          <w:color w:val="231F20"/>
        </w:rPr>
        <w:t>be</w:t>
      </w:r>
      <w:r w:rsidR="004F252A" w:rsidRPr="00235A20">
        <w:rPr>
          <w:rFonts w:ascii="Verdana" w:hAnsi="Verdana"/>
          <w:b/>
          <w:bCs/>
          <w:color w:val="231F20"/>
        </w:rPr>
        <w:t xml:space="preserve"> </w:t>
      </w:r>
      <w:r w:rsidRPr="00235A20">
        <w:rPr>
          <w:rFonts w:ascii="Verdana" w:hAnsi="Verdana"/>
          <w:b/>
          <w:bCs/>
          <w:color w:val="231F20"/>
        </w:rPr>
        <w:t>referred</w:t>
      </w:r>
      <w:r w:rsidR="004F252A" w:rsidRPr="00235A20">
        <w:rPr>
          <w:rFonts w:ascii="Verdana" w:hAnsi="Verdana"/>
          <w:b/>
          <w:bCs/>
          <w:color w:val="231F20"/>
        </w:rPr>
        <w:t xml:space="preserve"> </w:t>
      </w:r>
      <w:r w:rsidRPr="00235A20">
        <w:rPr>
          <w:rFonts w:ascii="Verdana" w:hAnsi="Verdana"/>
          <w:b/>
          <w:bCs/>
          <w:color w:val="231F20"/>
        </w:rPr>
        <w:t>to</w:t>
      </w:r>
      <w:r w:rsidR="004F252A" w:rsidRPr="00235A20">
        <w:rPr>
          <w:rFonts w:ascii="Verdana" w:hAnsi="Verdana"/>
          <w:b/>
          <w:bCs/>
          <w:color w:val="231F20"/>
        </w:rPr>
        <w:t xml:space="preserve"> </w:t>
      </w:r>
      <w:r w:rsidRPr="00235A20">
        <w:rPr>
          <w:rFonts w:ascii="Verdana" w:hAnsi="Verdana"/>
          <w:b/>
          <w:bCs/>
          <w:color w:val="231F20"/>
        </w:rPr>
        <w:t>arbitration</w:t>
      </w:r>
    </w:p>
    <w:p w14:paraId="669CF436" w14:textId="7C03FE3E" w:rsidR="00C20A63" w:rsidRPr="00235A20" w:rsidRDefault="00E27A70" w:rsidP="003E0BDA">
      <w:pPr>
        <w:pStyle w:val="ListParagraph"/>
        <w:numPr>
          <w:ilvl w:val="2"/>
          <w:numId w:val="129"/>
        </w:numPr>
        <w:tabs>
          <w:tab w:val="left" w:pos="851"/>
        </w:tabs>
        <w:spacing w:before="235"/>
        <w:ind w:left="851" w:hanging="709"/>
        <w:jc w:val="both"/>
        <w:rPr>
          <w:rFonts w:ascii="Verdana" w:hAnsi="Verdana"/>
          <w:b/>
          <w:bCs/>
          <w:color w:val="231F20"/>
        </w:rPr>
      </w:pPr>
      <w:r w:rsidRPr="00235A20">
        <w:rPr>
          <w:rFonts w:ascii="Verdana" w:hAnsi="Verdana"/>
          <w:color w:val="231F20"/>
        </w:rPr>
        <w:lastRenderedPageBreak/>
        <w:t>Notwithstanding</w:t>
      </w:r>
      <w:r w:rsidR="006E6F2D" w:rsidRPr="00235A20">
        <w:rPr>
          <w:rFonts w:ascii="Verdana" w:hAnsi="Verdana"/>
          <w:color w:val="231F20"/>
        </w:rPr>
        <w:t xml:space="preserve"> anything </w:t>
      </w:r>
      <w:r w:rsidR="002D5618" w:rsidRPr="00235A20">
        <w:rPr>
          <w:rFonts w:ascii="Verdana" w:hAnsi="Verdana"/>
          <w:color w:val="231F20"/>
        </w:rPr>
        <w:t>stated</w:t>
      </w:r>
      <w:r w:rsidR="006E6F2D" w:rsidRPr="00235A20">
        <w:rPr>
          <w:rFonts w:ascii="Verdana" w:hAnsi="Verdana"/>
          <w:color w:val="231F20"/>
        </w:rPr>
        <w:t xml:space="preserve"> </w:t>
      </w:r>
      <w:r w:rsidR="002D5618" w:rsidRPr="00235A20">
        <w:rPr>
          <w:rFonts w:ascii="Verdana" w:hAnsi="Verdana"/>
          <w:color w:val="231F20"/>
        </w:rPr>
        <w:t>herein</w:t>
      </w:r>
      <w:r w:rsidR="006E6F2D" w:rsidRPr="00235A20">
        <w:rPr>
          <w:rFonts w:ascii="Verdana" w:hAnsi="Verdana"/>
          <w:color w:val="231F20"/>
        </w:rPr>
        <w:t xml:space="preserve"> </w:t>
      </w:r>
      <w:r w:rsidR="002D5618" w:rsidRPr="00235A20">
        <w:rPr>
          <w:rFonts w:ascii="Verdana" w:hAnsi="Verdana"/>
          <w:color w:val="231F20"/>
        </w:rPr>
        <w:t>the</w:t>
      </w:r>
      <w:r w:rsidR="006E6F2D" w:rsidRPr="00235A20">
        <w:rPr>
          <w:rFonts w:ascii="Verdana" w:hAnsi="Verdana"/>
          <w:color w:val="231F20"/>
        </w:rPr>
        <w:t xml:space="preserve"> </w:t>
      </w:r>
      <w:r w:rsidR="002D5618" w:rsidRPr="00235A20">
        <w:rPr>
          <w:rFonts w:ascii="Verdana" w:hAnsi="Verdana"/>
          <w:color w:val="231F20"/>
        </w:rPr>
        <w:t>following</w:t>
      </w:r>
      <w:r w:rsidR="006E6F2D" w:rsidRPr="00235A20">
        <w:rPr>
          <w:rFonts w:ascii="Verdana" w:hAnsi="Verdana"/>
          <w:color w:val="231F20"/>
        </w:rPr>
        <w:t xml:space="preserve"> </w:t>
      </w:r>
      <w:r w:rsidR="002D5618" w:rsidRPr="00235A20">
        <w:rPr>
          <w:rFonts w:ascii="Verdana" w:hAnsi="Verdana"/>
          <w:color w:val="231F20"/>
        </w:rPr>
        <w:t>matters</w:t>
      </w:r>
      <w:r w:rsidR="006E6F2D" w:rsidRPr="00235A20">
        <w:rPr>
          <w:rFonts w:ascii="Verdana" w:hAnsi="Verdana"/>
          <w:color w:val="231F20"/>
        </w:rPr>
        <w:t xml:space="preserve"> </w:t>
      </w:r>
      <w:r w:rsidR="002D5618" w:rsidRPr="00235A20">
        <w:rPr>
          <w:rFonts w:ascii="Verdana" w:hAnsi="Verdana"/>
          <w:color w:val="231F20"/>
        </w:rPr>
        <w:t>may</w:t>
      </w:r>
      <w:r w:rsidR="006E6F2D" w:rsidRPr="00235A20">
        <w:rPr>
          <w:rFonts w:ascii="Verdana" w:hAnsi="Verdana"/>
          <w:color w:val="231F20"/>
        </w:rPr>
        <w:t xml:space="preserve"> </w:t>
      </w:r>
      <w:r w:rsidR="002D5618" w:rsidRPr="00235A20">
        <w:rPr>
          <w:rFonts w:ascii="Verdana" w:hAnsi="Verdana"/>
          <w:color w:val="231F20"/>
        </w:rPr>
        <w:t>be</w:t>
      </w:r>
      <w:r w:rsidR="006E6F2D" w:rsidRPr="00235A20">
        <w:rPr>
          <w:rFonts w:ascii="Verdana" w:hAnsi="Verdana"/>
          <w:color w:val="231F20"/>
        </w:rPr>
        <w:t xml:space="preserve"> </w:t>
      </w:r>
      <w:r w:rsidR="002D5618" w:rsidRPr="00235A20">
        <w:rPr>
          <w:rFonts w:ascii="Verdana" w:hAnsi="Verdana"/>
          <w:color w:val="231F20"/>
        </w:rPr>
        <w:t>referred</w:t>
      </w:r>
      <w:r w:rsidR="006E6F2D" w:rsidRPr="00235A20">
        <w:rPr>
          <w:rFonts w:ascii="Verdana" w:hAnsi="Verdana"/>
          <w:color w:val="231F20"/>
        </w:rPr>
        <w:t xml:space="preserve"> </w:t>
      </w:r>
      <w:r w:rsidR="002D5618" w:rsidRPr="00235A20">
        <w:rPr>
          <w:rFonts w:ascii="Verdana" w:hAnsi="Verdana"/>
          <w:color w:val="231F20"/>
        </w:rPr>
        <w:t>to</w:t>
      </w:r>
      <w:r w:rsidR="006E6F2D" w:rsidRPr="00235A20">
        <w:rPr>
          <w:rFonts w:ascii="Verdana" w:hAnsi="Verdana"/>
          <w:color w:val="231F20"/>
        </w:rPr>
        <w:t xml:space="preserve"> </w:t>
      </w:r>
      <w:r w:rsidR="002D5618" w:rsidRPr="00235A20">
        <w:rPr>
          <w:rFonts w:ascii="Verdana" w:hAnsi="Verdana"/>
          <w:color w:val="231F20"/>
        </w:rPr>
        <w:t>arbitration</w:t>
      </w:r>
      <w:r w:rsidR="006E6F2D" w:rsidRPr="00235A20">
        <w:rPr>
          <w:rFonts w:ascii="Verdana" w:hAnsi="Verdana"/>
          <w:color w:val="231F20"/>
        </w:rPr>
        <w:t xml:space="preserve"> </w:t>
      </w:r>
      <w:r w:rsidR="002D5618" w:rsidRPr="00235A20">
        <w:rPr>
          <w:rFonts w:ascii="Verdana" w:hAnsi="Verdana"/>
          <w:color w:val="231F20"/>
        </w:rPr>
        <w:t>before</w:t>
      </w:r>
      <w:r w:rsidR="006E6F2D" w:rsidRPr="00235A20">
        <w:rPr>
          <w:rFonts w:ascii="Verdana" w:hAnsi="Verdana"/>
          <w:color w:val="231F20"/>
        </w:rPr>
        <w:t xml:space="preserve"> </w:t>
      </w:r>
      <w:r w:rsidR="002D5618" w:rsidRPr="00235A20">
        <w:rPr>
          <w:rFonts w:ascii="Verdana" w:hAnsi="Verdana"/>
          <w:color w:val="231F20"/>
        </w:rPr>
        <w:t>the</w:t>
      </w:r>
      <w:r w:rsidR="006E6F2D" w:rsidRPr="00235A20">
        <w:rPr>
          <w:rFonts w:ascii="Verdana" w:hAnsi="Verdana"/>
          <w:color w:val="231F20"/>
        </w:rPr>
        <w:t xml:space="preserve"> </w:t>
      </w:r>
      <w:r w:rsidR="002D5618" w:rsidRPr="00235A20">
        <w:rPr>
          <w:rFonts w:ascii="Verdana" w:hAnsi="Verdana"/>
          <w:color w:val="231F20"/>
        </w:rPr>
        <w:t>practical completion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abandonment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termination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either</w:t>
      </w:r>
      <w:r w:rsidRPr="00235A20">
        <w:rPr>
          <w:rFonts w:ascii="Verdana" w:hAnsi="Verdana"/>
          <w:color w:val="231F20"/>
        </w:rPr>
        <w:t xml:space="preserve"> </w:t>
      </w:r>
      <w:r w:rsidR="002D5618" w:rsidRPr="00235A20">
        <w:rPr>
          <w:rFonts w:ascii="Verdana" w:hAnsi="Verdana"/>
          <w:color w:val="231F20"/>
        </w:rPr>
        <w:t>party:</w:t>
      </w:r>
    </w:p>
    <w:p w14:paraId="669CF437" w14:textId="77777777" w:rsidR="00C20A63" w:rsidRPr="00235A20" w:rsidRDefault="002D5618" w:rsidP="00E43648">
      <w:pPr>
        <w:pStyle w:val="ListParagraph"/>
        <w:numPr>
          <w:ilvl w:val="3"/>
          <w:numId w:val="5"/>
        </w:numPr>
        <w:tabs>
          <w:tab w:val="left" w:pos="1087"/>
        </w:tabs>
        <w:spacing w:before="78"/>
        <w:ind w:hanging="412"/>
        <w:jc w:val="both"/>
        <w:rPr>
          <w:rFonts w:ascii="Verdana" w:hAnsi="Verdana"/>
        </w:rPr>
      </w:pPr>
      <w:r w:rsidRPr="00235A20">
        <w:rPr>
          <w:rFonts w:ascii="Verdana" w:hAnsi="Verdana"/>
          <w:color w:val="231F20"/>
        </w:rPr>
        <w:t>The</w:t>
      </w:r>
      <w:r w:rsidR="006E6F2D" w:rsidRPr="00235A20">
        <w:rPr>
          <w:rFonts w:ascii="Verdana" w:hAnsi="Verdana"/>
          <w:color w:val="231F20"/>
        </w:rPr>
        <w:t xml:space="preserve"> </w:t>
      </w:r>
      <w:r w:rsidRPr="00235A20">
        <w:rPr>
          <w:rFonts w:ascii="Verdana" w:hAnsi="Verdana"/>
          <w:color w:val="231F20"/>
        </w:rPr>
        <w:t>appointment</w:t>
      </w:r>
      <w:r w:rsidR="006E6F2D" w:rsidRPr="00235A20">
        <w:rPr>
          <w:rFonts w:ascii="Verdana" w:hAnsi="Verdana"/>
          <w:color w:val="231F20"/>
        </w:rPr>
        <w:t xml:space="preserve"> </w:t>
      </w:r>
      <w:r w:rsidRPr="00235A20">
        <w:rPr>
          <w:rFonts w:ascii="Verdana" w:hAnsi="Verdana"/>
          <w:color w:val="231F20"/>
        </w:rPr>
        <w:t>of</w:t>
      </w:r>
      <w:r w:rsidR="006E6F2D" w:rsidRPr="00235A20">
        <w:rPr>
          <w:rFonts w:ascii="Verdana" w:hAnsi="Verdana"/>
          <w:color w:val="231F20"/>
        </w:rPr>
        <w:t xml:space="preserve"> </w:t>
      </w:r>
      <w:r w:rsidRPr="00235A20">
        <w:rPr>
          <w:rFonts w:ascii="Verdana" w:hAnsi="Verdana"/>
          <w:color w:val="231F20"/>
        </w:rPr>
        <w:t>a</w:t>
      </w:r>
      <w:r w:rsidR="006E6F2D" w:rsidRPr="00235A20">
        <w:rPr>
          <w:rFonts w:ascii="Verdana" w:hAnsi="Verdana"/>
          <w:color w:val="231F20"/>
        </w:rPr>
        <w:t xml:space="preserve"> </w:t>
      </w:r>
      <w:r w:rsidRPr="00235A20">
        <w:rPr>
          <w:rFonts w:ascii="Verdana" w:hAnsi="Verdana"/>
          <w:color w:val="231F20"/>
        </w:rPr>
        <w:t>replacement</w:t>
      </w:r>
      <w:r w:rsidR="006E6F2D" w:rsidRPr="00235A20">
        <w:rPr>
          <w:rFonts w:ascii="Verdana" w:hAnsi="Verdana"/>
          <w:color w:val="231F20"/>
        </w:rPr>
        <w:t xml:space="preserve"> </w:t>
      </w:r>
      <w:r w:rsidRPr="00235A20">
        <w:rPr>
          <w:rFonts w:ascii="Verdana" w:hAnsi="Verdana"/>
          <w:color w:val="231F20"/>
        </w:rPr>
        <w:t>Project</w:t>
      </w:r>
      <w:r w:rsidR="006E6F2D" w:rsidRPr="00235A20">
        <w:rPr>
          <w:rFonts w:ascii="Verdana" w:hAnsi="Verdana"/>
          <w:color w:val="231F20"/>
        </w:rPr>
        <w:t xml:space="preserve"> </w:t>
      </w:r>
      <w:r w:rsidRPr="00235A20">
        <w:rPr>
          <w:rFonts w:ascii="Verdana" w:hAnsi="Verdana"/>
          <w:color w:val="231F20"/>
        </w:rPr>
        <w:t>Manager</w:t>
      </w:r>
      <w:r w:rsidR="006E6F2D" w:rsidRPr="00235A20">
        <w:rPr>
          <w:rFonts w:ascii="Verdana" w:hAnsi="Verdana"/>
          <w:color w:val="231F20"/>
        </w:rPr>
        <w:t xml:space="preserve"> </w:t>
      </w:r>
      <w:r w:rsidRPr="00235A20">
        <w:rPr>
          <w:rFonts w:ascii="Verdana" w:hAnsi="Verdana"/>
          <w:color w:val="231F20"/>
        </w:rPr>
        <w:t>upon</w:t>
      </w:r>
      <w:r w:rsidR="006E6F2D" w:rsidRPr="00235A20">
        <w:rPr>
          <w:rFonts w:ascii="Verdana" w:hAnsi="Verdana"/>
          <w:color w:val="231F20"/>
        </w:rPr>
        <w:t xml:space="preserve"> </w:t>
      </w:r>
      <w:r w:rsidRPr="00235A20">
        <w:rPr>
          <w:rFonts w:ascii="Verdana" w:hAnsi="Verdana"/>
          <w:color w:val="231F20"/>
        </w:rPr>
        <w:t>the</w:t>
      </w:r>
      <w:r w:rsidR="006E6F2D" w:rsidRPr="00235A20">
        <w:rPr>
          <w:rFonts w:ascii="Verdana" w:hAnsi="Verdana"/>
          <w:color w:val="231F20"/>
        </w:rPr>
        <w:t xml:space="preserve"> </w:t>
      </w:r>
      <w:r w:rsidRPr="00235A20">
        <w:rPr>
          <w:rFonts w:ascii="Verdana" w:hAnsi="Verdana"/>
          <w:color w:val="231F20"/>
        </w:rPr>
        <w:t>said</w:t>
      </w:r>
      <w:r w:rsidR="006E6F2D" w:rsidRPr="00235A20">
        <w:rPr>
          <w:rFonts w:ascii="Verdana" w:hAnsi="Verdana"/>
          <w:color w:val="231F20"/>
        </w:rPr>
        <w:t xml:space="preserve"> </w:t>
      </w:r>
      <w:r w:rsidRPr="00235A20">
        <w:rPr>
          <w:rFonts w:ascii="Verdana" w:hAnsi="Verdana"/>
          <w:color w:val="231F20"/>
        </w:rPr>
        <w:t>person</w:t>
      </w:r>
      <w:r w:rsidR="006E6F2D" w:rsidRPr="00235A20">
        <w:rPr>
          <w:rFonts w:ascii="Verdana" w:hAnsi="Verdana"/>
          <w:color w:val="231F20"/>
        </w:rPr>
        <w:t xml:space="preserve"> </w:t>
      </w:r>
      <w:r w:rsidRPr="00235A20">
        <w:rPr>
          <w:rFonts w:ascii="Verdana" w:hAnsi="Verdana"/>
          <w:color w:val="231F20"/>
        </w:rPr>
        <w:t>ceasing</w:t>
      </w:r>
      <w:r w:rsidR="006E6F2D" w:rsidRPr="00235A20">
        <w:rPr>
          <w:rFonts w:ascii="Verdana" w:hAnsi="Verdana"/>
          <w:color w:val="231F20"/>
        </w:rPr>
        <w:t xml:space="preserve"> </w:t>
      </w:r>
      <w:r w:rsidRPr="00235A20">
        <w:rPr>
          <w:rFonts w:ascii="Verdana" w:hAnsi="Verdana"/>
          <w:color w:val="231F20"/>
        </w:rPr>
        <w:t>to</w:t>
      </w:r>
      <w:r w:rsidR="006E6F2D" w:rsidRPr="00235A20">
        <w:rPr>
          <w:rFonts w:ascii="Verdana" w:hAnsi="Verdana"/>
          <w:color w:val="231F20"/>
        </w:rPr>
        <w:t xml:space="preserve"> </w:t>
      </w:r>
      <w:r w:rsidRPr="00235A20">
        <w:rPr>
          <w:rFonts w:ascii="Verdana" w:hAnsi="Verdana"/>
          <w:color w:val="231F20"/>
        </w:rPr>
        <w:t>act.</w:t>
      </w:r>
    </w:p>
    <w:p w14:paraId="669CF438"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Whether</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not</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issue</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an</w:t>
      </w:r>
      <w:r w:rsidR="004B1667" w:rsidRPr="00235A20">
        <w:rPr>
          <w:rFonts w:ascii="Verdana" w:hAnsi="Verdana"/>
          <w:color w:val="231F20"/>
        </w:rPr>
        <w:t xml:space="preserve"> </w:t>
      </w:r>
      <w:r w:rsidRPr="00235A20">
        <w:rPr>
          <w:rFonts w:ascii="Verdana" w:hAnsi="Verdana"/>
          <w:color w:val="231F20"/>
        </w:rPr>
        <w:t>instruction</w:t>
      </w:r>
      <w:r w:rsidR="004B1667" w:rsidRPr="00235A20">
        <w:rPr>
          <w:rFonts w:ascii="Verdana" w:hAnsi="Verdana"/>
          <w:color w:val="231F20"/>
        </w:rPr>
        <w:t xml:space="preserve"> </w:t>
      </w:r>
      <w:r w:rsidRPr="00235A20">
        <w:rPr>
          <w:rFonts w:ascii="Verdana" w:hAnsi="Verdana"/>
          <w:color w:val="231F20"/>
        </w:rPr>
        <w:t>by</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Project</w:t>
      </w:r>
      <w:r w:rsidR="004B1667" w:rsidRPr="00235A20">
        <w:rPr>
          <w:rFonts w:ascii="Verdana" w:hAnsi="Verdana"/>
          <w:color w:val="231F20"/>
        </w:rPr>
        <w:t xml:space="preserve"> </w:t>
      </w:r>
      <w:r w:rsidRPr="00235A20">
        <w:rPr>
          <w:rFonts w:ascii="Verdana" w:hAnsi="Verdana"/>
          <w:color w:val="231F20"/>
        </w:rPr>
        <w:t>Manager</w:t>
      </w:r>
      <w:r w:rsidR="004B1667" w:rsidRPr="00235A20">
        <w:rPr>
          <w:rFonts w:ascii="Verdana" w:hAnsi="Verdana"/>
          <w:color w:val="231F20"/>
        </w:rPr>
        <w:t xml:space="preserve"> </w:t>
      </w:r>
      <w:r w:rsidRPr="00235A20">
        <w:rPr>
          <w:rFonts w:ascii="Verdana" w:hAnsi="Verdana"/>
          <w:color w:val="231F20"/>
        </w:rPr>
        <w:t>is</w:t>
      </w:r>
      <w:r w:rsidR="004B1667" w:rsidRPr="00235A20">
        <w:rPr>
          <w:rFonts w:ascii="Verdana" w:hAnsi="Verdana"/>
          <w:color w:val="231F20"/>
        </w:rPr>
        <w:t xml:space="preserve"> </w:t>
      </w:r>
      <w:r w:rsidRPr="00235A20">
        <w:rPr>
          <w:rFonts w:ascii="Verdana" w:hAnsi="Verdana"/>
          <w:color w:val="231F20"/>
        </w:rPr>
        <w:t>empowered</w:t>
      </w:r>
      <w:r w:rsidR="004B1667" w:rsidRPr="00235A20">
        <w:rPr>
          <w:rFonts w:ascii="Verdana" w:hAnsi="Verdana"/>
          <w:color w:val="231F20"/>
        </w:rPr>
        <w:t xml:space="preserve"> </w:t>
      </w:r>
      <w:r w:rsidRPr="00235A20">
        <w:rPr>
          <w:rFonts w:ascii="Verdana" w:hAnsi="Verdana"/>
          <w:color w:val="231F20"/>
        </w:rPr>
        <w:t>by</w:t>
      </w:r>
      <w:r w:rsidR="004B1667" w:rsidRPr="00235A20">
        <w:rPr>
          <w:rFonts w:ascii="Verdana" w:hAnsi="Verdana"/>
          <w:color w:val="231F20"/>
        </w:rPr>
        <w:t xml:space="preserve"> </w:t>
      </w:r>
      <w:r w:rsidRPr="00235A20">
        <w:rPr>
          <w:rFonts w:ascii="Verdana" w:hAnsi="Verdana"/>
          <w:color w:val="231F20"/>
        </w:rPr>
        <w:t>these</w:t>
      </w:r>
      <w:r w:rsidR="004B1667" w:rsidRPr="00235A20">
        <w:rPr>
          <w:rFonts w:ascii="Verdana" w:hAnsi="Verdana"/>
          <w:color w:val="231F20"/>
        </w:rPr>
        <w:t xml:space="preserve"> </w:t>
      </w:r>
      <w:r w:rsidRPr="00235A20">
        <w:rPr>
          <w:rFonts w:ascii="Verdana" w:hAnsi="Verdana"/>
          <w:color w:val="231F20"/>
        </w:rPr>
        <w:t>Conditions</w:t>
      </w:r>
    </w:p>
    <w:p w14:paraId="669CF439"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Whetherornotacertiﬁcatehasbeenimproperlywithheldorisnotinaccordance</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these</w:t>
      </w:r>
      <w:r w:rsidR="004B1667" w:rsidRPr="00235A20">
        <w:rPr>
          <w:rFonts w:ascii="Verdana" w:hAnsi="Verdana"/>
          <w:color w:val="231F20"/>
        </w:rPr>
        <w:t xml:space="preserve"> </w:t>
      </w:r>
      <w:r w:rsidRPr="00235A20">
        <w:rPr>
          <w:rFonts w:ascii="Verdana" w:hAnsi="Verdana"/>
          <w:color w:val="231F20"/>
        </w:rPr>
        <w:t>Conditions.</w:t>
      </w:r>
    </w:p>
    <w:p w14:paraId="669CF43A"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Any</w:t>
      </w:r>
      <w:r w:rsidR="004F252A" w:rsidRPr="00235A20">
        <w:rPr>
          <w:rFonts w:ascii="Verdana" w:hAnsi="Verdana"/>
          <w:color w:val="231F20"/>
        </w:rPr>
        <w:t xml:space="preserve"> </w:t>
      </w:r>
      <w:r w:rsidRPr="00235A20">
        <w:rPr>
          <w:rFonts w:ascii="Verdana" w:hAnsi="Verdana"/>
          <w:color w:val="231F20"/>
        </w:rPr>
        <w:t>dispute</w:t>
      </w:r>
      <w:r w:rsidR="004F252A" w:rsidRPr="00235A20">
        <w:rPr>
          <w:rFonts w:ascii="Verdana" w:hAnsi="Verdana"/>
          <w:color w:val="231F20"/>
        </w:rPr>
        <w:t xml:space="preserve"> </w:t>
      </w:r>
      <w:r w:rsidRPr="00235A20">
        <w:rPr>
          <w:rFonts w:ascii="Verdana" w:hAnsi="Verdana"/>
          <w:color w:val="231F20"/>
        </w:rPr>
        <w:t>arising</w:t>
      </w:r>
      <w:r w:rsidR="004F252A" w:rsidRPr="00235A20">
        <w:rPr>
          <w:rFonts w:ascii="Verdana" w:hAnsi="Verdana"/>
          <w:color w:val="231F20"/>
        </w:rPr>
        <w:t xml:space="preserve"> </w:t>
      </w:r>
      <w:r w:rsidRPr="00235A20">
        <w:rPr>
          <w:rFonts w:ascii="Verdana" w:hAnsi="Verdana"/>
          <w:color w:val="231F20"/>
        </w:rPr>
        <w:t>in</w:t>
      </w:r>
      <w:r w:rsidR="004F252A" w:rsidRPr="00235A20">
        <w:rPr>
          <w:rFonts w:ascii="Verdana" w:hAnsi="Verdana"/>
          <w:color w:val="231F20"/>
        </w:rPr>
        <w:t xml:space="preserve"> </w:t>
      </w:r>
      <w:r w:rsidRPr="00235A20">
        <w:rPr>
          <w:rFonts w:ascii="Verdana" w:hAnsi="Verdana"/>
          <w:color w:val="231F20"/>
        </w:rPr>
        <w:t>respect</w:t>
      </w:r>
      <w:r w:rsidR="004F252A" w:rsidRPr="00235A20">
        <w:rPr>
          <w:rFonts w:ascii="Verdana" w:hAnsi="Verdana"/>
          <w:color w:val="231F20"/>
        </w:rPr>
        <w:t xml:space="preserve"> </w:t>
      </w:r>
      <w:r w:rsidRPr="00235A20">
        <w:rPr>
          <w:rFonts w:ascii="Verdana" w:hAnsi="Verdana"/>
          <w:color w:val="231F20"/>
        </w:rPr>
        <w:t>of</w:t>
      </w:r>
      <w:r w:rsidR="004F252A" w:rsidRPr="00235A20">
        <w:rPr>
          <w:rFonts w:ascii="Verdana" w:hAnsi="Verdana"/>
          <w:color w:val="231F20"/>
        </w:rPr>
        <w:t xml:space="preserve"> </w:t>
      </w:r>
      <w:r w:rsidRPr="00235A20">
        <w:rPr>
          <w:rFonts w:ascii="Verdana" w:hAnsi="Verdana"/>
          <w:color w:val="231F20"/>
        </w:rPr>
        <w:t>war</w:t>
      </w:r>
      <w:r w:rsidR="004F252A" w:rsidRPr="00235A20">
        <w:rPr>
          <w:rFonts w:ascii="Verdana" w:hAnsi="Verdana"/>
          <w:color w:val="231F20"/>
        </w:rPr>
        <w:t xml:space="preserve"> </w:t>
      </w:r>
      <w:r w:rsidRPr="00235A20">
        <w:rPr>
          <w:rFonts w:ascii="Verdana" w:hAnsi="Verdana"/>
          <w:color w:val="231F20"/>
        </w:rPr>
        <w:t>risks</w:t>
      </w:r>
      <w:r w:rsidR="004F252A" w:rsidRPr="00235A20">
        <w:rPr>
          <w:rFonts w:ascii="Verdana" w:hAnsi="Verdana"/>
          <w:color w:val="231F20"/>
        </w:rPr>
        <w:t xml:space="preserve"> </w:t>
      </w:r>
      <w:r w:rsidRPr="00235A20">
        <w:rPr>
          <w:rFonts w:ascii="Verdana" w:hAnsi="Verdana"/>
          <w:color w:val="231F20"/>
        </w:rPr>
        <w:t>or</w:t>
      </w:r>
      <w:r w:rsidR="004F252A" w:rsidRPr="00235A20">
        <w:rPr>
          <w:rFonts w:ascii="Verdana" w:hAnsi="Verdana"/>
          <w:color w:val="231F20"/>
        </w:rPr>
        <w:t xml:space="preserve"> </w:t>
      </w:r>
      <w:r w:rsidRPr="00235A20">
        <w:rPr>
          <w:rFonts w:ascii="Verdana" w:hAnsi="Verdana"/>
          <w:color w:val="231F20"/>
        </w:rPr>
        <w:t>war</w:t>
      </w:r>
      <w:r w:rsidR="004F252A" w:rsidRPr="00235A20">
        <w:rPr>
          <w:rFonts w:ascii="Verdana" w:hAnsi="Verdana"/>
          <w:color w:val="231F20"/>
        </w:rPr>
        <w:t xml:space="preserve"> </w:t>
      </w:r>
      <w:r w:rsidRPr="00235A20">
        <w:rPr>
          <w:rFonts w:ascii="Verdana" w:hAnsi="Verdana"/>
          <w:color w:val="231F20"/>
        </w:rPr>
        <w:t>damage.</w:t>
      </w:r>
    </w:p>
    <w:p w14:paraId="669CF43B"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235A20">
        <w:rPr>
          <w:rFonts w:ascii="Verdana" w:hAnsi="Verdana"/>
          <w:color w:val="231F20"/>
        </w:rPr>
        <w:t xml:space="preserve"> </w:t>
      </w:r>
      <w:r w:rsidRPr="00235A20">
        <w:rPr>
          <w:rFonts w:ascii="Verdana" w:hAnsi="Verdana"/>
          <w:color w:val="231F20"/>
        </w:rPr>
        <w:t>agree</w:t>
      </w:r>
      <w:r w:rsidR="004F252A" w:rsidRPr="00235A20">
        <w:rPr>
          <w:rFonts w:ascii="Verdana" w:hAnsi="Verdana"/>
          <w:color w:val="231F20"/>
        </w:rPr>
        <w:t xml:space="preserve"> </w:t>
      </w:r>
      <w:r w:rsidRPr="00235A20">
        <w:rPr>
          <w:rFonts w:ascii="Verdana" w:hAnsi="Verdana"/>
          <w:color w:val="231F20"/>
        </w:rPr>
        <w:t>otherwise</w:t>
      </w:r>
      <w:r w:rsidR="004F252A" w:rsidRPr="00235A20">
        <w:rPr>
          <w:rFonts w:ascii="Verdana" w:hAnsi="Verdana"/>
          <w:color w:val="231F20"/>
        </w:rPr>
        <w:t xml:space="preserve"> </w:t>
      </w:r>
      <w:r w:rsidRPr="00235A20">
        <w:rPr>
          <w:rFonts w:ascii="Verdana" w:hAnsi="Verdana"/>
          <w:color w:val="231F20"/>
        </w:rPr>
        <w:t>in</w:t>
      </w:r>
      <w:r w:rsidR="004F252A" w:rsidRPr="00235A20">
        <w:rPr>
          <w:rFonts w:ascii="Verdana" w:hAnsi="Verdana"/>
          <w:color w:val="231F20"/>
        </w:rPr>
        <w:t xml:space="preserve"> </w:t>
      </w:r>
      <w:r w:rsidRPr="00235A20">
        <w:rPr>
          <w:rFonts w:ascii="Verdana" w:hAnsi="Verdana"/>
          <w:color w:val="231F20"/>
        </w:rPr>
        <w:t>writing.</w:t>
      </w:r>
    </w:p>
    <w:p w14:paraId="669CF43C" w14:textId="4D852CF1" w:rsidR="00C20A63"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Amicable</w:t>
      </w:r>
      <w:r w:rsidR="004F252A" w:rsidRPr="00235A20">
        <w:rPr>
          <w:rFonts w:ascii="Verdana" w:hAnsi="Verdana"/>
          <w:b/>
          <w:bCs/>
          <w:color w:val="231F20"/>
        </w:rPr>
        <w:t xml:space="preserve"> </w:t>
      </w:r>
      <w:r w:rsidRPr="00235A20">
        <w:rPr>
          <w:rFonts w:ascii="Verdana" w:hAnsi="Verdana"/>
          <w:b/>
          <w:bCs/>
          <w:color w:val="231F20"/>
        </w:rPr>
        <w:t>Settlement</w:t>
      </w:r>
    </w:p>
    <w:p w14:paraId="669CF43D" w14:textId="6A757EDE" w:rsidR="00C20A63" w:rsidRPr="00235A20" w:rsidRDefault="001F21FE" w:rsidP="00512816">
      <w:pPr>
        <w:pStyle w:val="BodyText"/>
        <w:spacing w:before="243" w:line="230" w:lineRule="auto"/>
        <w:ind w:left="618" w:right="311" w:hanging="510"/>
        <w:jc w:val="both"/>
        <w:rPr>
          <w:rFonts w:ascii="Verdana" w:hAnsi="Verdana"/>
        </w:rPr>
      </w:pPr>
      <w:r w:rsidRPr="00235A20">
        <w:rPr>
          <w:rFonts w:ascii="Verdana" w:hAnsi="Verdana"/>
          <w:color w:val="231F20"/>
        </w:rPr>
        <w:t>8.3.1</w:t>
      </w:r>
      <w:r w:rsidRPr="00235A20">
        <w:rPr>
          <w:rFonts w:ascii="Verdana" w:hAnsi="Verdana"/>
          <w:color w:val="231F20"/>
        </w:rPr>
        <w:tab/>
      </w:r>
      <w:r w:rsidR="002D5618" w:rsidRPr="00235A20">
        <w:rPr>
          <w:rFonts w:ascii="Verdana" w:hAnsi="Verdana"/>
          <w:color w:val="231F20"/>
        </w:rPr>
        <w:t>Where</w:t>
      </w:r>
      <w:r w:rsidR="00E27A70" w:rsidRPr="00235A20">
        <w:rPr>
          <w:rFonts w:ascii="Verdana" w:hAnsi="Verdana"/>
          <w:color w:val="231F20"/>
        </w:rPr>
        <w:t xml:space="preserve"> </w:t>
      </w:r>
      <w:r w:rsidR="002D5618" w:rsidRPr="00235A20">
        <w:rPr>
          <w:rFonts w:ascii="Verdana" w:hAnsi="Verdana"/>
          <w:color w:val="231F20"/>
        </w:rPr>
        <w:t>a</w:t>
      </w:r>
      <w:r w:rsidR="00E27A70" w:rsidRPr="00235A20">
        <w:rPr>
          <w:rFonts w:ascii="Verdana" w:hAnsi="Verdana"/>
          <w:color w:val="231F20"/>
        </w:rPr>
        <w:t xml:space="preserve"> </w:t>
      </w:r>
      <w:r w:rsidR="002D5618" w:rsidRPr="00235A20">
        <w:rPr>
          <w:rFonts w:ascii="Verdana" w:hAnsi="Verdana"/>
          <w:color w:val="231F20"/>
        </w:rPr>
        <w:t>Notice</w:t>
      </w:r>
      <w:r w:rsidR="00E27A70" w:rsidRPr="00235A20">
        <w:rPr>
          <w:rFonts w:ascii="Verdana" w:hAnsi="Verdana"/>
          <w:color w:val="231F20"/>
        </w:rPr>
        <w:t xml:space="preserve"> </w:t>
      </w:r>
      <w:r w:rsidR="002D5618" w:rsidRPr="00235A20">
        <w:rPr>
          <w:rFonts w:ascii="Verdana" w:hAnsi="Verdana"/>
          <w:color w:val="231F20"/>
        </w:rPr>
        <w:t>of</w:t>
      </w:r>
      <w:r w:rsidR="00E27A70" w:rsidRPr="00235A20">
        <w:rPr>
          <w:rFonts w:ascii="Verdana" w:hAnsi="Verdana"/>
          <w:color w:val="231F20"/>
        </w:rPr>
        <w:t xml:space="preserve"> </w:t>
      </w:r>
      <w:r w:rsidR="00CC4CF2" w:rsidRPr="00235A20">
        <w:rPr>
          <w:rFonts w:ascii="Verdana" w:hAnsi="Verdana"/>
          <w:color w:val="231F20"/>
        </w:rPr>
        <w:t>Dissatisfaction</w:t>
      </w:r>
      <w:r w:rsidR="00E27A70" w:rsidRPr="00235A20">
        <w:rPr>
          <w:rFonts w:ascii="Verdana" w:hAnsi="Verdana"/>
          <w:color w:val="231F20"/>
        </w:rPr>
        <w:t xml:space="preserve"> </w:t>
      </w:r>
      <w:r w:rsidR="002D5618" w:rsidRPr="00235A20">
        <w:rPr>
          <w:rFonts w:ascii="Verdana" w:hAnsi="Verdana"/>
          <w:color w:val="231F20"/>
        </w:rPr>
        <w:t>has</w:t>
      </w:r>
      <w:r w:rsidR="00E27A70" w:rsidRPr="00235A20">
        <w:rPr>
          <w:rFonts w:ascii="Verdana" w:hAnsi="Verdana"/>
          <w:color w:val="231F20"/>
        </w:rPr>
        <w:t xml:space="preserve"> </w:t>
      </w:r>
      <w:r w:rsidR="002D5618" w:rsidRPr="00235A20">
        <w:rPr>
          <w:rFonts w:ascii="Verdana" w:hAnsi="Verdana"/>
          <w:color w:val="231F20"/>
        </w:rPr>
        <w:t>been</w:t>
      </w:r>
      <w:r w:rsidR="00E27A70" w:rsidRPr="00235A20">
        <w:rPr>
          <w:rFonts w:ascii="Verdana" w:hAnsi="Verdana"/>
          <w:color w:val="231F20"/>
        </w:rPr>
        <w:t xml:space="preserve"> </w:t>
      </w:r>
      <w:r w:rsidR="002D5618" w:rsidRPr="00235A20">
        <w:rPr>
          <w:rFonts w:ascii="Verdana" w:hAnsi="Verdana"/>
          <w:color w:val="231F20"/>
        </w:rPr>
        <w:t>given,</w:t>
      </w:r>
      <w:r w:rsidR="00E27A70" w:rsidRPr="00235A20">
        <w:rPr>
          <w:rFonts w:ascii="Verdana" w:hAnsi="Verdana"/>
          <w:color w:val="231F20"/>
        </w:rPr>
        <w:t xml:space="preserve"> </w:t>
      </w:r>
      <w:r w:rsidR="002D5618" w:rsidRPr="00235A20">
        <w:rPr>
          <w:rFonts w:ascii="Verdana" w:hAnsi="Verdana"/>
          <w:color w:val="231F20"/>
        </w:rPr>
        <w:t>both</w:t>
      </w:r>
      <w:r w:rsidR="00E27A70" w:rsidRPr="00235A20">
        <w:rPr>
          <w:rFonts w:ascii="Verdana" w:hAnsi="Verdana"/>
          <w:color w:val="231F20"/>
        </w:rPr>
        <w:t xml:space="preserve"> </w:t>
      </w:r>
      <w:r w:rsidR="002D5618" w:rsidRPr="00235A20">
        <w:rPr>
          <w:rFonts w:ascii="Verdana" w:hAnsi="Verdana"/>
          <w:color w:val="231F20"/>
        </w:rPr>
        <w:t>Parties</w:t>
      </w:r>
      <w:r w:rsidR="00E27A70" w:rsidRPr="00235A20">
        <w:rPr>
          <w:rFonts w:ascii="Verdana" w:hAnsi="Verdana"/>
          <w:color w:val="231F20"/>
        </w:rPr>
        <w:t xml:space="preserve"> </w:t>
      </w:r>
      <w:r w:rsidR="002D5618" w:rsidRPr="00235A20">
        <w:rPr>
          <w:rFonts w:ascii="Verdana" w:hAnsi="Verdana"/>
          <w:color w:val="231F20"/>
        </w:rPr>
        <w:t>shall</w:t>
      </w:r>
      <w:r w:rsidR="00E27A70" w:rsidRPr="00235A20">
        <w:rPr>
          <w:rFonts w:ascii="Verdana" w:hAnsi="Verdana"/>
          <w:color w:val="231F20"/>
        </w:rPr>
        <w:t xml:space="preserve"> </w:t>
      </w:r>
      <w:r w:rsidR="002D5618" w:rsidRPr="00235A20">
        <w:rPr>
          <w:rFonts w:ascii="Verdana" w:hAnsi="Verdana"/>
          <w:color w:val="231F20"/>
        </w:rPr>
        <w:t>attempt</w:t>
      </w:r>
      <w:r w:rsidR="00E27A70" w:rsidRPr="00235A20">
        <w:rPr>
          <w:rFonts w:ascii="Verdana" w:hAnsi="Verdana"/>
          <w:color w:val="231F20"/>
        </w:rPr>
        <w:t xml:space="preserve"> </w:t>
      </w:r>
      <w:r w:rsidR="002D5618" w:rsidRPr="00235A20">
        <w:rPr>
          <w:rFonts w:ascii="Verdana" w:hAnsi="Verdana"/>
          <w:color w:val="231F20"/>
        </w:rPr>
        <w:t>to</w:t>
      </w:r>
      <w:r w:rsidR="00E27A70" w:rsidRPr="00235A20">
        <w:rPr>
          <w:rFonts w:ascii="Verdana" w:hAnsi="Verdana"/>
          <w:color w:val="231F20"/>
        </w:rPr>
        <w:t xml:space="preserve"> </w:t>
      </w:r>
      <w:r w:rsidR="002D5618" w:rsidRPr="00235A20">
        <w:rPr>
          <w:rFonts w:ascii="Verdana" w:hAnsi="Verdana"/>
          <w:color w:val="231F20"/>
        </w:rPr>
        <w:t>settle</w:t>
      </w:r>
      <w:r w:rsidR="00E27A70" w:rsidRPr="00235A20">
        <w:rPr>
          <w:rFonts w:ascii="Verdana" w:hAnsi="Verdana"/>
          <w:color w:val="231F20"/>
        </w:rPr>
        <w:t xml:space="preserve"> </w:t>
      </w:r>
      <w:r w:rsidR="002D5618" w:rsidRPr="00235A20">
        <w:rPr>
          <w:rFonts w:ascii="Verdana" w:hAnsi="Verdana"/>
          <w:color w:val="231F20"/>
        </w:rPr>
        <w:t>the</w:t>
      </w:r>
      <w:r w:rsidR="00E27A70" w:rsidRPr="00235A20">
        <w:rPr>
          <w:rFonts w:ascii="Verdana" w:hAnsi="Verdana"/>
          <w:color w:val="231F20"/>
        </w:rPr>
        <w:t xml:space="preserve"> </w:t>
      </w:r>
      <w:r w:rsidR="002D5618" w:rsidRPr="00235A20">
        <w:rPr>
          <w:rFonts w:ascii="Verdana" w:hAnsi="Verdana"/>
          <w:color w:val="231F20"/>
        </w:rPr>
        <w:t>dispute</w:t>
      </w:r>
      <w:r w:rsidR="00E27A70" w:rsidRPr="00235A20">
        <w:rPr>
          <w:rFonts w:ascii="Verdana" w:hAnsi="Verdana"/>
          <w:color w:val="231F20"/>
        </w:rPr>
        <w:t xml:space="preserve"> </w:t>
      </w:r>
      <w:r w:rsidR="002D5618" w:rsidRPr="00235A20">
        <w:rPr>
          <w:rFonts w:ascii="Verdana" w:hAnsi="Verdana"/>
          <w:color w:val="231F20"/>
        </w:rPr>
        <w:t>amicably</w:t>
      </w:r>
      <w:r w:rsidR="00E27A70" w:rsidRPr="00235A20">
        <w:rPr>
          <w:rFonts w:ascii="Verdana" w:hAnsi="Verdana"/>
          <w:color w:val="231F20"/>
        </w:rPr>
        <w:t xml:space="preserve"> </w:t>
      </w:r>
      <w:r w:rsidR="002D5618" w:rsidRPr="00235A20">
        <w:rPr>
          <w:rFonts w:ascii="Verdana" w:hAnsi="Verdana"/>
          <w:color w:val="231F20"/>
        </w:rPr>
        <w:t>before the commencement of arbitration. However, unless both Parties agree otherwise, the Party giving a Notice of Dissatisfaction</w:t>
      </w:r>
      <w:r w:rsidR="00E27A70" w:rsidRPr="00235A20">
        <w:rPr>
          <w:rFonts w:ascii="Verdana" w:hAnsi="Verdana"/>
          <w:color w:val="231F20"/>
        </w:rPr>
        <w:t xml:space="preserve"> </w:t>
      </w:r>
      <w:r w:rsidR="002D5618" w:rsidRPr="00235A20">
        <w:rPr>
          <w:rFonts w:ascii="Verdana" w:hAnsi="Verdana"/>
          <w:color w:val="231F20"/>
        </w:rPr>
        <w:t>in</w:t>
      </w:r>
      <w:r w:rsidR="00E27A70" w:rsidRPr="00235A20">
        <w:rPr>
          <w:rFonts w:ascii="Verdana" w:hAnsi="Verdana"/>
          <w:color w:val="231F20"/>
        </w:rPr>
        <w:t xml:space="preserve"> </w:t>
      </w:r>
      <w:r w:rsidR="002D5618" w:rsidRPr="00235A20">
        <w:rPr>
          <w:rFonts w:ascii="Verdana" w:hAnsi="Verdana"/>
          <w:color w:val="231F20"/>
        </w:rPr>
        <w:t>accordance</w:t>
      </w:r>
      <w:r w:rsidR="00E27A70" w:rsidRPr="00235A20">
        <w:rPr>
          <w:rFonts w:ascii="Verdana" w:hAnsi="Verdana"/>
          <w:color w:val="231F20"/>
        </w:rPr>
        <w:t xml:space="preserve"> </w:t>
      </w:r>
      <w:r w:rsidR="002D5618" w:rsidRPr="00235A20">
        <w:rPr>
          <w:rFonts w:ascii="Verdana" w:hAnsi="Verdana"/>
          <w:color w:val="231F20"/>
        </w:rPr>
        <w:t>with</w:t>
      </w:r>
      <w:r w:rsidR="00E27A70" w:rsidRPr="00235A20">
        <w:rPr>
          <w:rFonts w:ascii="Verdana" w:hAnsi="Verdana"/>
          <w:color w:val="231F20"/>
        </w:rPr>
        <w:t xml:space="preserve"> </w:t>
      </w:r>
      <w:r w:rsidR="002D5618" w:rsidRPr="00235A20">
        <w:rPr>
          <w:rFonts w:ascii="Verdana" w:hAnsi="Verdana"/>
          <w:color w:val="231F20"/>
        </w:rPr>
        <w:t>Sub-Clause</w:t>
      </w:r>
      <w:r w:rsidRPr="00235A20">
        <w:rPr>
          <w:rFonts w:ascii="Verdana" w:hAnsi="Verdana"/>
          <w:color w:val="231F20"/>
        </w:rPr>
        <w:t xml:space="preserve"> </w:t>
      </w:r>
      <w:r w:rsidR="002D5618" w:rsidRPr="00235A20">
        <w:rPr>
          <w:rFonts w:ascii="Verdana" w:hAnsi="Verdana"/>
          <w:color w:val="231F20"/>
        </w:rPr>
        <w:t>8.1</w:t>
      </w:r>
      <w:r w:rsidR="00E27A70" w:rsidRPr="00235A20">
        <w:rPr>
          <w:rFonts w:ascii="Verdana" w:hAnsi="Verdana"/>
          <w:color w:val="231F20"/>
        </w:rPr>
        <w:t xml:space="preserve"> </w:t>
      </w:r>
      <w:r w:rsidR="002D5618" w:rsidRPr="00235A20">
        <w:rPr>
          <w:rFonts w:ascii="Verdana" w:hAnsi="Verdana"/>
          <w:color w:val="231F20"/>
        </w:rPr>
        <w:t>above</w:t>
      </w:r>
      <w:r w:rsidR="00E27A70" w:rsidRPr="00235A20">
        <w:rPr>
          <w:rFonts w:ascii="Verdana" w:hAnsi="Verdana"/>
          <w:color w:val="231F20"/>
        </w:rPr>
        <w:t xml:space="preserve"> </w:t>
      </w:r>
      <w:r w:rsidR="002D5618" w:rsidRPr="00235A20">
        <w:rPr>
          <w:rFonts w:ascii="Verdana" w:hAnsi="Verdana"/>
          <w:color w:val="231F20"/>
        </w:rPr>
        <w:t>should</w:t>
      </w:r>
      <w:r w:rsidR="00E27A70" w:rsidRPr="00235A20">
        <w:rPr>
          <w:rFonts w:ascii="Verdana" w:hAnsi="Verdana"/>
          <w:color w:val="231F20"/>
        </w:rPr>
        <w:t xml:space="preserve"> </w:t>
      </w:r>
      <w:r w:rsidR="002D5618" w:rsidRPr="00235A20">
        <w:rPr>
          <w:rFonts w:ascii="Verdana" w:hAnsi="Verdana"/>
          <w:color w:val="231F20"/>
        </w:rPr>
        <w:t>move</w:t>
      </w:r>
      <w:r w:rsidR="00E27A70" w:rsidRPr="00235A20">
        <w:rPr>
          <w:rFonts w:ascii="Verdana" w:hAnsi="Verdana"/>
          <w:color w:val="231F20"/>
        </w:rPr>
        <w:t xml:space="preserve"> </w:t>
      </w:r>
      <w:r w:rsidR="002D5618" w:rsidRPr="00235A20">
        <w:rPr>
          <w:rFonts w:ascii="Verdana" w:hAnsi="Verdana"/>
          <w:color w:val="231F20"/>
        </w:rPr>
        <w:t>to</w:t>
      </w:r>
      <w:r w:rsidR="00E27A70" w:rsidRPr="00235A20">
        <w:rPr>
          <w:rFonts w:ascii="Verdana" w:hAnsi="Verdana"/>
          <w:color w:val="231F20"/>
        </w:rPr>
        <w:t xml:space="preserve"> </w:t>
      </w:r>
      <w:r w:rsidR="002D5618" w:rsidRPr="00235A20">
        <w:rPr>
          <w:rFonts w:ascii="Verdana" w:hAnsi="Verdana"/>
          <w:color w:val="231F20"/>
        </w:rPr>
        <w:t>commence</w:t>
      </w:r>
      <w:r w:rsidR="00E27A70" w:rsidRPr="00235A20">
        <w:rPr>
          <w:rFonts w:ascii="Verdana" w:hAnsi="Verdana"/>
          <w:color w:val="231F20"/>
        </w:rPr>
        <w:t xml:space="preserve"> </w:t>
      </w:r>
      <w:r w:rsidR="002D5618" w:rsidRPr="00235A20">
        <w:rPr>
          <w:rFonts w:ascii="Verdana" w:hAnsi="Verdana"/>
          <w:color w:val="231F20"/>
        </w:rPr>
        <w:t>arbitration</w:t>
      </w:r>
      <w:r w:rsidR="00E27A70" w:rsidRPr="00235A20">
        <w:rPr>
          <w:rFonts w:ascii="Verdana" w:hAnsi="Verdana"/>
          <w:color w:val="231F20"/>
        </w:rPr>
        <w:t xml:space="preserve"> </w:t>
      </w:r>
      <w:r w:rsidR="002D5618" w:rsidRPr="00235A20">
        <w:rPr>
          <w:rFonts w:ascii="Verdana" w:hAnsi="Verdana"/>
          <w:color w:val="231F20"/>
        </w:rPr>
        <w:t>after</w:t>
      </w:r>
      <w:r w:rsidR="00E27A70" w:rsidRPr="00235A20">
        <w:rPr>
          <w:rFonts w:ascii="Verdana" w:hAnsi="Verdana"/>
          <w:color w:val="231F20"/>
        </w:rPr>
        <w:t xml:space="preserve"> </w:t>
      </w:r>
      <w:r w:rsidR="002D5618" w:rsidRPr="00235A20">
        <w:rPr>
          <w:rFonts w:ascii="Verdana" w:hAnsi="Verdana"/>
          <w:color w:val="231F20"/>
        </w:rPr>
        <w:t>the</w:t>
      </w:r>
      <w:r w:rsidR="00E27A70" w:rsidRPr="00235A20">
        <w:rPr>
          <w:rFonts w:ascii="Verdana" w:hAnsi="Verdana"/>
          <w:color w:val="231F20"/>
        </w:rPr>
        <w:t xml:space="preserve"> </w:t>
      </w:r>
      <w:r w:rsidR="002D5618" w:rsidRPr="00235A20">
        <w:rPr>
          <w:rFonts w:ascii="Verdana" w:hAnsi="Verdana"/>
          <w:color w:val="231F20"/>
        </w:rPr>
        <w:t>ﬁfty-sixth day from the day on which a Notice of Dissatisfaction was given, even if no attempt at an amicable settlement</w:t>
      </w:r>
      <w:r w:rsidR="004F252A" w:rsidRPr="00235A20">
        <w:rPr>
          <w:rFonts w:ascii="Verdana" w:hAnsi="Verdana"/>
          <w:color w:val="231F20"/>
        </w:rPr>
        <w:t xml:space="preserve"> </w:t>
      </w:r>
      <w:r w:rsidR="002D5618" w:rsidRPr="00235A20">
        <w:rPr>
          <w:rFonts w:ascii="Verdana" w:hAnsi="Verdana"/>
          <w:color w:val="231F20"/>
        </w:rPr>
        <w:t>has</w:t>
      </w:r>
      <w:r w:rsidR="004F252A" w:rsidRPr="00235A20">
        <w:rPr>
          <w:rFonts w:ascii="Verdana" w:hAnsi="Verdana"/>
          <w:color w:val="231F20"/>
        </w:rPr>
        <w:t xml:space="preserve"> </w:t>
      </w:r>
      <w:r w:rsidR="00E27A70" w:rsidRPr="00235A20">
        <w:rPr>
          <w:rFonts w:ascii="Verdana" w:hAnsi="Verdana"/>
          <w:color w:val="231F20"/>
        </w:rPr>
        <w:t>been made</w:t>
      </w:r>
      <w:r w:rsidR="002D5618" w:rsidRPr="00235A20">
        <w:rPr>
          <w:rFonts w:ascii="Verdana" w:hAnsi="Verdana"/>
          <w:color w:val="231F20"/>
        </w:rPr>
        <w:t>.</w:t>
      </w:r>
    </w:p>
    <w:p w14:paraId="669CF43E" w14:textId="77777777" w:rsidR="00C20A63" w:rsidRPr="00235A20" w:rsidRDefault="002D5618" w:rsidP="003E0BDA">
      <w:pPr>
        <w:pStyle w:val="ListParagraph"/>
        <w:numPr>
          <w:ilvl w:val="1"/>
          <w:numId w:val="129"/>
        </w:numPr>
        <w:spacing w:before="235"/>
        <w:ind w:left="709" w:hanging="567"/>
        <w:jc w:val="both"/>
        <w:rPr>
          <w:rFonts w:ascii="Verdana" w:hAnsi="Verdana"/>
          <w:color w:val="231F20"/>
        </w:rPr>
      </w:pPr>
      <w:r w:rsidRPr="00235A20">
        <w:rPr>
          <w:rFonts w:ascii="Verdana" w:hAnsi="Verdana"/>
          <w:b/>
          <w:bCs/>
          <w:color w:val="231F20"/>
        </w:rPr>
        <w:t>Arbitration</w:t>
      </w:r>
    </w:p>
    <w:p w14:paraId="669CF43F" w14:textId="38185D2D"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color w:val="231F20"/>
        </w:rPr>
      </w:pP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claim</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dispute</w:t>
      </w:r>
      <w:r w:rsidR="00E27A70" w:rsidRPr="00235A20">
        <w:rPr>
          <w:rFonts w:ascii="Verdana" w:hAnsi="Verdana"/>
          <w:color w:val="231F20"/>
        </w:rPr>
        <w:t xml:space="preserve"> </w:t>
      </w:r>
      <w:r w:rsidRPr="00235A20">
        <w:rPr>
          <w:rFonts w:ascii="Verdana" w:hAnsi="Verdana"/>
          <w:color w:val="231F20"/>
        </w:rPr>
        <w:t>between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Parties</w:t>
      </w:r>
      <w:r w:rsidR="00E27A70" w:rsidRPr="00235A20">
        <w:rPr>
          <w:rFonts w:ascii="Verdana" w:hAnsi="Verdana"/>
          <w:color w:val="231F20"/>
        </w:rPr>
        <w:t xml:space="preserve"> </w:t>
      </w:r>
      <w:r w:rsidRPr="00235A20">
        <w:rPr>
          <w:rFonts w:ascii="Verdana" w:hAnsi="Verdana"/>
          <w:color w:val="231F20"/>
        </w:rPr>
        <w:t>arising</w:t>
      </w:r>
      <w:r w:rsidR="00E27A70" w:rsidRPr="00235A20">
        <w:rPr>
          <w:rFonts w:ascii="Verdana" w:hAnsi="Verdana"/>
          <w:color w:val="231F20"/>
        </w:rPr>
        <w:t xml:space="preserve"> </w:t>
      </w:r>
      <w:r w:rsidRPr="00235A20">
        <w:rPr>
          <w:rFonts w:ascii="Verdana" w:hAnsi="Verdana"/>
          <w:color w:val="231F20"/>
        </w:rPr>
        <w:t>out</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connection</w:t>
      </w:r>
      <w:r w:rsidR="00E27A70" w:rsidRPr="00235A20">
        <w:rPr>
          <w:rFonts w:ascii="Verdana" w:hAnsi="Verdana"/>
          <w:color w:val="231F20"/>
        </w:rPr>
        <w:t xml:space="preserve"> </w:t>
      </w:r>
      <w:r w:rsidRPr="00235A20">
        <w:rPr>
          <w:rFonts w:ascii="Verdana" w:hAnsi="Verdana"/>
          <w:color w:val="231F20"/>
        </w:rPr>
        <w:t>with</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Contract</w:t>
      </w:r>
      <w:r w:rsidR="00E27A70" w:rsidRPr="00235A20">
        <w:rPr>
          <w:rFonts w:ascii="Verdana" w:hAnsi="Verdana"/>
          <w:color w:val="231F20"/>
        </w:rPr>
        <w:t xml:space="preserve"> </w:t>
      </w:r>
      <w:r w:rsidRPr="00235A20">
        <w:rPr>
          <w:rFonts w:ascii="Verdana" w:hAnsi="Verdana"/>
          <w:color w:val="231F20"/>
        </w:rPr>
        <w:t>not</w:t>
      </w:r>
      <w:r w:rsidR="00E27A70" w:rsidRPr="00235A20">
        <w:rPr>
          <w:rFonts w:ascii="Verdana" w:hAnsi="Verdana"/>
          <w:color w:val="231F20"/>
        </w:rPr>
        <w:t xml:space="preserve"> </w:t>
      </w:r>
      <w:r w:rsidRPr="00235A20">
        <w:rPr>
          <w:rFonts w:ascii="Verdana" w:hAnsi="Verdana"/>
          <w:color w:val="231F20"/>
        </w:rPr>
        <w:t>settled</w:t>
      </w:r>
      <w:r w:rsidR="00E27A70" w:rsidRPr="00235A20">
        <w:rPr>
          <w:rFonts w:ascii="Verdana" w:hAnsi="Verdana"/>
          <w:color w:val="231F20"/>
        </w:rPr>
        <w:t xml:space="preserve"> </w:t>
      </w:r>
      <w:r w:rsidRPr="00235A20">
        <w:rPr>
          <w:rFonts w:ascii="Verdana" w:hAnsi="Verdana"/>
          <w:color w:val="231F20"/>
        </w:rPr>
        <w:t>amicably</w:t>
      </w:r>
      <w:r w:rsidR="00E27A70" w:rsidRPr="00235A20">
        <w:rPr>
          <w:rFonts w:ascii="Verdana" w:hAnsi="Verdana"/>
          <w:color w:val="231F20"/>
        </w:rPr>
        <w:t xml:space="preserve"> </w:t>
      </w:r>
      <w:r w:rsidRPr="00235A20">
        <w:rPr>
          <w:rFonts w:ascii="Verdana" w:hAnsi="Verdana"/>
          <w:color w:val="231F20"/>
        </w:rPr>
        <w:t>in accordance with Sub-Clause 8.3 shall be ﬁnally settled by arbitration. Arbitration shall be conducted in accordance</w:t>
      </w:r>
      <w:r w:rsidR="004F252A" w:rsidRPr="00235A20">
        <w:rPr>
          <w:rFonts w:ascii="Verdana" w:hAnsi="Verdana"/>
          <w:color w:val="231F20"/>
        </w:rPr>
        <w:t xml:space="preserve"> </w:t>
      </w:r>
      <w:r w:rsidRPr="00235A20">
        <w:rPr>
          <w:rFonts w:ascii="Verdana" w:hAnsi="Verdana"/>
          <w:color w:val="231F20"/>
        </w:rPr>
        <w:t>with</w:t>
      </w:r>
      <w:r w:rsidR="004F252A" w:rsidRPr="00235A20">
        <w:rPr>
          <w:rFonts w:ascii="Verdana" w:hAnsi="Verdana"/>
          <w:color w:val="231F20"/>
        </w:rPr>
        <w:t xml:space="preserve"> </w:t>
      </w:r>
      <w:r w:rsidRPr="00235A20">
        <w:rPr>
          <w:rFonts w:ascii="Verdana" w:hAnsi="Verdana"/>
          <w:color w:val="231F20"/>
        </w:rPr>
        <w:t>the</w:t>
      </w:r>
      <w:r w:rsidR="004F252A" w:rsidRPr="00235A20">
        <w:rPr>
          <w:rFonts w:ascii="Verdana" w:hAnsi="Verdana"/>
          <w:color w:val="231F20"/>
        </w:rPr>
        <w:t xml:space="preserve"> </w:t>
      </w:r>
      <w:r w:rsidRPr="00235A20">
        <w:rPr>
          <w:rFonts w:ascii="Verdana" w:hAnsi="Verdana"/>
          <w:color w:val="231F20"/>
        </w:rPr>
        <w:t>Arbitration</w:t>
      </w:r>
      <w:r w:rsidR="004F252A" w:rsidRPr="00235A20">
        <w:rPr>
          <w:rFonts w:ascii="Verdana" w:hAnsi="Verdana"/>
          <w:color w:val="231F20"/>
        </w:rPr>
        <w:t xml:space="preserve"> </w:t>
      </w:r>
      <w:r w:rsidRPr="00235A20">
        <w:rPr>
          <w:rFonts w:ascii="Verdana" w:hAnsi="Verdana"/>
          <w:color w:val="231F20"/>
        </w:rPr>
        <w:t>Laws</w:t>
      </w:r>
      <w:r w:rsidR="004F252A" w:rsidRPr="00235A20">
        <w:rPr>
          <w:rFonts w:ascii="Verdana" w:hAnsi="Verdana"/>
          <w:color w:val="231F20"/>
        </w:rPr>
        <w:t xml:space="preserve"> </w:t>
      </w:r>
      <w:r w:rsidRPr="00235A20">
        <w:rPr>
          <w:rFonts w:ascii="Verdana" w:hAnsi="Verdana"/>
          <w:color w:val="231F20"/>
        </w:rPr>
        <w:t>of</w:t>
      </w:r>
      <w:r w:rsidR="004F252A" w:rsidRPr="00235A20">
        <w:rPr>
          <w:rFonts w:ascii="Verdana" w:hAnsi="Verdana"/>
          <w:color w:val="231F20"/>
        </w:rPr>
        <w:t xml:space="preserve"> </w:t>
      </w:r>
      <w:r w:rsidRPr="00235A20">
        <w:rPr>
          <w:rFonts w:ascii="Verdana" w:hAnsi="Verdana"/>
          <w:color w:val="231F20"/>
        </w:rPr>
        <w:t>Kenya.</w:t>
      </w:r>
    </w:p>
    <w:p w14:paraId="669CF440" w14:textId="5797AC1E"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 xml:space="preserve">The arbitrators shall have full power to </w:t>
      </w:r>
      <w:proofErr w:type="gramStart"/>
      <w:r w:rsidRPr="00235A20">
        <w:rPr>
          <w:rFonts w:ascii="Verdana" w:hAnsi="Verdana"/>
          <w:color w:val="231F20"/>
        </w:rPr>
        <w:t>open up</w:t>
      </w:r>
      <w:proofErr w:type="gramEnd"/>
      <w:r w:rsidRPr="00235A20">
        <w:rPr>
          <w:rFonts w:ascii="Verdana" w:hAnsi="Verdana"/>
          <w:color w:val="231F20"/>
        </w:rPr>
        <w:t>, review and revise any certiﬁcate, determination, instruction, opinion</w:t>
      </w:r>
      <w:r w:rsidR="004F252A" w:rsidRPr="00235A20">
        <w:rPr>
          <w:rFonts w:ascii="Verdana" w:hAnsi="Verdana"/>
          <w:color w:val="231F20"/>
        </w:rPr>
        <w:t xml:space="preserve"> </w:t>
      </w:r>
      <w:r w:rsidRPr="00235A20">
        <w:rPr>
          <w:rFonts w:ascii="Verdana" w:hAnsi="Verdana"/>
          <w:color w:val="231F20"/>
        </w:rPr>
        <w:t>or</w:t>
      </w:r>
      <w:r w:rsidR="004F252A" w:rsidRPr="00235A20">
        <w:rPr>
          <w:rFonts w:ascii="Verdana" w:hAnsi="Verdana"/>
          <w:color w:val="231F20"/>
        </w:rPr>
        <w:t xml:space="preserve"> </w:t>
      </w:r>
      <w:r w:rsidRPr="00235A20">
        <w:rPr>
          <w:rFonts w:ascii="Verdana" w:hAnsi="Verdana"/>
          <w:color w:val="231F20"/>
        </w:rPr>
        <w:t>valuation</w:t>
      </w:r>
      <w:r w:rsidR="004F252A" w:rsidRPr="00235A20">
        <w:rPr>
          <w:rFonts w:ascii="Verdana" w:hAnsi="Verdana"/>
          <w:color w:val="231F20"/>
        </w:rPr>
        <w:t xml:space="preserve"> </w:t>
      </w:r>
      <w:r w:rsidRPr="00235A20">
        <w:rPr>
          <w:rFonts w:ascii="Verdana" w:hAnsi="Verdana"/>
          <w:color w:val="231F20"/>
        </w:rPr>
        <w:t>of</w:t>
      </w:r>
      <w:r w:rsidR="004F252A" w:rsidRPr="00235A20">
        <w:rPr>
          <w:rFonts w:ascii="Verdana" w:hAnsi="Verdana"/>
          <w:color w:val="231F20"/>
        </w:rPr>
        <w:t xml:space="preserve"> </w:t>
      </w:r>
      <w:r w:rsidRPr="00235A20">
        <w:rPr>
          <w:rFonts w:ascii="Verdana" w:hAnsi="Verdana"/>
          <w:color w:val="231F20"/>
        </w:rPr>
        <w:t>the</w:t>
      </w:r>
      <w:r w:rsidR="004F252A" w:rsidRPr="00235A20">
        <w:rPr>
          <w:rFonts w:ascii="Verdana" w:hAnsi="Verdana"/>
          <w:color w:val="231F20"/>
        </w:rPr>
        <w:t xml:space="preserve"> </w:t>
      </w:r>
      <w:r w:rsidRPr="00235A20">
        <w:rPr>
          <w:rFonts w:ascii="Verdana" w:hAnsi="Verdana"/>
          <w:color w:val="231F20"/>
        </w:rPr>
        <w:t>Project</w:t>
      </w:r>
      <w:r w:rsidR="004F252A" w:rsidRPr="00235A20">
        <w:rPr>
          <w:rFonts w:ascii="Verdana" w:hAnsi="Verdana"/>
          <w:color w:val="231F20"/>
        </w:rPr>
        <w:t xml:space="preserve"> </w:t>
      </w:r>
      <w:r w:rsidRPr="00235A20">
        <w:rPr>
          <w:rFonts w:ascii="Verdana" w:hAnsi="Verdana"/>
          <w:color w:val="231F20"/>
        </w:rPr>
        <w:t>Manager,</w:t>
      </w:r>
      <w:r w:rsidR="004F252A" w:rsidRPr="00235A20">
        <w:rPr>
          <w:rFonts w:ascii="Verdana" w:hAnsi="Verdana"/>
          <w:color w:val="231F20"/>
        </w:rPr>
        <w:t xml:space="preserve"> </w:t>
      </w:r>
      <w:r w:rsidRPr="00235A20">
        <w:rPr>
          <w:rFonts w:ascii="Verdana" w:hAnsi="Verdana"/>
          <w:color w:val="231F20"/>
        </w:rPr>
        <w:t>relevant</w:t>
      </w:r>
      <w:r w:rsidR="004F252A" w:rsidRPr="00235A20">
        <w:rPr>
          <w:rFonts w:ascii="Verdana" w:hAnsi="Verdana"/>
          <w:color w:val="231F20"/>
        </w:rPr>
        <w:t xml:space="preserve"> </w:t>
      </w:r>
      <w:r w:rsidRPr="00235A20">
        <w:rPr>
          <w:rFonts w:ascii="Verdana" w:hAnsi="Verdana"/>
          <w:color w:val="231F20"/>
        </w:rPr>
        <w:t>to</w:t>
      </w:r>
      <w:r w:rsidR="004F252A" w:rsidRPr="00235A20">
        <w:rPr>
          <w:rFonts w:ascii="Verdana" w:hAnsi="Verdana"/>
          <w:color w:val="231F20"/>
        </w:rPr>
        <w:t xml:space="preserve"> </w:t>
      </w:r>
      <w:r w:rsidRPr="00235A20">
        <w:rPr>
          <w:rFonts w:ascii="Verdana" w:hAnsi="Verdana"/>
          <w:color w:val="231F20"/>
        </w:rPr>
        <w:t>the</w:t>
      </w:r>
      <w:r w:rsidR="004F252A" w:rsidRPr="00235A20">
        <w:rPr>
          <w:rFonts w:ascii="Verdana" w:hAnsi="Verdana"/>
          <w:color w:val="231F20"/>
        </w:rPr>
        <w:t xml:space="preserve"> </w:t>
      </w:r>
      <w:r w:rsidRPr="00235A20">
        <w:rPr>
          <w:rFonts w:ascii="Verdana" w:hAnsi="Verdana"/>
          <w:color w:val="231F20"/>
        </w:rPr>
        <w:t>dispute.</w:t>
      </w:r>
      <w:r w:rsidR="004F252A" w:rsidRPr="00235A20">
        <w:rPr>
          <w:rFonts w:ascii="Verdana" w:hAnsi="Verdana"/>
          <w:color w:val="231F20"/>
        </w:rPr>
        <w:t xml:space="preserve"> </w:t>
      </w:r>
      <w:r w:rsidRPr="00235A20">
        <w:rPr>
          <w:rFonts w:ascii="Verdana" w:hAnsi="Verdana"/>
          <w:color w:val="231F20"/>
        </w:rPr>
        <w:t>Nothing</w:t>
      </w:r>
      <w:r w:rsidR="00782A66" w:rsidRPr="00235A20">
        <w:rPr>
          <w:rFonts w:ascii="Verdana" w:hAnsi="Verdana"/>
          <w:color w:val="231F20"/>
        </w:rPr>
        <w:t xml:space="preserve"> </w:t>
      </w:r>
      <w:r w:rsidRPr="00235A20">
        <w:rPr>
          <w:rFonts w:ascii="Verdana" w:hAnsi="Verdana"/>
          <w:color w:val="231F20"/>
        </w:rPr>
        <w:t>shall</w:t>
      </w:r>
      <w:r w:rsidR="004F252A" w:rsidRPr="00235A20">
        <w:rPr>
          <w:rFonts w:ascii="Verdana" w:hAnsi="Verdana"/>
          <w:color w:val="231F20"/>
        </w:rPr>
        <w:t xml:space="preserve"> </w:t>
      </w:r>
      <w:r w:rsidRPr="00235A20">
        <w:rPr>
          <w:rFonts w:ascii="Verdana" w:hAnsi="Verdana"/>
          <w:color w:val="231F20"/>
        </w:rPr>
        <w:t>disqualify</w:t>
      </w:r>
      <w:r w:rsidR="00782A66" w:rsidRPr="00235A20">
        <w:rPr>
          <w:rFonts w:ascii="Verdana" w:hAnsi="Verdana"/>
          <w:color w:val="231F20"/>
        </w:rPr>
        <w:t xml:space="preserve"> </w:t>
      </w:r>
      <w:r w:rsidRPr="00235A20">
        <w:rPr>
          <w:rFonts w:ascii="Verdana" w:hAnsi="Verdana"/>
          <w:color w:val="231F20"/>
        </w:rPr>
        <w:t>representatives</w:t>
      </w:r>
      <w:r w:rsidR="00782A66" w:rsidRPr="00235A20">
        <w:rPr>
          <w:rFonts w:ascii="Verdana" w:hAnsi="Verdana"/>
          <w:color w:val="231F20"/>
        </w:rPr>
        <w:t xml:space="preserve"> </w:t>
      </w:r>
      <w:r w:rsidRPr="00235A20">
        <w:rPr>
          <w:rFonts w:ascii="Verdana" w:hAnsi="Verdana"/>
          <w:color w:val="231F20"/>
        </w:rPr>
        <w:t>of the</w:t>
      </w:r>
      <w:r w:rsidR="00782A66" w:rsidRPr="00235A20">
        <w:rPr>
          <w:rFonts w:ascii="Verdana" w:hAnsi="Verdana"/>
          <w:color w:val="231F20"/>
        </w:rPr>
        <w:t xml:space="preserve"> </w:t>
      </w:r>
      <w:r w:rsidRPr="00235A20">
        <w:rPr>
          <w:rFonts w:ascii="Verdana" w:hAnsi="Verdana"/>
          <w:color w:val="231F20"/>
        </w:rPr>
        <w:t>Parties</w:t>
      </w:r>
      <w:r w:rsidR="00782A66" w:rsidRPr="00235A20">
        <w:rPr>
          <w:rFonts w:ascii="Verdana" w:hAnsi="Verdana"/>
          <w:color w:val="231F20"/>
        </w:rPr>
        <w:t xml:space="preserve"> </w:t>
      </w:r>
      <w:r w:rsidRPr="00235A20">
        <w:rPr>
          <w:rFonts w:ascii="Verdana" w:hAnsi="Verdana"/>
          <w:color w:val="231F20"/>
        </w:rPr>
        <w:t>and</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Project</w:t>
      </w:r>
      <w:r w:rsidR="00782A66" w:rsidRPr="00235A20">
        <w:rPr>
          <w:rFonts w:ascii="Verdana" w:hAnsi="Verdana"/>
          <w:color w:val="231F20"/>
        </w:rPr>
        <w:t xml:space="preserve"> </w:t>
      </w:r>
      <w:r w:rsidRPr="00235A20">
        <w:rPr>
          <w:rFonts w:ascii="Verdana" w:hAnsi="Verdana"/>
          <w:color w:val="231F20"/>
        </w:rPr>
        <w:t>Manager</w:t>
      </w:r>
      <w:r w:rsidR="00782A66" w:rsidRPr="00235A20">
        <w:rPr>
          <w:rFonts w:ascii="Verdana" w:hAnsi="Verdana"/>
          <w:color w:val="231F20"/>
        </w:rPr>
        <w:t xml:space="preserve"> </w:t>
      </w:r>
      <w:r w:rsidRPr="00235A20">
        <w:rPr>
          <w:rFonts w:ascii="Verdana" w:hAnsi="Verdana"/>
          <w:color w:val="231F20"/>
        </w:rPr>
        <w:t>from</w:t>
      </w:r>
      <w:r w:rsidR="00782A66" w:rsidRPr="00235A20">
        <w:rPr>
          <w:rFonts w:ascii="Verdana" w:hAnsi="Verdana"/>
          <w:color w:val="231F20"/>
        </w:rPr>
        <w:t xml:space="preserve"> </w:t>
      </w:r>
      <w:r w:rsidRPr="00235A20">
        <w:rPr>
          <w:rFonts w:ascii="Verdana" w:hAnsi="Verdana"/>
          <w:color w:val="231F20"/>
        </w:rPr>
        <w:t>being</w:t>
      </w:r>
      <w:r w:rsidR="00782A66" w:rsidRPr="00235A20">
        <w:rPr>
          <w:rFonts w:ascii="Verdana" w:hAnsi="Verdana"/>
          <w:color w:val="231F20"/>
        </w:rPr>
        <w:t xml:space="preserve"> </w:t>
      </w:r>
      <w:r w:rsidRPr="00235A20">
        <w:rPr>
          <w:rFonts w:ascii="Verdana" w:hAnsi="Verdana"/>
          <w:color w:val="231F20"/>
        </w:rPr>
        <w:t>called</w:t>
      </w:r>
      <w:r w:rsidR="00782A66" w:rsidRPr="00235A20">
        <w:rPr>
          <w:rFonts w:ascii="Verdana" w:hAnsi="Verdana"/>
          <w:color w:val="231F20"/>
        </w:rPr>
        <w:t xml:space="preserve"> </w:t>
      </w:r>
      <w:r w:rsidRPr="00235A20">
        <w:rPr>
          <w:rFonts w:ascii="Verdana" w:hAnsi="Verdana"/>
          <w:color w:val="231F20"/>
        </w:rPr>
        <w:t>as</w:t>
      </w:r>
      <w:r w:rsidR="00782A66" w:rsidRPr="00235A20">
        <w:rPr>
          <w:rFonts w:ascii="Verdana" w:hAnsi="Verdana"/>
          <w:color w:val="231F20"/>
        </w:rPr>
        <w:t xml:space="preserve"> </w:t>
      </w:r>
      <w:r w:rsidRPr="00235A20">
        <w:rPr>
          <w:rFonts w:ascii="Verdana" w:hAnsi="Verdana"/>
          <w:color w:val="231F20"/>
        </w:rPr>
        <w:t>a</w:t>
      </w:r>
      <w:r w:rsidR="00782A66" w:rsidRPr="00235A20">
        <w:rPr>
          <w:rFonts w:ascii="Verdana" w:hAnsi="Verdana"/>
          <w:color w:val="231F20"/>
        </w:rPr>
        <w:t xml:space="preserve"> </w:t>
      </w:r>
      <w:r w:rsidRPr="00235A20">
        <w:rPr>
          <w:rFonts w:ascii="Verdana" w:hAnsi="Verdana"/>
          <w:color w:val="231F20"/>
        </w:rPr>
        <w:t>witness</w:t>
      </w:r>
      <w:r w:rsidR="00782A66" w:rsidRPr="00235A20">
        <w:rPr>
          <w:rFonts w:ascii="Verdana" w:hAnsi="Verdana"/>
          <w:color w:val="231F20"/>
        </w:rPr>
        <w:t xml:space="preserve"> </w:t>
      </w:r>
      <w:r w:rsidRPr="00235A20">
        <w:rPr>
          <w:rFonts w:ascii="Verdana" w:hAnsi="Verdana"/>
          <w:color w:val="231F20"/>
        </w:rPr>
        <w:t>and</w:t>
      </w:r>
      <w:r w:rsidR="00782A66" w:rsidRPr="00235A20">
        <w:rPr>
          <w:rFonts w:ascii="Verdana" w:hAnsi="Verdana"/>
          <w:color w:val="231F20"/>
        </w:rPr>
        <w:t xml:space="preserve"> </w:t>
      </w:r>
      <w:r w:rsidRPr="00235A20">
        <w:rPr>
          <w:rFonts w:ascii="Verdana" w:hAnsi="Verdana"/>
          <w:color w:val="231F20"/>
        </w:rPr>
        <w:t>giving</w:t>
      </w:r>
      <w:r w:rsidR="00782A66" w:rsidRPr="00235A20">
        <w:rPr>
          <w:rFonts w:ascii="Verdana" w:hAnsi="Verdana"/>
          <w:color w:val="231F20"/>
        </w:rPr>
        <w:t xml:space="preserve"> </w:t>
      </w:r>
      <w:r w:rsidRPr="00235A20">
        <w:rPr>
          <w:rFonts w:ascii="Verdana" w:hAnsi="Verdana"/>
          <w:color w:val="231F20"/>
        </w:rPr>
        <w:t>evidence</w:t>
      </w:r>
      <w:r w:rsidR="00782A66" w:rsidRPr="00235A20">
        <w:rPr>
          <w:rFonts w:ascii="Verdana" w:hAnsi="Verdana"/>
          <w:color w:val="231F20"/>
        </w:rPr>
        <w:t xml:space="preserve"> </w:t>
      </w:r>
      <w:r w:rsidRPr="00235A20">
        <w:rPr>
          <w:rFonts w:ascii="Verdana" w:hAnsi="Verdana"/>
          <w:color w:val="231F20"/>
        </w:rPr>
        <w:t>before</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arbitrators</w:t>
      </w:r>
      <w:r w:rsidR="00782A66" w:rsidRPr="00235A20">
        <w:rPr>
          <w:rFonts w:ascii="Verdana" w:hAnsi="Verdana"/>
          <w:color w:val="231F20"/>
        </w:rPr>
        <w:t xml:space="preserve"> </w:t>
      </w:r>
      <w:r w:rsidRPr="00235A20">
        <w:rPr>
          <w:rFonts w:ascii="Verdana" w:hAnsi="Verdana"/>
          <w:color w:val="231F20"/>
        </w:rPr>
        <w:t>on any</w:t>
      </w:r>
      <w:r w:rsidR="00782A66" w:rsidRPr="00235A20">
        <w:rPr>
          <w:rFonts w:ascii="Verdana" w:hAnsi="Verdana"/>
          <w:color w:val="231F20"/>
        </w:rPr>
        <w:t xml:space="preserve"> </w:t>
      </w:r>
      <w:r w:rsidRPr="00235A20">
        <w:rPr>
          <w:rFonts w:ascii="Verdana" w:hAnsi="Verdana"/>
          <w:color w:val="231F20"/>
        </w:rPr>
        <w:t>matter</w:t>
      </w:r>
      <w:r w:rsidR="00782A66" w:rsidRPr="00235A20">
        <w:rPr>
          <w:rFonts w:ascii="Verdana" w:hAnsi="Verdana"/>
          <w:color w:val="231F20"/>
        </w:rPr>
        <w:t xml:space="preserve"> </w:t>
      </w:r>
      <w:r w:rsidRPr="00235A20">
        <w:rPr>
          <w:rFonts w:ascii="Verdana" w:hAnsi="Verdana"/>
          <w:color w:val="231F20"/>
        </w:rPr>
        <w:t>whatsoever</w:t>
      </w:r>
      <w:r w:rsidR="00782A66" w:rsidRPr="00235A20">
        <w:rPr>
          <w:rFonts w:ascii="Verdana" w:hAnsi="Verdana"/>
          <w:color w:val="231F20"/>
        </w:rPr>
        <w:t xml:space="preserve"> </w:t>
      </w:r>
      <w:r w:rsidRPr="00235A20">
        <w:rPr>
          <w:rFonts w:ascii="Verdana" w:hAnsi="Verdana"/>
          <w:color w:val="231F20"/>
        </w:rPr>
        <w:t>relevant</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dispute.</w:t>
      </w:r>
    </w:p>
    <w:p w14:paraId="669CF442" w14:textId="77777777" w:rsidR="00C20A63" w:rsidRPr="00235A20" w:rsidRDefault="002D5618" w:rsidP="003E0BDA">
      <w:pPr>
        <w:pStyle w:val="ListParagraph"/>
        <w:numPr>
          <w:ilvl w:val="2"/>
          <w:numId w:val="129"/>
        </w:numPr>
        <w:tabs>
          <w:tab w:val="left" w:pos="680"/>
        </w:tabs>
        <w:spacing w:before="243" w:line="230" w:lineRule="auto"/>
        <w:ind w:left="851" w:right="565" w:hanging="709"/>
        <w:jc w:val="both"/>
        <w:rPr>
          <w:rFonts w:ascii="Verdana" w:hAnsi="Verdana"/>
        </w:rPr>
      </w:pPr>
      <w:r w:rsidRPr="00235A20">
        <w:rPr>
          <w:rFonts w:ascii="Verdana" w:hAnsi="Verdana"/>
          <w:color w:val="231F20"/>
        </w:rPr>
        <w:t>Neither Party shall be limited in the proceedings before the arbitrators to the evidence, or to the reasons for dissatisfaction</w:t>
      </w:r>
      <w:r w:rsidR="00782A66" w:rsidRPr="00235A20">
        <w:rPr>
          <w:rFonts w:ascii="Verdana" w:hAnsi="Verdana"/>
          <w:color w:val="231F20"/>
        </w:rPr>
        <w:t xml:space="preserve"> </w:t>
      </w:r>
      <w:r w:rsidRPr="00235A20">
        <w:rPr>
          <w:rFonts w:ascii="Verdana" w:hAnsi="Verdana"/>
          <w:color w:val="231F20"/>
        </w:rPr>
        <w:t>given</w:t>
      </w:r>
      <w:r w:rsidR="00782A66" w:rsidRPr="00235A20">
        <w:rPr>
          <w:rFonts w:ascii="Verdana" w:hAnsi="Verdana"/>
          <w:color w:val="231F20"/>
        </w:rPr>
        <w:t xml:space="preserve"> </w:t>
      </w:r>
      <w:r w:rsidRPr="00235A20">
        <w:rPr>
          <w:rFonts w:ascii="Verdana" w:hAnsi="Verdana"/>
          <w:color w:val="231F20"/>
        </w:rPr>
        <w:t>in</w:t>
      </w:r>
      <w:r w:rsidR="00782A66" w:rsidRPr="00235A20">
        <w:rPr>
          <w:rFonts w:ascii="Verdana" w:hAnsi="Verdana"/>
          <w:color w:val="231F20"/>
        </w:rPr>
        <w:t xml:space="preserve"> </w:t>
      </w:r>
      <w:r w:rsidRPr="00235A20">
        <w:rPr>
          <w:rFonts w:ascii="Verdana" w:hAnsi="Verdana"/>
          <w:color w:val="231F20"/>
        </w:rPr>
        <w:t>its</w:t>
      </w:r>
      <w:r w:rsidR="00782A66" w:rsidRPr="00235A20">
        <w:rPr>
          <w:rFonts w:ascii="Verdana" w:hAnsi="Verdana"/>
          <w:color w:val="231F20"/>
        </w:rPr>
        <w:t xml:space="preserve"> </w:t>
      </w:r>
      <w:r w:rsidRPr="00235A20">
        <w:rPr>
          <w:rFonts w:ascii="Verdana" w:hAnsi="Verdana"/>
          <w:color w:val="231F20"/>
        </w:rPr>
        <w:t>Notice</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Dissatisfaction.</w:t>
      </w:r>
    </w:p>
    <w:p w14:paraId="669CF443" w14:textId="778EC622"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may</w:t>
      </w:r>
      <w:r w:rsidR="00E27A70" w:rsidRPr="00235A20">
        <w:rPr>
          <w:rFonts w:ascii="Verdana" w:hAnsi="Verdana"/>
          <w:color w:val="231F20"/>
        </w:rPr>
        <w:t xml:space="preserve"> </w:t>
      </w:r>
      <w:proofErr w:type="gramStart"/>
      <w:r w:rsidRPr="00235A20">
        <w:rPr>
          <w:rFonts w:ascii="Verdana" w:hAnsi="Verdana"/>
          <w:color w:val="231F20"/>
        </w:rPr>
        <w:t>be</w:t>
      </w:r>
      <w:r w:rsidR="00E27A70" w:rsidRPr="00235A20">
        <w:rPr>
          <w:rFonts w:ascii="Verdana" w:hAnsi="Verdana"/>
          <w:color w:val="231F20"/>
        </w:rPr>
        <w:t xml:space="preserve"> </w:t>
      </w:r>
      <w:r w:rsidRPr="00235A20">
        <w:rPr>
          <w:rFonts w:ascii="Verdana" w:hAnsi="Verdana"/>
          <w:color w:val="231F20"/>
        </w:rPr>
        <w:t>commenced</w:t>
      </w:r>
      <w:proofErr w:type="gramEnd"/>
      <w:r w:rsidR="00E27A70" w:rsidRPr="00235A20">
        <w:rPr>
          <w:rFonts w:ascii="Verdana" w:hAnsi="Verdana"/>
          <w:color w:val="231F20"/>
        </w:rPr>
        <w:t xml:space="preserve"> </w:t>
      </w:r>
      <w:r w:rsidRPr="00235A20">
        <w:rPr>
          <w:rFonts w:ascii="Verdana" w:hAnsi="Verdana"/>
          <w:color w:val="231F20"/>
        </w:rPr>
        <w:t>prior</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after</w:t>
      </w:r>
      <w:r w:rsidR="00E27A70" w:rsidRPr="00235A20">
        <w:rPr>
          <w:rFonts w:ascii="Verdana" w:hAnsi="Verdana"/>
          <w:color w:val="231F20"/>
        </w:rPr>
        <w:t xml:space="preserve"> </w:t>
      </w:r>
      <w:r w:rsidRPr="00235A20">
        <w:rPr>
          <w:rFonts w:ascii="Verdana" w:hAnsi="Verdana"/>
          <w:color w:val="231F20"/>
        </w:rPr>
        <w:t>completion</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services.</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obligations</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Parties,</w:t>
      </w:r>
      <w:r w:rsidR="00E27A70" w:rsidRPr="00235A20">
        <w:rPr>
          <w:rFonts w:ascii="Verdana" w:hAnsi="Verdana"/>
          <w:color w:val="231F20"/>
        </w:rPr>
        <w:t xml:space="preserve"> </w:t>
      </w:r>
      <w:r w:rsidRPr="00235A20">
        <w:rPr>
          <w:rFonts w:ascii="Verdana" w:hAnsi="Verdana"/>
          <w:color w:val="231F20"/>
        </w:rPr>
        <w:t>and</w:t>
      </w:r>
      <w:r w:rsidR="00E27A70" w:rsidRPr="00235A20">
        <w:rPr>
          <w:rFonts w:ascii="Verdana" w:hAnsi="Verdana"/>
          <w:color w:val="231F20"/>
        </w:rPr>
        <w:t xml:space="preserve"> </w:t>
      </w:r>
      <w:r w:rsidRPr="00235A20">
        <w:rPr>
          <w:rFonts w:ascii="Verdana" w:hAnsi="Verdana"/>
          <w:color w:val="231F20"/>
        </w:rPr>
        <w:t>the Project Manager shall not be altered by reason of any arbitration being conducted during the progress of the services.</w:t>
      </w:r>
    </w:p>
    <w:p w14:paraId="669CF444" w14:textId="77777777"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 xml:space="preserve">The terms of the remuneration of each or all the members of Arbitration shall be mutually agreed upon by the Parties when </w:t>
      </w:r>
      <w:proofErr w:type="gramStart"/>
      <w:r w:rsidRPr="00235A20">
        <w:rPr>
          <w:rFonts w:ascii="Verdana" w:hAnsi="Verdana"/>
          <w:color w:val="231F20"/>
        </w:rPr>
        <w:t>agreeing</w:t>
      </w:r>
      <w:proofErr w:type="gramEnd"/>
      <w:r w:rsidRPr="00235A20">
        <w:rPr>
          <w:rFonts w:ascii="Verdana" w:hAnsi="Verdana"/>
          <w:color w:val="231F20"/>
        </w:rPr>
        <w:t xml:space="preserve"> the terms of appointment. Each Party shall be responsible for paying one-half of this remuneration.</w:t>
      </w:r>
    </w:p>
    <w:p w14:paraId="669CF445" w14:textId="77777777" w:rsidR="00C20A63"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Arbitration with</w:t>
      </w:r>
      <w:r w:rsidR="00782A66" w:rsidRPr="00235A20">
        <w:rPr>
          <w:rFonts w:ascii="Verdana" w:hAnsi="Verdana"/>
          <w:b/>
          <w:bCs/>
          <w:color w:val="231F20"/>
        </w:rPr>
        <w:t xml:space="preserve"> </w:t>
      </w:r>
      <w:r w:rsidRPr="00235A20">
        <w:rPr>
          <w:rFonts w:ascii="Verdana" w:hAnsi="Verdana"/>
          <w:b/>
          <w:bCs/>
          <w:color w:val="231F20"/>
        </w:rPr>
        <w:t>proceedings</w:t>
      </w:r>
    </w:p>
    <w:p w14:paraId="669CF446" w14:textId="015BF2BA"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case</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claim</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dispute,</w:t>
      </w:r>
      <w:r w:rsidR="00E27A70" w:rsidRPr="00235A20">
        <w:rPr>
          <w:rFonts w:ascii="Verdana" w:hAnsi="Verdana"/>
          <w:color w:val="231F20"/>
        </w:rPr>
        <w:t xml:space="preserve"> </w:t>
      </w:r>
      <w:r w:rsidRPr="00235A20">
        <w:rPr>
          <w:rFonts w:ascii="Verdana" w:hAnsi="Verdana"/>
          <w:color w:val="231F20"/>
        </w:rPr>
        <w:t>such</w:t>
      </w:r>
      <w:r w:rsidR="00E27A70" w:rsidRPr="00235A20">
        <w:rPr>
          <w:rFonts w:ascii="Verdana" w:hAnsi="Verdana"/>
          <w:color w:val="231F20"/>
        </w:rPr>
        <w:t xml:space="preserve"> </w:t>
      </w:r>
      <w:r w:rsidRPr="00235A20">
        <w:rPr>
          <w:rFonts w:ascii="Verdana" w:hAnsi="Verdana"/>
          <w:color w:val="231F20"/>
        </w:rPr>
        <w:t>claim</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dispute</w:t>
      </w:r>
      <w:r w:rsidR="00E27A70" w:rsidRPr="00235A20">
        <w:rPr>
          <w:rFonts w:ascii="Verdana" w:hAnsi="Verdana"/>
          <w:color w:val="231F20"/>
        </w:rPr>
        <w:t xml:space="preserve"> </w:t>
      </w:r>
      <w:r w:rsidRPr="00235A20">
        <w:rPr>
          <w:rFonts w:ascii="Verdana" w:hAnsi="Verdana"/>
          <w:color w:val="231F20"/>
        </w:rPr>
        <w:t>shall</w:t>
      </w:r>
      <w:r w:rsidR="00E27A70" w:rsidRPr="00235A20">
        <w:rPr>
          <w:rFonts w:ascii="Verdana" w:hAnsi="Verdana"/>
          <w:color w:val="231F20"/>
        </w:rPr>
        <w:t xml:space="preserve"> </w:t>
      </w:r>
      <w:r w:rsidRPr="00235A20">
        <w:rPr>
          <w:rFonts w:ascii="Verdana" w:hAnsi="Verdana"/>
          <w:color w:val="231F20"/>
        </w:rPr>
        <w:t>be</w:t>
      </w:r>
      <w:r w:rsidR="00E27A70" w:rsidRPr="00235A20">
        <w:rPr>
          <w:rFonts w:ascii="Verdana" w:hAnsi="Verdana"/>
          <w:color w:val="231F20"/>
        </w:rPr>
        <w:t xml:space="preserve"> </w:t>
      </w:r>
      <w:r w:rsidRPr="00235A20">
        <w:rPr>
          <w:rFonts w:ascii="Verdana" w:hAnsi="Verdana"/>
          <w:color w:val="231F20"/>
        </w:rPr>
        <w:t>notiﬁed</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writing</w:t>
      </w:r>
      <w:r w:rsidR="00E27A70" w:rsidRPr="00235A20">
        <w:rPr>
          <w:rFonts w:ascii="Verdana" w:hAnsi="Verdana"/>
          <w:color w:val="231F20"/>
        </w:rPr>
        <w:t xml:space="preserve"> </w:t>
      </w:r>
      <w:r w:rsidRPr="00235A20">
        <w:rPr>
          <w:rFonts w:ascii="Verdana" w:hAnsi="Verdana"/>
          <w:color w:val="231F20"/>
        </w:rPr>
        <w:t>by</w:t>
      </w:r>
      <w:r w:rsidR="00E27A70" w:rsidRPr="00235A20">
        <w:rPr>
          <w:rFonts w:ascii="Verdana" w:hAnsi="Verdana"/>
          <w:color w:val="231F20"/>
        </w:rPr>
        <w:t xml:space="preserve"> </w:t>
      </w:r>
      <w:r w:rsidRPr="00235A20">
        <w:rPr>
          <w:rFonts w:ascii="Verdana" w:hAnsi="Verdana"/>
          <w:color w:val="231F20"/>
        </w:rPr>
        <w:t>either</w:t>
      </w:r>
      <w:r w:rsidR="00E27A70" w:rsidRPr="00235A20">
        <w:rPr>
          <w:rFonts w:ascii="Verdana" w:hAnsi="Verdana"/>
          <w:color w:val="231F20"/>
        </w:rPr>
        <w:t xml:space="preserve"> </w:t>
      </w:r>
      <w:r w:rsidRPr="00235A20">
        <w:rPr>
          <w:rFonts w:ascii="Verdana" w:hAnsi="Verdana"/>
          <w:color w:val="231F20"/>
        </w:rPr>
        <w:t>party</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other</w:t>
      </w:r>
      <w:r w:rsidR="00E27A70" w:rsidRPr="00235A20">
        <w:rPr>
          <w:rFonts w:ascii="Verdana" w:hAnsi="Verdana"/>
          <w:color w:val="231F20"/>
        </w:rPr>
        <w:t xml:space="preserve"> </w:t>
      </w:r>
      <w:r w:rsidRPr="00235A20">
        <w:rPr>
          <w:rFonts w:ascii="Verdana" w:hAnsi="Verdana"/>
          <w:color w:val="231F20"/>
        </w:rPr>
        <w:t>with</w:t>
      </w:r>
      <w:r w:rsidR="00E27A70" w:rsidRPr="00235A20">
        <w:rPr>
          <w:rFonts w:ascii="Verdana" w:hAnsi="Verdana"/>
          <w:color w:val="231F20"/>
        </w:rPr>
        <w:t xml:space="preserve"> </w:t>
      </w:r>
      <w:r w:rsidRPr="00235A20">
        <w:rPr>
          <w:rFonts w:ascii="Verdana" w:hAnsi="Verdana"/>
          <w:color w:val="231F20"/>
        </w:rPr>
        <w:t>a request</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submit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and</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concur</w:t>
      </w:r>
      <w:r w:rsidR="00E27A70" w:rsidRPr="00235A20">
        <w:rPr>
          <w:rFonts w:ascii="Verdana" w:hAnsi="Verdana"/>
          <w:color w:val="231F20"/>
        </w:rPr>
        <w:t xml:space="preserve"> </w:t>
      </w:r>
      <w:proofErr w:type="gramStart"/>
      <w:r w:rsidRPr="00235A20">
        <w:rPr>
          <w:rFonts w:ascii="Verdana" w:hAnsi="Verdana"/>
          <w:color w:val="231F20"/>
        </w:rPr>
        <w:t>in</w:t>
      </w:r>
      <w:proofErr w:type="gramEnd"/>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appointment</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an</w:t>
      </w:r>
      <w:r w:rsidR="00E27A70" w:rsidRPr="00235A20">
        <w:rPr>
          <w:rFonts w:ascii="Verdana" w:hAnsi="Verdana"/>
          <w:color w:val="231F20"/>
        </w:rPr>
        <w:t xml:space="preserve"> </w:t>
      </w:r>
      <w:r w:rsidRPr="00235A20">
        <w:rPr>
          <w:rFonts w:ascii="Verdana" w:hAnsi="Verdana"/>
          <w:color w:val="231F20"/>
        </w:rPr>
        <w:t>Arbitrator</w:t>
      </w:r>
      <w:r w:rsidR="00E27A70" w:rsidRPr="00235A20">
        <w:rPr>
          <w:rFonts w:ascii="Verdana" w:hAnsi="Verdana"/>
          <w:color w:val="231F20"/>
        </w:rPr>
        <w:t xml:space="preserve"> </w:t>
      </w:r>
      <w:r w:rsidRPr="00235A20">
        <w:rPr>
          <w:rFonts w:ascii="Verdana" w:hAnsi="Verdana"/>
          <w:color w:val="231F20"/>
        </w:rPr>
        <w:t>within</w:t>
      </w:r>
      <w:r w:rsidR="00E27A70" w:rsidRPr="00235A20">
        <w:rPr>
          <w:rFonts w:ascii="Verdana" w:hAnsi="Verdana"/>
          <w:color w:val="231F20"/>
        </w:rPr>
        <w:t xml:space="preserve"> </w:t>
      </w:r>
      <w:r w:rsidRPr="00235A20">
        <w:rPr>
          <w:rFonts w:ascii="Verdana" w:hAnsi="Verdana"/>
          <w:color w:val="231F20"/>
        </w:rPr>
        <w:t>thirty</w:t>
      </w:r>
      <w:r w:rsidR="00E27A70" w:rsidRPr="00235A20">
        <w:rPr>
          <w:rFonts w:ascii="Verdana" w:hAnsi="Verdana"/>
          <w:color w:val="231F20"/>
        </w:rPr>
        <w:t xml:space="preserve"> </w:t>
      </w:r>
      <w:r w:rsidRPr="00235A20">
        <w:rPr>
          <w:rFonts w:ascii="Verdana" w:hAnsi="Verdana"/>
          <w:color w:val="231F20"/>
        </w:rPr>
        <w:t>days</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notice. The dispute shall be referred to the arbitration and ﬁnal decision of a person to be agreed between the parties. Failing</w:t>
      </w:r>
      <w:r w:rsidR="00782A66" w:rsidRPr="00235A20">
        <w:rPr>
          <w:rFonts w:ascii="Verdana" w:hAnsi="Verdana"/>
          <w:color w:val="231F20"/>
        </w:rPr>
        <w:t xml:space="preserve"> </w:t>
      </w:r>
      <w:r w:rsidRPr="00235A20">
        <w:rPr>
          <w:rFonts w:ascii="Verdana" w:hAnsi="Verdana"/>
          <w:color w:val="231F20"/>
        </w:rPr>
        <w:t>agreement</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concur</w:t>
      </w:r>
      <w:r w:rsidR="00782A66" w:rsidRPr="00235A20">
        <w:rPr>
          <w:rFonts w:ascii="Verdana" w:hAnsi="Verdana"/>
          <w:color w:val="231F20"/>
        </w:rPr>
        <w:t xml:space="preserve"> </w:t>
      </w:r>
      <w:r w:rsidRPr="00235A20">
        <w:rPr>
          <w:rFonts w:ascii="Verdana" w:hAnsi="Verdana"/>
          <w:color w:val="231F20"/>
        </w:rPr>
        <w:t>in</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appointment</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an</w:t>
      </w:r>
      <w:r w:rsidR="00782A66" w:rsidRPr="00235A20">
        <w:rPr>
          <w:rFonts w:ascii="Verdana" w:hAnsi="Verdana"/>
          <w:color w:val="231F20"/>
        </w:rPr>
        <w:t xml:space="preserve"> </w:t>
      </w:r>
      <w:r w:rsidRPr="00235A20">
        <w:rPr>
          <w:rFonts w:ascii="Verdana" w:hAnsi="Verdana"/>
          <w:color w:val="231F20"/>
        </w:rPr>
        <w:t>Arbitrator,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Arbitrator</w:t>
      </w:r>
      <w:r w:rsidR="00782A66" w:rsidRPr="00235A20">
        <w:rPr>
          <w:rFonts w:ascii="Verdana" w:hAnsi="Verdana"/>
          <w:color w:val="231F20"/>
        </w:rPr>
        <w:t xml:space="preserve"> </w:t>
      </w:r>
      <w:r w:rsidRPr="00235A20">
        <w:rPr>
          <w:rFonts w:ascii="Verdana" w:hAnsi="Verdana"/>
          <w:color w:val="231F20"/>
        </w:rPr>
        <w:t>shall</w:t>
      </w:r>
      <w:r w:rsidR="00782A66" w:rsidRPr="00235A20">
        <w:rPr>
          <w:rFonts w:ascii="Verdana" w:hAnsi="Verdana"/>
          <w:color w:val="231F20"/>
        </w:rPr>
        <w:t xml:space="preserve"> </w:t>
      </w:r>
      <w:r w:rsidRPr="00235A20">
        <w:rPr>
          <w:rFonts w:ascii="Verdana" w:hAnsi="Verdana"/>
          <w:color w:val="231F20"/>
        </w:rPr>
        <w:t>be</w:t>
      </w:r>
      <w:r w:rsidR="00782A66" w:rsidRPr="00235A20">
        <w:rPr>
          <w:rFonts w:ascii="Verdana" w:hAnsi="Verdana"/>
          <w:color w:val="231F20"/>
        </w:rPr>
        <w:t xml:space="preserve"> </w:t>
      </w:r>
      <w:r w:rsidRPr="00235A20">
        <w:rPr>
          <w:rFonts w:ascii="Verdana" w:hAnsi="Verdana"/>
          <w:color w:val="231F20"/>
        </w:rPr>
        <w:t>appointed,</w:t>
      </w:r>
      <w:r w:rsidR="00782A66" w:rsidRPr="00235A20">
        <w:rPr>
          <w:rFonts w:ascii="Verdana" w:hAnsi="Verdana"/>
          <w:color w:val="231F20"/>
        </w:rPr>
        <w:t xml:space="preserve"> </w:t>
      </w:r>
      <w:r w:rsidRPr="00235A20">
        <w:rPr>
          <w:rFonts w:ascii="Verdana" w:hAnsi="Verdana"/>
          <w:color w:val="231F20"/>
        </w:rPr>
        <w:t>on</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 xml:space="preserve">request </w:t>
      </w:r>
      <w:r w:rsidR="00782A66" w:rsidRPr="00235A20">
        <w:rPr>
          <w:rFonts w:ascii="Verdana" w:hAnsi="Verdana"/>
          <w:color w:val="231F20"/>
        </w:rPr>
        <w:t xml:space="preserve">of the </w:t>
      </w:r>
      <w:r w:rsidRPr="00235A20">
        <w:rPr>
          <w:rFonts w:ascii="Verdana" w:hAnsi="Verdana"/>
          <w:color w:val="231F20"/>
        </w:rPr>
        <w:t>applying</w:t>
      </w:r>
      <w:r w:rsidR="00782A66" w:rsidRPr="00235A20">
        <w:rPr>
          <w:rFonts w:ascii="Verdana" w:hAnsi="Verdana"/>
          <w:color w:val="231F20"/>
        </w:rPr>
        <w:t xml:space="preserve"> </w:t>
      </w:r>
      <w:r w:rsidRPr="00235A20">
        <w:rPr>
          <w:rFonts w:ascii="Verdana" w:hAnsi="Verdana"/>
          <w:color w:val="231F20"/>
          <w:spacing w:val="-3"/>
        </w:rPr>
        <w:t>party,</w:t>
      </w:r>
      <w:r w:rsidR="00782A66" w:rsidRPr="00235A20">
        <w:rPr>
          <w:rFonts w:ascii="Verdana" w:hAnsi="Verdana"/>
          <w:color w:val="231F20"/>
          <w:spacing w:val="-3"/>
        </w:rPr>
        <w:t xml:space="preserve">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Chairman</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spacing w:val="-4"/>
        </w:rPr>
        <w:t>Vice</w:t>
      </w:r>
      <w:r w:rsidR="00782A66" w:rsidRPr="00235A20">
        <w:rPr>
          <w:rFonts w:ascii="Verdana" w:hAnsi="Verdana"/>
          <w:color w:val="231F20"/>
          <w:spacing w:val="-4"/>
        </w:rPr>
        <w:t xml:space="preserve"> </w:t>
      </w:r>
      <w:r w:rsidRPr="00235A20">
        <w:rPr>
          <w:rFonts w:ascii="Verdana" w:hAnsi="Verdana"/>
          <w:color w:val="231F20"/>
        </w:rPr>
        <w:t>Chairman</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any</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following</w:t>
      </w:r>
      <w:r w:rsidR="00782A66" w:rsidRPr="00235A20">
        <w:rPr>
          <w:rFonts w:ascii="Verdana" w:hAnsi="Verdana"/>
          <w:color w:val="231F20"/>
        </w:rPr>
        <w:t xml:space="preserve"> </w:t>
      </w:r>
      <w:r w:rsidRPr="00235A20">
        <w:rPr>
          <w:rFonts w:ascii="Verdana" w:hAnsi="Verdana"/>
          <w:color w:val="231F20"/>
        </w:rPr>
        <w:t>professional</w:t>
      </w:r>
      <w:r w:rsidR="00782A66" w:rsidRPr="00235A20">
        <w:rPr>
          <w:rFonts w:ascii="Verdana" w:hAnsi="Verdana"/>
          <w:color w:val="231F20"/>
        </w:rPr>
        <w:t xml:space="preserve"> </w:t>
      </w:r>
      <w:proofErr w:type="gramStart"/>
      <w:r w:rsidRPr="00235A20">
        <w:rPr>
          <w:rFonts w:ascii="Verdana" w:hAnsi="Verdana"/>
          <w:color w:val="231F20"/>
        </w:rPr>
        <w:t>institutions;</w:t>
      </w:r>
      <w:proofErr w:type="gramEnd"/>
    </w:p>
    <w:p w14:paraId="669CF447" w14:textId="77777777" w:rsidR="00C20A63" w:rsidRPr="00235A20" w:rsidRDefault="002D5618" w:rsidP="003E0BDA">
      <w:pPr>
        <w:pStyle w:val="ListParagraph"/>
        <w:numPr>
          <w:ilvl w:val="0"/>
          <w:numId w:val="73"/>
        </w:numPr>
        <w:tabs>
          <w:tab w:val="left" w:pos="1083"/>
          <w:tab w:val="left" w:pos="1084"/>
        </w:tabs>
        <w:spacing w:line="345" w:lineRule="auto"/>
        <w:ind w:left="1077" w:right="851" w:hanging="357"/>
        <w:jc w:val="both"/>
        <w:rPr>
          <w:rFonts w:ascii="Verdana" w:hAnsi="Verdana"/>
        </w:rPr>
      </w:pPr>
      <w:r w:rsidRPr="00235A20">
        <w:rPr>
          <w:rFonts w:ascii="Verdana" w:hAnsi="Verdana"/>
          <w:color w:val="231F20"/>
        </w:rPr>
        <w:t>Law</w:t>
      </w:r>
      <w:r w:rsidR="00782A66" w:rsidRPr="00235A20">
        <w:rPr>
          <w:rFonts w:ascii="Verdana" w:hAnsi="Verdana"/>
          <w:color w:val="231F20"/>
        </w:rPr>
        <w:t xml:space="preserve"> </w:t>
      </w:r>
      <w:r w:rsidRPr="00235A20">
        <w:rPr>
          <w:rFonts w:ascii="Verdana" w:hAnsi="Verdana"/>
          <w:color w:val="231F20"/>
        </w:rPr>
        <w:t>Society</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Kenya or</w:t>
      </w:r>
    </w:p>
    <w:p w14:paraId="669CF448" w14:textId="77777777" w:rsidR="00C20A63" w:rsidRPr="00235A20" w:rsidRDefault="002D5618" w:rsidP="003E0BDA">
      <w:pPr>
        <w:pStyle w:val="ListParagraph"/>
        <w:numPr>
          <w:ilvl w:val="0"/>
          <w:numId w:val="73"/>
        </w:numPr>
        <w:tabs>
          <w:tab w:val="left" w:pos="1083"/>
          <w:tab w:val="left" w:pos="1084"/>
        </w:tabs>
        <w:ind w:left="1077" w:right="851" w:hanging="357"/>
        <w:jc w:val="both"/>
        <w:rPr>
          <w:rFonts w:ascii="Verdana" w:hAnsi="Verdana"/>
        </w:rPr>
      </w:pPr>
      <w:r w:rsidRPr="00235A20">
        <w:rPr>
          <w:rFonts w:ascii="Verdana" w:hAnsi="Verdana"/>
          <w:color w:val="231F20"/>
        </w:rPr>
        <w:t>Chartered</w:t>
      </w:r>
      <w:r w:rsidR="00782A66" w:rsidRPr="00235A20">
        <w:rPr>
          <w:rFonts w:ascii="Verdana" w:hAnsi="Verdana"/>
          <w:color w:val="231F20"/>
        </w:rPr>
        <w:t xml:space="preserve"> </w:t>
      </w:r>
      <w:r w:rsidRPr="00235A20">
        <w:rPr>
          <w:rFonts w:ascii="Verdana" w:hAnsi="Verdana"/>
          <w:color w:val="231F20"/>
        </w:rPr>
        <w:t>Institute</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Arbitrators</w:t>
      </w:r>
      <w:r w:rsidR="00782A66" w:rsidRPr="00235A20">
        <w:rPr>
          <w:rFonts w:ascii="Verdana" w:hAnsi="Verdana"/>
          <w:color w:val="231F20"/>
        </w:rPr>
        <w:t xml:space="preserve"> </w:t>
      </w:r>
      <w:r w:rsidRPr="00235A20">
        <w:rPr>
          <w:rFonts w:ascii="Verdana" w:hAnsi="Verdana"/>
          <w:color w:val="231F20"/>
        </w:rPr>
        <w:t>(Kenya</w:t>
      </w:r>
      <w:r w:rsidR="00782A66" w:rsidRPr="00235A20">
        <w:rPr>
          <w:rFonts w:ascii="Verdana" w:hAnsi="Verdana"/>
          <w:color w:val="231F20"/>
        </w:rPr>
        <w:t xml:space="preserve"> </w:t>
      </w:r>
      <w:r w:rsidRPr="00235A20">
        <w:rPr>
          <w:rFonts w:ascii="Verdana" w:hAnsi="Verdana"/>
          <w:color w:val="231F20"/>
        </w:rPr>
        <w:t>Branch)</w:t>
      </w:r>
    </w:p>
    <w:p w14:paraId="669CF449"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lastRenderedPageBreak/>
        <w:t>The</w:t>
      </w:r>
      <w:r w:rsidR="00782A66" w:rsidRPr="00235A20">
        <w:rPr>
          <w:rFonts w:ascii="Verdana" w:hAnsi="Verdana"/>
          <w:color w:val="231F20"/>
        </w:rPr>
        <w:t xml:space="preserve"> </w:t>
      </w:r>
      <w:r w:rsidRPr="00235A20">
        <w:rPr>
          <w:rFonts w:ascii="Verdana" w:hAnsi="Verdana"/>
          <w:color w:val="231F20"/>
        </w:rPr>
        <w:t>institution</w:t>
      </w:r>
      <w:r w:rsidR="00782A66" w:rsidRPr="00235A20">
        <w:rPr>
          <w:rFonts w:ascii="Verdana" w:hAnsi="Verdana"/>
          <w:color w:val="231F20"/>
        </w:rPr>
        <w:t xml:space="preserve"> </w:t>
      </w:r>
      <w:r w:rsidRPr="00235A20">
        <w:rPr>
          <w:rFonts w:ascii="Verdana" w:hAnsi="Verdana"/>
          <w:color w:val="231F20"/>
        </w:rPr>
        <w:t>written</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ﬁrst</w:t>
      </w:r>
      <w:r w:rsidR="00782A66" w:rsidRPr="00235A20">
        <w:rPr>
          <w:rFonts w:ascii="Verdana" w:hAnsi="Verdana"/>
          <w:color w:val="231F20"/>
        </w:rPr>
        <w:t xml:space="preserve">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aggrieved</w:t>
      </w:r>
      <w:r w:rsidR="00782A66" w:rsidRPr="00235A20">
        <w:rPr>
          <w:rFonts w:ascii="Verdana" w:hAnsi="Verdana"/>
          <w:color w:val="231F20"/>
        </w:rPr>
        <w:t xml:space="preserve"> </w:t>
      </w:r>
      <w:r w:rsidRPr="00235A20">
        <w:rPr>
          <w:rFonts w:ascii="Verdana" w:hAnsi="Verdana"/>
          <w:color w:val="231F20"/>
        </w:rPr>
        <w:t>party</w:t>
      </w:r>
      <w:r w:rsidR="00782A66" w:rsidRPr="00235A20">
        <w:rPr>
          <w:rFonts w:ascii="Verdana" w:hAnsi="Verdana"/>
          <w:color w:val="231F20"/>
        </w:rPr>
        <w:t xml:space="preserve"> </w:t>
      </w:r>
      <w:r w:rsidRPr="00235A20">
        <w:rPr>
          <w:rFonts w:ascii="Verdana" w:hAnsi="Verdana"/>
          <w:color w:val="231F20"/>
        </w:rPr>
        <w:t>shall</w:t>
      </w:r>
      <w:r w:rsidR="00782A66" w:rsidRPr="00235A20">
        <w:rPr>
          <w:rFonts w:ascii="Verdana" w:hAnsi="Verdana"/>
          <w:color w:val="231F20"/>
        </w:rPr>
        <w:t xml:space="preserve"> </w:t>
      </w:r>
      <w:r w:rsidRPr="00235A20">
        <w:rPr>
          <w:rFonts w:ascii="Verdana" w:hAnsi="Verdana"/>
          <w:color w:val="231F20"/>
        </w:rPr>
        <w:t>take</w:t>
      </w:r>
      <w:r w:rsidR="00782A66" w:rsidRPr="00235A20">
        <w:rPr>
          <w:rFonts w:ascii="Verdana" w:hAnsi="Verdana"/>
          <w:color w:val="231F20"/>
        </w:rPr>
        <w:t xml:space="preserve"> </w:t>
      </w:r>
      <w:r w:rsidRPr="00235A20">
        <w:rPr>
          <w:rFonts w:ascii="Verdana" w:hAnsi="Verdana"/>
          <w:color w:val="231F20"/>
        </w:rPr>
        <w:t>precedence</w:t>
      </w:r>
      <w:r w:rsidR="00782A66" w:rsidRPr="00235A20">
        <w:rPr>
          <w:rFonts w:ascii="Verdana" w:hAnsi="Verdana"/>
          <w:color w:val="231F20"/>
        </w:rPr>
        <w:t xml:space="preserve"> </w:t>
      </w:r>
      <w:r w:rsidRPr="00235A20">
        <w:rPr>
          <w:rFonts w:ascii="Verdana" w:hAnsi="Verdana"/>
          <w:color w:val="231F20"/>
        </w:rPr>
        <w:t>over</w:t>
      </w:r>
      <w:r w:rsidR="00782A66" w:rsidRPr="00235A20">
        <w:rPr>
          <w:rFonts w:ascii="Verdana" w:hAnsi="Verdana"/>
          <w:color w:val="231F20"/>
        </w:rPr>
        <w:t xml:space="preserve"> </w:t>
      </w:r>
      <w:r w:rsidRPr="00235A20">
        <w:rPr>
          <w:rFonts w:ascii="Verdana" w:hAnsi="Verdana"/>
          <w:color w:val="231F20"/>
        </w:rPr>
        <w:t>all</w:t>
      </w:r>
      <w:r w:rsidR="00782A66" w:rsidRPr="00235A20">
        <w:rPr>
          <w:rFonts w:ascii="Verdana" w:hAnsi="Verdana"/>
          <w:color w:val="231F20"/>
        </w:rPr>
        <w:t xml:space="preserve"> </w:t>
      </w:r>
      <w:r w:rsidRPr="00235A20">
        <w:rPr>
          <w:rFonts w:ascii="Verdana" w:hAnsi="Verdana"/>
          <w:color w:val="231F20"/>
        </w:rPr>
        <w:t>other</w:t>
      </w:r>
      <w:r w:rsidR="00782A66" w:rsidRPr="00235A20">
        <w:rPr>
          <w:rFonts w:ascii="Verdana" w:hAnsi="Verdana"/>
          <w:color w:val="231F20"/>
        </w:rPr>
        <w:t xml:space="preserve"> </w:t>
      </w:r>
      <w:r w:rsidRPr="00235A20">
        <w:rPr>
          <w:rFonts w:ascii="Verdana" w:hAnsi="Verdana"/>
          <w:color w:val="231F20"/>
        </w:rPr>
        <w:t>institutions.</w:t>
      </w:r>
    </w:p>
    <w:p w14:paraId="669CF44A" w14:textId="6302DC14"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maybe</w:t>
      </w:r>
      <w:r w:rsidR="00E27A70" w:rsidRPr="00235A20">
        <w:rPr>
          <w:rFonts w:ascii="Verdana" w:hAnsi="Verdana"/>
          <w:color w:val="231F20"/>
        </w:rPr>
        <w:t xml:space="preserve"> </w:t>
      </w:r>
      <w:r w:rsidRPr="00235A20">
        <w:rPr>
          <w:rFonts w:ascii="Verdana" w:hAnsi="Verdana"/>
          <w:color w:val="231F20"/>
        </w:rPr>
        <w:t>on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construction</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this</w:t>
      </w:r>
      <w:r w:rsidR="00E27A70" w:rsidRPr="00235A20">
        <w:rPr>
          <w:rFonts w:ascii="Verdana" w:hAnsi="Verdana"/>
          <w:color w:val="231F20"/>
        </w:rPr>
        <w:t xml:space="preserve"> </w:t>
      </w:r>
      <w:r w:rsidRPr="00235A20">
        <w:rPr>
          <w:rFonts w:ascii="Verdana" w:hAnsi="Verdana"/>
          <w:color w:val="231F20"/>
        </w:rPr>
        <w:t>Contractor</w:t>
      </w:r>
      <w:r w:rsidR="00E27A70" w:rsidRPr="00235A20">
        <w:rPr>
          <w:rFonts w:ascii="Verdana" w:hAnsi="Verdana"/>
          <w:color w:val="231F20"/>
        </w:rPr>
        <w:t xml:space="preserve"> </w:t>
      </w:r>
      <w:r w:rsidRPr="00235A20">
        <w:rPr>
          <w:rFonts w:ascii="Verdana" w:hAnsi="Verdana"/>
          <w:color w:val="231F20"/>
        </w:rPr>
        <w:t>on</w:t>
      </w:r>
      <w:r w:rsidR="00E27A70" w:rsidRPr="00235A20">
        <w:rPr>
          <w:rFonts w:ascii="Verdana" w:hAnsi="Verdana"/>
          <w:color w:val="231F20"/>
        </w:rPr>
        <w:t xml:space="preserve"> </w:t>
      </w: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matter</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thing</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what</w:t>
      </w:r>
      <w:r w:rsidR="00E27A70" w:rsidRPr="00235A20">
        <w:rPr>
          <w:rFonts w:ascii="Verdana" w:hAnsi="Verdana"/>
          <w:color w:val="231F20"/>
        </w:rPr>
        <w:t xml:space="preserve"> </w:t>
      </w:r>
      <w:r w:rsidRPr="00235A20">
        <w:rPr>
          <w:rFonts w:ascii="Verdana" w:hAnsi="Verdana"/>
          <w:color w:val="231F20"/>
        </w:rPr>
        <w:t>so</w:t>
      </w:r>
      <w:r w:rsidR="00E27A70" w:rsidRPr="00235A20">
        <w:rPr>
          <w:rFonts w:ascii="Verdana" w:hAnsi="Verdana"/>
          <w:color w:val="231F20"/>
        </w:rPr>
        <w:t xml:space="preserve"> </w:t>
      </w:r>
      <w:r w:rsidRPr="00235A20">
        <w:rPr>
          <w:rFonts w:ascii="Verdana" w:hAnsi="Verdana"/>
          <w:color w:val="231F20"/>
        </w:rPr>
        <w:t>ever</w:t>
      </w:r>
      <w:r w:rsidR="00E27A70" w:rsidRPr="00235A20">
        <w:rPr>
          <w:rFonts w:ascii="Verdana" w:hAnsi="Verdana"/>
          <w:color w:val="231F20"/>
        </w:rPr>
        <w:t xml:space="preserve"> </w:t>
      </w:r>
      <w:r w:rsidRPr="00235A20">
        <w:rPr>
          <w:rFonts w:ascii="Verdana" w:hAnsi="Verdana"/>
          <w:color w:val="231F20"/>
        </w:rPr>
        <w:t>nature</w:t>
      </w:r>
      <w:r w:rsidR="00E27A70" w:rsidRPr="00235A20">
        <w:rPr>
          <w:rFonts w:ascii="Verdana" w:hAnsi="Verdana"/>
          <w:color w:val="231F20"/>
        </w:rPr>
        <w:t xml:space="preserve"> </w:t>
      </w:r>
      <w:r w:rsidRPr="00235A20">
        <w:rPr>
          <w:rFonts w:ascii="Verdana" w:hAnsi="Verdana"/>
          <w:color w:val="231F20"/>
        </w:rPr>
        <w:t>arising there</w:t>
      </w:r>
      <w:r w:rsidR="00E27A70" w:rsidRPr="00235A20">
        <w:rPr>
          <w:rFonts w:ascii="Verdana" w:hAnsi="Verdana"/>
          <w:color w:val="231F20"/>
        </w:rPr>
        <w:t xml:space="preserve"> </w:t>
      </w:r>
      <w:r w:rsidRPr="00235A20">
        <w:rPr>
          <w:rFonts w:ascii="Verdana" w:hAnsi="Verdana"/>
          <w:color w:val="231F20"/>
        </w:rPr>
        <w:t>under</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connection</w:t>
      </w:r>
      <w:r w:rsidR="00E27A70" w:rsidRPr="00235A20">
        <w:rPr>
          <w:rFonts w:ascii="Verdana" w:hAnsi="Verdana"/>
          <w:color w:val="231F20"/>
        </w:rPr>
        <w:t xml:space="preserve"> </w:t>
      </w:r>
      <w:r w:rsidRPr="00235A20">
        <w:rPr>
          <w:rFonts w:ascii="Verdana" w:hAnsi="Verdana"/>
          <w:color w:val="231F20"/>
        </w:rPr>
        <w:t>there</w:t>
      </w:r>
      <w:r w:rsidR="00E27A70" w:rsidRPr="00235A20">
        <w:rPr>
          <w:rFonts w:ascii="Verdana" w:hAnsi="Verdana"/>
          <w:color w:val="231F20"/>
        </w:rPr>
        <w:t xml:space="preserve"> </w:t>
      </w:r>
      <w:r w:rsidRPr="00235A20">
        <w:rPr>
          <w:rFonts w:ascii="Verdana" w:hAnsi="Verdana"/>
          <w:color w:val="231F20"/>
        </w:rPr>
        <w:t>with,</w:t>
      </w:r>
      <w:r w:rsidR="00E27A70" w:rsidRPr="00235A20">
        <w:rPr>
          <w:rFonts w:ascii="Verdana" w:hAnsi="Verdana"/>
          <w:color w:val="231F20"/>
        </w:rPr>
        <w:t xml:space="preserve"> </w:t>
      </w:r>
      <w:r w:rsidRPr="00235A20">
        <w:rPr>
          <w:rFonts w:ascii="Verdana" w:hAnsi="Verdana"/>
          <w:color w:val="231F20"/>
        </w:rPr>
        <w:t>including</w:t>
      </w:r>
      <w:r w:rsidR="00E27A70" w:rsidRPr="00235A20">
        <w:rPr>
          <w:rFonts w:ascii="Verdana" w:hAnsi="Verdana"/>
          <w:color w:val="231F20"/>
        </w:rPr>
        <w:t xml:space="preserve"> </w:t>
      </w: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matter</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thing</w:t>
      </w:r>
      <w:r w:rsidR="00E27A70" w:rsidRPr="00235A20">
        <w:rPr>
          <w:rFonts w:ascii="Verdana" w:hAnsi="Verdana"/>
          <w:color w:val="231F20"/>
        </w:rPr>
        <w:t xml:space="preserve"> </w:t>
      </w:r>
      <w:r w:rsidRPr="00235A20">
        <w:rPr>
          <w:rFonts w:ascii="Verdana" w:hAnsi="Verdana"/>
          <w:color w:val="231F20"/>
        </w:rPr>
        <w:t>left</w:t>
      </w:r>
      <w:r w:rsidR="00E27A70" w:rsidRPr="00235A20">
        <w:rPr>
          <w:rFonts w:ascii="Verdana" w:hAnsi="Verdana"/>
          <w:color w:val="231F20"/>
        </w:rPr>
        <w:t xml:space="preserve"> </w:t>
      </w:r>
      <w:r w:rsidRPr="00235A20">
        <w:rPr>
          <w:rFonts w:ascii="Verdana" w:hAnsi="Verdana"/>
          <w:color w:val="231F20"/>
        </w:rPr>
        <w:t>by</w:t>
      </w:r>
      <w:r w:rsidR="00E27A70" w:rsidRPr="00235A20">
        <w:rPr>
          <w:rFonts w:ascii="Verdana" w:hAnsi="Verdana"/>
          <w:color w:val="231F20"/>
        </w:rPr>
        <w:t xml:space="preserve"> </w:t>
      </w:r>
      <w:r w:rsidRPr="00235A20">
        <w:rPr>
          <w:rFonts w:ascii="Verdana" w:hAnsi="Verdana"/>
          <w:color w:val="231F20"/>
        </w:rPr>
        <w:t>this</w:t>
      </w:r>
      <w:r w:rsidR="00E27A70" w:rsidRPr="00235A20">
        <w:rPr>
          <w:rFonts w:ascii="Verdana" w:hAnsi="Verdana"/>
          <w:color w:val="231F20"/>
        </w:rPr>
        <w:t xml:space="preserve"> </w:t>
      </w:r>
      <w:r w:rsidRPr="00235A20">
        <w:rPr>
          <w:rFonts w:ascii="Verdana" w:hAnsi="Verdana"/>
          <w:color w:val="231F20"/>
        </w:rPr>
        <w:t>Contract</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discretion</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 Project</w:t>
      </w:r>
      <w:r w:rsidR="00782A66" w:rsidRPr="00235A20">
        <w:rPr>
          <w:rFonts w:ascii="Verdana" w:hAnsi="Verdana"/>
          <w:color w:val="231F20"/>
        </w:rPr>
        <w:t xml:space="preserve"> </w:t>
      </w:r>
      <w:r w:rsidRPr="00235A20">
        <w:rPr>
          <w:rFonts w:ascii="Verdana" w:hAnsi="Verdana"/>
          <w:color w:val="231F20"/>
        </w:rPr>
        <w:t>Manager,</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withholding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Project</w:t>
      </w:r>
      <w:r w:rsidR="00782A66" w:rsidRPr="00235A20">
        <w:rPr>
          <w:rFonts w:ascii="Verdana" w:hAnsi="Verdana"/>
          <w:color w:val="231F20"/>
        </w:rPr>
        <w:t xml:space="preserve"> </w:t>
      </w:r>
      <w:r w:rsidRPr="00235A20">
        <w:rPr>
          <w:rFonts w:ascii="Verdana" w:hAnsi="Verdana"/>
          <w:color w:val="231F20"/>
        </w:rPr>
        <w:t>Manager</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any</w:t>
      </w:r>
      <w:r w:rsidR="00782A66" w:rsidRPr="00235A20">
        <w:rPr>
          <w:rFonts w:ascii="Verdana" w:hAnsi="Verdana"/>
          <w:color w:val="231F20"/>
        </w:rPr>
        <w:t xml:space="preserve"> </w:t>
      </w:r>
      <w:r w:rsidRPr="00235A20">
        <w:rPr>
          <w:rFonts w:ascii="Verdana" w:hAnsi="Verdana"/>
          <w:color w:val="231F20"/>
        </w:rPr>
        <w:t>certiﬁcate</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which</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Contractor</w:t>
      </w:r>
      <w:r w:rsidR="00782A66" w:rsidRPr="00235A20">
        <w:rPr>
          <w:rFonts w:ascii="Verdana" w:hAnsi="Verdana"/>
          <w:color w:val="231F20"/>
        </w:rPr>
        <w:t xml:space="preserve"> </w:t>
      </w:r>
      <w:r w:rsidRPr="00235A20">
        <w:rPr>
          <w:rFonts w:ascii="Verdana" w:hAnsi="Verdana"/>
          <w:color w:val="231F20"/>
        </w:rPr>
        <w:t>may</w:t>
      </w:r>
      <w:r w:rsidR="00782A66" w:rsidRPr="00235A20">
        <w:rPr>
          <w:rFonts w:ascii="Verdana" w:hAnsi="Verdana"/>
          <w:color w:val="231F20"/>
        </w:rPr>
        <w:t xml:space="preserve"> </w:t>
      </w:r>
      <w:r w:rsidRPr="00235A20">
        <w:rPr>
          <w:rFonts w:ascii="Verdana" w:hAnsi="Verdana"/>
          <w:color w:val="231F20"/>
        </w:rPr>
        <w:t>claim to</w:t>
      </w:r>
      <w:r w:rsidR="00782A66" w:rsidRPr="00235A20">
        <w:rPr>
          <w:rFonts w:ascii="Verdana" w:hAnsi="Verdana"/>
          <w:color w:val="231F20"/>
        </w:rPr>
        <w:t xml:space="preserve"> </w:t>
      </w:r>
      <w:r w:rsidRPr="00235A20">
        <w:rPr>
          <w:rFonts w:ascii="Verdana" w:hAnsi="Verdana"/>
          <w:color w:val="231F20"/>
        </w:rPr>
        <w:t>been</w:t>
      </w:r>
      <w:r w:rsidR="00782A66" w:rsidRPr="00235A20">
        <w:rPr>
          <w:rFonts w:ascii="Verdana" w:hAnsi="Verdana"/>
          <w:color w:val="231F20"/>
        </w:rPr>
        <w:t xml:space="preserve"> </w:t>
      </w:r>
      <w:r w:rsidRPr="00235A20">
        <w:rPr>
          <w:rFonts w:ascii="Verdana" w:hAnsi="Verdana"/>
          <w:color w:val="231F20"/>
        </w:rPr>
        <w:t>titled</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measurement</w:t>
      </w:r>
      <w:r w:rsidR="00782A66" w:rsidRPr="00235A20">
        <w:rPr>
          <w:rFonts w:ascii="Verdana" w:hAnsi="Verdana"/>
          <w:color w:val="231F20"/>
        </w:rPr>
        <w:t xml:space="preserve"> </w:t>
      </w:r>
      <w:r w:rsidRPr="00235A20">
        <w:rPr>
          <w:rFonts w:ascii="Verdana" w:hAnsi="Verdana"/>
          <w:color w:val="231F20"/>
        </w:rPr>
        <w:t>and</w:t>
      </w:r>
      <w:r w:rsidR="00782A66" w:rsidRPr="00235A20">
        <w:rPr>
          <w:rFonts w:ascii="Verdana" w:hAnsi="Verdana"/>
          <w:color w:val="231F20"/>
        </w:rPr>
        <w:t xml:space="preserve"> </w:t>
      </w:r>
      <w:r w:rsidRPr="00235A20">
        <w:rPr>
          <w:rFonts w:ascii="Verdana" w:hAnsi="Verdana"/>
          <w:color w:val="231F20"/>
        </w:rPr>
        <w:t>valuation</w:t>
      </w:r>
      <w:r w:rsidR="00782A66" w:rsidRPr="00235A20">
        <w:rPr>
          <w:rFonts w:ascii="Verdana" w:hAnsi="Verdana"/>
          <w:color w:val="231F20"/>
        </w:rPr>
        <w:t xml:space="preserve"> </w:t>
      </w:r>
      <w:r w:rsidRPr="00235A20">
        <w:rPr>
          <w:rFonts w:ascii="Verdana" w:hAnsi="Verdana"/>
          <w:color w:val="231F20"/>
        </w:rPr>
        <w:t>referred</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in</w:t>
      </w:r>
      <w:r w:rsidR="00782A66" w:rsidRPr="00235A20">
        <w:rPr>
          <w:rFonts w:ascii="Verdana" w:hAnsi="Verdana"/>
          <w:color w:val="231F20"/>
        </w:rPr>
        <w:t xml:space="preserve"> </w:t>
      </w:r>
      <w:r w:rsidRPr="00235A20">
        <w:rPr>
          <w:rFonts w:ascii="Verdana" w:hAnsi="Verdana"/>
          <w:color w:val="231F20"/>
        </w:rPr>
        <w:t>clause</w:t>
      </w:r>
      <w:r w:rsidR="00782A66" w:rsidRPr="00235A20">
        <w:rPr>
          <w:rFonts w:ascii="Verdana" w:hAnsi="Verdana"/>
          <w:color w:val="231F20"/>
        </w:rPr>
        <w:t xml:space="preserve"> </w:t>
      </w:r>
      <w:r w:rsidRPr="00235A20">
        <w:rPr>
          <w:rFonts w:ascii="Verdana" w:hAnsi="Verdana"/>
          <w:color w:val="231F20"/>
        </w:rPr>
        <w:t>23.0</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these</w:t>
      </w:r>
      <w:r w:rsidR="00782A66" w:rsidRPr="00235A20">
        <w:rPr>
          <w:rFonts w:ascii="Verdana" w:hAnsi="Verdana"/>
          <w:color w:val="231F20"/>
        </w:rPr>
        <w:t xml:space="preserve"> </w:t>
      </w:r>
      <w:r w:rsidRPr="00235A20">
        <w:rPr>
          <w:rFonts w:ascii="Verdana" w:hAnsi="Verdana"/>
          <w:color w:val="231F20"/>
        </w:rPr>
        <w:t>conditions,</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rights</w:t>
      </w:r>
      <w:r w:rsidR="00782A66" w:rsidRPr="00235A20">
        <w:rPr>
          <w:rFonts w:ascii="Verdana" w:hAnsi="Verdana"/>
          <w:color w:val="231F20"/>
        </w:rPr>
        <w:t xml:space="preserve"> </w:t>
      </w:r>
      <w:r w:rsidRPr="00235A20">
        <w:rPr>
          <w:rFonts w:ascii="Verdana" w:hAnsi="Verdana"/>
          <w:color w:val="231F20"/>
        </w:rPr>
        <w:t>and liabilities</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parties</w:t>
      </w:r>
      <w:r w:rsidR="00782A66" w:rsidRPr="00235A20">
        <w:rPr>
          <w:rFonts w:ascii="Verdana" w:hAnsi="Verdana"/>
          <w:color w:val="231F20"/>
        </w:rPr>
        <w:t xml:space="preserve"> </w:t>
      </w:r>
      <w:r w:rsidRPr="00235A20">
        <w:rPr>
          <w:rFonts w:ascii="Verdana" w:hAnsi="Verdana"/>
          <w:color w:val="231F20"/>
        </w:rPr>
        <w:t>subsequent</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termination</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Contract.</w:t>
      </w:r>
    </w:p>
    <w:p w14:paraId="669CF44B"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Provided</w:t>
      </w:r>
      <w:r w:rsidR="00782A66" w:rsidRPr="00235A20">
        <w:rPr>
          <w:rFonts w:ascii="Verdana" w:hAnsi="Verdana"/>
          <w:color w:val="231F20"/>
        </w:rPr>
        <w:t xml:space="preserve"> </w:t>
      </w:r>
      <w:r w:rsidRPr="00235A20">
        <w:rPr>
          <w:rFonts w:ascii="Verdana" w:hAnsi="Verdana"/>
          <w:color w:val="231F20"/>
        </w:rPr>
        <w:t>that</w:t>
      </w:r>
      <w:r w:rsidR="00782A66" w:rsidRPr="00235A20">
        <w:rPr>
          <w:rFonts w:ascii="Verdana" w:hAnsi="Verdana"/>
          <w:color w:val="231F20"/>
        </w:rPr>
        <w:t xml:space="preserve"> </w:t>
      </w:r>
      <w:r w:rsidRPr="00235A20">
        <w:rPr>
          <w:rFonts w:ascii="Verdana" w:hAnsi="Verdana"/>
          <w:color w:val="231F20"/>
        </w:rPr>
        <w:t>no</w:t>
      </w:r>
      <w:r w:rsidR="00782A66" w:rsidRPr="00235A20">
        <w:rPr>
          <w:rFonts w:ascii="Verdana" w:hAnsi="Verdana"/>
          <w:color w:val="231F20"/>
        </w:rPr>
        <w:t xml:space="preserve"> </w:t>
      </w:r>
      <w:r w:rsidRPr="00235A20">
        <w:rPr>
          <w:rFonts w:ascii="Verdana" w:hAnsi="Verdana"/>
          <w:color w:val="231F20"/>
        </w:rPr>
        <w:t>arbitration</w:t>
      </w:r>
      <w:r w:rsidR="00782A66" w:rsidRPr="00235A20">
        <w:rPr>
          <w:rFonts w:ascii="Verdana" w:hAnsi="Verdana"/>
          <w:color w:val="231F20"/>
        </w:rPr>
        <w:t xml:space="preserve"> </w:t>
      </w:r>
      <w:r w:rsidRPr="00235A20">
        <w:rPr>
          <w:rFonts w:ascii="Verdana" w:hAnsi="Verdana"/>
          <w:color w:val="231F20"/>
        </w:rPr>
        <w:t>proceedings</w:t>
      </w:r>
      <w:r w:rsidR="00782A66" w:rsidRPr="00235A20">
        <w:rPr>
          <w:rFonts w:ascii="Verdana" w:hAnsi="Verdana"/>
          <w:color w:val="231F20"/>
        </w:rPr>
        <w:t xml:space="preserve"> </w:t>
      </w:r>
      <w:r w:rsidRPr="00235A20">
        <w:rPr>
          <w:rFonts w:ascii="Verdana" w:hAnsi="Verdana"/>
          <w:color w:val="231F20"/>
        </w:rPr>
        <w:t>shall</w:t>
      </w:r>
      <w:r w:rsidR="00782A66" w:rsidRPr="00235A20">
        <w:rPr>
          <w:rFonts w:ascii="Verdana" w:hAnsi="Verdana"/>
          <w:color w:val="231F20"/>
        </w:rPr>
        <w:t xml:space="preserve"> </w:t>
      </w:r>
      <w:proofErr w:type="gramStart"/>
      <w:r w:rsidRPr="00235A20">
        <w:rPr>
          <w:rFonts w:ascii="Verdana" w:hAnsi="Verdana"/>
          <w:color w:val="231F20"/>
        </w:rPr>
        <w:t>be</w:t>
      </w:r>
      <w:r w:rsidR="00782A66" w:rsidRPr="00235A20">
        <w:rPr>
          <w:rFonts w:ascii="Verdana" w:hAnsi="Verdana"/>
          <w:color w:val="231F20"/>
        </w:rPr>
        <w:t xml:space="preserve"> </w:t>
      </w:r>
      <w:r w:rsidRPr="00235A20">
        <w:rPr>
          <w:rFonts w:ascii="Verdana" w:hAnsi="Verdana"/>
          <w:color w:val="231F20"/>
        </w:rPr>
        <w:t>commenced</w:t>
      </w:r>
      <w:proofErr w:type="gramEnd"/>
      <w:r w:rsidR="00782A66" w:rsidRPr="00235A20">
        <w:rPr>
          <w:rFonts w:ascii="Verdana" w:hAnsi="Verdana"/>
          <w:color w:val="231F20"/>
        </w:rPr>
        <w:t xml:space="preserve"> </w:t>
      </w:r>
      <w:r w:rsidRPr="00235A20">
        <w:rPr>
          <w:rFonts w:ascii="Verdana" w:hAnsi="Verdana"/>
          <w:color w:val="231F20"/>
        </w:rPr>
        <w:t>on</w:t>
      </w:r>
      <w:r w:rsidR="00782A66" w:rsidRPr="00235A20">
        <w:rPr>
          <w:rFonts w:ascii="Verdana" w:hAnsi="Verdana"/>
          <w:color w:val="231F20"/>
        </w:rPr>
        <w:t xml:space="preserve"> </w:t>
      </w:r>
      <w:r w:rsidRPr="00235A20">
        <w:rPr>
          <w:rFonts w:ascii="Verdana" w:hAnsi="Verdana"/>
          <w:color w:val="231F20"/>
        </w:rPr>
        <w:t>any</w:t>
      </w:r>
      <w:r w:rsidR="00782A66" w:rsidRPr="00235A20">
        <w:rPr>
          <w:rFonts w:ascii="Verdana" w:hAnsi="Verdana"/>
          <w:color w:val="231F20"/>
        </w:rPr>
        <w:t xml:space="preserve"> </w:t>
      </w:r>
      <w:r w:rsidRPr="00235A20">
        <w:rPr>
          <w:rFonts w:ascii="Verdana" w:hAnsi="Verdana"/>
          <w:color w:val="231F20"/>
        </w:rPr>
        <w:t>claim</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dispute</w:t>
      </w:r>
      <w:r w:rsidR="006C2B45" w:rsidRPr="00235A20">
        <w:rPr>
          <w:rFonts w:ascii="Verdana" w:hAnsi="Verdana"/>
          <w:color w:val="231F20"/>
        </w:rPr>
        <w:t xml:space="preserve"> </w:t>
      </w:r>
      <w:r w:rsidRPr="00235A20">
        <w:rPr>
          <w:rFonts w:ascii="Verdana" w:hAnsi="Verdana"/>
          <w:color w:val="231F20"/>
        </w:rPr>
        <w:t>where</w:t>
      </w:r>
      <w:r w:rsidR="006C2B45" w:rsidRPr="00235A20">
        <w:rPr>
          <w:rFonts w:ascii="Verdana" w:hAnsi="Verdana"/>
          <w:color w:val="231F20"/>
        </w:rPr>
        <w:t xml:space="preserve"> </w:t>
      </w:r>
      <w:r w:rsidRPr="00235A20">
        <w:rPr>
          <w:rFonts w:ascii="Verdana" w:hAnsi="Verdana"/>
          <w:color w:val="231F20"/>
        </w:rPr>
        <w:t>notice</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a</w:t>
      </w:r>
      <w:r w:rsidR="006C2B45" w:rsidRPr="00235A20">
        <w:rPr>
          <w:rFonts w:ascii="Verdana" w:hAnsi="Verdana"/>
          <w:color w:val="231F20"/>
        </w:rPr>
        <w:t xml:space="preserve"> </w:t>
      </w:r>
      <w:r w:rsidRPr="00235A20">
        <w:rPr>
          <w:rFonts w:ascii="Verdana" w:hAnsi="Verdana"/>
          <w:color w:val="231F20"/>
        </w:rPr>
        <w:t>claim</w:t>
      </w:r>
      <w:r w:rsidR="006C2B45" w:rsidRPr="00235A20">
        <w:rPr>
          <w:rFonts w:ascii="Verdana" w:hAnsi="Verdana"/>
          <w:color w:val="231F20"/>
        </w:rPr>
        <w:t xml:space="preserve"> </w:t>
      </w:r>
      <w:r w:rsidRPr="00235A20">
        <w:rPr>
          <w:rFonts w:ascii="Verdana" w:hAnsi="Verdana"/>
          <w:color w:val="231F20"/>
        </w:rPr>
        <w:t>or dispute</w:t>
      </w:r>
      <w:r w:rsidR="00782A66" w:rsidRPr="00235A20">
        <w:rPr>
          <w:rFonts w:ascii="Verdana" w:hAnsi="Verdana"/>
          <w:color w:val="231F20"/>
        </w:rPr>
        <w:t xml:space="preserve"> </w:t>
      </w:r>
      <w:r w:rsidRPr="00235A20">
        <w:rPr>
          <w:rFonts w:ascii="Verdana" w:hAnsi="Verdana"/>
          <w:color w:val="231F20"/>
        </w:rPr>
        <w:t>has</w:t>
      </w:r>
      <w:r w:rsidR="00782A66" w:rsidRPr="00235A20">
        <w:rPr>
          <w:rFonts w:ascii="Verdana" w:hAnsi="Verdana"/>
          <w:color w:val="231F20"/>
        </w:rPr>
        <w:t xml:space="preserve"> </w:t>
      </w:r>
      <w:r w:rsidRPr="00235A20">
        <w:rPr>
          <w:rFonts w:ascii="Verdana" w:hAnsi="Verdana"/>
          <w:color w:val="231F20"/>
        </w:rPr>
        <w:t>not</w:t>
      </w:r>
      <w:r w:rsidR="00782A66" w:rsidRPr="00235A20">
        <w:rPr>
          <w:rFonts w:ascii="Verdana" w:hAnsi="Verdana"/>
          <w:color w:val="231F20"/>
        </w:rPr>
        <w:t xml:space="preserve"> </w:t>
      </w:r>
      <w:r w:rsidRPr="00235A20">
        <w:rPr>
          <w:rFonts w:ascii="Verdana" w:hAnsi="Verdana"/>
          <w:color w:val="231F20"/>
        </w:rPr>
        <w:t>been</w:t>
      </w:r>
      <w:r w:rsidR="00782A66" w:rsidRPr="00235A20">
        <w:rPr>
          <w:rFonts w:ascii="Verdana" w:hAnsi="Verdana"/>
          <w:color w:val="231F20"/>
        </w:rPr>
        <w:t xml:space="preserve"> </w:t>
      </w:r>
      <w:r w:rsidRPr="00235A20">
        <w:rPr>
          <w:rFonts w:ascii="Verdana" w:hAnsi="Verdana"/>
          <w:color w:val="231F20"/>
        </w:rPr>
        <w:t>given</w:t>
      </w:r>
      <w:r w:rsidR="00782A66" w:rsidRPr="00235A20">
        <w:rPr>
          <w:rFonts w:ascii="Verdana" w:hAnsi="Verdana"/>
          <w:color w:val="231F20"/>
        </w:rPr>
        <w:t xml:space="preserve">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applying</w:t>
      </w:r>
      <w:r w:rsidR="00782A66" w:rsidRPr="00235A20">
        <w:rPr>
          <w:rFonts w:ascii="Verdana" w:hAnsi="Verdana"/>
          <w:color w:val="231F20"/>
        </w:rPr>
        <w:t xml:space="preserve"> </w:t>
      </w:r>
      <w:r w:rsidRPr="00235A20">
        <w:rPr>
          <w:rFonts w:ascii="Verdana" w:hAnsi="Verdana"/>
          <w:color w:val="231F20"/>
        </w:rPr>
        <w:t>party</w:t>
      </w:r>
      <w:r w:rsidR="00782A66" w:rsidRPr="00235A20">
        <w:rPr>
          <w:rFonts w:ascii="Verdana" w:hAnsi="Verdana"/>
          <w:color w:val="231F20"/>
        </w:rPr>
        <w:t xml:space="preserve"> </w:t>
      </w:r>
      <w:r w:rsidRPr="00235A20">
        <w:rPr>
          <w:rFonts w:ascii="Verdana" w:hAnsi="Verdana"/>
          <w:color w:val="231F20"/>
        </w:rPr>
        <w:t>within</w:t>
      </w:r>
      <w:r w:rsidR="00782A66" w:rsidRPr="00235A20">
        <w:rPr>
          <w:rFonts w:ascii="Verdana" w:hAnsi="Verdana"/>
          <w:color w:val="231F20"/>
        </w:rPr>
        <w:t xml:space="preserve"> </w:t>
      </w:r>
      <w:r w:rsidRPr="00235A20">
        <w:rPr>
          <w:rFonts w:ascii="Verdana" w:hAnsi="Verdana"/>
          <w:color w:val="231F20"/>
        </w:rPr>
        <w:t>ninety</w:t>
      </w:r>
      <w:r w:rsidR="00782A66" w:rsidRPr="00235A20">
        <w:rPr>
          <w:rFonts w:ascii="Verdana" w:hAnsi="Verdana"/>
          <w:color w:val="231F20"/>
        </w:rPr>
        <w:t xml:space="preserve"> </w:t>
      </w:r>
      <w:r w:rsidRPr="00235A20">
        <w:rPr>
          <w:rFonts w:ascii="Verdana" w:hAnsi="Verdana"/>
          <w:color w:val="231F20"/>
        </w:rPr>
        <w:t>days</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occurrence</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discovery</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matter or</w:t>
      </w:r>
      <w:r w:rsidR="006C2B45" w:rsidRPr="00235A20">
        <w:rPr>
          <w:rFonts w:ascii="Verdana" w:hAnsi="Verdana"/>
          <w:color w:val="231F20"/>
        </w:rPr>
        <w:t xml:space="preserve"> </w:t>
      </w:r>
      <w:r w:rsidRPr="00235A20">
        <w:rPr>
          <w:rFonts w:ascii="Verdana" w:hAnsi="Verdana"/>
          <w:color w:val="231F20"/>
        </w:rPr>
        <w:t>issue</w:t>
      </w:r>
      <w:r w:rsidR="006C2B45" w:rsidRPr="00235A20">
        <w:rPr>
          <w:rFonts w:ascii="Verdana" w:hAnsi="Verdana"/>
          <w:color w:val="231F20"/>
        </w:rPr>
        <w:t xml:space="preserve"> </w:t>
      </w:r>
      <w:r w:rsidRPr="00235A20">
        <w:rPr>
          <w:rFonts w:ascii="Verdana" w:hAnsi="Verdana"/>
          <w:color w:val="231F20"/>
        </w:rPr>
        <w:t>giving</w:t>
      </w:r>
      <w:r w:rsidR="006C2B45" w:rsidRPr="00235A20">
        <w:rPr>
          <w:rFonts w:ascii="Verdana" w:hAnsi="Verdana"/>
          <w:color w:val="231F20"/>
        </w:rPr>
        <w:t xml:space="preserve"> </w:t>
      </w:r>
      <w:r w:rsidRPr="00235A20">
        <w:rPr>
          <w:rFonts w:ascii="Verdana" w:hAnsi="Verdana"/>
          <w:color w:val="231F20"/>
        </w:rPr>
        <w:t>rise</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dispute.</w:t>
      </w:r>
    </w:p>
    <w:p w14:paraId="669CF44C"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235A20">
        <w:rPr>
          <w:rFonts w:ascii="Verdana" w:hAnsi="Verdana"/>
          <w:color w:val="231F20"/>
        </w:rPr>
        <w:t xml:space="preserve"> </w:t>
      </w:r>
      <w:r w:rsidRPr="00235A20">
        <w:rPr>
          <w:rFonts w:ascii="Verdana" w:hAnsi="Verdana"/>
          <w:color w:val="231F20"/>
        </w:rPr>
        <w:t>with</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without</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assistance</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third</w:t>
      </w:r>
      <w:r w:rsidR="006C2B45" w:rsidRPr="00235A20">
        <w:rPr>
          <w:rFonts w:ascii="Verdana" w:hAnsi="Verdana"/>
          <w:color w:val="231F20"/>
        </w:rPr>
        <w:t xml:space="preserve"> </w:t>
      </w:r>
      <w:r w:rsidRPr="00235A20">
        <w:rPr>
          <w:rFonts w:ascii="Verdana" w:hAnsi="Verdana"/>
          <w:color w:val="231F20"/>
        </w:rPr>
        <w:t>parties.</w:t>
      </w:r>
      <w:r w:rsidR="006C2B45" w:rsidRPr="00235A20">
        <w:rPr>
          <w:rFonts w:ascii="Verdana" w:hAnsi="Verdana"/>
          <w:color w:val="231F20"/>
        </w:rPr>
        <w:t xml:space="preserve"> </w:t>
      </w:r>
      <w:r w:rsidRPr="00235A20">
        <w:rPr>
          <w:rFonts w:ascii="Verdana" w:hAnsi="Verdana"/>
          <w:color w:val="231F20"/>
        </w:rPr>
        <w:t>Proof</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such</w:t>
      </w:r>
      <w:r w:rsidR="006C2B45" w:rsidRPr="00235A20">
        <w:rPr>
          <w:rFonts w:ascii="Verdana" w:hAnsi="Verdana"/>
          <w:color w:val="231F20"/>
        </w:rPr>
        <w:t xml:space="preserve"> </w:t>
      </w:r>
      <w:r w:rsidRPr="00235A20">
        <w:rPr>
          <w:rFonts w:ascii="Verdana" w:hAnsi="Verdana"/>
          <w:color w:val="231F20"/>
        </w:rPr>
        <w:t>attempt</w:t>
      </w:r>
      <w:r w:rsidR="006C2B45" w:rsidRPr="00235A20">
        <w:rPr>
          <w:rFonts w:ascii="Verdana" w:hAnsi="Verdana"/>
          <w:color w:val="231F20"/>
        </w:rPr>
        <w:t xml:space="preserve"> </w:t>
      </w:r>
      <w:r w:rsidRPr="00235A20">
        <w:rPr>
          <w:rFonts w:ascii="Verdana" w:hAnsi="Verdana"/>
          <w:color w:val="231F20"/>
        </w:rPr>
        <w:t>shall</w:t>
      </w:r>
      <w:r w:rsidR="006C2B45" w:rsidRPr="00235A20">
        <w:rPr>
          <w:rFonts w:ascii="Verdana" w:hAnsi="Verdana"/>
          <w:color w:val="231F20"/>
        </w:rPr>
        <w:t xml:space="preserve"> </w:t>
      </w:r>
      <w:r w:rsidRPr="00235A20">
        <w:rPr>
          <w:rFonts w:ascii="Verdana" w:hAnsi="Verdana"/>
          <w:color w:val="231F20"/>
        </w:rPr>
        <w:t>be</w:t>
      </w:r>
      <w:r w:rsidR="006C2B45" w:rsidRPr="00235A20">
        <w:rPr>
          <w:rFonts w:ascii="Verdana" w:hAnsi="Verdana"/>
          <w:color w:val="231F20"/>
        </w:rPr>
        <w:t xml:space="preserve"> </w:t>
      </w:r>
      <w:r w:rsidRPr="00235A20">
        <w:rPr>
          <w:rFonts w:ascii="Verdana" w:hAnsi="Verdana"/>
          <w:color w:val="231F20"/>
        </w:rPr>
        <w:t>required.</w:t>
      </w:r>
    </w:p>
    <w:p w14:paraId="669CF44D"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Arbitrator</w:t>
      </w:r>
      <w:r w:rsidR="006C2B45" w:rsidRPr="00235A20">
        <w:rPr>
          <w:rFonts w:ascii="Verdana" w:hAnsi="Verdana"/>
          <w:color w:val="231F20"/>
        </w:rPr>
        <w:t xml:space="preserve"> </w:t>
      </w:r>
      <w:r w:rsidRPr="00235A20">
        <w:rPr>
          <w:rFonts w:ascii="Verdana" w:hAnsi="Verdana"/>
          <w:color w:val="231F20"/>
        </w:rPr>
        <w:t>shall,</w:t>
      </w:r>
      <w:r w:rsidR="006C2B45" w:rsidRPr="00235A20">
        <w:rPr>
          <w:rFonts w:ascii="Verdana" w:hAnsi="Verdana"/>
          <w:color w:val="231F20"/>
        </w:rPr>
        <w:t xml:space="preserve"> </w:t>
      </w:r>
      <w:r w:rsidRPr="00235A20">
        <w:rPr>
          <w:rFonts w:ascii="Verdana" w:hAnsi="Verdana"/>
          <w:color w:val="231F20"/>
        </w:rPr>
        <w:t>without</w:t>
      </w:r>
      <w:r w:rsidR="006C2B45" w:rsidRPr="00235A20">
        <w:rPr>
          <w:rFonts w:ascii="Verdana" w:hAnsi="Verdana"/>
          <w:color w:val="231F20"/>
        </w:rPr>
        <w:t xml:space="preserve"> </w:t>
      </w:r>
      <w:r w:rsidRPr="00235A20">
        <w:rPr>
          <w:rFonts w:ascii="Verdana" w:hAnsi="Verdana"/>
          <w:color w:val="231F20"/>
        </w:rPr>
        <w:t>prejudice</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generality</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his</w:t>
      </w:r>
      <w:r w:rsidR="006C2B45" w:rsidRPr="00235A20">
        <w:rPr>
          <w:rFonts w:ascii="Verdana" w:hAnsi="Verdana"/>
          <w:color w:val="231F20"/>
        </w:rPr>
        <w:t xml:space="preserve"> </w:t>
      </w:r>
      <w:r w:rsidRPr="00235A20">
        <w:rPr>
          <w:rFonts w:ascii="Verdana" w:hAnsi="Verdana"/>
          <w:color w:val="231F20"/>
        </w:rPr>
        <w:t>powers,</w:t>
      </w:r>
      <w:r w:rsidR="006C2B45" w:rsidRPr="00235A20">
        <w:rPr>
          <w:rFonts w:ascii="Verdana" w:hAnsi="Verdana"/>
          <w:color w:val="231F20"/>
        </w:rPr>
        <w:t xml:space="preserve"> </w:t>
      </w:r>
      <w:r w:rsidRPr="00235A20">
        <w:rPr>
          <w:rFonts w:ascii="Verdana" w:hAnsi="Verdana"/>
          <w:color w:val="231F20"/>
        </w:rPr>
        <w:t>have</w:t>
      </w:r>
      <w:r w:rsidR="006C2B45" w:rsidRPr="00235A20">
        <w:rPr>
          <w:rFonts w:ascii="Verdana" w:hAnsi="Verdana"/>
          <w:color w:val="231F20"/>
        </w:rPr>
        <w:t xml:space="preserve"> </w:t>
      </w:r>
      <w:r w:rsidRPr="00235A20">
        <w:rPr>
          <w:rFonts w:ascii="Verdana" w:hAnsi="Verdana"/>
          <w:color w:val="231F20"/>
        </w:rPr>
        <w:t>powers</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direct</w:t>
      </w:r>
      <w:r w:rsidR="006C2B45" w:rsidRPr="00235A20">
        <w:rPr>
          <w:rFonts w:ascii="Verdana" w:hAnsi="Verdana"/>
          <w:color w:val="231F20"/>
        </w:rPr>
        <w:t xml:space="preserve"> </w:t>
      </w:r>
      <w:r w:rsidRPr="00235A20">
        <w:rPr>
          <w:rFonts w:ascii="Verdana" w:hAnsi="Verdana"/>
          <w:color w:val="231F20"/>
        </w:rPr>
        <w:t>such</w:t>
      </w:r>
      <w:r w:rsidR="006C2B45" w:rsidRPr="00235A20">
        <w:rPr>
          <w:rFonts w:ascii="Verdana" w:hAnsi="Verdana"/>
          <w:color w:val="231F20"/>
        </w:rPr>
        <w:t xml:space="preserve"> </w:t>
      </w:r>
      <w:r w:rsidRPr="00235A20">
        <w:rPr>
          <w:rFonts w:ascii="Verdana" w:hAnsi="Verdana"/>
          <w:color w:val="231F20"/>
        </w:rPr>
        <w:t>measurements, computations,</w:t>
      </w:r>
      <w:r w:rsidR="006C2B45" w:rsidRPr="00235A20">
        <w:rPr>
          <w:rFonts w:ascii="Verdana" w:hAnsi="Verdana"/>
          <w:color w:val="231F20"/>
        </w:rPr>
        <w:t xml:space="preserve"> </w:t>
      </w:r>
      <w:r w:rsidRPr="00235A20">
        <w:rPr>
          <w:rFonts w:ascii="Verdana" w:hAnsi="Verdana"/>
          <w:color w:val="231F20"/>
        </w:rPr>
        <w:t>tests</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valuations</w:t>
      </w:r>
      <w:r w:rsidR="006C2B45" w:rsidRPr="00235A20">
        <w:rPr>
          <w:rFonts w:ascii="Verdana" w:hAnsi="Verdana"/>
          <w:color w:val="231F20"/>
        </w:rPr>
        <w:t xml:space="preserve"> </w:t>
      </w:r>
      <w:r w:rsidRPr="00235A20">
        <w:rPr>
          <w:rFonts w:ascii="Verdana" w:hAnsi="Verdana"/>
          <w:color w:val="231F20"/>
        </w:rPr>
        <w:t>as</w:t>
      </w:r>
      <w:r w:rsidR="006C2B45" w:rsidRPr="00235A20">
        <w:rPr>
          <w:rFonts w:ascii="Verdana" w:hAnsi="Verdana"/>
          <w:color w:val="231F20"/>
        </w:rPr>
        <w:t xml:space="preserve"> </w:t>
      </w:r>
      <w:r w:rsidRPr="00235A20">
        <w:rPr>
          <w:rFonts w:ascii="Verdana" w:hAnsi="Verdana"/>
          <w:color w:val="231F20"/>
        </w:rPr>
        <w:t>may</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his</w:t>
      </w:r>
      <w:r w:rsidR="006C2B45" w:rsidRPr="00235A20">
        <w:rPr>
          <w:rFonts w:ascii="Verdana" w:hAnsi="Verdana"/>
          <w:color w:val="231F20"/>
        </w:rPr>
        <w:t xml:space="preserve"> </w:t>
      </w:r>
      <w:r w:rsidRPr="00235A20">
        <w:rPr>
          <w:rFonts w:ascii="Verdana" w:hAnsi="Verdana"/>
          <w:color w:val="231F20"/>
        </w:rPr>
        <w:t>opinion</w:t>
      </w:r>
      <w:r w:rsidR="006C2B45" w:rsidRPr="00235A20">
        <w:rPr>
          <w:rFonts w:ascii="Verdana" w:hAnsi="Verdana"/>
          <w:color w:val="231F20"/>
        </w:rPr>
        <w:t xml:space="preserve"> </w:t>
      </w:r>
      <w:r w:rsidRPr="00235A20">
        <w:rPr>
          <w:rFonts w:ascii="Verdana" w:hAnsi="Verdana"/>
          <w:color w:val="231F20"/>
        </w:rPr>
        <w:t>be</w:t>
      </w:r>
      <w:r w:rsidR="006C2B45" w:rsidRPr="00235A20">
        <w:rPr>
          <w:rFonts w:ascii="Verdana" w:hAnsi="Verdana"/>
          <w:color w:val="231F20"/>
        </w:rPr>
        <w:t xml:space="preserve"> </w:t>
      </w:r>
      <w:r w:rsidRPr="00235A20">
        <w:rPr>
          <w:rFonts w:ascii="Verdana" w:hAnsi="Verdana"/>
          <w:color w:val="231F20"/>
        </w:rPr>
        <w:t>desirable</w:t>
      </w:r>
      <w:r w:rsidR="006C2B45" w:rsidRPr="00235A20">
        <w:rPr>
          <w:rFonts w:ascii="Verdana" w:hAnsi="Verdana"/>
          <w:color w:val="231F20"/>
        </w:rPr>
        <w:t xml:space="preserve"> </w:t>
      </w:r>
      <w:proofErr w:type="gramStart"/>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order</w:t>
      </w:r>
      <w:r w:rsidR="006C2B45" w:rsidRPr="00235A20">
        <w:rPr>
          <w:rFonts w:ascii="Verdana" w:hAnsi="Verdana"/>
          <w:color w:val="231F20"/>
        </w:rPr>
        <w:t xml:space="preserve"> </w:t>
      </w:r>
      <w:r w:rsidRPr="00235A20">
        <w:rPr>
          <w:rFonts w:ascii="Verdana" w:hAnsi="Verdana"/>
          <w:color w:val="231F20"/>
        </w:rPr>
        <w:t>to</w:t>
      </w:r>
      <w:proofErr w:type="gramEnd"/>
      <w:r w:rsidR="006C2B45" w:rsidRPr="00235A20">
        <w:rPr>
          <w:rFonts w:ascii="Verdana" w:hAnsi="Verdana"/>
          <w:color w:val="231F20"/>
        </w:rPr>
        <w:t xml:space="preserve"> </w:t>
      </w:r>
      <w:r w:rsidRPr="00235A20">
        <w:rPr>
          <w:rFonts w:ascii="Verdana" w:hAnsi="Verdana"/>
          <w:color w:val="231F20"/>
        </w:rPr>
        <w:t>determine</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rights</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parties and</w:t>
      </w:r>
      <w:r w:rsidR="006C2B45" w:rsidRPr="00235A20">
        <w:rPr>
          <w:rFonts w:ascii="Verdana" w:hAnsi="Verdana"/>
          <w:color w:val="231F20"/>
        </w:rPr>
        <w:t xml:space="preserve"> </w:t>
      </w:r>
      <w:r w:rsidRPr="00235A20">
        <w:rPr>
          <w:rFonts w:ascii="Verdana" w:hAnsi="Verdana"/>
          <w:color w:val="231F20"/>
        </w:rPr>
        <w:t>assess</w:t>
      </w:r>
      <w:r w:rsidR="006C2B45" w:rsidRPr="00235A20">
        <w:rPr>
          <w:rFonts w:ascii="Verdana" w:hAnsi="Verdana"/>
          <w:color w:val="231F20"/>
        </w:rPr>
        <w:t xml:space="preserve"> </w:t>
      </w:r>
      <w:r w:rsidRPr="00235A20">
        <w:rPr>
          <w:rFonts w:ascii="Verdana" w:hAnsi="Verdana"/>
          <w:color w:val="231F20"/>
        </w:rPr>
        <w:t>and</w:t>
      </w:r>
      <w:r w:rsidR="006C2B45" w:rsidRPr="00235A20">
        <w:rPr>
          <w:rFonts w:ascii="Verdana" w:hAnsi="Verdana"/>
          <w:color w:val="231F20"/>
        </w:rPr>
        <w:t xml:space="preserve"> </w:t>
      </w:r>
      <w:r w:rsidRPr="00235A20">
        <w:rPr>
          <w:rFonts w:ascii="Verdana" w:hAnsi="Verdana"/>
          <w:color w:val="231F20"/>
        </w:rPr>
        <w:t>award</w:t>
      </w:r>
      <w:r w:rsidR="006C2B45" w:rsidRPr="00235A20">
        <w:rPr>
          <w:rFonts w:ascii="Verdana" w:hAnsi="Verdana"/>
          <w:color w:val="231F20"/>
        </w:rPr>
        <w:t xml:space="preserve"> </w:t>
      </w:r>
      <w:r w:rsidRPr="00235A20">
        <w:rPr>
          <w:rFonts w:ascii="Verdana" w:hAnsi="Verdana"/>
          <w:color w:val="231F20"/>
        </w:rPr>
        <w:t>any</w:t>
      </w:r>
      <w:r w:rsidR="006C2B45" w:rsidRPr="00235A20">
        <w:rPr>
          <w:rFonts w:ascii="Verdana" w:hAnsi="Verdana"/>
          <w:color w:val="231F20"/>
        </w:rPr>
        <w:t xml:space="preserve"> </w:t>
      </w:r>
      <w:r w:rsidRPr="00235A20">
        <w:rPr>
          <w:rFonts w:ascii="Verdana" w:hAnsi="Verdana"/>
          <w:color w:val="231F20"/>
        </w:rPr>
        <w:t>sums</w:t>
      </w:r>
      <w:r w:rsidR="006C2B45" w:rsidRPr="00235A20">
        <w:rPr>
          <w:rFonts w:ascii="Verdana" w:hAnsi="Verdana"/>
          <w:color w:val="231F20"/>
        </w:rPr>
        <w:t xml:space="preserve"> </w:t>
      </w:r>
      <w:r w:rsidRPr="00235A20">
        <w:rPr>
          <w:rFonts w:ascii="Verdana" w:hAnsi="Verdana"/>
          <w:color w:val="231F20"/>
        </w:rPr>
        <w:t>which</w:t>
      </w:r>
      <w:r w:rsidR="006C2B45" w:rsidRPr="00235A20">
        <w:rPr>
          <w:rFonts w:ascii="Verdana" w:hAnsi="Verdana"/>
          <w:color w:val="231F20"/>
        </w:rPr>
        <w:t xml:space="preserve"> </w:t>
      </w:r>
      <w:r w:rsidRPr="00235A20">
        <w:rPr>
          <w:rFonts w:ascii="Verdana" w:hAnsi="Verdana"/>
          <w:color w:val="231F20"/>
        </w:rPr>
        <w:t>ought</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have</w:t>
      </w:r>
      <w:r w:rsidR="006C2B45" w:rsidRPr="00235A20">
        <w:rPr>
          <w:rFonts w:ascii="Verdana" w:hAnsi="Verdana"/>
          <w:color w:val="231F20"/>
        </w:rPr>
        <w:t xml:space="preserve"> </w:t>
      </w:r>
      <w:r w:rsidRPr="00235A20">
        <w:rPr>
          <w:rFonts w:ascii="Verdana" w:hAnsi="Verdana"/>
          <w:color w:val="231F20"/>
        </w:rPr>
        <w:t>been</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subject</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included</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any</w:t>
      </w:r>
      <w:r w:rsidR="006C2B45" w:rsidRPr="00235A20">
        <w:rPr>
          <w:rFonts w:ascii="Verdana" w:hAnsi="Verdana"/>
          <w:color w:val="231F20"/>
        </w:rPr>
        <w:t xml:space="preserve"> </w:t>
      </w:r>
      <w:r w:rsidRPr="00235A20">
        <w:rPr>
          <w:rFonts w:ascii="Verdana" w:hAnsi="Verdana"/>
          <w:color w:val="231F20"/>
        </w:rPr>
        <w:t>certiﬁcate.</w:t>
      </w:r>
    </w:p>
    <w:p w14:paraId="669CF44E"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Arbitrator</w:t>
      </w:r>
      <w:r w:rsidR="006C2B45" w:rsidRPr="00235A20">
        <w:rPr>
          <w:rFonts w:ascii="Verdana" w:hAnsi="Verdana"/>
          <w:color w:val="231F20"/>
        </w:rPr>
        <w:t xml:space="preserve"> </w:t>
      </w:r>
      <w:r w:rsidRPr="00235A20">
        <w:rPr>
          <w:rFonts w:ascii="Verdana" w:hAnsi="Verdana"/>
          <w:color w:val="231F20"/>
        </w:rPr>
        <w:t>shall,</w:t>
      </w:r>
      <w:r w:rsidR="006C2B45" w:rsidRPr="00235A20">
        <w:rPr>
          <w:rFonts w:ascii="Verdana" w:hAnsi="Verdana"/>
          <w:color w:val="231F20"/>
        </w:rPr>
        <w:t xml:space="preserve"> </w:t>
      </w:r>
      <w:r w:rsidRPr="00235A20">
        <w:rPr>
          <w:rFonts w:ascii="Verdana" w:hAnsi="Verdana"/>
          <w:color w:val="231F20"/>
        </w:rPr>
        <w:t>without</w:t>
      </w:r>
      <w:r w:rsidR="006C2B45" w:rsidRPr="00235A20">
        <w:rPr>
          <w:rFonts w:ascii="Verdana" w:hAnsi="Verdana"/>
          <w:color w:val="231F20"/>
        </w:rPr>
        <w:t xml:space="preserve"> </w:t>
      </w:r>
      <w:r w:rsidRPr="00235A20">
        <w:rPr>
          <w:rFonts w:ascii="Verdana" w:hAnsi="Verdana"/>
          <w:color w:val="231F20"/>
        </w:rPr>
        <w:t>prejudice</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generality</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his</w:t>
      </w:r>
      <w:r w:rsidR="006C2B45" w:rsidRPr="00235A20">
        <w:rPr>
          <w:rFonts w:ascii="Verdana" w:hAnsi="Verdana"/>
          <w:color w:val="231F20"/>
        </w:rPr>
        <w:t xml:space="preserve"> </w:t>
      </w:r>
      <w:r w:rsidRPr="00235A20">
        <w:rPr>
          <w:rFonts w:ascii="Verdana" w:hAnsi="Verdana"/>
          <w:color w:val="231F20"/>
        </w:rPr>
        <w:t>powers,</w:t>
      </w:r>
      <w:r w:rsidR="006C2B45" w:rsidRPr="00235A20">
        <w:rPr>
          <w:rFonts w:ascii="Verdana" w:hAnsi="Verdana"/>
          <w:color w:val="231F20"/>
        </w:rPr>
        <w:t xml:space="preserve"> </w:t>
      </w:r>
      <w:r w:rsidRPr="00235A20">
        <w:rPr>
          <w:rFonts w:ascii="Verdana" w:hAnsi="Verdana"/>
          <w:color w:val="231F20"/>
        </w:rPr>
        <w:t>hav</w:t>
      </w:r>
      <w:r w:rsidR="006C2B45" w:rsidRPr="00235A20">
        <w:rPr>
          <w:rFonts w:ascii="Verdana" w:hAnsi="Verdana"/>
          <w:color w:val="231F20"/>
        </w:rPr>
        <w:t xml:space="preserve">e powers to </w:t>
      </w:r>
      <w:proofErr w:type="gramStart"/>
      <w:r w:rsidR="006C2B45" w:rsidRPr="00235A20">
        <w:rPr>
          <w:rFonts w:ascii="Verdana" w:hAnsi="Verdana"/>
          <w:color w:val="231F20"/>
        </w:rPr>
        <w:t>open up</w:t>
      </w:r>
      <w:proofErr w:type="gramEnd"/>
      <w:r w:rsidR="006C2B45" w:rsidRPr="00235A20">
        <w:rPr>
          <w:rFonts w:ascii="Verdana" w:hAnsi="Verdana"/>
          <w:color w:val="231F20"/>
        </w:rPr>
        <w:t xml:space="preserve">, review and revise </w:t>
      </w:r>
      <w:r w:rsidRPr="00235A20">
        <w:rPr>
          <w:rFonts w:ascii="Verdana" w:hAnsi="Verdana"/>
          <w:color w:val="231F20"/>
        </w:rPr>
        <w:t>any certiﬁcate, opinion, decision, requirement or notice and to determine all matters in dispute which shall be submitted</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him</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same</w:t>
      </w:r>
      <w:r w:rsidR="006C2B45" w:rsidRPr="00235A20">
        <w:rPr>
          <w:rFonts w:ascii="Verdana" w:hAnsi="Verdana"/>
          <w:color w:val="231F20"/>
        </w:rPr>
        <w:t xml:space="preserve"> </w:t>
      </w:r>
      <w:r w:rsidRPr="00235A20">
        <w:rPr>
          <w:rFonts w:ascii="Verdana" w:hAnsi="Verdana"/>
          <w:color w:val="231F20"/>
        </w:rPr>
        <w:t>manner</w:t>
      </w:r>
      <w:r w:rsidR="006C2B45" w:rsidRPr="00235A20">
        <w:rPr>
          <w:rFonts w:ascii="Verdana" w:hAnsi="Verdana"/>
          <w:color w:val="231F20"/>
        </w:rPr>
        <w:t xml:space="preserve"> </w:t>
      </w:r>
      <w:r w:rsidRPr="00235A20">
        <w:rPr>
          <w:rFonts w:ascii="Verdana" w:hAnsi="Verdana"/>
          <w:color w:val="231F20"/>
        </w:rPr>
        <w:t>as</w:t>
      </w:r>
      <w:r w:rsidR="006C2B45" w:rsidRPr="00235A20">
        <w:rPr>
          <w:rFonts w:ascii="Verdana" w:hAnsi="Verdana"/>
          <w:color w:val="231F20"/>
        </w:rPr>
        <w:t xml:space="preserve"> </w:t>
      </w:r>
      <w:r w:rsidRPr="00235A20">
        <w:rPr>
          <w:rFonts w:ascii="Verdana" w:hAnsi="Verdana"/>
          <w:color w:val="231F20"/>
        </w:rPr>
        <w:t>if</w:t>
      </w:r>
      <w:r w:rsidR="006C2B45" w:rsidRPr="00235A20">
        <w:rPr>
          <w:rFonts w:ascii="Verdana" w:hAnsi="Verdana"/>
          <w:color w:val="231F20"/>
        </w:rPr>
        <w:t xml:space="preserve"> </w:t>
      </w:r>
      <w:r w:rsidRPr="00235A20">
        <w:rPr>
          <w:rFonts w:ascii="Verdana" w:hAnsi="Verdana"/>
          <w:color w:val="231F20"/>
        </w:rPr>
        <w:t>no</w:t>
      </w:r>
      <w:r w:rsidR="006C2B45" w:rsidRPr="00235A20">
        <w:rPr>
          <w:rFonts w:ascii="Verdana" w:hAnsi="Verdana"/>
          <w:color w:val="231F20"/>
        </w:rPr>
        <w:t xml:space="preserve"> </w:t>
      </w:r>
      <w:r w:rsidRPr="00235A20">
        <w:rPr>
          <w:rFonts w:ascii="Verdana" w:hAnsi="Verdana"/>
          <w:color w:val="231F20"/>
        </w:rPr>
        <w:t>such</w:t>
      </w:r>
      <w:r w:rsidR="006C2B45" w:rsidRPr="00235A20">
        <w:rPr>
          <w:rFonts w:ascii="Verdana" w:hAnsi="Verdana"/>
          <w:color w:val="231F20"/>
        </w:rPr>
        <w:t xml:space="preserve"> </w:t>
      </w:r>
      <w:r w:rsidRPr="00235A20">
        <w:rPr>
          <w:rFonts w:ascii="Verdana" w:hAnsi="Verdana"/>
          <w:color w:val="231F20"/>
        </w:rPr>
        <w:t>certiﬁcate,</w:t>
      </w:r>
      <w:r w:rsidR="006C2B45" w:rsidRPr="00235A20">
        <w:rPr>
          <w:rFonts w:ascii="Verdana" w:hAnsi="Verdana"/>
          <w:color w:val="231F20"/>
        </w:rPr>
        <w:t xml:space="preserve"> </w:t>
      </w:r>
      <w:r w:rsidRPr="00235A20">
        <w:rPr>
          <w:rFonts w:ascii="Verdana" w:hAnsi="Verdana"/>
          <w:color w:val="231F20"/>
        </w:rPr>
        <w:t>opinion,</w:t>
      </w:r>
      <w:r w:rsidR="006C2B45" w:rsidRPr="00235A20">
        <w:rPr>
          <w:rFonts w:ascii="Verdana" w:hAnsi="Verdana"/>
          <w:color w:val="231F20"/>
        </w:rPr>
        <w:t xml:space="preserve"> </w:t>
      </w:r>
      <w:r w:rsidRPr="00235A20">
        <w:rPr>
          <w:rFonts w:ascii="Verdana" w:hAnsi="Verdana"/>
          <w:color w:val="231F20"/>
        </w:rPr>
        <w:t>decision</w:t>
      </w:r>
      <w:r w:rsidR="006C2B45" w:rsidRPr="00235A20">
        <w:rPr>
          <w:rFonts w:ascii="Verdana" w:hAnsi="Verdana"/>
          <w:color w:val="231F20"/>
        </w:rPr>
        <w:t xml:space="preserve"> </w:t>
      </w:r>
      <w:r w:rsidRPr="00235A20">
        <w:rPr>
          <w:rFonts w:ascii="Verdana" w:hAnsi="Verdana"/>
          <w:color w:val="231F20"/>
        </w:rPr>
        <w:t>requirement</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notice</w:t>
      </w:r>
      <w:r w:rsidR="006C2B45" w:rsidRPr="00235A20">
        <w:rPr>
          <w:rFonts w:ascii="Verdana" w:hAnsi="Verdana"/>
          <w:color w:val="231F20"/>
        </w:rPr>
        <w:t xml:space="preserve"> </w:t>
      </w:r>
      <w:r w:rsidRPr="00235A20">
        <w:rPr>
          <w:rFonts w:ascii="Verdana" w:hAnsi="Verdana"/>
          <w:color w:val="231F20"/>
        </w:rPr>
        <w:t>had</w:t>
      </w:r>
      <w:r w:rsidR="006C2B45" w:rsidRPr="00235A20">
        <w:rPr>
          <w:rFonts w:ascii="Verdana" w:hAnsi="Verdana"/>
          <w:color w:val="231F20"/>
        </w:rPr>
        <w:t xml:space="preserve"> </w:t>
      </w:r>
      <w:r w:rsidRPr="00235A20">
        <w:rPr>
          <w:rFonts w:ascii="Verdana" w:hAnsi="Verdana"/>
          <w:color w:val="231F20"/>
        </w:rPr>
        <w:t>been given.</w:t>
      </w:r>
    </w:p>
    <w:p w14:paraId="669CF44F"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award</w:t>
      </w:r>
      <w:r w:rsidR="00D458E1" w:rsidRPr="00235A20">
        <w:rPr>
          <w:rFonts w:ascii="Verdana" w:hAnsi="Verdana"/>
          <w:color w:val="231F20"/>
        </w:rPr>
        <w:t xml:space="preserve"> </w:t>
      </w:r>
      <w:r w:rsidRPr="00235A20">
        <w:rPr>
          <w:rFonts w:ascii="Verdana" w:hAnsi="Verdana"/>
          <w:color w:val="231F20"/>
        </w:rPr>
        <w:t>of</w:t>
      </w:r>
      <w:r w:rsidR="00D458E1" w:rsidRPr="00235A20">
        <w:rPr>
          <w:rFonts w:ascii="Verdana" w:hAnsi="Verdana"/>
          <w:color w:val="231F20"/>
        </w:rPr>
        <w:t xml:space="preserve"> </w:t>
      </w:r>
      <w:r w:rsidRPr="00235A20">
        <w:rPr>
          <w:rFonts w:ascii="Verdana" w:hAnsi="Verdana"/>
          <w:color w:val="231F20"/>
        </w:rPr>
        <w:t>such</w:t>
      </w:r>
      <w:r w:rsidR="00D458E1" w:rsidRPr="00235A20">
        <w:rPr>
          <w:rFonts w:ascii="Verdana" w:hAnsi="Verdana"/>
          <w:color w:val="231F20"/>
        </w:rPr>
        <w:t xml:space="preserve"> </w:t>
      </w:r>
      <w:r w:rsidRPr="00235A20">
        <w:rPr>
          <w:rFonts w:ascii="Verdana" w:hAnsi="Verdana"/>
          <w:color w:val="231F20"/>
        </w:rPr>
        <w:t>Arbitrator</w:t>
      </w:r>
      <w:r w:rsidR="00D458E1" w:rsidRPr="00235A20">
        <w:rPr>
          <w:rFonts w:ascii="Verdana" w:hAnsi="Verdana"/>
          <w:color w:val="231F20"/>
        </w:rPr>
        <w:t xml:space="preserve"> </w:t>
      </w:r>
      <w:r w:rsidRPr="00235A20">
        <w:rPr>
          <w:rFonts w:ascii="Verdana" w:hAnsi="Verdana"/>
          <w:color w:val="231F20"/>
        </w:rPr>
        <w:t>shall</w:t>
      </w:r>
      <w:r w:rsidR="00D458E1" w:rsidRPr="00235A20">
        <w:rPr>
          <w:rFonts w:ascii="Verdana" w:hAnsi="Verdana"/>
          <w:color w:val="231F20"/>
        </w:rPr>
        <w:t xml:space="preserve"> </w:t>
      </w:r>
      <w:r w:rsidRPr="00235A20">
        <w:rPr>
          <w:rFonts w:ascii="Verdana" w:hAnsi="Verdana"/>
          <w:color w:val="231F20"/>
        </w:rPr>
        <w:t>be</w:t>
      </w:r>
      <w:r w:rsidR="00D458E1" w:rsidRPr="00235A20">
        <w:rPr>
          <w:rFonts w:ascii="Verdana" w:hAnsi="Verdana"/>
          <w:color w:val="231F20"/>
        </w:rPr>
        <w:t xml:space="preserve"> </w:t>
      </w:r>
      <w:r w:rsidRPr="00235A20">
        <w:rPr>
          <w:rFonts w:ascii="Verdana" w:hAnsi="Verdana"/>
          <w:color w:val="231F20"/>
        </w:rPr>
        <w:t>ﬁnal</w:t>
      </w:r>
      <w:r w:rsidR="00D458E1" w:rsidRPr="00235A20">
        <w:rPr>
          <w:rFonts w:ascii="Verdana" w:hAnsi="Verdana"/>
          <w:color w:val="231F20"/>
        </w:rPr>
        <w:t xml:space="preserve"> </w:t>
      </w:r>
      <w:r w:rsidRPr="00235A20">
        <w:rPr>
          <w:rFonts w:ascii="Verdana" w:hAnsi="Verdana"/>
          <w:color w:val="231F20"/>
        </w:rPr>
        <w:t>and</w:t>
      </w:r>
      <w:r w:rsidR="00D458E1" w:rsidRPr="00235A20">
        <w:rPr>
          <w:rFonts w:ascii="Verdana" w:hAnsi="Verdana"/>
          <w:color w:val="231F20"/>
        </w:rPr>
        <w:t xml:space="preserve"> </w:t>
      </w:r>
      <w:r w:rsidRPr="00235A20">
        <w:rPr>
          <w:rFonts w:ascii="Verdana" w:hAnsi="Verdana"/>
          <w:color w:val="231F20"/>
        </w:rPr>
        <w:t>binding</w:t>
      </w:r>
      <w:r w:rsidR="00D458E1" w:rsidRPr="00235A20">
        <w:rPr>
          <w:rFonts w:ascii="Verdana" w:hAnsi="Verdana"/>
          <w:color w:val="231F20"/>
        </w:rPr>
        <w:t xml:space="preserve"> </w:t>
      </w:r>
      <w:r w:rsidRPr="00235A20">
        <w:rPr>
          <w:rFonts w:ascii="Verdana" w:hAnsi="Verdana"/>
          <w:color w:val="231F20"/>
        </w:rPr>
        <w:t>upon</w:t>
      </w:r>
      <w:r w:rsidR="00D458E1" w:rsidRPr="00235A20">
        <w:rPr>
          <w:rFonts w:ascii="Verdana" w:hAnsi="Verdana"/>
          <w:color w:val="231F20"/>
        </w:rPr>
        <w:t xml:space="preserve"> </w:t>
      </w: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parties.</w:t>
      </w:r>
    </w:p>
    <w:p w14:paraId="669CF450" w14:textId="77777777" w:rsidR="00C20A63"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Failure</w:t>
      </w:r>
      <w:r w:rsidR="004D7D74" w:rsidRPr="00235A20">
        <w:rPr>
          <w:rFonts w:ascii="Verdana" w:hAnsi="Verdana"/>
          <w:b/>
          <w:bCs/>
          <w:color w:val="231F20"/>
        </w:rPr>
        <w:t xml:space="preserve"> </w:t>
      </w:r>
      <w:r w:rsidRPr="00235A20">
        <w:rPr>
          <w:rFonts w:ascii="Verdana" w:hAnsi="Verdana"/>
          <w:b/>
          <w:bCs/>
          <w:color w:val="231F20"/>
        </w:rPr>
        <w:t>to</w:t>
      </w:r>
      <w:r w:rsidR="00D458E1" w:rsidRPr="00235A20">
        <w:rPr>
          <w:rFonts w:ascii="Verdana" w:hAnsi="Verdana"/>
          <w:b/>
          <w:bCs/>
          <w:color w:val="231F20"/>
        </w:rPr>
        <w:t xml:space="preserve"> </w:t>
      </w:r>
      <w:r w:rsidRPr="00235A20">
        <w:rPr>
          <w:rFonts w:ascii="Verdana" w:hAnsi="Verdana"/>
          <w:b/>
          <w:bCs/>
          <w:color w:val="231F20"/>
        </w:rPr>
        <w:t>Comply</w:t>
      </w:r>
      <w:r w:rsidR="00D458E1" w:rsidRPr="00235A20">
        <w:rPr>
          <w:rFonts w:ascii="Verdana" w:hAnsi="Verdana"/>
          <w:b/>
          <w:bCs/>
          <w:color w:val="231F20"/>
        </w:rPr>
        <w:t xml:space="preserve"> </w:t>
      </w:r>
      <w:r w:rsidRPr="00235A20">
        <w:rPr>
          <w:rFonts w:ascii="Verdana" w:hAnsi="Verdana"/>
          <w:b/>
          <w:bCs/>
          <w:color w:val="231F20"/>
        </w:rPr>
        <w:t>with</w:t>
      </w:r>
      <w:r w:rsidR="00D458E1" w:rsidRPr="00235A20">
        <w:rPr>
          <w:rFonts w:ascii="Verdana" w:hAnsi="Verdana"/>
          <w:b/>
          <w:bCs/>
          <w:color w:val="231F20"/>
        </w:rPr>
        <w:t xml:space="preserve"> </w:t>
      </w:r>
      <w:r w:rsidRPr="00235A20">
        <w:rPr>
          <w:rFonts w:ascii="Verdana" w:hAnsi="Verdana"/>
          <w:b/>
          <w:bCs/>
          <w:color w:val="231F20"/>
        </w:rPr>
        <w:t>Arbitrator's</w:t>
      </w:r>
      <w:r w:rsidR="00D458E1" w:rsidRPr="00235A20">
        <w:rPr>
          <w:rFonts w:ascii="Verdana" w:hAnsi="Verdana"/>
          <w:b/>
          <w:bCs/>
          <w:color w:val="231F20"/>
        </w:rPr>
        <w:t xml:space="preserve"> </w:t>
      </w:r>
      <w:r w:rsidRPr="00235A20">
        <w:rPr>
          <w:rFonts w:ascii="Verdana" w:hAnsi="Verdana"/>
          <w:b/>
          <w:bCs/>
          <w:color w:val="231F20"/>
        </w:rPr>
        <w:t>Decision</w:t>
      </w:r>
    </w:p>
    <w:p w14:paraId="669CF451" w14:textId="564494EF" w:rsidR="00C20A63" w:rsidRPr="00235A20" w:rsidRDefault="002D5618" w:rsidP="003E0BDA">
      <w:pPr>
        <w:pStyle w:val="ListParagraph"/>
        <w:numPr>
          <w:ilvl w:val="2"/>
          <w:numId w:val="129"/>
        </w:numPr>
        <w:tabs>
          <w:tab w:val="left" w:pos="672"/>
        </w:tabs>
        <w:spacing w:before="243" w:line="230" w:lineRule="auto"/>
        <w:ind w:left="851" w:right="565" w:hanging="709"/>
        <w:jc w:val="both"/>
        <w:rPr>
          <w:rFonts w:ascii="Verdana" w:hAnsi="Verdana"/>
        </w:rPr>
      </w:pPr>
      <w:proofErr w:type="gramStart"/>
      <w:r w:rsidRPr="00235A20">
        <w:rPr>
          <w:rFonts w:ascii="Verdana" w:hAnsi="Verdana"/>
          <w:color w:val="231F20"/>
        </w:rPr>
        <w:t>In</w:t>
      </w:r>
      <w:r w:rsidR="00D458E1" w:rsidRPr="00235A20">
        <w:rPr>
          <w:rFonts w:ascii="Verdana" w:hAnsi="Verdana"/>
          <w:color w:val="231F20"/>
        </w:rPr>
        <w:t xml:space="preserve"> </w:t>
      </w: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event</w:t>
      </w:r>
      <w:r w:rsidR="00D458E1" w:rsidRPr="00235A20">
        <w:rPr>
          <w:rFonts w:ascii="Verdana" w:hAnsi="Verdana"/>
          <w:color w:val="231F20"/>
        </w:rPr>
        <w:t xml:space="preserve"> </w:t>
      </w:r>
      <w:r w:rsidRPr="00235A20">
        <w:rPr>
          <w:rFonts w:ascii="Verdana" w:hAnsi="Verdana"/>
          <w:color w:val="231F20"/>
        </w:rPr>
        <w:t>that</w:t>
      </w:r>
      <w:proofErr w:type="gramEnd"/>
      <w:r w:rsidR="00D458E1" w:rsidRPr="00235A20">
        <w:rPr>
          <w:rFonts w:ascii="Verdana" w:hAnsi="Verdana"/>
          <w:color w:val="231F20"/>
        </w:rPr>
        <w:t xml:space="preserve"> </w:t>
      </w:r>
      <w:r w:rsidRPr="00235A20">
        <w:rPr>
          <w:rFonts w:ascii="Verdana" w:hAnsi="Verdana"/>
          <w:color w:val="231F20"/>
        </w:rPr>
        <w:t>a</w:t>
      </w:r>
      <w:r w:rsidR="00A47080" w:rsidRPr="00235A20">
        <w:rPr>
          <w:rFonts w:ascii="Verdana" w:hAnsi="Verdana"/>
          <w:color w:val="231F20"/>
        </w:rPr>
        <w:t xml:space="preserve"> </w:t>
      </w:r>
      <w:r w:rsidRPr="00235A20">
        <w:rPr>
          <w:rFonts w:ascii="Verdana" w:hAnsi="Verdana"/>
          <w:color w:val="231F20"/>
        </w:rPr>
        <w:t>Party</w:t>
      </w:r>
      <w:r w:rsidR="00A47080" w:rsidRPr="00235A20">
        <w:rPr>
          <w:rFonts w:ascii="Verdana" w:hAnsi="Verdana"/>
          <w:color w:val="231F20"/>
        </w:rPr>
        <w:t xml:space="preserve"> </w:t>
      </w:r>
      <w:r w:rsidRPr="00235A20">
        <w:rPr>
          <w:rFonts w:ascii="Verdana" w:hAnsi="Verdana"/>
          <w:color w:val="231F20"/>
        </w:rPr>
        <w:t>fails</w:t>
      </w:r>
      <w:r w:rsidR="00A47080" w:rsidRPr="00235A20">
        <w:rPr>
          <w:rFonts w:ascii="Verdana" w:hAnsi="Verdana"/>
          <w:color w:val="231F20"/>
        </w:rPr>
        <w:t xml:space="preserve"> </w:t>
      </w:r>
      <w:r w:rsidRPr="00235A20">
        <w:rPr>
          <w:rFonts w:ascii="Verdana" w:hAnsi="Verdana"/>
          <w:color w:val="231F20"/>
        </w:rPr>
        <w:t>to</w:t>
      </w:r>
      <w:r w:rsidR="00A47080" w:rsidRPr="00235A20">
        <w:rPr>
          <w:rFonts w:ascii="Verdana" w:hAnsi="Verdana"/>
          <w:color w:val="231F20"/>
        </w:rPr>
        <w:t xml:space="preserve"> </w:t>
      </w:r>
      <w:r w:rsidRPr="00235A20">
        <w:rPr>
          <w:rFonts w:ascii="Verdana" w:hAnsi="Verdana"/>
          <w:color w:val="231F20"/>
        </w:rPr>
        <w:t>comply</w:t>
      </w:r>
      <w:r w:rsidR="00A47080" w:rsidRPr="00235A20">
        <w:rPr>
          <w:rFonts w:ascii="Verdana" w:hAnsi="Verdana"/>
          <w:color w:val="231F20"/>
        </w:rPr>
        <w:t xml:space="preserve"> </w:t>
      </w:r>
      <w:r w:rsidRPr="00235A20">
        <w:rPr>
          <w:rFonts w:ascii="Verdana" w:hAnsi="Verdana"/>
          <w:color w:val="231F20"/>
        </w:rPr>
        <w:t>with</w:t>
      </w:r>
      <w:r w:rsidR="00A47080" w:rsidRPr="00235A20">
        <w:rPr>
          <w:rFonts w:ascii="Verdana" w:hAnsi="Verdana"/>
          <w:color w:val="231F20"/>
        </w:rPr>
        <w:t xml:space="preserve"> </w:t>
      </w:r>
      <w:r w:rsidRPr="00235A20">
        <w:rPr>
          <w:rFonts w:ascii="Verdana" w:hAnsi="Verdana"/>
          <w:color w:val="231F20"/>
        </w:rPr>
        <w:t>a</w:t>
      </w:r>
      <w:r w:rsidR="00A47080" w:rsidRPr="00235A20">
        <w:rPr>
          <w:rFonts w:ascii="Verdana" w:hAnsi="Verdana"/>
          <w:color w:val="231F20"/>
        </w:rPr>
        <w:t xml:space="preserve"> </w:t>
      </w:r>
      <w:r w:rsidRPr="00235A20">
        <w:rPr>
          <w:rFonts w:ascii="Verdana" w:hAnsi="Verdana"/>
          <w:color w:val="231F20"/>
        </w:rPr>
        <w:t>ﬁnal</w:t>
      </w:r>
      <w:r w:rsidR="00A47080" w:rsidRPr="00235A20">
        <w:rPr>
          <w:rFonts w:ascii="Verdana" w:hAnsi="Verdana"/>
          <w:color w:val="231F20"/>
        </w:rPr>
        <w:t xml:space="preserve"> </w:t>
      </w:r>
      <w:r w:rsidRPr="00235A20">
        <w:rPr>
          <w:rFonts w:ascii="Verdana" w:hAnsi="Verdana"/>
          <w:color w:val="231F20"/>
        </w:rPr>
        <w:t>and</w:t>
      </w:r>
      <w:r w:rsidR="00A47080" w:rsidRPr="00235A20">
        <w:rPr>
          <w:rFonts w:ascii="Verdana" w:hAnsi="Verdana"/>
          <w:color w:val="231F20"/>
        </w:rPr>
        <w:t xml:space="preserve"> </w:t>
      </w:r>
      <w:r w:rsidRPr="00235A20">
        <w:rPr>
          <w:rFonts w:ascii="Verdana" w:hAnsi="Verdana"/>
          <w:color w:val="231F20"/>
        </w:rPr>
        <w:t>binding</w:t>
      </w:r>
      <w:r w:rsidR="00A47080" w:rsidRPr="00235A20">
        <w:rPr>
          <w:rFonts w:ascii="Verdana" w:hAnsi="Verdana"/>
          <w:color w:val="231F20"/>
        </w:rPr>
        <w:t xml:space="preserve"> </w:t>
      </w:r>
      <w:r w:rsidRPr="00235A20">
        <w:rPr>
          <w:rFonts w:ascii="Verdana" w:hAnsi="Verdana"/>
          <w:color w:val="231F20"/>
        </w:rPr>
        <w:t>Arbitrator's</w:t>
      </w:r>
      <w:r w:rsidR="00A47080" w:rsidRPr="00235A20">
        <w:rPr>
          <w:rFonts w:ascii="Verdana" w:hAnsi="Verdana"/>
          <w:color w:val="231F20"/>
        </w:rPr>
        <w:t xml:space="preserve"> </w:t>
      </w:r>
      <w:r w:rsidRPr="00235A20">
        <w:rPr>
          <w:rFonts w:ascii="Verdana" w:hAnsi="Verdana"/>
          <w:color w:val="231F20"/>
        </w:rPr>
        <w:t>decision,</w:t>
      </w:r>
      <w:r w:rsidR="00A47080" w:rsidRPr="00235A20">
        <w:rPr>
          <w:rFonts w:ascii="Verdana" w:hAnsi="Verdana"/>
          <w:color w:val="231F20"/>
        </w:rPr>
        <w:t xml:space="preserve"> </w:t>
      </w:r>
      <w:r w:rsidRPr="00235A20">
        <w:rPr>
          <w:rFonts w:ascii="Verdana" w:hAnsi="Verdana"/>
          <w:color w:val="231F20"/>
        </w:rPr>
        <w:t>then</w:t>
      </w:r>
      <w:r w:rsidR="00A47080" w:rsidRPr="00235A20">
        <w:rPr>
          <w:rFonts w:ascii="Verdana" w:hAnsi="Verdana"/>
          <w:color w:val="231F20"/>
        </w:rPr>
        <w:t xml:space="preserve"> </w:t>
      </w:r>
      <w:r w:rsidRPr="00235A20">
        <w:rPr>
          <w:rFonts w:ascii="Verdana" w:hAnsi="Verdana"/>
          <w:color w:val="231F20"/>
        </w:rPr>
        <w:t>the</w:t>
      </w:r>
      <w:r w:rsidR="00A47080" w:rsidRPr="00235A20">
        <w:rPr>
          <w:rFonts w:ascii="Verdana" w:hAnsi="Verdana"/>
          <w:color w:val="231F20"/>
        </w:rPr>
        <w:t xml:space="preserve"> </w:t>
      </w:r>
      <w:r w:rsidRPr="00235A20">
        <w:rPr>
          <w:rFonts w:ascii="Verdana" w:hAnsi="Verdana"/>
          <w:color w:val="231F20"/>
        </w:rPr>
        <w:t>other</w:t>
      </w:r>
      <w:r w:rsidR="00A47080" w:rsidRPr="00235A20">
        <w:rPr>
          <w:rFonts w:ascii="Verdana" w:hAnsi="Verdana"/>
          <w:color w:val="231F20"/>
        </w:rPr>
        <w:t xml:space="preserve"> </w:t>
      </w:r>
      <w:r w:rsidRPr="00235A20">
        <w:rPr>
          <w:rFonts w:ascii="Verdana" w:hAnsi="Verdana"/>
          <w:color w:val="231F20"/>
        </w:rPr>
        <w:t>Party</w:t>
      </w:r>
      <w:r w:rsidR="00A47080" w:rsidRPr="00235A20">
        <w:rPr>
          <w:rFonts w:ascii="Verdana" w:hAnsi="Verdana"/>
          <w:color w:val="231F20"/>
        </w:rPr>
        <w:t xml:space="preserve"> </w:t>
      </w:r>
      <w:r w:rsidRPr="00235A20">
        <w:rPr>
          <w:rFonts w:ascii="Verdana" w:hAnsi="Verdana"/>
          <w:color w:val="231F20"/>
          <w:spacing w:val="-4"/>
        </w:rPr>
        <w:t xml:space="preserve">may, </w:t>
      </w:r>
      <w:r w:rsidRPr="00235A20">
        <w:rPr>
          <w:rFonts w:ascii="Verdana" w:hAnsi="Verdana"/>
          <w:color w:val="231F20"/>
        </w:rPr>
        <w:t>without</w:t>
      </w:r>
      <w:r w:rsidR="00D458E1" w:rsidRPr="00235A20">
        <w:rPr>
          <w:rFonts w:ascii="Verdana" w:hAnsi="Verdana"/>
          <w:color w:val="231F20"/>
        </w:rPr>
        <w:t xml:space="preserve"> </w:t>
      </w:r>
      <w:r w:rsidRPr="00235A20">
        <w:rPr>
          <w:rFonts w:ascii="Verdana" w:hAnsi="Verdana"/>
          <w:color w:val="231F20"/>
        </w:rPr>
        <w:t>prejudice</w:t>
      </w:r>
      <w:r w:rsidR="00D458E1" w:rsidRPr="00235A20">
        <w:rPr>
          <w:rFonts w:ascii="Verdana" w:hAnsi="Verdana"/>
          <w:color w:val="231F20"/>
        </w:rPr>
        <w:t xml:space="preserve"> </w:t>
      </w:r>
      <w:r w:rsidRPr="00235A20">
        <w:rPr>
          <w:rFonts w:ascii="Verdana" w:hAnsi="Verdana"/>
          <w:color w:val="231F20"/>
        </w:rPr>
        <w:t>to</w:t>
      </w:r>
      <w:r w:rsidR="00D458E1" w:rsidRPr="00235A20">
        <w:rPr>
          <w:rFonts w:ascii="Verdana" w:hAnsi="Verdana"/>
          <w:color w:val="231F20"/>
        </w:rPr>
        <w:t xml:space="preserve"> </w:t>
      </w:r>
      <w:r w:rsidRPr="00235A20">
        <w:rPr>
          <w:rFonts w:ascii="Verdana" w:hAnsi="Verdana"/>
          <w:color w:val="231F20"/>
        </w:rPr>
        <w:t>any</w:t>
      </w:r>
      <w:r w:rsidR="00D458E1" w:rsidRPr="00235A20">
        <w:rPr>
          <w:rFonts w:ascii="Verdana" w:hAnsi="Verdana"/>
          <w:color w:val="231F20"/>
        </w:rPr>
        <w:t xml:space="preserve"> </w:t>
      </w:r>
      <w:r w:rsidRPr="00235A20">
        <w:rPr>
          <w:rFonts w:ascii="Verdana" w:hAnsi="Verdana"/>
          <w:color w:val="231F20"/>
        </w:rPr>
        <w:t>other</w:t>
      </w:r>
      <w:r w:rsidR="00D458E1" w:rsidRPr="00235A20">
        <w:rPr>
          <w:rFonts w:ascii="Verdana" w:hAnsi="Verdana"/>
          <w:color w:val="231F20"/>
        </w:rPr>
        <w:t xml:space="preserve"> </w:t>
      </w:r>
      <w:r w:rsidRPr="00235A20">
        <w:rPr>
          <w:rFonts w:ascii="Verdana" w:hAnsi="Verdana"/>
          <w:color w:val="231F20"/>
        </w:rPr>
        <w:t>rights</w:t>
      </w:r>
      <w:r w:rsidR="00D458E1" w:rsidRPr="00235A20">
        <w:rPr>
          <w:rFonts w:ascii="Verdana" w:hAnsi="Verdana"/>
          <w:color w:val="231F20"/>
        </w:rPr>
        <w:t xml:space="preserve"> </w:t>
      </w:r>
      <w:r w:rsidRPr="00235A20">
        <w:rPr>
          <w:rFonts w:ascii="Verdana" w:hAnsi="Verdana"/>
          <w:color w:val="231F20"/>
        </w:rPr>
        <w:t>it</w:t>
      </w:r>
      <w:r w:rsidR="00D458E1" w:rsidRPr="00235A20">
        <w:rPr>
          <w:rFonts w:ascii="Verdana" w:hAnsi="Verdana"/>
          <w:color w:val="231F20"/>
        </w:rPr>
        <w:t xml:space="preserve"> </w:t>
      </w:r>
      <w:r w:rsidRPr="00235A20">
        <w:rPr>
          <w:rFonts w:ascii="Verdana" w:hAnsi="Verdana"/>
          <w:color w:val="231F20"/>
        </w:rPr>
        <w:t>may</w:t>
      </w:r>
      <w:r w:rsidR="00D458E1" w:rsidRPr="00235A20">
        <w:rPr>
          <w:rFonts w:ascii="Verdana" w:hAnsi="Verdana"/>
          <w:color w:val="231F20"/>
        </w:rPr>
        <w:t xml:space="preserve"> </w:t>
      </w:r>
      <w:r w:rsidRPr="00235A20">
        <w:rPr>
          <w:rFonts w:ascii="Verdana" w:hAnsi="Verdana"/>
          <w:color w:val="231F20"/>
        </w:rPr>
        <w:t>have,</w:t>
      </w:r>
      <w:r w:rsidR="00D458E1" w:rsidRPr="00235A20">
        <w:rPr>
          <w:rFonts w:ascii="Verdana" w:hAnsi="Verdana"/>
          <w:color w:val="231F20"/>
        </w:rPr>
        <w:t xml:space="preserve"> </w:t>
      </w:r>
      <w:r w:rsidRPr="00235A20">
        <w:rPr>
          <w:rFonts w:ascii="Verdana" w:hAnsi="Verdana"/>
          <w:color w:val="231F20"/>
        </w:rPr>
        <w:t>refer</w:t>
      </w:r>
      <w:r w:rsidR="00D458E1" w:rsidRPr="00235A20">
        <w:rPr>
          <w:rFonts w:ascii="Verdana" w:hAnsi="Verdana"/>
          <w:color w:val="231F20"/>
        </w:rPr>
        <w:t xml:space="preserve"> </w:t>
      </w: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matter</w:t>
      </w:r>
      <w:r w:rsidR="00D458E1" w:rsidRPr="00235A20">
        <w:rPr>
          <w:rFonts w:ascii="Verdana" w:hAnsi="Verdana"/>
          <w:color w:val="231F20"/>
        </w:rPr>
        <w:t xml:space="preserve"> </w:t>
      </w:r>
      <w:r w:rsidRPr="00235A20">
        <w:rPr>
          <w:rFonts w:ascii="Verdana" w:hAnsi="Verdana"/>
          <w:color w:val="231F20"/>
        </w:rPr>
        <w:t>to</w:t>
      </w:r>
      <w:r w:rsidR="00D458E1" w:rsidRPr="00235A20">
        <w:rPr>
          <w:rFonts w:ascii="Verdana" w:hAnsi="Verdana"/>
          <w:color w:val="231F20"/>
        </w:rPr>
        <w:t xml:space="preserve"> </w:t>
      </w:r>
      <w:r w:rsidRPr="00235A20">
        <w:rPr>
          <w:rFonts w:ascii="Verdana" w:hAnsi="Verdana"/>
          <w:color w:val="231F20"/>
        </w:rPr>
        <w:t>a</w:t>
      </w:r>
      <w:r w:rsidR="00D458E1" w:rsidRPr="00235A20">
        <w:rPr>
          <w:rFonts w:ascii="Verdana" w:hAnsi="Verdana"/>
          <w:color w:val="231F20"/>
        </w:rPr>
        <w:t xml:space="preserve"> </w:t>
      </w:r>
      <w:r w:rsidRPr="00235A20">
        <w:rPr>
          <w:rFonts w:ascii="Verdana" w:hAnsi="Verdana"/>
          <w:color w:val="231F20"/>
        </w:rPr>
        <w:t>competent</w:t>
      </w:r>
      <w:r w:rsidR="00E27A70" w:rsidRPr="00235A20">
        <w:rPr>
          <w:rFonts w:ascii="Verdana" w:hAnsi="Verdana"/>
          <w:color w:val="231F20"/>
        </w:rPr>
        <w:t xml:space="preserve"> </w:t>
      </w:r>
      <w:r w:rsidRPr="00235A20">
        <w:rPr>
          <w:rFonts w:ascii="Verdana" w:hAnsi="Verdana"/>
          <w:color w:val="231F20"/>
        </w:rPr>
        <w:t>court</w:t>
      </w:r>
      <w:r w:rsidR="005E3025" w:rsidRPr="00235A20">
        <w:rPr>
          <w:rFonts w:ascii="Verdana" w:hAnsi="Verdana"/>
          <w:color w:val="231F20"/>
        </w:rPr>
        <w:t xml:space="preserve"> </w:t>
      </w:r>
      <w:r w:rsidRPr="00235A20">
        <w:rPr>
          <w:rFonts w:ascii="Verdana" w:hAnsi="Verdana"/>
          <w:color w:val="231F20"/>
        </w:rPr>
        <w:t>of</w:t>
      </w:r>
      <w:r w:rsidR="005E3025" w:rsidRPr="00235A20">
        <w:rPr>
          <w:rFonts w:ascii="Verdana" w:hAnsi="Verdana"/>
          <w:color w:val="231F20"/>
        </w:rPr>
        <w:t xml:space="preserve"> </w:t>
      </w:r>
      <w:r w:rsidRPr="00235A20">
        <w:rPr>
          <w:rFonts w:ascii="Verdana" w:hAnsi="Verdana"/>
          <w:color w:val="231F20"/>
          <w:spacing w:val="-4"/>
        </w:rPr>
        <w:t>law.</w:t>
      </w:r>
    </w:p>
    <w:p w14:paraId="669CF452" w14:textId="4678E9B9"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The</w:t>
      </w:r>
      <w:r w:rsidR="00A47080" w:rsidRPr="00235A20">
        <w:rPr>
          <w:rFonts w:ascii="Verdana" w:hAnsi="Verdana"/>
          <w:color w:val="231F20"/>
        </w:rPr>
        <w:t xml:space="preserve"> </w:t>
      </w:r>
      <w:r w:rsidRPr="00235A20">
        <w:rPr>
          <w:rFonts w:ascii="Verdana" w:hAnsi="Verdana"/>
          <w:color w:val="231F20"/>
        </w:rPr>
        <w:t>Adjudicator</w:t>
      </w:r>
    </w:p>
    <w:p w14:paraId="669CF455" w14:textId="3842F6DB" w:rsidR="00C20A63" w:rsidRPr="00235A20" w:rsidRDefault="008C118F" w:rsidP="003E0BDA">
      <w:pPr>
        <w:pStyle w:val="ListParagraph"/>
        <w:numPr>
          <w:ilvl w:val="1"/>
          <w:numId w:val="129"/>
        </w:numPr>
        <w:spacing w:before="235"/>
        <w:ind w:left="709" w:right="424" w:hanging="567"/>
        <w:jc w:val="both"/>
        <w:rPr>
          <w:rFonts w:ascii="Verdana" w:hAnsi="Verdana"/>
        </w:rPr>
      </w:pPr>
      <w:r w:rsidRPr="00235A20">
        <w:rPr>
          <w:rFonts w:ascii="Verdana" w:hAnsi="Verdana"/>
          <w:color w:val="231F20"/>
        </w:rPr>
        <w:tab/>
      </w:r>
      <w:r w:rsidR="002D5618" w:rsidRPr="00235A20">
        <w:rPr>
          <w:rFonts w:ascii="Verdana" w:hAnsi="Verdana"/>
          <w:color w:val="231F20"/>
        </w:rPr>
        <w:t xml:space="preserve">Should the Adjudicator resign or </w:t>
      </w:r>
      <w:proofErr w:type="gramStart"/>
      <w:r w:rsidR="002D5618" w:rsidRPr="00235A20">
        <w:rPr>
          <w:rFonts w:ascii="Verdana" w:hAnsi="Verdana"/>
          <w:color w:val="231F20"/>
        </w:rPr>
        <w:t>die, or</w:t>
      </w:r>
      <w:proofErr w:type="gramEnd"/>
      <w:r w:rsidR="002D5618" w:rsidRPr="00235A20">
        <w:rPr>
          <w:rFonts w:ascii="Verdana" w:hAnsi="Verdana"/>
          <w:color w:val="231F20"/>
        </w:rPr>
        <w:t xml:space="preserve"> should the Procuring Entity and the Service Provider agree that the Adjudicator is not functioning in accordance with the provisions of the </w:t>
      </w:r>
      <w:r w:rsidR="00A47080" w:rsidRPr="00235A20">
        <w:rPr>
          <w:rFonts w:ascii="Verdana" w:hAnsi="Verdana"/>
          <w:color w:val="231F20"/>
        </w:rPr>
        <w:t>Contract;</w:t>
      </w:r>
      <w:r w:rsidR="002D5618" w:rsidRPr="00235A20">
        <w:rPr>
          <w:rFonts w:ascii="Verdana" w:hAnsi="Verdana"/>
          <w:color w:val="231F20"/>
        </w:rPr>
        <w:t xml:space="preserve"> a new Adjudicator will be jointly</w:t>
      </w:r>
      <w:r w:rsidR="00A47080" w:rsidRPr="00235A20">
        <w:rPr>
          <w:rFonts w:ascii="Verdana" w:hAnsi="Verdana"/>
          <w:color w:val="231F20"/>
        </w:rPr>
        <w:t xml:space="preserve"> </w:t>
      </w:r>
      <w:r w:rsidR="002D5618" w:rsidRPr="00235A20">
        <w:rPr>
          <w:rFonts w:ascii="Verdana" w:hAnsi="Verdana"/>
          <w:color w:val="231F20"/>
        </w:rPr>
        <w:t>appointed</w:t>
      </w:r>
      <w:r w:rsidR="00A47080" w:rsidRPr="00235A20">
        <w:rPr>
          <w:rFonts w:ascii="Verdana" w:hAnsi="Verdana"/>
          <w:color w:val="231F20"/>
        </w:rPr>
        <w:t xml:space="preserve"> </w:t>
      </w:r>
      <w:r w:rsidR="002D5618" w:rsidRPr="00235A20">
        <w:rPr>
          <w:rFonts w:ascii="Verdana" w:hAnsi="Verdana"/>
          <w:color w:val="231F20"/>
        </w:rPr>
        <w:t>by</w:t>
      </w:r>
      <w:r w:rsidR="00A47080" w:rsidRPr="00235A20">
        <w:rPr>
          <w:rFonts w:ascii="Verdana" w:hAnsi="Verdana"/>
          <w:color w:val="231F20"/>
        </w:rPr>
        <w:t xml:space="preserve"> </w:t>
      </w:r>
      <w:r w:rsidR="002D5618" w:rsidRPr="00235A20">
        <w:rPr>
          <w:rFonts w:ascii="Verdana" w:hAnsi="Verdana"/>
          <w:color w:val="231F20"/>
        </w:rPr>
        <w:t>the</w:t>
      </w:r>
      <w:r w:rsidR="00A47080" w:rsidRPr="00235A20">
        <w:rPr>
          <w:rFonts w:ascii="Verdana" w:hAnsi="Verdana"/>
          <w:color w:val="231F20"/>
        </w:rPr>
        <w:t xml:space="preserve"> </w:t>
      </w:r>
      <w:r w:rsidR="002D5618" w:rsidRPr="00235A20">
        <w:rPr>
          <w:rFonts w:ascii="Verdana" w:hAnsi="Verdana"/>
          <w:color w:val="231F20"/>
        </w:rPr>
        <w:t>Procuring</w:t>
      </w:r>
      <w:r w:rsidR="00A47080" w:rsidRPr="00235A20">
        <w:rPr>
          <w:rFonts w:ascii="Verdana" w:hAnsi="Verdana"/>
          <w:color w:val="231F20"/>
        </w:rPr>
        <w:t xml:space="preserve"> </w:t>
      </w:r>
      <w:r w:rsidR="002D5618" w:rsidRPr="00235A20">
        <w:rPr>
          <w:rFonts w:ascii="Verdana" w:hAnsi="Verdana"/>
          <w:color w:val="231F20"/>
        </w:rPr>
        <w:t>Entity</w:t>
      </w:r>
      <w:r w:rsidR="00A47080" w:rsidRPr="00235A20">
        <w:rPr>
          <w:rFonts w:ascii="Verdana" w:hAnsi="Verdana"/>
          <w:color w:val="231F20"/>
        </w:rPr>
        <w:t xml:space="preserve"> </w:t>
      </w:r>
      <w:r w:rsidR="002D5618" w:rsidRPr="00235A20">
        <w:rPr>
          <w:rFonts w:ascii="Verdana" w:hAnsi="Verdana"/>
          <w:color w:val="231F20"/>
        </w:rPr>
        <w:t>and</w:t>
      </w:r>
      <w:r w:rsidR="00A47080" w:rsidRPr="00235A20">
        <w:rPr>
          <w:rFonts w:ascii="Verdana" w:hAnsi="Verdana"/>
          <w:color w:val="231F20"/>
        </w:rPr>
        <w:t xml:space="preserve"> </w:t>
      </w:r>
      <w:r w:rsidR="002D5618" w:rsidRPr="00235A20">
        <w:rPr>
          <w:rFonts w:ascii="Verdana" w:hAnsi="Verdana"/>
          <w:color w:val="231F20"/>
        </w:rPr>
        <w:t>the</w:t>
      </w:r>
      <w:r w:rsidR="00A47080" w:rsidRPr="00235A20">
        <w:rPr>
          <w:rFonts w:ascii="Verdana" w:hAnsi="Verdana"/>
          <w:color w:val="231F20"/>
        </w:rPr>
        <w:t xml:space="preserve"> </w:t>
      </w:r>
      <w:r w:rsidR="002D5618" w:rsidRPr="00235A20">
        <w:rPr>
          <w:rFonts w:ascii="Verdana" w:hAnsi="Verdana"/>
          <w:color w:val="231F20"/>
        </w:rPr>
        <w:t>Service</w:t>
      </w:r>
      <w:r w:rsidR="00A47080" w:rsidRPr="00235A20">
        <w:rPr>
          <w:rFonts w:ascii="Verdana" w:hAnsi="Verdana"/>
          <w:color w:val="231F20"/>
        </w:rPr>
        <w:t xml:space="preserve"> </w:t>
      </w:r>
      <w:r w:rsidR="002D5618" w:rsidRPr="00235A20">
        <w:rPr>
          <w:rFonts w:ascii="Verdana" w:hAnsi="Verdana"/>
          <w:color w:val="231F20"/>
        </w:rPr>
        <w:t>Provider.</w:t>
      </w:r>
      <w:r w:rsidR="00A47080" w:rsidRPr="00235A20">
        <w:rPr>
          <w:rFonts w:ascii="Verdana" w:hAnsi="Verdana"/>
          <w:color w:val="231F20"/>
        </w:rPr>
        <w:t xml:space="preserve"> </w:t>
      </w:r>
      <w:r w:rsidR="00D458E1" w:rsidRPr="00235A20">
        <w:rPr>
          <w:rFonts w:ascii="Verdana" w:hAnsi="Verdana"/>
          <w:color w:val="231F20"/>
        </w:rPr>
        <w:t>In case</w:t>
      </w:r>
      <w:r w:rsidR="00A47080" w:rsidRPr="00235A20">
        <w:rPr>
          <w:rFonts w:ascii="Verdana" w:hAnsi="Verdana"/>
          <w:color w:val="231F20"/>
        </w:rPr>
        <w:t xml:space="preserve"> </w:t>
      </w:r>
      <w:r w:rsidR="002D5618" w:rsidRPr="00235A20">
        <w:rPr>
          <w:rFonts w:ascii="Verdana" w:hAnsi="Verdana"/>
          <w:color w:val="231F20"/>
        </w:rPr>
        <w:t>of</w:t>
      </w:r>
      <w:r w:rsidR="00A47080" w:rsidRPr="00235A20">
        <w:rPr>
          <w:rFonts w:ascii="Verdana" w:hAnsi="Verdana"/>
          <w:color w:val="231F20"/>
        </w:rPr>
        <w:t xml:space="preserve"> </w:t>
      </w:r>
      <w:r w:rsidR="002D5618" w:rsidRPr="00235A20">
        <w:rPr>
          <w:rFonts w:ascii="Verdana" w:hAnsi="Verdana"/>
          <w:color w:val="231F20"/>
        </w:rPr>
        <w:t>disagreement</w:t>
      </w:r>
      <w:r w:rsidR="00A47080" w:rsidRPr="00235A20">
        <w:rPr>
          <w:rFonts w:ascii="Verdana" w:hAnsi="Verdana"/>
          <w:color w:val="231F20"/>
        </w:rPr>
        <w:t xml:space="preserve"> </w:t>
      </w:r>
      <w:r w:rsidR="002D5618" w:rsidRPr="00235A20">
        <w:rPr>
          <w:rFonts w:ascii="Verdana" w:hAnsi="Verdana"/>
          <w:color w:val="231F20"/>
        </w:rPr>
        <w:t>between</w:t>
      </w:r>
      <w:r w:rsidR="00A47080"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00FD1BF2" w:rsidRPr="00235A20">
        <w:rPr>
          <w:rFonts w:ascii="Verdana" w:hAnsi="Verdana"/>
          <w:color w:val="231F20"/>
        </w:rPr>
        <w:t xml:space="preserve"> </w:t>
      </w:r>
      <w:r w:rsidR="002D5618" w:rsidRPr="00235A20">
        <w:rPr>
          <w:rFonts w:ascii="Verdana" w:hAnsi="Verdana"/>
          <w:color w:val="231F20"/>
        </w:rPr>
        <w:t>Entity</w:t>
      </w:r>
      <w:r w:rsidR="00FD1BF2" w:rsidRPr="00235A20">
        <w:rPr>
          <w:rFonts w:ascii="Verdana" w:hAnsi="Verdana"/>
          <w:color w:val="231F20"/>
        </w:rPr>
        <w:t xml:space="preserve"> </w:t>
      </w:r>
      <w:r w:rsidR="002D5618" w:rsidRPr="00235A20">
        <w:rPr>
          <w:rFonts w:ascii="Verdana" w:hAnsi="Verdana"/>
          <w:color w:val="231F20"/>
        </w:rPr>
        <w:t>and</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Service</w:t>
      </w:r>
      <w:r w:rsidR="00FD1BF2" w:rsidRPr="00235A20">
        <w:rPr>
          <w:rFonts w:ascii="Verdana" w:hAnsi="Verdana"/>
          <w:color w:val="231F20"/>
        </w:rPr>
        <w:t xml:space="preserve"> </w:t>
      </w:r>
      <w:r w:rsidR="002D5618" w:rsidRPr="00235A20">
        <w:rPr>
          <w:rFonts w:ascii="Verdana" w:hAnsi="Verdana"/>
          <w:color w:val="231F20"/>
        </w:rPr>
        <w:t>Provider,</w:t>
      </w:r>
      <w:r w:rsidR="00FD1BF2" w:rsidRPr="00235A20">
        <w:rPr>
          <w:rFonts w:ascii="Verdana" w:hAnsi="Verdana"/>
          <w:color w:val="231F20"/>
        </w:rPr>
        <w:t xml:space="preserve"> </w:t>
      </w:r>
      <w:r w:rsidR="002D5618" w:rsidRPr="00235A20">
        <w:rPr>
          <w:rFonts w:ascii="Verdana" w:hAnsi="Verdana"/>
          <w:color w:val="231F20"/>
        </w:rPr>
        <w:t>within</w:t>
      </w:r>
      <w:r w:rsidR="00FD1BF2" w:rsidRPr="00235A20">
        <w:rPr>
          <w:rFonts w:ascii="Verdana" w:hAnsi="Verdana"/>
          <w:color w:val="231F20"/>
        </w:rPr>
        <w:t xml:space="preserve"> </w:t>
      </w:r>
      <w:r w:rsidR="002D5618" w:rsidRPr="00235A20">
        <w:rPr>
          <w:rFonts w:ascii="Verdana" w:hAnsi="Verdana"/>
          <w:color w:val="231F20"/>
        </w:rPr>
        <w:t>30days,</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Adjudicator</w:t>
      </w:r>
      <w:r w:rsidR="00FD1BF2" w:rsidRPr="00235A20">
        <w:rPr>
          <w:rFonts w:ascii="Verdana" w:hAnsi="Verdana"/>
          <w:color w:val="231F20"/>
        </w:rPr>
        <w:t xml:space="preserve"> </w:t>
      </w:r>
      <w:r w:rsidR="002D5618" w:rsidRPr="00235A20">
        <w:rPr>
          <w:rFonts w:ascii="Verdana" w:hAnsi="Verdana"/>
          <w:color w:val="231F20"/>
        </w:rPr>
        <w:t>shall</w:t>
      </w:r>
      <w:r w:rsidR="00FD1BF2" w:rsidRPr="00235A20">
        <w:rPr>
          <w:rFonts w:ascii="Verdana" w:hAnsi="Verdana"/>
          <w:color w:val="231F20"/>
        </w:rPr>
        <w:t xml:space="preserve"> </w:t>
      </w:r>
      <w:r w:rsidR="002D5618" w:rsidRPr="00235A20">
        <w:rPr>
          <w:rFonts w:ascii="Verdana" w:hAnsi="Verdana"/>
          <w:color w:val="231F20"/>
        </w:rPr>
        <w:t>be</w:t>
      </w:r>
      <w:r w:rsidR="00FD1BF2" w:rsidRPr="00235A20">
        <w:rPr>
          <w:rFonts w:ascii="Verdana" w:hAnsi="Verdana"/>
          <w:color w:val="231F20"/>
        </w:rPr>
        <w:t xml:space="preserve"> </w:t>
      </w:r>
      <w:r w:rsidR="002D5618" w:rsidRPr="00235A20">
        <w:rPr>
          <w:rFonts w:ascii="Verdana" w:hAnsi="Verdana"/>
          <w:color w:val="231F20"/>
        </w:rPr>
        <w:t>designated</w:t>
      </w:r>
      <w:r w:rsidR="00FD1BF2" w:rsidRPr="00235A20">
        <w:rPr>
          <w:rFonts w:ascii="Verdana" w:hAnsi="Verdana"/>
          <w:color w:val="231F20"/>
        </w:rPr>
        <w:t xml:space="preserve"> </w:t>
      </w:r>
      <w:r w:rsidR="002D5618" w:rsidRPr="00235A20">
        <w:rPr>
          <w:rFonts w:ascii="Verdana" w:hAnsi="Verdana"/>
          <w:color w:val="231F20"/>
        </w:rPr>
        <w:t>by</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Appointing Authority</w:t>
      </w:r>
      <w:r w:rsidR="00FD1BF2" w:rsidRPr="00235A20">
        <w:rPr>
          <w:rFonts w:ascii="Verdana" w:hAnsi="Verdana"/>
          <w:color w:val="231F20"/>
        </w:rPr>
        <w:t xml:space="preserve"> </w:t>
      </w:r>
      <w:r w:rsidR="002D5618" w:rsidRPr="00235A20">
        <w:rPr>
          <w:rFonts w:ascii="Verdana" w:hAnsi="Verdana"/>
          <w:b/>
          <w:color w:val="231F20"/>
        </w:rPr>
        <w:t>designated</w:t>
      </w:r>
      <w:r w:rsidR="00FD1BF2" w:rsidRPr="00235A20">
        <w:rPr>
          <w:rFonts w:ascii="Verdana" w:hAnsi="Verdana"/>
          <w:b/>
          <w:color w:val="231F20"/>
        </w:rPr>
        <w:t xml:space="preserve"> </w:t>
      </w:r>
      <w:r w:rsidR="002D5618" w:rsidRPr="00235A20">
        <w:rPr>
          <w:rFonts w:ascii="Verdana" w:hAnsi="Verdana"/>
          <w:b/>
          <w:color w:val="231F20"/>
        </w:rPr>
        <w:t>in</w:t>
      </w:r>
      <w:r w:rsidR="00FD1BF2" w:rsidRPr="00235A20">
        <w:rPr>
          <w:rFonts w:ascii="Verdana" w:hAnsi="Verdana"/>
          <w:b/>
          <w:color w:val="231F20"/>
        </w:rPr>
        <w:t xml:space="preserve"> </w:t>
      </w:r>
      <w:r w:rsidR="002D5618" w:rsidRPr="00235A20">
        <w:rPr>
          <w:rFonts w:ascii="Verdana" w:hAnsi="Verdana"/>
          <w:b/>
          <w:color w:val="231F20"/>
        </w:rPr>
        <w:t>the</w:t>
      </w:r>
      <w:r w:rsidR="00FD1BF2" w:rsidRPr="00235A20">
        <w:rPr>
          <w:rFonts w:ascii="Verdana" w:hAnsi="Verdana"/>
          <w:b/>
          <w:color w:val="231F20"/>
        </w:rPr>
        <w:t xml:space="preserve"> </w:t>
      </w:r>
      <w:r w:rsidR="002D5618" w:rsidRPr="00235A20">
        <w:rPr>
          <w:rFonts w:ascii="Verdana" w:hAnsi="Verdana"/>
          <w:b/>
          <w:color w:val="231F20"/>
        </w:rPr>
        <w:t>SCC</w:t>
      </w:r>
      <w:r w:rsidR="00FD1BF2" w:rsidRPr="00235A20">
        <w:rPr>
          <w:rFonts w:ascii="Verdana" w:hAnsi="Verdana"/>
          <w:b/>
          <w:color w:val="231F20"/>
        </w:rPr>
        <w:t xml:space="preserve"> </w:t>
      </w:r>
      <w:r w:rsidR="002D5618" w:rsidRPr="00235A20">
        <w:rPr>
          <w:rFonts w:ascii="Verdana" w:hAnsi="Verdana"/>
          <w:color w:val="231F20"/>
        </w:rPr>
        <w:t>at</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request</w:t>
      </w:r>
      <w:r w:rsidR="00FD1BF2" w:rsidRPr="00235A20">
        <w:rPr>
          <w:rFonts w:ascii="Verdana" w:hAnsi="Verdana"/>
          <w:color w:val="231F20"/>
        </w:rPr>
        <w:t xml:space="preserve"> </w:t>
      </w:r>
      <w:r w:rsidR="002D5618" w:rsidRPr="00235A20">
        <w:rPr>
          <w:rFonts w:ascii="Verdana" w:hAnsi="Verdana"/>
          <w:color w:val="231F20"/>
        </w:rPr>
        <w:t>of</w:t>
      </w:r>
      <w:r w:rsidR="00FD1BF2" w:rsidRPr="00235A20">
        <w:rPr>
          <w:rFonts w:ascii="Verdana" w:hAnsi="Verdana"/>
          <w:color w:val="231F20"/>
        </w:rPr>
        <w:t xml:space="preserve"> </w:t>
      </w:r>
      <w:r w:rsidR="002D5618" w:rsidRPr="00235A20">
        <w:rPr>
          <w:rFonts w:ascii="Verdana" w:hAnsi="Verdana"/>
          <w:color w:val="231F20"/>
        </w:rPr>
        <w:t>either</w:t>
      </w:r>
      <w:r w:rsidR="00FD1BF2" w:rsidRPr="00235A20">
        <w:rPr>
          <w:rFonts w:ascii="Verdana" w:hAnsi="Verdana"/>
          <w:color w:val="231F20"/>
        </w:rPr>
        <w:t xml:space="preserve"> </w:t>
      </w:r>
      <w:r w:rsidR="002D5618" w:rsidRPr="00235A20">
        <w:rPr>
          <w:rFonts w:ascii="Verdana" w:hAnsi="Verdana"/>
          <w:color w:val="231F20"/>
          <w:spacing w:val="-3"/>
        </w:rPr>
        <w:t>party,</w:t>
      </w:r>
      <w:r w:rsidR="00FD1BF2" w:rsidRPr="00235A20">
        <w:rPr>
          <w:rFonts w:ascii="Verdana" w:hAnsi="Verdana"/>
          <w:color w:val="231F20"/>
          <w:spacing w:val="-3"/>
        </w:rPr>
        <w:t xml:space="preserve"> </w:t>
      </w:r>
      <w:r w:rsidR="002D5618" w:rsidRPr="00235A20">
        <w:rPr>
          <w:rFonts w:ascii="Verdana" w:hAnsi="Verdana"/>
          <w:color w:val="231F20"/>
        </w:rPr>
        <w:t>within</w:t>
      </w:r>
      <w:r w:rsidR="00FD1BF2" w:rsidRPr="00235A20">
        <w:rPr>
          <w:rFonts w:ascii="Verdana" w:hAnsi="Verdana"/>
          <w:color w:val="231F20"/>
        </w:rPr>
        <w:t xml:space="preserve"> </w:t>
      </w:r>
      <w:r w:rsidR="002D5618" w:rsidRPr="00235A20">
        <w:rPr>
          <w:rFonts w:ascii="Verdana" w:hAnsi="Verdana"/>
          <w:color w:val="231F20"/>
        </w:rPr>
        <w:t>14</w:t>
      </w:r>
      <w:r w:rsidR="00FD1BF2" w:rsidRPr="00235A20">
        <w:rPr>
          <w:rFonts w:ascii="Verdana" w:hAnsi="Verdana"/>
          <w:color w:val="231F20"/>
        </w:rPr>
        <w:t xml:space="preserve"> </w:t>
      </w:r>
      <w:r w:rsidR="002D5618" w:rsidRPr="00235A20">
        <w:rPr>
          <w:rFonts w:ascii="Verdana" w:hAnsi="Verdana"/>
          <w:color w:val="231F20"/>
        </w:rPr>
        <w:t>days</w:t>
      </w:r>
      <w:r w:rsidR="00FD1BF2" w:rsidRPr="00235A20">
        <w:rPr>
          <w:rFonts w:ascii="Verdana" w:hAnsi="Verdana"/>
          <w:color w:val="231F20"/>
        </w:rPr>
        <w:t xml:space="preserve"> </w:t>
      </w:r>
      <w:r w:rsidR="002D5618" w:rsidRPr="00235A20">
        <w:rPr>
          <w:rFonts w:ascii="Verdana" w:hAnsi="Verdana"/>
          <w:color w:val="231F20"/>
        </w:rPr>
        <w:t>of</w:t>
      </w:r>
      <w:r w:rsidR="00FD1BF2" w:rsidRPr="00235A20">
        <w:rPr>
          <w:rFonts w:ascii="Verdana" w:hAnsi="Verdana"/>
          <w:color w:val="231F20"/>
        </w:rPr>
        <w:t xml:space="preserve"> </w:t>
      </w:r>
      <w:r w:rsidR="002D5618" w:rsidRPr="00235A20">
        <w:rPr>
          <w:rFonts w:ascii="Verdana" w:hAnsi="Verdana"/>
          <w:color w:val="231F20"/>
        </w:rPr>
        <w:t>receipt</w:t>
      </w:r>
      <w:r w:rsidR="00FD1BF2" w:rsidRPr="00235A20">
        <w:rPr>
          <w:rFonts w:ascii="Verdana" w:hAnsi="Verdana"/>
          <w:color w:val="231F20"/>
        </w:rPr>
        <w:t xml:space="preserve"> </w:t>
      </w:r>
      <w:r w:rsidR="002D5618" w:rsidRPr="00235A20">
        <w:rPr>
          <w:rFonts w:ascii="Verdana" w:hAnsi="Verdana"/>
          <w:color w:val="231F20"/>
        </w:rPr>
        <w:t>of</w:t>
      </w:r>
      <w:r w:rsidR="00FD1BF2" w:rsidRPr="00235A20">
        <w:rPr>
          <w:rFonts w:ascii="Verdana" w:hAnsi="Verdana"/>
          <w:color w:val="231F20"/>
        </w:rPr>
        <w:t xml:space="preserve"> </w:t>
      </w:r>
      <w:r w:rsidR="002D5618" w:rsidRPr="00235A20">
        <w:rPr>
          <w:rFonts w:ascii="Verdana" w:hAnsi="Verdana"/>
          <w:color w:val="231F20"/>
        </w:rPr>
        <w:t>such</w:t>
      </w:r>
      <w:r w:rsidR="00FD1BF2" w:rsidRPr="00235A20">
        <w:rPr>
          <w:rFonts w:ascii="Verdana" w:hAnsi="Verdana"/>
          <w:color w:val="231F20"/>
        </w:rPr>
        <w:t xml:space="preserve"> </w:t>
      </w:r>
      <w:r w:rsidR="002D5618" w:rsidRPr="00235A20">
        <w:rPr>
          <w:rFonts w:ascii="Verdana" w:hAnsi="Verdana"/>
          <w:color w:val="231F20"/>
        </w:rPr>
        <w:t>request.</w:t>
      </w:r>
    </w:p>
    <w:p w14:paraId="669CF456" w14:textId="177ED8C7" w:rsidR="00C20A63" w:rsidRPr="00235A20" w:rsidRDefault="002D5618" w:rsidP="003E0BDA">
      <w:pPr>
        <w:pStyle w:val="ListParagraph"/>
        <w:numPr>
          <w:ilvl w:val="1"/>
          <w:numId w:val="129"/>
        </w:numPr>
        <w:spacing w:before="235"/>
        <w:ind w:left="709" w:right="424" w:hanging="567"/>
        <w:jc w:val="both"/>
        <w:rPr>
          <w:rFonts w:ascii="Verdana" w:hAnsi="Verdana"/>
        </w:rPr>
      </w:pP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Adjudicator</w:t>
      </w:r>
      <w:r w:rsidR="00FD1BF2" w:rsidRPr="00235A20">
        <w:rPr>
          <w:rFonts w:ascii="Verdana" w:hAnsi="Verdana"/>
          <w:color w:val="231F20"/>
        </w:rPr>
        <w:t xml:space="preserve"> </w:t>
      </w:r>
      <w:r w:rsidRPr="00235A20">
        <w:rPr>
          <w:rFonts w:ascii="Verdana" w:hAnsi="Verdana"/>
          <w:color w:val="231F20"/>
        </w:rPr>
        <w:t>shall</w:t>
      </w:r>
      <w:r w:rsidR="00FD1BF2" w:rsidRPr="00235A20">
        <w:rPr>
          <w:rFonts w:ascii="Verdana" w:hAnsi="Verdana"/>
          <w:color w:val="231F20"/>
        </w:rPr>
        <w:t xml:space="preserve"> </w:t>
      </w:r>
      <w:r w:rsidRPr="00235A20">
        <w:rPr>
          <w:rFonts w:ascii="Verdana" w:hAnsi="Verdana"/>
          <w:color w:val="231F20"/>
        </w:rPr>
        <w:t>be</w:t>
      </w:r>
      <w:r w:rsidR="00FD1BF2" w:rsidRPr="00235A20">
        <w:rPr>
          <w:rFonts w:ascii="Verdana" w:hAnsi="Verdana"/>
          <w:color w:val="231F20"/>
        </w:rPr>
        <w:t xml:space="preserve"> </w:t>
      </w:r>
      <w:r w:rsidRPr="00235A20">
        <w:rPr>
          <w:rFonts w:ascii="Verdana" w:hAnsi="Verdana"/>
          <w:color w:val="231F20"/>
        </w:rPr>
        <w:t>paid</w:t>
      </w:r>
      <w:r w:rsidR="00FD1BF2" w:rsidRPr="00235A20">
        <w:rPr>
          <w:rFonts w:ascii="Verdana" w:hAnsi="Verdana"/>
          <w:color w:val="231F20"/>
        </w:rPr>
        <w:t xml:space="preserve"> </w:t>
      </w:r>
      <w:r w:rsidRPr="00235A20">
        <w:rPr>
          <w:rFonts w:ascii="Verdana" w:hAnsi="Verdana"/>
          <w:color w:val="231F20"/>
        </w:rPr>
        <w:t>by</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hour</w:t>
      </w:r>
      <w:r w:rsidR="00FD1BF2" w:rsidRPr="00235A20">
        <w:rPr>
          <w:rFonts w:ascii="Verdana" w:hAnsi="Verdana"/>
          <w:color w:val="231F20"/>
        </w:rPr>
        <w:t xml:space="preserve"> </w:t>
      </w:r>
      <w:r w:rsidRPr="00235A20">
        <w:rPr>
          <w:rFonts w:ascii="Verdana" w:hAnsi="Verdana"/>
          <w:color w:val="231F20"/>
        </w:rPr>
        <w:t>at</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rate</w:t>
      </w:r>
      <w:r w:rsidR="00FD1BF2" w:rsidRPr="00235A20">
        <w:rPr>
          <w:rFonts w:ascii="Verdana" w:hAnsi="Verdana"/>
          <w:color w:val="231F20"/>
        </w:rPr>
        <w:t xml:space="preserve"> </w:t>
      </w:r>
      <w:r w:rsidRPr="00235A20">
        <w:rPr>
          <w:rFonts w:ascii="Verdana" w:hAnsi="Verdana"/>
          <w:b/>
          <w:color w:val="231F20"/>
        </w:rPr>
        <w:t>speciﬁed</w:t>
      </w:r>
      <w:r w:rsidR="00FD1BF2" w:rsidRPr="00235A20">
        <w:rPr>
          <w:rFonts w:ascii="Verdana" w:hAnsi="Verdana"/>
          <w:b/>
          <w:color w:val="231F20"/>
        </w:rPr>
        <w:t xml:space="preserve"> </w:t>
      </w:r>
      <w:r w:rsidRPr="00235A20">
        <w:rPr>
          <w:rFonts w:ascii="Verdana" w:hAnsi="Verdana"/>
          <w:b/>
          <w:color w:val="231F20"/>
        </w:rPr>
        <w:t>in</w:t>
      </w:r>
      <w:r w:rsidR="00FD1BF2" w:rsidRPr="00235A20">
        <w:rPr>
          <w:rFonts w:ascii="Verdana" w:hAnsi="Verdana"/>
          <w:b/>
          <w:color w:val="231F20"/>
        </w:rPr>
        <w:t xml:space="preserve"> </w:t>
      </w:r>
      <w:r w:rsidRPr="00235A20">
        <w:rPr>
          <w:rFonts w:ascii="Verdana" w:hAnsi="Verdana"/>
          <w:b/>
          <w:color w:val="231F20"/>
        </w:rPr>
        <w:t>the</w:t>
      </w:r>
      <w:r w:rsidR="00FD1BF2" w:rsidRPr="00235A20">
        <w:rPr>
          <w:rFonts w:ascii="Verdana" w:hAnsi="Verdana"/>
          <w:b/>
          <w:color w:val="231F20"/>
        </w:rPr>
        <w:t xml:space="preserve"> </w:t>
      </w:r>
      <w:r w:rsidRPr="00235A20">
        <w:rPr>
          <w:rFonts w:ascii="Verdana" w:hAnsi="Verdana"/>
          <w:b/>
          <w:color w:val="231F20"/>
        </w:rPr>
        <w:t>TDS</w:t>
      </w:r>
      <w:r w:rsidR="00FD1BF2" w:rsidRPr="00235A20">
        <w:rPr>
          <w:rFonts w:ascii="Verdana" w:hAnsi="Verdana"/>
          <w:b/>
          <w:color w:val="231F20"/>
        </w:rPr>
        <w:t xml:space="preserve"> </w:t>
      </w:r>
      <w:r w:rsidRPr="00235A20">
        <w:rPr>
          <w:rFonts w:ascii="Verdana" w:hAnsi="Verdana"/>
          <w:b/>
          <w:color w:val="231F20"/>
        </w:rPr>
        <w:t>and</w:t>
      </w:r>
      <w:r w:rsidR="00FD1BF2" w:rsidRPr="00235A20">
        <w:rPr>
          <w:rFonts w:ascii="Verdana" w:hAnsi="Verdana"/>
          <w:b/>
          <w:color w:val="231F20"/>
        </w:rPr>
        <w:t xml:space="preserve"> </w:t>
      </w:r>
      <w:r w:rsidRPr="00235A20">
        <w:rPr>
          <w:rFonts w:ascii="Verdana" w:hAnsi="Verdana"/>
          <w:b/>
          <w:color w:val="231F20"/>
        </w:rPr>
        <w:t>SCC,</w:t>
      </w:r>
      <w:r w:rsidR="00FD1BF2" w:rsidRPr="00235A20">
        <w:rPr>
          <w:rFonts w:ascii="Verdana" w:hAnsi="Verdana"/>
          <w:b/>
          <w:color w:val="231F20"/>
        </w:rPr>
        <w:t xml:space="preserve"> </w:t>
      </w:r>
      <w:r w:rsidRPr="00235A20">
        <w:rPr>
          <w:rFonts w:ascii="Verdana" w:hAnsi="Verdana"/>
          <w:color w:val="231F20"/>
        </w:rPr>
        <w:t>together</w:t>
      </w:r>
      <w:r w:rsidR="00FD1BF2" w:rsidRPr="00235A20">
        <w:rPr>
          <w:rFonts w:ascii="Verdana" w:hAnsi="Verdana"/>
          <w:color w:val="231F20"/>
        </w:rPr>
        <w:t xml:space="preserve"> </w:t>
      </w:r>
      <w:r w:rsidRPr="00235A20">
        <w:rPr>
          <w:rFonts w:ascii="Verdana" w:hAnsi="Verdana"/>
          <w:color w:val="231F20"/>
        </w:rPr>
        <w:t>with</w:t>
      </w:r>
      <w:r w:rsidR="00FD1BF2" w:rsidRPr="00235A20">
        <w:rPr>
          <w:rFonts w:ascii="Verdana" w:hAnsi="Verdana"/>
          <w:color w:val="231F20"/>
        </w:rPr>
        <w:t xml:space="preserve"> </w:t>
      </w:r>
      <w:r w:rsidRPr="00235A20">
        <w:rPr>
          <w:rFonts w:ascii="Verdana" w:hAnsi="Verdana"/>
          <w:color w:val="231F20"/>
        </w:rPr>
        <w:t>reimbursable expenses</w:t>
      </w:r>
      <w:r w:rsidR="00FD1BF2" w:rsidRPr="00235A20">
        <w:rPr>
          <w:rFonts w:ascii="Verdana" w:hAnsi="Verdana"/>
          <w:color w:val="231F20"/>
        </w:rPr>
        <w:t xml:space="preserve"> </w:t>
      </w:r>
      <w:r w:rsidRPr="00235A20">
        <w:rPr>
          <w:rFonts w:ascii="Verdana" w:hAnsi="Verdana"/>
          <w:color w:val="231F20"/>
        </w:rPr>
        <w:t>of</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proofErr w:type="gramStart"/>
      <w:r w:rsidR="00FD1BF2" w:rsidRPr="00235A20">
        <w:rPr>
          <w:rFonts w:ascii="Verdana" w:hAnsi="Verdana"/>
          <w:color w:val="231F20"/>
        </w:rPr>
        <w:t xml:space="preserve">type’s </w:t>
      </w:r>
      <w:r w:rsidRPr="00235A20">
        <w:rPr>
          <w:rFonts w:ascii="Verdana" w:hAnsi="Verdana"/>
          <w:b/>
          <w:color w:val="231F20"/>
        </w:rPr>
        <w:t>speciﬁed</w:t>
      </w:r>
      <w:proofErr w:type="gramEnd"/>
      <w:r w:rsidR="00FD1BF2" w:rsidRPr="00235A20">
        <w:rPr>
          <w:rFonts w:ascii="Verdana" w:hAnsi="Verdana"/>
          <w:b/>
          <w:color w:val="231F20"/>
        </w:rPr>
        <w:t xml:space="preserve"> </w:t>
      </w:r>
      <w:r w:rsidRPr="00235A20">
        <w:rPr>
          <w:rFonts w:ascii="Verdana" w:hAnsi="Verdana"/>
          <w:b/>
          <w:color w:val="231F20"/>
        </w:rPr>
        <w:t>in</w:t>
      </w:r>
      <w:r w:rsidR="00FD1BF2" w:rsidRPr="00235A20">
        <w:rPr>
          <w:rFonts w:ascii="Verdana" w:hAnsi="Verdana"/>
          <w:b/>
          <w:color w:val="231F20"/>
        </w:rPr>
        <w:t xml:space="preserve"> </w:t>
      </w:r>
      <w:r w:rsidRPr="00235A20">
        <w:rPr>
          <w:rFonts w:ascii="Verdana" w:hAnsi="Verdana"/>
          <w:b/>
          <w:color w:val="231F20"/>
        </w:rPr>
        <w:t>the</w:t>
      </w:r>
      <w:r w:rsidR="00FD1BF2"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r w:rsidR="00FD1BF2" w:rsidRPr="00235A20">
        <w:rPr>
          <w:rFonts w:ascii="Verdana" w:hAnsi="Verdana"/>
          <w:color w:val="231F20"/>
        </w:rPr>
        <w:t xml:space="preserve"> </w:t>
      </w:r>
      <w:r w:rsidRPr="00235A20">
        <w:rPr>
          <w:rFonts w:ascii="Verdana" w:hAnsi="Verdana"/>
          <w:color w:val="231F20"/>
        </w:rPr>
        <w:t>and</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cost</w:t>
      </w:r>
      <w:r w:rsidR="00FD1BF2" w:rsidRPr="00235A20">
        <w:rPr>
          <w:rFonts w:ascii="Verdana" w:hAnsi="Verdana"/>
          <w:color w:val="231F20"/>
        </w:rPr>
        <w:t xml:space="preserve"> </w:t>
      </w:r>
      <w:r w:rsidRPr="00235A20">
        <w:rPr>
          <w:rFonts w:ascii="Verdana" w:hAnsi="Verdana"/>
          <w:color w:val="231F20"/>
        </w:rPr>
        <w:t>shall</w:t>
      </w:r>
      <w:r w:rsidR="00FD1BF2" w:rsidRPr="00235A20">
        <w:rPr>
          <w:rFonts w:ascii="Verdana" w:hAnsi="Verdana"/>
          <w:color w:val="231F20"/>
        </w:rPr>
        <w:t xml:space="preserve"> </w:t>
      </w:r>
      <w:r w:rsidRPr="00235A20">
        <w:rPr>
          <w:rFonts w:ascii="Verdana" w:hAnsi="Verdana"/>
          <w:color w:val="231F20"/>
        </w:rPr>
        <w:t>be</w:t>
      </w:r>
      <w:r w:rsidR="00FD1BF2" w:rsidRPr="00235A20">
        <w:rPr>
          <w:rFonts w:ascii="Verdana" w:hAnsi="Verdana"/>
          <w:color w:val="231F20"/>
        </w:rPr>
        <w:t xml:space="preserve"> </w:t>
      </w:r>
      <w:r w:rsidRPr="00235A20">
        <w:rPr>
          <w:rFonts w:ascii="Verdana" w:hAnsi="Verdana"/>
          <w:color w:val="231F20"/>
        </w:rPr>
        <w:t>divided</w:t>
      </w:r>
      <w:r w:rsidR="00FD1BF2" w:rsidRPr="00235A20">
        <w:rPr>
          <w:rFonts w:ascii="Verdana" w:hAnsi="Verdana"/>
          <w:color w:val="231F20"/>
        </w:rPr>
        <w:t xml:space="preserve"> </w:t>
      </w:r>
      <w:r w:rsidRPr="00235A20">
        <w:rPr>
          <w:rFonts w:ascii="Verdana" w:hAnsi="Verdana"/>
          <w:color w:val="231F20"/>
        </w:rPr>
        <w:t>equally</w:t>
      </w:r>
      <w:r w:rsidR="00FD1BF2" w:rsidRPr="00235A20">
        <w:rPr>
          <w:rFonts w:ascii="Verdana" w:hAnsi="Verdana"/>
          <w:color w:val="231F20"/>
        </w:rPr>
        <w:t xml:space="preserve"> </w:t>
      </w:r>
      <w:r w:rsidRPr="00235A20">
        <w:rPr>
          <w:rFonts w:ascii="Verdana" w:hAnsi="Verdana"/>
          <w:color w:val="231F20"/>
        </w:rPr>
        <w:t>between</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Procuring</w:t>
      </w:r>
      <w:r w:rsidR="00FD1BF2" w:rsidRPr="00235A20">
        <w:rPr>
          <w:rFonts w:ascii="Verdana" w:hAnsi="Verdana"/>
          <w:color w:val="231F20"/>
        </w:rPr>
        <w:t xml:space="preserve"> </w:t>
      </w:r>
      <w:r w:rsidRPr="00235A20">
        <w:rPr>
          <w:rFonts w:ascii="Verdana" w:hAnsi="Verdana"/>
          <w:color w:val="231F20"/>
        </w:rPr>
        <w:t xml:space="preserve">Entity </w:t>
      </w:r>
      <w:r w:rsidR="00FD1BF2" w:rsidRPr="00235A20">
        <w:rPr>
          <w:rFonts w:ascii="Verdana" w:hAnsi="Verdana"/>
          <w:color w:val="231F20"/>
        </w:rPr>
        <w:t xml:space="preserve">and the </w:t>
      </w:r>
      <w:r w:rsidRPr="00235A20">
        <w:rPr>
          <w:rFonts w:ascii="Verdana" w:hAnsi="Verdana"/>
          <w:color w:val="231F20"/>
        </w:rPr>
        <w:t>Service</w:t>
      </w:r>
      <w:r w:rsidR="00FD1BF2" w:rsidRPr="00235A20">
        <w:rPr>
          <w:rFonts w:ascii="Verdana" w:hAnsi="Verdana"/>
          <w:color w:val="231F20"/>
        </w:rPr>
        <w:t xml:space="preserve"> </w:t>
      </w:r>
      <w:r w:rsidRPr="00235A20">
        <w:rPr>
          <w:rFonts w:ascii="Verdana" w:hAnsi="Verdana"/>
          <w:color w:val="231F20"/>
        </w:rPr>
        <w:t>Provider,</w:t>
      </w:r>
      <w:r w:rsidR="00FD1BF2" w:rsidRPr="00235A20">
        <w:rPr>
          <w:rFonts w:ascii="Verdana" w:hAnsi="Verdana"/>
          <w:color w:val="231F20"/>
        </w:rPr>
        <w:t xml:space="preserve"> </w:t>
      </w:r>
      <w:r w:rsidRPr="00235A20">
        <w:rPr>
          <w:rFonts w:ascii="Verdana" w:hAnsi="Verdana"/>
          <w:color w:val="231F20"/>
        </w:rPr>
        <w:t>whatever</w:t>
      </w:r>
      <w:r w:rsidR="00FD1BF2"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is</w:t>
      </w:r>
      <w:r w:rsidR="00FD1BF2" w:rsidRPr="00235A20">
        <w:rPr>
          <w:rFonts w:ascii="Verdana" w:hAnsi="Verdana"/>
          <w:color w:val="231F20"/>
        </w:rPr>
        <w:t xml:space="preserve"> </w:t>
      </w:r>
      <w:r w:rsidRPr="00235A20">
        <w:rPr>
          <w:rFonts w:ascii="Verdana" w:hAnsi="Verdana"/>
          <w:color w:val="231F20"/>
        </w:rPr>
        <w:t>reached</w:t>
      </w:r>
      <w:r w:rsidR="00FD1BF2" w:rsidRPr="00235A20">
        <w:rPr>
          <w:rFonts w:ascii="Verdana" w:hAnsi="Verdana"/>
          <w:color w:val="231F20"/>
        </w:rPr>
        <w:t xml:space="preserve"> </w:t>
      </w:r>
      <w:r w:rsidRPr="00235A20">
        <w:rPr>
          <w:rFonts w:ascii="Verdana" w:hAnsi="Verdana"/>
          <w:color w:val="231F20"/>
        </w:rPr>
        <w:t>by</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Adjudicator. Either</w:t>
      </w:r>
      <w:r w:rsidR="00FD1BF2" w:rsidRPr="00235A20">
        <w:rPr>
          <w:rFonts w:ascii="Verdana" w:hAnsi="Verdana"/>
          <w:color w:val="231F20"/>
        </w:rPr>
        <w:t xml:space="preserve"> </w:t>
      </w:r>
      <w:r w:rsidRPr="00235A20">
        <w:rPr>
          <w:rFonts w:ascii="Verdana" w:hAnsi="Verdana"/>
          <w:color w:val="231F20"/>
        </w:rPr>
        <w:t>party</w:t>
      </w:r>
      <w:r w:rsidR="00FD1BF2" w:rsidRPr="00235A20">
        <w:rPr>
          <w:rFonts w:ascii="Verdana" w:hAnsi="Verdana"/>
          <w:color w:val="231F20"/>
        </w:rPr>
        <w:t xml:space="preserve"> </w:t>
      </w:r>
      <w:r w:rsidRPr="00235A20">
        <w:rPr>
          <w:rFonts w:ascii="Verdana" w:hAnsi="Verdana"/>
          <w:color w:val="231F20"/>
        </w:rPr>
        <w:t>may</w:t>
      </w:r>
      <w:r w:rsidR="00FD1BF2" w:rsidRPr="00235A20">
        <w:rPr>
          <w:rFonts w:ascii="Verdana" w:hAnsi="Verdana"/>
          <w:color w:val="231F20"/>
        </w:rPr>
        <w:t xml:space="preserve"> </w:t>
      </w:r>
      <w:r w:rsidRPr="00235A20">
        <w:rPr>
          <w:rFonts w:ascii="Verdana" w:hAnsi="Verdana"/>
          <w:color w:val="231F20"/>
        </w:rPr>
        <w:t>refer</w:t>
      </w:r>
      <w:r w:rsidR="00FD1BF2" w:rsidRPr="00235A20">
        <w:rPr>
          <w:rFonts w:ascii="Verdana" w:hAnsi="Verdana"/>
          <w:color w:val="231F20"/>
        </w:rPr>
        <w:t xml:space="preserve"> </w:t>
      </w:r>
      <w:r w:rsidRPr="00235A20">
        <w:rPr>
          <w:rFonts w:ascii="Verdana" w:hAnsi="Verdana"/>
          <w:color w:val="231F20"/>
        </w:rPr>
        <w:t>a</w:t>
      </w:r>
      <w:r w:rsidR="00FD1BF2"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of the</w:t>
      </w:r>
      <w:r w:rsidR="00E27A70" w:rsidRPr="00235A20">
        <w:rPr>
          <w:rFonts w:ascii="Verdana" w:hAnsi="Verdana"/>
          <w:color w:val="231F20"/>
        </w:rPr>
        <w:t xml:space="preserve"> </w:t>
      </w:r>
      <w:r w:rsidRPr="00235A20">
        <w:rPr>
          <w:rFonts w:ascii="Verdana" w:hAnsi="Verdana"/>
          <w:color w:val="231F20"/>
        </w:rPr>
        <w:t>Adjudicator</w:t>
      </w:r>
      <w:r w:rsidR="000914A7" w:rsidRPr="00235A20">
        <w:rPr>
          <w:rFonts w:ascii="Verdana" w:hAnsi="Verdana"/>
          <w:color w:val="231F20"/>
        </w:rPr>
        <w:t xml:space="preserve"> </w:t>
      </w:r>
      <w:r w:rsidRPr="00235A20">
        <w:rPr>
          <w:rFonts w:ascii="Verdana" w:hAnsi="Verdana"/>
          <w:color w:val="231F20"/>
        </w:rPr>
        <w:t>to</w:t>
      </w:r>
      <w:r w:rsidR="000914A7" w:rsidRPr="00235A20">
        <w:rPr>
          <w:rFonts w:ascii="Verdana" w:hAnsi="Verdana"/>
          <w:color w:val="231F20"/>
        </w:rPr>
        <w:t xml:space="preserve"> </w:t>
      </w:r>
      <w:r w:rsidRPr="00235A20">
        <w:rPr>
          <w:rFonts w:ascii="Verdana" w:hAnsi="Verdana"/>
          <w:color w:val="231F20"/>
        </w:rPr>
        <w:t>an</w:t>
      </w:r>
      <w:r w:rsidR="000914A7" w:rsidRPr="00235A20">
        <w:rPr>
          <w:rFonts w:ascii="Verdana" w:hAnsi="Verdana"/>
          <w:color w:val="231F20"/>
        </w:rPr>
        <w:t xml:space="preserve"> </w:t>
      </w:r>
      <w:r w:rsidRPr="00235A20">
        <w:rPr>
          <w:rFonts w:ascii="Verdana" w:hAnsi="Verdana"/>
          <w:color w:val="231F20"/>
        </w:rPr>
        <w:t>Arbitrator</w:t>
      </w:r>
      <w:r w:rsidR="00E27A70" w:rsidRPr="00235A20">
        <w:rPr>
          <w:rFonts w:ascii="Verdana" w:hAnsi="Verdana"/>
          <w:color w:val="231F20"/>
        </w:rPr>
        <w:t xml:space="preserve"> </w:t>
      </w:r>
      <w:proofErr w:type="gramStart"/>
      <w:r w:rsidRPr="00235A20">
        <w:rPr>
          <w:rFonts w:ascii="Verdana" w:hAnsi="Verdana"/>
          <w:color w:val="231F20"/>
        </w:rPr>
        <w:t>within28</w:t>
      </w:r>
      <w:proofErr w:type="gramEnd"/>
      <w:r w:rsidR="00E27A70" w:rsidRPr="00235A20">
        <w:rPr>
          <w:rFonts w:ascii="Verdana" w:hAnsi="Verdana"/>
          <w:color w:val="231F20"/>
        </w:rPr>
        <w:t xml:space="preserve"> </w:t>
      </w:r>
      <w:r w:rsidRPr="00235A20">
        <w:rPr>
          <w:rFonts w:ascii="Verdana" w:hAnsi="Verdana"/>
          <w:color w:val="231F20"/>
        </w:rPr>
        <w:t>days</w:t>
      </w:r>
      <w:r w:rsidR="000914A7" w:rsidRPr="00235A20">
        <w:rPr>
          <w:rFonts w:ascii="Verdana" w:hAnsi="Verdana"/>
          <w:color w:val="231F20"/>
        </w:rPr>
        <w:t xml:space="preserve"> </w:t>
      </w:r>
      <w:r w:rsidRPr="00235A20">
        <w:rPr>
          <w:rFonts w:ascii="Verdana" w:hAnsi="Verdana"/>
          <w:color w:val="231F20"/>
        </w:rPr>
        <w:t>of</w:t>
      </w:r>
      <w:r w:rsidR="000914A7" w:rsidRPr="00235A20">
        <w:rPr>
          <w:rFonts w:ascii="Verdana" w:hAnsi="Verdana"/>
          <w:color w:val="231F20"/>
        </w:rPr>
        <w:t xml:space="preserve"> </w:t>
      </w:r>
      <w:r w:rsidRPr="00235A20">
        <w:rPr>
          <w:rFonts w:ascii="Verdana" w:hAnsi="Verdana"/>
          <w:color w:val="231F20"/>
        </w:rPr>
        <w:t>the</w:t>
      </w:r>
      <w:r w:rsidR="000914A7" w:rsidRPr="00235A20">
        <w:rPr>
          <w:rFonts w:ascii="Verdana" w:hAnsi="Verdana"/>
          <w:color w:val="231F20"/>
        </w:rPr>
        <w:t xml:space="preserve"> </w:t>
      </w:r>
      <w:r w:rsidRPr="00235A20">
        <w:rPr>
          <w:rFonts w:ascii="Verdana" w:hAnsi="Verdana"/>
          <w:color w:val="231F20"/>
        </w:rPr>
        <w:t>Adjudicator's</w:t>
      </w:r>
      <w:r w:rsidR="000914A7" w:rsidRPr="00235A20">
        <w:rPr>
          <w:rFonts w:ascii="Verdana" w:hAnsi="Verdana"/>
          <w:color w:val="231F20"/>
        </w:rPr>
        <w:t xml:space="preserve"> </w:t>
      </w:r>
      <w:r w:rsidRPr="00235A20">
        <w:rPr>
          <w:rFonts w:ascii="Verdana" w:hAnsi="Verdana"/>
          <w:color w:val="231F20"/>
        </w:rPr>
        <w:t>written</w:t>
      </w:r>
      <w:r w:rsidR="000914A7"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If</w:t>
      </w:r>
      <w:r w:rsidR="00FD1BF2" w:rsidRPr="00235A20">
        <w:rPr>
          <w:rFonts w:ascii="Verdana" w:hAnsi="Verdana"/>
          <w:color w:val="231F20"/>
        </w:rPr>
        <w:t xml:space="preserve"> </w:t>
      </w:r>
      <w:r w:rsidRPr="00235A20">
        <w:rPr>
          <w:rFonts w:ascii="Verdana" w:hAnsi="Verdana"/>
          <w:color w:val="231F20"/>
        </w:rPr>
        <w:t>neither</w:t>
      </w:r>
      <w:r w:rsidR="00FD1BF2" w:rsidRPr="00235A20">
        <w:rPr>
          <w:rFonts w:ascii="Verdana" w:hAnsi="Verdana"/>
          <w:color w:val="231F20"/>
        </w:rPr>
        <w:t xml:space="preserve"> </w:t>
      </w:r>
      <w:r w:rsidRPr="00235A20">
        <w:rPr>
          <w:rFonts w:ascii="Verdana" w:hAnsi="Verdana"/>
          <w:color w:val="231F20"/>
        </w:rPr>
        <w:t>party</w:t>
      </w:r>
      <w:r w:rsidR="00FD1BF2" w:rsidRPr="00235A20">
        <w:rPr>
          <w:rFonts w:ascii="Verdana" w:hAnsi="Verdana"/>
          <w:color w:val="231F20"/>
        </w:rPr>
        <w:t xml:space="preserve"> </w:t>
      </w:r>
      <w:proofErr w:type="gramStart"/>
      <w:r w:rsidRPr="00235A20">
        <w:rPr>
          <w:rFonts w:ascii="Verdana" w:hAnsi="Verdana"/>
          <w:color w:val="231F20"/>
        </w:rPr>
        <w:t>refers</w:t>
      </w:r>
      <w:proofErr w:type="gramEnd"/>
      <w:r w:rsidR="00FD1BF2" w:rsidRPr="00235A20">
        <w:rPr>
          <w:rFonts w:ascii="Verdana" w:hAnsi="Verdana"/>
          <w:color w:val="231F20"/>
        </w:rPr>
        <w:t xml:space="preserve"> </w:t>
      </w:r>
      <w:r w:rsidRPr="00235A20">
        <w:rPr>
          <w:rFonts w:ascii="Verdana" w:hAnsi="Verdana"/>
          <w:color w:val="231F20"/>
        </w:rPr>
        <w:t>the dispute</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within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above</w:t>
      </w:r>
      <w:r w:rsidR="00E27A70" w:rsidRPr="00235A20">
        <w:rPr>
          <w:rFonts w:ascii="Verdana" w:hAnsi="Verdana"/>
          <w:color w:val="231F20"/>
        </w:rPr>
        <w:t xml:space="preserve"> </w:t>
      </w:r>
      <w:r w:rsidRPr="00235A20">
        <w:rPr>
          <w:rFonts w:ascii="Verdana" w:hAnsi="Verdana"/>
          <w:color w:val="231F20"/>
        </w:rPr>
        <w:t>28</w:t>
      </w:r>
      <w:r w:rsidR="00E27A70" w:rsidRPr="00235A20">
        <w:rPr>
          <w:rFonts w:ascii="Verdana" w:hAnsi="Verdana"/>
          <w:color w:val="231F20"/>
        </w:rPr>
        <w:t xml:space="preserve"> </w:t>
      </w:r>
      <w:r w:rsidRPr="00235A20">
        <w:rPr>
          <w:rFonts w:ascii="Verdana" w:hAnsi="Verdana"/>
          <w:color w:val="231F20"/>
        </w:rPr>
        <w:t>days,</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Adjudicator's</w:t>
      </w:r>
      <w:r w:rsidR="00FD1BF2"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will</w:t>
      </w:r>
      <w:r w:rsidR="00FD1BF2" w:rsidRPr="00235A20">
        <w:rPr>
          <w:rFonts w:ascii="Verdana" w:hAnsi="Verdana"/>
          <w:color w:val="231F20"/>
        </w:rPr>
        <w:t xml:space="preserve"> </w:t>
      </w:r>
      <w:r w:rsidRPr="00235A20">
        <w:rPr>
          <w:rFonts w:ascii="Verdana" w:hAnsi="Verdana"/>
          <w:color w:val="231F20"/>
        </w:rPr>
        <w:t>be</w:t>
      </w:r>
      <w:r w:rsidR="00FD1BF2" w:rsidRPr="00235A20">
        <w:rPr>
          <w:rFonts w:ascii="Verdana" w:hAnsi="Verdana"/>
          <w:color w:val="231F20"/>
        </w:rPr>
        <w:t xml:space="preserve"> </w:t>
      </w:r>
      <w:r w:rsidRPr="00235A20">
        <w:rPr>
          <w:rFonts w:ascii="Verdana" w:hAnsi="Verdana"/>
          <w:color w:val="231F20"/>
        </w:rPr>
        <w:t>ﬁnal</w:t>
      </w:r>
      <w:r w:rsidR="00FD1BF2" w:rsidRPr="00235A20">
        <w:rPr>
          <w:rFonts w:ascii="Verdana" w:hAnsi="Verdana"/>
          <w:color w:val="231F20"/>
        </w:rPr>
        <w:t xml:space="preserve"> </w:t>
      </w:r>
      <w:r w:rsidRPr="00235A20">
        <w:rPr>
          <w:rFonts w:ascii="Verdana" w:hAnsi="Verdana"/>
          <w:color w:val="231F20"/>
        </w:rPr>
        <w:t>and</w:t>
      </w:r>
      <w:r w:rsidR="00FD1BF2" w:rsidRPr="00235A20">
        <w:rPr>
          <w:rFonts w:ascii="Verdana" w:hAnsi="Verdana"/>
          <w:color w:val="231F20"/>
        </w:rPr>
        <w:t xml:space="preserve"> </w:t>
      </w:r>
      <w:r w:rsidRPr="00235A20">
        <w:rPr>
          <w:rFonts w:ascii="Verdana" w:hAnsi="Verdana"/>
          <w:color w:val="231F20"/>
        </w:rPr>
        <w:t>binding.</w:t>
      </w:r>
    </w:p>
    <w:p w14:paraId="669CF457" w14:textId="77777777" w:rsidR="00C20A63" w:rsidRPr="00235A20" w:rsidRDefault="00C20A63">
      <w:pPr>
        <w:pStyle w:val="BodyText"/>
        <w:rPr>
          <w:rFonts w:ascii="Verdana" w:hAnsi="Verdana"/>
        </w:rPr>
      </w:pPr>
    </w:p>
    <w:p w14:paraId="669CF458" w14:textId="77777777" w:rsidR="00C20A63" w:rsidRPr="00235A20" w:rsidRDefault="00C20A63">
      <w:pPr>
        <w:pStyle w:val="BodyText"/>
        <w:rPr>
          <w:rFonts w:ascii="Verdana" w:hAnsi="Verdana"/>
        </w:rPr>
      </w:pPr>
    </w:p>
    <w:p w14:paraId="669CF45E" w14:textId="77777777" w:rsidR="00C20A63" w:rsidRPr="00235A20" w:rsidRDefault="00C20A63">
      <w:pPr>
        <w:pStyle w:val="BodyText"/>
        <w:spacing w:before="10"/>
        <w:rPr>
          <w:rFonts w:ascii="Verdana" w:hAnsi="Verdana"/>
        </w:rPr>
      </w:pPr>
    </w:p>
    <w:p w14:paraId="669CF460" w14:textId="39DFBEC8" w:rsidR="00C20A63" w:rsidRPr="00B60002" w:rsidRDefault="000F02D7" w:rsidP="00D37E89">
      <w:pPr>
        <w:pStyle w:val="Heading2"/>
        <w:numPr>
          <w:ilvl w:val="0"/>
          <w:numId w:val="4"/>
        </w:numPr>
        <w:tabs>
          <w:tab w:val="left" w:pos="647"/>
          <w:tab w:val="left" w:pos="648"/>
        </w:tabs>
        <w:spacing w:before="132"/>
        <w:rPr>
          <w:rFonts w:ascii="Verdana" w:hAnsi="Verdana"/>
          <w:sz w:val="22"/>
          <w:szCs w:val="22"/>
        </w:rPr>
      </w:pPr>
      <w:bookmarkStart w:id="408" w:name="_Toc217998485"/>
      <w:r w:rsidRPr="00235A20">
        <w:rPr>
          <w:rFonts w:ascii="Verdana" w:hAnsi="Verdana"/>
          <w:color w:val="231F20"/>
          <w:sz w:val="22"/>
          <w:szCs w:val="22"/>
        </w:rPr>
        <w:t xml:space="preserve">SECTION </w:t>
      </w:r>
      <w:r w:rsidR="0086572D" w:rsidRPr="00235A20">
        <w:rPr>
          <w:rFonts w:ascii="Verdana" w:hAnsi="Verdana"/>
          <w:color w:val="231F20"/>
          <w:sz w:val="22"/>
          <w:szCs w:val="22"/>
        </w:rPr>
        <w:t>VII</w:t>
      </w:r>
      <w:r w:rsidRPr="00235A20">
        <w:rPr>
          <w:rFonts w:ascii="Verdana" w:hAnsi="Verdana"/>
          <w:color w:val="231F20"/>
          <w:sz w:val="22"/>
          <w:szCs w:val="22"/>
        </w:rPr>
        <w:t xml:space="preserve"> - </w:t>
      </w:r>
      <w:r w:rsidR="002D5618" w:rsidRPr="00B60002">
        <w:rPr>
          <w:rFonts w:ascii="Verdana" w:hAnsi="Verdana"/>
          <w:color w:val="231F20"/>
          <w:sz w:val="22"/>
          <w:szCs w:val="22"/>
        </w:rPr>
        <w:t>SPECIAL CONDITIONS OF</w:t>
      </w:r>
      <w:r w:rsidR="00720BAC" w:rsidRPr="00B60002">
        <w:rPr>
          <w:rFonts w:ascii="Verdana" w:hAnsi="Verdana"/>
          <w:color w:val="231F20"/>
          <w:sz w:val="22"/>
          <w:szCs w:val="22"/>
        </w:rPr>
        <w:t xml:space="preserve"> </w:t>
      </w:r>
      <w:r w:rsidR="002D5618" w:rsidRPr="00B60002">
        <w:rPr>
          <w:rFonts w:ascii="Verdana" w:hAnsi="Verdana"/>
          <w:color w:val="231F20"/>
          <w:sz w:val="22"/>
          <w:szCs w:val="22"/>
        </w:rPr>
        <w:t>CONTRACT</w:t>
      </w:r>
      <w:bookmarkEnd w:id="408"/>
    </w:p>
    <w:p w14:paraId="669CF461" w14:textId="7F30D7ED" w:rsidR="00C20A63" w:rsidRPr="00235A20"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235A20"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Amendments of, and Supplements to, Clauses in the General Conditions of Contract</w:t>
            </w:r>
          </w:p>
        </w:tc>
      </w:tr>
      <w:tr w:rsidR="00430FCB" w:rsidRPr="00235A20"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235A20" w:rsidRDefault="00153732">
            <w:pPr>
              <w:numPr>
                <w:ilvl w:val="12"/>
                <w:numId w:val="0"/>
              </w:numPr>
              <w:spacing w:before="60" w:after="120"/>
              <w:jc w:val="both"/>
              <w:rPr>
                <w:rFonts w:ascii="Verdana" w:hAnsi="Verdana"/>
                <w:i/>
              </w:rPr>
            </w:pPr>
            <w:r w:rsidRPr="00235A20">
              <w:rPr>
                <w:rFonts w:ascii="Verdana" w:hAnsi="Verdana"/>
              </w:rPr>
              <w:t xml:space="preserve">The Appointment of an Adjudicator shall be in accordance with the provisions of the </w:t>
            </w:r>
            <w:r w:rsidRPr="00235A20">
              <w:rPr>
                <w:rFonts w:ascii="Verdana" w:hAnsi="Verdana"/>
                <w:color w:val="000000" w:themeColor="text1"/>
              </w:rPr>
              <w:t xml:space="preserve">Arbitration Act Cap 49 </w:t>
            </w:r>
            <w:r w:rsidRPr="00235A20">
              <w:rPr>
                <w:rFonts w:ascii="Verdana" w:hAnsi="Verdana"/>
              </w:rPr>
              <w:t>of the Laws of Kenya.</w:t>
            </w:r>
          </w:p>
        </w:tc>
      </w:tr>
      <w:tr w:rsidR="00430FCB" w:rsidRPr="00235A20"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v</w:t>
            </w:r>
            <w:r w:rsidRPr="00235A20">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740ACCF8" w:rsidR="00430FCB" w:rsidRPr="00235A20" w:rsidRDefault="00430FCB">
            <w:pPr>
              <w:jc w:val="both"/>
              <w:rPr>
                <w:rFonts w:ascii="Verdana" w:hAnsi="Verdana"/>
              </w:rPr>
            </w:pPr>
            <w:r w:rsidRPr="00235A20">
              <w:rPr>
                <w:rFonts w:ascii="Verdana" w:hAnsi="Verdana"/>
              </w:rPr>
              <w:t xml:space="preserve">Project Manager is </w:t>
            </w:r>
            <w:r w:rsidR="0004611A" w:rsidRPr="00235A20">
              <w:rPr>
                <w:rFonts w:ascii="Verdana" w:hAnsi="Verdana"/>
                <w:i/>
                <w:iCs/>
              </w:rPr>
              <w:t xml:space="preserve">the </w:t>
            </w:r>
            <w:r w:rsidR="009307FE" w:rsidRPr="00343EA8">
              <w:rPr>
                <w:rFonts w:ascii="Verdana" w:hAnsi="Verdana"/>
                <w:i/>
                <w:iCs/>
              </w:rPr>
              <w:t xml:space="preserve">Principal Engineer, ICT </w:t>
            </w:r>
            <w:r w:rsidR="00E4299A" w:rsidRPr="00343EA8">
              <w:rPr>
                <w:rFonts w:ascii="Verdana" w:hAnsi="Verdana"/>
                <w:i/>
                <w:iCs/>
              </w:rPr>
              <w:t>Infrastructure</w:t>
            </w:r>
          </w:p>
        </w:tc>
      </w:tr>
      <w:tr w:rsidR="00430FCB" w:rsidRPr="00235A20"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d</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4018ACDD" w:rsidR="00430FCB" w:rsidRPr="00235A20" w:rsidRDefault="00430FCB">
            <w:pPr>
              <w:numPr>
                <w:ilvl w:val="12"/>
                <w:numId w:val="0"/>
              </w:numPr>
              <w:spacing w:before="60" w:after="120"/>
              <w:jc w:val="both"/>
              <w:rPr>
                <w:rFonts w:ascii="Verdana" w:hAnsi="Verdana"/>
                <w:i/>
              </w:rPr>
            </w:pPr>
            <w:r w:rsidRPr="00235A20">
              <w:rPr>
                <w:rFonts w:ascii="Verdana" w:hAnsi="Verdana"/>
              </w:rPr>
              <w:t xml:space="preserve">The contract name is </w:t>
            </w:r>
            <w:r w:rsidR="00226DAB" w:rsidRPr="00226DAB">
              <w:rPr>
                <w:rFonts w:ascii="Verdana" w:hAnsi="Verdana"/>
                <w:i/>
              </w:rPr>
              <w:t>IMPLEMENTATION OF INDUSTRIAL WIRELESS BROADBAND COMMUNICATION NETWORK FOR CONTAINER TERMINAL 2 PHASE II (PROJECT PHASE 1)</w:t>
            </w:r>
          </w:p>
        </w:tc>
      </w:tr>
      <w:tr w:rsidR="00430FCB" w:rsidRPr="00235A20"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g</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235A20" w:rsidRDefault="00430FCB">
            <w:pPr>
              <w:numPr>
                <w:ilvl w:val="12"/>
                <w:numId w:val="0"/>
              </w:numPr>
              <w:spacing w:before="60" w:after="120"/>
              <w:jc w:val="both"/>
              <w:rPr>
                <w:rFonts w:ascii="Verdana" w:hAnsi="Verdana"/>
                <w:i/>
              </w:rPr>
            </w:pPr>
            <w:r w:rsidRPr="00235A20">
              <w:rPr>
                <w:rFonts w:ascii="Verdana" w:hAnsi="Verdana"/>
              </w:rPr>
              <w:t xml:space="preserve">The Procuring Entity is </w:t>
            </w:r>
            <w:r w:rsidR="003C5F79" w:rsidRPr="00235A20">
              <w:rPr>
                <w:rFonts w:ascii="Verdana" w:hAnsi="Verdana"/>
                <w:i/>
              </w:rPr>
              <w:t>Kenya Ports Authority</w:t>
            </w:r>
          </w:p>
        </w:tc>
      </w:tr>
      <w:tr w:rsidR="00430FCB" w:rsidRPr="00235A20"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l</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79F48569" w:rsidR="00430FCB" w:rsidRPr="00235A20" w:rsidRDefault="00430FCB">
            <w:pPr>
              <w:numPr>
                <w:ilvl w:val="12"/>
                <w:numId w:val="0"/>
              </w:numPr>
              <w:spacing w:before="60" w:after="120"/>
              <w:jc w:val="both"/>
              <w:rPr>
                <w:rFonts w:ascii="Verdana" w:hAnsi="Verdana"/>
              </w:rPr>
            </w:pPr>
            <w:r w:rsidRPr="00235A20">
              <w:rPr>
                <w:rFonts w:ascii="Verdana" w:hAnsi="Verdana"/>
              </w:rPr>
              <w:t xml:space="preserve">The Member in Charge is </w:t>
            </w:r>
            <w:r w:rsidR="009307FE" w:rsidRPr="002224C6">
              <w:rPr>
                <w:rFonts w:ascii="Verdana" w:hAnsi="Verdana"/>
                <w:i/>
              </w:rPr>
              <w:t>Manager</w:t>
            </w:r>
            <w:r w:rsidR="002224C6" w:rsidRPr="002224C6">
              <w:rPr>
                <w:rFonts w:ascii="Verdana" w:hAnsi="Verdana"/>
                <w:i/>
              </w:rPr>
              <w:t>,</w:t>
            </w:r>
            <w:r w:rsidR="003C5F79" w:rsidRPr="002224C6">
              <w:rPr>
                <w:rFonts w:ascii="Verdana" w:hAnsi="Verdana"/>
                <w:i/>
              </w:rPr>
              <w:t xml:space="preserve"> </w:t>
            </w:r>
            <w:r w:rsidR="000775BB" w:rsidRPr="002224C6">
              <w:rPr>
                <w:rFonts w:ascii="Verdana" w:hAnsi="Verdana"/>
                <w:i/>
                <w:iCs/>
              </w:rPr>
              <w:t>Information and Communication Technology (ICT)</w:t>
            </w:r>
          </w:p>
        </w:tc>
      </w:tr>
      <w:tr w:rsidR="00430FCB" w:rsidRPr="00235A20"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o</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235A20" w:rsidRDefault="00430FCB">
            <w:pPr>
              <w:numPr>
                <w:ilvl w:val="12"/>
                <w:numId w:val="0"/>
              </w:numPr>
              <w:tabs>
                <w:tab w:val="left" w:pos="5040"/>
              </w:tabs>
              <w:spacing w:before="60" w:after="120"/>
              <w:jc w:val="both"/>
              <w:rPr>
                <w:rFonts w:ascii="Verdana" w:hAnsi="Verdana"/>
                <w:i/>
              </w:rPr>
            </w:pPr>
            <w:r w:rsidRPr="00235A20">
              <w:rPr>
                <w:rFonts w:ascii="Verdana" w:hAnsi="Verdana"/>
              </w:rPr>
              <w:t xml:space="preserve">The Service Provider is </w:t>
            </w:r>
            <w:r w:rsidRPr="00235A20">
              <w:rPr>
                <w:rFonts w:ascii="Verdana" w:hAnsi="Verdana"/>
                <w:i/>
              </w:rPr>
              <w:t>____________________</w:t>
            </w:r>
          </w:p>
        </w:tc>
      </w:tr>
      <w:tr w:rsidR="00430FCB" w:rsidRPr="00235A20"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430FCB" w:rsidRPr="00235A20" w:rsidRDefault="00430FCB">
            <w:pPr>
              <w:numPr>
                <w:ilvl w:val="12"/>
                <w:numId w:val="0"/>
              </w:numPr>
              <w:spacing w:before="60" w:after="120"/>
              <w:jc w:val="both"/>
              <w:rPr>
                <w:rFonts w:ascii="Verdana" w:hAnsi="Verdana"/>
              </w:rPr>
            </w:pPr>
            <w:r w:rsidRPr="00235A20">
              <w:rPr>
                <w:rFonts w:ascii="Verdana" w:hAnsi="Verdana"/>
              </w:rPr>
              <w:t>The addresses are:</w:t>
            </w:r>
          </w:p>
          <w:p w14:paraId="7B4B3B74" w14:textId="68B78CFD" w:rsidR="001F4C61" w:rsidRPr="00235A20" w:rsidRDefault="00724BE0" w:rsidP="001F4C61">
            <w:pPr>
              <w:tabs>
                <w:tab w:val="left" w:pos="720"/>
                <w:tab w:val="left" w:pos="2160"/>
                <w:tab w:val="left" w:pos="3330"/>
                <w:tab w:val="left" w:pos="3600"/>
              </w:tabs>
              <w:spacing w:before="120"/>
              <w:ind w:left="286" w:right="29"/>
              <w:rPr>
                <w:rFonts w:ascii="Verdana" w:hAnsi="Verdana"/>
                <w:b/>
                <w:bCs/>
                <w:iCs/>
                <w:lang w:eastAsia="ja-JP"/>
              </w:rPr>
            </w:pPr>
            <w:r>
              <w:rPr>
                <w:rFonts w:ascii="Verdana" w:hAnsi="Verdana"/>
                <w:b/>
                <w:iCs/>
                <w:lang w:eastAsia="ja-JP"/>
              </w:rPr>
              <w:t>THE GENERAL MANAGER SUPPLY CHAIN MANAGEMENT</w:t>
            </w:r>
          </w:p>
          <w:p w14:paraId="1034DD56" w14:textId="77777777" w:rsidR="001F4C61" w:rsidRPr="00235A20"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KENYA PORTS AUTHORITY</w:t>
            </w:r>
          </w:p>
          <w:p w14:paraId="571BDA06" w14:textId="77777777" w:rsidR="001F4C61" w:rsidRPr="00235A20"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KIPEVU HEADQUARTERS 4</w:t>
            </w:r>
            <w:r w:rsidRPr="00235A20">
              <w:rPr>
                <w:rFonts w:ascii="Verdana" w:hAnsi="Verdana"/>
                <w:b/>
                <w:bCs/>
                <w:iCs/>
                <w:vertAlign w:val="superscript"/>
                <w:lang w:eastAsia="ja-JP"/>
              </w:rPr>
              <w:t>TH</w:t>
            </w:r>
            <w:r w:rsidRPr="00235A20">
              <w:rPr>
                <w:rFonts w:ascii="Verdana" w:hAnsi="Verdana"/>
                <w:b/>
                <w:bCs/>
                <w:iCs/>
                <w:lang w:eastAsia="ja-JP"/>
              </w:rPr>
              <w:t xml:space="preserve"> FLOOR </w:t>
            </w:r>
          </w:p>
          <w:p w14:paraId="6287F158" w14:textId="77777777" w:rsidR="001F4C61" w:rsidRPr="00235A20"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FINANCE BLOCK III, DOOR BLK-3.4.3</w:t>
            </w:r>
          </w:p>
          <w:p w14:paraId="14429CA8" w14:textId="77777777" w:rsidR="001F4C61" w:rsidRPr="00F426F8"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F426F8">
              <w:rPr>
                <w:rFonts w:ascii="Verdana" w:hAnsi="Verdana"/>
                <w:b/>
                <w:bCs/>
                <w:iCs/>
                <w:u w:val="single"/>
                <w:lang w:val="it-IT" w:eastAsia="ja-JP"/>
              </w:rPr>
              <w:t>KILINDINI MOMBASA</w:t>
            </w:r>
          </w:p>
          <w:p w14:paraId="5A808AC8" w14:textId="77777777" w:rsidR="001F4C61" w:rsidRPr="00F426F8" w:rsidRDefault="001F4C61" w:rsidP="001F4C61">
            <w:pPr>
              <w:tabs>
                <w:tab w:val="left" w:pos="2160"/>
                <w:tab w:val="left" w:pos="2682"/>
                <w:tab w:val="left" w:pos="3330"/>
                <w:tab w:val="left" w:pos="3565"/>
                <w:tab w:val="left" w:pos="3600"/>
              </w:tabs>
              <w:ind w:left="286" w:right="162"/>
              <w:jc w:val="both"/>
              <w:rPr>
                <w:rFonts w:ascii="Verdana" w:hAnsi="Verdana"/>
                <w:b/>
                <w:iCs/>
                <w:lang w:val="it-IT"/>
              </w:rPr>
            </w:pPr>
          </w:p>
          <w:p w14:paraId="10590BE0" w14:textId="77777777" w:rsidR="001F4C61" w:rsidRPr="00F426F8" w:rsidRDefault="001F4C61" w:rsidP="001F4C61">
            <w:pPr>
              <w:tabs>
                <w:tab w:val="left" w:pos="2160"/>
                <w:tab w:val="left" w:pos="2682"/>
                <w:tab w:val="left" w:pos="3330"/>
                <w:tab w:val="left" w:pos="3565"/>
                <w:tab w:val="left" w:pos="3600"/>
              </w:tabs>
              <w:ind w:left="286" w:right="162"/>
              <w:jc w:val="both"/>
              <w:rPr>
                <w:rFonts w:ascii="Verdana" w:hAnsi="Verdana"/>
                <w:b/>
                <w:iCs/>
                <w:lang w:val="it-IT" w:eastAsia="ja-JP"/>
              </w:rPr>
            </w:pPr>
            <w:r w:rsidRPr="00F426F8">
              <w:rPr>
                <w:rFonts w:ascii="Verdana" w:hAnsi="Verdana"/>
                <w:b/>
                <w:iCs/>
                <w:lang w:val="it-IT" w:eastAsia="ja-JP"/>
              </w:rPr>
              <w:t>Phone:</w:t>
            </w:r>
            <w:r w:rsidRPr="00F426F8">
              <w:rPr>
                <w:rFonts w:ascii="Verdana" w:hAnsi="Verdana"/>
                <w:b/>
                <w:iCs/>
                <w:lang w:val="it-IT"/>
              </w:rPr>
              <w:t xml:space="preserve"> </w:t>
            </w:r>
            <w:r w:rsidRPr="00F426F8">
              <w:rPr>
                <w:rFonts w:ascii="Verdana" w:hAnsi="Verdana"/>
                <w:b/>
                <w:iCs/>
                <w:lang w:val="it-IT" w:eastAsia="ja-JP"/>
              </w:rPr>
              <w:t>+254 (41) 2113600/ 2113999</w:t>
            </w:r>
          </w:p>
          <w:p w14:paraId="6EE8FD53" w14:textId="43295576" w:rsidR="001F4C61" w:rsidRPr="00F426F8" w:rsidRDefault="001F4C61" w:rsidP="001F4C61">
            <w:pPr>
              <w:tabs>
                <w:tab w:val="left" w:pos="2160"/>
                <w:tab w:val="left" w:pos="2682"/>
                <w:tab w:val="left" w:pos="3330"/>
                <w:tab w:val="left" w:pos="3565"/>
                <w:tab w:val="left" w:pos="3600"/>
              </w:tabs>
              <w:ind w:left="286" w:right="162"/>
              <w:jc w:val="both"/>
              <w:rPr>
                <w:rFonts w:ascii="Verdana" w:hAnsi="Verdana"/>
                <w:lang w:val="it-IT"/>
              </w:rPr>
            </w:pPr>
            <w:r w:rsidRPr="00235A20">
              <w:rPr>
                <w:rFonts w:ascii="Verdana" w:hAnsi="Verdana"/>
                <w:b/>
                <w:iCs/>
                <w:lang w:val="it-IT"/>
              </w:rPr>
              <w:t>E-mail:</w:t>
            </w:r>
            <w:r w:rsidRPr="00235A20">
              <w:rPr>
                <w:rFonts w:ascii="Verdana" w:hAnsi="Verdana"/>
                <w:b/>
                <w:iCs/>
                <w:lang w:val="it-IT" w:eastAsia="ja-JP"/>
              </w:rPr>
              <w:t xml:space="preserve"> </w:t>
            </w:r>
            <w:hyperlink r:id="rId71" w:history="1">
              <w:r w:rsidRPr="00F426F8">
                <w:rPr>
                  <w:rStyle w:val="Hyperlink"/>
                  <w:rFonts w:ascii="Verdana" w:eastAsiaTheme="majorEastAsia" w:hAnsi="Verdana"/>
                  <w:b/>
                  <w:iCs/>
                  <w:lang w:val="it-IT" w:eastAsia="ja-JP"/>
                </w:rPr>
                <w:t>tenders</w:t>
              </w:r>
              <w:r w:rsidRPr="00235A20">
                <w:rPr>
                  <w:rStyle w:val="Hyperlink"/>
                  <w:rFonts w:ascii="Verdana" w:eastAsiaTheme="majorEastAsia" w:hAnsi="Verdana"/>
                  <w:b/>
                  <w:iCs/>
                  <w:lang w:val="it-IT" w:eastAsia="ja-JP"/>
                </w:rPr>
                <w:t>@kpa.co.ke</w:t>
              </w:r>
            </w:hyperlink>
          </w:p>
          <w:p w14:paraId="67CDC1FA" w14:textId="77777777" w:rsidR="00430FCB" w:rsidRPr="00F426F8" w:rsidRDefault="00430FCB">
            <w:pPr>
              <w:numPr>
                <w:ilvl w:val="12"/>
                <w:numId w:val="0"/>
              </w:numPr>
              <w:spacing w:before="60" w:after="120"/>
              <w:jc w:val="both"/>
              <w:rPr>
                <w:rFonts w:ascii="Verdana" w:hAnsi="Verdana"/>
                <w:lang w:val="it-IT"/>
              </w:rPr>
            </w:pPr>
          </w:p>
          <w:p w14:paraId="5B977C58" w14:textId="77777777" w:rsidR="00430FCB" w:rsidRPr="00235A20" w:rsidRDefault="00430FCB">
            <w:pPr>
              <w:numPr>
                <w:ilvl w:val="12"/>
                <w:numId w:val="0"/>
              </w:numPr>
              <w:tabs>
                <w:tab w:val="left" w:pos="1440"/>
                <w:tab w:val="left" w:pos="6480"/>
              </w:tabs>
              <w:spacing w:before="60" w:after="120"/>
              <w:jc w:val="both"/>
              <w:rPr>
                <w:rFonts w:ascii="Verdana" w:hAnsi="Verdana"/>
              </w:rPr>
            </w:pPr>
            <w:r w:rsidRPr="00235A20">
              <w:rPr>
                <w:rFonts w:ascii="Verdana" w:hAnsi="Verdana"/>
              </w:rPr>
              <w:t xml:space="preserve">Service Provider: </w:t>
            </w:r>
            <w:r w:rsidRPr="00235A20">
              <w:rPr>
                <w:rFonts w:ascii="Verdana" w:hAnsi="Verdana"/>
                <w:u w:val="single"/>
              </w:rPr>
              <w:tab/>
            </w:r>
          </w:p>
          <w:p w14:paraId="5D8A24B8" w14:textId="77777777" w:rsidR="00430FCB" w:rsidRPr="00235A20" w:rsidRDefault="00430FCB">
            <w:pPr>
              <w:numPr>
                <w:ilvl w:val="12"/>
                <w:numId w:val="0"/>
              </w:numPr>
              <w:tabs>
                <w:tab w:val="left" w:pos="1440"/>
                <w:tab w:val="left" w:pos="6480"/>
              </w:tabs>
              <w:spacing w:before="60" w:after="120"/>
              <w:jc w:val="both"/>
              <w:rPr>
                <w:rFonts w:ascii="Verdana" w:hAnsi="Verdana"/>
              </w:rPr>
            </w:pPr>
            <w:r w:rsidRPr="00235A20">
              <w:rPr>
                <w:rFonts w:ascii="Verdana" w:hAnsi="Verdana"/>
              </w:rPr>
              <w:t>Attention:</w:t>
            </w:r>
            <w:r w:rsidRPr="00235A20">
              <w:rPr>
                <w:rFonts w:ascii="Verdana" w:hAnsi="Verdana"/>
              </w:rPr>
              <w:tab/>
            </w:r>
            <w:r w:rsidRPr="00235A20">
              <w:rPr>
                <w:rFonts w:ascii="Verdana" w:hAnsi="Verdana"/>
                <w:u w:val="single"/>
              </w:rPr>
              <w:tab/>
            </w:r>
          </w:p>
          <w:p w14:paraId="17AF7E23" w14:textId="2F14DA1E" w:rsidR="00430FCB" w:rsidRPr="00235A20" w:rsidRDefault="00430FCB">
            <w:pPr>
              <w:numPr>
                <w:ilvl w:val="12"/>
                <w:numId w:val="0"/>
              </w:numPr>
              <w:tabs>
                <w:tab w:val="left" w:pos="1440"/>
                <w:tab w:val="left" w:pos="6480"/>
              </w:tabs>
              <w:spacing w:before="60" w:after="120"/>
              <w:jc w:val="both"/>
              <w:rPr>
                <w:rFonts w:ascii="Verdana" w:hAnsi="Verdana"/>
              </w:rPr>
            </w:pPr>
            <w:r w:rsidRPr="00235A20">
              <w:rPr>
                <w:rFonts w:ascii="Verdana" w:hAnsi="Verdana"/>
              </w:rPr>
              <w:t>Email address</w:t>
            </w:r>
            <w:r w:rsidRPr="00235A20">
              <w:rPr>
                <w:rFonts w:ascii="Verdana" w:hAnsi="Verdana"/>
                <w:u w:val="single"/>
              </w:rPr>
              <w:tab/>
            </w:r>
          </w:p>
        </w:tc>
      </w:tr>
      <w:tr w:rsidR="00430FCB" w:rsidRPr="00235A20"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430FCB" w:rsidRPr="00235A20" w:rsidRDefault="00430FCB">
            <w:pPr>
              <w:numPr>
                <w:ilvl w:val="12"/>
                <w:numId w:val="0"/>
              </w:numPr>
              <w:spacing w:before="60" w:after="120"/>
              <w:jc w:val="both"/>
              <w:rPr>
                <w:rFonts w:ascii="Verdana" w:hAnsi="Verdana"/>
              </w:rPr>
            </w:pPr>
            <w:r w:rsidRPr="00235A20">
              <w:rPr>
                <w:rFonts w:ascii="Verdana" w:hAnsi="Verdana"/>
              </w:rPr>
              <w:t>The Authorized Representatives are:</w:t>
            </w:r>
          </w:p>
          <w:p w14:paraId="1364AE7D" w14:textId="77777777" w:rsidR="00784614" w:rsidRPr="00235A20" w:rsidRDefault="00430FCB">
            <w:pPr>
              <w:numPr>
                <w:ilvl w:val="12"/>
                <w:numId w:val="0"/>
              </w:numPr>
              <w:tabs>
                <w:tab w:val="left" w:pos="2160"/>
                <w:tab w:val="left" w:pos="6480"/>
              </w:tabs>
              <w:spacing w:before="60" w:after="120"/>
              <w:jc w:val="both"/>
              <w:rPr>
                <w:rFonts w:ascii="Verdana" w:hAnsi="Verdana"/>
              </w:rPr>
            </w:pPr>
            <w:r w:rsidRPr="00235A20">
              <w:rPr>
                <w:rFonts w:ascii="Verdana" w:hAnsi="Verdana"/>
              </w:rPr>
              <w:t>For the Procuring Entity:</w:t>
            </w:r>
          </w:p>
          <w:p w14:paraId="18869E4C" w14:textId="393B1E6A" w:rsidR="00784614" w:rsidRPr="00235A20" w:rsidRDefault="00724BE0" w:rsidP="00784614">
            <w:pPr>
              <w:tabs>
                <w:tab w:val="left" w:pos="720"/>
                <w:tab w:val="left" w:pos="2160"/>
                <w:tab w:val="left" w:pos="3330"/>
                <w:tab w:val="left" w:pos="3600"/>
              </w:tabs>
              <w:spacing w:before="120"/>
              <w:ind w:left="286" w:right="29"/>
              <w:rPr>
                <w:rFonts w:ascii="Verdana" w:hAnsi="Verdana"/>
                <w:b/>
                <w:bCs/>
                <w:iCs/>
                <w:lang w:eastAsia="ja-JP"/>
              </w:rPr>
            </w:pPr>
            <w:r>
              <w:rPr>
                <w:rFonts w:ascii="Verdana" w:hAnsi="Verdana"/>
                <w:b/>
                <w:iCs/>
                <w:lang w:eastAsia="ja-JP"/>
              </w:rPr>
              <w:t>THE GENERAL MANAGER SUPPLY CHAIN MANAGEMENT</w:t>
            </w:r>
          </w:p>
          <w:p w14:paraId="7F737584" w14:textId="77777777" w:rsidR="00784614" w:rsidRPr="00235A20"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KENYA PORTS AUTHORITY</w:t>
            </w:r>
          </w:p>
          <w:p w14:paraId="0B7033BB" w14:textId="77777777" w:rsidR="00784614" w:rsidRPr="00235A20"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KIPEVU HEADQUARTERS 4</w:t>
            </w:r>
            <w:r w:rsidRPr="00235A20">
              <w:rPr>
                <w:rFonts w:ascii="Verdana" w:hAnsi="Verdana"/>
                <w:b/>
                <w:bCs/>
                <w:iCs/>
                <w:vertAlign w:val="superscript"/>
                <w:lang w:eastAsia="ja-JP"/>
              </w:rPr>
              <w:t>TH</w:t>
            </w:r>
            <w:r w:rsidRPr="00235A20">
              <w:rPr>
                <w:rFonts w:ascii="Verdana" w:hAnsi="Verdana"/>
                <w:b/>
                <w:bCs/>
                <w:iCs/>
                <w:lang w:eastAsia="ja-JP"/>
              </w:rPr>
              <w:t xml:space="preserve"> FLOOR </w:t>
            </w:r>
          </w:p>
          <w:p w14:paraId="6A7D3A43" w14:textId="77777777" w:rsidR="00784614" w:rsidRPr="00235A20"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FINANCE BLOCK III, DOOR BLK-3.4.3</w:t>
            </w:r>
          </w:p>
          <w:p w14:paraId="6131186B" w14:textId="77777777" w:rsidR="00784614" w:rsidRPr="00F426F8"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F426F8">
              <w:rPr>
                <w:rFonts w:ascii="Verdana" w:hAnsi="Verdana"/>
                <w:b/>
                <w:bCs/>
                <w:iCs/>
                <w:u w:val="single"/>
                <w:lang w:val="it-IT" w:eastAsia="ja-JP"/>
              </w:rPr>
              <w:t>KILINDINI MOMBASA</w:t>
            </w:r>
          </w:p>
          <w:p w14:paraId="3382B948" w14:textId="77777777" w:rsidR="00784614" w:rsidRPr="00F426F8" w:rsidRDefault="00784614" w:rsidP="00784614">
            <w:pPr>
              <w:tabs>
                <w:tab w:val="left" w:pos="2160"/>
                <w:tab w:val="left" w:pos="2682"/>
                <w:tab w:val="left" w:pos="3330"/>
                <w:tab w:val="left" w:pos="3565"/>
                <w:tab w:val="left" w:pos="3600"/>
              </w:tabs>
              <w:ind w:left="286" w:right="162"/>
              <w:jc w:val="both"/>
              <w:rPr>
                <w:rFonts w:ascii="Verdana" w:hAnsi="Verdana"/>
                <w:b/>
                <w:iCs/>
                <w:lang w:val="it-IT"/>
              </w:rPr>
            </w:pPr>
          </w:p>
          <w:p w14:paraId="390AD506" w14:textId="77777777" w:rsidR="00784614" w:rsidRPr="00F426F8" w:rsidRDefault="00784614" w:rsidP="00784614">
            <w:pPr>
              <w:tabs>
                <w:tab w:val="left" w:pos="2160"/>
                <w:tab w:val="left" w:pos="2682"/>
                <w:tab w:val="left" w:pos="3330"/>
                <w:tab w:val="left" w:pos="3565"/>
                <w:tab w:val="left" w:pos="3600"/>
              </w:tabs>
              <w:ind w:left="286" w:right="162"/>
              <w:jc w:val="both"/>
              <w:rPr>
                <w:rFonts w:ascii="Verdana" w:hAnsi="Verdana"/>
                <w:b/>
                <w:iCs/>
                <w:lang w:val="it-IT" w:eastAsia="ja-JP"/>
              </w:rPr>
            </w:pPr>
            <w:r w:rsidRPr="00F426F8">
              <w:rPr>
                <w:rFonts w:ascii="Verdana" w:hAnsi="Verdana"/>
                <w:b/>
                <w:iCs/>
                <w:lang w:val="it-IT" w:eastAsia="ja-JP"/>
              </w:rPr>
              <w:t>Phone:</w:t>
            </w:r>
            <w:r w:rsidRPr="00F426F8">
              <w:rPr>
                <w:rFonts w:ascii="Verdana" w:hAnsi="Verdana"/>
                <w:b/>
                <w:iCs/>
                <w:lang w:val="it-IT"/>
              </w:rPr>
              <w:t xml:space="preserve"> </w:t>
            </w:r>
            <w:r w:rsidRPr="00F426F8">
              <w:rPr>
                <w:rFonts w:ascii="Verdana" w:hAnsi="Verdana"/>
                <w:b/>
                <w:iCs/>
                <w:lang w:val="it-IT" w:eastAsia="ja-JP"/>
              </w:rPr>
              <w:t>+254 (41) 2113600/ 2113999</w:t>
            </w:r>
          </w:p>
          <w:p w14:paraId="07662C07" w14:textId="2D0BDE67" w:rsidR="00430FCB" w:rsidRPr="00F426F8" w:rsidRDefault="00784614" w:rsidP="00784614">
            <w:pPr>
              <w:tabs>
                <w:tab w:val="left" w:pos="2160"/>
                <w:tab w:val="left" w:pos="2682"/>
                <w:tab w:val="left" w:pos="3330"/>
                <w:tab w:val="left" w:pos="3565"/>
                <w:tab w:val="left" w:pos="3600"/>
              </w:tabs>
              <w:ind w:left="286" w:right="162"/>
              <w:jc w:val="both"/>
              <w:rPr>
                <w:rFonts w:ascii="Verdana" w:hAnsi="Verdana"/>
                <w:lang w:val="it-IT"/>
              </w:rPr>
            </w:pPr>
            <w:r w:rsidRPr="00235A20">
              <w:rPr>
                <w:rFonts w:ascii="Verdana" w:hAnsi="Verdana"/>
                <w:b/>
                <w:iCs/>
                <w:lang w:val="it-IT"/>
              </w:rPr>
              <w:t>E-mail:</w:t>
            </w:r>
            <w:r w:rsidRPr="00235A20">
              <w:rPr>
                <w:rFonts w:ascii="Verdana" w:hAnsi="Verdana"/>
                <w:b/>
                <w:iCs/>
                <w:lang w:val="it-IT" w:eastAsia="ja-JP"/>
              </w:rPr>
              <w:t xml:space="preserve"> </w:t>
            </w:r>
            <w:hyperlink r:id="rId72" w:history="1">
              <w:r w:rsidRPr="00235A20">
                <w:rPr>
                  <w:rStyle w:val="Hyperlink"/>
                  <w:rFonts w:ascii="Verdana" w:eastAsiaTheme="majorEastAsia" w:hAnsi="Verdana"/>
                  <w:b/>
                  <w:iCs/>
                  <w:lang w:val="it-IT" w:eastAsia="ja-JP"/>
                </w:rPr>
                <w:t>tenders@kpa.co.ke</w:t>
              </w:r>
            </w:hyperlink>
          </w:p>
          <w:p w14:paraId="65F55BFD" w14:textId="77777777" w:rsidR="00784614" w:rsidRPr="00F426F8" w:rsidRDefault="00784614">
            <w:pPr>
              <w:numPr>
                <w:ilvl w:val="12"/>
                <w:numId w:val="0"/>
              </w:numPr>
              <w:tabs>
                <w:tab w:val="left" w:pos="2160"/>
                <w:tab w:val="left" w:pos="6480"/>
              </w:tabs>
              <w:spacing w:before="60" w:after="120"/>
              <w:jc w:val="both"/>
              <w:rPr>
                <w:rFonts w:ascii="Verdana" w:hAnsi="Verdana"/>
                <w:lang w:val="it-IT"/>
              </w:rPr>
            </w:pPr>
          </w:p>
          <w:p w14:paraId="75B3B832" w14:textId="3B5FD183" w:rsidR="00430FCB" w:rsidRPr="00235A20" w:rsidRDefault="00430FCB">
            <w:pPr>
              <w:numPr>
                <w:ilvl w:val="12"/>
                <w:numId w:val="0"/>
              </w:numPr>
              <w:tabs>
                <w:tab w:val="left" w:pos="2160"/>
                <w:tab w:val="left" w:pos="6480"/>
              </w:tabs>
              <w:spacing w:before="60" w:after="120"/>
              <w:jc w:val="both"/>
              <w:rPr>
                <w:rFonts w:ascii="Verdana" w:hAnsi="Verdana"/>
              </w:rPr>
            </w:pPr>
            <w:r w:rsidRPr="00235A20">
              <w:rPr>
                <w:rFonts w:ascii="Verdana" w:hAnsi="Verdana"/>
              </w:rPr>
              <w:t xml:space="preserve">For the Service Provider: </w:t>
            </w:r>
            <w:r w:rsidRPr="00235A20">
              <w:rPr>
                <w:rFonts w:ascii="Verdana" w:hAnsi="Verdana"/>
                <w:u w:val="single"/>
              </w:rPr>
              <w:tab/>
            </w:r>
          </w:p>
        </w:tc>
      </w:tr>
      <w:tr w:rsidR="00430FCB" w:rsidRPr="00235A20"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430FCB" w:rsidRPr="00235A20" w:rsidRDefault="00430FCB">
            <w:pPr>
              <w:numPr>
                <w:ilvl w:val="12"/>
                <w:numId w:val="0"/>
              </w:numPr>
              <w:spacing w:before="60" w:after="120"/>
              <w:jc w:val="both"/>
              <w:rPr>
                <w:rFonts w:ascii="Verdana" w:hAnsi="Verdana"/>
              </w:rPr>
            </w:pPr>
            <w:r w:rsidRPr="00235A20">
              <w:rPr>
                <w:rFonts w:ascii="Verdana" w:hAnsi="Verdana"/>
              </w:rPr>
              <w:t xml:space="preserve">The date on which this Contract shall come into effect is </w:t>
            </w:r>
            <w:r w:rsidRPr="00235A20">
              <w:rPr>
                <w:rFonts w:ascii="Verdana" w:hAnsi="Verdana"/>
                <w:i/>
              </w:rPr>
              <w:t>_______________</w:t>
            </w:r>
            <w:r w:rsidRPr="00235A20">
              <w:rPr>
                <w:rFonts w:ascii="Verdana" w:hAnsi="Verdana"/>
              </w:rPr>
              <w:t>.</w:t>
            </w:r>
          </w:p>
        </w:tc>
      </w:tr>
      <w:tr w:rsidR="00430FCB" w:rsidRPr="00235A20"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430FCB" w:rsidRPr="00235A20" w:rsidRDefault="00430FCB">
            <w:pPr>
              <w:numPr>
                <w:ilvl w:val="12"/>
                <w:numId w:val="0"/>
              </w:numPr>
              <w:spacing w:before="60" w:after="120"/>
              <w:jc w:val="both"/>
              <w:rPr>
                <w:rFonts w:ascii="Verdana" w:hAnsi="Verdana"/>
              </w:rPr>
            </w:pPr>
            <w:r w:rsidRPr="00235A20">
              <w:rPr>
                <w:rFonts w:ascii="Verdana" w:hAnsi="Verdana"/>
              </w:rPr>
              <w:t xml:space="preserve">The Starting Date for the commencement of Services is </w:t>
            </w:r>
            <w:r w:rsidRPr="00235A20">
              <w:rPr>
                <w:rFonts w:ascii="Verdana" w:hAnsi="Verdana"/>
                <w:i/>
              </w:rPr>
              <w:t>________________.</w:t>
            </w:r>
          </w:p>
        </w:tc>
      </w:tr>
      <w:tr w:rsidR="00430FCB" w:rsidRPr="00235A20"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2F0BD5F8" w:rsidR="00430FCB" w:rsidRPr="00235A20" w:rsidRDefault="00430FCB">
            <w:pPr>
              <w:numPr>
                <w:ilvl w:val="12"/>
                <w:numId w:val="0"/>
              </w:numPr>
              <w:spacing w:before="60" w:after="120"/>
              <w:jc w:val="both"/>
              <w:rPr>
                <w:rFonts w:ascii="Verdana" w:hAnsi="Verdana"/>
              </w:rPr>
            </w:pPr>
            <w:r w:rsidRPr="00235A20">
              <w:rPr>
                <w:rFonts w:ascii="Verdana" w:hAnsi="Verdana"/>
              </w:rPr>
              <w:t>The Intended Completion Date is</w:t>
            </w:r>
            <w:r w:rsidR="00C522AE" w:rsidRPr="00235A20">
              <w:rPr>
                <w:rFonts w:ascii="Verdana" w:hAnsi="Verdana"/>
              </w:rPr>
              <w:t xml:space="preserve">: The contract shall be for a period of </w:t>
            </w:r>
            <w:r w:rsidR="002E2191" w:rsidRPr="002E2191">
              <w:rPr>
                <w:rFonts w:ascii="Verdana" w:hAnsi="Verdana"/>
                <w:b/>
                <w:bCs/>
              </w:rPr>
              <w:t xml:space="preserve">Three </w:t>
            </w:r>
            <w:r w:rsidR="002E2191" w:rsidRPr="002E2191">
              <w:rPr>
                <w:rFonts w:ascii="Verdana" w:hAnsi="Verdana"/>
                <w:b/>
                <w:bCs/>
              </w:rPr>
              <w:lastRenderedPageBreak/>
              <w:t>(3) years</w:t>
            </w:r>
            <w:r w:rsidR="009307FE">
              <w:rPr>
                <w:rFonts w:ascii="Verdana" w:hAnsi="Verdana"/>
              </w:rPr>
              <w:t xml:space="preserve"> from the date of </w:t>
            </w:r>
            <w:r w:rsidR="002E2191">
              <w:rPr>
                <w:rFonts w:ascii="Verdana" w:hAnsi="Verdana"/>
              </w:rPr>
              <w:t>contract signing</w:t>
            </w:r>
            <w:r w:rsidR="00BE71B9">
              <w:rPr>
                <w:rFonts w:ascii="Verdana" w:hAnsi="Verdana"/>
              </w:rPr>
              <w:t>.</w:t>
            </w:r>
          </w:p>
        </w:tc>
      </w:tr>
      <w:tr w:rsidR="00430FCB" w:rsidRPr="00235A20" w14:paraId="673DD06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lastRenderedPageBreak/>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6B843DD" w14:textId="77777777" w:rsidR="00430FCB" w:rsidRPr="00235A20" w:rsidRDefault="00430FCB">
            <w:pPr>
              <w:numPr>
                <w:ilvl w:val="12"/>
                <w:numId w:val="0"/>
              </w:numPr>
              <w:spacing w:before="60" w:after="120"/>
              <w:jc w:val="both"/>
              <w:rPr>
                <w:rFonts w:ascii="Verdana" w:hAnsi="Verdana"/>
              </w:rPr>
            </w:pPr>
            <w:r w:rsidRPr="00235A20">
              <w:rPr>
                <w:rFonts w:ascii="Verdana" w:hAnsi="Verdana"/>
              </w:rPr>
              <w:t>The risks and coverage by insurance shall be:</w:t>
            </w:r>
          </w:p>
          <w:p w14:paraId="36103DAB" w14:textId="27E4E26D" w:rsidR="00430FCB" w:rsidRPr="00235A20" w:rsidRDefault="00430FCB">
            <w:pPr>
              <w:numPr>
                <w:ilvl w:val="12"/>
                <w:numId w:val="0"/>
              </w:numPr>
              <w:tabs>
                <w:tab w:val="left" w:pos="1080"/>
                <w:tab w:val="left" w:pos="6480"/>
              </w:tabs>
              <w:spacing w:before="60" w:after="120"/>
              <w:ind w:left="1080" w:hanging="540"/>
              <w:jc w:val="both"/>
              <w:rPr>
                <w:rFonts w:ascii="Verdana" w:hAnsi="Verdana"/>
                <w:u w:val="single"/>
              </w:rPr>
            </w:pPr>
            <w:r w:rsidRPr="00235A20">
              <w:rPr>
                <w:rFonts w:ascii="Verdana" w:hAnsi="Verdana"/>
              </w:rPr>
              <w:t>(i)</w:t>
            </w:r>
            <w:r w:rsidRPr="00235A20">
              <w:rPr>
                <w:rFonts w:ascii="Verdana" w:hAnsi="Verdana"/>
              </w:rPr>
              <w:tab/>
              <w:t>Third Party motor vehicle</w:t>
            </w:r>
          </w:p>
          <w:p w14:paraId="281A8E6E" w14:textId="32DCDAE8"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(ii)</w:t>
            </w:r>
            <w:r w:rsidRPr="00235A20">
              <w:rPr>
                <w:rFonts w:ascii="Verdana" w:hAnsi="Verdana"/>
              </w:rPr>
              <w:tab/>
              <w:t>Third Party liability</w:t>
            </w:r>
          </w:p>
          <w:p w14:paraId="1DD6EC7A" w14:textId="2E6A6F9A"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(iii)</w:t>
            </w:r>
            <w:r w:rsidRPr="00235A20">
              <w:rPr>
                <w:rFonts w:ascii="Verdana" w:hAnsi="Verdana"/>
              </w:rPr>
              <w:tab/>
              <w:t>Procuring Entity’s liability and workers’ compensation</w:t>
            </w:r>
          </w:p>
          <w:p w14:paraId="593AC7FB" w14:textId="1E3B869F"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(iv)</w:t>
            </w:r>
            <w:r w:rsidRPr="00235A20">
              <w:rPr>
                <w:rFonts w:ascii="Verdana" w:hAnsi="Verdana"/>
              </w:rPr>
              <w:tab/>
              <w:t>Professional liability</w:t>
            </w:r>
          </w:p>
          <w:p w14:paraId="3F16C2D9" w14:textId="108FE2FA"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(v)</w:t>
            </w:r>
            <w:r w:rsidRPr="00235A20">
              <w:rPr>
                <w:rFonts w:ascii="Verdana" w:hAnsi="Verdana"/>
              </w:rPr>
              <w:tab/>
              <w:t>Loss or damage to equipment and property</w:t>
            </w:r>
          </w:p>
        </w:tc>
      </w:tr>
      <w:tr w:rsidR="00430FCB" w:rsidRPr="00235A20"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430FCB" w:rsidRPr="00235A20" w:rsidRDefault="00430FCB">
            <w:pPr>
              <w:numPr>
                <w:ilvl w:val="12"/>
                <w:numId w:val="0"/>
              </w:numPr>
              <w:tabs>
                <w:tab w:val="left" w:pos="6480"/>
              </w:tabs>
              <w:spacing w:before="60" w:after="120"/>
              <w:jc w:val="both"/>
              <w:rPr>
                <w:rFonts w:ascii="Verdana" w:hAnsi="Verdana"/>
              </w:rPr>
            </w:pPr>
            <w:r w:rsidRPr="00235A20">
              <w:rPr>
                <w:rFonts w:ascii="Verdana" w:hAnsi="Verdana"/>
              </w:rPr>
              <w:t>The other actions are</w:t>
            </w:r>
            <w:r w:rsidR="002C227E" w:rsidRPr="00235A20">
              <w:rPr>
                <w:rFonts w:ascii="Verdana" w:hAnsi="Verdana"/>
              </w:rPr>
              <w:t xml:space="preserve">: </w:t>
            </w:r>
            <w:r w:rsidR="002C227E" w:rsidRPr="00235A20">
              <w:rPr>
                <w:rFonts w:ascii="Verdana" w:hAnsi="Verdana"/>
                <w:i/>
                <w:iCs/>
              </w:rPr>
              <w:t>Not Applicable</w:t>
            </w:r>
          </w:p>
        </w:tc>
      </w:tr>
      <w:tr w:rsidR="00430FCB" w:rsidRPr="00235A20"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430FCB" w:rsidRPr="00235A20" w:rsidRDefault="00430FCB" w:rsidP="00093FB8">
            <w:pPr>
              <w:spacing w:before="60" w:after="120"/>
              <w:jc w:val="both"/>
              <w:rPr>
                <w:rFonts w:ascii="Verdana" w:hAnsi="Verdana"/>
              </w:rPr>
            </w:pPr>
            <w:r w:rsidRPr="00235A20">
              <w:rPr>
                <w:rFonts w:ascii="Verdana" w:hAnsi="Verdana"/>
              </w:rPr>
              <w:t xml:space="preserve">Restrictions on the use of documents prepared by the Service Provider are: </w:t>
            </w:r>
            <w:r w:rsidR="00093FB8" w:rsidRPr="00235A20">
              <w:rPr>
                <w:rFonts w:ascii="Verdana" w:hAnsi="Verdana"/>
                <w:i/>
                <w:iCs/>
              </w:rPr>
              <w:t>Not Applicable</w:t>
            </w:r>
          </w:p>
        </w:tc>
      </w:tr>
      <w:tr w:rsidR="00430FCB" w:rsidRPr="00235A20"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430FCB" w:rsidRPr="00235A20" w:rsidRDefault="00430FCB">
            <w:pPr>
              <w:spacing w:before="60" w:after="120"/>
              <w:jc w:val="both"/>
              <w:rPr>
                <w:rFonts w:ascii="Verdana" w:hAnsi="Verdana"/>
                <w:i/>
                <w:iCs/>
              </w:rPr>
            </w:pPr>
            <w:r w:rsidRPr="00235A20">
              <w:rPr>
                <w:rFonts w:ascii="Verdana" w:hAnsi="Verdana"/>
              </w:rPr>
              <w:t xml:space="preserve">The percentage to be used for the calculation of Lack of performance Penalty(ies) is </w:t>
            </w:r>
            <w:r w:rsidR="002A06AC" w:rsidRPr="00235A20">
              <w:rPr>
                <w:rFonts w:ascii="Verdana" w:hAnsi="Verdana"/>
                <w:i/>
              </w:rPr>
              <w:t xml:space="preserve">10% </w:t>
            </w:r>
            <w:r w:rsidR="002A06AC" w:rsidRPr="00235A20">
              <w:rPr>
                <w:rFonts w:ascii="Verdana" w:hAnsi="Verdana"/>
                <w:color w:val="231F20"/>
              </w:rPr>
              <w:t xml:space="preserve">of the cost of having the </w:t>
            </w:r>
            <w:r w:rsidR="00A6050A" w:rsidRPr="00235A20">
              <w:rPr>
                <w:rFonts w:ascii="Verdana" w:hAnsi="Verdana"/>
                <w:color w:val="231F20"/>
              </w:rPr>
              <w:t>service</w:t>
            </w:r>
            <w:r w:rsidR="002A06AC" w:rsidRPr="00235A20">
              <w:rPr>
                <w:rFonts w:ascii="Verdana" w:hAnsi="Verdana"/>
                <w:color w:val="231F20"/>
              </w:rPr>
              <w:t xml:space="preserve"> corrected</w:t>
            </w:r>
            <w:r w:rsidRPr="00235A20">
              <w:rPr>
                <w:rFonts w:ascii="Verdana" w:hAnsi="Verdana"/>
                <w:i/>
              </w:rPr>
              <w:t>.</w:t>
            </w:r>
          </w:p>
        </w:tc>
      </w:tr>
      <w:tr w:rsidR="00BE3A61" w:rsidRPr="00235A20"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BE3A61" w:rsidRPr="00235A20" w:rsidRDefault="00BE3A61">
            <w:pPr>
              <w:numPr>
                <w:ilvl w:val="12"/>
                <w:numId w:val="0"/>
              </w:numPr>
              <w:spacing w:before="60" w:after="120"/>
              <w:jc w:val="both"/>
              <w:rPr>
                <w:rFonts w:ascii="Verdana" w:hAnsi="Verdana"/>
                <w:b/>
              </w:rPr>
            </w:pPr>
            <w:r w:rsidRPr="00235A20">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0C7F2614" w:rsidR="001941F2" w:rsidRPr="00235A20" w:rsidRDefault="004D66B0" w:rsidP="001941F2">
            <w:pPr>
              <w:spacing w:before="60" w:after="120"/>
              <w:jc w:val="both"/>
              <w:rPr>
                <w:rFonts w:ascii="Verdana" w:hAnsi="Verdana"/>
              </w:rPr>
            </w:pPr>
            <w:r w:rsidRPr="006907C1">
              <w:rPr>
                <w:rFonts w:ascii="Verdana" w:hAnsi="Verdana"/>
              </w:rPr>
              <w:t xml:space="preserve">The Performance Security shall be in two Parts (i) 10% of the Contract Value for any One-Off Licenses valid for 60 days beyond the date of Completion of License Installation and (ii) </w:t>
            </w:r>
            <w:r w:rsidR="00116415">
              <w:rPr>
                <w:rFonts w:ascii="Verdana" w:hAnsi="Verdana"/>
              </w:rPr>
              <w:t xml:space="preserve">Kshs. 200,000 </w:t>
            </w:r>
            <w:r w:rsidRPr="006907C1">
              <w:rPr>
                <w:rFonts w:ascii="Verdana" w:hAnsi="Verdana"/>
              </w:rPr>
              <w:t>for Support and any other Supplies valid for a period of 37 months in form of performance guarantee from a bank with its operations in Kenya in the format provided in Section VIII – (Contract Forms - Form No. 1 - Performance Security – (Unconditional Demand Bank Guarantee).</w:t>
            </w:r>
          </w:p>
        </w:tc>
      </w:tr>
      <w:tr w:rsidR="00430FCB" w:rsidRPr="00235A20"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430FCB" w:rsidRPr="00235A20" w:rsidRDefault="00430FCB" w:rsidP="00CD3CBE">
            <w:pPr>
              <w:numPr>
                <w:ilvl w:val="12"/>
                <w:numId w:val="0"/>
              </w:numPr>
              <w:spacing w:before="60" w:after="120"/>
              <w:jc w:val="both"/>
              <w:rPr>
                <w:rFonts w:ascii="Verdana" w:hAnsi="Verdana"/>
              </w:rPr>
            </w:pPr>
            <w:r w:rsidRPr="00235A20">
              <w:rPr>
                <w:rFonts w:ascii="Verdana" w:hAnsi="Verdana"/>
              </w:rPr>
              <w:t xml:space="preserve">The assistance and exemptions provided to the Service Provider are: </w:t>
            </w:r>
            <w:r w:rsidR="00CD3CBE" w:rsidRPr="00235A20">
              <w:rPr>
                <w:rFonts w:ascii="Verdana" w:hAnsi="Verdana"/>
                <w:i/>
                <w:iCs/>
              </w:rPr>
              <w:t>Not applicable</w:t>
            </w:r>
          </w:p>
        </w:tc>
      </w:tr>
      <w:tr w:rsidR="00430FCB" w:rsidRPr="00235A20"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430FCB" w:rsidRPr="00235A20" w:rsidRDefault="00430FCB">
            <w:pPr>
              <w:numPr>
                <w:ilvl w:val="12"/>
                <w:numId w:val="0"/>
              </w:numPr>
              <w:spacing w:before="60" w:after="120"/>
              <w:jc w:val="both"/>
              <w:rPr>
                <w:rFonts w:ascii="Verdana" w:hAnsi="Verdana"/>
              </w:rPr>
            </w:pPr>
            <w:r w:rsidRPr="00235A20">
              <w:rPr>
                <w:rFonts w:ascii="Verdana" w:hAnsi="Verdana"/>
              </w:rPr>
              <w:t>The amount in Kenya Shillings _</w:t>
            </w:r>
            <w:r w:rsidRPr="00235A20">
              <w:rPr>
                <w:rFonts w:ascii="Verdana" w:hAnsi="Verdana"/>
                <w:i/>
              </w:rPr>
              <w:t>___________________</w:t>
            </w:r>
            <w:r w:rsidRPr="00235A20">
              <w:rPr>
                <w:rFonts w:ascii="Verdana" w:hAnsi="Verdana"/>
              </w:rPr>
              <w:t>.</w:t>
            </w:r>
          </w:p>
        </w:tc>
      </w:tr>
      <w:tr w:rsidR="00430FCB" w:rsidRPr="00235A20"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430FCB" w:rsidRPr="00235A20" w:rsidRDefault="00430FCB" w:rsidP="00CD3CBE">
            <w:pPr>
              <w:numPr>
                <w:ilvl w:val="12"/>
                <w:numId w:val="0"/>
              </w:numPr>
              <w:spacing w:before="60" w:after="120"/>
              <w:jc w:val="both"/>
              <w:rPr>
                <w:rFonts w:ascii="Verdana" w:hAnsi="Verdana"/>
              </w:rPr>
            </w:pPr>
            <w:r w:rsidRPr="00235A20">
              <w:rPr>
                <w:rFonts w:ascii="Verdana" w:hAnsi="Verdana"/>
              </w:rPr>
              <w:t xml:space="preserve">The performance incentive paid to the Service Provider shall be: </w:t>
            </w:r>
            <w:r w:rsidR="00CD3CBE" w:rsidRPr="00235A20">
              <w:rPr>
                <w:rFonts w:ascii="Verdana" w:hAnsi="Verdana"/>
                <w:i/>
                <w:iCs/>
              </w:rPr>
              <w:t>Not Applicable</w:t>
            </w:r>
          </w:p>
        </w:tc>
      </w:tr>
      <w:tr w:rsidR="00430FCB" w:rsidRPr="00235A20"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1138438" w14:textId="0C8DDB25" w:rsidR="00430FCB" w:rsidRPr="00235A20" w:rsidRDefault="00CD3CBE" w:rsidP="00CD3CBE">
            <w:pPr>
              <w:numPr>
                <w:ilvl w:val="12"/>
                <w:numId w:val="0"/>
              </w:numPr>
              <w:spacing w:before="60" w:after="120"/>
              <w:jc w:val="both"/>
              <w:rPr>
                <w:rFonts w:ascii="Verdana" w:hAnsi="Verdana"/>
              </w:rPr>
            </w:pPr>
            <w:r w:rsidRPr="001E15E4">
              <w:rPr>
                <w:rFonts w:ascii="Verdana" w:hAnsi="Verdana"/>
                <w:i/>
                <w:iCs/>
              </w:rPr>
              <w:t>Payment</w:t>
            </w:r>
            <w:r w:rsidR="00F84A5E" w:rsidRPr="001E15E4">
              <w:rPr>
                <w:rFonts w:ascii="Verdana" w:hAnsi="Verdana"/>
                <w:i/>
                <w:iCs/>
              </w:rPr>
              <w:t xml:space="preserve"> </w:t>
            </w:r>
            <w:r w:rsidR="009307FE" w:rsidRPr="001E15E4">
              <w:rPr>
                <w:rFonts w:ascii="Verdana" w:hAnsi="Verdana"/>
                <w:i/>
                <w:iCs/>
              </w:rPr>
              <w:t xml:space="preserve">shall be </w:t>
            </w:r>
            <w:proofErr w:type="gramStart"/>
            <w:r w:rsidR="009307FE" w:rsidRPr="001E15E4">
              <w:rPr>
                <w:rFonts w:ascii="Verdana" w:hAnsi="Verdana"/>
                <w:i/>
                <w:iCs/>
              </w:rPr>
              <w:t>done</w:t>
            </w:r>
            <w:proofErr w:type="gramEnd"/>
            <w:r w:rsidR="009307FE" w:rsidRPr="001E15E4">
              <w:rPr>
                <w:rFonts w:ascii="Verdana" w:hAnsi="Verdana"/>
                <w:i/>
                <w:iCs/>
              </w:rPr>
              <w:t xml:space="preserve"> </w:t>
            </w:r>
            <w:r w:rsidRPr="001E15E4">
              <w:rPr>
                <w:rFonts w:ascii="Verdana" w:hAnsi="Verdana"/>
                <w:i/>
                <w:iCs/>
              </w:rPr>
              <w:t xml:space="preserve">within 30 days after invoice receipt and upon certification of invoices by the </w:t>
            </w:r>
            <w:r w:rsidR="009307FE" w:rsidRPr="001E15E4">
              <w:rPr>
                <w:rFonts w:ascii="Verdana" w:hAnsi="Verdana"/>
                <w:i/>
                <w:iCs/>
              </w:rPr>
              <w:t>Manager ICT</w:t>
            </w:r>
            <w:r w:rsidRPr="001E15E4">
              <w:rPr>
                <w:rFonts w:ascii="Verdana" w:hAnsi="Verdana"/>
              </w:rPr>
              <w:t>.</w:t>
            </w:r>
          </w:p>
        </w:tc>
      </w:tr>
      <w:tr w:rsidR="00430FCB" w:rsidRPr="00235A20"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430FCB" w:rsidRPr="00235A20" w:rsidRDefault="00430FCB">
            <w:pPr>
              <w:spacing w:before="60" w:after="120"/>
              <w:jc w:val="both"/>
              <w:rPr>
                <w:rFonts w:ascii="Verdana" w:hAnsi="Verdana"/>
                <w:b/>
              </w:rPr>
            </w:pPr>
            <w:r w:rsidRPr="00235A20">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687E2566" w:rsidR="00430FCB" w:rsidRPr="00235A20" w:rsidRDefault="00430FCB">
            <w:pPr>
              <w:spacing w:before="60" w:after="120"/>
              <w:jc w:val="both"/>
              <w:rPr>
                <w:rFonts w:ascii="Verdana" w:hAnsi="Verdana"/>
                <w:i/>
                <w:iCs/>
              </w:rPr>
            </w:pPr>
            <w:r w:rsidRPr="00235A20">
              <w:rPr>
                <w:rFonts w:ascii="Verdana" w:hAnsi="Verdana"/>
              </w:rPr>
              <w:t>The principle and modalities of inspection of the Services by the Procuring Entity are as follows</w:t>
            </w:r>
            <w:proofErr w:type="gramStart"/>
            <w:r w:rsidRPr="00235A20">
              <w:rPr>
                <w:rFonts w:ascii="Verdana" w:hAnsi="Verdana"/>
              </w:rPr>
              <w:t xml:space="preserve">:  </w:t>
            </w:r>
            <w:r w:rsidR="00B3706F" w:rsidRPr="00235A20">
              <w:rPr>
                <w:rFonts w:ascii="Verdana" w:hAnsi="Verdana"/>
                <w:i/>
                <w:iCs/>
                <w:color w:val="231F20"/>
              </w:rPr>
              <w:t>The</w:t>
            </w:r>
            <w:proofErr w:type="gramEnd"/>
            <w:r w:rsidR="00B3706F" w:rsidRPr="00235A20">
              <w:rPr>
                <w:rFonts w:ascii="Verdana" w:hAnsi="Verdana"/>
                <w:i/>
                <w:iCs/>
                <w:color w:val="231F20"/>
              </w:rPr>
              <w:t xml:space="preserve"> Procuring Entity shall check the Service Provider's performance and notify him of any shortcomings in the performance of their service on daily basis.</w:t>
            </w:r>
          </w:p>
          <w:p w14:paraId="467F790B" w14:textId="6BB64BDA" w:rsidR="00430FCB" w:rsidRPr="00235A20" w:rsidRDefault="00430FCB">
            <w:pPr>
              <w:spacing w:before="60" w:after="120"/>
              <w:jc w:val="both"/>
              <w:rPr>
                <w:rFonts w:ascii="Verdana" w:hAnsi="Verdana"/>
              </w:rPr>
            </w:pPr>
            <w:r w:rsidRPr="00235A20">
              <w:rPr>
                <w:rFonts w:ascii="Verdana" w:hAnsi="Verdana"/>
              </w:rPr>
              <w:t xml:space="preserve">The Defects Liability Period </w:t>
            </w:r>
            <w:r w:rsidR="00F96E4D" w:rsidRPr="00235A20">
              <w:rPr>
                <w:rFonts w:ascii="Verdana" w:hAnsi="Verdana"/>
              </w:rPr>
              <w:t>is</w:t>
            </w:r>
            <w:r w:rsidR="00FD4DB5" w:rsidRPr="00235A20">
              <w:rPr>
                <w:rFonts w:ascii="Verdana" w:hAnsi="Verdana"/>
              </w:rPr>
              <w:t xml:space="preserve">: </w:t>
            </w:r>
            <w:r w:rsidR="00FD4DB5" w:rsidRPr="00235A20">
              <w:rPr>
                <w:rFonts w:ascii="Verdana" w:hAnsi="Verdana"/>
                <w:i/>
                <w:iCs/>
              </w:rPr>
              <w:t>Not Applicable</w:t>
            </w:r>
            <w:r w:rsidRPr="00235A20">
              <w:rPr>
                <w:rFonts w:ascii="Verdana" w:hAnsi="Verdana"/>
                <w:i/>
                <w:iCs/>
              </w:rPr>
              <w:t>.</w:t>
            </w:r>
          </w:p>
        </w:tc>
      </w:tr>
      <w:tr w:rsidR="00116415" w:rsidRPr="00235A20" w14:paraId="1DA9F7A1" w14:textId="77777777" w:rsidTr="00BB1FD5">
        <w:tc>
          <w:tcPr>
            <w:tcW w:w="1728" w:type="dxa"/>
            <w:tcBorders>
              <w:top w:val="single" w:sz="4" w:space="0" w:color="auto"/>
              <w:left w:val="single" w:sz="4" w:space="0" w:color="auto"/>
              <w:bottom w:val="single" w:sz="4" w:space="0" w:color="auto"/>
              <w:right w:val="single" w:sz="4" w:space="0" w:color="auto"/>
            </w:tcBorders>
          </w:tcPr>
          <w:p w14:paraId="151CF83A" w14:textId="478EE134" w:rsidR="00116415" w:rsidRPr="00235A20" w:rsidRDefault="00116415">
            <w:pPr>
              <w:spacing w:before="60" w:after="120"/>
              <w:jc w:val="both"/>
              <w:rPr>
                <w:rFonts w:ascii="Verdana" w:hAnsi="Verdana"/>
                <w:b/>
              </w:rPr>
            </w:pPr>
            <w:r>
              <w:rPr>
                <w:rFonts w:ascii="Verdana" w:hAnsi="Verdana"/>
                <w:b/>
              </w:rPr>
              <w:t>8.2-8.5</w:t>
            </w:r>
          </w:p>
        </w:tc>
        <w:tc>
          <w:tcPr>
            <w:tcW w:w="8615" w:type="dxa"/>
            <w:tcBorders>
              <w:top w:val="single" w:sz="4" w:space="0" w:color="auto"/>
              <w:left w:val="single" w:sz="4" w:space="0" w:color="auto"/>
              <w:bottom w:val="single" w:sz="4" w:space="0" w:color="auto"/>
              <w:right w:val="single" w:sz="4" w:space="0" w:color="auto"/>
            </w:tcBorders>
          </w:tcPr>
          <w:p w14:paraId="136B7D13" w14:textId="6FD2312F" w:rsidR="00116415" w:rsidRPr="00235A20" w:rsidRDefault="00116415">
            <w:pPr>
              <w:spacing w:before="60" w:after="120"/>
              <w:jc w:val="both"/>
              <w:rPr>
                <w:rFonts w:ascii="Verdana" w:hAnsi="Verdana"/>
              </w:rPr>
            </w:pPr>
            <w:r>
              <w:rPr>
                <w:rFonts w:ascii="Verdana" w:hAnsi="Verdana"/>
              </w:rPr>
              <w:t>All Clauses on Arbitration are not Applicable to this Contract</w:t>
            </w:r>
          </w:p>
        </w:tc>
      </w:tr>
      <w:tr w:rsidR="00430FCB" w:rsidRPr="00235A20" w14:paraId="11EF3CA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8B4060" w14:textId="77777777" w:rsidR="00430FCB" w:rsidRPr="00235A20" w:rsidRDefault="00430FCB">
            <w:pPr>
              <w:spacing w:before="60" w:after="120"/>
              <w:jc w:val="both"/>
              <w:rPr>
                <w:rFonts w:ascii="Verdana" w:hAnsi="Verdana"/>
                <w:b/>
              </w:rPr>
            </w:pPr>
            <w:r w:rsidRPr="00235A20">
              <w:rPr>
                <w:rFonts w:ascii="Verdana" w:hAnsi="Verdana"/>
                <w:b/>
              </w:rPr>
              <w:t>9.1</w:t>
            </w:r>
          </w:p>
        </w:tc>
        <w:tc>
          <w:tcPr>
            <w:tcW w:w="8615" w:type="dxa"/>
            <w:tcBorders>
              <w:top w:val="single" w:sz="4" w:space="0" w:color="auto"/>
              <w:left w:val="single" w:sz="4" w:space="0" w:color="auto"/>
              <w:bottom w:val="single" w:sz="4" w:space="0" w:color="auto"/>
              <w:right w:val="single" w:sz="4" w:space="0" w:color="auto"/>
            </w:tcBorders>
            <w:hideMark/>
          </w:tcPr>
          <w:p w14:paraId="663171FF" w14:textId="77CEC0FB" w:rsidR="00430FCB" w:rsidRPr="00235A20" w:rsidRDefault="00FB1B1D">
            <w:pPr>
              <w:spacing w:before="60" w:after="120"/>
              <w:jc w:val="both"/>
              <w:rPr>
                <w:rFonts w:ascii="Verdana" w:hAnsi="Verdana"/>
              </w:rPr>
            </w:pPr>
            <w:r w:rsidRPr="00235A20">
              <w:rPr>
                <w:rFonts w:ascii="Verdana" w:hAnsi="Verdana"/>
              </w:rPr>
              <w:t xml:space="preserve">The Appointment of an Adjudicator shall be in accordance with the provisions of the </w:t>
            </w:r>
            <w:r w:rsidRPr="00235A20">
              <w:rPr>
                <w:rFonts w:ascii="Verdana" w:hAnsi="Verdana"/>
                <w:color w:val="000000" w:themeColor="text1"/>
              </w:rPr>
              <w:t xml:space="preserve">Arbitration Act Cap 49 </w:t>
            </w:r>
            <w:r w:rsidRPr="00235A20">
              <w:rPr>
                <w:rFonts w:ascii="Verdana" w:hAnsi="Verdana"/>
              </w:rPr>
              <w:t>of the Laws of Kenya.</w:t>
            </w:r>
          </w:p>
        </w:tc>
      </w:tr>
      <w:tr w:rsidR="00430FCB" w:rsidRPr="00235A20" w14:paraId="5E7073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F66D32" w14:textId="77777777" w:rsidR="00430FCB" w:rsidRPr="00235A20" w:rsidRDefault="00430FCB">
            <w:pPr>
              <w:spacing w:before="60" w:after="120"/>
              <w:jc w:val="both"/>
              <w:rPr>
                <w:rFonts w:ascii="Verdana" w:hAnsi="Verdana"/>
                <w:b/>
              </w:rPr>
            </w:pPr>
            <w:r w:rsidRPr="00235A20">
              <w:rPr>
                <w:rFonts w:ascii="Verdana" w:hAnsi="Verdana"/>
                <w:b/>
              </w:rPr>
              <w:t>9.2</w:t>
            </w:r>
          </w:p>
        </w:tc>
        <w:tc>
          <w:tcPr>
            <w:tcW w:w="8615" w:type="dxa"/>
            <w:tcBorders>
              <w:top w:val="single" w:sz="4" w:space="0" w:color="auto"/>
              <w:left w:val="single" w:sz="4" w:space="0" w:color="auto"/>
              <w:bottom w:val="single" w:sz="4" w:space="0" w:color="auto"/>
              <w:right w:val="single" w:sz="4" w:space="0" w:color="auto"/>
            </w:tcBorders>
            <w:hideMark/>
          </w:tcPr>
          <w:p w14:paraId="05C7D62F" w14:textId="744357BF" w:rsidR="00430FCB" w:rsidRPr="00235A20" w:rsidRDefault="00FB1B1D">
            <w:pPr>
              <w:spacing w:before="60" w:after="120"/>
              <w:jc w:val="both"/>
              <w:rPr>
                <w:rFonts w:ascii="Verdana" w:hAnsi="Verdana"/>
              </w:rPr>
            </w:pPr>
            <w:r w:rsidRPr="00235A20">
              <w:rPr>
                <w:rFonts w:ascii="Verdana" w:hAnsi="Verdana"/>
              </w:rPr>
              <w:t xml:space="preserve">The Appointment of an Adjudicator shall be in accordance with the provisions of the </w:t>
            </w:r>
            <w:r w:rsidRPr="00235A20">
              <w:rPr>
                <w:rFonts w:ascii="Verdana" w:hAnsi="Verdana"/>
                <w:color w:val="000000" w:themeColor="text1"/>
              </w:rPr>
              <w:t xml:space="preserve">Arbitration Act Cap 49 </w:t>
            </w:r>
            <w:r w:rsidRPr="00235A20">
              <w:rPr>
                <w:rFonts w:ascii="Verdana" w:hAnsi="Verdana"/>
              </w:rPr>
              <w:t>of the Laws of Kenya.</w:t>
            </w:r>
          </w:p>
        </w:tc>
      </w:tr>
    </w:tbl>
    <w:p w14:paraId="4BAA7898" w14:textId="0073D233" w:rsidR="008D4A0A" w:rsidRPr="00235A20" w:rsidRDefault="008D4A0A" w:rsidP="00B8572D">
      <w:pPr>
        <w:rPr>
          <w:rFonts w:ascii="Verdana" w:hAnsi="Verdana"/>
        </w:rPr>
      </w:pPr>
      <w:bookmarkStart w:id="409" w:name="_Toc78967286"/>
    </w:p>
    <w:p w14:paraId="76538EE5" w14:textId="31DF86AA" w:rsidR="00BB1FD5" w:rsidRPr="00235A20" w:rsidRDefault="00BB1FD5" w:rsidP="00B8572D">
      <w:pPr>
        <w:rPr>
          <w:rFonts w:ascii="Verdana" w:hAnsi="Verdana"/>
        </w:rPr>
      </w:pPr>
    </w:p>
    <w:p w14:paraId="673E0019" w14:textId="50969ED7" w:rsidR="00247813" w:rsidRPr="00235A20" w:rsidRDefault="00247813" w:rsidP="00B8572D">
      <w:pPr>
        <w:rPr>
          <w:rFonts w:ascii="Verdana" w:hAnsi="Verdana"/>
        </w:rPr>
      </w:pPr>
    </w:p>
    <w:p w14:paraId="3D587D31" w14:textId="06C78789" w:rsidR="00247813" w:rsidRPr="00235A20" w:rsidRDefault="00247813" w:rsidP="00B8572D">
      <w:pPr>
        <w:rPr>
          <w:rFonts w:ascii="Verdana" w:hAnsi="Verdana"/>
        </w:rPr>
      </w:pPr>
    </w:p>
    <w:p w14:paraId="2FA7583B" w14:textId="41F09185" w:rsidR="00247813" w:rsidRPr="00235A20" w:rsidRDefault="00247813" w:rsidP="00B8572D">
      <w:pPr>
        <w:rPr>
          <w:rFonts w:ascii="Verdana" w:hAnsi="Verdana"/>
        </w:rPr>
      </w:pPr>
    </w:p>
    <w:p w14:paraId="63D86E58" w14:textId="010E001D" w:rsidR="00BB1FD5" w:rsidRPr="00235A20" w:rsidRDefault="00BB1FD5" w:rsidP="00B8572D">
      <w:pPr>
        <w:rPr>
          <w:rFonts w:ascii="Verdana" w:hAnsi="Verdana"/>
        </w:rPr>
      </w:pPr>
    </w:p>
    <w:p w14:paraId="1126F95B" w14:textId="711BAAB2" w:rsidR="000A3C08" w:rsidRDefault="000A3C08">
      <w:pPr>
        <w:rPr>
          <w:rFonts w:ascii="Verdana" w:hAnsi="Verdana"/>
        </w:rPr>
      </w:pPr>
    </w:p>
    <w:p w14:paraId="669CF504" w14:textId="20FE0249" w:rsidR="00C20A63" w:rsidRPr="00235A20" w:rsidRDefault="002D5618" w:rsidP="003E0BDA">
      <w:pPr>
        <w:pStyle w:val="Heading2"/>
        <w:numPr>
          <w:ilvl w:val="0"/>
          <w:numId w:val="134"/>
        </w:numPr>
        <w:tabs>
          <w:tab w:val="left" w:pos="652"/>
          <w:tab w:val="left" w:pos="653"/>
        </w:tabs>
        <w:spacing w:before="119"/>
        <w:ind w:left="652"/>
        <w:rPr>
          <w:rFonts w:ascii="Verdana" w:hAnsi="Verdana"/>
          <w:sz w:val="22"/>
          <w:szCs w:val="22"/>
        </w:rPr>
      </w:pPr>
      <w:bookmarkStart w:id="410" w:name="_Toc80688188"/>
      <w:bookmarkStart w:id="411" w:name="_Toc217998486"/>
      <w:r w:rsidRPr="00235A20">
        <w:rPr>
          <w:rFonts w:ascii="Verdana" w:hAnsi="Verdana"/>
          <w:color w:val="231F20"/>
          <w:sz w:val="22"/>
          <w:szCs w:val="22"/>
          <w:u w:val="single" w:color="231F20"/>
        </w:rPr>
        <w:t>APPENDICES</w:t>
      </w:r>
      <w:bookmarkEnd w:id="409"/>
      <w:bookmarkEnd w:id="410"/>
      <w:bookmarkEnd w:id="411"/>
    </w:p>
    <w:p w14:paraId="669CF505" w14:textId="77777777" w:rsidR="00C20A63" w:rsidRPr="00235A20" w:rsidRDefault="00C20A63">
      <w:pPr>
        <w:pStyle w:val="BodyText"/>
        <w:spacing w:before="8"/>
        <w:rPr>
          <w:rFonts w:ascii="Verdana" w:hAnsi="Verdana"/>
          <w:b/>
        </w:rPr>
      </w:pPr>
    </w:p>
    <w:p w14:paraId="669CF506"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12" w:name="_Toc217998487"/>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A - Description of the Services</w:t>
      </w:r>
      <w:bookmarkEnd w:id="412"/>
    </w:p>
    <w:p w14:paraId="669CF507" w14:textId="77777777" w:rsidR="00C20A63" w:rsidRPr="00235A20" w:rsidRDefault="002D5618" w:rsidP="009C02D3">
      <w:pPr>
        <w:spacing w:before="243" w:line="230" w:lineRule="auto"/>
        <w:ind w:left="648" w:right="282" w:hanging="19"/>
        <w:jc w:val="both"/>
        <w:rPr>
          <w:rFonts w:ascii="Verdana" w:hAnsi="Verdana"/>
          <w:i/>
        </w:rPr>
      </w:pPr>
      <w:r w:rsidRPr="00235A20">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669CF508" w14:textId="77777777" w:rsidR="00C20A63" w:rsidRPr="00235A20" w:rsidRDefault="00C20A63" w:rsidP="009C02D3">
      <w:pPr>
        <w:pStyle w:val="BodyText"/>
        <w:spacing w:before="11"/>
        <w:ind w:right="282"/>
        <w:jc w:val="both"/>
        <w:rPr>
          <w:rFonts w:ascii="Verdana" w:hAnsi="Verdana"/>
          <w:i/>
        </w:rPr>
      </w:pPr>
    </w:p>
    <w:p w14:paraId="669CF509"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13" w:name="_Toc217998488"/>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B - Schedule of Payments and Reporting Requirements</w:t>
      </w:r>
      <w:bookmarkEnd w:id="413"/>
    </w:p>
    <w:p w14:paraId="669CF50A" w14:textId="77777777" w:rsidR="00C20A63" w:rsidRPr="00235A20" w:rsidRDefault="002D5618" w:rsidP="009C02D3">
      <w:pPr>
        <w:spacing w:before="243" w:line="230" w:lineRule="auto"/>
        <w:ind w:left="648" w:right="282" w:hanging="19"/>
        <w:jc w:val="both"/>
        <w:rPr>
          <w:rFonts w:ascii="Verdana" w:hAnsi="Verdana"/>
          <w:i/>
        </w:rPr>
      </w:pPr>
      <w:r w:rsidRPr="00235A20">
        <w:rPr>
          <w:rFonts w:ascii="Verdana" w:hAnsi="Verdana"/>
          <w:i/>
          <w:color w:val="231F20"/>
        </w:rPr>
        <w:t>List</w:t>
      </w:r>
      <w:r w:rsidR="003736E0" w:rsidRPr="00235A20">
        <w:rPr>
          <w:rFonts w:ascii="Verdana" w:hAnsi="Verdana"/>
          <w:i/>
          <w:color w:val="231F20"/>
        </w:rPr>
        <w:t xml:space="preserve"> </w:t>
      </w:r>
      <w:r w:rsidRPr="00235A20">
        <w:rPr>
          <w:rFonts w:ascii="Verdana" w:hAnsi="Verdana"/>
          <w:i/>
          <w:color w:val="231F20"/>
        </w:rPr>
        <w:t>all</w:t>
      </w:r>
      <w:r w:rsidR="003736E0" w:rsidRPr="00235A20">
        <w:rPr>
          <w:rFonts w:ascii="Verdana" w:hAnsi="Verdana"/>
          <w:i/>
          <w:color w:val="231F20"/>
        </w:rPr>
        <w:t xml:space="preserve"> </w:t>
      </w:r>
      <w:r w:rsidRPr="00235A20">
        <w:rPr>
          <w:rFonts w:ascii="Verdana" w:hAnsi="Verdana"/>
          <w:i/>
          <w:color w:val="231F20"/>
        </w:rPr>
        <w:t>milestones</w:t>
      </w:r>
      <w:r w:rsidR="003736E0" w:rsidRPr="00235A20">
        <w:rPr>
          <w:rFonts w:ascii="Verdana" w:hAnsi="Verdana"/>
          <w:i/>
          <w:color w:val="231F20"/>
        </w:rPr>
        <w:t xml:space="preserve"> </w:t>
      </w:r>
      <w:r w:rsidRPr="00235A20">
        <w:rPr>
          <w:rFonts w:ascii="Verdana" w:hAnsi="Verdana"/>
          <w:i/>
          <w:color w:val="231F20"/>
        </w:rPr>
        <w:t>for</w:t>
      </w:r>
      <w:r w:rsidR="003736E0" w:rsidRPr="00235A20">
        <w:rPr>
          <w:rFonts w:ascii="Verdana" w:hAnsi="Verdana"/>
          <w:i/>
          <w:color w:val="231F20"/>
        </w:rPr>
        <w:t xml:space="preserve"> </w:t>
      </w:r>
      <w:r w:rsidRPr="00235A20">
        <w:rPr>
          <w:rFonts w:ascii="Verdana" w:hAnsi="Verdana"/>
          <w:i/>
          <w:color w:val="231F20"/>
        </w:rPr>
        <w:t>payments</w:t>
      </w:r>
      <w:r w:rsidR="003736E0" w:rsidRPr="00235A20">
        <w:rPr>
          <w:rFonts w:ascii="Verdana" w:hAnsi="Verdana"/>
          <w:i/>
          <w:color w:val="231F20"/>
        </w:rPr>
        <w:t xml:space="preserve"> </w:t>
      </w:r>
      <w:r w:rsidRPr="00235A20">
        <w:rPr>
          <w:rFonts w:ascii="Verdana" w:hAnsi="Verdana"/>
          <w:i/>
          <w:color w:val="231F20"/>
        </w:rPr>
        <w:t>and</w:t>
      </w:r>
      <w:r w:rsidR="003736E0" w:rsidRPr="00235A20">
        <w:rPr>
          <w:rFonts w:ascii="Verdana" w:hAnsi="Verdana"/>
          <w:i/>
          <w:color w:val="231F20"/>
        </w:rPr>
        <w:t xml:space="preserve"> </w:t>
      </w:r>
      <w:r w:rsidRPr="00235A20">
        <w:rPr>
          <w:rFonts w:ascii="Verdana" w:hAnsi="Verdana"/>
          <w:i/>
          <w:color w:val="231F20"/>
        </w:rPr>
        <w:t>list</w:t>
      </w:r>
      <w:r w:rsidR="003736E0" w:rsidRPr="00235A20">
        <w:rPr>
          <w:rFonts w:ascii="Verdana" w:hAnsi="Verdana"/>
          <w:i/>
          <w:color w:val="231F20"/>
        </w:rPr>
        <w:t xml:space="preserve"> </w:t>
      </w:r>
      <w:r w:rsidRPr="00235A20">
        <w:rPr>
          <w:rFonts w:ascii="Verdana" w:hAnsi="Verdana"/>
          <w:i/>
          <w:color w:val="231F20"/>
        </w:rPr>
        <w:t>the</w:t>
      </w:r>
      <w:r w:rsidR="003736E0" w:rsidRPr="00235A20">
        <w:rPr>
          <w:rFonts w:ascii="Verdana" w:hAnsi="Verdana"/>
          <w:i/>
          <w:color w:val="231F20"/>
        </w:rPr>
        <w:t xml:space="preserve"> </w:t>
      </w:r>
      <w:r w:rsidRPr="00235A20">
        <w:rPr>
          <w:rFonts w:ascii="Verdana" w:hAnsi="Verdana"/>
          <w:i/>
          <w:color w:val="231F20"/>
        </w:rPr>
        <w:t>format,</w:t>
      </w:r>
      <w:r w:rsidR="003736E0" w:rsidRPr="00235A20">
        <w:rPr>
          <w:rFonts w:ascii="Verdana" w:hAnsi="Verdana"/>
          <w:i/>
          <w:color w:val="231F20"/>
        </w:rPr>
        <w:t xml:space="preserve"> </w:t>
      </w:r>
      <w:r w:rsidRPr="00235A20">
        <w:rPr>
          <w:rFonts w:ascii="Verdana" w:hAnsi="Verdana"/>
          <w:i/>
          <w:color w:val="231F20"/>
          <w:spacing w:val="-3"/>
        </w:rPr>
        <w:t>frequency,</w:t>
      </w:r>
      <w:r w:rsidR="003736E0" w:rsidRPr="00235A20">
        <w:rPr>
          <w:rFonts w:ascii="Verdana" w:hAnsi="Verdana"/>
          <w:i/>
          <w:color w:val="231F20"/>
          <w:spacing w:val="-3"/>
        </w:rPr>
        <w:t xml:space="preserve"> </w:t>
      </w:r>
      <w:r w:rsidRPr="00235A20">
        <w:rPr>
          <w:rFonts w:ascii="Verdana" w:hAnsi="Verdana"/>
          <w:i/>
          <w:color w:val="231F20"/>
        </w:rPr>
        <w:t>and</w:t>
      </w:r>
      <w:r w:rsidR="003736E0" w:rsidRPr="00235A20">
        <w:rPr>
          <w:rFonts w:ascii="Verdana" w:hAnsi="Verdana"/>
          <w:i/>
          <w:color w:val="231F20"/>
        </w:rPr>
        <w:t xml:space="preserve"> </w:t>
      </w:r>
      <w:r w:rsidRPr="00235A20">
        <w:rPr>
          <w:rFonts w:ascii="Verdana" w:hAnsi="Verdana"/>
          <w:i/>
          <w:color w:val="231F20"/>
        </w:rPr>
        <w:t>contents</w:t>
      </w:r>
      <w:r w:rsidR="003736E0" w:rsidRPr="00235A20">
        <w:rPr>
          <w:rFonts w:ascii="Verdana" w:hAnsi="Verdana"/>
          <w:i/>
          <w:color w:val="231F20"/>
        </w:rPr>
        <w:t xml:space="preserve"> </w:t>
      </w:r>
      <w:r w:rsidRPr="00235A20">
        <w:rPr>
          <w:rFonts w:ascii="Verdana" w:hAnsi="Verdana"/>
          <w:i/>
          <w:color w:val="231F20"/>
        </w:rPr>
        <w:t>of</w:t>
      </w:r>
      <w:r w:rsidR="003736E0" w:rsidRPr="00235A20">
        <w:rPr>
          <w:rFonts w:ascii="Verdana" w:hAnsi="Verdana"/>
          <w:i/>
          <w:color w:val="231F20"/>
        </w:rPr>
        <w:t xml:space="preserve"> </w:t>
      </w:r>
      <w:r w:rsidRPr="00235A20">
        <w:rPr>
          <w:rFonts w:ascii="Verdana" w:hAnsi="Verdana"/>
          <w:i/>
          <w:color w:val="231F20"/>
        </w:rPr>
        <w:t>reports</w:t>
      </w:r>
      <w:r w:rsidR="003736E0" w:rsidRPr="00235A20">
        <w:rPr>
          <w:rFonts w:ascii="Verdana" w:hAnsi="Verdana"/>
          <w:i/>
          <w:color w:val="231F20"/>
        </w:rPr>
        <w:t xml:space="preserve"> </w:t>
      </w:r>
      <w:r w:rsidRPr="00235A20">
        <w:rPr>
          <w:rFonts w:ascii="Verdana" w:hAnsi="Verdana"/>
          <w:i/>
          <w:color w:val="231F20"/>
        </w:rPr>
        <w:t>or</w:t>
      </w:r>
      <w:r w:rsidR="003736E0" w:rsidRPr="00235A20">
        <w:rPr>
          <w:rFonts w:ascii="Verdana" w:hAnsi="Verdana"/>
          <w:i/>
          <w:color w:val="231F20"/>
        </w:rPr>
        <w:t xml:space="preserve"> </w:t>
      </w:r>
      <w:r w:rsidRPr="00235A20">
        <w:rPr>
          <w:rFonts w:ascii="Verdana" w:hAnsi="Verdana"/>
          <w:i/>
          <w:color w:val="231F20"/>
        </w:rPr>
        <w:t>products</w:t>
      </w:r>
      <w:r w:rsidR="003736E0" w:rsidRPr="00235A20">
        <w:rPr>
          <w:rFonts w:ascii="Verdana" w:hAnsi="Verdana"/>
          <w:i/>
          <w:color w:val="231F20"/>
        </w:rPr>
        <w:t xml:space="preserve"> </w:t>
      </w:r>
      <w:r w:rsidRPr="00235A20">
        <w:rPr>
          <w:rFonts w:ascii="Verdana" w:hAnsi="Verdana"/>
          <w:i/>
          <w:color w:val="231F20"/>
        </w:rPr>
        <w:t>to</w:t>
      </w:r>
      <w:r w:rsidR="003736E0" w:rsidRPr="00235A20">
        <w:rPr>
          <w:rFonts w:ascii="Verdana" w:hAnsi="Verdana"/>
          <w:i/>
          <w:color w:val="231F20"/>
        </w:rPr>
        <w:t xml:space="preserve"> </w:t>
      </w:r>
      <w:r w:rsidRPr="00235A20">
        <w:rPr>
          <w:rFonts w:ascii="Verdana" w:hAnsi="Verdana"/>
          <w:i/>
          <w:color w:val="231F20"/>
        </w:rPr>
        <w:t>be</w:t>
      </w:r>
      <w:r w:rsidR="003736E0" w:rsidRPr="00235A20">
        <w:rPr>
          <w:rFonts w:ascii="Verdana" w:hAnsi="Verdana"/>
          <w:i/>
          <w:color w:val="231F20"/>
        </w:rPr>
        <w:t xml:space="preserve"> </w:t>
      </w:r>
      <w:r w:rsidRPr="00235A20">
        <w:rPr>
          <w:rFonts w:ascii="Verdana" w:hAnsi="Verdana"/>
          <w:i/>
          <w:color w:val="231F20"/>
        </w:rPr>
        <w:t>delivered; persons</w:t>
      </w:r>
      <w:r w:rsidR="003736E0" w:rsidRPr="00235A20">
        <w:rPr>
          <w:rFonts w:ascii="Verdana" w:hAnsi="Verdana"/>
          <w:i/>
          <w:color w:val="231F20"/>
        </w:rPr>
        <w:t xml:space="preserve"> </w:t>
      </w:r>
      <w:r w:rsidRPr="00235A20">
        <w:rPr>
          <w:rFonts w:ascii="Verdana" w:hAnsi="Verdana"/>
          <w:i/>
          <w:color w:val="231F20"/>
        </w:rPr>
        <w:t>to</w:t>
      </w:r>
      <w:r w:rsidR="003736E0" w:rsidRPr="00235A20">
        <w:rPr>
          <w:rFonts w:ascii="Verdana" w:hAnsi="Verdana"/>
          <w:i/>
          <w:color w:val="231F20"/>
        </w:rPr>
        <w:t xml:space="preserve"> </w:t>
      </w:r>
      <w:r w:rsidRPr="00235A20">
        <w:rPr>
          <w:rFonts w:ascii="Verdana" w:hAnsi="Verdana"/>
          <w:i/>
          <w:color w:val="231F20"/>
        </w:rPr>
        <w:t>receive</w:t>
      </w:r>
      <w:r w:rsidR="003736E0" w:rsidRPr="00235A20">
        <w:rPr>
          <w:rFonts w:ascii="Verdana" w:hAnsi="Verdana"/>
          <w:i/>
          <w:color w:val="231F20"/>
        </w:rPr>
        <w:t xml:space="preserve"> </w:t>
      </w:r>
      <w:r w:rsidRPr="00235A20">
        <w:rPr>
          <w:rFonts w:ascii="Verdana" w:hAnsi="Verdana"/>
          <w:i/>
          <w:color w:val="231F20"/>
        </w:rPr>
        <w:t>them;</w:t>
      </w:r>
      <w:r w:rsidR="003736E0" w:rsidRPr="00235A20">
        <w:rPr>
          <w:rFonts w:ascii="Verdana" w:hAnsi="Verdana"/>
          <w:i/>
          <w:color w:val="231F20"/>
        </w:rPr>
        <w:t xml:space="preserve"> </w:t>
      </w:r>
      <w:r w:rsidRPr="00235A20">
        <w:rPr>
          <w:rFonts w:ascii="Verdana" w:hAnsi="Verdana"/>
          <w:i/>
          <w:color w:val="231F20"/>
        </w:rPr>
        <w:t>dates</w:t>
      </w:r>
      <w:r w:rsidR="003736E0" w:rsidRPr="00235A20">
        <w:rPr>
          <w:rFonts w:ascii="Verdana" w:hAnsi="Verdana"/>
          <w:i/>
          <w:color w:val="231F20"/>
        </w:rPr>
        <w:t xml:space="preserve"> </w:t>
      </w:r>
      <w:r w:rsidRPr="00235A20">
        <w:rPr>
          <w:rFonts w:ascii="Verdana" w:hAnsi="Verdana"/>
          <w:i/>
          <w:color w:val="231F20"/>
        </w:rPr>
        <w:t>of</w:t>
      </w:r>
      <w:r w:rsidR="003736E0" w:rsidRPr="00235A20">
        <w:rPr>
          <w:rFonts w:ascii="Verdana" w:hAnsi="Verdana"/>
          <w:i/>
          <w:color w:val="231F20"/>
        </w:rPr>
        <w:t xml:space="preserve"> </w:t>
      </w:r>
      <w:r w:rsidRPr="00235A20">
        <w:rPr>
          <w:rFonts w:ascii="Verdana" w:hAnsi="Verdana"/>
          <w:i/>
          <w:color w:val="231F20"/>
        </w:rPr>
        <w:t>submission;</w:t>
      </w:r>
      <w:r w:rsidR="003736E0" w:rsidRPr="00235A20">
        <w:rPr>
          <w:rFonts w:ascii="Verdana" w:hAnsi="Verdana"/>
          <w:i/>
          <w:color w:val="231F20"/>
        </w:rPr>
        <w:t xml:space="preserve"> </w:t>
      </w:r>
      <w:r w:rsidRPr="00235A20">
        <w:rPr>
          <w:rFonts w:ascii="Verdana" w:hAnsi="Verdana"/>
          <w:i/>
          <w:color w:val="231F20"/>
        </w:rPr>
        <w:t>etc.</w:t>
      </w:r>
      <w:r w:rsidR="003736E0" w:rsidRPr="00235A20">
        <w:rPr>
          <w:rFonts w:ascii="Verdana" w:hAnsi="Verdana"/>
          <w:i/>
          <w:color w:val="231F20"/>
        </w:rPr>
        <w:t xml:space="preserve"> </w:t>
      </w:r>
      <w:r w:rsidRPr="00235A20">
        <w:rPr>
          <w:rFonts w:ascii="Verdana" w:hAnsi="Verdana"/>
          <w:i/>
          <w:color w:val="231F20"/>
        </w:rPr>
        <w:t>If</w:t>
      </w:r>
      <w:r w:rsidR="003736E0" w:rsidRPr="00235A20">
        <w:rPr>
          <w:rFonts w:ascii="Verdana" w:hAnsi="Verdana"/>
          <w:i/>
          <w:color w:val="231F20"/>
        </w:rPr>
        <w:t xml:space="preserve"> </w:t>
      </w:r>
      <w:r w:rsidRPr="00235A20">
        <w:rPr>
          <w:rFonts w:ascii="Verdana" w:hAnsi="Verdana"/>
          <w:i/>
          <w:color w:val="231F20"/>
        </w:rPr>
        <w:t>no</w:t>
      </w:r>
      <w:r w:rsidR="003736E0" w:rsidRPr="00235A20">
        <w:rPr>
          <w:rFonts w:ascii="Verdana" w:hAnsi="Verdana"/>
          <w:i/>
          <w:color w:val="231F20"/>
        </w:rPr>
        <w:t xml:space="preserve"> </w:t>
      </w:r>
      <w:r w:rsidRPr="00235A20">
        <w:rPr>
          <w:rFonts w:ascii="Verdana" w:hAnsi="Verdana"/>
          <w:i/>
          <w:color w:val="231F20"/>
        </w:rPr>
        <w:t>reports</w:t>
      </w:r>
      <w:r w:rsidR="003736E0" w:rsidRPr="00235A20">
        <w:rPr>
          <w:rFonts w:ascii="Verdana" w:hAnsi="Verdana"/>
          <w:i/>
          <w:color w:val="231F20"/>
        </w:rPr>
        <w:t xml:space="preserve"> </w:t>
      </w:r>
      <w:r w:rsidRPr="00235A20">
        <w:rPr>
          <w:rFonts w:ascii="Verdana" w:hAnsi="Verdana"/>
          <w:i/>
          <w:color w:val="231F20"/>
          <w:spacing w:val="-3"/>
        </w:rPr>
        <w:t>are</w:t>
      </w:r>
      <w:r w:rsidR="003736E0" w:rsidRPr="00235A20">
        <w:rPr>
          <w:rFonts w:ascii="Verdana" w:hAnsi="Verdana"/>
          <w:i/>
          <w:color w:val="231F20"/>
          <w:spacing w:val="-3"/>
        </w:rPr>
        <w:t xml:space="preserve"> </w:t>
      </w:r>
      <w:r w:rsidRPr="00235A20">
        <w:rPr>
          <w:rFonts w:ascii="Verdana" w:hAnsi="Verdana"/>
          <w:i/>
          <w:color w:val="231F20"/>
        </w:rPr>
        <w:t>to</w:t>
      </w:r>
      <w:r w:rsidR="003736E0" w:rsidRPr="00235A20">
        <w:rPr>
          <w:rFonts w:ascii="Verdana" w:hAnsi="Verdana"/>
          <w:i/>
          <w:color w:val="231F20"/>
        </w:rPr>
        <w:t xml:space="preserve"> </w:t>
      </w:r>
      <w:r w:rsidRPr="00235A20">
        <w:rPr>
          <w:rFonts w:ascii="Verdana" w:hAnsi="Verdana"/>
          <w:i/>
          <w:color w:val="231F20"/>
        </w:rPr>
        <w:t>be</w:t>
      </w:r>
      <w:r w:rsidR="003736E0" w:rsidRPr="00235A20">
        <w:rPr>
          <w:rFonts w:ascii="Verdana" w:hAnsi="Verdana"/>
          <w:i/>
          <w:color w:val="231F20"/>
        </w:rPr>
        <w:t xml:space="preserve"> </w:t>
      </w:r>
      <w:r w:rsidRPr="00235A20">
        <w:rPr>
          <w:rFonts w:ascii="Verdana" w:hAnsi="Verdana"/>
          <w:i/>
          <w:color w:val="231F20"/>
        </w:rPr>
        <w:t>submitted,</w:t>
      </w:r>
      <w:r w:rsidR="003736E0" w:rsidRPr="00235A20">
        <w:rPr>
          <w:rFonts w:ascii="Verdana" w:hAnsi="Verdana"/>
          <w:i/>
          <w:color w:val="231F20"/>
        </w:rPr>
        <w:t xml:space="preserve"> </w:t>
      </w:r>
      <w:r w:rsidRPr="00235A20">
        <w:rPr>
          <w:rFonts w:ascii="Verdana" w:hAnsi="Verdana"/>
          <w:i/>
          <w:color w:val="231F20"/>
        </w:rPr>
        <w:t>state</w:t>
      </w:r>
      <w:r w:rsidR="003736E0" w:rsidRPr="00235A20">
        <w:rPr>
          <w:rFonts w:ascii="Verdana" w:hAnsi="Verdana"/>
          <w:i/>
          <w:color w:val="231F20"/>
        </w:rPr>
        <w:t xml:space="preserve"> </w:t>
      </w:r>
      <w:r w:rsidRPr="00235A20">
        <w:rPr>
          <w:rFonts w:ascii="Verdana" w:hAnsi="Verdana"/>
          <w:i/>
          <w:color w:val="231F20"/>
          <w:spacing w:val="-3"/>
        </w:rPr>
        <w:t>here</w:t>
      </w:r>
      <w:r w:rsidR="003736E0" w:rsidRPr="00235A20">
        <w:rPr>
          <w:rFonts w:ascii="Verdana" w:hAnsi="Verdana"/>
          <w:i/>
          <w:color w:val="231F20"/>
          <w:spacing w:val="-3"/>
        </w:rPr>
        <w:t xml:space="preserve"> </w:t>
      </w:r>
      <w:r w:rsidRPr="00235A20">
        <w:rPr>
          <w:rFonts w:ascii="Verdana" w:hAnsi="Verdana"/>
          <w:i/>
          <w:color w:val="231F20"/>
        </w:rPr>
        <w:t>“Not</w:t>
      </w:r>
      <w:r w:rsidR="003736E0" w:rsidRPr="00235A20">
        <w:rPr>
          <w:rFonts w:ascii="Verdana" w:hAnsi="Verdana"/>
          <w:i/>
          <w:color w:val="231F20"/>
        </w:rPr>
        <w:t xml:space="preserve"> </w:t>
      </w:r>
      <w:r w:rsidRPr="00235A20">
        <w:rPr>
          <w:rFonts w:ascii="Verdana" w:hAnsi="Verdana"/>
          <w:i/>
          <w:color w:val="231F20"/>
        </w:rPr>
        <w:t>applicable.”</w:t>
      </w:r>
    </w:p>
    <w:p w14:paraId="669CF50B" w14:textId="77777777" w:rsidR="00C20A63" w:rsidRPr="00235A20" w:rsidRDefault="00C20A63" w:rsidP="009C02D3">
      <w:pPr>
        <w:pStyle w:val="BodyText"/>
        <w:spacing w:before="10"/>
        <w:ind w:right="282"/>
        <w:jc w:val="both"/>
        <w:rPr>
          <w:rFonts w:ascii="Verdana" w:hAnsi="Verdana"/>
          <w:i/>
        </w:rPr>
      </w:pPr>
    </w:p>
    <w:p w14:paraId="669CF50C"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14" w:name="_Toc217998489"/>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C - Breakdown of Contract Price</w:t>
      </w:r>
      <w:bookmarkEnd w:id="414"/>
    </w:p>
    <w:p w14:paraId="669CF50D" w14:textId="77777777" w:rsidR="00C20A63" w:rsidRPr="00235A20" w:rsidRDefault="002D5618" w:rsidP="009C02D3">
      <w:pPr>
        <w:spacing w:before="234"/>
        <w:ind w:left="629" w:right="282"/>
        <w:jc w:val="both"/>
        <w:rPr>
          <w:rFonts w:ascii="Verdana" w:hAnsi="Verdana"/>
          <w:i/>
        </w:rPr>
      </w:pPr>
      <w:r w:rsidRPr="00235A20">
        <w:rPr>
          <w:rFonts w:ascii="Verdana" w:hAnsi="Verdana"/>
          <w:i/>
          <w:color w:val="231F20"/>
        </w:rPr>
        <w:t>List here the elements of cost used to arrive at the breakdown of the lump-sum price:</w:t>
      </w:r>
    </w:p>
    <w:p w14:paraId="669CF50E" w14:textId="77777777" w:rsidR="00C20A63" w:rsidRPr="00235A20" w:rsidRDefault="002D5618" w:rsidP="003E0BDA">
      <w:pPr>
        <w:pStyle w:val="ListParagraph"/>
        <w:numPr>
          <w:ilvl w:val="1"/>
          <w:numId w:val="134"/>
        </w:numPr>
        <w:tabs>
          <w:tab w:val="left" w:pos="1087"/>
          <w:tab w:val="left" w:pos="1088"/>
        </w:tabs>
        <w:spacing w:before="234"/>
        <w:ind w:left="1087" w:right="282" w:hanging="458"/>
        <w:jc w:val="both"/>
        <w:rPr>
          <w:rFonts w:ascii="Verdana" w:hAnsi="Verdana"/>
          <w:i/>
          <w:color w:val="231F20"/>
        </w:rPr>
      </w:pPr>
      <w:r w:rsidRPr="00235A20">
        <w:rPr>
          <w:rFonts w:ascii="Verdana" w:hAnsi="Verdana"/>
          <w:i/>
          <w:color w:val="231F20"/>
        </w:rPr>
        <w:t>Rates</w:t>
      </w:r>
      <w:r w:rsidR="00876195" w:rsidRPr="00235A20">
        <w:rPr>
          <w:rFonts w:ascii="Verdana" w:hAnsi="Verdana"/>
          <w:i/>
          <w:color w:val="231F20"/>
        </w:rPr>
        <w:t xml:space="preserve"> </w:t>
      </w:r>
      <w:r w:rsidRPr="00235A20">
        <w:rPr>
          <w:rFonts w:ascii="Verdana" w:hAnsi="Verdana"/>
          <w:i/>
          <w:color w:val="231F20"/>
        </w:rPr>
        <w:t>for</w:t>
      </w:r>
      <w:r w:rsidR="00876195" w:rsidRPr="00235A20">
        <w:rPr>
          <w:rFonts w:ascii="Verdana" w:hAnsi="Verdana"/>
          <w:i/>
          <w:color w:val="231F20"/>
        </w:rPr>
        <w:t xml:space="preserve"> </w:t>
      </w:r>
      <w:r w:rsidRPr="00235A20">
        <w:rPr>
          <w:rFonts w:ascii="Verdana" w:hAnsi="Verdana"/>
          <w:i/>
          <w:color w:val="231F20"/>
        </w:rPr>
        <w:t>Equipment</w:t>
      </w:r>
      <w:r w:rsidR="00876195" w:rsidRPr="00235A20">
        <w:rPr>
          <w:rFonts w:ascii="Verdana" w:hAnsi="Verdana"/>
          <w:i/>
          <w:color w:val="231F20"/>
        </w:rPr>
        <w:t xml:space="preserve"> </w:t>
      </w:r>
      <w:r w:rsidRPr="00235A20">
        <w:rPr>
          <w:rFonts w:ascii="Verdana" w:hAnsi="Verdana"/>
          <w:i/>
          <w:color w:val="231F20"/>
        </w:rPr>
        <w:t>Usage</w:t>
      </w:r>
      <w:r w:rsidR="00876195" w:rsidRPr="00235A20">
        <w:rPr>
          <w:rFonts w:ascii="Verdana" w:hAnsi="Verdana"/>
          <w:i/>
          <w:color w:val="231F20"/>
        </w:rPr>
        <w:t xml:space="preserve"> </w:t>
      </w:r>
      <w:r w:rsidRPr="00235A20">
        <w:rPr>
          <w:rFonts w:ascii="Verdana" w:hAnsi="Verdana"/>
          <w:i/>
          <w:color w:val="231F20"/>
        </w:rPr>
        <w:t>or</w:t>
      </w:r>
      <w:r w:rsidR="00876195" w:rsidRPr="00235A20">
        <w:rPr>
          <w:rFonts w:ascii="Verdana" w:hAnsi="Verdana"/>
          <w:i/>
          <w:color w:val="231F20"/>
        </w:rPr>
        <w:t xml:space="preserve"> </w:t>
      </w:r>
      <w:r w:rsidRPr="00235A20">
        <w:rPr>
          <w:rFonts w:ascii="Verdana" w:hAnsi="Verdana"/>
          <w:i/>
          <w:color w:val="231F20"/>
        </w:rPr>
        <w:t>Rental</w:t>
      </w:r>
      <w:r w:rsidR="00876195" w:rsidRPr="00235A20">
        <w:rPr>
          <w:rFonts w:ascii="Verdana" w:hAnsi="Verdana"/>
          <w:i/>
          <w:color w:val="231F20"/>
        </w:rPr>
        <w:t xml:space="preserve"> </w:t>
      </w:r>
      <w:r w:rsidRPr="00235A20">
        <w:rPr>
          <w:rFonts w:ascii="Verdana" w:hAnsi="Verdana"/>
          <w:i/>
          <w:color w:val="231F20"/>
        </w:rPr>
        <w:t>or</w:t>
      </w:r>
      <w:r w:rsidR="00876195" w:rsidRPr="00235A20">
        <w:rPr>
          <w:rFonts w:ascii="Verdana" w:hAnsi="Verdana"/>
          <w:i/>
          <w:color w:val="231F20"/>
        </w:rPr>
        <w:t xml:space="preserve"> </w:t>
      </w:r>
      <w:r w:rsidRPr="00235A20">
        <w:rPr>
          <w:rFonts w:ascii="Verdana" w:hAnsi="Verdana"/>
          <w:i/>
          <w:color w:val="231F20"/>
        </w:rPr>
        <w:t>for</w:t>
      </w:r>
      <w:r w:rsidR="00876195" w:rsidRPr="00235A20">
        <w:rPr>
          <w:rFonts w:ascii="Verdana" w:hAnsi="Verdana"/>
          <w:i/>
          <w:color w:val="231F20"/>
        </w:rPr>
        <w:t xml:space="preserve"> </w:t>
      </w:r>
      <w:r w:rsidRPr="00235A20">
        <w:rPr>
          <w:rFonts w:ascii="Verdana" w:hAnsi="Verdana"/>
          <w:i/>
          <w:color w:val="231F20"/>
        </w:rPr>
        <w:t>Personnel</w:t>
      </w:r>
      <w:r w:rsidR="00876195" w:rsidRPr="00235A20">
        <w:rPr>
          <w:rFonts w:ascii="Verdana" w:hAnsi="Verdana"/>
          <w:i/>
          <w:color w:val="231F20"/>
        </w:rPr>
        <w:t xml:space="preserve"> </w:t>
      </w:r>
      <w:r w:rsidRPr="00235A20">
        <w:rPr>
          <w:rFonts w:ascii="Verdana" w:hAnsi="Verdana"/>
          <w:i/>
          <w:color w:val="231F20"/>
        </w:rPr>
        <w:t>(Key</w:t>
      </w:r>
      <w:r w:rsidR="00876195" w:rsidRPr="00235A20">
        <w:rPr>
          <w:rFonts w:ascii="Verdana" w:hAnsi="Verdana"/>
          <w:i/>
          <w:color w:val="231F20"/>
        </w:rPr>
        <w:t xml:space="preserve"> </w:t>
      </w:r>
      <w:r w:rsidRPr="00235A20">
        <w:rPr>
          <w:rFonts w:ascii="Verdana" w:hAnsi="Verdana"/>
          <w:i/>
          <w:color w:val="231F20"/>
        </w:rPr>
        <w:t>Personnel</w:t>
      </w:r>
      <w:r w:rsidR="00876195" w:rsidRPr="00235A20">
        <w:rPr>
          <w:rFonts w:ascii="Verdana" w:hAnsi="Verdana"/>
          <w:i/>
          <w:color w:val="231F20"/>
        </w:rPr>
        <w:t xml:space="preserve"> </w:t>
      </w:r>
      <w:r w:rsidRPr="00235A20">
        <w:rPr>
          <w:rFonts w:ascii="Verdana" w:hAnsi="Verdana"/>
          <w:i/>
          <w:color w:val="231F20"/>
        </w:rPr>
        <w:t>and</w:t>
      </w:r>
      <w:r w:rsidR="00876195" w:rsidRPr="00235A20">
        <w:rPr>
          <w:rFonts w:ascii="Verdana" w:hAnsi="Verdana"/>
          <w:i/>
          <w:color w:val="231F20"/>
        </w:rPr>
        <w:t xml:space="preserve"> </w:t>
      </w:r>
      <w:r w:rsidRPr="00235A20">
        <w:rPr>
          <w:rFonts w:ascii="Verdana" w:hAnsi="Verdana"/>
          <w:i/>
          <w:color w:val="231F20"/>
        </w:rPr>
        <w:t>other</w:t>
      </w:r>
      <w:r w:rsidR="00876195" w:rsidRPr="00235A20">
        <w:rPr>
          <w:rFonts w:ascii="Verdana" w:hAnsi="Verdana"/>
          <w:i/>
          <w:color w:val="231F20"/>
        </w:rPr>
        <w:t xml:space="preserve"> </w:t>
      </w:r>
      <w:r w:rsidRPr="00235A20">
        <w:rPr>
          <w:rFonts w:ascii="Verdana" w:hAnsi="Verdana"/>
          <w:i/>
          <w:color w:val="231F20"/>
        </w:rPr>
        <w:t>Personnel).</w:t>
      </w:r>
    </w:p>
    <w:p w14:paraId="669CF50F" w14:textId="77777777" w:rsidR="00C20A63" w:rsidRPr="00235A20" w:rsidRDefault="002D5618" w:rsidP="003E0BDA">
      <w:pPr>
        <w:pStyle w:val="ListParagraph"/>
        <w:numPr>
          <w:ilvl w:val="1"/>
          <w:numId w:val="134"/>
        </w:numPr>
        <w:tabs>
          <w:tab w:val="left" w:pos="1087"/>
          <w:tab w:val="left" w:pos="1088"/>
        </w:tabs>
        <w:spacing w:before="235"/>
        <w:ind w:left="1087" w:right="282" w:hanging="458"/>
        <w:jc w:val="both"/>
        <w:rPr>
          <w:rFonts w:ascii="Verdana" w:hAnsi="Verdana"/>
          <w:i/>
          <w:color w:val="231F20"/>
        </w:rPr>
      </w:pPr>
      <w:r w:rsidRPr="00235A20">
        <w:rPr>
          <w:rFonts w:ascii="Verdana" w:hAnsi="Verdana"/>
          <w:i/>
          <w:color w:val="231F20"/>
        </w:rPr>
        <w:t>Reimbursable</w:t>
      </w:r>
      <w:r w:rsidR="008F2EC1" w:rsidRPr="00235A20">
        <w:rPr>
          <w:rFonts w:ascii="Verdana" w:hAnsi="Verdana"/>
          <w:i/>
          <w:color w:val="231F20"/>
        </w:rPr>
        <w:t xml:space="preserve"> </w:t>
      </w:r>
      <w:r w:rsidRPr="00235A20">
        <w:rPr>
          <w:rFonts w:ascii="Verdana" w:hAnsi="Verdana"/>
          <w:i/>
          <w:color w:val="231F20"/>
        </w:rPr>
        <w:t>expenditures.</w:t>
      </w:r>
    </w:p>
    <w:p w14:paraId="669CF510" w14:textId="77777777" w:rsidR="00C20A63" w:rsidRPr="00235A20" w:rsidRDefault="002D5618" w:rsidP="009C02D3">
      <w:pPr>
        <w:spacing w:before="234"/>
        <w:ind w:left="629" w:right="282"/>
        <w:jc w:val="both"/>
        <w:rPr>
          <w:rFonts w:ascii="Verdana" w:hAnsi="Verdana"/>
          <w:i/>
        </w:rPr>
      </w:pPr>
      <w:r w:rsidRPr="00235A20">
        <w:rPr>
          <w:rFonts w:ascii="Verdana" w:hAnsi="Verdana"/>
          <w:i/>
          <w:color w:val="231F20"/>
        </w:rPr>
        <w:t>This appendix will exclusively be used for determining remuneration for additional Services.</w:t>
      </w:r>
    </w:p>
    <w:p w14:paraId="669CF511" w14:textId="77777777" w:rsidR="00C20A63" w:rsidRPr="00235A20" w:rsidRDefault="00C20A63" w:rsidP="009C02D3">
      <w:pPr>
        <w:pStyle w:val="BodyText"/>
        <w:spacing w:before="8"/>
        <w:ind w:right="282"/>
        <w:jc w:val="both"/>
        <w:rPr>
          <w:rFonts w:ascii="Verdana" w:hAnsi="Verdana"/>
          <w:i/>
        </w:rPr>
      </w:pPr>
    </w:p>
    <w:p w14:paraId="669CF512"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15" w:name="_Toc217998490"/>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D - Services and Facilities Provided by the Procuring Entity</w:t>
      </w:r>
      <w:bookmarkEnd w:id="415"/>
    </w:p>
    <w:p w14:paraId="669CF513"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514" w14:textId="015CA04B" w:rsidR="00C20A63" w:rsidRPr="00235A20" w:rsidRDefault="0057286B" w:rsidP="003E0BDA">
      <w:pPr>
        <w:pStyle w:val="Heading2"/>
        <w:numPr>
          <w:ilvl w:val="0"/>
          <w:numId w:val="134"/>
        </w:numPr>
        <w:tabs>
          <w:tab w:val="left" w:pos="652"/>
          <w:tab w:val="left" w:pos="653"/>
        </w:tabs>
        <w:spacing w:before="119"/>
        <w:ind w:left="652"/>
        <w:rPr>
          <w:rFonts w:ascii="Verdana" w:hAnsi="Verdana"/>
          <w:b w:val="0"/>
          <w:sz w:val="22"/>
          <w:szCs w:val="22"/>
        </w:rPr>
      </w:pPr>
      <w:bookmarkStart w:id="416" w:name="_Toc217998491"/>
      <w:r w:rsidRPr="00235A20">
        <w:rPr>
          <w:rFonts w:ascii="Verdana" w:hAnsi="Verdana"/>
          <w:color w:val="231F20"/>
          <w:sz w:val="22"/>
          <w:szCs w:val="22"/>
        </w:rPr>
        <w:lastRenderedPageBreak/>
        <w:t xml:space="preserve">SECTION </w:t>
      </w:r>
      <w:r w:rsidR="00941CE4" w:rsidRPr="00235A20">
        <w:rPr>
          <w:rFonts w:ascii="Verdana" w:hAnsi="Verdana"/>
          <w:color w:val="231F20"/>
          <w:sz w:val="22"/>
          <w:szCs w:val="22"/>
        </w:rPr>
        <w:t>VIII</w:t>
      </w:r>
      <w:r w:rsidRPr="00235A20">
        <w:rPr>
          <w:rFonts w:ascii="Verdana" w:hAnsi="Verdana"/>
          <w:color w:val="231F20"/>
          <w:sz w:val="22"/>
          <w:szCs w:val="22"/>
        </w:rPr>
        <w:t xml:space="preserve"> - CONTRACT F</w:t>
      </w:r>
      <w:r w:rsidR="002D5618" w:rsidRPr="00235A20">
        <w:rPr>
          <w:rFonts w:ascii="Verdana" w:hAnsi="Verdana"/>
          <w:color w:val="231F20"/>
          <w:sz w:val="22"/>
          <w:szCs w:val="22"/>
        </w:rPr>
        <w:t>ORMS</w:t>
      </w:r>
      <w:bookmarkEnd w:id="416"/>
    </w:p>
    <w:p w14:paraId="669CF516" w14:textId="1F447A4E" w:rsidR="00C20A63" w:rsidRPr="00235A20" w:rsidRDefault="002D5618" w:rsidP="009332A8">
      <w:pPr>
        <w:pStyle w:val="Heading2"/>
        <w:tabs>
          <w:tab w:val="left" w:pos="567"/>
        </w:tabs>
        <w:spacing w:before="119"/>
        <w:ind w:left="567" w:right="282"/>
        <w:rPr>
          <w:rFonts w:ascii="Verdana" w:hAnsi="Verdana"/>
          <w:sz w:val="22"/>
          <w:szCs w:val="22"/>
        </w:rPr>
      </w:pPr>
      <w:bookmarkStart w:id="417" w:name="_Toc217998492"/>
      <w:r w:rsidRPr="00235A20">
        <w:rPr>
          <w:rFonts w:ascii="Verdana" w:hAnsi="Verdana"/>
          <w:color w:val="231F20"/>
          <w:sz w:val="22"/>
          <w:szCs w:val="22"/>
        </w:rPr>
        <w:t>FORM NO. 1 - PERFORMANCE SECURITY – (Unconditional Demand Bank Guarantee)</w:t>
      </w:r>
      <w:bookmarkEnd w:id="417"/>
    </w:p>
    <w:p w14:paraId="669CF517" w14:textId="77777777" w:rsidR="00C20A63" w:rsidRPr="00235A20" w:rsidRDefault="002D5618" w:rsidP="00705CAF">
      <w:pPr>
        <w:spacing w:before="235"/>
        <w:ind w:left="284" w:right="282"/>
        <w:rPr>
          <w:rFonts w:ascii="Verdana" w:hAnsi="Verdana"/>
          <w:i/>
        </w:rPr>
      </w:pPr>
      <w:r w:rsidRPr="00235A20">
        <w:rPr>
          <w:rFonts w:ascii="Verdana" w:hAnsi="Verdana"/>
          <w:i/>
          <w:color w:val="231F20"/>
        </w:rPr>
        <w:t>[Guarantor letterhead or SWIFT identiﬁer code]</w:t>
      </w:r>
    </w:p>
    <w:p w14:paraId="669CF519" w14:textId="77777777" w:rsidR="00C20A63" w:rsidRPr="00235A20" w:rsidRDefault="002D5618" w:rsidP="00705CAF">
      <w:pPr>
        <w:spacing w:before="235"/>
        <w:ind w:left="284" w:right="282"/>
        <w:rPr>
          <w:rFonts w:ascii="Verdana" w:hAnsi="Verdana"/>
          <w:i/>
        </w:rPr>
      </w:pPr>
      <w:r w:rsidRPr="00235A20">
        <w:rPr>
          <w:rFonts w:ascii="Verdana" w:hAnsi="Verdana"/>
          <w:i/>
          <w:color w:val="231F20"/>
        </w:rPr>
        <w:t>Beneﬁciary</w:t>
      </w:r>
      <w:r w:rsidRPr="00235A20">
        <w:rPr>
          <w:rFonts w:ascii="Verdana" w:hAnsi="Verdana"/>
          <w:color w:val="231F20"/>
        </w:rPr>
        <w:t>:</w:t>
      </w:r>
      <w:r w:rsidRPr="00235A20">
        <w:rPr>
          <w:rFonts w:ascii="Verdana" w:hAnsi="Verdana"/>
          <w:color w:val="231F20"/>
          <w:u w:val="single" w:color="221E1F"/>
        </w:rPr>
        <w:tab/>
      </w:r>
      <w:r w:rsidRPr="00235A20">
        <w:rPr>
          <w:rFonts w:ascii="Verdana" w:hAnsi="Verdana"/>
          <w:i/>
          <w:color w:val="231F20"/>
        </w:rPr>
        <w:t>[insert</w:t>
      </w:r>
      <w:r w:rsidR="008F2EC1" w:rsidRPr="00235A20">
        <w:rPr>
          <w:rFonts w:ascii="Verdana" w:hAnsi="Verdana"/>
          <w:i/>
          <w:color w:val="231F20"/>
        </w:rPr>
        <w:t xml:space="preserve"> </w:t>
      </w:r>
      <w:r w:rsidRPr="00235A20">
        <w:rPr>
          <w:rFonts w:ascii="Verdana" w:hAnsi="Verdana"/>
          <w:i/>
          <w:color w:val="231F20"/>
        </w:rPr>
        <w:t>name</w:t>
      </w:r>
      <w:r w:rsidR="008F2EC1" w:rsidRPr="00235A20">
        <w:rPr>
          <w:rFonts w:ascii="Verdana" w:hAnsi="Verdana"/>
          <w:i/>
          <w:color w:val="231F20"/>
        </w:rPr>
        <w:t xml:space="preserve"> </w:t>
      </w:r>
      <w:r w:rsidRPr="00235A20">
        <w:rPr>
          <w:rFonts w:ascii="Verdana" w:hAnsi="Verdana"/>
          <w:i/>
          <w:color w:val="231F20"/>
        </w:rPr>
        <w:t>and</w:t>
      </w:r>
      <w:r w:rsidR="008F2EC1" w:rsidRPr="00235A20">
        <w:rPr>
          <w:rFonts w:ascii="Verdana" w:hAnsi="Verdana"/>
          <w:i/>
          <w:color w:val="231F20"/>
        </w:rPr>
        <w:t xml:space="preserve"> </w:t>
      </w:r>
      <w:r w:rsidRPr="00235A20">
        <w:rPr>
          <w:rFonts w:ascii="Verdana" w:hAnsi="Verdana"/>
          <w:i/>
          <w:color w:val="231F20"/>
        </w:rPr>
        <w:t>Address</w:t>
      </w:r>
      <w:r w:rsidR="008F2EC1" w:rsidRPr="00235A20">
        <w:rPr>
          <w:rFonts w:ascii="Verdana" w:hAnsi="Verdana"/>
          <w:i/>
          <w:color w:val="231F20"/>
        </w:rPr>
        <w:t xml:space="preserve"> </w:t>
      </w:r>
      <w:r w:rsidRPr="00235A20">
        <w:rPr>
          <w:rFonts w:ascii="Verdana" w:hAnsi="Verdana"/>
          <w:i/>
          <w:color w:val="231F20"/>
        </w:rPr>
        <w:t>of</w:t>
      </w:r>
      <w:r w:rsidR="008F2EC1" w:rsidRPr="00235A20">
        <w:rPr>
          <w:rFonts w:ascii="Verdana" w:hAnsi="Verdana"/>
          <w:i/>
          <w:color w:val="231F20"/>
        </w:rPr>
        <w:t xml:space="preserve"> </w:t>
      </w:r>
      <w:r w:rsidRPr="00235A20">
        <w:rPr>
          <w:rFonts w:ascii="Verdana" w:hAnsi="Verdana"/>
          <w:color w:val="231F20"/>
        </w:rPr>
        <w:t>Procuring</w:t>
      </w:r>
      <w:r w:rsidR="008F2EC1" w:rsidRPr="00235A20">
        <w:rPr>
          <w:rFonts w:ascii="Verdana" w:hAnsi="Verdana"/>
          <w:color w:val="231F20"/>
        </w:rPr>
        <w:t xml:space="preserve"> </w:t>
      </w:r>
      <w:r w:rsidRPr="00235A20">
        <w:rPr>
          <w:rFonts w:ascii="Verdana" w:hAnsi="Verdana"/>
          <w:color w:val="231F20"/>
        </w:rPr>
        <w:t>Entity</w:t>
      </w:r>
      <w:r w:rsidRPr="00235A20">
        <w:rPr>
          <w:rFonts w:ascii="Verdana" w:hAnsi="Verdana"/>
          <w:i/>
          <w:color w:val="231F20"/>
        </w:rPr>
        <w:t>]</w:t>
      </w:r>
    </w:p>
    <w:p w14:paraId="669CF51A" w14:textId="77777777" w:rsidR="00C20A63" w:rsidRPr="00235A20" w:rsidRDefault="00C20A63" w:rsidP="009332A8">
      <w:pPr>
        <w:pStyle w:val="BodyText"/>
        <w:spacing w:before="4"/>
        <w:ind w:right="282"/>
        <w:rPr>
          <w:rFonts w:ascii="Verdana" w:hAnsi="Verdana"/>
          <w:i/>
        </w:rPr>
      </w:pPr>
    </w:p>
    <w:p w14:paraId="669CF51B" w14:textId="77777777" w:rsidR="00C20A63" w:rsidRPr="00235A20" w:rsidRDefault="002D5618" w:rsidP="00705CAF">
      <w:pPr>
        <w:tabs>
          <w:tab w:val="left" w:pos="4747"/>
        </w:tabs>
        <w:spacing w:before="1"/>
        <w:ind w:left="284" w:right="282"/>
        <w:rPr>
          <w:rFonts w:ascii="Verdana" w:hAnsi="Verdana"/>
          <w:i/>
        </w:rPr>
      </w:pPr>
      <w:r w:rsidRPr="00235A20">
        <w:rPr>
          <w:rFonts w:ascii="Verdana" w:hAnsi="Verdana"/>
          <w:b/>
          <w:color w:val="231F20"/>
        </w:rPr>
        <w:t>Date:</w:t>
      </w:r>
      <w:r w:rsidRPr="00235A20">
        <w:rPr>
          <w:rFonts w:ascii="Verdana" w:hAnsi="Verdana"/>
          <w:b/>
          <w:color w:val="231F20"/>
          <w:u w:val="single" w:color="221E1F"/>
        </w:rPr>
        <w:tab/>
      </w:r>
      <w:r w:rsidRPr="00235A20">
        <w:rPr>
          <w:rFonts w:ascii="Verdana" w:hAnsi="Verdana"/>
          <w:i/>
          <w:color w:val="231F20"/>
        </w:rPr>
        <w:t>[Insert</w:t>
      </w:r>
      <w:r w:rsidR="008F2EC1" w:rsidRPr="00235A20">
        <w:rPr>
          <w:rFonts w:ascii="Verdana" w:hAnsi="Verdana"/>
          <w:i/>
          <w:color w:val="231F20"/>
        </w:rPr>
        <w:t xml:space="preserve"> </w:t>
      </w:r>
      <w:r w:rsidRPr="00235A20">
        <w:rPr>
          <w:rFonts w:ascii="Verdana" w:hAnsi="Verdana"/>
          <w:i/>
          <w:color w:val="231F20"/>
        </w:rPr>
        <w:t>date</w:t>
      </w:r>
      <w:r w:rsidR="008F2EC1" w:rsidRPr="00235A20">
        <w:rPr>
          <w:rFonts w:ascii="Verdana" w:hAnsi="Verdana"/>
          <w:i/>
          <w:color w:val="231F20"/>
        </w:rPr>
        <w:t xml:space="preserve"> </w:t>
      </w:r>
      <w:r w:rsidRPr="00235A20">
        <w:rPr>
          <w:rFonts w:ascii="Verdana" w:hAnsi="Verdana"/>
          <w:i/>
          <w:color w:val="231F20"/>
        </w:rPr>
        <w:t>of</w:t>
      </w:r>
      <w:r w:rsidR="008F2EC1" w:rsidRPr="00235A20">
        <w:rPr>
          <w:rFonts w:ascii="Verdana" w:hAnsi="Verdana"/>
          <w:i/>
          <w:color w:val="231F20"/>
        </w:rPr>
        <w:t xml:space="preserve"> </w:t>
      </w:r>
      <w:r w:rsidRPr="00235A20">
        <w:rPr>
          <w:rFonts w:ascii="Verdana" w:hAnsi="Verdana"/>
          <w:i/>
          <w:color w:val="231F20"/>
        </w:rPr>
        <w:t>issue]</w:t>
      </w:r>
    </w:p>
    <w:p w14:paraId="669CF51C" w14:textId="77777777" w:rsidR="00C20A63" w:rsidRPr="00235A20" w:rsidRDefault="00C20A63" w:rsidP="009332A8">
      <w:pPr>
        <w:pStyle w:val="BodyText"/>
        <w:spacing w:before="10"/>
        <w:ind w:right="282"/>
        <w:rPr>
          <w:rFonts w:ascii="Verdana" w:hAnsi="Verdana"/>
          <w:i/>
        </w:rPr>
      </w:pPr>
    </w:p>
    <w:p w14:paraId="669CF51D" w14:textId="77777777" w:rsidR="00C20A63" w:rsidRPr="00235A20" w:rsidRDefault="002D5618" w:rsidP="00705CAF">
      <w:pPr>
        <w:tabs>
          <w:tab w:val="left" w:pos="4747"/>
        </w:tabs>
        <w:spacing w:before="1"/>
        <w:ind w:left="284" w:right="282"/>
        <w:rPr>
          <w:rFonts w:ascii="Verdana" w:hAnsi="Verdana"/>
          <w:b/>
        </w:rPr>
      </w:pPr>
      <w:r w:rsidRPr="00235A20">
        <w:rPr>
          <w:rFonts w:ascii="Verdana" w:hAnsi="Verdana"/>
          <w:b/>
          <w:color w:val="231F20"/>
        </w:rPr>
        <w:t>PERFORMANCE</w:t>
      </w:r>
      <w:r w:rsidRPr="00235A20">
        <w:rPr>
          <w:rFonts w:ascii="Verdana" w:hAnsi="Verdana"/>
          <w:color w:val="231F20"/>
        </w:rPr>
        <w:t xml:space="preserve"> GUARANTEE</w:t>
      </w:r>
      <w:r w:rsidR="008F2EC1" w:rsidRPr="00235A20">
        <w:rPr>
          <w:rFonts w:ascii="Verdana" w:hAnsi="Verdana"/>
          <w:color w:val="231F20"/>
        </w:rPr>
        <w:t xml:space="preserve"> </w:t>
      </w:r>
      <w:r w:rsidRPr="00235A20">
        <w:rPr>
          <w:rFonts w:ascii="Verdana" w:hAnsi="Verdana"/>
          <w:color w:val="231F20"/>
        </w:rPr>
        <w:t>No.:</w:t>
      </w:r>
      <w:r w:rsidRPr="00235A20">
        <w:rPr>
          <w:rFonts w:ascii="Verdana" w:hAnsi="Verdana"/>
          <w:color w:val="231F20"/>
          <w:u w:val="single" w:color="221E1F"/>
        </w:rPr>
        <w:tab/>
      </w:r>
    </w:p>
    <w:p w14:paraId="669CF51E" w14:textId="77777777" w:rsidR="00C20A63" w:rsidRPr="00235A20" w:rsidRDefault="00C20A63" w:rsidP="009332A8">
      <w:pPr>
        <w:pStyle w:val="BodyText"/>
        <w:spacing w:before="11"/>
        <w:ind w:right="282"/>
        <w:rPr>
          <w:rFonts w:ascii="Verdana" w:hAnsi="Verdana"/>
        </w:rPr>
      </w:pPr>
    </w:p>
    <w:p w14:paraId="669CF51F" w14:textId="77777777" w:rsidR="00C20A63" w:rsidRPr="00235A20" w:rsidRDefault="002D5618" w:rsidP="00705CAF">
      <w:pPr>
        <w:tabs>
          <w:tab w:val="left" w:pos="4747"/>
        </w:tabs>
        <w:spacing w:before="1"/>
        <w:ind w:left="284" w:right="282"/>
        <w:jc w:val="both"/>
        <w:rPr>
          <w:rFonts w:ascii="Verdana" w:hAnsi="Verdana"/>
          <w:i/>
        </w:rPr>
      </w:pPr>
      <w:proofErr w:type="gramStart"/>
      <w:r w:rsidRPr="00235A20">
        <w:rPr>
          <w:rFonts w:ascii="Verdana" w:hAnsi="Verdana"/>
          <w:b/>
          <w:color w:val="231F20"/>
        </w:rPr>
        <w:t>Guarantor:...........................................</w:t>
      </w:r>
      <w:proofErr w:type="gramEnd"/>
      <w:r w:rsidRPr="00235A20">
        <w:rPr>
          <w:rFonts w:ascii="Verdana" w:hAnsi="Verdana"/>
          <w:b/>
          <w:color w:val="231F20"/>
        </w:rPr>
        <w:t xml:space="preserve"> </w:t>
      </w:r>
      <w:r w:rsidRPr="00235A20">
        <w:rPr>
          <w:rFonts w:ascii="Verdana" w:hAnsi="Verdana"/>
          <w:i/>
          <w:color w:val="231F20"/>
        </w:rPr>
        <w:t>[Insert name and address of place of issue, unless indicated in the letterhead]</w:t>
      </w:r>
    </w:p>
    <w:p w14:paraId="669CF520" w14:textId="77777777" w:rsidR="00C20A63" w:rsidRPr="00235A20" w:rsidRDefault="00C20A63" w:rsidP="009332A8">
      <w:pPr>
        <w:pStyle w:val="BodyText"/>
        <w:ind w:right="282"/>
        <w:rPr>
          <w:rFonts w:ascii="Verdana" w:hAnsi="Verdana"/>
          <w:i/>
        </w:rPr>
      </w:pPr>
    </w:p>
    <w:p w14:paraId="669CF521" w14:textId="77777777"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 xml:space="preserve">We </w:t>
      </w:r>
      <w:r w:rsidRPr="00235A20">
        <w:rPr>
          <w:rFonts w:ascii="Verdana" w:hAnsi="Verdana"/>
          <w:color w:val="231F20"/>
        </w:rPr>
        <w:t>have been informed</w:t>
      </w:r>
      <w:r w:rsidR="008F2EC1" w:rsidRPr="00235A20">
        <w:rPr>
          <w:rFonts w:ascii="Verdana" w:hAnsi="Verdana"/>
          <w:color w:val="231F20"/>
        </w:rPr>
        <w:t xml:space="preserve"> </w:t>
      </w:r>
      <w:proofErr w:type="gramStart"/>
      <w:r w:rsidRPr="00235A20">
        <w:rPr>
          <w:rFonts w:ascii="Verdana" w:hAnsi="Verdana"/>
          <w:color w:val="231F20"/>
        </w:rPr>
        <w:t>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w:t>
      </w:r>
      <w:proofErr w:type="gramEnd"/>
      <w:r w:rsidRPr="00235A20">
        <w:rPr>
          <w:rFonts w:ascii="Verdana" w:hAnsi="Verdana"/>
          <w:color w:val="231F20"/>
        </w:rPr>
        <w:t xml:space="preserve">hereinafter called "the Applicant") has </w:t>
      </w:r>
      <w:proofErr w:type="gramStart"/>
      <w:r w:rsidRPr="00235A20">
        <w:rPr>
          <w:rFonts w:ascii="Verdana" w:hAnsi="Verdana"/>
          <w:color w:val="231F20"/>
        </w:rPr>
        <w:t>entered into</w:t>
      </w:r>
      <w:proofErr w:type="gramEnd"/>
      <w:r w:rsidRPr="00235A20">
        <w:rPr>
          <w:rFonts w:ascii="Verdana" w:hAnsi="Verdana"/>
          <w:color w:val="231F20"/>
        </w:rPr>
        <w:t xml:space="preserve"> Contract No.</w:t>
      </w:r>
      <w:r w:rsidRPr="00235A20">
        <w:rPr>
          <w:rFonts w:ascii="Verdana" w:hAnsi="Verdana"/>
          <w:color w:val="231F20"/>
          <w:u w:val="single" w:color="221E1F"/>
        </w:rPr>
        <w:tab/>
      </w:r>
      <w:r w:rsidRPr="00235A20">
        <w:rPr>
          <w:rFonts w:ascii="Verdana" w:hAnsi="Verdana"/>
          <w:i/>
          <w:color w:val="231F20"/>
        </w:rPr>
        <w:t>dated</w:t>
      </w:r>
      <w:r w:rsidRPr="00235A20">
        <w:rPr>
          <w:rFonts w:ascii="Verdana" w:hAnsi="Verdana"/>
          <w:i/>
          <w:color w:val="231F20"/>
          <w:u w:val="single" w:color="221E1F"/>
        </w:rPr>
        <w:tab/>
      </w:r>
      <w:r w:rsidR="008F2EC1" w:rsidRPr="00235A20">
        <w:rPr>
          <w:rFonts w:ascii="Verdana" w:hAnsi="Verdana"/>
          <w:color w:val="231F20"/>
        </w:rPr>
        <w:t xml:space="preserve">with the </w:t>
      </w:r>
      <w:r w:rsidRPr="00235A20">
        <w:rPr>
          <w:rFonts w:ascii="Verdana" w:hAnsi="Verdana"/>
          <w:color w:val="231F20"/>
        </w:rPr>
        <w:t>Beneﬁciary,</w:t>
      </w:r>
      <w:r w:rsidR="008F2EC1" w:rsidRPr="00235A20">
        <w:rPr>
          <w:rFonts w:ascii="Verdana" w:hAnsi="Verdana"/>
          <w:color w:val="231F20"/>
        </w:rPr>
        <w:t xml:space="preserve"> </w:t>
      </w:r>
      <w:r w:rsidRPr="00235A20">
        <w:rPr>
          <w:rFonts w:ascii="Verdana" w:hAnsi="Verdana"/>
          <w:color w:val="231F20"/>
        </w:rPr>
        <w:t>for</w:t>
      </w:r>
      <w:r w:rsidR="008F2EC1" w:rsidRPr="00235A20">
        <w:rPr>
          <w:rFonts w:ascii="Verdana" w:hAnsi="Verdana"/>
          <w:color w:val="231F20"/>
        </w:rPr>
        <w:t xml:space="preserve"> </w:t>
      </w:r>
      <w:r w:rsidRPr="00235A20">
        <w:rPr>
          <w:rFonts w:ascii="Verdana" w:hAnsi="Verdana"/>
          <w:color w:val="231F20"/>
        </w:rPr>
        <w:t>the</w:t>
      </w:r>
      <w:r w:rsidR="008F2EC1" w:rsidRPr="00235A20">
        <w:rPr>
          <w:rFonts w:ascii="Verdana" w:hAnsi="Verdana"/>
          <w:color w:val="231F20"/>
        </w:rPr>
        <w:t xml:space="preserve"> </w:t>
      </w:r>
      <w:r w:rsidRPr="00235A20">
        <w:rPr>
          <w:rFonts w:ascii="Verdana" w:hAnsi="Verdana"/>
          <w:color w:val="231F20"/>
        </w:rPr>
        <w:t>execution</w:t>
      </w:r>
      <w:r w:rsidR="008F2EC1"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 xml:space="preserve">                           </w:t>
      </w:r>
      <w:proofErr w:type="gramStart"/>
      <w:r w:rsidRPr="00235A20">
        <w:rPr>
          <w:rFonts w:ascii="Verdana" w:hAnsi="Verdana"/>
          <w:color w:val="231F20"/>
        </w:rPr>
        <w:t xml:space="preserve">   (</w:t>
      </w:r>
      <w:proofErr w:type="gramEnd"/>
      <w:r w:rsidRPr="00235A20">
        <w:rPr>
          <w:rFonts w:ascii="Verdana" w:hAnsi="Verdana"/>
          <w:color w:val="231F20"/>
        </w:rPr>
        <w:t>herein</w:t>
      </w:r>
      <w:r w:rsidR="008F2EC1" w:rsidRPr="00235A20">
        <w:rPr>
          <w:rFonts w:ascii="Verdana" w:hAnsi="Verdana"/>
          <w:color w:val="231F20"/>
        </w:rPr>
        <w:t xml:space="preserve"> </w:t>
      </w:r>
      <w:r w:rsidRPr="00235A20">
        <w:rPr>
          <w:rFonts w:ascii="Verdana" w:hAnsi="Verdana"/>
          <w:color w:val="231F20"/>
        </w:rPr>
        <w:t>after</w:t>
      </w:r>
      <w:r w:rsidR="008F2EC1" w:rsidRPr="00235A20">
        <w:rPr>
          <w:rFonts w:ascii="Verdana" w:hAnsi="Verdana"/>
          <w:color w:val="231F20"/>
        </w:rPr>
        <w:t xml:space="preserve"> </w:t>
      </w:r>
      <w:r w:rsidRPr="00235A20">
        <w:rPr>
          <w:rFonts w:ascii="Verdana" w:hAnsi="Verdana"/>
          <w:color w:val="231F20"/>
        </w:rPr>
        <w:t>called</w:t>
      </w:r>
      <w:r w:rsidR="008F2EC1" w:rsidRPr="00235A20">
        <w:rPr>
          <w:rFonts w:ascii="Verdana" w:hAnsi="Verdana"/>
          <w:color w:val="231F20"/>
        </w:rPr>
        <w:t xml:space="preserve"> </w:t>
      </w:r>
      <w:r w:rsidRPr="00235A20">
        <w:rPr>
          <w:rFonts w:ascii="Verdana" w:hAnsi="Verdana"/>
          <w:color w:val="231F20"/>
        </w:rPr>
        <w:t>"the</w:t>
      </w:r>
      <w:r w:rsidR="008F2EC1" w:rsidRPr="00235A20">
        <w:rPr>
          <w:rFonts w:ascii="Verdana" w:hAnsi="Verdana"/>
          <w:color w:val="231F20"/>
        </w:rPr>
        <w:t xml:space="preserve"> </w:t>
      </w:r>
      <w:r w:rsidRPr="00235A20">
        <w:rPr>
          <w:rFonts w:ascii="Verdana" w:hAnsi="Verdana"/>
          <w:color w:val="231F20"/>
        </w:rPr>
        <w:t>Contract").</w:t>
      </w:r>
    </w:p>
    <w:p w14:paraId="55938E93" w14:textId="77777777" w:rsidR="00705CAF" w:rsidRPr="00235A20"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2" w14:textId="7DCA5108"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Furthermore</w:t>
      </w:r>
      <w:r w:rsidRPr="00235A20">
        <w:rPr>
          <w:rFonts w:ascii="Verdana" w:hAnsi="Verdana"/>
          <w:color w:val="231F20"/>
        </w:rPr>
        <w:t>, we understand that, according to the conditions of the Contract, a performance guarantee is required.</w:t>
      </w:r>
    </w:p>
    <w:p w14:paraId="387C0451" w14:textId="77777777" w:rsidR="00705CAF" w:rsidRPr="00235A20"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3" w14:textId="18D1822F"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At</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request</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Applicant,</w:t>
      </w:r>
      <w:r w:rsidR="00331850" w:rsidRPr="00235A20">
        <w:rPr>
          <w:rFonts w:ascii="Verdana" w:hAnsi="Verdana"/>
          <w:color w:val="231F20"/>
        </w:rPr>
        <w:t xml:space="preserve"> </w:t>
      </w:r>
      <w:r w:rsidRPr="00235A20">
        <w:rPr>
          <w:rFonts w:ascii="Verdana" w:hAnsi="Verdana"/>
          <w:color w:val="231F20"/>
        </w:rPr>
        <w:t>we</w:t>
      </w:r>
      <w:r w:rsidR="00331850" w:rsidRPr="00235A20">
        <w:rPr>
          <w:rFonts w:ascii="Verdana" w:hAnsi="Verdana"/>
          <w:color w:val="231F20"/>
        </w:rPr>
        <w:t xml:space="preserve"> </w:t>
      </w:r>
      <w:r w:rsidRPr="00235A20">
        <w:rPr>
          <w:rFonts w:ascii="Verdana" w:hAnsi="Verdana"/>
          <w:color w:val="231F20"/>
        </w:rPr>
        <w:t>as</w:t>
      </w:r>
      <w:r w:rsidR="00331850" w:rsidRPr="00235A20">
        <w:rPr>
          <w:rFonts w:ascii="Verdana" w:hAnsi="Verdana"/>
          <w:color w:val="231F20"/>
        </w:rPr>
        <w:t xml:space="preserve"> </w:t>
      </w:r>
      <w:r w:rsidRPr="00235A20">
        <w:rPr>
          <w:rFonts w:ascii="Verdana" w:hAnsi="Verdana"/>
          <w:color w:val="231F20"/>
        </w:rPr>
        <w:t>Guarantor,</w:t>
      </w:r>
      <w:r w:rsidR="00331850" w:rsidRPr="00235A20">
        <w:rPr>
          <w:rFonts w:ascii="Verdana" w:hAnsi="Verdana"/>
          <w:color w:val="231F20"/>
        </w:rPr>
        <w:t xml:space="preserve"> </w:t>
      </w:r>
      <w:r w:rsidRPr="00235A20">
        <w:rPr>
          <w:rFonts w:ascii="Verdana" w:hAnsi="Verdana"/>
          <w:color w:val="231F20"/>
        </w:rPr>
        <w:t>hereby</w:t>
      </w:r>
      <w:r w:rsidR="00331850" w:rsidRPr="00235A20">
        <w:rPr>
          <w:rFonts w:ascii="Verdana" w:hAnsi="Verdana"/>
          <w:color w:val="231F20"/>
        </w:rPr>
        <w:t xml:space="preserve"> </w:t>
      </w:r>
      <w:r w:rsidRPr="00235A20">
        <w:rPr>
          <w:rFonts w:ascii="Verdana" w:hAnsi="Verdana"/>
          <w:color w:val="231F20"/>
        </w:rPr>
        <w:t>irrevocably</w:t>
      </w:r>
      <w:r w:rsidR="00331850" w:rsidRPr="00235A20">
        <w:rPr>
          <w:rFonts w:ascii="Verdana" w:hAnsi="Verdana"/>
          <w:color w:val="231F20"/>
        </w:rPr>
        <w:t xml:space="preserve"> </w:t>
      </w:r>
      <w:r w:rsidRPr="00235A20">
        <w:rPr>
          <w:rFonts w:ascii="Verdana" w:hAnsi="Verdana"/>
          <w:color w:val="231F20"/>
        </w:rPr>
        <w:t>under</w:t>
      </w:r>
      <w:r w:rsidR="00331850" w:rsidRPr="00235A20">
        <w:rPr>
          <w:rFonts w:ascii="Verdana" w:hAnsi="Verdana"/>
          <w:color w:val="231F20"/>
        </w:rPr>
        <w:t xml:space="preserve"> </w:t>
      </w:r>
      <w:r w:rsidRPr="00235A20">
        <w:rPr>
          <w:rFonts w:ascii="Verdana" w:hAnsi="Verdana"/>
          <w:color w:val="231F20"/>
        </w:rPr>
        <w:t>take</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pay</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Beneﬁciary</w:t>
      </w:r>
      <w:r w:rsidR="00331850" w:rsidRPr="00235A20">
        <w:rPr>
          <w:rFonts w:ascii="Verdana" w:hAnsi="Verdana"/>
          <w:color w:val="231F20"/>
        </w:rPr>
        <w:t xml:space="preserve"> </w:t>
      </w:r>
      <w:r w:rsidRPr="00235A20">
        <w:rPr>
          <w:rFonts w:ascii="Verdana" w:hAnsi="Verdana"/>
          <w:color w:val="231F20"/>
        </w:rPr>
        <w:t>any</w:t>
      </w:r>
      <w:r w:rsidR="00331850" w:rsidRPr="00235A20">
        <w:rPr>
          <w:rFonts w:ascii="Verdana" w:hAnsi="Verdana"/>
          <w:color w:val="231F20"/>
        </w:rPr>
        <w:t xml:space="preserve"> </w:t>
      </w:r>
      <w:r w:rsidRPr="00235A20">
        <w:rPr>
          <w:rFonts w:ascii="Verdana" w:hAnsi="Verdana"/>
          <w:color w:val="231F20"/>
        </w:rPr>
        <w:t>sum</w:t>
      </w:r>
      <w:r w:rsidR="00331850" w:rsidRPr="00235A20">
        <w:rPr>
          <w:rFonts w:ascii="Verdana" w:hAnsi="Verdana"/>
          <w:color w:val="231F20"/>
        </w:rPr>
        <w:t xml:space="preserve"> </w:t>
      </w:r>
      <w:r w:rsidRPr="00235A20">
        <w:rPr>
          <w:rFonts w:ascii="Verdana" w:hAnsi="Verdana"/>
          <w:color w:val="231F20"/>
        </w:rPr>
        <w:t>or sums</w:t>
      </w:r>
      <w:r w:rsidR="00331850" w:rsidRPr="00235A20">
        <w:rPr>
          <w:rFonts w:ascii="Verdana" w:hAnsi="Verdana"/>
          <w:color w:val="231F20"/>
        </w:rPr>
        <w:t xml:space="preserve"> </w:t>
      </w:r>
      <w:r w:rsidRPr="00235A20">
        <w:rPr>
          <w:rFonts w:ascii="Verdana" w:hAnsi="Verdana"/>
          <w:color w:val="231F20"/>
        </w:rPr>
        <w:t>not</w:t>
      </w:r>
      <w:r w:rsidR="00331850" w:rsidRPr="00235A20">
        <w:rPr>
          <w:rFonts w:ascii="Verdana" w:hAnsi="Verdana"/>
          <w:color w:val="231F20"/>
        </w:rPr>
        <w:t xml:space="preserve"> </w:t>
      </w:r>
      <w:r w:rsidRPr="00235A20">
        <w:rPr>
          <w:rFonts w:ascii="Verdana" w:hAnsi="Verdana"/>
          <w:color w:val="231F20"/>
        </w:rPr>
        <w:t>exceeding</w:t>
      </w:r>
      <w:r w:rsidR="00331850" w:rsidRPr="00235A20">
        <w:rPr>
          <w:rFonts w:ascii="Verdana" w:hAnsi="Verdana"/>
          <w:color w:val="231F20"/>
        </w:rPr>
        <w:t xml:space="preserve"> </w:t>
      </w:r>
      <w:r w:rsidRPr="00235A20">
        <w:rPr>
          <w:rFonts w:ascii="Verdana" w:hAnsi="Verdana"/>
          <w:color w:val="231F20"/>
        </w:rPr>
        <w:t>in</w:t>
      </w:r>
      <w:r w:rsidR="00331850" w:rsidRPr="00235A20">
        <w:rPr>
          <w:rFonts w:ascii="Verdana" w:hAnsi="Verdana"/>
          <w:color w:val="231F20"/>
        </w:rPr>
        <w:t xml:space="preserve"> </w:t>
      </w:r>
      <w:r w:rsidRPr="00235A20">
        <w:rPr>
          <w:rFonts w:ascii="Verdana" w:hAnsi="Verdana"/>
          <w:color w:val="231F20"/>
        </w:rPr>
        <w:t>total</w:t>
      </w:r>
      <w:r w:rsidR="00331850" w:rsidRPr="00235A20">
        <w:rPr>
          <w:rFonts w:ascii="Verdana" w:hAnsi="Verdana"/>
          <w:color w:val="231F20"/>
        </w:rPr>
        <w:t xml:space="preserve"> </w:t>
      </w:r>
      <w:r w:rsidRPr="00235A20">
        <w:rPr>
          <w:rFonts w:ascii="Verdana" w:hAnsi="Verdana"/>
          <w:color w:val="231F20"/>
        </w:rPr>
        <w:t>an</w:t>
      </w:r>
      <w:r w:rsidR="00331850" w:rsidRPr="00235A20">
        <w:rPr>
          <w:rFonts w:ascii="Verdana" w:hAnsi="Verdana"/>
          <w:color w:val="231F20"/>
        </w:rPr>
        <w:t xml:space="preserve"> </w:t>
      </w:r>
      <w:r w:rsidRPr="00235A20">
        <w:rPr>
          <w:rFonts w:ascii="Verdana" w:hAnsi="Verdana"/>
          <w:color w:val="231F20"/>
        </w:rPr>
        <w:t>amount</w:t>
      </w:r>
      <w:r w:rsidR="00331850"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color w:val="231F20"/>
          <w:position w:val="11"/>
        </w:rPr>
        <w:t>1</w:t>
      </w:r>
      <w:r w:rsidRPr="00235A20">
        <w:rPr>
          <w:rFonts w:ascii="Verdana" w:hAnsi="Verdana"/>
          <w:color w:val="231F20"/>
        </w:rPr>
        <w:t>such</w:t>
      </w:r>
      <w:r w:rsidR="00331850" w:rsidRPr="00235A20">
        <w:rPr>
          <w:rFonts w:ascii="Verdana" w:hAnsi="Verdana"/>
          <w:color w:val="231F20"/>
        </w:rPr>
        <w:t xml:space="preserve"> </w:t>
      </w:r>
      <w:r w:rsidRPr="00235A20">
        <w:rPr>
          <w:rFonts w:ascii="Verdana" w:hAnsi="Verdana"/>
          <w:color w:val="231F20"/>
        </w:rPr>
        <w:t>sum</w:t>
      </w:r>
      <w:r w:rsidR="00331850" w:rsidRPr="00235A20">
        <w:rPr>
          <w:rFonts w:ascii="Verdana" w:hAnsi="Verdana"/>
          <w:color w:val="231F20"/>
        </w:rPr>
        <w:t xml:space="preserve"> </w:t>
      </w:r>
      <w:r w:rsidRPr="00235A20">
        <w:rPr>
          <w:rFonts w:ascii="Verdana" w:hAnsi="Verdana"/>
          <w:color w:val="231F20"/>
        </w:rPr>
        <w:t>being</w:t>
      </w:r>
      <w:r w:rsidR="00331850" w:rsidRPr="00235A20">
        <w:rPr>
          <w:rFonts w:ascii="Verdana" w:hAnsi="Verdana"/>
          <w:color w:val="231F20"/>
        </w:rPr>
        <w:t xml:space="preserve"> </w:t>
      </w:r>
      <w:r w:rsidRPr="00235A20">
        <w:rPr>
          <w:rFonts w:ascii="Verdana" w:hAnsi="Verdana"/>
          <w:color w:val="231F20"/>
        </w:rPr>
        <w:t>payable</w:t>
      </w:r>
      <w:r w:rsidR="00331850" w:rsidRPr="00235A20">
        <w:rPr>
          <w:rFonts w:ascii="Verdana" w:hAnsi="Verdana"/>
          <w:color w:val="231F20"/>
        </w:rPr>
        <w:t xml:space="preserve"> </w:t>
      </w:r>
      <w:r w:rsidRPr="00235A20">
        <w:rPr>
          <w:rFonts w:ascii="Verdana" w:hAnsi="Verdana"/>
          <w:color w:val="231F20"/>
        </w:rPr>
        <w:t>in</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types</w:t>
      </w:r>
      <w:r w:rsidR="00331850" w:rsidRPr="00235A20">
        <w:rPr>
          <w:rFonts w:ascii="Verdana" w:hAnsi="Verdana"/>
          <w:color w:val="231F20"/>
        </w:rPr>
        <w:t xml:space="preserve"> </w:t>
      </w:r>
      <w:r w:rsidRPr="00235A20">
        <w:rPr>
          <w:rFonts w:ascii="Verdana" w:hAnsi="Verdana"/>
          <w:color w:val="231F20"/>
        </w:rPr>
        <w:t>and</w:t>
      </w:r>
      <w:r w:rsidR="00331850" w:rsidRPr="00235A20">
        <w:rPr>
          <w:rFonts w:ascii="Verdana" w:hAnsi="Verdana"/>
          <w:color w:val="231F20"/>
        </w:rPr>
        <w:t xml:space="preserve"> </w:t>
      </w:r>
      <w:r w:rsidRPr="00235A20">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69CF524" w14:textId="08BE5698"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This</w:t>
      </w:r>
      <w:r w:rsidR="00331850" w:rsidRPr="00235A20">
        <w:rPr>
          <w:rFonts w:ascii="Verdana" w:hAnsi="Verdana"/>
          <w:color w:val="231F20"/>
        </w:rPr>
        <w:t xml:space="preserve"> </w:t>
      </w:r>
      <w:r w:rsidRPr="00235A20">
        <w:rPr>
          <w:rFonts w:ascii="Verdana" w:hAnsi="Verdana"/>
          <w:color w:val="231F20"/>
        </w:rPr>
        <w:t>guarantee</w:t>
      </w:r>
      <w:r w:rsidR="00331850" w:rsidRPr="00235A20">
        <w:rPr>
          <w:rFonts w:ascii="Verdana" w:hAnsi="Verdana"/>
          <w:color w:val="231F20"/>
        </w:rPr>
        <w:t xml:space="preserve"> </w:t>
      </w:r>
      <w:r w:rsidRPr="00235A20">
        <w:rPr>
          <w:rFonts w:ascii="Verdana" w:hAnsi="Verdana"/>
          <w:color w:val="231F20"/>
        </w:rPr>
        <w:t>shall</w:t>
      </w:r>
      <w:r w:rsidR="00331850" w:rsidRPr="00235A20">
        <w:rPr>
          <w:rFonts w:ascii="Verdana" w:hAnsi="Verdana"/>
          <w:color w:val="231F20"/>
        </w:rPr>
        <w:t xml:space="preserve"> </w:t>
      </w:r>
      <w:r w:rsidRPr="00235A20">
        <w:rPr>
          <w:rFonts w:ascii="Verdana" w:hAnsi="Verdana"/>
          <w:color w:val="231F20"/>
        </w:rPr>
        <w:t>expire,</w:t>
      </w:r>
      <w:r w:rsidR="00331850" w:rsidRPr="00235A20">
        <w:rPr>
          <w:rFonts w:ascii="Verdana" w:hAnsi="Verdana"/>
          <w:color w:val="231F20"/>
        </w:rPr>
        <w:t xml:space="preserve"> </w:t>
      </w:r>
      <w:r w:rsidRPr="00235A20">
        <w:rPr>
          <w:rFonts w:ascii="Verdana" w:hAnsi="Verdana"/>
          <w:color w:val="231F20"/>
        </w:rPr>
        <w:t>no</w:t>
      </w:r>
      <w:r w:rsidR="00331850" w:rsidRPr="00235A20">
        <w:rPr>
          <w:rFonts w:ascii="Verdana" w:hAnsi="Verdana"/>
          <w:color w:val="231F20"/>
        </w:rPr>
        <w:t xml:space="preserve"> </w:t>
      </w:r>
      <w:r w:rsidRPr="00235A20">
        <w:rPr>
          <w:rFonts w:ascii="Verdana" w:hAnsi="Verdana"/>
          <w:color w:val="231F20"/>
        </w:rPr>
        <w:t>later</w:t>
      </w:r>
      <w:r w:rsidR="00331850" w:rsidRPr="00235A20">
        <w:rPr>
          <w:rFonts w:ascii="Verdana" w:hAnsi="Verdana"/>
          <w:color w:val="231F20"/>
        </w:rPr>
        <w:t xml:space="preserve"> </w:t>
      </w:r>
      <w:r w:rsidRPr="00235A20">
        <w:rPr>
          <w:rFonts w:ascii="Verdana" w:hAnsi="Verdana"/>
          <w:color w:val="231F20"/>
        </w:rPr>
        <w:t>than</w:t>
      </w:r>
      <w:r w:rsidR="00331850" w:rsidRPr="00235A20">
        <w:rPr>
          <w:rFonts w:ascii="Verdana" w:hAnsi="Verdana"/>
          <w:color w:val="231F20"/>
        </w:rPr>
        <w:t xml:space="preserve"> </w:t>
      </w:r>
      <w:r w:rsidRPr="00235A20">
        <w:rPr>
          <w:rFonts w:ascii="Verdana" w:hAnsi="Verdana"/>
          <w:color w:val="231F20"/>
        </w:rPr>
        <w:t>the</w:t>
      </w:r>
      <w:proofErr w:type="gramStart"/>
      <w:r w:rsidRPr="00235A20">
        <w:rPr>
          <w:rFonts w:ascii="Verdana" w:hAnsi="Verdana"/>
          <w:color w:val="231F20"/>
        </w:rPr>
        <w:t>….Day</w:t>
      </w:r>
      <w:proofErr w:type="gramEnd"/>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2…</w:t>
      </w:r>
      <w:r w:rsidRPr="00235A20">
        <w:rPr>
          <w:rFonts w:ascii="Verdana" w:hAnsi="Verdana"/>
          <w:color w:val="231F20"/>
          <w:position w:val="11"/>
        </w:rPr>
        <w:t>2</w:t>
      </w:r>
      <w:r w:rsidRPr="00235A20">
        <w:rPr>
          <w:rFonts w:ascii="Verdana" w:hAnsi="Verdana"/>
          <w:color w:val="231F20"/>
        </w:rPr>
        <w:t>,</w:t>
      </w:r>
      <w:r w:rsidR="00C65B24" w:rsidRPr="00235A20">
        <w:rPr>
          <w:rFonts w:ascii="Verdana" w:hAnsi="Verdana"/>
          <w:color w:val="231F20"/>
        </w:rPr>
        <w:t xml:space="preserve"> </w:t>
      </w:r>
      <w:r w:rsidRPr="00235A20">
        <w:rPr>
          <w:rFonts w:ascii="Verdana" w:hAnsi="Verdana"/>
          <w:color w:val="231F20"/>
        </w:rPr>
        <w:t>and</w:t>
      </w:r>
      <w:r w:rsidR="00331850" w:rsidRPr="00235A20">
        <w:rPr>
          <w:rFonts w:ascii="Verdana" w:hAnsi="Verdana"/>
          <w:color w:val="231F20"/>
        </w:rPr>
        <w:t xml:space="preserve"> </w:t>
      </w:r>
      <w:r w:rsidRPr="00235A20">
        <w:rPr>
          <w:rFonts w:ascii="Verdana" w:hAnsi="Verdana"/>
          <w:color w:val="231F20"/>
        </w:rPr>
        <w:t>any</w:t>
      </w:r>
      <w:r w:rsidR="00331850" w:rsidRPr="00235A20">
        <w:rPr>
          <w:rFonts w:ascii="Verdana" w:hAnsi="Verdana"/>
          <w:color w:val="231F20"/>
        </w:rPr>
        <w:t xml:space="preserve"> </w:t>
      </w:r>
      <w:r w:rsidRPr="00235A20">
        <w:rPr>
          <w:rFonts w:ascii="Verdana" w:hAnsi="Verdana"/>
          <w:color w:val="231F20"/>
        </w:rPr>
        <w:t>demand</w:t>
      </w:r>
      <w:r w:rsidR="00331850" w:rsidRPr="00235A20">
        <w:rPr>
          <w:rFonts w:ascii="Verdana" w:hAnsi="Verdana"/>
          <w:color w:val="231F20"/>
        </w:rPr>
        <w:t xml:space="preserve"> </w:t>
      </w:r>
      <w:r w:rsidRPr="00235A20">
        <w:rPr>
          <w:rFonts w:ascii="Verdana" w:hAnsi="Verdana"/>
          <w:color w:val="231F20"/>
        </w:rPr>
        <w:t>for</w:t>
      </w:r>
      <w:r w:rsidR="00331850" w:rsidRPr="00235A20">
        <w:rPr>
          <w:rFonts w:ascii="Verdana" w:hAnsi="Verdana"/>
          <w:color w:val="231F20"/>
        </w:rPr>
        <w:t xml:space="preserve"> </w:t>
      </w:r>
      <w:r w:rsidRPr="00235A20">
        <w:rPr>
          <w:rFonts w:ascii="Verdana" w:hAnsi="Verdana"/>
          <w:color w:val="231F20"/>
        </w:rPr>
        <w:t>payment</w:t>
      </w:r>
      <w:r w:rsidR="00331850" w:rsidRPr="00235A20">
        <w:rPr>
          <w:rFonts w:ascii="Verdana" w:hAnsi="Verdana"/>
          <w:color w:val="231F20"/>
        </w:rPr>
        <w:t xml:space="preserve"> </w:t>
      </w:r>
      <w:r w:rsidRPr="00235A20">
        <w:rPr>
          <w:rFonts w:ascii="Verdana" w:hAnsi="Verdana"/>
          <w:color w:val="231F20"/>
        </w:rPr>
        <w:t>under</w:t>
      </w:r>
      <w:r w:rsidR="00331850" w:rsidRPr="00235A20">
        <w:rPr>
          <w:rFonts w:ascii="Verdana" w:hAnsi="Verdana"/>
          <w:color w:val="231F20"/>
        </w:rPr>
        <w:t xml:space="preserve"> </w:t>
      </w:r>
      <w:r w:rsidRPr="00235A20">
        <w:rPr>
          <w:rFonts w:ascii="Verdana" w:hAnsi="Verdana"/>
          <w:color w:val="231F20"/>
        </w:rPr>
        <w:t>it</w:t>
      </w:r>
      <w:r w:rsidR="00331850" w:rsidRPr="00235A20">
        <w:rPr>
          <w:rFonts w:ascii="Verdana" w:hAnsi="Verdana"/>
          <w:color w:val="231F20"/>
        </w:rPr>
        <w:t xml:space="preserve"> </w:t>
      </w:r>
      <w:r w:rsidRPr="00235A20">
        <w:rPr>
          <w:rFonts w:ascii="Verdana" w:hAnsi="Verdana"/>
          <w:color w:val="231F20"/>
        </w:rPr>
        <w:t>must</w:t>
      </w:r>
      <w:r w:rsidR="00331850" w:rsidRPr="00235A20">
        <w:rPr>
          <w:rFonts w:ascii="Verdana" w:hAnsi="Verdana"/>
          <w:color w:val="231F20"/>
        </w:rPr>
        <w:t xml:space="preserve"> </w:t>
      </w:r>
      <w:r w:rsidRPr="00235A20">
        <w:rPr>
          <w:rFonts w:ascii="Verdana" w:hAnsi="Verdana"/>
          <w:color w:val="231F20"/>
        </w:rPr>
        <w:t>be received</w:t>
      </w:r>
      <w:r w:rsidR="00331850" w:rsidRPr="00235A20">
        <w:rPr>
          <w:rFonts w:ascii="Verdana" w:hAnsi="Verdana"/>
          <w:color w:val="231F20"/>
        </w:rPr>
        <w:t xml:space="preserve"> </w:t>
      </w:r>
      <w:r w:rsidRPr="00235A20">
        <w:rPr>
          <w:rFonts w:ascii="Verdana" w:hAnsi="Verdana"/>
          <w:color w:val="231F20"/>
        </w:rPr>
        <w:t>by</w:t>
      </w:r>
      <w:r w:rsidR="00331850" w:rsidRPr="00235A20">
        <w:rPr>
          <w:rFonts w:ascii="Verdana" w:hAnsi="Verdana"/>
          <w:color w:val="231F20"/>
        </w:rPr>
        <w:t xml:space="preserve"> </w:t>
      </w:r>
      <w:r w:rsidRPr="00235A20">
        <w:rPr>
          <w:rFonts w:ascii="Verdana" w:hAnsi="Verdana"/>
          <w:color w:val="231F20"/>
        </w:rPr>
        <w:t>us</w:t>
      </w:r>
      <w:r w:rsidR="00331850" w:rsidRPr="00235A20">
        <w:rPr>
          <w:rFonts w:ascii="Verdana" w:hAnsi="Verdana"/>
          <w:color w:val="231F20"/>
        </w:rPr>
        <w:t xml:space="preserve"> </w:t>
      </w:r>
      <w:r w:rsidRPr="00235A20">
        <w:rPr>
          <w:rFonts w:ascii="Verdana" w:hAnsi="Verdana"/>
          <w:color w:val="231F20"/>
        </w:rPr>
        <w:t>at</w:t>
      </w:r>
      <w:r w:rsidR="00331850" w:rsidRPr="00235A20">
        <w:rPr>
          <w:rFonts w:ascii="Verdana" w:hAnsi="Verdana"/>
          <w:color w:val="231F20"/>
        </w:rPr>
        <w:t xml:space="preserve"> </w:t>
      </w:r>
      <w:r w:rsidRPr="00235A20">
        <w:rPr>
          <w:rFonts w:ascii="Verdana" w:hAnsi="Verdana"/>
          <w:color w:val="231F20"/>
        </w:rPr>
        <w:t>this</w:t>
      </w:r>
      <w:r w:rsidR="00331850" w:rsidRPr="00235A20">
        <w:rPr>
          <w:rFonts w:ascii="Verdana" w:hAnsi="Verdana"/>
          <w:color w:val="231F20"/>
        </w:rPr>
        <w:t xml:space="preserve"> </w:t>
      </w:r>
      <w:r w:rsidRPr="00235A20">
        <w:rPr>
          <w:rFonts w:ascii="Verdana" w:hAnsi="Verdana"/>
          <w:color w:val="231F20"/>
        </w:rPr>
        <w:t>ofﬁce</w:t>
      </w:r>
      <w:r w:rsidR="00331850" w:rsidRPr="00235A20">
        <w:rPr>
          <w:rFonts w:ascii="Verdana" w:hAnsi="Verdana"/>
          <w:color w:val="231F20"/>
        </w:rPr>
        <w:t xml:space="preserve"> </w:t>
      </w:r>
      <w:r w:rsidRPr="00235A20">
        <w:rPr>
          <w:rFonts w:ascii="Verdana" w:hAnsi="Verdana"/>
          <w:color w:val="231F20"/>
        </w:rPr>
        <w:t>indicated</w:t>
      </w:r>
      <w:r w:rsidR="00331850" w:rsidRPr="00235A20">
        <w:rPr>
          <w:rFonts w:ascii="Verdana" w:hAnsi="Verdana"/>
          <w:color w:val="231F20"/>
        </w:rPr>
        <w:t xml:space="preserve"> </w:t>
      </w:r>
      <w:r w:rsidRPr="00235A20">
        <w:rPr>
          <w:rFonts w:ascii="Verdana" w:hAnsi="Verdana"/>
          <w:color w:val="231F20"/>
        </w:rPr>
        <w:t>above</w:t>
      </w:r>
      <w:r w:rsidR="00331850" w:rsidRPr="00235A20">
        <w:rPr>
          <w:rFonts w:ascii="Verdana" w:hAnsi="Verdana"/>
          <w:color w:val="231F20"/>
        </w:rPr>
        <w:t xml:space="preserve"> </w:t>
      </w:r>
      <w:r w:rsidRPr="00235A20">
        <w:rPr>
          <w:rFonts w:ascii="Verdana" w:hAnsi="Verdana"/>
          <w:color w:val="231F20"/>
        </w:rPr>
        <w:t>on</w:t>
      </w:r>
      <w:r w:rsidR="00331850" w:rsidRPr="00235A20">
        <w:rPr>
          <w:rFonts w:ascii="Verdana" w:hAnsi="Verdana"/>
          <w:color w:val="231F20"/>
        </w:rPr>
        <w:t xml:space="preserve"> </w:t>
      </w:r>
      <w:r w:rsidRPr="00235A20">
        <w:rPr>
          <w:rFonts w:ascii="Verdana" w:hAnsi="Verdana"/>
          <w:color w:val="231F20"/>
        </w:rPr>
        <w:t>or</w:t>
      </w:r>
      <w:r w:rsidR="00331850" w:rsidRPr="00235A20">
        <w:rPr>
          <w:rFonts w:ascii="Verdana" w:hAnsi="Verdana"/>
          <w:color w:val="231F20"/>
        </w:rPr>
        <w:t xml:space="preserve"> </w:t>
      </w:r>
      <w:r w:rsidRPr="00235A20">
        <w:rPr>
          <w:rFonts w:ascii="Verdana" w:hAnsi="Verdana"/>
          <w:color w:val="231F20"/>
        </w:rPr>
        <w:t>before</w:t>
      </w:r>
      <w:r w:rsidR="00331850" w:rsidRPr="00235A20">
        <w:rPr>
          <w:rFonts w:ascii="Verdana" w:hAnsi="Verdana"/>
          <w:color w:val="231F20"/>
        </w:rPr>
        <w:t xml:space="preserve"> </w:t>
      </w:r>
      <w:r w:rsidRPr="00235A20">
        <w:rPr>
          <w:rFonts w:ascii="Verdana" w:hAnsi="Verdana"/>
          <w:color w:val="231F20"/>
        </w:rPr>
        <w:t>that</w:t>
      </w:r>
      <w:r w:rsidR="00331850" w:rsidRPr="00235A20">
        <w:rPr>
          <w:rFonts w:ascii="Verdana" w:hAnsi="Verdana"/>
          <w:color w:val="231F20"/>
        </w:rPr>
        <w:t xml:space="preserve"> </w:t>
      </w:r>
      <w:r w:rsidRPr="00235A20">
        <w:rPr>
          <w:rFonts w:ascii="Verdana" w:hAnsi="Verdana"/>
          <w:color w:val="231F20"/>
        </w:rPr>
        <w:t>date.</w:t>
      </w:r>
    </w:p>
    <w:p w14:paraId="74E34AF7" w14:textId="77777777" w:rsidR="009C02D3" w:rsidRPr="00235A20"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69CF525" w14:textId="36A50CA8"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Guarantor</w:t>
      </w:r>
      <w:r w:rsidR="00331850" w:rsidRPr="00235A20">
        <w:rPr>
          <w:rFonts w:ascii="Verdana" w:hAnsi="Verdana"/>
          <w:color w:val="231F20"/>
        </w:rPr>
        <w:t xml:space="preserve"> </w:t>
      </w:r>
      <w:r w:rsidRPr="00235A20">
        <w:rPr>
          <w:rFonts w:ascii="Verdana" w:hAnsi="Verdana"/>
          <w:color w:val="231F20"/>
        </w:rPr>
        <w:t>agrees</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a</w:t>
      </w:r>
      <w:r w:rsidR="00331850" w:rsidRPr="00235A20">
        <w:rPr>
          <w:rFonts w:ascii="Verdana" w:hAnsi="Verdana"/>
          <w:color w:val="231F20"/>
        </w:rPr>
        <w:t xml:space="preserve"> </w:t>
      </w:r>
      <w:r w:rsidRPr="00235A20">
        <w:rPr>
          <w:rFonts w:ascii="Verdana" w:hAnsi="Verdana"/>
          <w:color w:val="231F20"/>
        </w:rPr>
        <w:t>one-time</w:t>
      </w:r>
      <w:r w:rsidR="00331850" w:rsidRPr="00235A20">
        <w:rPr>
          <w:rFonts w:ascii="Verdana" w:hAnsi="Verdana"/>
          <w:color w:val="231F20"/>
        </w:rPr>
        <w:t xml:space="preserve"> </w:t>
      </w:r>
      <w:r w:rsidRPr="00235A20">
        <w:rPr>
          <w:rFonts w:ascii="Verdana" w:hAnsi="Verdana"/>
          <w:color w:val="231F20"/>
        </w:rPr>
        <w:t>extension</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this</w:t>
      </w:r>
      <w:r w:rsidR="00331850" w:rsidRPr="00235A20">
        <w:rPr>
          <w:rFonts w:ascii="Verdana" w:hAnsi="Verdana"/>
          <w:color w:val="231F20"/>
        </w:rPr>
        <w:t xml:space="preserve"> </w:t>
      </w:r>
      <w:r w:rsidRPr="00235A20">
        <w:rPr>
          <w:rFonts w:ascii="Verdana" w:hAnsi="Verdana"/>
          <w:color w:val="231F20"/>
        </w:rPr>
        <w:t>guarantee</w:t>
      </w:r>
      <w:r w:rsidR="00331850" w:rsidRPr="00235A20">
        <w:rPr>
          <w:rFonts w:ascii="Verdana" w:hAnsi="Verdana"/>
          <w:color w:val="231F20"/>
        </w:rPr>
        <w:t xml:space="preserve"> </w:t>
      </w:r>
      <w:r w:rsidRPr="00235A20">
        <w:rPr>
          <w:rFonts w:ascii="Verdana" w:hAnsi="Verdana"/>
          <w:color w:val="231F20"/>
        </w:rPr>
        <w:t>for</w:t>
      </w:r>
      <w:r w:rsidR="00331850" w:rsidRPr="00235A20">
        <w:rPr>
          <w:rFonts w:ascii="Verdana" w:hAnsi="Verdana"/>
          <w:color w:val="231F20"/>
        </w:rPr>
        <w:t xml:space="preserve"> </w:t>
      </w:r>
      <w:r w:rsidRPr="00235A20">
        <w:rPr>
          <w:rFonts w:ascii="Verdana" w:hAnsi="Verdana"/>
          <w:color w:val="231F20"/>
        </w:rPr>
        <w:t>a</w:t>
      </w:r>
      <w:r w:rsidR="00331850" w:rsidRPr="00235A20">
        <w:rPr>
          <w:rFonts w:ascii="Verdana" w:hAnsi="Verdana"/>
          <w:color w:val="231F20"/>
        </w:rPr>
        <w:t xml:space="preserve"> </w:t>
      </w:r>
      <w:r w:rsidRPr="00235A20">
        <w:rPr>
          <w:rFonts w:ascii="Verdana" w:hAnsi="Verdana"/>
          <w:color w:val="231F20"/>
        </w:rPr>
        <w:t>period</w:t>
      </w:r>
      <w:r w:rsidR="00331850" w:rsidRPr="00235A20">
        <w:rPr>
          <w:rFonts w:ascii="Verdana" w:hAnsi="Verdana"/>
          <w:color w:val="231F20"/>
        </w:rPr>
        <w:t xml:space="preserve"> </w:t>
      </w:r>
      <w:r w:rsidRPr="00235A20">
        <w:rPr>
          <w:rFonts w:ascii="Verdana" w:hAnsi="Verdana"/>
          <w:color w:val="231F20"/>
        </w:rPr>
        <w:t>not</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exceed</w:t>
      </w:r>
      <w:r w:rsidR="00331850" w:rsidRPr="00235A20">
        <w:rPr>
          <w:rFonts w:ascii="Verdana" w:hAnsi="Verdana"/>
          <w:color w:val="231F20"/>
        </w:rPr>
        <w:t xml:space="preserve"> </w:t>
      </w:r>
      <w:r w:rsidRPr="00235A20">
        <w:rPr>
          <w:rFonts w:ascii="Verdana" w:hAnsi="Verdana"/>
          <w:i/>
          <w:color w:val="231F20"/>
        </w:rPr>
        <w:t>[six</w:t>
      </w:r>
      <w:r w:rsidR="00331850" w:rsidRPr="00235A20">
        <w:rPr>
          <w:rFonts w:ascii="Verdana" w:hAnsi="Verdana"/>
          <w:i/>
          <w:color w:val="231F20"/>
        </w:rPr>
        <w:t xml:space="preserve"> </w:t>
      </w:r>
      <w:r w:rsidR="000914A7" w:rsidRPr="00235A20">
        <w:rPr>
          <w:rFonts w:ascii="Verdana" w:hAnsi="Verdana"/>
          <w:i/>
          <w:color w:val="231F20"/>
        </w:rPr>
        <w:t>months] [</w:t>
      </w:r>
      <w:r w:rsidRPr="00235A20">
        <w:rPr>
          <w:rFonts w:ascii="Verdana" w:hAnsi="Verdana"/>
          <w:i/>
          <w:color w:val="231F20"/>
        </w:rPr>
        <w:t>one</w:t>
      </w:r>
      <w:r w:rsidR="00331850" w:rsidRPr="00235A20">
        <w:rPr>
          <w:rFonts w:ascii="Verdana" w:hAnsi="Verdana"/>
          <w:i/>
          <w:color w:val="231F20"/>
        </w:rPr>
        <w:t xml:space="preserve"> </w:t>
      </w:r>
      <w:r w:rsidRPr="00235A20">
        <w:rPr>
          <w:rFonts w:ascii="Verdana" w:hAnsi="Verdana"/>
          <w:i/>
          <w:color w:val="231F20"/>
        </w:rPr>
        <w:t xml:space="preserve">year], </w:t>
      </w:r>
      <w:r w:rsidRPr="00235A20">
        <w:rPr>
          <w:rFonts w:ascii="Verdana" w:hAnsi="Verdana"/>
          <w:color w:val="231F20"/>
        </w:rPr>
        <w:t>in</w:t>
      </w:r>
      <w:r w:rsidR="000914A7" w:rsidRPr="00235A20">
        <w:rPr>
          <w:rFonts w:ascii="Verdana" w:hAnsi="Verdana"/>
          <w:color w:val="231F20"/>
        </w:rPr>
        <w:t xml:space="preserve"> </w:t>
      </w:r>
      <w:r w:rsidRPr="00235A20">
        <w:rPr>
          <w:rFonts w:ascii="Verdana" w:hAnsi="Verdana"/>
          <w:color w:val="231F20"/>
        </w:rPr>
        <w:t>response</w:t>
      </w:r>
      <w:r w:rsidR="000914A7" w:rsidRPr="00235A20">
        <w:rPr>
          <w:rFonts w:ascii="Verdana" w:hAnsi="Verdana"/>
          <w:color w:val="231F20"/>
        </w:rPr>
        <w:t xml:space="preserve"> </w:t>
      </w:r>
      <w:r w:rsidRPr="00235A20">
        <w:rPr>
          <w:rFonts w:ascii="Verdana" w:hAnsi="Verdana"/>
          <w:color w:val="231F20"/>
        </w:rPr>
        <w:t>to</w:t>
      </w:r>
      <w:r w:rsidR="000914A7" w:rsidRPr="00235A20">
        <w:rPr>
          <w:rFonts w:ascii="Verdana" w:hAnsi="Verdana"/>
          <w:color w:val="231F20"/>
        </w:rPr>
        <w:t xml:space="preserve"> </w:t>
      </w:r>
      <w:r w:rsidRPr="00235A20">
        <w:rPr>
          <w:rFonts w:ascii="Verdana" w:hAnsi="Verdana"/>
          <w:color w:val="231F20"/>
        </w:rPr>
        <w:t>the</w:t>
      </w:r>
      <w:r w:rsidR="000914A7" w:rsidRPr="00235A20">
        <w:rPr>
          <w:rFonts w:ascii="Verdana" w:hAnsi="Verdana"/>
          <w:color w:val="231F20"/>
        </w:rPr>
        <w:t xml:space="preserve"> </w:t>
      </w:r>
      <w:r w:rsidRPr="00235A20">
        <w:rPr>
          <w:rFonts w:ascii="Verdana" w:hAnsi="Verdana"/>
          <w:color w:val="231F20"/>
        </w:rPr>
        <w:t>Beneﬁciary's</w:t>
      </w:r>
      <w:r w:rsidR="000914A7" w:rsidRPr="00235A20">
        <w:rPr>
          <w:rFonts w:ascii="Verdana" w:hAnsi="Verdana"/>
          <w:color w:val="231F20"/>
        </w:rPr>
        <w:t xml:space="preserve"> </w:t>
      </w:r>
      <w:r w:rsidRPr="00235A20">
        <w:rPr>
          <w:rFonts w:ascii="Verdana" w:hAnsi="Verdana"/>
          <w:color w:val="231F20"/>
        </w:rPr>
        <w:t>written</w:t>
      </w:r>
      <w:r w:rsidR="000914A7" w:rsidRPr="00235A20">
        <w:rPr>
          <w:rFonts w:ascii="Verdana" w:hAnsi="Verdana"/>
          <w:color w:val="231F20"/>
        </w:rPr>
        <w:t xml:space="preserve"> </w:t>
      </w:r>
      <w:r w:rsidRPr="00235A20">
        <w:rPr>
          <w:rFonts w:ascii="Verdana" w:hAnsi="Verdana"/>
          <w:color w:val="231F20"/>
        </w:rPr>
        <w:t>request</w:t>
      </w:r>
      <w:r w:rsidR="000914A7" w:rsidRPr="00235A20">
        <w:rPr>
          <w:rFonts w:ascii="Verdana" w:hAnsi="Verdana"/>
          <w:color w:val="231F20"/>
        </w:rPr>
        <w:t xml:space="preserve"> </w:t>
      </w:r>
      <w:r w:rsidRPr="00235A20">
        <w:rPr>
          <w:rFonts w:ascii="Verdana" w:hAnsi="Verdana"/>
          <w:color w:val="231F20"/>
        </w:rPr>
        <w:t>for</w:t>
      </w:r>
      <w:r w:rsidR="000914A7" w:rsidRPr="00235A20">
        <w:rPr>
          <w:rFonts w:ascii="Verdana" w:hAnsi="Verdana"/>
          <w:color w:val="231F20"/>
        </w:rPr>
        <w:t xml:space="preserve"> </w:t>
      </w:r>
      <w:r w:rsidRPr="00235A20">
        <w:rPr>
          <w:rFonts w:ascii="Verdana" w:hAnsi="Verdana"/>
          <w:color w:val="231F20"/>
        </w:rPr>
        <w:t>such</w:t>
      </w:r>
      <w:r w:rsidR="000914A7" w:rsidRPr="00235A20">
        <w:rPr>
          <w:rFonts w:ascii="Verdana" w:hAnsi="Verdana"/>
          <w:color w:val="231F20"/>
        </w:rPr>
        <w:t xml:space="preserve"> </w:t>
      </w:r>
      <w:r w:rsidRPr="00235A20">
        <w:rPr>
          <w:rFonts w:ascii="Verdana" w:hAnsi="Verdana"/>
          <w:color w:val="231F20"/>
        </w:rPr>
        <w:t>extension,</w:t>
      </w:r>
      <w:r w:rsidR="000914A7" w:rsidRPr="00235A20">
        <w:rPr>
          <w:rFonts w:ascii="Verdana" w:hAnsi="Verdana"/>
          <w:color w:val="231F20"/>
        </w:rPr>
        <w:t xml:space="preserve"> </w:t>
      </w:r>
      <w:r w:rsidRPr="00235A20">
        <w:rPr>
          <w:rFonts w:ascii="Verdana" w:hAnsi="Verdana"/>
          <w:color w:val="231F20"/>
        </w:rPr>
        <w:t>such</w:t>
      </w:r>
      <w:r w:rsidR="000914A7" w:rsidRPr="00235A20">
        <w:rPr>
          <w:rFonts w:ascii="Verdana" w:hAnsi="Verdana"/>
          <w:color w:val="231F20"/>
        </w:rPr>
        <w:t xml:space="preserve"> </w:t>
      </w:r>
      <w:r w:rsidRPr="00235A20">
        <w:rPr>
          <w:rFonts w:ascii="Verdana" w:hAnsi="Verdana"/>
          <w:color w:val="231F20"/>
        </w:rPr>
        <w:t>request</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be</w:t>
      </w:r>
      <w:r w:rsidR="00331850" w:rsidRPr="00235A20">
        <w:rPr>
          <w:rFonts w:ascii="Verdana" w:hAnsi="Verdana"/>
          <w:color w:val="231F20"/>
        </w:rPr>
        <w:t xml:space="preserve"> </w:t>
      </w:r>
      <w:r w:rsidRPr="00235A20">
        <w:rPr>
          <w:rFonts w:ascii="Verdana" w:hAnsi="Verdana"/>
          <w:color w:val="231F20"/>
        </w:rPr>
        <w:t>presented</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Guarantor before</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expiry</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guarantee.”</w:t>
      </w:r>
      <w:r w:rsidRPr="00235A20">
        <w:rPr>
          <w:rFonts w:ascii="Verdana" w:hAnsi="Verdana"/>
          <w:color w:val="231F20"/>
          <w:u w:val="single" w:color="221E1F"/>
        </w:rPr>
        <w:tab/>
      </w:r>
    </w:p>
    <w:p w14:paraId="669CF526" w14:textId="77777777" w:rsidR="00C20A63" w:rsidRPr="00235A20"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7" w14:textId="77777777" w:rsidR="00C20A63" w:rsidRPr="00235A20"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8" w14:textId="77777777" w:rsidR="00C20A63" w:rsidRPr="00235A20"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9" w14:textId="77777777" w:rsidR="00C20A63" w:rsidRPr="00235A20" w:rsidRDefault="000D7FB2" w:rsidP="009C02D3">
      <w:pPr>
        <w:pStyle w:val="BodyText"/>
        <w:spacing w:before="3"/>
        <w:ind w:left="284" w:right="282"/>
        <w:rPr>
          <w:rFonts w:ascii="Verdana" w:hAnsi="Verdana"/>
        </w:rPr>
      </w:pPr>
      <w:r w:rsidRPr="00235A20">
        <w:rPr>
          <w:rFonts w:ascii="Verdana" w:hAnsi="Verdana"/>
          <w:noProof/>
        </w:rPr>
        <mc:AlternateContent>
          <mc:Choice Requires="wps">
            <w:drawing>
              <wp:anchor distT="0" distB="0" distL="114300" distR="114300" simplePos="0" relativeHeight="503193712" behindDoc="1" locked="0" layoutInCell="1" allowOverlap="1" wp14:anchorId="669CFA64" wp14:editId="669CFA65">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20F21" id="Line 5" o:spid="_x0000_s1026" style="position:absolute;z-index:-12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69CF52A" w14:textId="77777777" w:rsidR="00C20A63" w:rsidRPr="00235A20" w:rsidRDefault="002D5618" w:rsidP="009C02D3">
      <w:pPr>
        <w:ind w:left="567" w:right="282"/>
        <w:rPr>
          <w:rFonts w:ascii="Verdana" w:hAnsi="Verdana"/>
        </w:rPr>
      </w:pPr>
      <w:r w:rsidRPr="00235A20">
        <w:rPr>
          <w:rFonts w:ascii="Verdana" w:hAnsi="Verdana"/>
          <w:i/>
          <w:color w:val="231F20"/>
        </w:rPr>
        <w:t>[Name of Authorized Ofﬁcial, signature(s) and seals/stamps</w:t>
      </w:r>
      <w:r w:rsidRPr="00235A20">
        <w:rPr>
          <w:rFonts w:ascii="Verdana" w:hAnsi="Verdana"/>
          <w:color w:val="231F20"/>
        </w:rPr>
        <w:t>]</w:t>
      </w:r>
    </w:p>
    <w:p w14:paraId="669CF52B" w14:textId="77777777" w:rsidR="00C20A63" w:rsidRPr="00235A20"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C" w14:textId="77777777" w:rsidR="00C20A63" w:rsidRPr="00235A20" w:rsidRDefault="002D5618" w:rsidP="009332A8">
      <w:pPr>
        <w:pStyle w:val="Heading5"/>
        <w:spacing w:line="230" w:lineRule="auto"/>
        <w:ind w:left="671" w:right="282"/>
        <w:rPr>
          <w:rFonts w:ascii="Verdana" w:hAnsi="Verdana"/>
        </w:rPr>
      </w:pPr>
      <w:r w:rsidRPr="00235A20">
        <w:rPr>
          <w:rFonts w:ascii="Verdana" w:hAnsi="Verdana"/>
          <w:color w:val="231F20"/>
        </w:rPr>
        <w:t>Note: All italicized text (including footnotes) is for use in preparing this form and shall be deleted from the ﬁnal product.</w:t>
      </w:r>
    </w:p>
    <w:p w14:paraId="669CF52D" w14:textId="77777777" w:rsidR="00C20A63" w:rsidRPr="00235A20" w:rsidRDefault="00C20A63" w:rsidP="009332A8">
      <w:pPr>
        <w:pStyle w:val="BodyText"/>
        <w:ind w:right="282"/>
        <w:rPr>
          <w:rFonts w:ascii="Verdana" w:hAnsi="Verdana"/>
          <w:b/>
          <w:i/>
        </w:rPr>
      </w:pPr>
    </w:p>
    <w:p w14:paraId="669CF530" w14:textId="77777777" w:rsidR="00C20A63" w:rsidRPr="00235A20" w:rsidRDefault="00C20A63" w:rsidP="009332A8">
      <w:pPr>
        <w:pStyle w:val="BodyText"/>
        <w:ind w:right="282"/>
        <w:rPr>
          <w:rFonts w:ascii="Verdana" w:hAnsi="Verdana"/>
          <w:b/>
          <w:i/>
        </w:rPr>
      </w:pPr>
    </w:p>
    <w:p w14:paraId="669CF533" w14:textId="77777777" w:rsidR="00C20A63" w:rsidRPr="00235A20" w:rsidRDefault="000D7FB2" w:rsidP="009332A8">
      <w:pPr>
        <w:pStyle w:val="BodyText"/>
        <w:spacing w:before="9"/>
        <w:ind w:right="282"/>
        <w:rPr>
          <w:rFonts w:ascii="Verdana" w:hAnsi="Verdana"/>
          <w:b/>
          <w:i/>
        </w:rPr>
      </w:pPr>
      <w:r w:rsidRPr="00235A20">
        <w:rPr>
          <w:rFonts w:ascii="Verdana" w:hAnsi="Verdana"/>
          <w:noProof/>
        </w:rPr>
        <mc:AlternateContent>
          <mc:Choice Requires="wps">
            <w:drawing>
              <wp:anchor distT="4294967295" distB="4294967295" distL="0" distR="0" simplePos="0" relativeHeight="8968" behindDoc="0" locked="0" layoutInCell="1" allowOverlap="1" wp14:anchorId="669CFA66" wp14:editId="669CFA67">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3D49A5A" id="Line 3" o:spid="_x0000_s1026" style="position:absolute;z-index:89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69CF534" w14:textId="77777777" w:rsidR="00C20A63" w:rsidRPr="00235A20" w:rsidRDefault="002D5618" w:rsidP="009C02D3">
      <w:pPr>
        <w:spacing w:before="68" w:line="186" w:lineRule="exact"/>
        <w:ind w:left="113" w:right="282"/>
        <w:jc w:val="both"/>
        <w:rPr>
          <w:rFonts w:ascii="Verdana" w:hAnsi="Verdana"/>
          <w:i/>
        </w:rPr>
      </w:pPr>
      <w:r w:rsidRPr="00235A20">
        <w:rPr>
          <w:rFonts w:ascii="Verdana" w:hAnsi="Verdana"/>
          <w:i/>
          <w:color w:val="231F20"/>
          <w:position w:val="8"/>
        </w:rPr>
        <w:t>1</w:t>
      </w:r>
      <w:r w:rsidRPr="00235A20">
        <w:rPr>
          <w:rFonts w:ascii="Verdana" w:hAnsi="Verdana"/>
          <w:i/>
          <w:color w:val="231F20"/>
        </w:rPr>
        <w:t>The Guarantor shall insert an amount representing the percentage of the Accepted Contract Amount speciﬁed in the Letter of Acceptance, less provisional sums, if</w:t>
      </w:r>
    </w:p>
    <w:p w14:paraId="669CF535" w14:textId="2EA1D8B1" w:rsidR="00C20A63" w:rsidRPr="00235A20" w:rsidRDefault="002D5618" w:rsidP="009332A8">
      <w:pPr>
        <w:spacing w:line="181" w:lineRule="exact"/>
        <w:ind w:left="113" w:right="282"/>
        <w:rPr>
          <w:rFonts w:ascii="Verdana" w:hAnsi="Verdana"/>
          <w:i/>
        </w:rPr>
      </w:pPr>
      <w:r w:rsidRPr="00235A20">
        <w:rPr>
          <w:rFonts w:ascii="Verdana" w:hAnsi="Verdana"/>
          <w:i/>
          <w:color w:val="231F20"/>
        </w:rPr>
        <w:t>any, and deno</w:t>
      </w:r>
      <w:r w:rsidR="00AA4B7D" w:rsidRPr="00235A20">
        <w:rPr>
          <w:rFonts w:ascii="Verdana" w:hAnsi="Verdana"/>
          <w:i/>
          <w:color w:val="231F20"/>
        </w:rPr>
        <w:t>minated either in the currency(</w:t>
      </w:r>
      <w:r w:rsidRPr="00235A20">
        <w:rPr>
          <w:rFonts w:ascii="Verdana" w:hAnsi="Verdana"/>
          <w:i/>
          <w:color w:val="231F20"/>
        </w:rPr>
        <w:t>ies) of the Contract or a freely convertible currency acceptable to the Beneﬁciary.</w:t>
      </w:r>
    </w:p>
    <w:p w14:paraId="669CF536" w14:textId="151FD36E" w:rsidR="00C20A63" w:rsidRPr="00235A20" w:rsidRDefault="002D5618" w:rsidP="009332A8">
      <w:pPr>
        <w:spacing w:before="82" w:line="230" w:lineRule="auto"/>
        <w:ind w:left="112" w:right="282"/>
        <w:jc w:val="both"/>
        <w:rPr>
          <w:rFonts w:ascii="Verdana" w:hAnsi="Verdana"/>
          <w:i/>
        </w:rPr>
      </w:pPr>
      <w:r w:rsidRPr="00235A20">
        <w:rPr>
          <w:rFonts w:ascii="Verdana" w:hAnsi="Verdana"/>
          <w:i/>
          <w:color w:val="231F20"/>
          <w:position w:val="8"/>
        </w:rPr>
        <w:t>2</w:t>
      </w:r>
      <w:r w:rsidRPr="00235A20">
        <w:rPr>
          <w:rFonts w:ascii="Verdana" w:hAnsi="Verdana"/>
          <w:i/>
          <w:color w:val="231F20"/>
        </w:rPr>
        <w:t xml:space="preserve">Insert the date twenty-eight days after the expected completion date as described in GC </w:t>
      </w:r>
      <w:r w:rsidRPr="00235A20">
        <w:rPr>
          <w:rFonts w:ascii="Verdana" w:hAnsi="Verdana"/>
          <w:i/>
          <w:color w:val="231F20"/>
        </w:rPr>
        <w:lastRenderedPageBreak/>
        <w:t xml:space="preserve">Clause </w:t>
      </w:r>
      <w:r w:rsidRPr="00235A20">
        <w:rPr>
          <w:rFonts w:ascii="Verdana" w:hAnsi="Verdana"/>
          <w:i/>
          <w:color w:val="231F20"/>
          <w:spacing w:val="-3"/>
        </w:rPr>
        <w:t xml:space="preserve">11.9. </w:t>
      </w:r>
      <w:r w:rsidRPr="00235A20">
        <w:rPr>
          <w:rFonts w:ascii="Verdana" w:hAnsi="Verdana"/>
          <w:i/>
          <w:color w:val="231F20"/>
        </w:rPr>
        <w:t>The Procuring Entity should note that in the event of an extension</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this</w:t>
      </w:r>
      <w:r w:rsidR="00240150" w:rsidRPr="00235A20">
        <w:rPr>
          <w:rFonts w:ascii="Verdana" w:hAnsi="Verdana"/>
          <w:i/>
          <w:color w:val="231F20"/>
        </w:rPr>
        <w:t xml:space="preserve"> </w:t>
      </w:r>
      <w:r w:rsidRPr="00235A20">
        <w:rPr>
          <w:rFonts w:ascii="Verdana" w:hAnsi="Verdana"/>
          <w:i/>
          <w:color w:val="231F20"/>
        </w:rPr>
        <w:t>date</w:t>
      </w:r>
      <w:r w:rsidR="00240150" w:rsidRPr="00235A20">
        <w:rPr>
          <w:rFonts w:ascii="Verdana" w:hAnsi="Verdana"/>
          <w:i/>
          <w:color w:val="231F20"/>
        </w:rPr>
        <w:t xml:space="preserve"> </w:t>
      </w:r>
      <w:r w:rsidRPr="00235A20">
        <w:rPr>
          <w:rFonts w:ascii="Verdana" w:hAnsi="Verdana"/>
          <w:i/>
          <w:color w:val="231F20"/>
        </w:rPr>
        <w:t>for</w:t>
      </w:r>
      <w:r w:rsidR="00240150" w:rsidRPr="00235A20">
        <w:rPr>
          <w:rFonts w:ascii="Verdana" w:hAnsi="Verdana"/>
          <w:i/>
          <w:color w:val="231F20"/>
        </w:rPr>
        <w:t xml:space="preserve"> </w:t>
      </w:r>
      <w:r w:rsidRPr="00235A20">
        <w:rPr>
          <w:rFonts w:ascii="Verdana" w:hAnsi="Verdana"/>
          <w:i/>
          <w:color w:val="231F20"/>
        </w:rPr>
        <w:t>completion</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Contract,</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Procuring</w:t>
      </w:r>
      <w:r w:rsidR="00240150" w:rsidRPr="00235A20">
        <w:rPr>
          <w:rFonts w:ascii="Verdana" w:hAnsi="Verdana"/>
          <w:i/>
          <w:color w:val="231F20"/>
        </w:rPr>
        <w:t xml:space="preserve"> </w:t>
      </w:r>
      <w:r w:rsidRPr="00235A20">
        <w:rPr>
          <w:rFonts w:ascii="Verdana" w:hAnsi="Verdana"/>
          <w:i/>
          <w:color w:val="231F20"/>
        </w:rPr>
        <w:t>Entity</w:t>
      </w:r>
      <w:r w:rsidR="00240150" w:rsidRPr="00235A20">
        <w:rPr>
          <w:rFonts w:ascii="Verdana" w:hAnsi="Verdana"/>
          <w:i/>
          <w:color w:val="231F20"/>
        </w:rPr>
        <w:t xml:space="preserve"> </w:t>
      </w:r>
      <w:r w:rsidRPr="00235A20">
        <w:rPr>
          <w:rFonts w:ascii="Verdana" w:hAnsi="Verdana"/>
          <w:i/>
          <w:color w:val="231F20"/>
        </w:rPr>
        <w:t>would</w:t>
      </w:r>
      <w:r w:rsidR="00240150" w:rsidRPr="00235A20">
        <w:rPr>
          <w:rFonts w:ascii="Verdana" w:hAnsi="Verdana"/>
          <w:i/>
          <w:color w:val="231F20"/>
        </w:rPr>
        <w:t xml:space="preserve"> </w:t>
      </w:r>
      <w:r w:rsidRPr="00235A20">
        <w:rPr>
          <w:rFonts w:ascii="Verdana" w:hAnsi="Verdana"/>
          <w:i/>
          <w:color w:val="231F20"/>
        </w:rPr>
        <w:t>need</w:t>
      </w:r>
      <w:r w:rsidR="00240150" w:rsidRPr="00235A20">
        <w:rPr>
          <w:rFonts w:ascii="Verdana" w:hAnsi="Verdana"/>
          <w:i/>
          <w:color w:val="231F20"/>
        </w:rPr>
        <w:t xml:space="preserve"> </w:t>
      </w:r>
      <w:r w:rsidRPr="00235A20">
        <w:rPr>
          <w:rFonts w:ascii="Verdana" w:hAnsi="Verdana"/>
          <w:i/>
          <w:color w:val="231F20"/>
        </w:rPr>
        <w:t>to</w:t>
      </w:r>
      <w:r w:rsidR="00240150" w:rsidRPr="00235A20">
        <w:rPr>
          <w:rFonts w:ascii="Verdana" w:hAnsi="Verdana"/>
          <w:i/>
          <w:color w:val="231F20"/>
        </w:rPr>
        <w:t xml:space="preserve"> </w:t>
      </w:r>
      <w:r w:rsidRPr="00235A20">
        <w:rPr>
          <w:rFonts w:ascii="Verdana" w:hAnsi="Verdana"/>
          <w:i/>
          <w:color w:val="231F20"/>
        </w:rPr>
        <w:t>request</w:t>
      </w:r>
      <w:r w:rsidR="00240150" w:rsidRPr="00235A20">
        <w:rPr>
          <w:rFonts w:ascii="Verdana" w:hAnsi="Verdana"/>
          <w:i/>
          <w:color w:val="231F20"/>
        </w:rPr>
        <w:t xml:space="preserve"> </w:t>
      </w:r>
      <w:r w:rsidRPr="00235A20">
        <w:rPr>
          <w:rFonts w:ascii="Verdana" w:hAnsi="Verdana"/>
          <w:i/>
          <w:color w:val="231F20"/>
        </w:rPr>
        <w:t>an</w:t>
      </w:r>
      <w:r w:rsidR="00240150" w:rsidRPr="00235A20">
        <w:rPr>
          <w:rFonts w:ascii="Verdana" w:hAnsi="Verdana"/>
          <w:i/>
          <w:color w:val="231F20"/>
        </w:rPr>
        <w:t xml:space="preserve"> </w:t>
      </w:r>
      <w:r w:rsidRPr="00235A20">
        <w:rPr>
          <w:rFonts w:ascii="Verdana" w:hAnsi="Verdana"/>
          <w:i/>
          <w:color w:val="231F20"/>
        </w:rPr>
        <w:t>extension</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this</w:t>
      </w:r>
      <w:r w:rsidR="00240150" w:rsidRPr="00235A20">
        <w:rPr>
          <w:rFonts w:ascii="Verdana" w:hAnsi="Verdana"/>
          <w:i/>
          <w:color w:val="231F20"/>
        </w:rPr>
        <w:t xml:space="preserve"> </w:t>
      </w:r>
      <w:r w:rsidRPr="00235A20">
        <w:rPr>
          <w:rFonts w:ascii="Verdana" w:hAnsi="Verdana"/>
          <w:i/>
          <w:color w:val="231F20"/>
        </w:rPr>
        <w:t>guarantee</w:t>
      </w:r>
      <w:r w:rsidR="00240150" w:rsidRPr="00235A20">
        <w:rPr>
          <w:rFonts w:ascii="Verdana" w:hAnsi="Verdana"/>
          <w:i/>
          <w:color w:val="231F20"/>
        </w:rPr>
        <w:t xml:space="preserve"> </w:t>
      </w:r>
      <w:r w:rsidRPr="00235A20">
        <w:rPr>
          <w:rFonts w:ascii="Verdana" w:hAnsi="Verdana"/>
          <w:i/>
          <w:color w:val="231F20"/>
        </w:rPr>
        <w:t>from</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Guarantor.</w:t>
      </w:r>
      <w:r w:rsidR="00240150" w:rsidRPr="00235A20">
        <w:rPr>
          <w:rFonts w:ascii="Verdana" w:hAnsi="Verdana"/>
          <w:i/>
          <w:color w:val="231F20"/>
        </w:rPr>
        <w:t xml:space="preserve"> </w:t>
      </w:r>
      <w:r w:rsidRPr="00235A20">
        <w:rPr>
          <w:rFonts w:ascii="Verdana" w:hAnsi="Verdana"/>
          <w:i/>
          <w:color w:val="231F20"/>
        </w:rPr>
        <w:t>Such</w:t>
      </w:r>
      <w:r w:rsidR="00240150" w:rsidRPr="00235A20">
        <w:rPr>
          <w:rFonts w:ascii="Verdana" w:hAnsi="Verdana"/>
          <w:i/>
          <w:color w:val="231F20"/>
        </w:rPr>
        <w:t xml:space="preserve"> </w:t>
      </w:r>
      <w:r w:rsidRPr="00235A20">
        <w:rPr>
          <w:rFonts w:ascii="Verdana" w:hAnsi="Verdana"/>
          <w:i/>
          <w:color w:val="231F20"/>
        </w:rPr>
        <w:t xml:space="preserve">request must be in writing and must be made prior to the expiration date established in the guarantee. In </w:t>
      </w:r>
      <w:r w:rsidRPr="00235A20">
        <w:rPr>
          <w:rFonts w:ascii="Verdana" w:hAnsi="Verdana"/>
          <w:i/>
          <w:color w:val="231F20"/>
          <w:spacing w:val="-3"/>
        </w:rPr>
        <w:t xml:space="preserve">preparing </w:t>
      </w:r>
      <w:r w:rsidRPr="00235A20">
        <w:rPr>
          <w:rFonts w:ascii="Verdana" w:hAnsi="Verdana"/>
          <w:i/>
          <w:color w:val="231F20"/>
        </w:rPr>
        <w:t xml:space="preserve">this </w:t>
      </w:r>
      <w:r w:rsidR="00307F2A" w:rsidRPr="00235A20">
        <w:rPr>
          <w:rFonts w:ascii="Verdana" w:hAnsi="Verdana"/>
          <w:i/>
          <w:color w:val="231F20"/>
        </w:rPr>
        <w:t>guarantee, the</w:t>
      </w:r>
      <w:r w:rsidRPr="00235A20">
        <w:rPr>
          <w:rFonts w:ascii="Verdana" w:hAnsi="Verdana"/>
          <w:i/>
          <w:color w:val="231F20"/>
        </w:rPr>
        <w:t xml:space="preserve"> Procuring Entity might consider adding</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following</w:t>
      </w:r>
      <w:r w:rsidR="00240150" w:rsidRPr="00235A20">
        <w:rPr>
          <w:rFonts w:ascii="Verdana" w:hAnsi="Verdana"/>
          <w:i/>
          <w:color w:val="231F20"/>
        </w:rPr>
        <w:t xml:space="preserve"> </w:t>
      </w:r>
      <w:r w:rsidRPr="00235A20">
        <w:rPr>
          <w:rFonts w:ascii="Verdana" w:hAnsi="Verdana"/>
          <w:i/>
          <w:color w:val="231F20"/>
        </w:rPr>
        <w:t>text</w:t>
      </w:r>
      <w:r w:rsidR="00240150" w:rsidRPr="00235A20">
        <w:rPr>
          <w:rFonts w:ascii="Verdana" w:hAnsi="Verdana"/>
          <w:i/>
          <w:color w:val="231F20"/>
        </w:rPr>
        <w:t xml:space="preserve"> </w:t>
      </w:r>
      <w:r w:rsidRPr="00235A20">
        <w:rPr>
          <w:rFonts w:ascii="Verdana" w:hAnsi="Verdana"/>
          <w:i/>
          <w:color w:val="231F20"/>
        </w:rPr>
        <w:t>to</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form,</w:t>
      </w:r>
      <w:r w:rsidR="00240150" w:rsidRPr="00235A20">
        <w:rPr>
          <w:rFonts w:ascii="Verdana" w:hAnsi="Verdana"/>
          <w:i/>
          <w:color w:val="231F20"/>
        </w:rPr>
        <w:t xml:space="preserve"> at the </w:t>
      </w:r>
      <w:r w:rsidRPr="00235A20">
        <w:rPr>
          <w:rFonts w:ascii="Verdana" w:hAnsi="Verdana"/>
          <w:i/>
          <w:color w:val="231F20"/>
        </w:rPr>
        <w:t>end</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pen</w:t>
      </w:r>
      <w:r w:rsidR="00240150" w:rsidRPr="00235A20">
        <w:rPr>
          <w:rFonts w:ascii="Verdana" w:hAnsi="Verdana"/>
          <w:i/>
          <w:color w:val="231F20"/>
        </w:rPr>
        <w:t xml:space="preserve"> </w:t>
      </w:r>
      <w:r w:rsidRPr="00235A20">
        <w:rPr>
          <w:rFonts w:ascii="Verdana" w:hAnsi="Verdana"/>
          <w:i/>
          <w:color w:val="231F20"/>
        </w:rPr>
        <w:t>ultimate</w:t>
      </w:r>
      <w:r w:rsidR="00240150" w:rsidRPr="00235A20">
        <w:rPr>
          <w:rFonts w:ascii="Verdana" w:hAnsi="Verdana"/>
          <w:i/>
          <w:color w:val="231F20"/>
        </w:rPr>
        <w:t xml:space="preserve"> </w:t>
      </w:r>
      <w:r w:rsidR="000914A7" w:rsidRPr="00235A20">
        <w:rPr>
          <w:rFonts w:ascii="Verdana" w:hAnsi="Verdana"/>
          <w:i/>
          <w:color w:val="231F20"/>
        </w:rPr>
        <w:t xml:space="preserve">paragraph: “The </w:t>
      </w:r>
      <w:r w:rsidRPr="00235A20">
        <w:rPr>
          <w:rFonts w:ascii="Verdana" w:hAnsi="Verdana"/>
          <w:i/>
          <w:color w:val="231F20"/>
        </w:rPr>
        <w:t>Guarantor</w:t>
      </w:r>
      <w:r w:rsidR="000914A7" w:rsidRPr="00235A20">
        <w:rPr>
          <w:rFonts w:ascii="Verdana" w:hAnsi="Verdana"/>
          <w:i/>
          <w:color w:val="231F20"/>
        </w:rPr>
        <w:t xml:space="preserve"> </w:t>
      </w:r>
      <w:r w:rsidRPr="00235A20">
        <w:rPr>
          <w:rFonts w:ascii="Verdana" w:hAnsi="Verdana"/>
          <w:i/>
          <w:color w:val="231F20"/>
        </w:rPr>
        <w:t>agrees</w:t>
      </w:r>
      <w:r w:rsidR="000914A7" w:rsidRPr="00235A20">
        <w:rPr>
          <w:rFonts w:ascii="Verdana" w:hAnsi="Verdana"/>
          <w:i/>
          <w:color w:val="231F20"/>
        </w:rPr>
        <w:t xml:space="preserve"> </w:t>
      </w:r>
      <w:r w:rsidRPr="00235A20">
        <w:rPr>
          <w:rFonts w:ascii="Verdana" w:hAnsi="Verdana"/>
          <w:i/>
          <w:color w:val="231F20"/>
        </w:rPr>
        <w:t>to</w:t>
      </w:r>
      <w:r w:rsidR="000914A7" w:rsidRPr="00235A20">
        <w:rPr>
          <w:rFonts w:ascii="Verdana" w:hAnsi="Verdana"/>
          <w:i/>
          <w:color w:val="231F20"/>
        </w:rPr>
        <w:t xml:space="preserve"> </w:t>
      </w:r>
      <w:r w:rsidRPr="00235A20">
        <w:rPr>
          <w:rFonts w:ascii="Verdana" w:hAnsi="Verdana"/>
          <w:i/>
          <w:color w:val="231F20"/>
        </w:rPr>
        <w:t>a</w:t>
      </w:r>
      <w:r w:rsidR="000914A7" w:rsidRPr="00235A20">
        <w:rPr>
          <w:rFonts w:ascii="Verdana" w:hAnsi="Verdana"/>
          <w:i/>
          <w:color w:val="231F20"/>
        </w:rPr>
        <w:t xml:space="preserve"> </w:t>
      </w:r>
      <w:r w:rsidRPr="00235A20">
        <w:rPr>
          <w:rFonts w:ascii="Verdana" w:hAnsi="Verdana"/>
          <w:i/>
          <w:color w:val="231F20"/>
        </w:rPr>
        <w:t>one-time</w:t>
      </w:r>
      <w:r w:rsidR="000914A7" w:rsidRPr="00235A20">
        <w:rPr>
          <w:rFonts w:ascii="Verdana" w:hAnsi="Verdana"/>
          <w:i/>
          <w:color w:val="231F20"/>
        </w:rPr>
        <w:t xml:space="preserve"> </w:t>
      </w:r>
      <w:r w:rsidRPr="00235A20">
        <w:rPr>
          <w:rFonts w:ascii="Verdana" w:hAnsi="Verdana"/>
          <w:i/>
          <w:color w:val="231F20"/>
        </w:rPr>
        <w:t>extension</w:t>
      </w:r>
      <w:r w:rsidR="000914A7" w:rsidRPr="00235A20">
        <w:rPr>
          <w:rFonts w:ascii="Verdana" w:hAnsi="Verdana"/>
          <w:i/>
          <w:color w:val="231F20"/>
        </w:rPr>
        <w:t xml:space="preserve"> </w:t>
      </w:r>
      <w:r w:rsidRPr="00235A20">
        <w:rPr>
          <w:rFonts w:ascii="Verdana" w:hAnsi="Verdana"/>
          <w:i/>
          <w:color w:val="231F20"/>
        </w:rPr>
        <w:t>of</w:t>
      </w:r>
      <w:r w:rsidR="000914A7" w:rsidRPr="00235A20">
        <w:rPr>
          <w:rFonts w:ascii="Verdana" w:hAnsi="Verdana"/>
          <w:i/>
          <w:color w:val="231F20"/>
        </w:rPr>
        <w:t xml:space="preserve"> </w:t>
      </w:r>
      <w:r w:rsidRPr="00235A20">
        <w:rPr>
          <w:rFonts w:ascii="Verdana" w:hAnsi="Verdana"/>
          <w:i/>
          <w:color w:val="231F20"/>
        </w:rPr>
        <w:t>this</w:t>
      </w:r>
      <w:r w:rsidR="000914A7" w:rsidRPr="00235A20">
        <w:rPr>
          <w:rFonts w:ascii="Verdana" w:hAnsi="Verdana"/>
          <w:i/>
          <w:color w:val="231F20"/>
        </w:rPr>
        <w:t xml:space="preserve"> guarantee </w:t>
      </w:r>
      <w:r w:rsidRPr="00235A20">
        <w:rPr>
          <w:rFonts w:ascii="Verdana" w:hAnsi="Verdana"/>
          <w:i/>
          <w:color w:val="231F20"/>
        </w:rPr>
        <w:t>for</w:t>
      </w:r>
      <w:r w:rsidR="000914A7" w:rsidRPr="00235A20">
        <w:rPr>
          <w:rFonts w:ascii="Verdana" w:hAnsi="Verdana"/>
          <w:i/>
          <w:color w:val="231F20"/>
        </w:rPr>
        <w:t xml:space="preserve"> </w:t>
      </w:r>
      <w:r w:rsidRPr="00235A20">
        <w:rPr>
          <w:rFonts w:ascii="Verdana" w:hAnsi="Verdana"/>
          <w:i/>
          <w:color w:val="231F20"/>
        </w:rPr>
        <w:t>a</w:t>
      </w:r>
      <w:r w:rsidR="000914A7" w:rsidRPr="00235A20">
        <w:rPr>
          <w:rFonts w:ascii="Verdana" w:hAnsi="Verdana"/>
          <w:i/>
          <w:color w:val="231F20"/>
        </w:rPr>
        <w:t xml:space="preserve"> </w:t>
      </w:r>
      <w:r w:rsidRPr="00235A20">
        <w:rPr>
          <w:rFonts w:ascii="Verdana" w:hAnsi="Verdana"/>
          <w:i/>
          <w:color w:val="231F20"/>
        </w:rPr>
        <w:t>period</w:t>
      </w:r>
      <w:r w:rsidR="000914A7" w:rsidRPr="00235A20">
        <w:rPr>
          <w:rFonts w:ascii="Verdana" w:hAnsi="Verdana"/>
          <w:i/>
          <w:color w:val="231F20"/>
        </w:rPr>
        <w:t xml:space="preserve"> </w:t>
      </w:r>
      <w:r w:rsidRPr="00235A20">
        <w:rPr>
          <w:rFonts w:ascii="Verdana" w:hAnsi="Verdana"/>
          <w:i/>
          <w:color w:val="231F20"/>
        </w:rPr>
        <w:t>not</w:t>
      </w:r>
      <w:r w:rsidR="000914A7" w:rsidRPr="00235A20">
        <w:rPr>
          <w:rFonts w:ascii="Verdana" w:hAnsi="Verdana"/>
          <w:i/>
          <w:color w:val="231F20"/>
        </w:rPr>
        <w:t xml:space="preserve"> </w:t>
      </w:r>
      <w:r w:rsidRPr="00235A20">
        <w:rPr>
          <w:rFonts w:ascii="Verdana" w:hAnsi="Verdana"/>
          <w:i/>
          <w:color w:val="231F20"/>
        </w:rPr>
        <w:t>to exceed</w:t>
      </w:r>
      <w:r w:rsidR="00240150" w:rsidRPr="00235A20">
        <w:rPr>
          <w:rFonts w:ascii="Verdana" w:hAnsi="Verdana"/>
          <w:i/>
          <w:color w:val="231F20"/>
        </w:rPr>
        <w:t xml:space="preserve"> </w:t>
      </w:r>
      <w:r w:rsidRPr="00235A20">
        <w:rPr>
          <w:rFonts w:ascii="Verdana" w:hAnsi="Verdana"/>
          <w:i/>
          <w:color w:val="231F20"/>
        </w:rPr>
        <w:t>[six</w:t>
      </w:r>
      <w:r w:rsidR="00C8731E" w:rsidRPr="00235A20">
        <w:rPr>
          <w:rFonts w:ascii="Verdana" w:hAnsi="Verdana"/>
          <w:i/>
          <w:color w:val="231F20"/>
        </w:rPr>
        <w:t xml:space="preserve"> </w:t>
      </w:r>
      <w:r w:rsidR="00307F2A" w:rsidRPr="00235A20">
        <w:rPr>
          <w:rFonts w:ascii="Verdana" w:hAnsi="Verdana"/>
          <w:i/>
          <w:color w:val="231F20"/>
        </w:rPr>
        <w:t>months] [</w:t>
      </w:r>
      <w:r w:rsidRPr="00235A20">
        <w:rPr>
          <w:rFonts w:ascii="Verdana" w:hAnsi="Verdana"/>
          <w:i/>
          <w:color w:val="231F20"/>
        </w:rPr>
        <w:t>one</w:t>
      </w:r>
      <w:r w:rsidR="00C8731E" w:rsidRPr="00235A20">
        <w:rPr>
          <w:rFonts w:ascii="Verdana" w:hAnsi="Verdana"/>
          <w:i/>
          <w:color w:val="231F20"/>
        </w:rPr>
        <w:t xml:space="preserve"> </w:t>
      </w:r>
      <w:r w:rsidRPr="00235A20">
        <w:rPr>
          <w:rFonts w:ascii="Verdana" w:hAnsi="Verdana"/>
          <w:i/>
          <w:color w:val="231F20"/>
        </w:rPr>
        <w:t>year</w:t>
      </w:r>
      <w:r w:rsidR="00307F2A" w:rsidRPr="00235A20">
        <w:rPr>
          <w:rFonts w:ascii="Verdana" w:hAnsi="Verdana"/>
          <w:i/>
          <w:color w:val="231F20"/>
        </w:rPr>
        <w:t>], in</w:t>
      </w:r>
      <w:r w:rsidR="00C8731E" w:rsidRPr="00235A20">
        <w:rPr>
          <w:rFonts w:ascii="Verdana" w:hAnsi="Verdana"/>
          <w:i/>
          <w:color w:val="231F20"/>
        </w:rPr>
        <w:t xml:space="preserve"> </w:t>
      </w:r>
      <w:r w:rsidRPr="00235A20">
        <w:rPr>
          <w:rFonts w:ascii="Verdana" w:hAnsi="Verdana"/>
          <w:i/>
          <w:color w:val="231F20"/>
        </w:rPr>
        <w:t>response</w:t>
      </w:r>
      <w:r w:rsidR="00C8731E" w:rsidRPr="00235A20">
        <w:rPr>
          <w:rFonts w:ascii="Verdana" w:hAnsi="Verdana"/>
          <w:i/>
          <w:color w:val="231F20"/>
        </w:rPr>
        <w:t xml:space="preserve"> </w:t>
      </w:r>
      <w:r w:rsidRPr="00235A20">
        <w:rPr>
          <w:rFonts w:ascii="Verdana" w:hAnsi="Verdana"/>
          <w:i/>
          <w:color w:val="231F20"/>
        </w:rPr>
        <w:t>to</w:t>
      </w:r>
      <w:r w:rsidR="00C8731E" w:rsidRPr="00235A20">
        <w:rPr>
          <w:rFonts w:ascii="Verdana" w:hAnsi="Verdana"/>
          <w:i/>
          <w:color w:val="231F20"/>
        </w:rPr>
        <w:t xml:space="preserve"> </w:t>
      </w:r>
      <w:r w:rsidRPr="00235A20">
        <w:rPr>
          <w:rFonts w:ascii="Verdana" w:hAnsi="Verdana"/>
          <w:i/>
          <w:color w:val="231F20"/>
        </w:rPr>
        <w:t>the</w:t>
      </w:r>
      <w:r w:rsidR="00C8731E" w:rsidRPr="00235A20">
        <w:rPr>
          <w:rFonts w:ascii="Verdana" w:hAnsi="Verdana"/>
          <w:i/>
          <w:color w:val="231F20"/>
        </w:rPr>
        <w:t xml:space="preserve"> </w:t>
      </w:r>
      <w:r w:rsidRPr="00235A20">
        <w:rPr>
          <w:rFonts w:ascii="Verdana" w:hAnsi="Verdana"/>
          <w:i/>
          <w:color w:val="231F20"/>
        </w:rPr>
        <w:t>Beneﬁciary's</w:t>
      </w:r>
      <w:r w:rsidR="00C8731E" w:rsidRPr="00235A20">
        <w:rPr>
          <w:rFonts w:ascii="Verdana" w:hAnsi="Verdana"/>
          <w:i/>
          <w:color w:val="231F20"/>
        </w:rPr>
        <w:t xml:space="preserve"> </w:t>
      </w:r>
      <w:r w:rsidRPr="00235A20">
        <w:rPr>
          <w:rFonts w:ascii="Verdana" w:hAnsi="Verdana"/>
          <w:i/>
          <w:color w:val="231F20"/>
        </w:rPr>
        <w:t>written</w:t>
      </w:r>
      <w:r w:rsidR="00C8731E" w:rsidRPr="00235A20">
        <w:rPr>
          <w:rFonts w:ascii="Verdana" w:hAnsi="Verdana"/>
          <w:i/>
          <w:color w:val="231F20"/>
        </w:rPr>
        <w:t xml:space="preserve"> </w:t>
      </w:r>
      <w:r w:rsidRPr="00235A20">
        <w:rPr>
          <w:rFonts w:ascii="Verdana" w:hAnsi="Verdana"/>
          <w:i/>
          <w:color w:val="231F20"/>
        </w:rPr>
        <w:t>request</w:t>
      </w:r>
      <w:r w:rsidR="00C8731E" w:rsidRPr="00235A20">
        <w:rPr>
          <w:rFonts w:ascii="Verdana" w:hAnsi="Verdana"/>
          <w:i/>
          <w:color w:val="231F20"/>
        </w:rPr>
        <w:t xml:space="preserve"> </w:t>
      </w:r>
      <w:r w:rsidRPr="00235A20">
        <w:rPr>
          <w:rFonts w:ascii="Verdana" w:hAnsi="Verdana"/>
          <w:i/>
          <w:color w:val="231F20"/>
        </w:rPr>
        <w:t>for</w:t>
      </w:r>
      <w:r w:rsidR="00C8731E" w:rsidRPr="00235A20">
        <w:rPr>
          <w:rFonts w:ascii="Verdana" w:hAnsi="Verdana"/>
          <w:i/>
          <w:color w:val="231F20"/>
        </w:rPr>
        <w:t xml:space="preserve"> </w:t>
      </w:r>
      <w:r w:rsidRPr="00235A20">
        <w:rPr>
          <w:rFonts w:ascii="Verdana" w:hAnsi="Verdana"/>
          <w:i/>
          <w:color w:val="231F20"/>
        </w:rPr>
        <w:t>such</w:t>
      </w:r>
      <w:r w:rsidR="00C8731E" w:rsidRPr="00235A20">
        <w:rPr>
          <w:rFonts w:ascii="Verdana" w:hAnsi="Verdana"/>
          <w:i/>
          <w:color w:val="231F20"/>
        </w:rPr>
        <w:t xml:space="preserve"> </w:t>
      </w:r>
      <w:r w:rsidRPr="00235A20">
        <w:rPr>
          <w:rFonts w:ascii="Verdana" w:hAnsi="Verdana"/>
          <w:i/>
          <w:color w:val="231F20"/>
        </w:rPr>
        <w:t>extension,</w:t>
      </w:r>
      <w:r w:rsidR="00C8731E" w:rsidRPr="00235A20">
        <w:rPr>
          <w:rFonts w:ascii="Verdana" w:hAnsi="Verdana"/>
          <w:i/>
          <w:color w:val="231F20"/>
        </w:rPr>
        <w:t xml:space="preserve"> </w:t>
      </w:r>
      <w:r w:rsidRPr="00235A20">
        <w:rPr>
          <w:rFonts w:ascii="Verdana" w:hAnsi="Verdana"/>
          <w:i/>
          <w:color w:val="231F20"/>
        </w:rPr>
        <w:t>such</w:t>
      </w:r>
      <w:r w:rsidR="00C8731E" w:rsidRPr="00235A20">
        <w:rPr>
          <w:rFonts w:ascii="Verdana" w:hAnsi="Verdana"/>
          <w:i/>
          <w:color w:val="231F20"/>
        </w:rPr>
        <w:t xml:space="preserve"> </w:t>
      </w:r>
      <w:r w:rsidRPr="00235A20">
        <w:rPr>
          <w:rFonts w:ascii="Verdana" w:hAnsi="Verdana"/>
          <w:i/>
          <w:color w:val="231F20"/>
        </w:rPr>
        <w:t>request</w:t>
      </w:r>
      <w:r w:rsidR="00C8731E" w:rsidRPr="00235A20">
        <w:rPr>
          <w:rFonts w:ascii="Verdana" w:hAnsi="Verdana"/>
          <w:i/>
          <w:color w:val="231F20"/>
        </w:rPr>
        <w:t xml:space="preserve"> </w:t>
      </w:r>
      <w:r w:rsidRPr="00235A20">
        <w:rPr>
          <w:rFonts w:ascii="Verdana" w:hAnsi="Verdana"/>
          <w:i/>
          <w:color w:val="231F20"/>
        </w:rPr>
        <w:t>to</w:t>
      </w:r>
      <w:r w:rsidR="00C8731E" w:rsidRPr="00235A20">
        <w:rPr>
          <w:rFonts w:ascii="Verdana" w:hAnsi="Verdana"/>
          <w:i/>
          <w:color w:val="231F20"/>
        </w:rPr>
        <w:t xml:space="preserve"> </w:t>
      </w:r>
      <w:r w:rsidRPr="00235A20">
        <w:rPr>
          <w:rFonts w:ascii="Verdana" w:hAnsi="Verdana"/>
          <w:i/>
          <w:color w:val="231F20"/>
        </w:rPr>
        <w:t>be</w:t>
      </w:r>
      <w:r w:rsidR="00C8731E" w:rsidRPr="00235A20">
        <w:rPr>
          <w:rFonts w:ascii="Verdana" w:hAnsi="Verdana"/>
          <w:i/>
          <w:color w:val="231F20"/>
        </w:rPr>
        <w:t xml:space="preserve"> </w:t>
      </w:r>
      <w:r w:rsidRPr="00235A20">
        <w:rPr>
          <w:rFonts w:ascii="Verdana" w:hAnsi="Verdana"/>
          <w:i/>
          <w:color w:val="231F20"/>
        </w:rPr>
        <w:t>presented</w:t>
      </w:r>
      <w:r w:rsidR="00C8731E" w:rsidRPr="00235A20">
        <w:rPr>
          <w:rFonts w:ascii="Verdana" w:hAnsi="Verdana"/>
          <w:i/>
          <w:color w:val="231F20"/>
        </w:rPr>
        <w:t xml:space="preserve"> </w:t>
      </w:r>
      <w:r w:rsidRPr="00235A20">
        <w:rPr>
          <w:rFonts w:ascii="Verdana" w:hAnsi="Verdana"/>
          <w:i/>
          <w:color w:val="231F20"/>
        </w:rPr>
        <w:t>to</w:t>
      </w:r>
      <w:r w:rsidR="00C8731E" w:rsidRPr="00235A20">
        <w:rPr>
          <w:rFonts w:ascii="Verdana" w:hAnsi="Verdana"/>
          <w:i/>
          <w:color w:val="231F20"/>
        </w:rPr>
        <w:t xml:space="preserve"> </w:t>
      </w:r>
      <w:r w:rsidRPr="00235A20">
        <w:rPr>
          <w:rFonts w:ascii="Verdana" w:hAnsi="Verdana"/>
          <w:i/>
          <w:color w:val="231F20"/>
        </w:rPr>
        <w:t>the</w:t>
      </w:r>
      <w:r w:rsidR="00C8731E" w:rsidRPr="00235A20">
        <w:rPr>
          <w:rFonts w:ascii="Verdana" w:hAnsi="Verdana"/>
          <w:i/>
          <w:color w:val="231F20"/>
        </w:rPr>
        <w:t xml:space="preserve"> </w:t>
      </w:r>
      <w:r w:rsidRPr="00235A20">
        <w:rPr>
          <w:rFonts w:ascii="Verdana" w:hAnsi="Verdana"/>
          <w:i/>
          <w:color w:val="231F20"/>
        </w:rPr>
        <w:t>Guarantor</w:t>
      </w:r>
      <w:r w:rsidR="00C8731E" w:rsidRPr="00235A20">
        <w:rPr>
          <w:rFonts w:ascii="Verdana" w:hAnsi="Verdana"/>
          <w:i/>
          <w:color w:val="231F20"/>
        </w:rPr>
        <w:t xml:space="preserve"> </w:t>
      </w:r>
      <w:r w:rsidRPr="00235A20">
        <w:rPr>
          <w:rFonts w:ascii="Verdana" w:hAnsi="Verdana"/>
          <w:i/>
          <w:color w:val="231F20"/>
        </w:rPr>
        <w:t>before</w:t>
      </w:r>
      <w:r w:rsidR="00C8731E" w:rsidRPr="00235A20">
        <w:rPr>
          <w:rFonts w:ascii="Verdana" w:hAnsi="Verdana"/>
          <w:i/>
          <w:color w:val="231F20"/>
        </w:rPr>
        <w:t xml:space="preserve"> </w:t>
      </w:r>
      <w:r w:rsidRPr="00235A20">
        <w:rPr>
          <w:rFonts w:ascii="Verdana" w:hAnsi="Verdana"/>
          <w:i/>
          <w:color w:val="231F20"/>
        </w:rPr>
        <w:t>the</w:t>
      </w:r>
      <w:r w:rsidR="00C8731E" w:rsidRPr="00235A20">
        <w:rPr>
          <w:rFonts w:ascii="Verdana" w:hAnsi="Verdana"/>
          <w:i/>
          <w:color w:val="231F20"/>
        </w:rPr>
        <w:t xml:space="preserve"> </w:t>
      </w:r>
      <w:r w:rsidRPr="00235A20">
        <w:rPr>
          <w:rFonts w:ascii="Verdana" w:hAnsi="Verdana"/>
          <w:i/>
          <w:color w:val="231F20"/>
        </w:rPr>
        <w:t>expiry</w:t>
      </w:r>
      <w:r w:rsidR="00C8731E" w:rsidRPr="00235A20">
        <w:rPr>
          <w:rFonts w:ascii="Verdana" w:hAnsi="Verdana"/>
          <w:i/>
          <w:color w:val="231F20"/>
        </w:rPr>
        <w:t xml:space="preserve"> </w:t>
      </w:r>
      <w:r w:rsidRPr="00235A20">
        <w:rPr>
          <w:rFonts w:ascii="Verdana" w:hAnsi="Verdana"/>
          <w:i/>
          <w:color w:val="231F20"/>
        </w:rPr>
        <w:t>of the</w:t>
      </w:r>
      <w:r w:rsidR="00C8731E" w:rsidRPr="00235A20">
        <w:rPr>
          <w:rFonts w:ascii="Verdana" w:hAnsi="Verdana"/>
          <w:i/>
          <w:color w:val="231F20"/>
        </w:rPr>
        <w:t xml:space="preserve"> </w:t>
      </w:r>
      <w:r w:rsidRPr="00235A20">
        <w:rPr>
          <w:rFonts w:ascii="Verdana" w:hAnsi="Verdana"/>
          <w:i/>
          <w:color w:val="231F20"/>
        </w:rPr>
        <w:t>guarantee.”</w:t>
      </w:r>
    </w:p>
    <w:p w14:paraId="669CF537" w14:textId="77777777" w:rsidR="00C20A63" w:rsidRPr="00235A20" w:rsidRDefault="00C20A63">
      <w:pPr>
        <w:spacing w:line="230" w:lineRule="auto"/>
        <w:jc w:val="both"/>
        <w:rPr>
          <w:rFonts w:ascii="Verdana" w:hAnsi="Verdana"/>
        </w:rPr>
        <w:sectPr w:rsidR="00C20A63" w:rsidRPr="00235A20">
          <w:pgSz w:w="11910" w:h="16840"/>
          <w:pgMar w:top="700" w:right="540" w:bottom="580" w:left="740" w:header="0" w:footer="441" w:gutter="0"/>
          <w:cols w:space="720"/>
        </w:sectPr>
      </w:pPr>
    </w:p>
    <w:p w14:paraId="2D71924E" w14:textId="77777777" w:rsidR="00E60DDA" w:rsidRPr="00235A20" w:rsidRDefault="00E60DDA" w:rsidP="00FA6746">
      <w:pPr>
        <w:pStyle w:val="Heading2"/>
        <w:tabs>
          <w:tab w:val="left" w:pos="567"/>
        </w:tabs>
        <w:spacing w:before="119"/>
        <w:ind w:left="567" w:right="282"/>
        <w:jc w:val="both"/>
        <w:rPr>
          <w:rFonts w:ascii="Verdana" w:hAnsi="Verdana"/>
          <w:sz w:val="22"/>
          <w:szCs w:val="22"/>
        </w:rPr>
      </w:pPr>
      <w:bookmarkStart w:id="418" w:name="_Toc217998493"/>
      <w:r w:rsidRPr="00235A20">
        <w:rPr>
          <w:rFonts w:ascii="Verdana" w:hAnsi="Verdana"/>
          <w:color w:val="231F20"/>
          <w:sz w:val="22"/>
          <w:szCs w:val="22"/>
        </w:rPr>
        <w:lastRenderedPageBreak/>
        <w:t>FORM No. 2 - PERFORMANCE SECURITY OPTION 2 – (Performance Bond)</w:t>
      </w:r>
      <w:bookmarkEnd w:id="418"/>
    </w:p>
    <w:p w14:paraId="79068FAD" w14:textId="77777777" w:rsidR="00E60DDA" w:rsidRPr="00235A20" w:rsidRDefault="00E60DDA" w:rsidP="00F54A9B">
      <w:pPr>
        <w:spacing w:before="265" w:line="230" w:lineRule="auto"/>
        <w:ind w:left="284" w:right="282"/>
        <w:jc w:val="both"/>
        <w:rPr>
          <w:rFonts w:ascii="Verdana" w:hAnsi="Verdana"/>
          <w:i/>
        </w:rPr>
      </w:pPr>
      <w:r w:rsidRPr="00235A20">
        <w:rPr>
          <w:rFonts w:ascii="Verdana" w:hAnsi="Verdana"/>
          <w:i/>
          <w:color w:val="231F20"/>
        </w:rPr>
        <w:t xml:space="preserve">[Note: Procuring Entities </w:t>
      </w:r>
      <w:r w:rsidRPr="00235A20">
        <w:rPr>
          <w:rFonts w:ascii="Verdana" w:hAnsi="Verdana"/>
          <w:i/>
          <w:color w:val="231F20"/>
          <w:spacing w:val="-3"/>
        </w:rPr>
        <w:t xml:space="preserve">are </w:t>
      </w:r>
      <w:r w:rsidRPr="00235A20">
        <w:rPr>
          <w:rFonts w:ascii="Verdana" w:hAnsi="Verdana"/>
          <w:i/>
          <w:color w:val="231F20"/>
        </w:rPr>
        <w:t>advised to use Performance Security–Unconditional Demand Bank Guarantee instead of Performance Bond due to difﬁculties involved in calling Bond holder to action]</w:t>
      </w:r>
    </w:p>
    <w:p w14:paraId="0BC2DBC8" w14:textId="77777777" w:rsidR="00E60DDA" w:rsidRPr="00235A20" w:rsidRDefault="00E60DDA" w:rsidP="00F54A9B">
      <w:pPr>
        <w:tabs>
          <w:tab w:val="left" w:pos="2407"/>
        </w:tabs>
        <w:spacing w:before="245" w:line="230" w:lineRule="auto"/>
        <w:ind w:left="284" w:right="282"/>
        <w:jc w:val="both"/>
        <w:rPr>
          <w:rFonts w:ascii="Verdana" w:hAnsi="Verdana"/>
          <w:i/>
        </w:rPr>
      </w:pPr>
      <w:r w:rsidRPr="00235A20">
        <w:rPr>
          <w:rFonts w:ascii="Verdana" w:hAnsi="Verdana"/>
          <w:i/>
          <w:color w:val="231F20"/>
        </w:rPr>
        <w:t xml:space="preserve">[Guarantor letterhead or SWIFT identiﬁer code] </w:t>
      </w:r>
      <w:r w:rsidRPr="00235A20">
        <w:rPr>
          <w:rFonts w:ascii="Verdana" w:hAnsi="Verdana"/>
          <w:b/>
          <w:color w:val="231F20"/>
        </w:rPr>
        <w:t xml:space="preserve">Beneﬁciary: </w:t>
      </w:r>
      <w:r w:rsidRPr="00235A20">
        <w:rPr>
          <w:rFonts w:ascii="Verdana" w:hAnsi="Verdana"/>
          <w:i/>
          <w:color w:val="231F20"/>
        </w:rPr>
        <w:t xml:space="preserve">[insert name and Address of </w:t>
      </w:r>
      <w:r w:rsidRPr="00235A20">
        <w:rPr>
          <w:rFonts w:ascii="Verdana" w:hAnsi="Verdana"/>
          <w:color w:val="231F20"/>
        </w:rPr>
        <w:t>Procuring Entity</w:t>
      </w:r>
      <w:r w:rsidRPr="00235A20">
        <w:rPr>
          <w:rFonts w:ascii="Verdana" w:hAnsi="Verdana"/>
          <w:i/>
          <w:color w:val="231F20"/>
        </w:rPr>
        <w:t xml:space="preserve">] </w:t>
      </w:r>
      <w:r w:rsidRPr="00235A20">
        <w:rPr>
          <w:rFonts w:ascii="Verdana" w:hAnsi="Verdana"/>
          <w:b/>
          <w:color w:val="231F20"/>
        </w:rPr>
        <w:t>Date:</w:t>
      </w:r>
      <w:r w:rsidRPr="00235A20">
        <w:rPr>
          <w:rFonts w:ascii="Verdana" w:hAnsi="Verdana"/>
          <w:b/>
          <w:color w:val="231F20"/>
          <w:u w:val="single" w:color="221E1F"/>
        </w:rPr>
        <w:tab/>
      </w:r>
      <w:r w:rsidRPr="00235A20">
        <w:rPr>
          <w:rFonts w:ascii="Verdana" w:hAnsi="Verdana"/>
          <w:i/>
          <w:color w:val="231F20"/>
        </w:rPr>
        <w:t>[Insert date of issue]</w:t>
      </w:r>
    </w:p>
    <w:p w14:paraId="4D764BEA" w14:textId="77777777" w:rsidR="00E60DDA" w:rsidRPr="00235A20" w:rsidRDefault="00E60DDA" w:rsidP="00F54A9B">
      <w:pPr>
        <w:pStyle w:val="Heading4"/>
        <w:tabs>
          <w:tab w:val="left" w:pos="6105"/>
        </w:tabs>
        <w:spacing w:before="238"/>
        <w:ind w:left="284" w:right="282"/>
        <w:jc w:val="both"/>
        <w:rPr>
          <w:rFonts w:ascii="Verdana" w:hAnsi="Verdana"/>
          <w:b w:val="0"/>
        </w:rPr>
      </w:pPr>
      <w:r w:rsidRPr="00235A20">
        <w:rPr>
          <w:rFonts w:ascii="Verdana" w:hAnsi="Verdana"/>
          <w:color w:val="231F20"/>
        </w:rPr>
        <w:t>PERFORMANCE BOND No.:</w:t>
      </w:r>
      <w:r w:rsidRPr="00235A20">
        <w:rPr>
          <w:rFonts w:ascii="Verdana" w:hAnsi="Verdana"/>
          <w:b w:val="0"/>
          <w:color w:val="231F20"/>
          <w:u w:val="single" w:color="221E1F"/>
        </w:rPr>
        <w:tab/>
      </w:r>
    </w:p>
    <w:p w14:paraId="4E4B3C0E" w14:textId="77777777" w:rsidR="00E60DDA" w:rsidRPr="00235A20" w:rsidRDefault="00E60DDA" w:rsidP="00F54A9B">
      <w:pPr>
        <w:spacing w:before="234"/>
        <w:ind w:left="284" w:right="282"/>
        <w:jc w:val="both"/>
        <w:rPr>
          <w:rFonts w:ascii="Verdana" w:hAnsi="Verdana"/>
          <w:i/>
        </w:rPr>
      </w:pPr>
      <w:r w:rsidRPr="00235A20">
        <w:rPr>
          <w:rFonts w:ascii="Verdana" w:hAnsi="Verdana"/>
          <w:b/>
          <w:color w:val="231F20"/>
        </w:rPr>
        <w:t xml:space="preserve">Guarantor: </w:t>
      </w:r>
      <w:r w:rsidRPr="00235A20">
        <w:rPr>
          <w:rFonts w:ascii="Verdana" w:hAnsi="Verdana"/>
          <w:i/>
          <w:color w:val="231F20"/>
        </w:rPr>
        <w:t>[Insert name and address of place of issue, unless indicated in the letterhead]</w:t>
      </w:r>
    </w:p>
    <w:p w14:paraId="374BBC14" w14:textId="5CF9B4EB"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rPr>
        <w:t>By this Bond___________________________________________ as Principal (hereinafter called “the Contractor”) and</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as Surety (herein after called “the Surety”),  are  held  and  ﬁrmly bound unto</w:t>
      </w:r>
      <w:r w:rsidRPr="00235A20">
        <w:rPr>
          <w:rFonts w:ascii="Verdana" w:hAnsi="Verdana"/>
          <w:color w:val="231F20"/>
          <w:u w:val="single" w:color="221E1F"/>
        </w:rPr>
        <w:tab/>
      </w:r>
      <w:r w:rsidRPr="00235A20">
        <w:rPr>
          <w:rFonts w:ascii="Verdana" w:hAnsi="Verdana"/>
          <w:color w:val="231F20"/>
        </w:rPr>
        <w:t xml:space="preserve">] as </w:t>
      </w:r>
      <w:proofErr w:type="spellStart"/>
      <w:r w:rsidRPr="00235A20">
        <w:rPr>
          <w:rFonts w:ascii="Verdana" w:hAnsi="Verdana"/>
          <w:color w:val="231F20"/>
        </w:rPr>
        <w:t>Obligee</w:t>
      </w:r>
      <w:proofErr w:type="spellEnd"/>
      <w:r w:rsidRPr="00235A20">
        <w:rPr>
          <w:rFonts w:ascii="Verdana" w:hAnsi="Verdana"/>
          <w:color w:val="231F20"/>
        </w:rPr>
        <w:t xml:space="preserve"> (herein after called “the Procuring Entity”)in the amount of</w:t>
      </w:r>
      <w:r w:rsidRPr="00235A20">
        <w:rPr>
          <w:rFonts w:ascii="Verdana" w:hAnsi="Verdana"/>
          <w:color w:val="231F20"/>
          <w:u w:val="single" w:color="221E1F"/>
        </w:rPr>
        <w:tab/>
      </w:r>
      <w:r w:rsidRPr="00235A20">
        <w:rPr>
          <w:rFonts w:ascii="Verdana" w:hAnsi="Verdana"/>
          <w:color w:val="231F20"/>
        </w:rPr>
        <w:t xml:space="preserve">for the payment of which sum </w:t>
      </w:r>
      <w:r w:rsidRPr="00235A20">
        <w:rPr>
          <w:rFonts w:ascii="Verdana" w:hAnsi="Verdana"/>
          <w:color w:val="000000"/>
        </w:rPr>
        <w:t xml:space="preserve">well and truly to be </w:t>
      </w:r>
      <w:r w:rsidRPr="00235A20">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F7B20AE"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rPr>
        <w:t>WHEREAS the Contractor has entered into a written Agreement with the Procuring Entity dated the</w:t>
      </w:r>
      <w:r w:rsidRPr="00235A20">
        <w:rPr>
          <w:rFonts w:ascii="Verdana" w:hAnsi="Verdana"/>
          <w:color w:val="231F20"/>
          <w:u w:val="single" w:color="221E1F"/>
        </w:rPr>
        <w:tab/>
      </w:r>
      <w:r w:rsidRPr="00235A20">
        <w:rPr>
          <w:rFonts w:ascii="Verdana" w:hAnsi="Verdana"/>
          <w:color w:val="231F20"/>
        </w:rPr>
        <w:t xml:space="preserve"> day of</w:t>
      </w:r>
      <w:r w:rsidRPr="00235A20">
        <w:rPr>
          <w:rFonts w:ascii="Verdana" w:hAnsi="Verdana"/>
          <w:color w:val="231F20"/>
          <w:u w:val="single" w:color="221E1F"/>
        </w:rPr>
        <w:tab/>
      </w:r>
      <w:r w:rsidRPr="00235A20">
        <w:rPr>
          <w:rFonts w:ascii="Verdana" w:hAnsi="Verdana"/>
          <w:color w:val="231F20"/>
        </w:rPr>
        <w:t>, 20</w:t>
      </w:r>
      <w:r w:rsidRPr="00235A20">
        <w:rPr>
          <w:rFonts w:ascii="Verdana" w:hAnsi="Verdana"/>
          <w:color w:val="231F20"/>
          <w:u w:val="single" w:color="221E1F"/>
        </w:rPr>
        <w:tab/>
      </w:r>
      <w:r w:rsidRPr="00235A20">
        <w:rPr>
          <w:rFonts w:ascii="Verdana" w:hAnsi="Verdana"/>
          <w:color w:val="231F20"/>
        </w:rPr>
        <w:t>, for</w:t>
      </w:r>
      <w:r w:rsidRPr="00235A20">
        <w:rPr>
          <w:rFonts w:ascii="Verdana" w:hAnsi="Verdana"/>
          <w:color w:val="231F20"/>
          <w:u w:val="single" w:color="221E1F"/>
        </w:rPr>
        <w:tab/>
      </w:r>
      <w:r w:rsidRPr="00235A20">
        <w:rPr>
          <w:rFonts w:ascii="Verdana" w:hAnsi="Verdana"/>
          <w:color w:val="231F20"/>
        </w:rPr>
        <w:t xml:space="preserve">in accordance with the documents, plans, speciﬁcations, and amendments thereto, which to the extent herein provided </w:t>
      </w:r>
      <w:r w:rsidRPr="00235A20">
        <w:rPr>
          <w:rFonts w:ascii="Verdana" w:hAnsi="Verdana"/>
          <w:color w:val="231F20"/>
          <w:spacing w:val="-3"/>
        </w:rPr>
        <w:t xml:space="preserve">for, </w:t>
      </w:r>
      <w:r w:rsidRPr="00235A20">
        <w:rPr>
          <w:rFonts w:ascii="Verdana" w:hAnsi="Verdana"/>
          <w:color w:val="231F20"/>
        </w:rPr>
        <w:t>are by reference made part hereof and are herein after referred to as the Contract.</w:t>
      </w:r>
    </w:p>
    <w:p w14:paraId="61A1B61C"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spacing w:val="-6"/>
        </w:rPr>
        <w:t xml:space="preserve">NOW, </w:t>
      </w:r>
      <w:r w:rsidRPr="00235A20">
        <w:rPr>
          <w:rFonts w:ascii="Verdana" w:hAnsi="Verdana"/>
          <w:color w:val="231F20"/>
        </w:rPr>
        <w:t xml:space="preserve">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w:t>
      </w:r>
      <w:proofErr w:type="gramStart"/>
      <w:r w:rsidRPr="00235A20">
        <w:rPr>
          <w:rFonts w:ascii="Verdana" w:hAnsi="Verdana"/>
          <w:color w:val="231F20"/>
        </w:rPr>
        <w:t>obligations  there</w:t>
      </w:r>
      <w:proofErr w:type="gramEnd"/>
      <w:r w:rsidRPr="00235A20">
        <w:rPr>
          <w:rFonts w:ascii="Verdana" w:hAnsi="Verdana"/>
          <w:color w:val="231F20"/>
        </w:rPr>
        <w:t xml:space="preserve"> under, the Surety may promptly remedy the default, or shall promptly:</w:t>
      </w:r>
    </w:p>
    <w:p w14:paraId="13D4369A" w14:textId="77777777" w:rsidR="00E60DDA" w:rsidRPr="00235A20" w:rsidRDefault="00E60DDA" w:rsidP="003E0BDA">
      <w:pPr>
        <w:pStyle w:val="ListParagraph"/>
        <w:numPr>
          <w:ilvl w:val="1"/>
          <w:numId w:val="139"/>
        </w:numPr>
        <w:tabs>
          <w:tab w:val="left" w:pos="1560"/>
        </w:tabs>
        <w:spacing w:before="82"/>
        <w:ind w:left="1560" w:right="282"/>
        <w:jc w:val="both"/>
        <w:rPr>
          <w:rFonts w:ascii="Verdana" w:hAnsi="Verdana"/>
        </w:rPr>
      </w:pPr>
      <w:r w:rsidRPr="00235A20">
        <w:rPr>
          <w:rFonts w:ascii="Verdana" w:hAnsi="Verdana"/>
          <w:color w:val="231F20"/>
        </w:rPr>
        <w:t>Complete the Contract in accordance with its terms and conditions; or</w:t>
      </w:r>
    </w:p>
    <w:p w14:paraId="4F3F7109" w14:textId="77777777" w:rsidR="00E60DDA" w:rsidRPr="00235A20" w:rsidRDefault="00E60DDA" w:rsidP="003E0BDA">
      <w:pPr>
        <w:pStyle w:val="ListParagraph"/>
        <w:numPr>
          <w:ilvl w:val="1"/>
          <w:numId w:val="139"/>
        </w:numPr>
        <w:tabs>
          <w:tab w:val="left" w:pos="1560"/>
        </w:tabs>
        <w:spacing w:before="82"/>
        <w:ind w:left="1560" w:right="282"/>
        <w:jc w:val="both"/>
        <w:rPr>
          <w:rFonts w:ascii="Verdana" w:hAnsi="Verdana"/>
        </w:rPr>
      </w:pPr>
      <w:r w:rsidRPr="00235A20">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235A20">
        <w:rPr>
          <w:rFonts w:ascii="Verdana" w:hAnsi="Verdana"/>
          <w:color w:val="231F20"/>
          <w:spacing w:val="-3"/>
        </w:rPr>
        <w:t xml:space="preserve">Tenderer, </w:t>
      </w:r>
      <w:r w:rsidRPr="00235A20">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4FE03DDC" w14:textId="77777777" w:rsidR="00E60DDA" w:rsidRPr="00235A20" w:rsidRDefault="00E60DDA" w:rsidP="003E0BDA">
      <w:pPr>
        <w:pStyle w:val="ListParagraph"/>
        <w:numPr>
          <w:ilvl w:val="1"/>
          <w:numId w:val="139"/>
        </w:numPr>
        <w:tabs>
          <w:tab w:val="left" w:pos="1560"/>
        </w:tabs>
        <w:spacing w:before="82"/>
        <w:ind w:left="1560" w:right="282"/>
        <w:jc w:val="both"/>
        <w:rPr>
          <w:rFonts w:ascii="Verdana" w:hAnsi="Verdana"/>
        </w:rPr>
      </w:pPr>
      <w:r w:rsidRPr="00235A20">
        <w:rPr>
          <w:rFonts w:ascii="Verdana" w:hAnsi="Verdana"/>
          <w:color w:val="231F20"/>
        </w:rPr>
        <w:t>pay the Procuring Entity the amount required by Procuring Entity to complete the Contract in accordance with its terms and conditions up to a total not exceeding the amount of this Bond.</w:t>
      </w:r>
    </w:p>
    <w:p w14:paraId="68B207B9"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spacing w:val="-6"/>
        </w:rPr>
        <w:t>The</w:t>
      </w:r>
      <w:r w:rsidRPr="00235A20">
        <w:rPr>
          <w:rFonts w:ascii="Verdana" w:hAnsi="Verdana"/>
          <w:color w:val="231F20"/>
        </w:rPr>
        <w:t xml:space="preserve"> Surety shall not be liable for a greater sum than the speciﬁed penalty of this Bond.</w:t>
      </w:r>
    </w:p>
    <w:p w14:paraId="10DF2624"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spacing w:val="-6"/>
        </w:rPr>
        <w:lastRenderedPageBreak/>
        <w:t>Any</w:t>
      </w:r>
      <w:r w:rsidRPr="00235A20">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235A20">
        <w:rPr>
          <w:rFonts w:ascii="Verdana" w:hAnsi="Verdana"/>
          <w:color w:val="231F20"/>
          <w:spacing w:val="-3"/>
        </w:rPr>
        <w:t>Entity.</w:t>
      </w:r>
    </w:p>
    <w:p w14:paraId="5BC6F610"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235A20">
        <w:rPr>
          <w:rFonts w:ascii="Verdana" w:hAnsi="Verdana"/>
          <w:color w:val="231F20"/>
          <w:u w:val="single" w:color="221E1F"/>
        </w:rPr>
        <w:tab/>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20</w:t>
      </w:r>
      <w:r w:rsidRPr="00235A20">
        <w:rPr>
          <w:rFonts w:ascii="Verdana" w:hAnsi="Verdana"/>
          <w:color w:val="231F20"/>
          <w:u w:val="single" w:color="221E1F"/>
        </w:rPr>
        <w:tab/>
      </w:r>
      <w:r w:rsidRPr="00235A20">
        <w:rPr>
          <w:rFonts w:ascii="Verdana" w:hAnsi="Verdana"/>
          <w:color w:val="231F20"/>
        </w:rPr>
        <w:t>.</w:t>
      </w:r>
    </w:p>
    <w:p w14:paraId="321807BC" w14:textId="77777777" w:rsidR="00E60DDA" w:rsidRPr="00235A20" w:rsidRDefault="00E60DDA" w:rsidP="00FA6746">
      <w:pPr>
        <w:pStyle w:val="BodyText"/>
        <w:tabs>
          <w:tab w:val="left" w:pos="8565"/>
          <w:tab w:val="left" w:pos="8971"/>
        </w:tabs>
        <w:spacing w:before="146" w:line="463" w:lineRule="auto"/>
        <w:ind w:left="652" w:right="282"/>
        <w:jc w:val="both"/>
        <w:rPr>
          <w:rFonts w:ascii="Verdana" w:hAnsi="Verdana"/>
        </w:rPr>
      </w:pPr>
      <w:r w:rsidRPr="00235A20">
        <w:rPr>
          <w:rFonts w:ascii="Verdana" w:hAnsi="Verdana"/>
          <w:color w:val="231F20"/>
        </w:rPr>
        <w:t>SIGNED ON</w:t>
      </w:r>
      <w:r w:rsidRPr="00235A20">
        <w:rPr>
          <w:rFonts w:ascii="Verdana" w:hAnsi="Verdana"/>
          <w:color w:val="231F20"/>
          <w:u w:val="single" w:color="221E1F"/>
        </w:rPr>
        <w:tab/>
      </w:r>
      <w:r w:rsidRPr="00235A20">
        <w:rPr>
          <w:rFonts w:ascii="Verdana" w:hAnsi="Verdana"/>
          <w:color w:val="231F20"/>
          <w:u w:val="single" w:color="221E1F"/>
        </w:rPr>
        <w:tab/>
      </w:r>
      <w:proofErr w:type="spellStart"/>
      <w:r w:rsidRPr="00235A20">
        <w:rPr>
          <w:rFonts w:ascii="Verdana" w:hAnsi="Verdana"/>
          <w:color w:val="231F20"/>
        </w:rPr>
        <w:t>on</w:t>
      </w:r>
      <w:proofErr w:type="spellEnd"/>
      <w:r w:rsidRPr="00235A20">
        <w:rPr>
          <w:rFonts w:ascii="Verdana" w:hAnsi="Verdana"/>
          <w:color w:val="231F20"/>
        </w:rPr>
        <w:t xml:space="preserve"> behalf of by</w:t>
      </w:r>
      <w:r w:rsidRPr="00235A20">
        <w:rPr>
          <w:rFonts w:ascii="Verdana" w:hAnsi="Verdana"/>
          <w:color w:val="231F20"/>
          <w:u w:val="single" w:color="221E1F"/>
        </w:rPr>
        <w:tab/>
      </w:r>
      <w:r w:rsidRPr="00235A20">
        <w:rPr>
          <w:rFonts w:ascii="Verdana" w:hAnsi="Verdana"/>
          <w:color w:val="231F20"/>
        </w:rPr>
        <w:t xml:space="preserve">in the capacity of </w:t>
      </w:r>
      <w:proofErr w:type="gramStart"/>
      <w:r w:rsidRPr="00235A20">
        <w:rPr>
          <w:rFonts w:ascii="Verdana" w:hAnsi="Verdana"/>
          <w:color w:val="231F20"/>
        </w:rPr>
        <w:t>In</w:t>
      </w:r>
      <w:proofErr w:type="gramEnd"/>
      <w:r w:rsidRPr="00235A20">
        <w:rPr>
          <w:rFonts w:ascii="Verdana" w:hAnsi="Verdana"/>
          <w:color w:val="231F20"/>
        </w:rPr>
        <w:t xml:space="preserve"> the presence of</w:t>
      </w:r>
    </w:p>
    <w:p w14:paraId="5EED8658" w14:textId="77777777" w:rsidR="00E60DDA" w:rsidRPr="00235A20" w:rsidRDefault="00E60DDA" w:rsidP="00FA6746">
      <w:pPr>
        <w:pStyle w:val="BodyText"/>
        <w:tabs>
          <w:tab w:val="left" w:pos="8828"/>
          <w:tab w:val="left" w:pos="9234"/>
        </w:tabs>
        <w:spacing w:line="463" w:lineRule="auto"/>
        <w:ind w:left="640" w:right="282"/>
        <w:jc w:val="both"/>
        <w:rPr>
          <w:rFonts w:ascii="Verdana" w:hAnsi="Verdana"/>
        </w:rPr>
      </w:pPr>
      <w:r w:rsidRPr="00235A20">
        <w:rPr>
          <w:rFonts w:ascii="Verdana" w:hAnsi="Verdana"/>
          <w:color w:val="231F20"/>
        </w:rPr>
        <w:t>SIGNED ON</w:t>
      </w:r>
      <w:r w:rsidRPr="00235A20">
        <w:rPr>
          <w:rFonts w:ascii="Verdana" w:hAnsi="Verdana"/>
          <w:color w:val="231F20"/>
          <w:u w:val="single" w:color="221E1F"/>
        </w:rPr>
        <w:tab/>
      </w:r>
      <w:r w:rsidRPr="00235A20">
        <w:rPr>
          <w:rFonts w:ascii="Verdana" w:hAnsi="Verdana"/>
          <w:color w:val="231F20"/>
          <w:u w:val="single" w:color="221E1F"/>
        </w:rPr>
        <w:tab/>
      </w:r>
      <w:proofErr w:type="spellStart"/>
      <w:r w:rsidRPr="00235A20">
        <w:rPr>
          <w:rFonts w:ascii="Verdana" w:hAnsi="Verdana"/>
          <w:color w:val="231F20"/>
        </w:rPr>
        <w:t>on</w:t>
      </w:r>
      <w:proofErr w:type="spellEnd"/>
      <w:r w:rsidRPr="00235A20">
        <w:rPr>
          <w:rFonts w:ascii="Verdana" w:hAnsi="Verdana"/>
          <w:color w:val="231F20"/>
        </w:rPr>
        <w:t xml:space="preserve"> behalf of </w:t>
      </w:r>
      <w:proofErr w:type="gramStart"/>
      <w:r w:rsidRPr="00235A20">
        <w:rPr>
          <w:rFonts w:ascii="Verdana" w:hAnsi="Verdana"/>
          <w:color w:val="231F20"/>
        </w:rPr>
        <w:t>By</w:t>
      </w:r>
      <w:proofErr w:type="gramEnd"/>
      <w:r w:rsidRPr="00235A20">
        <w:rPr>
          <w:rFonts w:ascii="Verdana" w:hAnsi="Verdana"/>
          <w:color w:val="231F20"/>
          <w:u w:val="single" w:color="221E1F"/>
        </w:rPr>
        <w:tab/>
      </w:r>
      <w:r w:rsidRPr="00235A20">
        <w:rPr>
          <w:rFonts w:ascii="Verdana" w:hAnsi="Verdana"/>
          <w:color w:val="231F20"/>
        </w:rPr>
        <w:t xml:space="preserve">in the capacity of </w:t>
      </w:r>
      <w:proofErr w:type="gramStart"/>
      <w:r w:rsidRPr="00235A20">
        <w:rPr>
          <w:rFonts w:ascii="Verdana" w:hAnsi="Verdana"/>
          <w:color w:val="231F20"/>
        </w:rPr>
        <w:t>In</w:t>
      </w:r>
      <w:proofErr w:type="gramEnd"/>
      <w:r w:rsidRPr="00235A20">
        <w:rPr>
          <w:rFonts w:ascii="Verdana" w:hAnsi="Verdana"/>
          <w:color w:val="231F20"/>
        </w:rPr>
        <w:t xml:space="preserve"> the presence of</w:t>
      </w:r>
    </w:p>
    <w:p w14:paraId="01E13C95" w14:textId="0B359E42" w:rsidR="00E60DDA" w:rsidRPr="00235A20" w:rsidRDefault="00E60DDA" w:rsidP="00B8572D">
      <w:pPr>
        <w:rPr>
          <w:rFonts w:ascii="Verdana" w:hAnsi="Verdana"/>
          <w:color w:val="231F20"/>
        </w:rPr>
      </w:pPr>
    </w:p>
    <w:p w14:paraId="23051129" w14:textId="14701ACE" w:rsidR="00E60DDA" w:rsidRPr="00235A20" w:rsidRDefault="00E60DDA" w:rsidP="00B8572D">
      <w:pPr>
        <w:rPr>
          <w:rFonts w:ascii="Verdana" w:hAnsi="Verdana"/>
          <w:color w:val="231F20"/>
        </w:rPr>
      </w:pPr>
    </w:p>
    <w:p w14:paraId="2BC0FA33" w14:textId="254B3432" w:rsidR="00E60DDA" w:rsidRPr="00235A20" w:rsidRDefault="00E60DDA" w:rsidP="00B8572D">
      <w:pPr>
        <w:rPr>
          <w:rFonts w:ascii="Verdana" w:hAnsi="Verdana"/>
          <w:color w:val="231F20"/>
        </w:rPr>
      </w:pPr>
    </w:p>
    <w:p w14:paraId="511E2872" w14:textId="0D0285CB" w:rsidR="00E60DDA" w:rsidRPr="00235A20" w:rsidRDefault="00E60DDA" w:rsidP="00B8572D">
      <w:pPr>
        <w:rPr>
          <w:rFonts w:ascii="Verdana" w:hAnsi="Verdana"/>
          <w:color w:val="231F20"/>
        </w:rPr>
      </w:pPr>
    </w:p>
    <w:p w14:paraId="34D37132" w14:textId="2EAA6AB3" w:rsidR="00E60DDA" w:rsidRPr="00235A20" w:rsidRDefault="00E60DDA" w:rsidP="00B8572D">
      <w:pPr>
        <w:rPr>
          <w:rFonts w:ascii="Verdana" w:hAnsi="Verdana"/>
          <w:color w:val="231F20"/>
        </w:rPr>
      </w:pPr>
    </w:p>
    <w:p w14:paraId="5ACC1F34" w14:textId="63D60759" w:rsidR="00E60DDA" w:rsidRPr="00235A20" w:rsidRDefault="00E60DDA" w:rsidP="00B8572D">
      <w:pPr>
        <w:rPr>
          <w:rFonts w:ascii="Verdana" w:hAnsi="Verdana"/>
          <w:color w:val="231F20"/>
        </w:rPr>
      </w:pPr>
    </w:p>
    <w:p w14:paraId="24E4CC08" w14:textId="78741B8E" w:rsidR="00E60DDA" w:rsidRPr="00235A20" w:rsidRDefault="00E60DDA" w:rsidP="00B8572D">
      <w:pPr>
        <w:rPr>
          <w:rFonts w:ascii="Verdana" w:hAnsi="Verdana"/>
          <w:color w:val="231F20"/>
        </w:rPr>
      </w:pPr>
    </w:p>
    <w:p w14:paraId="19520FD3" w14:textId="7C35C13A" w:rsidR="00E60DDA" w:rsidRPr="00235A20" w:rsidRDefault="00E60DDA" w:rsidP="00B8572D">
      <w:pPr>
        <w:rPr>
          <w:rFonts w:ascii="Verdana" w:hAnsi="Verdana"/>
          <w:color w:val="231F20"/>
        </w:rPr>
      </w:pPr>
    </w:p>
    <w:p w14:paraId="3542DB63" w14:textId="60E72E9E" w:rsidR="00E60DDA" w:rsidRPr="00235A20" w:rsidRDefault="00E60DDA" w:rsidP="00B8572D">
      <w:pPr>
        <w:rPr>
          <w:rFonts w:ascii="Verdana" w:hAnsi="Verdana"/>
          <w:color w:val="231F20"/>
        </w:rPr>
      </w:pPr>
    </w:p>
    <w:p w14:paraId="1FF45272" w14:textId="7B0B9A3B" w:rsidR="00E60DDA" w:rsidRPr="00235A20" w:rsidRDefault="00E60DDA" w:rsidP="00B8572D">
      <w:pPr>
        <w:rPr>
          <w:rFonts w:ascii="Verdana" w:hAnsi="Verdana"/>
          <w:color w:val="231F20"/>
        </w:rPr>
      </w:pPr>
    </w:p>
    <w:p w14:paraId="0728B9D4" w14:textId="406DBF2D" w:rsidR="00E60DDA" w:rsidRPr="00235A20" w:rsidRDefault="00E60DDA" w:rsidP="00B8572D">
      <w:pPr>
        <w:rPr>
          <w:rFonts w:ascii="Verdana" w:hAnsi="Verdana"/>
          <w:color w:val="231F20"/>
        </w:rPr>
      </w:pPr>
    </w:p>
    <w:p w14:paraId="4D4BEDED" w14:textId="74F368FF" w:rsidR="00E60DDA" w:rsidRPr="00235A20" w:rsidRDefault="00E60DDA" w:rsidP="00B8572D">
      <w:pPr>
        <w:rPr>
          <w:rFonts w:ascii="Verdana" w:hAnsi="Verdana"/>
          <w:color w:val="231F20"/>
        </w:rPr>
      </w:pPr>
    </w:p>
    <w:p w14:paraId="390FFEEA" w14:textId="35B32FA6" w:rsidR="00E60DDA" w:rsidRPr="00235A20" w:rsidRDefault="00E60DDA" w:rsidP="00B8572D">
      <w:pPr>
        <w:rPr>
          <w:rFonts w:ascii="Verdana" w:hAnsi="Verdana"/>
          <w:color w:val="231F20"/>
        </w:rPr>
      </w:pPr>
    </w:p>
    <w:p w14:paraId="3637C893" w14:textId="15167E01" w:rsidR="00E60DDA" w:rsidRPr="00235A20" w:rsidRDefault="00E60DDA" w:rsidP="00B8572D">
      <w:pPr>
        <w:rPr>
          <w:rFonts w:ascii="Verdana" w:hAnsi="Verdana"/>
          <w:color w:val="231F20"/>
        </w:rPr>
      </w:pPr>
    </w:p>
    <w:p w14:paraId="1AECB499" w14:textId="05D908F5" w:rsidR="00E60DDA" w:rsidRPr="00235A20" w:rsidRDefault="00E60DDA" w:rsidP="00B8572D">
      <w:pPr>
        <w:rPr>
          <w:rFonts w:ascii="Verdana" w:hAnsi="Verdana"/>
          <w:color w:val="231F20"/>
        </w:rPr>
      </w:pPr>
    </w:p>
    <w:p w14:paraId="72395B65" w14:textId="1D741AF8" w:rsidR="00E60DDA" w:rsidRPr="00235A20" w:rsidRDefault="00E60DDA" w:rsidP="00B8572D">
      <w:pPr>
        <w:rPr>
          <w:rFonts w:ascii="Verdana" w:hAnsi="Verdana"/>
          <w:color w:val="231F20"/>
        </w:rPr>
      </w:pPr>
    </w:p>
    <w:p w14:paraId="0A3B5784" w14:textId="21991801" w:rsidR="00E60DDA" w:rsidRPr="00235A20" w:rsidRDefault="00E60DDA" w:rsidP="00B8572D">
      <w:pPr>
        <w:rPr>
          <w:rFonts w:ascii="Verdana" w:hAnsi="Verdana"/>
          <w:color w:val="231F20"/>
        </w:rPr>
      </w:pPr>
    </w:p>
    <w:p w14:paraId="093AA8EC" w14:textId="2A6F0EF2" w:rsidR="00E60DDA" w:rsidRPr="00235A20" w:rsidRDefault="00E60DDA" w:rsidP="00B8572D">
      <w:pPr>
        <w:rPr>
          <w:rFonts w:ascii="Verdana" w:hAnsi="Verdana"/>
          <w:color w:val="231F20"/>
        </w:rPr>
      </w:pPr>
    </w:p>
    <w:p w14:paraId="019D3003" w14:textId="3A7BCDE1" w:rsidR="00E60DDA" w:rsidRPr="00235A20" w:rsidRDefault="00E60DDA" w:rsidP="00B8572D">
      <w:pPr>
        <w:rPr>
          <w:rFonts w:ascii="Verdana" w:hAnsi="Verdana"/>
          <w:color w:val="231F20"/>
        </w:rPr>
      </w:pPr>
    </w:p>
    <w:p w14:paraId="3A95F227" w14:textId="77777777" w:rsidR="00CE7BA2" w:rsidRPr="00235A20" w:rsidRDefault="00CE7BA2" w:rsidP="00B8572D">
      <w:pPr>
        <w:rPr>
          <w:rFonts w:ascii="Verdana" w:hAnsi="Verdana"/>
          <w:color w:val="231F20"/>
        </w:rPr>
      </w:pPr>
    </w:p>
    <w:p w14:paraId="01B5FDE2" w14:textId="3DD967BB" w:rsidR="00E60DDA" w:rsidRPr="00235A20" w:rsidRDefault="00E60DDA" w:rsidP="00B8572D">
      <w:pPr>
        <w:rPr>
          <w:rFonts w:ascii="Verdana" w:hAnsi="Verdana"/>
          <w:color w:val="231F20"/>
        </w:rPr>
      </w:pPr>
    </w:p>
    <w:p w14:paraId="586D33F9" w14:textId="706FB7F6" w:rsidR="00E60DDA" w:rsidRPr="00235A20" w:rsidRDefault="00E60DDA" w:rsidP="00B8572D">
      <w:pPr>
        <w:rPr>
          <w:rFonts w:ascii="Verdana" w:hAnsi="Verdana"/>
          <w:color w:val="231F20"/>
        </w:rPr>
      </w:pPr>
    </w:p>
    <w:p w14:paraId="794ED084" w14:textId="77777777" w:rsidR="00EB5D90" w:rsidRDefault="00EB5D90">
      <w:pPr>
        <w:rPr>
          <w:rFonts w:ascii="Verdana" w:hAnsi="Verdana"/>
          <w:b/>
          <w:bCs/>
          <w:color w:val="231F20"/>
        </w:rPr>
      </w:pPr>
      <w:r>
        <w:rPr>
          <w:rFonts w:ascii="Verdana" w:hAnsi="Verdana"/>
          <w:color w:val="231F20"/>
        </w:rPr>
        <w:br w:type="page"/>
      </w:r>
    </w:p>
    <w:p w14:paraId="669CF54F" w14:textId="45416865" w:rsidR="00C20A63" w:rsidRPr="00235A20" w:rsidRDefault="002D5618" w:rsidP="00127C5D">
      <w:pPr>
        <w:pStyle w:val="Heading2"/>
        <w:tabs>
          <w:tab w:val="left" w:pos="567"/>
        </w:tabs>
        <w:spacing w:before="119"/>
        <w:ind w:left="567"/>
        <w:rPr>
          <w:rFonts w:ascii="Verdana" w:hAnsi="Verdana"/>
          <w:sz w:val="22"/>
          <w:szCs w:val="22"/>
        </w:rPr>
      </w:pPr>
      <w:bookmarkStart w:id="419" w:name="_Toc217998494"/>
      <w:proofErr w:type="gramStart"/>
      <w:r w:rsidRPr="00235A20">
        <w:rPr>
          <w:rFonts w:ascii="Verdana" w:hAnsi="Verdana"/>
          <w:color w:val="231F20"/>
          <w:sz w:val="22"/>
          <w:szCs w:val="22"/>
        </w:rPr>
        <w:lastRenderedPageBreak/>
        <w:t>FORM</w:t>
      </w:r>
      <w:proofErr w:type="gramEnd"/>
      <w:r w:rsidRPr="00235A20">
        <w:rPr>
          <w:rFonts w:ascii="Verdana" w:hAnsi="Verdana"/>
          <w:color w:val="231F20"/>
          <w:sz w:val="22"/>
          <w:szCs w:val="22"/>
        </w:rPr>
        <w:t xml:space="preserve"> NO. 3 - ADVANCE PAYMENT </w:t>
      </w:r>
      <w:r w:rsidR="00A4452C" w:rsidRPr="00235A20">
        <w:rPr>
          <w:rFonts w:ascii="Verdana" w:hAnsi="Verdana"/>
          <w:color w:val="231F20"/>
          <w:sz w:val="22"/>
          <w:szCs w:val="22"/>
        </w:rPr>
        <w:t>SECURITY [</w:t>
      </w:r>
      <w:r w:rsidRPr="00235A20">
        <w:rPr>
          <w:rFonts w:ascii="Verdana" w:hAnsi="Verdana"/>
          <w:color w:val="231F20"/>
          <w:sz w:val="22"/>
          <w:szCs w:val="22"/>
        </w:rPr>
        <w:t>Demand Bank Guarantee]</w:t>
      </w:r>
      <w:bookmarkEnd w:id="419"/>
    </w:p>
    <w:p w14:paraId="669CF550" w14:textId="1DB06871" w:rsidR="00C20A63" w:rsidRPr="00235A20" w:rsidRDefault="002D5618">
      <w:pPr>
        <w:spacing w:before="242" w:line="230" w:lineRule="auto"/>
        <w:ind w:left="111" w:right="6279" w:firstLine="33"/>
        <w:rPr>
          <w:rFonts w:ascii="Verdana" w:hAnsi="Verdana"/>
          <w:i/>
        </w:rPr>
      </w:pPr>
      <w:r w:rsidRPr="00235A20">
        <w:rPr>
          <w:rFonts w:ascii="Verdana" w:hAnsi="Verdana"/>
          <w:i/>
          <w:color w:val="231F20"/>
        </w:rPr>
        <w:t>[Guarantor</w:t>
      </w:r>
      <w:r w:rsidR="00F82D82" w:rsidRPr="00235A20">
        <w:rPr>
          <w:rFonts w:ascii="Verdana" w:hAnsi="Verdana"/>
          <w:i/>
          <w:color w:val="231F20"/>
        </w:rPr>
        <w:t xml:space="preserve"> </w:t>
      </w:r>
      <w:r w:rsidRPr="00235A20">
        <w:rPr>
          <w:rFonts w:ascii="Verdana" w:hAnsi="Verdana"/>
          <w:i/>
          <w:color w:val="231F20"/>
        </w:rPr>
        <w:t>letter</w:t>
      </w:r>
      <w:r w:rsidR="00F82D82" w:rsidRPr="00235A20">
        <w:rPr>
          <w:rFonts w:ascii="Verdana" w:hAnsi="Verdana"/>
          <w:i/>
          <w:color w:val="231F20"/>
        </w:rPr>
        <w:t xml:space="preserve"> </w:t>
      </w:r>
      <w:r w:rsidRPr="00235A20">
        <w:rPr>
          <w:rFonts w:ascii="Verdana" w:hAnsi="Verdana"/>
          <w:i/>
          <w:color w:val="231F20"/>
        </w:rPr>
        <w:t>head</w:t>
      </w:r>
      <w:r w:rsidR="00F82D82" w:rsidRPr="00235A20">
        <w:rPr>
          <w:rFonts w:ascii="Verdana" w:hAnsi="Verdana"/>
          <w:i/>
          <w:color w:val="231F20"/>
        </w:rPr>
        <w:t xml:space="preserve"> </w:t>
      </w:r>
      <w:r w:rsidRPr="00235A20">
        <w:rPr>
          <w:rFonts w:ascii="Verdana" w:hAnsi="Verdana"/>
          <w:i/>
          <w:color w:val="231F20"/>
        </w:rPr>
        <w:t>or</w:t>
      </w:r>
      <w:r w:rsidR="00F82D82" w:rsidRPr="00235A20">
        <w:rPr>
          <w:rFonts w:ascii="Verdana" w:hAnsi="Verdana"/>
          <w:i/>
          <w:color w:val="231F20"/>
        </w:rPr>
        <w:t xml:space="preserve"> </w:t>
      </w:r>
      <w:r w:rsidRPr="00235A20">
        <w:rPr>
          <w:rFonts w:ascii="Verdana" w:hAnsi="Verdana"/>
          <w:i/>
          <w:color w:val="231F20"/>
        </w:rPr>
        <w:t>SWIFT</w:t>
      </w:r>
      <w:r w:rsidR="00F82D82" w:rsidRPr="00235A20">
        <w:rPr>
          <w:rFonts w:ascii="Verdana" w:hAnsi="Verdana"/>
          <w:i/>
          <w:color w:val="231F20"/>
        </w:rPr>
        <w:t xml:space="preserve"> </w:t>
      </w:r>
      <w:r w:rsidRPr="00235A20">
        <w:rPr>
          <w:rFonts w:ascii="Verdana" w:hAnsi="Verdana"/>
          <w:i/>
          <w:color w:val="231F20"/>
        </w:rPr>
        <w:t>identiﬁer</w:t>
      </w:r>
      <w:r w:rsidR="00F82D82" w:rsidRPr="00235A20">
        <w:rPr>
          <w:rFonts w:ascii="Verdana" w:hAnsi="Verdana"/>
          <w:i/>
          <w:color w:val="231F20"/>
        </w:rPr>
        <w:t xml:space="preserve"> </w:t>
      </w:r>
      <w:r w:rsidRPr="00235A20">
        <w:rPr>
          <w:rFonts w:ascii="Verdana" w:hAnsi="Verdana"/>
          <w:i/>
          <w:color w:val="231F20"/>
        </w:rPr>
        <w:t>code] [Guarantor</w:t>
      </w:r>
      <w:r w:rsidR="00F82D82" w:rsidRPr="00235A20">
        <w:rPr>
          <w:rFonts w:ascii="Verdana" w:hAnsi="Verdana"/>
          <w:i/>
          <w:color w:val="231F20"/>
        </w:rPr>
        <w:t xml:space="preserve"> </w:t>
      </w:r>
      <w:r w:rsidRPr="00235A20">
        <w:rPr>
          <w:rFonts w:ascii="Verdana" w:hAnsi="Verdana"/>
          <w:i/>
          <w:color w:val="231F20"/>
        </w:rPr>
        <w:t>letter</w:t>
      </w:r>
      <w:r w:rsidR="00F82D82" w:rsidRPr="00235A20">
        <w:rPr>
          <w:rFonts w:ascii="Verdana" w:hAnsi="Verdana"/>
          <w:i/>
          <w:color w:val="231F20"/>
        </w:rPr>
        <w:t xml:space="preserve"> </w:t>
      </w:r>
      <w:r w:rsidRPr="00235A20">
        <w:rPr>
          <w:rFonts w:ascii="Verdana" w:hAnsi="Verdana"/>
          <w:i/>
          <w:color w:val="231F20"/>
        </w:rPr>
        <w:t>head</w:t>
      </w:r>
      <w:r w:rsidR="00F82D82" w:rsidRPr="00235A20">
        <w:rPr>
          <w:rFonts w:ascii="Verdana" w:hAnsi="Verdana"/>
          <w:i/>
          <w:color w:val="231F20"/>
        </w:rPr>
        <w:t xml:space="preserve"> </w:t>
      </w:r>
      <w:r w:rsidRPr="00235A20">
        <w:rPr>
          <w:rFonts w:ascii="Verdana" w:hAnsi="Verdana"/>
          <w:i/>
          <w:color w:val="231F20"/>
        </w:rPr>
        <w:t>or</w:t>
      </w:r>
      <w:r w:rsidR="00F82D82" w:rsidRPr="00235A20">
        <w:rPr>
          <w:rFonts w:ascii="Verdana" w:hAnsi="Verdana"/>
          <w:i/>
          <w:color w:val="231F20"/>
        </w:rPr>
        <w:t xml:space="preserve"> </w:t>
      </w:r>
      <w:r w:rsidRPr="00235A20">
        <w:rPr>
          <w:rFonts w:ascii="Verdana" w:hAnsi="Verdana"/>
          <w:i/>
          <w:color w:val="231F20"/>
        </w:rPr>
        <w:t>SWIFT</w:t>
      </w:r>
      <w:r w:rsidR="00F82D82" w:rsidRPr="00235A20">
        <w:rPr>
          <w:rFonts w:ascii="Verdana" w:hAnsi="Verdana"/>
          <w:i/>
          <w:color w:val="231F20"/>
        </w:rPr>
        <w:t xml:space="preserve"> </w:t>
      </w:r>
      <w:r w:rsidRPr="00235A20">
        <w:rPr>
          <w:rFonts w:ascii="Verdana" w:hAnsi="Verdana"/>
          <w:i/>
          <w:color w:val="231F20"/>
        </w:rPr>
        <w:t>identiﬁer</w:t>
      </w:r>
      <w:r w:rsidR="00F82D82" w:rsidRPr="00235A20">
        <w:rPr>
          <w:rFonts w:ascii="Verdana" w:hAnsi="Verdana"/>
          <w:i/>
          <w:color w:val="231F20"/>
        </w:rPr>
        <w:t xml:space="preserve"> </w:t>
      </w:r>
      <w:r w:rsidRPr="00235A20">
        <w:rPr>
          <w:rFonts w:ascii="Verdana" w:hAnsi="Verdana"/>
          <w:i/>
          <w:color w:val="231F20"/>
        </w:rPr>
        <w:t>code]</w:t>
      </w:r>
    </w:p>
    <w:p w14:paraId="669CF551" w14:textId="77777777" w:rsidR="00C20A63" w:rsidRPr="00235A20" w:rsidRDefault="002D5618">
      <w:pPr>
        <w:tabs>
          <w:tab w:val="left" w:pos="1551"/>
          <w:tab w:val="left" w:pos="3674"/>
        </w:tabs>
        <w:spacing w:before="237"/>
        <w:ind w:left="111"/>
        <w:rPr>
          <w:rFonts w:ascii="Verdana" w:hAnsi="Verdana"/>
          <w:i/>
        </w:rPr>
      </w:pPr>
      <w:r w:rsidRPr="00235A20">
        <w:rPr>
          <w:rFonts w:ascii="Verdana" w:hAnsi="Verdana"/>
          <w:b/>
          <w:color w:val="231F20"/>
        </w:rPr>
        <w:t>Beneﬁciary:</w:t>
      </w:r>
      <w:r w:rsidRPr="00235A20">
        <w:rPr>
          <w:rFonts w:ascii="Verdana" w:hAnsi="Verdana"/>
          <w:b/>
          <w:color w:val="231F20"/>
        </w:rPr>
        <w:tab/>
      </w:r>
      <w:r w:rsidRPr="00235A20">
        <w:rPr>
          <w:rFonts w:ascii="Verdana" w:hAnsi="Verdana"/>
          <w:b/>
          <w:color w:val="231F20"/>
          <w:u w:val="single" w:color="221E1F"/>
        </w:rPr>
        <w:tab/>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name</w:t>
      </w:r>
      <w:r w:rsidR="00F82D82" w:rsidRPr="00235A20">
        <w:rPr>
          <w:rFonts w:ascii="Verdana" w:hAnsi="Verdana"/>
          <w:i/>
          <w:color w:val="231F20"/>
        </w:rPr>
        <w:t xml:space="preserve"> </w:t>
      </w:r>
      <w:r w:rsidRPr="00235A20">
        <w:rPr>
          <w:rFonts w:ascii="Verdana" w:hAnsi="Verdana"/>
          <w:i/>
          <w:color w:val="231F20"/>
        </w:rPr>
        <w:t>and</w:t>
      </w:r>
      <w:r w:rsidR="00F82D82" w:rsidRPr="00235A20">
        <w:rPr>
          <w:rFonts w:ascii="Verdana" w:hAnsi="Verdana"/>
          <w:i/>
          <w:color w:val="231F20"/>
        </w:rPr>
        <w:t xml:space="preserve"> </w:t>
      </w:r>
      <w:r w:rsidRPr="00235A20">
        <w:rPr>
          <w:rFonts w:ascii="Verdana" w:hAnsi="Verdana"/>
          <w:i/>
          <w:color w:val="231F20"/>
        </w:rPr>
        <w:t>Address</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color w:val="231F20"/>
        </w:rPr>
        <w:t>Procuring</w:t>
      </w:r>
      <w:r w:rsidR="00F82D82" w:rsidRPr="00235A20">
        <w:rPr>
          <w:rFonts w:ascii="Verdana" w:hAnsi="Verdana"/>
          <w:color w:val="231F20"/>
        </w:rPr>
        <w:t xml:space="preserve"> </w:t>
      </w:r>
      <w:r w:rsidRPr="00235A20">
        <w:rPr>
          <w:rFonts w:ascii="Verdana" w:hAnsi="Verdana"/>
          <w:color w:val="231F20"/>
        </w:rPr>
        <w:t>Entity</w:t>
      </w:r>
      <w:r w:rsidRPr="00235A20">
        <w:rPr>
          <w:rFonts w:ascii="Verdana" w:hAnsi="Verdana"/>
          <w:i/>
          <w:color w:val="231F20"/>
        </w:rPr>
        <w:t>]</w:t>
      </w:r>
    </w:p>
    <w:p w14:paraId="669CF552" w14:textId="77777777" w:rsidR="00C20A63" w:rsidRPr="00235A20" w:rsidRDefault="002D5618">
      <w:pPr>
        <w:tabs>
          <w:tab w:val="left" w:pos="3788"/>
        </w:tabs>
        <w:spacing w:before="235"/>
        <w:ind w:left="111"/>
        <w:rPr>
          <w:rFonts w:ascii="Verdana" w:hAnsi="Verdana"/>
          <w:i/>
        </w:rPr>
      </w:pPr>
      <w:r w:rsidRPr="00235A20">
        <w:rPr>
          <w:rFonts w:ascii="Verdana" w:hAnsi="Verdana"/>
          <w:b/>
          <w:color w:val="231F20"/>
        </w:rPr>
        <w:t>Date:</w:t>
      </w:r>
      <w:r w:rsidRPr="00235A20">
        <w:rPr>
          <w:rFonts w:ascii="Verdana" w:hAnsi="Verdana"/>
          <w:b/>
          <w:color w:val="231F20"/>
          <w:u w:val="single" w:color="221E1F"/>
        </w:rPr>
        <w:tab/>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date</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i/>
          <w:color w:val="231F20"/>
        </w:rPr>
        <w:t>issue]</w:t>
      </w:r>
    </w:p>
    <w:p w14:paraId="669CF553" w14:textId="77777777" w:rsidR="00C20A63" w:rsidRPr="00235A20" w:rsidRDefault="002D5618">
      <w:pPr>
        <w:tabs>
          <w:tab w:val="left" w:pos="5916"/>
        </w:tabs>
        <w:spacing w:before="234" w:line="463" w:lineRule="auto"/>
        <w:ind w:left="111" w:right="1544"/>
        <w:rPr>
          <w:rFonts w:ascii="Verdana" w:hAnsi="Verdana"/>
          <w:i/>
        </w:rPr>
      </w:pPr>
      <w:r w:rsidRPr="00235A20">
        <w:rPr>
          <w:rFonts w:ascii="Verdana" w:hAnsi="Verdana"/>
          <w:b/>
          <w:color w:val="231F20"/>
          <w:spacing w:val="-5"/>
        </w:rPr>
        <w:t xml:space="preserve">ADVANCE </w:t>
      </w:r>
      <w:r w:rsidRPr="00235A20">
        <w:rPr>
          <w:rFonts w:ascii="Verdana" w:hAnsi="Verdana"/>
          <w:b/>
          <w:color w:val="231F20"/>
          <w:spacing w:val="-6"/>
        </w:rPr>
        <w:t>PAYMENT</w:t>
      </w:r>
      <w:r w:rsidRPr="00235A20">
        <w:rPr>
          <w:rFonts w:ascii="Verdana" w:hAnsi="Verdana"/>
          <w:b/>
          <w:color w:val="231F20"/>
        </w:rPr>
        <w:t>GUARANTEE</w:t>
      </w:r>
      <w:r w:rsidR="00F82D82" w:rsidRPr="00235A20">
        <w:rPr>
          <w:rFonts w:ascii="Verdana" w:hAnsi="Verdana"/>
          <w:b/>
          <w:color w:val="231F20"/>
        </w:rPr>
        <w:t xml:space="preserve"> </w:t>
      </w:r>
      <w:r w:rsidRPr="00235A20">
        <w:rPr>
          <w:rFonts w:ascii="Verdana" w:hAnsi="Verdana"/>
          <w:b/>
          <w:color w:val="231F20"/>
        </w:rPr>
        <w:t>No.:</w:t>
      </w:r>
      <w:r w:rsidRPr="00235A20">
        <w:rPr>
          <w:rFonts w:ascii="Verdana" w:hAnsi="Verdana"/>
          <w:b/>
          <w:color w:val="231F20"/>
          <w:u w:val="single" w:color="221E1F"/>
        </w:rPr>
        <w:tab/>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guarantee</w:t>
      </w:r>
      <w:r w:rsidR="00F82D82" w:rsidRPr="00235A20">
        <w:rPr>
          <w:rFonts w:ascii="Verdana" w:hAnsi="Verdana"/>
          <w:i/>
          <w:color w:val="231F20"/>
        </w:rPr>
        <w:t xml:space="preserve"> </w:t>
      </w:r>
      <w:r w:rsidRPr="00235A20">
        <w:rPr>
          <w:rFonts w:ascii="Verdana" w:hAnsi="Verdana"/>
          <w:i/>
          <w:color w:val="231F20"/>
        </w:rPr>
        <w:t>reference</w:t>
      </w:r>
      <w:r w:rsidR="00F82D82" w:rsidRPr="00235A20">
        <w:rPr>
          <w:rFonts w:ascii="Verdana" w:hAnsi="Verdana"/>
          <w:i/>
          <w:color w:val="231F20"/>
        </w:rPr>
        <w:t xml:space="preserve"> </w:t>
      </w:r>
      <w:r w:rsidRPr="00235A20">
        <w:rPr>
          <w:rFonts w:ascii="Verdana" w:hAnsi="Verdana"/>
          <w:i/>
          <w:color w:val="231F20"/>
        </w:rPr>
        <w:t xml:space="preserve">number] </w:t>
      </w:r>
      <w:proofErr w:type="gramStart"/>
      <w:r w:rsidRPr="00235A20">
        <w:rPr>
          <w:rFonts w:ascii="Verdana" w:hAnsi="Verdana"/>
          <w:b/>
          <w:color w:val="231F20"/>
        </w:rPr>
        <w:t>Guarantor:</w:t>
      </w:r>
      <w:r w:rsidRPr="00235A20">
        <w:rPr>
          <w:rFonts w:ascii="Verdana" w:hAnsi="Verdana"/>
          <w:i/>
          <w:color w:val="231F20"/>
        </w:rPr>
        <w:t>[</w:t>
      </w:r>
      <w:proofErr w:type="gramEnd"/>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name</w:t>
      </w:r>
      <w:r w:rsidR="00F82D82" w:rsidRPr="00235A20">
        <w:rPr>
          <w:rFonts w:ascii="Verdana" w:hAnsi="Verdana"/>
          <w:i/>
          <w:color w:val="231F20"/>
        </w:rPr>
        <w:t xml:space="preserve"> </w:t>
      </w:r>
      <w:r w:rsidRPr="00235A20">
        <w:rPr>
          <w:rFonts w:ascii="Verdana" w:hAnsi="Verdana"/>
          <w:i/>
          <w:color w:val="231F20"/>
        </w:rPr>
        <w:t>and</w:t>
      </w:r>
      <w:r w:rsidR="00F82D82" w:rsidRPr="00235A20">
        <w:rPr>
          <w:rFonts w:ascii="Verdana" w:hAnsi="Verdana"/>
          <w:i/>
          <w:color w:val="231F20"/>
        </w:rPr>
        <w:t xml:space="preserve"> </w:t>
      </w:r>
      <w:r w:rsidRPr="00235A20">
        <w:rPr>
          <w:rFonts w:ascii="Verdana" w:hAnsi="Verdana"/>
          <w:i/>
          <w:color w:val="231F20"/>
        </w:rPr>
        <w:t>address</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i/>
          <w:color w:val="231F20"/>
        </w:rPr>
        <w:t>place</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i/>
          <w:color w:val="231F20"/>
        </w:rPr>
        <w:t>issue,</w:t>
      </w:r>
      <w:r w:rsidR="00F82D82" w:rsidRPr="00235A20">
        <w:rPr>
          <w:rFonts w:ascii="Verdana" w:hAnsi="Verdana"/>
          <w:i/>
          <w:color w:val="231F20"/>
        </w:rPr>
        <w:t xml:space="preserve"> </w:t>
      </w:r>
      <w:r w:rsidRPr="00235A20">
        <w:rPr>
          <w:rFonts w:ascii="Verdana" w:hAnsi="Verdana"/>
          <w:i/>
          <w:color w:val="231F20"/>
        </w:rPr>
        <w:t>unless</w:t>
      </w:r>
      <w:r w:rsidR="00F82D82" w:rsidRPr="00235A20">
        <w:rPr>
          <w:rFonts w:ascii="Verdana" w:hAnsi="Verdana"/>
          <w:i/>
          <w:color w:val="231F20"/>
        </w:rPr>
        <w:t xml:space="preserve"> </w:t>
      </w:r>
      <w:r w:rsidRPr="00235A20">
        <w:rPr>
          <w:rFonts w:ascii="Verdana" w:hAnsi="Verdana"/>
          <w:i/>
          <w:color w:val="231F20"/>
        </w:rPr>
        <w:t>indicated</w:t>
      </w:r>
      <w:r w:rsidR="00F82D82" w:rsidRPr="00235A20">
        <w:rPr>
          <w:rFonts w:ascii="Verdana" w:hAnsi="Verdana"/>
          <w:i/>
          <w:color w:val="231F20"/>
        </w:rPr>
        <w:t xml:space="preserve"> </w:t>
      </w:r>
      <w:r w:rsidRPr="00235A20">
        <w:rPr>
          <w:rFonts w:ascii="Verdana" w:hAnsi="Verdana"/>
          <w:i/>
          <w:color w:val="231F20"/>
        </w:rPr>
        <w:t>in</w:t>
      </w:r>
      <w:r w:rsidR="00F82D82" w:rsidRPr="00235A20">
        <w:rPr>
          <w:rFonts w:ascii="Verdana" w:hAnsi="Verdana"/>
          <w:i/>
          <w:color w:val="231F20"/>
        </w:rPr>
        <w:t xml:space="preserve"> </w:t>
      </w:r>
      <w:r w:rsidRPr="00235A20">
        <w:rPr>
          <w:rFonts w:ascii="Verdana" w:hAnsi="Verdana"/>
          <w:i/>
          <w:color w:val="231F20"/>
        </w:rPr>
        <w:t>the</w:t>
      </w:r>
      <w:r w:rsidR="00F82D82" w:rsidRPr="00235A20">
        <w:rPr>
          <w:rFonts w:ascii="Verdana" w:hAnsi="Verdana"/>
          <w:i/>
          <w:color w:val="231F20"/>
        </w:rPr>
        <w:t xml:space="preserve"> </w:t>
      </w:r>
      <w:r w:rsidRPr="00235A20">
        <w:rPr>
          <w:rFonts w:ascii="Verdana" w:hAnsi="Verdana"/>
          <w:i/>
          <w:color w:val="231F20"/>
        </w:rPr>
        <w:t>letterhead]</w:t>
      </w:r>
    </w:p>
    <w:p w14:paraId="669CF554" w14:textId="77777777" w:rsidR="00C20A63" w:rsidRPr="00235A20"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235A20">
        <w:rPr>
          <w:rFonts w:ascii="Verdana" w:hAnsi="Verdana"/>
          <w:color w:val="231F20"/>
          <w:spacing w:val="-9"/>
        </w:rPr>
        <w:t xml:space="preserve">We </w:t>
      </w:r>
      <w:r w:rsidRPr="00235A20">
        <w:rPr>
          <w:rFonts w:ascii="Verdana" w:hAnsi="Verdana"/>
          <w:color w:val="231F20"/>
        </w:rPr>
        <w:t>have been</w:t>
      </w:r>
      <w:r w:rsidR="00F82D82" w:rsidRPr="00235A20">
        <w:rPr>
          <w:rFonts w:ascii="Verdana" w:hAnsi="Verdana"/>
          <w:color w:val="231F20"/>
        </w:rPr>
        <w:t xml:space="preserve"> </w:t>
      </w:r>
      <w:r w:rsidRPr="00235A20">
        <w:rPr>
          <w:rFonts w:ascii="Verdana" w:hAnsi="Verdana"/>
          <w:color w:val="231F20"/>
        </w:rPr>
        <w:t>informed</w:t>
      </w:r>
      <w:r w:rsidR="00F82D82" w:rsidRPr="00235A20">
        <w:rPr>
          <w:rFonts w:ascii="Verdana" w:hAnsi="Verdana"/>
          <w:color w:val="231F20"/>
        </w:rPr>
        <w:t xml:space="preserve"> </w:t>
      </w:r>
      <w:r w:rsidRPr="00235A20">
        <w:rPr>
          <w:rFonts w:ascii="Verdana" w:hAnsi="Verdana"/>
          <w:color w:val="231F20"/>
        </w:rPr>
        <w:t>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(hereinafter called “the Applicant”) has </w:t>
      </w:r>
      <w:proofErr w:type="gramStart"/>
      <w:r w:rsidRPr="00235A20">
        <w:rPr>
          <w:rFonts w:ascii="Verdana" w:hAnsi="Verdana"/>
          <w:color w:val="231F20"/>
        </w:rPr>
        <w:t>entered into</w:t>
      </w:r>
      <w:proofErr w:type="gramEnd"/>
      <w:r w:rsidRPr="00235A20">
        <w:rPr>
          <w:rFonts w:ascii="Verdana" w:hAnsi="Verdana"/>
          <w:color w:val="231F20"/>
        </w:rPr>
        <w:t xml:space="preserve"> Contract No.</w:t>
      </w:r>
      <w:r w:rsidRPr="00235A20">
        <w:rPr>
          <w:rFonts w:ascii="Verdana" w:hAnsi="Verdana"/>
          <w:color w:val="231F20"/>
          <w:u w:val="single" w:color="221E1F"/>
        </w:rPr>
        <w:tab/>
      </w:r>
      <w:r w:rsidRPr="00235A20">
        <w:rPr>
          <w:rFonts w:ascii="Verdana" w:hAnsi="Verdana"/>
          <w:i/>
          <w:color w:val="231F20"/>
        </w:rPr>
        <w:t>dated</w:t>
      </w:r>
      <w:r w:rsidRPr="00235A20">
        <w:rPr>
          <w:rFonts w:ascii="Verdana" w:hAnsi="Verdana"/>
          <w:i/>
          <w:color w:val="231F20"/>
          <w:u w:val="single" w:color="221E1F"/>
        </w:rPr>
        <w:tab/>
      </w:r>
      <w:r w:rsidR="00F82D82" w:rsidRPr="00235A20">
        <w:rPr>
          <w:rFonts w:ascii="Verdana" w:hAnsi="Verdana"/>
          <w:color w:val="231F20"/>
        </w:rPr>
        <w:t xml:space="preserve">with the </w:t>
      </w:r>
      <w:r w:rsidRPr="00235A20">
        <w:rPr>
          <w:rFonts w:ascii="Verdana" w:hAnsi="Verdana"/>
          <w:color w:val="231F20"/>
        </w:rPr>
        <w:t>Beneﬁciary,</w:t>
      </w:r>
      <w:r w:rsidR="00F82D82" w:rsidRPr="00235A20">
        <w:rPr>
          <w:rFonts w:ascii="Verdana" w:hAnsi="Verdana"/>
          <w:color w:val="231F20"/>
        </w:rPr>
        <w:t xml:space="preserve"> for the </w:t>
      </w:r>
      <w:r w:rsidRPr="00235A20">
        <w:rPr>
          <w:rFonts w:ascii="Verdana" w:hAnsi="Verdana"/>
          <w:color w:val="231F20"/>
        </w:rPr>
        <w:t>execution</w:t>
      </w:r>
      <w:r w:rsidR="00F82D82"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 xml:space="preserve">                          </w:t>
      </w:r>
      <w:proofErr w:type="gramStart"/>
      <w:r w:rsidRPr="00235A20">
        <w:rPr>
          <w:rFonts w:ascii="Verdana" w:hAnsi="Verdana"/>
          <w:color w:val="231F20"/>
        </w:rPr>
        <w:t xml:space="preserve">   (</w:t>
      </w:r>
      <w:proofErr w:type="gramEnd"/>
      <w:r w:rsidRPr="00235A20">
        <w:rPr>
          <w:rFonts w:ascii="Verdana" w:hAnsi="Verdana"/>
          <w:color w:val="231F20"/>
        </w:rPr>
        <w:t>herein</w:t>
      </w:r>
      <w:r w:rsidR="00F82D82" w:rsidRPr="00235A20">
        <w:rPr>
          <w:rFonts w:ascii="Verdana" w:hAnsi="Verdana"/>
          <w:color w:val="231F20"/>
        </w:rPr>
        <w:t xml:space="preserve"> </w:t>
      </w:r>
      <w:r w:rsidRPr="00235A20">
        <w:rPr>
          <w:rFonts w:ascii="Verdana" w:hAnsi="Verdana"/>
          <w:color w:val="231F20"/>
        </w:rPr>
        <w:t>after</w:t>
      </w:r>
      <w:r w:rsidR="00F82D82" w:rsidRPr="00235A20">
        <w:rPr>
          <w:rFonts w:ascii="Verdana" w:hAnsi="Verdana"/>
          <w:color w:val="231F20"/>
        </w:rPr>
        <w:t xml:space="preserve"> </w:t>
      </w:r>
      <w:r w:rsidRPr="00235A20">
        <w:rPr>
          <w:rFonts w:ascii="Verdana" w:hAnsi="Verdana"/>
          <w:color w:val="231F20"/>
        </w:rPr>
        <w:t>called</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Contract").</w:t>
      </w:r>
    </w:p>
    <w:p w14:paraId="669CF555" w14:textId="77777777" w:rsidR="00C20A63" w:rsidRPr="00235A20" w:rsidRDefault="002D5618">
      <w:pPr>
        <w:pStyle w:val="ListParagraph"/>
        <w:numPr>
          <w:ilvl w:val="0"/>
          <w:numId w:val="3"/>
        </w:numPr>
        <w:tabs>
          <w:tab w:val="left" w:pos="675"/>
          <w:tab w:val="left" w:pos="676"/>
        </w:tabs>
        <w:spacing w:before="203"/>
        <w:rPr>
          <w:rFonts w:ascii="Verdana" w:hAnsi="Verdana"/>
        </w:rPr>
      </w:pPr>
      <w:r w:rsidRPr="00235A20">
        <w:rPr>
          <w:rFonts w:ascii="Verdana" w:hAnsi="Verdana"/>
          <w:color w:val="231F20"/>
        </w:rPr>
        <w:t>Furthermore, we understand that, according to the conditions of the Contract, an advance payment in the sum</w:t>
      </w:r>
    </w:p>
    <w:p w14:paraId="669CF556" w14:textId="77777777" w:rsidR="00C20A63" w:rsidRPr="00235A20" w:rsidRDefault="002D5618">
      <w:pPr>
        <w:pStyle w:val="BodyText"/>
        <w:tabs>
          <w:tab w:val="left" w:pos="1918"/>
        </w:tabs>
        <w:spacing w:before="28"/>
        <w:ind w:left="675"/>
        <w:rPr>
          <w:rFonts w:ascii="Verdana" w:hAnsi="Verdana"/>
        </w:rPr>
      </w:pPr>
      <w:r w:rsidRPr="00235A20">
        <w:rPr>
          <w:rFonts w:ascii="Verdana" w:hAnsi="Verdana"/>
          <w:color w:val="231F20"/>
          <w:u w:val="single" w:color="221E1F"/>
        </w:rPr>
        <w:tab/>
      </w:r>
      <w:r w:rsidRPr="00235A20">
        <w:rPr>
          <w:rFonts w:ascii="Verdana" w:hAnsi="Verdana"/>
          <w:color w:val="231F20"/>
        </w:rPr>
        <w:t>()</w:t>
      </w:r>
      <w:r w:rsidR="00F82D82" w:rsidRPr="00235A20">
        <w:rPr>
          <w:rFonts w:ascii="Verdana" w:hAnsi="Verdana"/>
          <w:color w:val="231F20"/>
        </w:rPr>
        <w:t xml:space="preserve"> </w:t>
      </w:r>
      <w:r w:rsidRPr="00235A20">
        <w:rPr>
          <w:rFonts w:ascii="Verdana" w:hAnsi="Verdana"/>
          <w:color w:val="231F20"/>
        </w:rPr>
        <w:t>is</w:t>
      </w:r>
      <w:r w:rsidR="00F82D82" w:rsidRPr="00235A20">
        <w:rPr>
          <w:rFonts w:ascii="Verdana" w:hAnsi="Verdana"/>
          <w:color w:val="231F20"/>
        </w:rPr>
        <w:t xml:space="preserve"> </w:t>
      </w:r>
      <w:r w:rsidRPr="00235A20">
        <w:rPr>
          <w:rFonts w:ascii="Verdana" w:hAnsi="Verdana"/>
          <w:color w:val="231F20"/>
        </w:rPr>
        <w:t>to</w:t>
      </w:r>
      <w:r w:rsidR="00F82D82" w:rsidRPr="00235A20">
        <w:rPr>
          <w:rFonts w:ascii="Verdana" w:hAnsi="Verdana"/>
          <w:color w:val="231F20"/>
        </w:rPr>
        <w:t xml:space="preserve"> </w:t>
      </w:r>
      <w:r w:rsidRPr="00235A20">
        <w:rPr>
          <w:rFonts w:ascii="Verdana" w:hAnsi="Verdana"/>
          <w:color w:val="231F20"/>
        </w:rPr>
        <w:t>be</w:t>
      </w:r>
      <w:r w:rsidR="00F82D82" w:rsidRPr="00235A20">
        <w:rPr>
          <w:rFonts w:ascii="Verdana" w:hAnsi="Verdana"/>
          <w:color w:val="231F20"/>
        </w:rPr>
        <w:t xml:space="preserve"> </w:t>
      </w:r>
      <w:r w:rsidRPr="00235A20">
        <w:rPr>
          <w:rFonts w:ascii="Verdana" w:hAnsi="Verdana"/>
          <w:color w:val="231F20"/>
        </w:rPr>
        <w:t>made</w:t>
      </w:r>
      <w:r w:rsidR="00F82D82" w:rsidRPr="00235A20">
        <w:rPr>
          <w:rFonts w:ascii="Verdana" w:hAnsi="Verdana"/>
          <w:color w:val="231F20"/>
        </w:rPr>
        <w:t xml:space="preserve"> </w:t>
      </w:r>
      <w:r w:rsidRPr="00235A20">
        <w:rPr>
          <w:rFonts w:ascii="Verdana" w:hAnsi="Verdana"/>
          <w:color w:val="231F20"/>
        </w:rPr>
        <w:t>against</w:t>
      </w:r>
      <w:r w:rsidR="00F82D82" w:rsidRPr="00235A20">
        <w:rPr>
          <w:rFonts w:ascii="Verdana" w:hAnsi="Verdana"/>
          <w:color w:val="231F20"/>
        </w:rPr>
        <w:t xml:space="preserve"> </w:t>
      </w:r>
      <w:r w:rsidRPr="00235A20">
        <w:rPr>
          <w:rFonts w:ascii="Verdana" w:hAnsi="Verdana"/>
          <w:color w:val="231F20"/>
        </w:rPr>
        <w:t>an</w:t>
      </w:r>
      <w:r w:rsidR="00F82D82" w:rsidRPr="00235A20">
        <w:rPr>
          <w:rFonts w:ascii="Verdana" w:hAnsi="Verdana"/>
          <w:color w:val="231F20"/>
        </w:rPr>
        <w:t xml:space="preserve"> </w:t>
      </w:r>
      <w:r w:rsidRPr="00235A20">
        <w:rPr>
          <w:rFonts w:ascii="Verdana" w:hAnsi="Verdana"/>
          <w:color w:val="231F20"/>
        </w:rPr>
        <w:t>advance</w:t>
      </w:r>
      <w:r w:rsidR="00F82D82" w:rsidRPr="00235A20">
        <w:rPr>
          <w:rFonts w:ascii="Verdana" w:hAnsi="Verdana"/>
          <w:color w:val="231F20"/>
        </w:rPr>
        <w:t xml:space="preserve"> </w:t>
      </w:r>
      <w:r w:rsidRPr="00235A20">
        <w:rPr>
          <w:rFonts w:ascii="Verdana" w:hAnsi="Verdana"/>
          <w:color w:val="231F20"/>
        </w:rPr>
        <w:t>payment</w:t>
      </w:r>
      <w:r w:rsidR="00F82D82" w:rsidRPr="00235A20">
        <w:rPr>
          <w:rFonts w:ascii="Verdana" w:hAnsi="Verdana"/>
          <w:color w:val="231F20"/>
        </w:rPr>
        <w:t xml:space="preserve"> </w:t>
      </w:r>
      <w:r w:rsidRPr="00235A20">
        <w:rPr>
          <w:rFonts w:ascii="Verdana" w:hAnsi="Verdana"/>
          <w:color w:val="231F20"/>
        </w:rPr>
        <w:t>guarantee.</w:t>
      </w:r>
    </w:p>
    <w:p w14:paraId="669CF557" w14:textId="6F780DD8" w:rsidR="00C20A63" w:rsidRPr="00235A20"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235A20">
        <w:rPr>
          <w:rFonts w:ascii="Verdana" w:hAnsi="Verdana"/>
          <w:color w:val="231F20"/>
        </w:rPr>
        <w:t>At</w:t>
      </w:r>
      <w:r w:rsidR="00AB21BE" w:rsidRPr="00235A20">
        <w:rPr>
          <w:rFonts w:ascii="Verdana" w:hAnsi="Verdana"/>
          <w:color w:val="231F20"/>
        </w:rPr>
        <w:t xml:space="preserve"> </w:t>
      </w:r>
      <w:r w:rsidRPr="00235A20">
        <w:rPr>
          <w:rFonts w:ascii="Verdana" w:hAnsi="Verdana"/>
          <w:color w:val="231F20"/>
        </w:rPr>
        <w:t>the</w:t>
      </w:r>
      <w:r w:rsidR="00AB21BE" w:rsidRPr="00235A20">
        <w:rPr>
          <w:rFonts w:ascii="Verdana" w:hAnsi="Verdana"/>
          <w:color w:val="231F20"/>
        </w:rPr>
        <w:t xml:space="preserve"> </w:t>
      </w:r>
      <w:r w:rsidRPr="00235A20">
        <w:rPr>
          <w:rFonts w:ascii="Verdana" w:hAnsi="Verdana"/>
          <w:color w:val="231F20"/>
        </w:rPr>
        <w:t>request</w:t>
      </w:r>
      <w:r w:rsidR="00AB21BE" w:rsidRPr="00235A20">
        <w:rPr>
          <w:rFonts w:ascii="Verdana" w:hAnsi="Verdana"/>
          <w:color w:val="231F20"/>
        </w:rPr>
        <w:t xml:space="preserve"> </w:t>
      </w:r>
      <w:r w:rsidRPr="00235A20">
        <w:rPr>
          <w:rFonts w:ascii="Verdana" w:hAnsi="Verdana"/>
          <w:color w:val="231F20"/>
        </w:rPr>
        <w:t>of</w:t>
      </w:r>
      <w:r w:rsidR="00AB21BE" w:rsidRPr="00235A20">
        <w:rPr>
          <w:rFonts w:ascii="Verdana" w:hAnsi="Verdana"/>
          <w:color w:val="231F20"/>
        </w:rPr>
        <w:t xml:space="preserve"> </w:t>
      </w:r>
      <w:r w:rsidRPr="00235A20">
        <w:rPr>
          <w:rFonts w:ascii="Verdana" w:hAnsi="Verdana"/>
          <w:color w:val="231F20"/>
        </w:rPr>
        <w:t>the</w:t>
      </w:r>
      <w:r w:rsidR="00AB21BE" w:rsidRPr="00235A20">
        <w:rPr>
          <w:rFonts w:ascii="Verdana" w:hAnsi="Verdana"/>
          <w:color w:val="231F20"/>
        </w:rPr>
        <w:t xml:space="preserve"> </w:t>
      </w:r>
      <w:r w:rsidRPr="00235A20">
        <w:rPr>
          <w:rFonts w:ascii="Verdana" w:hAnsi="Verdana"/>
          <w:color w:val="231F20"/>
        </w:rPr>
        <w:t>Applicant,</w:t>
      </w:r>
      <w:r w:rsidR="00AB21BE" w:rsidRPr="00235A20">
        <w:rPr>
          <w:rFonts w:ascii="Verdana" w:hAnsi="Verdana"/>
          <w:color w:val="231F20"/>
        </w:rPr>
        <w:t xml:space="preserve"> </w:t>
      </w:r>
      <w:r w:rsidRPr="00235A20">
        <w:rPr>
          <w:rFonts w:ascii="Verdana" w:hAnsi="Verdana"/>
          <w:color w:val="231F20"/>
        </w:rPr>
        <w:t>we</w:t>
      </w:r>
      <w:r w:rsidR="00AB21BE" w:rsidRPr="00235A20">
        <w:rPr>
          <w:rFonts w:ascii="Verdana" w:hAnsi="Verdana"/>
          <w:color w:val="231F20"/>
        </w:rPr>
        <w:t xml:space="preserve"> </w:t>
      </w:r>
      <w:r w:rsidRPr="00235A20">
        <w:rPr>
          <w:rFonts w:ascii="Verdana" w:hAnsi="Verdana"/>
          <w:color w:val="231F20"/>
        </w:rPr>
        <w:t>as</w:t>
      </w:r>
      <w:r w:rsidR="00AB21BE" w:rsidRPr="00235A20">
        <w:rPr>
          <w:rFonts w:ascii="Verdana" w:hAnsi="Verdana"/>
          <w:color w:val="231F20"/>
        </w:rPr>
        <w:t xml:space="preserve"> </w:t>
      </w:r>
      <w:r w:rsidRPr="00235A20">
        <w:rPr>
          <w:rFonts w:ascii="Verdana" w:hAnsi="Verdana"/>
          <w:color w:val="231F20"/>
        </w:rPr>
        <w:t>Guarantor,</w:t>
      </w:r>
      <w:r w:rsidR="00AB21BE" w:rsidRPr="00235A20">
        <w:rPr>
          <w:rFonts w:ascii="Verdana" w:hAnsi="Verdana"/>
          <w:color w:val="231F20"/>
        </w:rPr>
        <w:t xml:space="preserve"> </w:t>
      </w:r>
      <w:r w:rsidRPr="00235A20">
        <w:rPr>
          <w:rFonts w:ascii="Verdana" w:hAnsi="Verdana"/>
          <w:color w:val="231F20"/>
        </w:rPr>
        <w:t>hereby</w:t>
      </w:r>
      <w:r w:rsidR="00AB21BE" w:rsidRPr="00235A20">
        <w:rPr>
          <w:rFonts w:ascii="Verdana" w:hAnsi="Verdana"/>
          <w:color w:val="231F20"/>
        </w:rPr>
        <w:t xml:space="preserve"> </w:t>
      </w:r>
      <w:r w:rsidRPr="00235A20">
        <w:rPr>
          <w:rFonts w:ascii="Verdana" w:hAnsi="Verdana"/>
          <w:color w:val="231F20"/>
        </w:rPr>
        <w:t>irrevocably</w:t>
      </w:r>
      <w:r w:rsidR="00F954DC" w:rsidRPr="00235A20">
        <w:rPr>
          <w:rFonts w:ascii="Verdana" w:hAnsi="Verdana"/>
          <w:color w:val="231F20"/>
        </w:rPr>
        <w:t xml:space="preserve"> </w:t>
      </w:r>
      <w:r w:rsidRPr="00235A20">
        <w:rPr>
          <w:rFonts w:ascii="Verdana" w:hAnsi="Verdana"/>
          <w:color w:val="231F20"/>
        </w:rPr>
        <w:t>undertake</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pay</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Beneﬁciary</w:t>
      </w:r>
      <w:r w:rsidR="00F954DC" w:rsidRPr="00235A20">
        <w:rPr>
          <w:rFonts w:ascii="Verdana" w:hAnsi="Verdana"/>
          <w:color w:val="231F20"/>
        </w:rPr>
        <w:t xml:space="preserve"> </w:t>
      </w:r>
      <w:r w:rsidRPr="00235A20">
        <w:rPr>
          <w:rFonts w:ascii="Verdana" w:hAnsi="Verdana"/>
          <w:color w:val="231F20"/>
        </w:rPr>
        <w:t>any</w:t>
      </w:r>
      <w:r w:rsidR="00F954DC" w:rsidRPr="00235A20">
        <w:rPr>
          <w:rFonts w:ascii="Verdana" w:hAnsi="Verdana"/>
          <w:color w:val="231F20"/>
        </w:rPr>
        <w:t xml:space="preserve"> </w:t>
      </w:r>
      <w:r w:rsidRPr="00235A20">
        <w:rPr>
          <w:rFonts w:ascii="Verdana" w:hAnsi="Verdana"/>
          <w:color w:val="231F20"/>
        </w:rPr>
        <w:t>sum</w:t>
      </w:r>
      <w:r w:rsidR="00F954DC" w:rsidRPr="00235A20">
        <w:rPr>
          <w:rFonts w:ascii="Verdana" w:hAnsi="Verdana"/>
          <w:color w:val="231F20"/>
        </w:rPr>
        <w:t xml:space="preserve"> </w:t>
      </w:r>
      <w:r w:rsidRPr="00235A20">
        <w:rPr>
          <w:rFonts w:ascii="Verdana" w:hAnsi="Verdana"/>
          <w:color w:val="231F20"/>
        </w:rPr>
        <w:t>or sums not exceeding in total an</w:t>
      </w:r>
      <w:r w:rsidR="00F82D82" w:rsidRPr="00235A20">
        <w:rPr>
          <w:rFonts w:ascii="Verdana" w:hAnsi="Verdana"/>
          <w:color w:val="231F20"/>
        </w:rPr>
        <w:t xml:space="preserve"> </w:t>
      </w:r>
      <w:r w:rsidRPr="00235A20">
        <w:rPr>
          <w:rFonts w:ascii="Verdana" w:hAnsi="Verdana"/>
          <w:color w:val="231F20"/>
        </w:rPr>
        <w:t>amount</w:t>
      </w:r>
      <w:r w:rsidR="00F82D82"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position w:val="11"/>
        </w:rPr>
        <w:t xml:space="preserve">1 </w:t>
      </w:r>
      <w:r w:rsidRPr="00235A20">
        <w:rPr>
          <w:rFonts w:ascii="Verdana" w:hAnsi="Verdana"/>
          <w:color w:val="231F20"/>
        </w:rPr>
        <w:t>upon receipt by us of the Beneﬁciary's complying demand</w:t>
      </w:r>
      <w:r w:rsidR="00AB21BE" w:rsidRPr="00235A20">
        <w:rPr>
          <w:rFonts w:ascii="Verdana" w:hAnsi="Verdana"/>
          <w:color w:val="231F20"/>
        </w:rPr>
        <w:t xml:space="preserve"> </w:t>
      </w:r>
      <w:r w:rsidRPr="00235A20">
        <w:rPr>
          <w:rFonts w:ascii="Verdana" w:hAnsi="Verdana"/>
          <w:color w:val="231F20"/>
        </w:rPr>
        <w:t>supported</w:t>
      </w:r>
      <w:r w:rsidR="00F954DC" w:rsidRPr="00235A20">
        <w:rPr>
          <w:rFonts w:ascii="Verdana" w:hAnsi="Verdana"/>
          <w:color w:val="231F20"/>
        </w:rPr>
        <w:t xml:space="preserve"> </w:t>
      </w:r>
      <w:r w:rsidRPr="00235A20">
        <w:rPr>
          <w:rFonts w:ascii="Verdana" w:hAnsi="Verdana"/>
          <w:color w:val="231F20"/>
        </w:rPr>
        <w:t>by</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Beneﬁciary's</w:t>
      </w:r>
      <w:r w:rsidR="00F954DC" w:rsidRPr="00235A20">
        <w:rPr>
          <w:rFonts w:ascii="Verdana" w:hAnsi="Verdana"/>
          <w:color w:val="231F20"/>
        </w:rPr>
        <w:t xml:space="preserve"> </w:t>
      </w:r>
      <w:r w:rsidRPr="00235A20">
        <w:rPr>
          <w:rFonts w:ascii="Verdana" w:hAnsi="Verdana"/>
          <w:color w:val="231F20"/>
        </w:rPr>
        <w:t>statement,</w:t>
      </w:r>
      <w:r w:rsidR="00F954DC" w:rsidRPr="00235A20">
        <w:rPr>
          <w:rFonts w:ascii="Verdana" w:hAnsi="Verdana"/>
          <w:color w:val="231F20"/>
        </w:rPr>
        <w:t xml:space="preserve"> </w:t>
      </w:r>
      <w:r w:rsidRPr="00235A20">
        <w:rPr>
          <w:rFonts w:ascii="Verdana" w:hAnsi="Verdana"/>
          <w:color w:val="231F20"/>
        </w:rPr>
        <w:t>whether</w:t>
      </w:r>
      <w:r w:rsidR="00F954DC" w:rsidRPr="00235A20">
        <w:rPr>
          <w:rFonts w:ascii="Verdana" w:hAnsi="Verdana"/>
          <w:color w:val="231F20"/>
        </w:rPr>
        <w:t xml:space="preserve"> </w:t>
      </w:r>
      <w:r w:rsidRPr="00235A20">
        <w:rPr>
          <w:rFonts w:ascii="Verdana" w:hAnsi="Verdana"/>
          <w:color w:val="231F20"/>
        </w:rPr>
        <w:t>in</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demand</w:t>
      </w:r>
      <w:r w:rsidR="00F954DC" w:rsidRPr="00235A20">
        <w:rPr>
          <w:rFonts w:ascii="Verdana" w:hAnsi="Verdana"/>
          <w:color w:val="231F20"/>
        </w:rPr>
        <w:t xml:space="preserve"> </w:t>
      </w:r>
      <w:r w:rsidRPr="00235A20">
        <w:rPr>
          <w:rFonts w:ascii="Verdana" w:hAnsi="Verdana"/>
          <w:color w:val="231F20"/>
        </w:rPr>
        <w:t>itself</w:t>
      </w:r>
      <w:r w:rsidR="00F954DC" w:rsidRPr="00235A20">
        <w:rPr>
          <w:rFonts w:ascii="Verdana" w:hAnsi="Verdana"/>
          <w:color w:val="231F20"/>
        </w:rPr>
        <w:t xml:space="preserve"> </w:t>
      </w:r>
      <w:r w:rsidRPr="00235A20">
        <w:rPr>
          <w:rFonts w:ascii="Verdana" w:hAnsi="Verdana"/>
          <w:color w:val="231F20"/>
        </w:rPr>
        <w:t>or</w:t>
      </w:r>
      <w:r w:rsidR="00F954DC" w:rsidRPr="00235A20">
        <w:rPr>
          <w:rFonts w:ascii="Verdana" w:hAnsi="Verdana"/>
          <w:color w:val="231F20"/>
        </w:rPr>
        <w:t xml:space="preserve"> </w:t>
      </w:r>
      <w:r w:rsidRPr="00235A20">
        <w:rPr>
          <w:rFonts w:ascii="Verdana" w:hAnsi="Verdana"/>
          <w:color w:val="231F20"/>
        </w:rPr>
        <w:t>in</w:t>
      </w:r>
      <w:r w:rsidR="00F954DC" w:rsidRPr="00235A20">
        <w:rPr>
          <w:rFonts w:ascii="Verdana" w:hAnsi="Verdana"/>
          <w:color w:val="231F20"/>
        </w:rPr>
        <w:t xml:space="preserve"> </w:t>
      </w:r>
      <w:r w:rsidRPr="00235A20">
        <w:rPr>
          <w:rFonts w:ascii="Verdana" w:hAnsi="Verdana"/>
          <w:color w:val="231F20"/>
        </w:rPr>
        <w:t>a</w:t>
      </w:r>
      <w:r w:rsidR="00F954DC" w:rsidRPr="00235A20">
        <w:rPr>
          <w:rFonts w:ascii="Verdana" w:hAnsi="Verdana"/>
          <w:color w:val="231F20"/>
        </w:rPr>
        <w:t xml:space="preserve"> </w:t>
      </w:r>
      <w:r w:rsidRPr="00235A20">
        <w:rPr>
          <w:rFonts w:ascii="Verdana" w:hAnsi="Verdana"/>
          <w:color w:val="231F20"/>
        </w:rPr>
        <w:t>separate</w:t>
      </w:r>
      <w:r w:rsidR="00F954DC" w:rsidRPr="00235A20">
        <w:rPr>
          <w:rFonts w:ascii="Verdana" w:hAnsi="Verdana"/>
          <w:color w:val="231F20"/>
        </w:rPr>
        <w:t xml:space="preserve"> </w:t>
      </w:r>
      <w:r w:rsidRPr="00235A20">
        <w:rPr>
          <w:rFonts w:ascii="Verdana" w:hAnsi="Verdana"/>
          <w:color w:val="231F20"/>
        </w:rPr>
        <w:t>signed</w:t>
      </w:r>
      <w:r w:rsidR="00F954DC" w:rsidRPr="00235A20">
        <w:rPr>
          <w:rFonts w:ascii="Verdana" w:hAnsi="Verdana"/>
          <w:color w:val="231F20"/>
        </w:rPr>
        <w:t xml:space="preserve"> </w:t>
      </w:r>
      <w:r w:rsidRPr="00235A20">
        <w:rPr>
          <w:rFonts w:ascii="Verdana" w:hAnsi="Verdana"/>
          <w:color w:val="231F20"/>
        </w:rPr>
        <w:t>document ac</w:t>
      </w:r>
      <w:r w:rsidR="00F954DC" w:rsidRPr="00235A20">
        <w:rPr>
          <w:rFonts w:ascii="Verdana" w:hAnsi="Verdana"/>
          <w:color w:val="231F20"/>
        </w:rPr>
        <w:t xml:space="preserve"> </w:t>
      </w:r>
      <w:r w:rsidRPr="00235A20">
        <w:rPr>
          <w:rFonts w:ascii="Verdana" w:hAnsi="Verdana"/>
          <w:color w:val="231F20"/>
        </w:rPr>
        <w:t>companying</w:t>
      </w:r>
      <w:r w:rsidR="00F954DC" w:rsidRPr="00235A20">
        <w:rPr>
          <w:rFonts w:ascii="Verdana" w:hAnsi="Verdana"/>
          <w:color w:val="231F20"/>
        </w:rPr>
        <w:t xml:space="preserve"> </w:t>
      </w:r>
      <w:r w:rsidRPr="00235A20">
        <w:rPr>
          <w:rFonts w:ascii="Verdana" w:hAnsi="Verdana"/>
          <w:color w:val="231F20"/>
        </w:rPr>
        <w:t>or</w:t>
      </w:r>
      <w:r w:rsidR="00F954DC" w:rsidRPr="00235A20">
        <w:rPr>
          <w:rFonts w:ascii="Verdana" w:hAnsi="Verdana"/>
          <w:color w:val="231F20"/>
        </w:rPr>
        <w:t xml:space="preserve"> </w:t>
      </w:r>
      <w:r w:rsidRPr="00235A20">
        <w:rPr>
          <w:rFonts w:ascii="Verdana" w:hAnsi="Verdana"/>
          <w:color w:val="231F20"/>
        </w:rPr>
        <w:t>identifying</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demand,</w:t>
      </w:r>
      <w:r w:rsidR="00F954DC" w:rsidRPr="00235A20">
        <w:rPr>
          <w:rFonts w:ascii="Verdana" w:hAnsi="Verdana"/>
          <w:color w:val="231F20"/>
        </w:rPr>
        <w:t xml:space="preserve"> </w:t>
      </w:r>
      <w:r w:rsidRPr="00235A20">
        <w:rPr>
          <w:rFonts w:ascii="Verdana" w:hAnsi="Verdana"/>
          <w:color w:val="231F20"/>
        </w:rPr>
        <w:t>stating</w:t>
      </w:r>
      <w:r w:rsidR="00F954DC" w:rsidRPr="00235A20">
        <w:rPr>
          <w:rFonts w:ascii="Verdana" w:hAnsi="Verdana"/>
          <w:color w:val="231F20"/>
        </w:rPr>
        <w:t xml:space="preserve"> </w:t>
      </w:r>
      <w:r w:rsidRPr="00235A20">
        <w:rPr>
          <w:rFonts w:ascii="Verdana" w:hAnsi="Verdana"/>
          <w:color w:val="231F20"/>
        </w:rPr>
        <w:t>either</w:t>
      </w:r>
      <w:r w:rsidR="00F954DC" w:rsidRPr="00235A20">
        <w:rPr>
          <w:rFonts w:ascii="Verdana" w:hAnsi="Verdana"/>
          <w:color w:val="231F20"/>
        </w:rPr>
        <w:t xml:space="preserve"> </w:t>
      </w:r>
      <w:r w:rsidRPr="00235A20">
        <w:rPr>
          <w:rFonts w:ascii="Verdana" w:hAnsi="Verdana"/>
          <w:color w:val="231F20"/>
        </w:rPr>
        <w:t>that</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Applicant:</w:t>
      </w:r>
    </w:p>
    <w:p w14:paraId="669CF558" w14:textId="23597CD4" w:rsidR="00C20A63" w:rsidRPr="00235A20" w:rsidRDefault="00F954DC">
      <w:pPr>
        <w:pStyle w:val="ListParagraph"/>
        <w:numPr>
          <w:ilvl w:val="1"/>
          <w:numId w:val="3"/>
        </w:numPr>
        <w:tabs>
          <w:tab w:val="left" w:pos="1083"/>
          <w:tab w:val="left" w:pos="1084"/>
        </w:tabs>
        <w:spacing w:before="61"/>
        <w:ind w:hanging="414"/>
        <w:rPr>
          <w:rFonts w:ascii="Verdana" w:hAnsi="Verdana"/>
        </w:rPr>
      </w:pPr>
      <w:proofErr w:type="gramStart"/>
      <w:r w:rsidRPr="00235A20">
        <w:rPr>
          <w:rFonts w:ascii="Verdana" w:hAnsi="Verdana"/>
          <w:color w:val="231F20"/>
        </w:rPr>
        <w:t>H</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used</w:t>
      </w:r>
      <w:proofErr w:type="gramEnd"/>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advance</w:t>
      </w:r>
      <w:r w:rsidRPr="00235A20">
        <w:rPr>
          <w:rFonts w:ascii="Verdana" w:hAnsi="Verdana"/>
          <w:color w:val="231F20"/>
        </w:rPr>
        <w:t xml:space="preserve"> </w:t>
      </w:r>
      <w:r w:rsidR="002D5618" w:rsidRPr="00235A20">
        <w:rPr>
          <w:rFonts w:ascii="Verdana" w:hAnsi="Verdana"/>
          <w:color w:val="231F20"/>
        </w:rPr>
        <w:t>payment</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purposes</w:t>
      </w:r>
      <w:r w:rsidRPr="00235A20">
        <w:rPr>
          <w:rFonts w:ascii="Verdana" w:hAnsi="Verdana"/>
          <w:color w:val="231F20"/>
        </w:rPr>
        <w:t xml:space="preserve"> </w:t>
      </w:r>
      <w:r w:rsidR="002D5618" w:rsidRPr="00235A20">
        <w:rPr>
          <w:rFonts w:ascii="Verdana" w:hAnsi="Verdana"/>
          <w:color w:val="231F20"/>
        </w:rPr>
        <w:t>other</w:t>
      </w:r>
      <w:r w:rsidRPr="00235A20">
        <w:rPr>
          <w:rFonts w:ascii="Verdana" w:hAnsi="Verdana"/>
          <w:color w:val="231F20"/>
        </w:rPr>
        <w:t xml:space="preserve"> </w:t>
      </w:r>
      <w:r w:rsidR="002D5618" w:rsidRPr="00235A20">
        <w:rPr>
          <w:rFonts w:ascii="Verdana" w:hAnsi="Verdana"/>
          <w:color w:val="231F20"/>
        </w:rPr>
        <w:t>than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costs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mobilization</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respect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Works;</w:t>
      </w:r>
      <w:r w:rsidRPr="00235A20">
        <w:rPr>
          <w:rFonts w:ascii="Verdana" w:hAnsi="Verdana"/>
          <w:color w:val="231F20"/>
          <w:spacing w:val="-3"/>
        </w:rPr>
        <w:t xml:space="preserve"> </w:t>
      </w:r>
      <w:r w:rsidR="002D5618" w:rsidRPr="00235A20">
        <w:rPr>
          <w:rFonts w:ascii="Verdana" w:hAnsi="Verdana"/>
          <w:color w:val="231F20"/>
        </w:rPr>
        <w:t>or</w:t>
      </w:r>
    </w:p>
    <w:p w14:paraId="669CF559" w14:textId="77777777" w:rsidR="00C20A63" w:rsidRPr="00235A20"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235A20">
        <w:rPr>
          <w:rFonts w:ascii="Verdana" w:hAnsi="Verdana"/>
          <w:color w:val="231F20"/>
        </w:rPr>
        <w:t>has</w:t>
      </w:r>
      <w:r w:rsidR="00F82D82" w:rsidRPr="00235A20">
        <w:rPr>
          <w:rFonts w:ascii="Verdana" w:hAnsi="Verdana"/>
          <w:color w:val="231F20"/>
        </w:rPr>
        <w:t xml:space="preserve"> </w:t>
      </w:r>
      <w:r w:rsidRPr="00235A20">
        <w:rPr>
          <w:rFonts w:ascii="Verdana" w:hAnsi="Verdana"/>
          <w:color w:val="231F20"/>
        </w:rPr>
        <w:t>failed</w:t>
      </w:r>
      <w:r w:rsidR="00F82D82" w:rsidRPr="00235A20">
        <w:rPr>
          <w:rFonts w:ascii="Verdana" w:hAnsi="Verdana"/>
          <w:color w:val="231F20"/>
        </w:rPr>
        <w:t xml:space="preserve"> </w:t>
      </w:r>
      <w:r w:rsidRPr="00235A20">
        <w:rPr>
          <w:rFonts w:ascii="Verdana" w:hAnsi="Verdana"/>
          <w:color w:val="231F20"/>
        </w:rPr>
        <w:t>to</w:t>
      </w:r>
      <w:r w:rsidR="00F82D82" w:rsidRPr="00235A20">
        <w:rPr>
          <w:rFonts w:ascii="Verdana" w:hAnsi="Verdana"/>
          <w:color w:val="231F20"/>
        </w:rPr>
        <w:t xml:space="preserve"> </w:t>
      </w:r>
      <w:r w:rsidRPr="00235A20">
        <w:rPr>
          <w:rFonts w:ascii="Verdana" w:hAnsi="Verdana"/>
          <w:color w:val="231F20"/>
        </w:rPr>
        <w:t>repay</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advance</w:t>
      </w:r>
      <w:r w:rsidR="00F82D82" w:rsidRPr="00235A20">
        <w:rPr>
          <w:rFonts w:ascii="Verdana" w:hAnsi="Verdana"/>
          <w:color w:val="231F20"/>
        </w:rPr>
        <w:t xml:space="preserve"> </w:t>
      </w:r>
      <w:r w:rsidRPr="00235A20">
        <w:rPr>
          <w:rFonts w:ascii="Verdana" w:hAnsi="Verdana"/>
          <w:color w:val="231F20"/>
        </w:rPr>
        <w:t>payment</w:t>
      </w:r>
      <w:r w:rsidR="00F82D82" w:rsidRPr="00235A20">
        <w:rPr>
          <w:rFonts w:ascii="Verdana" w:hAnsi="Verdana"/>
          <w:color w:val="231F20"/>
        </w:rPr>
        <w:t xml:space="preserve"> </w:t>
      </w:r>
      <w:r w:rsidRPr="00235A20">
        <w:rPr>
          <w:rFonts w:ascii="Verdana" w:hAnsi="Verdana"/>
          <w:color w:val="231F20"/>
        </w:rPr>
        <w:t>in</w:t>
      </w:r>
      <w:r w:rsidR="00F82D82" w:rsidRPr="00235A20">
        <w:rPr>
          <w:rFonts w:ascii="Verdana" w:hAnsi="Verdana"/>
          <w:color w:val="231F20"/>
        </w:rPr>
        <w:t xml:space="preserve"> </w:t>
      </w:r>
      <w:r w:rsidRPr="00235A20">
        <w:rPr>
          <w:rFonts w:ascii="Verdana" w:hAnsi="Verdana"/>
          <w:color w:val="231F20"/>
        </w:rPr>
        <w:t>accordance</w:t>
      </w:r>
      <w:r w:rsidR="00F82D82" w:rsidRPr="00235A20">
        <w:rPr>
          <w:rFonts w:ascii="Verdana" w:hAnsi="Verdana"/>
          <w:color w:val="231F20"/>
        </w:rPr>
        <w:t xml:space="preserve"> </w:t>
      </w:r>
      <w:r w:rsidRPr="00235A20">
        <w:rPr>
          <w:rFonts w:ascii="Verdana" w:hAnsi="Verdana"/>
          <w:color w:val="231F20"/>
        </w:rPr>
        <w:t>with</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Contract</w:t>
      </w:r>
      <w:r w:rsidR="00F82D82" w:rsidRPr="00235A20">
        <w:rPr>
          <w:rFonts w:ascii="Verdana" w:hAnsi="Verdana"/>
          <w:color w:val="231F20"/>
        </w:rPr>
        <w:t xml:space="preserve"> </w:t>
      </w:r>
      <w:r w:rsidRPr="00235A20">
        <w:rPr>
          <w:rFonts w:ascii="Verdana" w:hAnsi="Verdana"/>
          <w:color w:val="231F20"/>
        </w:rPr>
        <w:t>conditions,</w:t>
      </w:r>
      <w:r w:rsidR="00F82D82" w:rsidRPr="00235A20">
        <w:rPr>
          <w:rFonts w:ascii="Verdana" w:hAnsi="Verdana"/>
          <w:color w:val="231F20"/>
        </w:rPr>
        <w:t xml:space="preserve"> </w:t>
      </w:r>
      <w:r w:rsidRPr="00235A20">
        <w:rPr>
          <w:rFonts w:ascii="Verdana" w:hAnsi="Verdana"/>
          <w:color w:val="231F20"/>
        </w:rPr>
        <w:t>specifying</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 xml:space="preserve">amount </w:t>
      </w:r>
      <w:proofErr w:type="gramStart"/>
      <w:r w:rsidRPr="00235A20">
        <w:rPr>
          <w:rFonts w:ascii="Verdana" w:hAnsi="Verdana"/>
          <w:color w:val="231F20"/>
        </w:rPr>
        <w:t>which</w:t>
      </w:r>
      <w:r w:rsidR="00F82D82" w:rsidRPr="00235A20">
        <w:rPr>
          <w:rFonts w:ascii="Verdana" w:hAnsi="Verdana"/>
          <w:color w:val="231F20"/>
        </w:rPr>
        <w:t xml:space="preserve">  </w:t>
      </w:r>
      <w:r w:rsidRPr="00235A20">
        <w:rPr>
          <w:rFonts w:ascii="Verdana" w:hAnsi="Verdana"/>
          <w:color w:val="231F20"/>
        </w:rPr>
        <w:t>the</w:t>
      </w:r>
      <w:proofErr w:type="gramEnd"/>
      <w:r w:rsidR="00F82D82" w:rsidRPr="00235A20">
        <w:rPr>
          <w:rFonts w:ascii="Verdana" w:hAnsi="Verdana"/>
          <w:color w:val="231F20"/>
        </w:rPr>
        <w:t xml:space="preserve"> </w:t>
      </w:r>
      <w:r w:rsidRPr="00235A20">
        <w:rPr>
          <w:rFonts w:ascii="Verdana" w:hAnsi="Verdana"/>
          <w:color w:val="231F20"/>
        </w:rPr>
        <w:t>Applicant</w:t>
      </w:r>
      <w:r w:rsidR="00F82D82" w:rsidRPr="00235A20">
        <w:rPr>
          <w:rFonts w:ascii="Verdana" w:hAnsi="Verdana"/>
          <w:color w:val="231F20"/>
        </w:rPr>
        <w:t xml:space="preserve"> </w:t>
      </w:r>
      <w:proofErr w:type="gramStart"/>
      <w:r w:rsidRPr="00235A20">
        <w:rPr>
          <w:rFonts w:ascii="Verdana" w:hAnsi="Verdana"/>
          <w:color w:val="231F20"/>
        </w:rPr>
        <w:t>has</w:t>
      </w:r>
      <w:r w:rsidR="00F82D82" w:rsidRPr="00235A20">
        <w:rPr>
          <w:rFonts w:ascii="Verdana" w:hAnsi="Verdana"/>
          <w:color w:val="231F20"/>
        </w:rPr>
        <w:t xml:space="preserve">  </w:t>
      </w:r>
      <w:r w:rsidRPr="00235A20">
        <w:rPr>
          <w:rFonts w:ascii="Verdana" w:hAnsi="Verdana"/>
          <w:color w:val="231F20"/>
        </w:rPr>
        <w:t>failed</w:t>
      </w:r>
      <w:proofErr w:type="gramEnd"/>
      <w:r w:rsidR="00F82D82" w:rsidRPr="00235A20">
        <w:rPr>
          <w:rFonts w:ascii="Verdana" w:hAnsi="Verdana"/>
          <w:color w:val="231F20"/>
        </w:rPr>
        <w:t xml:space="preserve"> </w:t>
      </w:r>
      <w:r w:rsidRPr="00235A20">
        <w:rPr>
          <w:rFonts w:ascii="Verdana" w:hAnsi="Verdana"/>
          <w:color w:val="231F20"/>
        </w:rPr>
        <w:t>to</w:t>
      </w:r>
      <w:r w:rsidR="00F82D82" w:rsidRPr="00235A20">
        <w:rPr>
          <w:rFonts w:ascii="Verdana" w:hAnsi="Verdana"/>
          <w:color w:val="231F20"/>
        </w:rPr>
        <w:t xml:space="preserve"> </w:t>
      </w:r>
      <w:r w:rsidRPr="00235A20">
        <w:rPr>
          <w:rFonts w:ascii="Verdana" w:hAnsi="Verdana"/>
          <w:color w:val="231F20"/>
          <w:spacing w:val="-3"/>
        </w:rPr>
        <w:t>repay.</w:t>
      </w:r>
    </w:p>
    <w:p w14:paraId="669CF55A" w14:textId="56513204" w:rsidR="00C20A63" w:rsidRPr="00235A20"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235A20">
        <w:rPr>
          <w:rFonts w:ascii="Verdana" w:hAnsi="Verdana"/>
          <w:color w:val="231F20"/>
        </w:rPr>
        <w:t>A</w:t>
      </w:r>
      <w:r w:rsidR="00F954DC" w:rsidRPr="00235A20">
        <w:rPr>
          <w:rFonts w:ascii="Verdana" w:hAnsi="Verdana"/>
          <w:color w:val="231F20"/>
        </w:rPr>
        <w:t xml:space="preserve"> </w:t>
      </w:r>
      <w:r w:rsidRPr="00235A20">
        <w:rPr>
          <w:rFonts w:ascii="Verdana" w:hAnsi="Verdana"/>
          <w:color w:val="231F20"/>
        </w:rPr>
        <w:t>demand</w:t>
      </w:r>
      <w:r w:rsidR="00F954DC" w:rsidRPr="00235A20">
        <w:rPr>
          <w:rFonts w:ascii="Verdana" w:hAnsi="Verdana"/>
          <w:color w:val="231F20"/>
        </w:rPr>
        <w:t xml:space="preserve"> </w:t>
      </w:r>
      <w:r w:rsidRPr="00235A20">
        <w:rPr>
          <w:rFonts w:ascii="Verdana" w:hAnsi="Verdana"/>
          <w:color w:val="231F20"/>
        </w:rPr>
        <w:t>under</w:t>
      </w:r>
      <w:r w:rsidR="00F954DC" w:rsidRPr="00235A20">
        <w:rPr>
          <w:rFonts w:ascii="Verdana" w:hAnsi="Verdana"/>
          <w:color w:val="231F20"/>
        </w:rPr>
        <w:t xml:space="preserve"> </w:t>
      </w:r>
      <w:r w:rsidRPr="00235A20">
        <w:rPr>
          <w:rFonts w:ascii="Verdana" w:hAnsi="Verdana"/>
          <w:color w:val="231F20"/>
        </w:rPr>
        <w:t>this</w:t>
      </w:r>
      <w:r w:rsidR="00F954DC" w:rsidRPr="00235A20">
        <w:rPr>
          <w:rFonts w:ascii="Verdana" w:hAnsi="Verdana"/>
          <w:color w:val="231F20"/>
        </w:rPr>
        <w:t xml:space="preserve"> </w:t>
      </w:r>
      <w:r w:rsidRPr="00235A20">
        <w:rPr>
          <w:rFonts w:ascii="Verdana" w:hAnsi="Verdana"/>
          <w:color w:val="231F20"/>
        </w:rPr>
        <w:t>guarantee</w:t>
      </w:r>
      <w:r w:rsidR="00F954DC" w:rsidRPr="00235A20">
        <w:rPr>
          <w:rFonts w:ascii="Verdana" w:hAnsi="Verdana"/>
          <w:color w:val="231F20"/>
        </w:rPr>
        <w:t xml:space="preserve"> </w:t>
      </w:r>
      <w:r w:rsidRPr="00235A20">
        <w:rPr>
          <w:rFonts w:ascii="Verdana" w:hAnsi="Verdana"/>
          <w:color w:val="231F20"/>
        </w:rPr>
        <w:t>may</w:t>
      </w:r>
      <w:r w:rsidR="00F954DC" w:rsidRPr="00235A20">
        <w:rPr>
          <w:rFonts w:ascii="Verdana" w:hAnsi="Verdana"/>
          <w:color w:val="231F20"/>
        </w:rPr>
        <w:t xml:space="preserve"> </w:t>
      </w:r>
      <w:r w:rsidRPr="00235A20">
        <w:rPr>
          <w:rFonts w:ascii="Verdana" w:hAnsi="Verdana"/>
          <w:color w:val="231F20"/>
        </w:rPr>
        <w:t>be</w:t>
      </w:r>
      <w:r w:rsidR="00F954DC" w:rsidRPr="00235A20">
        <w:rPr>
          <w:rFonts w:ascii="Verdana" w:hAnsi="Verdana"/>
          <w:color w:val="231F20"/>
        </w:rPr>
        <w:t xml:space="preserve"> </w:t>
      </w:r>
      <w:r w:rsidRPr="00235A20">
        <w:rPr>
          <w:rFonts w:ascii="Verdana" w:hAnsi="Verdana"/>
          <w:color w:val="231F20"/>
        </w:rPr>
        <w:t>presented</w:t>
      </w:r>
      <w:r w:rsidR="00F954DC" w:rsidRPr="00235A20">
        <w:rPr>
          <w:rFonts w:ascii="Verdana" w:hAnsi="Verdana"/>
          <w:color w:val="231F20"/>
        </w:rPr>
        <w:t xml:space="preserve"> </w:t>
      </w:r>
      <w:r w:rsidRPr="00235A20">
        <w:rPr>
          <w:rFonts w:ascii="Verdana" w:hAnsi="Verdana"/>
          <w:color w:val="231F20"/>
        </w:rPr>
        <w:t>as</w:t>
      </w:r>
      <w:r w:rsidR="00F954DC" w:rsidRPr="00235A20">
        <w:rPr>
          <w:rFonts w:ascii="Verdana" w:hAnsi="Verdana"/>
          <w:color w:val="231F20"/>
        </w:rPr>
        <w:t xml:space="preserve"> </w:t>
      </w:r>
      <w:r w:rsidRPr="00235A20">
        <w:rPr>
          <w:rFonts w:ascii="Verdana" w:hAnsi="Verdana"/>
          <w:color w:val="231F20"/>
        </w:rPr>
        <w:t>from</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presentation</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Guarantor</w:t>
      </w:r>
      <w:r w:rsidR="00F954DC" w:rsidRPr="00235A20">
        <w:rPr>
          <w:rFonts w:ascii="Verdana" w:hAnsi="Verdana"/>
          <w:color w:val="231F20"/>
        </w:rPr>
        <w:t xml:space="preserve"> </w:t>
      </w:r>
      <w:r w:rsidRPr="00235A20">
        <w:rPr>
          <w:rFonts w:ascii="Verdana" w:hAnsi="Verdana"/>
          <w:color w:val="231F20"/>
        </w:rPr>
        <w:t>of</w:t>
      </w:r>
      <w:r w:rsidR="00F954DC" w:rsidRPr="00235A20">
        <w:rPr>
          <w:rFonts w:ascii="Verdana" w:hAnsi="Verdana"/>
          <w:color w:val="231F20"/>
        </w:rPr>
        <w:t xml:space="preserve"> </w:t>
      </w:r>
      <w:r w:rsidRPr="00235A20">
        <w:rPr>
          <w:rFonts w:ascii="Verdana" w:hAnsi="Verdana"/>
          <w:color w:val="231F20"/>
        </w:rPr>
        <w:t>a</w:t>
      </w:r>
      <w:r w:rsidR="00F954DC" w:rsidRPr="00235A20">
        <w:rPr>
          <w:rFonts w:ascii="Verdana" w:hAnsi="Verdana"/>
          <w:color w:val="231F20"/>
        </w:rPr>
        <w:t xml:space="preserve"> </w:t>
      </w:r>
      <w:r w:rsidRPr="00235A20">
        <w:rPr>
          <w:rFonts w:ascii="Verdana" w:hAnsi="Verdana"/>
          <w:color w:val="231F20"/>
        </w:rPr>
        <w:t>certiﬁcate</w:t>
      </w:r>
      <w:r w:rsidR="00F954DC" w:rsidRPr="00235A20">
        <w:rPr>
          <w:rFonts w:ascii="Verdana" w:hAnsi="Verdana"/>
          <w:color w:val="231F20"/>
        </w:rPr>
        <w:t xml:space="preserve"> </w:t>
      </w:r>
      <w:r w:rsidRPr="00235A20">
        <w:rPr>
          <w:rFonts w:ascii="Verdana" w:hAnsi="Verdana"/>
          <w:color w:val="231F20"/>
        </w:rPr>
        <w:t>from the</w:t>
      </w:r>
      <w:r w:rsidR="00F954DC" w:rsidRPr="00235A20">
        <w:rPr>
          <w:rFonts w:ascii="Verdana" w:hAnsi="Verdana"/>
          <w:color w:val="231F20"/>
        </w:rPr>
        <w:t xml:space="preserve"> </w:t>
      </w:r>
      <w:r w:rsidRPr="00235A20">
        <w:rPr>
          <w:rFonts w:ascii="Verdana" w:hAnsi="Verdana"/>
          <w:color w:val="231F20"/>
        </w:rPr>
        <w:t>Beneﬁciary's</w:t>
      </w:r>
      <w:r w:rsidR="00F954DC" w:rsidRPr="00235A20">
        <w:rPr>
          <w:rFonts w:ascii="Verdana" w:hAnsi="Verdana"/>
          <w:color w:val="231F20"/>
        </w:rPr>
        <w:t xml:space="preserve"> </w:t>
      </w:r>
      <w:r w:rsidRPr="00235A20">
        <w:rPr>
          <w:rFonts w:ascii="Verdana" w:hAnsi="Verdana"/>
          <w:color w:val="231F20"/>
        </w:rPr>
        <w:t>bank</w:t>
      </w:r>
      <w:r w:rsidR="00F954DC" w:rsidRPr="00235A20">
        <w:rPr>
          <w:rFonts w:ascii="Verdana" w:hAnsi="Verdana"/>
          <w:color w:val="231F20"/>
        </w:rPr>
        <w:t xml:space="preserve"> </w:t>
      </w:r>
      <w:r w:rsidRPr="00235A20">
        <w:rPr>
          <w:rFonts w:ascii="Verdana" w:hAnsi="Verdana"/>
          <w:color w:val="231F20"/>
        </w:rPr>
        <w:t>stating</w:t>
      </w:r>
      <w:r w:rsidR="00F954DC" w:rsidRPr="00235A20">
        <w:rPr>
          <w:rFonts w:ascii="Verdana" w:hAnsi="Verdana"/>
          <w:color w:val="231F20"/>
        </w:rPr>
        <w:t xml:space="preserve"> </w:t>
      </w:r>
      <w:r w:rsidRPr="00235A20">
        <w:rPr>
          <w:rFonts w:ascii="Verdana" w:hAnsi="Verdana"/>
          <w:color w:val="231F20"/>
        </w:rPr>
        <w:t>that</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advance</w:t>
      </w:r>
      <w:r w:rsidR="00F954DC" w:rsidRPr="00235A20">
        <w:rPr>
          <w:rFonts w:ascii="Verdana" w:hAnsi="Verdana"/>
          <w:color w:val="231F20"/>
        </w:rPr>
        <w:t xml:space="preserve"> </w:t>
      </w:r>
      <w:r w:rsidRPr="00235A20">
        <w:rPr>
          <w:rFonts w:ascii="Verdana" w:hAnsi="Verdana"/>
          <w:color w:val="231F20"/>
        </w:rPr>
        <w:t>payment</w:t>
      </w:r>
      <w:r w:rsidR="00F954DC" w:rsidRPr="00235A20">
        <w:rPr>
          <w:rFonts w:ascii="Verdana" w:hAnsi="Verdana"/>
          <w:color w:val="231F20"/>
        </w:rPr>
        <w:t xml:space="preserve"> </w:t>
      </w:r>
      <w:r w:rsidRPr="00235A20">
        <w:rPr>
          <w:rFonts w:ascii="Verdana" w:hAnsi="Verdana"/>
          <w:color w:val="231F20"/>
        </w:rPr>
        <w:t>referred</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above</w:t>
      </w:r>
      <w:r w:rsidR="00F954DC" w:rsidRPr="00235A20">
        <w:rPr>
          <w:rFonts w:ascii="Verdana" w:hAnsi="Verdana"/>
          <w:color w:val="231F20"/>
        </w:rPr>
        <w:t xml:space="preserve"> </w:t>
      </w:r>
      <w:r w:rsidRPr="00235A20">
        <w:rPr>
          <w:rFonts w:ascii="Verdana" w:hAnsi="Verdana"/>
          <w:color w:val="231F20"/>
        </w:rPr>
        <w:t>has</w:t>
      </w:r>
      <w:r w:rsidR="00F954DC" w:rsidRPr="00235A20">
        <w:rPr>
          <w:rFonts w:ascii="Verdana" w:hAnsi="Verdana"/>
          <w:color w:val="231F20"/>
        </w:rPr>
        <w:t xml:space="preserve"> </w:t>
      </w:r>
      <w:r w:rsidRPr="00235A20">
        <w:rPr>
          <w:rFonts w:ascii="Verdana" w:hAnsi="Verdana"/>
          <w:color w:val="231F20"/>
        </w:rPr>
        <w:t>been</w:t>
      </w:r>
      <w:r w:rsidR="00F954DC" w:rsidRPr="00235A20">
        <w:rPr>
          <w:rFonts w:ascii="Verdana" w:hAnsi="Verdana"/>
          <w:color w:val="231F20"/>
        </w:rPr>
        <w:t xml:space="preserve"> </w:t>
      </w:r>
      <w:r w:rsidRPr="00235A20">
        <w:rPr>
          <w:rFonts w:ascii="Verdana" w:hAnsi="Verdana"/>
          <w:color w:val="231F20"/>
        </w:rPr>
        <w:t>credited</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Applicant</w:t>
      </w:r>
      <w:r w:rsidR="00F954DC" w:rsidRPr="00235A20">
        <w:rPr>
          <w:rFonts w:ascii="Verdana" w:hAnsi="Verdana"/>
          <w:color w:val="231F20"/>
        </w:rPr>
        <w:t xml:space="preserve"> </w:t>
      </w:r>
      <w:r w:rsidRPr="00235A20">
        <w:rPr>
          <w:rFonts w:ascii="Verdana" w:hAnsi="Verdana"/>
          <w:color w:val="231F20"/>
        </w:rPr>
        <w:t>on</w:t>
      </w:r>
      <w:r w:rsidR="00F954DC" w:rsidRPr="00235A20">
        <w:rPr>
          <w:rFonts w:ascii="Verdana" w:hAnsi="Verdana"/>
          <w:color w:val="231F20"/>
        </w:rPr>
        <w:t xml:space="preserve"> </w:t>
      </w:r>
      <w:r w:rsidRPr="00235A20">
        <w:rPr>
          <w:rFonts w:ascii="Verdana" w:hAnsi="Verdana"/>
          <w:color w:val="231F20"/>
        </w:rPr>
        <w:t>its account</w:t>
      </w:r>
      <w:r w:rsidR="00F82D82" w:rsidRPr="00235A20">
        <w:rPr>
          <w:rFonts w:ascii="Verdana" w:hAnsi="Verdana"/>
          <w:color w:val="231F20"/>
        </w:rPr>
        <w:t xml:space="preserve"> </w:t>
      </w:r>
      <w:r w:rsidRPr="00235A20">
        <w:rPr>
          <w:rFonts w:ascii="Verdana" w:hAnsi="Verdana"/>
          <w:color w:val="231F20"/>
        </w:rPr>
        <w:t>number</w:t>
      </w:r>
      <w:r w:rsidRPr="00235A20">
        <w:rPr>
          <w:rFonts w:ascii="Verdana" w:hAnsi="Verdana"/>
          <w:color w:val="231F20"/>
          <w:u w:val="single" w:color="221E1F"/>
        </w:rPr>
        <w:tab/>
      </w:r>
      <w:r w:rsidRPr="00235A20">
        <w:rPr>
          <w:rFonts w:ascii="Verdana" w:hAnsi="Verdana"/>
          <w:color w:val="231F20"/>
        </w:rPr>
        <w:t>at</w:t>
      </w:r>
      <w:r w:rsidRPr="00235A20">
        <w:rPr>
          <w:rFonts w:ascii="Verdana" w:hAnsi="Verdana"/>
          <w:color w:val="231F20"/>
          <w:u w:val="single" w:color="221E1F"/>
        </w:rPr>
        <w:tab/>
      </w:r>
    </w:p>
    <w:p w14:paraId="669CF55B" w14:textId="4B1AE45B" w:rsidR="00C20A63" w:rsidRPr="00235A20" w:rsidRDefault="002D5618">
      <w:pPr>
        <w:pStyle w:val="ListParagraph"/>
        <w:numPr>
          <w:ilvl w:val="0"/>
          <w:numId w:val="3"/>
        </w:numPr>
        <w:tabs>
          <w:tab w:val="left" w:pos="675"/>
        </w:tabs>
        <w:spacing w:before="206" w:line="264" w:lineRule="auto"/>
        <w:ind w:left="674" w:right="310"/>
        <w:jc w:val="both"/>
        <w:rPr>
          <w:rFonts w:ascii="Verdana" w:hAnsi="Verdana"/>
        </w:rPr>
      </w:pP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maximum</w:t>
      </w:r>
      <w:r w:rsidR="00C65B24" w:rsidRPr="00235A20">
        <w:rPr>
          <w:rFonts w:ascii="Verdana" w:hAnsi="Verdana"/>
          <w:color w:val="231F20"/>
        </w:rPr>
        <w:t xml:space="preserve"> </w:t>
      </w:r>
      <w:r w:rsidRPr="00235A20">
        <w:rPr>
          <w:rFonts w:ascii="Verdana" w:hAnsi="Verdana"/>
          <w:color w:val="231F20"/>
        </w:rPr>
        <w:t>amount</w:t>
      </w:r>
      <w:r w:rsidR="00C65B24" w:rsidRPr="00235A20">
        <w:rPr>
          <w:rFonts w:ascii="Verdana" w:hAnsi="Verdana"/>
          <w:color w:val="231F20"/>
        </w:rPr>
        <w:t xml:space="preserve"> </w:t>
      </w:r>
      <w:r w:rsidRPr="00235A20">
        <w:rPr>
          <w:rFonts w:ascii="Verdana" w:hAnsi="Verdana"/>
          <w:color w:val="231F20"/>
        </w:rPr>
        <w:t>of</w:t>
      </w:r>
      <w:r w:rsidR="00C65B24" w:rsidRPr="00235A20">
        <w:rPr>
          <w:rFonts w:ascii="Verdana" w:hAnsi="Verdana"/>
          <w:color w:val="231F20"/>
        </w:rPr>
        <w:t xml:space="preserve"> </w:t>
      </w:r>
      <w:r w:rsidRPr="00235A20">
        <w:rPr>
          <w:rFonts w:ascii="Verdana" w:hAnsi="Verdana"/>
          <w:color w:val="231F20"/>
        </w:rPr>
        <w:t>this</w:t>
      </w:r>
      <w:r w:rsidR="00C65B24" w:rsidRPr="00235A20">
        <w:rPr>
          <w:rFonts w:ascii="Verdana" w:hAnsi="Verdana"/>
          <w:color w:val="231F20"/>
        </w:rPr>
        <w:t xml:space="preserve"> </w:t>
      </w:r>
      <w:r w:rsidRPr="00235A20">
        <w:rPr>
          <w:rFonts w:ascii="Verdana" w:hAnsi="Verdana"/>
          <w:color w:val="231F20"/>
        </w:rPr>
        <w:t>guarantee</w:t>
      </w:r>
      <w:r w:rsidR="00C65B24" w:rsidRPr="00235A20">
        <w:rPr>
          <w:rFonts w:ascii="Verdana" w:hAnsi="Verdana"/>
          <w:color w:val="231F20"/>
        </w:rPr>
        <w:t xml:space="preserve"> </w:t>
      </w:r>
      <w:r w:rsidRPr="00235A20">
        <w:rPr>
          <w:rFonts w:ascii="Verdana" w:hAnsi="Verdana"/>
          <w:color w:val="231F20"/>
        </w:rPr>
        <w:t>shall</w:t>
      </w:r>
      <w:r w:rsidR="00C65B24" w:rsidRPr="00235A20">
        <w:rPr>
          <w:rFonts w:ascii="Verdana" w:hAnsi="Verdana"/>
          <w:color w:val="231F20"/>
        </w:rPr>
        <w:t xml:space="preserve"> </w:t>
      </w:r>
      <w:r w:rsidRPr="00235A20">
        <w:rPr>
          <w:rFonts w:ascii="Verdana" w:hAnsi="Verdana"/>
          <w:color w:val="231F20"/>
        </w:rPr>
        <w:t>be</w:t>
      </w:r>
      <w:r w:rsidR="00C65B24" w:rsidRPr="00235A20">
        <w:rPr>
          <w:rFonts w:ascii="Verdana" w:hAnsi="Verdana"/>
          <w:color w:val="231F20"/>
        </w:rPr>
        <w:t xml:space="preserve"> </w:t>
      </w:r>
      <w:r w:rsidRPr="00235A20">
        <w:rPr>
          <w:rFonts w:ascii="Verdana" w:hAnsi="Verdana"/>
          <w:color w:val="231F20"/>
        </w:rPr>
        <w:t>progressively</w:t>
      </w:r>
      <w:r w:rsidR="00C65B24" w:rsidRPr="00235A20">
        <w:rPr>
          <w:rFonts w:ascii="Verdana" w:hAnsi="Verdana"/>
          <w:color w:val="231F20"/>
        </w:rPr>
        <w:t xml:space="preserve"> </w:t>
      </w:r>
      <w:r w:rsidRPr="00235A20">
        <w:rPr>
          <w:rFonts w:ascii="Verdana" w:hAnsi="Verdana"/>
          <w:color w:val="231F20"/>
        </w:rPr>
        <w:t>reduced</w:t>
      </w:r>
      <w:r w:rsidR="00C65B24" w:rsidRPr="00235A20">
        <w:rPr>
          <w:rFonts w:ascii="Verdana" w:hAnsi="Verdana"/>
          <w:color w:val="231F20"/>
        </w:rPr>
        <w:t xml:space="preserve"> </w:t>
      </w:r>
      <w:r w:rsidRPr="00235A20">
        <w:rPr>
          <w:rFonts w:ascii="Verdana" w:hAnsi="Verdana"/>
          <w:color w:val="231F20"/>
        </w:rPr>
        <w:t>by</w:t>
      </w:r>
      <w:r w:rsidR="00C65B24" w:rsidRPr="00235A20">
        <w:rPr>
          <w:rFonts w:ascii="Verdana" w:hAnsi="Verdana"/>
          <w:color w:val="231F20"/>
        </w:rPr>
        <w:t xml:space="preserve"> </w:t>
      </w: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amount</w:t>
      </w:r>
      <w:r w:rsidR="00C65B24" w:rsidRPr="00235A20">
        <w:rPr>
          <w:rFonts w:ascii="Verdana" w:hAnsi="Verdana"/>
          <w:color w:val="231F20"/>
        </w:rPr>
        <w:t xml:space="preserve"> </w:t>
      </w:r>
      <w:r w:rsidRPr="00235A20">
        <w:rPr>
          <w:rFonts w:ascii="Verdana" w:hAnsi="Verdana"/>
          <w:color w:val="231F20"/>
        </w:rPr>
        <w:t>of</w:t>
      </w:r>
      <w:r w:rsidR="00C65B24" w:rsidRPr="00235A20">
        <w:rPr>
          <w:rFonts w:ascii="Verdana" w:hAnsi="Verdana"/>
          <w:color w:val="231F20"/>
        </w:rPr>
        <w:t xml:space="preserve"> </w:t>
      </w: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advance</w:t>
      </w:r>
      <w:r w:rsidR="00C65B24" w:rsidRPr="00235A20">
        <w:rPr>
          <w:rFonts w:ascii="Verdana" w:hAnsi="Verdana"/>
          <w:color w:val="231F20"/>
        </w:rPr>
        <w:t xml:space="preserve"> </w:t>
      </w:r>
      <w:r w:rsidRPr="00235A20">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235A20">
        <w:rPr>
          <w:rFonts w:ascii="Verdana" w:hAnsi="Verdana"/>
          <w:color w:val="231F20"/>
        </w:rPr>
        <w:t xml:space="preserve"> </w:t>
      </w:r>
      <w:r w:rsidRPr="00235A20">
        <w:rPr>
          <w:rFonts w:ascii="Verdana" w:hAnsi="Verdana"/>
          <w:color w:val="231F20"/>
        </w:rPr>
        <w:t>indicating</w:t>
      </w:r>
      <w:r w:rsidR="00876195" w:rsidRPr="00235A20">
        <w:rPr>
          <w:rFonts w:ascii="Verdana" w:hAnsi="Verdana"/>
          <w:color w:val="231F20"/>
        </w:rPr>
        <w:t xml:space="preserve"> </w:t>
      </w:r>
      <w:r w:rsidRPr="00235A20">
        <w:rPr>
          <w:rFonts w:ascii="Verdana" w:hAnsi="Verdana"/>
          <w:color w:val="231F20"/>
        </w:rPr>
        <w:t>that</w:t>
      </w:r>
      <w:r w:rsidR="00876195" w:rsidRPr="00235A20">
        <w:rPr>
          <w:rFonts w:ascii="Verdana" w:hAnsi="Verdana"/>
          <w:color w:val="231F20"/>
        </w:rPr>
        <w:t xml:space="preserve"> </w:t>
      </w:r>
      <w:r w:rsidRPr="00235A20">
        <w:rPr>
          <w:rFonts w:ascii="Verdana" w:hAnsi="Verdana"/>
          <w:color w:val="231F20"/>
        </w:rPr>
        <w:t>ninety</w:t>
      </w:r>
      <w:r w:rsidR="00876195" w:rsidRPr="00235A20">
        <w:rPr>
          <w:rFonts w:ascii="Verdana" w:hAnsi="Verdana"/>
          <w:color w:val="231F20"/>
        </w:rPr>
        <w:t xml:space="preserve"> </w:t>
      </w:r>
      <w:r w:rsidRPr="00235A20">
        <w:rPr>
          <w:rFonts w:ascii="Verdana" w:hAnsi="Verdana"/>
          <w:color w:val="231F20"/>
        </w:rPr>
        <w:t>(</w:t>
      </w:r>
      <w:proofErr w:type="gramStart"/>
      <w:r w:rsidRPr="00235A20">
        <w:rPr>
          <w:rFonts w:ascii="Verdana" w:hAnsi="Verdana"/>
          <w:color w:val="231F20"/>
        </w:rPr>
        <w:t>90)</w:t>
      </w:r>
      <w:r w:rsidR="00C65B24" w:rsidRPr="00235A20">
        <w:rPr>
          <w:rFonts w:ascii="Verdana" w:hAnsi="Verdana"/>
          <w:color w:val="231F20"/>
        </w:rPr>
        <w:t>percent</w:t>
      </w:r>
      <w:proofErr w:type="gramEnd"/>
      <w:r w:rsidR="00C65B24" w:rsidRPr="00235A20">
        <w:rPr>
          <w:rFonts w:ascii="Verdana" w:hAnsi="Verdana"/>
          <w:color w:val="231F20"/>
        </w:rPr>
        <w:t xml:space="preserve"> of </w:t>
      </w: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Accepted</w:t>
      </w:r>
      <w:r w:rsidR="00C65B24" w:rsidRPr="00235A20">
        <w:rPr>
          <w:rFonts w:ascii="Verdana" w:hAnsi="Verdana"/>
          <w:color w:val="231F20"/>
        </w:rPr>
        <w:t xml:space="preserve"> </w:t>
      </w:r>
      <w:r w:rsidRPr="00235A20">
        <w:rPr>
          <w:rFonts w:ascii="Verdana" w:hAnsi="Verdana"/>
          <w:color w:val="231F20"/>
        </w:rPr>
        <w:t>Contract</w:t>
      </w:r>
      <w:r w:rsidR="00C65B24" w:rsidRPr="00235A20">
        <w:rPr>
          <w:rFonts w:ascii="Verdana" w:hAnsi="Verdana"/>
          <w:color w:val="231F20"/>
        </w:rPr>
        <w:t xml:space="preserve"> </w:t>
      </w:r>
      <w:r w:rsidRPr="00235A20">
        <w:rPr>
          <w:rFonts w:ascii="Verdana" w:hAnsi="Verdana"/>
          <w:color w:val="231F20"/>
        </w:rPr>
        <w:t>Amount,</w:t>
      </w:r>
      <w:r w:rsidR="00C65B24" w:rsidRPr="00235A20">
        <w:rPr>
          <w:rFonts w:ascii="Verdana" w:hAnsi="Verdana"/>
          <w:color w:val="231F20"/>
        </w:rPr>
        <w:t xml:space="preserve"> </w:t>
      </w:r>
      <w:r w:rsidRPr="00235A20">
        <w:rPr>
          <w:rFonts w:ascii="Verdana" w:hAnsi="Verdana"/>
          <w:color w:val="231F20"/>
        </w:rPr>
        <w:t>less</w:t>
      </w:r>
      <w:r w:rsidR="00C65B24" w:rsidRPr="00235A20">
        <w:rPr>
          <w:rFonts w:ascii="Verdana" w:hAnsi="Verdana"/>
          <w:color w:val="231F20"/>
        </w:rPr>
        <w:t xml:space="preserve"> </w:t>
      </w:r>
      <w:r w:rsidRPr="00235A20">
        <w:rPr>
          <w:rFonts w:ascii="Verdana" w:hAnsi="Verdana"/>
          <w:color w:val="231F20"/>
        </w:rPr>
        <w:t>provisional</w:t>
      </w:r>
      <w:r w:rsidR="00C65B24" w:rsidRPr="00235A20">
        <w:rPr>
          <w:rFonts w:ascii="Verdana" w:hAnsi="Verdana"/>
          <w:color w:val="231F20"/>
        </w:rPr>
        <w:t xml:space="preserve"> </w:t>
      </w:r>
      <w:r w:rsidRPr="00235A20">
        <w:rPr>
          <w:rFonts w:ascii="Verdana" w:hAnsi="Verdana"/>
          <w:color w:val="231F20"/>
        </w:rPr>
        <w:t>sums,</w:t>
      </w:r>
      <w:r w:rsidR="00C65B24" w:rsidRPr="00235A20">
        <w:rPr>
          <w:rFonts w:ascii="Verdana" w:hAnsi="Verdana"/>
          <w:color w:val="231F20"/>
        </w:rPr>
        <w:t xml:space="preserve"> </w:t>
      </w:r>
      <w:r w:rsidRPr="00235A20">
        <w:rPr>
          <w:rFonts w:ascii="Verdana" w:hAnsi="Verdana"/>
          <w:color w:val="231F20"/>
        </w:rPr>
        <w:t>has</w:t>
      </w:r>
      <w:r w:rsidR="00C65B24" w:rsidRPr="00235A20">
        <w:rPr>
          <w:rFonts w:ascii="Verdana" w:hAnsi="Verdana"/>
          <w:color w:val="231F20"/>
        </w:rPr>
        <w:t xml:space="preserve"> </w:t>
      </w:r>
      <w:r w:rsidRPr="00235A20">
        <w:rPr>
          <w:rFonts w:ascii="Verdana" w:hAnsi="Verdana"/>
          <w:color w:val="231F20"/>
        </w:rPr>
        <w:t xml:space="preserve">been certiﬁed for payment, or on the day </w:t>
      </w:r>
      <w:proofErr w:type="gramStart"/>
      <w:r w:rsidRPr="00235A20">
        <w:rPr>
          <w:rFonts w:ascii="Verdana" w:hAnsi="Verdana"/>
          <w:color w:val="231F20"/>
        </w:rPr>
        <w:t>of ,</w:t>
      </w:r>
      <w:proofErr w:type="gramEnd"/>
      <w:r w:rsidRPr="00235A20">
        <w:rPr>
          <w:rFonts w:ascii="Verdana" w:hAnsi="Verdana"/>
          <w:color w:val="231F20"/>
        </w:rPr>
        <w:t xml:space="preserve"> 2</w:t>
      </w:r>
      <w:r w:rsidRPr="00235A20">
        <w:rPr>
          <w:rFonts w:ascii="Verdana" w:hAnsi="Verdana"/>
          <w:color w:val="231F20"/>
          <w:spacing w:val="-4"/>
        </w:rPr>
        <w:t>,</w:t>
      </w:r>
      <w:proofErr w:type="gramStart"/>
      <w:r w:rsidRPr="00235A20">
        <w:rPr>
          <w:rFonts w:ascii="Verdana" w:hAnsi="Verdana"/>
          <w:color w:val="231F20"/>
          <w:spacing w:val="-4"/>
          <w:position w:val="11"/>
        </w:rPr>
        <w:t xml:space="preserve">2  </w:t>
      </w:r>
      <w:r w:rsidR="00F72ED2" w:rsidRPr="00235A20">
        <w:rPr>
          <w:rFonts w:ascii="Verdana" w:hAnsi="Verdana"/>
          <w:color w:val="231F20"/>
        </w:rPr>
        <w:t>whichever</w:t>
      </w:r>
      <w:proofErr w:type="gramEnd"/>
      <w:r w:rsidRPr="00235A20">
        <w:rPr>
          <w:rFonts w:ascii="Verdana" w:hAnsi="Verdana"/>
          <w:color w:val="231F20"/>
        </w:rPr>
        <w:t xml:space="preserve"> is earlier.   </w:t>
      </w:r>
      <w:r w:rsidRPr="00235A20">
        <w:rPr>
          <w:rFonts w:ascii="Verdana" w:hAnsi="Verdana"/>
          <w:color w:val="000000" w:themeColor="text1"/>
        </w:rPr>
        <w:t>Consequently, an</w:t>
      </w:r>
      <w:r w:rsidR="00EF7DEE" w:rsidRPr="00235A20">
        <w:rPr>
          <w:rFonts w:ascii="Verdana" w:hAnsi="Verdana"/>
          <w:color w:val="000000" w:themeColor="text1"/>
        </w:rPr>
        <w:t xml:space="preserve">y demand </w:t>
      </w:r>
      <w:r w:rsidR="00F72ED2" w:rsidRPr="00235A20">
        <w:rPr>
          <w:rFonts w:ascii="Verdana" w:hAnsi="Verdana"/>
          <w:color w:val="000000" w:themeColor="text1"/>
        </w:rPr>
        <w:t xml:space="preserve">for </w:t>
      </w:r>
      <w:r w:rsidR="00F72ED2" w:rsidRPr="00235A20">
        <w:rPr>
          <w:rFonts w:ascii="Verdana" w:hAnsi="Verdana"/>
          <w:color w:val="231F20"/>
        </w:rPr>
        <w:t xml:space="preserve">payment </w:t>
      </w:r>
      <w:r w:rsidRPr="00235A20">
        <w:rPr>
          <w:rFonts w:ascii="Verdana" w:hAnsi="Verdana"/>
          <w:color w:val="231F20"/>
        </w:rPr>
        <w:t>under</w:t>
      </w:r>
      <w:r w:rsidR="00F72ED2" w:rsidRPr="00235A20">
        <w:rPr>
          <w:rFonts w:ascii="Verdana" w:hAnsi="Verdana"/>
          <w:color w:val="231F20"/>
        </w:rPr>
        <w:t xml:space="preserve"> </w:t>
      </w:r>
      <w:r w:rsidRPr="00235A20">
        <w:rPr>
          <w:rFonts w:ascii="Verdana" w:hAnsi="Verdana"/>
          <w:color w:val="231F20"/>
        </w:rPr>
        <w:t>this</w:t>
      </w:r>
      <w:r w:rsidR="00F72ED2" w:rsidRPr="00235A20">
        <w:rPr>
          <w:rFonts w:ascii="Verdana" w:hAnsi="Verdana"/>
          <w:color w:val="231F20"/>
        </w:rPr>
        <w:t xml:space="preserve"> </w:t>
      </w:r>
      <w:r w:rsidRPr="00235A20">
        <w:rPr>
          <w:rFonts w:ascii="Verdana" w:hAnsi="Verdana"/>
          <w:color w:val="231F20"/>
        </w:rPr>
        <w:t>guarantee</w:t>
      </w:r>
      <w:r w:rsidR="00F72ED2" w:rsidRPr="00235A20">
        <w:rPr>
          <w:rFonts w:ascii="Verdana" w:hAnsi="Verdana"/>
          <w:color w:val="231F20"/>
        </w:rPr>
        <w:t xml:space="preserve"> </w:t>
      </w:r>
      <w:r w:rsidRPr="00235A20">
        <w:rPr>
          <w:rFonts w:ascii="Verdana" w:hAnsi="Verdana"/>
          <w:color w:val="231F20"/>
        </w:rPr>
        <w:t>must</w:t>
      </w:r>
      <w:r w:rsidR="00F72ED2" w:rsidRPr="00235A20">
        <w:rPr>
          <w:rFonts w:ascii="Verdana" w:hAnsi="Verdana"/>
          <w:color w:val="231F20"/>
        </w:rPr>
        <w:t xml:space="preserve"> </w:t>
      </w:r>
      <w:r w:rsidRPr="00235A20">
        <w:rPr>
          <w:rFonts w:ascii="Verdana" w:hAnsi="Verdana"/>
          <w:color w:val="231F20"/>
        </w:rPr>
        <w:t>be</w:t>
      </w:r>
      <w:r w:rsidR="00F72ED2" w:rsidRPr="00235A20">
        <w:rPr>
          <w:rFonts w:ascii="Verdana" w:hAnsi="Verdana"/>
          <w:color w:val="231F20"/>
        </w:rPr>
        <w:t xml:space="preserve"> </w:t>
      </w:r>
      <w:r w:rsidRPr="00235A20">
        <w:rPr>
          <w:rFonts w:ascii="Verdana" w:hAnsi="Verdana"/>
          <w:color w:val="231F20"/>
        </w:rPr>
        <w:t>received</w:t>
      </w:r>
      <w:r w:rsidR="00F72ED2" w:rsidRPr="00235A20">
        <w:rPr>
          <w:rFonts w:ascii="Verdana" w:hAnsi="Verdana"/>
          <w:color w:val="231F20"/>
        </w:rPr>
        <w:t xml:space="preserve"> </w:t>
      </w:r>
      <w:r w:rsidRPr="00235A20">
        <w:rPr>
          <w:rFonts w:ascii="Verdana" w:hAnsi="Verdana"/>
          <w:color w:val="231F20"/>
        </w:rPr>
        <w:t>by</w:t>
      </w:r>
      <w:r w:rsidR="00F72ED2" w:rsidRPr="00235A20">
        <w:rPr>
          <w:rFonts w:ascii="Verdana" w:hAnsi="Verdana"/>
          <w:color w:val="231F20"/>
        </w:rPr>
        <w:t xml:space="preserve"> </w:t>
      </w:r>
      <w:r w:rsidRPr="00235A20">
        <w:rPr>
          <w:rFonts w:ascii="Verdana" w:hAnsi="Verdana"/>
          <w:color w:val="231F20"/>
        </w:rPr>
        <w:t>us</w:t>
      </w:r>
      <w:r w:rsidR="00F72ED2" w:rsidRPr="00235A20">
        <w:rPr>
          <w:rFonts w:ascii="Verdana" w:hAnsi="Verdana"/>
          <w:color w:val="231F20"/>
        </w:rPr>
        <w:t xml:space="preserve"> </w:t>
      </w:r>
      <w:r w:rsidRPr="00235A20">
        <w:rPr>
          <w:rFonts w:ascii="Verdana" w:hAnsi="Verdana"/>
          <w:color w:val="231F20"/>
        </w:rPr>
        <w:t>at</w:t>
      </w:r>
      <w:r w:rsidR="00F72ED2" w:rsidRPr="00235A20">
        <w:rPr>
          <w:rFonts w:ascii="Verdana" w:hAnsi="Verdana"/>
          <w:color w:val="231F20"/>
        </w:rPr>
        <w:t xml:space="preserve"> </w:t>
      </w:r>
      <w:r w:rsidRPr="00235A20">
        <w:rPr>
          <w:rFonts w:ascii="Verdana" w:hAnsi="Verdana"/>
          <w:color w:val="231F20"/>
        </w:rPr>
        <w:t>this</w:t>
      </w:r>
      <w:r w:rsidR="00F72ED2" w:rsidRPr="00235A20">
        <w:rPr>
          <w:rFonts w:ascii="Verdana" w:hAnsi="Verdana"/>
          <w:color w:val="231F20"/>
        </w:rPr>
        <w:t xml:space="preserve"> </w:t>
      </w:r>
      <w:r w:rsidRPr="00235A20">
        <w:rPr>
          <w:rFonts w:ascii="Verdana" w:hAnsi="Verdana"/>
          <w:color w:val="231F20"/>
        </w:rPr>
        <w:t>ofﬁce</w:t>
      </w:r>
      <w:r w:rsidR="00F72ED2" w:rsidRPr="00235A20">
        <w:rPr>
          <w:rFonts w:ascii="Verdana" w:hAnsi="Verdana"/>
          <w:color w:val="231F20"/>
        </w:rPr>
        <w:t xml:space="preserve"> </w:t>
      </w:r>
      <w:r w:rsidRPr="00235A20">
        <w:rPr>
          <w:rFonts w:ascii="Verdana" w:hAnsi="Verdana"/>
          <w:color w:val="231F20"/>
        </w:rPr>
        <w:t>on</w:t>
      </w:r>
      <w:r w:rsidR="00F72ED2" w:rsidRPr="00235A20">
        <w:rPr>
          <w:rFonts w:ascii="Verdana" w:hAnsi="Verdana"/>
          <w:color w:val="231F20"/>
        </w:rPr>
        <w:t xml:space="preserve"> </w:t>
      </w:r>
      <w:r w:rsidRPr="00235A20">
        <w:rPr>
          <w:rFonts w:ascii="Verdana" w:hAnsi="Verdana"/>
          <w:color w:val="231F20"/>
        </w:rPr>
        <w:t>or</w:t>
      </w:r>
      <w:r w:rsidR="00F72ED2" w:rsidRPr="00235A20">
        <w:rPr>
          <w:rFonts w:ascii="Verdana" w:hAnsi="Verdana"/>
          <w:color w:val="231F20"/>
        </w:rPr>
        <w:t xml:space="preserve"> </w:t>
      </w:r>
      <w:r w:rsidRPr="00235A20">
        <w:rPr>
          <w:rFonts w:ascii="Verdana" w:hAnsi="Verdana"/>
          <w:color w:val="231F20"/>
        </w:rPr>
        <w:t>before</w:t>
      </w:r>
      <w:r w:rsidR="00F72ED2" w:rsidRPr="00235A20">
        <w:rPr>
          <w:rFonts w:ascii="Verdana" w:hAnsi="Verdana"/>
          <w:color w:val="231F20"/>
        </w:rPr>
        <w:t xml:space="preserve"> </w:t>
      </w:r>
      <w:r w:rsidRPr="00235A20">
        <w:rPr>
          <w:rFonts w:ascii="Verdana" w:hAnsi="Verdana"/>
          <w:color w:val="231F20"/>
        </w:rPr>
        <w:t>that</w:t>
      </w:r>
      <w:r w:rsidR="00F72ED2" w:rsidRPr="00235A20">
        <w:rPr>
          <w:rFonts w:ascii="Verdana" w:hAnsi="Verdana"/>
          <w:color w:val="231F20"/>
        </w:rPr>
        <w:t xml:space="preserve"> </w:t>
      </w:r>
      <w:r w:rsidRPr="00235A20">
        <w:rPr>
          <w:rFonts w:ascii="Verdana" w:hAnsi="Verdana"/>
          <w:color w:val="231F20"/>
        </w:rPr>
        <w:t>date.</w:t>
      </w:r>
    </w:p>
    <w:p w14:paraId="669CF55C" w14:textId="77777777" w:rsidR="00C20A63" w:rsidRPr="00235A20" w:rsidRDefault="00C20A63">
      <w:pPr>
        <w:pStyle w:val="BodyText"/>
        <w:rPr>
          <w:rFonts w:ascii="Verdana" w:hAnsi="Verdana"/>
        </w:rPr>
      </w:pPr>
    </w:p>
    <w:p w14:paraId="669CF55D" w14:textId="3B0EFD8E" w:rsidR="00C20A63" w:rsidRPr="00235A20" w:rsidRDefault="002D5618">
      <w:pPr>
        <w:pStyle w:val="ListParagraph"/>
        <w:numPr>
          <w:ilvl w:val="0"/>
          <w:numId w:val="3"/>
        </w:numPr>
        <w:tabs>
          <w:tab w:val="left" w:pos="627"/>
        </w:tabs>
        <w:spacing w:line="230" w:lineRule="auto"/>
        <w:ind w:left="638" w:right="312" w:hanging="528"/>
        <w:jc w:val="both"/>
        <w:rPr>
          <w:rFonts w:ascii="Verdana" w:hAnsi="Verdana"/>
        </w:rPr>
      </w:pP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Guarantor</w:t>
      </w:r>
      <w:r w:rsidR="00F72ED2" w:rsidRPr="00235A20">
        <w:rPr>
          <w:rFonts w:ascii="Verdana" w:hAnsi="Verdana"/>
          <w:color w:val="231F20"/>
        </w:rPr>
        <w:t xml:space="preserve"> </w:t>
      </w:r>
      <w:r w:rsidRPr="00235A20">
        <w:rPr>
          <w:rFonts w:ascii="Verdana" w:hAnsi="Verdana"/>
          <w:color w:val="231F20"/>
        </w:rPr>
        <w:t>agrees</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a</w:t>
      </w:r>
      <w:r w:rsidR="00F72ED2" w:rsidRPr="00235A20">
        <w:rPr>
          <w:rFonts w:ascii="Verdana" w:hAnsi="Verdana"/>
          <w:color w:val="231F20"/>
        </w:rPr>
        <w:t xml:space="preserve"> </w:t>
      </w:r>
      <w:r w:rsidRPr="00235A20">
        <w:rPr>
          <w:rFonts w:ascii="Verdana" w:hAnsi="Verdana"/>
          <w:color w:val="231F20"/>
        </w:rPr>
        <w:t>one-time</w:t>
      </w:r>
      <w:r w:rsidR="00F72ED2" w:rsidRPr="00235A20">
        <w:rPr>
          <w:rFonts w:ascii="Verdana" w:hAnsi="Verdana"/>
          <w:color w:val="231F20"/>
        </w:rPr>
        <w:t xml:space="preserve"> </w:t>
      </w:r>
      <w:r w:rsidRPr="00235A20">
        <w:rPr>
          <w:rFonts w:ascii="Verdana" w:hAnsi="Verdana"/>
          <w:color w:val="231F20"/>
        </w:rPr>
        <w:t>extension</w:t>
      </w:r>
      <w:r w:rsidR="00F72ED2" w:rsidRPr="00235A20">
        <w:rPr>
          <w:rFonts w:ascii="Verdana" w:hAnsi="Verdana"/>
          <w:color w:val="231F20"/>
        </w:rPr>
        <w:t xml:space="preserve"> </w:t>
      </w:r>
      <w:r w:rsidRPr="00235A20">
        <w:rPr>
          <w:rFonts w:ascii="Verdana" w:hAnsi="Verdana"/>
          <w:color w:val="231F20"/>
        </w:rPr>
        <w:t>of</w:t>
      </w:r>
      <w:r w:rsidR="00F72ED2" w:rsidRPr="00235A20">
        <w:rPr>
          <w:rFonts w:ascii="Verdana" w:hAnsi="Verdana"/>
          <w:color w:val="231F20"/>
        </w:rPr>
        <w:t xml:space="preserve"> </w:t>
      </w:r>
      <w:r w:rsidRPr="00235A20">
        <w:rPr>
          <w:rFonts w:ascii="Verdana" w:hAnsi="Verdana"/>
          <w:color w:val="231F20"/>
        </w:rPr>
        <w:t>this</w:t>
      </w:r>
      <w:r w:rsidR="00F72ED2" w:rsidRPr="00235A20">
        <w:rPr>
          <w:rFonts w:ascii="Verdana" w:hAnsi="Verdana"/>
          <w:color w:val="231F20"/>
        </w:rPr>
        <w:t xml:space="preserve"> </w:t>
      </w:r>
      <w:r w:rsidRPr="00235A20">
        <w:rPr>
          <w:rFonts w:ascii="Verdana" w:hAnsi="Verdana"/>
          <w:color w:val="231F20"/>
        </w:rPr>
        <w:t>guarantee</w:t>
      </w:r>
      <w:r w:rsidR="00F72ED2" w:rsidRPr="00235A20">
        <w:rPr>
          <w:rFonts w:ascii="Verdana" w:hAnsi="Verdana"/>
          <w:color w:val="231F20"/>
        </w:rPr>
        <w:t xml:space="preserve"> </w:t>
      </w:r>
      <w:r w:rsidRPr="00235A20">
        <w:rPr>
          <w:rFonts w:ascii="Verdana" w:hAnsi="Verdana"/>
          <w:color w:val="231F20"/>
        </w:rPr>
        <w:t>for</w:t>
      </w:r>
      <w:r w:rsidR="00F72ED2" w:rsidRPr="00235A20">
        <w:rPr>
          <w:rFonts w:ascii="Verdana" w:hAnsi="Verdana"/>
          <w:color w:val="231F20"/>
        </w:rPr>
        <w:t xml:space="preserve"> </w:t>
      </w:r>
      <w:r w:rsidRPr="00235A20">
        <w:rPr>
          <w:rFonts w:ascii="Verdana" w:hAnsi="Verdana"/>
          <w:color w:val="231F20"/>
        </w:rPr>
        <w:t>a</w:t>
      </w:r>
      <w:r w:rsidR="00F72ED2" w:rsidRPr="00235A20">
        <w:rPr>
          <w:rFonts w:ascii="Verdana" w:hAnsi="Verdana"/>
          <w:color w:val="231F20"/>
        </w:rPr>
        <w:t xml:space="preserve"> </w:t>
      </w:r>
      <w:r w:rsidRPr="00235A20">
        <w:rPr>
          <w:rFonts w:ascii="Verdana" w:hAnsi="Verdana"/>
          <w:color w:val="231F20"/>
        </w:rPr>
        <w:t>period</w:t>
      </w:r>
      <w:r w:rsidR="00F72ED2" w:rsidRPr="00235A20">
        <w:rPr>
          <w:rFonts w:ascii="Verdana" w:hAnsi="Verdana"/>
          <w:color w:val="231F20"/>
        </w:rPr>
        <w:t xml:space="preserve"> </w:t>
      </w:r>
      <w:r w:rsidRPr="00235A20">
        <w:rPr>
          <w:rFonts w:ascii="Verdana" w:hAnsi="Verdana"/>
          <w:color w:val="231F20"/>
        </w:rPr>
        <w:t>not</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00307F2A" w:rsidRPr="00235A20">
        <w:rPr>
          <w:rFonts w:ascii="Verdana" w:hAnsi="Verdana"/>
          <w:color w:val="231F20"/>
        </w:rPr>
        <w:t>exceed</w:t>
      </w:r>
      <w:r w:rsidR="00307F2A" w:rsidRPr="00235A20">
        <w:rPr>
          <w:rFonts w:ascii="Verdana" w:hAnsi="Verdana"/>
          <w:i/>
          <w:color w:val="231F20"/>
        </w:rPr>
        <w:t xml:space="preserve"> [</w:t>
      </w:r>
      <w:r w:rsidRPr="00235A20">
        <w:rPr>
          <w:rFonts w:ascii="Verdana" w:hAnsi="Verdana"/>
          <w:i/>
          <w:color w:val="231F20"/>
        </w:rPr>
        <w:t>six</w:t>
      </w:r>
      <w:r w:rsidR="00F72ED2" w:rsidRPr="00235A20">
        <w:rPr>
          <w:rFonts w:ascii="Verdana" w:hAnsi="Verdana"/>
          <w:i/>
          <w:color w:val="231F20"/>
        </w:rPr>
        <w:t xml:space="preserve"> </w:t>
      </w:r>
      <w:r w:rsidR="00307F2A" w:rsidRPr="00235A20">
        <w:rPr>
          <w:rFonts w:ascii="Verdana" w:hAnsi="Verdana"/>
          <w:i/>
          <w:color w:val="231F20"/>
        </w:rPr>
        <w:t>months] [</w:t>
      </w:r>
      <w:r w:rsidRPr="00235A20">
        <w:rPr>
          <w:rFonts w:ascii="Verdana" w:hAnsi="Verdana"/>
          <w:i/>
          <w:color w:val="231F20"/>
        </w:rPr>
        <w:t>one</w:t>
      </w:r>
      <w:r w:rsidR="00F72ED2" w:rsidRPr="00235A20">
        <w:rPr>
          <w:rFonts w:ascii="Verdana" w:hAnsi="Verdana"/>
          <w:i/>
          <w:color w:val="231F20"/>
        </w:rPr>
        <w:t xml:space="preserve"> </w:t>
      </w:r>
      <w:r w:rsidRPr="00235A20">
        <w:rPr>
          <w:rFonts w:ascii="Verdana" w:hAnsi="Verdana"/>
          <w:i/>
          <w:color w:val="231F20"/>
        </w:rPr>
        <w:t xml:space="preserve">year], </w:t>
      </w:r>
      <w:r w:rsidRPr="00235A20">
        <w:rPr>
          <w:rFonts w:ascii="Verdana" w:hAnsi="Verdana"/>
          <w:color w:val="231F20"/>
        </w:rPr>
        <w:t>in</w:t>
      </w:r>
      <w:r w:rsidR="00F72ED2" w:rsidRPr="00235A20">
        <w:rPr>
          <w:rFonts w:ascii="Verdana" w:hAnsi="Verdana"/>
          <w:color w:val="231F20"/>
        </w:rPr>
        <w:t xml:space="preserve"> </w:t>
      </w:r>
      <w:r w:rsidRPr="00235A20">
        <w:rPr>
          <w:rFonts w:ascii="Verdana" w:hAnsi="Verdana"/>
          <w:color w:val="231F20"/>
        </w:rPr>
        <w:t>response</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Beneﬁciary'</w:t>
      </w:r>
      <w:r w:rsidR="00F72ED2" w:rsidRPr="00235A20">
        <w:rPr>
          <w:rFonts w:ascii="Verdana" w:hAnsi="Verdana"/>
          <w:color w:val="231F20"/>
        </w:rPr>
        <w:t xml:space="preserve"> </w:t>
      </w:r>
      <w:r w:rsidRPr="00235A20">
        <w:rPr>
          <w:rFonts w:ascii="Verdana" w:hAnsi="Verdana"/>
          <w:color w:val="231F20"/>
        </w:rPr>
        <w:t>s</w:t>
      </w:r>
      <w:r w:rsidR="00F72ED2" w:rsidRPr="00235A20">
        <w:rPr>
          <w:rFonts w:ascii="Verdana" w:hAnsi="Verdana"/>
          <w:color w:val="231F20"/>
        </w:rPr>
        <w:t xml:space="preserve"> </w:t>
      </w:r>
      <w:r w:rsidRPr="00235A20">
        <w:rPr>
          <w:rFonts w:ascii="Verdana" w:hAnsi="Verdana"/>
          <w:color w:val="231F20"/>
        </w:rPr>
        <w:t>written</w:t>
      </w:r>
      <w:r w:rsidR="00F72ED2" w:rsidRPr="00235A20">
        <w:rPr>
          <w:rFonts w:ascii="Verdana" w:hAnsi="Verdana"/>
          <w:color w:val="231F20"/>
        </w:rPr>
        <w:t xml:space="preserve"> </w:t>
      </w:r>
      <w:r w:rsidRPr="00235A20">
        <w:rPr>
          <w:rFonts w:ascii="Verdana" w:hAnsi="Verdana"/>
          <w:color w:val="231F20"/>
        </w:rPr>
        <w:t>request</w:t>
      </w:r>
      <w:r w:rsidR="00F72ED2" w:rsidRPr="00235A20">
        <w:rPr>
          <w:rFonts w:ascii="Verdana" w:hAnsi="Verdana"/>
          <w:color w:val="231F20"/>
        </w:rPr>
        <w:t xml:space="preserve"> </w:t>
      </w:r>
      <w:r w:rsidRPr="00235A20">
        <w:rPr>
          <w:rFonts w:ascii="Verdana" w:hAnsi="Verdana"/>
          <w:color w:val="231F20"/>
        </w:rPr>
        <w:t>for</w:t>
      </w:r>
      <w:r w:rsidR="00F72ED2" w:rsidRPr="00235A20">
        <w:rPr>
          <w:rFonts w:ascii="Verdana" w:hAnsi="Verdana"/>
          <w:color w:val="231F20"/>
        </w:rPr>
        <w:t xml:space="preserve"> </w:t>
      </w:r>
      <w:r w:rsidRPr="00235A20">
        <w:rPr>
          <w:rFonts w:ascii="Verdana" w:hAnsi="Verdana"/>
          <w:color w:val="231F20"/>
        </w:rPr>
        <w:t>such</w:t>
      </w:r>
      <w:r w:rsidR="00F72ED2" w:rsidRPr="00235A20">
        <w:rPr>
          <w:rFonts w:ascii="Verdana" w:hAnsi="Verdana"/>
          <w:color w:val="231F20"/>
        </w:rPr>
        <w:t xml:space="preserve"> </w:t>
      </w:r>
      <w:r w:rsidRPr="00235A20">
        <w:rPr>
          <w:rFonts w:ascii="Verdana" w:hAnsi="Verdana"/>
          <w:color w:val="231F20"/>
        </w:rPr>
        <w:t>extension,</w:t>
      </w:r>
      <w:r w:rsidR="00F72ED2" w:rsidRPr="00235A20">
        <w:rPr>
          <w:rFonts w:ascii="Verdana" w:hAnsi="Verdana"/>
          <w:color w:val="231F20"/>
        </w:rPr>
        <w:t xml:space="preserve"> </w:t>
      </w:r>
      <w:r w:rsidRPr="00235A20">
        <w:rPr>
          <w:rFonts w:ascii="Verdana" w:hAnsi="Verdana"/>
          <w:color w:val="231F20"/>
        </w:rPr>
        <w:t>such</w:t>
      </w:r>
      <w:r w:rsidR="00F72ED2" w:rsidRPr="00235A20">
        <w:rPr>
          <w:rFonts w:ascii="Verdana" w:hAnsi="Verdana"/>
          <w:color w:val="231F20"/>
        </w:rPr>
        <w:t xml:space="preserve"> </w:t>
      </w:r>
      <w:r w:rsidRPr="00235A20">
        <w:rPr>
          <w:rFonts w:ascii="Verdana" w:hAnsi="Verdana"/>
          <w:color w:val="231F20"/>
        </w:rPr>
        <w:t>request</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be</w:t>
      </w:r>
      <w:r w:rsidR="00F72ED2" w:rsidRPr="00235A20">
        <w:rPr>
          <w:rFonts w:ascii="Verdana" w:hAnsi="Verdana"/>
          <w:color w:val="231F20"/>
        </w:rPr>
        <w:t xml:space="preserve"> </w:t>
      </w:r>
      <w:r w:rsidRPr="00235A20">
        <w:rPr>
          <w:rFonts w:ascii="Verdana" w:hAnsi="Verdana"/>
          <w:color w:val="231F20"/>
        </w:rPr>
        <w:t>presented</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Guarantor before</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expiry</w:t>
      </w:r>
      <w:r w:rsidR="00F72ED2" w:rsidRPr="00235A20">
        <w:rPr>
          <w:rFonts w:ascii="Verdana" w:hAnsi="Verdana"/>
          <w:color w:val="231F20"/>
        </w:rPr>
        <w:t xml:space="preserve"> </w:t>
      </w:r>
      <w:r w:rsidRPr="00235A20">
        <w:rPr>
          <w:rFonts w:ascii="Verdana" w:hAnsi="Verdana"/>
          <w:color w:val="231F20"/>
        </w:rPr>
        <w:t>of</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guarantee.</w:t>
      </w:r>
    </w:p>
    <w:p w14:paraId="669CF55E" w14:textId="77777777" w:rsidR="00C20A63" w:rsidRPr="00235A20" w:rsidRDefault="002D5618">
      <w:pPr>
        <w:pStyle w:val="BodyText"/>
        <w:spacing w:before="238" w:line="248" w:lineRule="exact"/>
        <w:ind w:left="626"/>
        <w:rPr>
          <w:rFonts w:ascii="Verdana" w:hAnsi="Verdana"/>
        </w:rPr>
      </w:pPr>
      <w:r w:rsidRPr="00235A20">
        <w:rPr>
          <w:rFonts w:ascii="Verdana" w:hAnsi="Verdana"/>
          <w:color w:val="231F20"/>
        </w:rPr>
        <w:t>.............................................................................................................................</w:t>
      </w:r>
      <w:r w:rsidRPr="00235A20">
        <w:rPr>
          <w:rFonts w:ascii="Verdana" w:hAnsi="Verdana"/>
          <w:color w:val="231F20"/>
        </w:rPr>
        <w:lastRenderedPageBreak/>
        <w:t>.</w:t>
      </w:r>
    </w:p>
    <w:p w14:paraId="669CF55F" w14:textId="612421C5" w:rsidR="00C20A63" w:rsidRPr="00235A20" w:rsidRDefault="002D5618">
      <w:pPr>
        <w:spacing w:line="248" w:lineRule="exact"/>
        <w:ind w:left="659"/>
        <w:rPr>
          <w:rFonts w:ascii="Verdana" w:hAnsi="Verdana"/>
          <w:color w:val="231F20"/>
        </w:rPr>
      </w:pPr>
      <w:r w:rsidRPr="00235A20">
        <w:rPr>
          <w:rFonts w:ascii="Verdana" w:hAnsi="Verdana"/>
          <w:i/>
          <w:color w:val="231F20"/>
        </w:rPr>
        <w:t>[Name of Authorized Ofﬁcial, signature(s) and seals/stamps</w:t>
      </w:r>
      <w:r w:rsidRPr="00235A20">
        <w:rPr>
          <w:rFonts w:ascii="Verdana" w:hAnsi="Verdana"/>
          <w:color w:val="231F20"/>
        </w:rPr>
        <w:t>]</w:t>
      </w:r>
    </w:p>
    <w:p w14:paraId="42306E8A" w14:textId="77777777" w:rsidR="0084460F" w:rsidRPr="00235A20" w:rsidRDefault="0084460F">
      <w:pPr>
        <w:spacing w:line="248" w:lineRule="exact"/>
        <w:ind w:left="659"/>
        <w:rPr>
          <w:rFonts w:ascii="Verdana" w:hAnsi="Verdana"/>
        </w:rPr>
      </w:pPr>
    </w:p>
    <w:p w14:paraId="669CF561" w14:textId="77777777" w:rsidR="00C20A63" w:rsidRPr="00235A20" w:rsidRDefault="002D5618">
      <w:pPr>
        <w:pStyle w:val="Heading5"/>
        <w:spacing w:line="230" w:lineRule="auto"/>
        <w:ind w:left="638" w:right="307" w:hanging="12"/>
        <w:rPr>
          <w:rFonts w:ascii="Verdana" w:hAnsi="Verdana"/>
        </w:rPr>
      </w:pPr>
      <w:r w:rsidRPr="00235A20">
        <w:rPr>
          <w:rFonts w:ascii="Verdana" w:hAnsi="Verdana"/>
          <w:color w:val="231F20"/>
        </w:rPr>
        <w:t>Note: All italicized text (including footnotes) is for use in preparing this form and shall be deleted from the ﬁnal product.</w:t>
      </w:r>
    </w:p>
    <w:p w14:paraId="669CF562" w14:textId="77777777" w:rsidR="00C20A63" w:rsidRPr="00235A20" w:rsidRDefault="000D7FB2">
      <w:pPr>
        <w:pStyle w:val="BodyText"/>
        <w:spacing w:before="7"/>
        <w:rPr>
          <w:rFonts w:ascii="Verdana" w:hAnsi="Verdana"/>
          <w:b/>
          <w:i/>
        </w:rPr>
      </w:pPr>
      <w:r w:rsidRPr="00235A20">
        <w:rPr>
          <w:rFonts w:ascii="Verdana" w:hAnsi="Verdana"/>
          <w:noProof/>
        </w:rPr>
        <mc:AlternateContent>
          <mc:Choice Requires="wps">
            <w:drawing>
              <wp:anchor distT="4294967295" distB="4294967295" distL="0" distR="0" simplePos="0" relativeHeight="9064" behindDoc="0" locked="0" layoutInCell="1" allowOverlap="1" wp14:anchorId="669CFA68" wp14:editId="669CFA69">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47B7389" id="Line 2" o:spid="_x0000_s1026" style="position:absolute;z-index:90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69CF563" w14:textId="77777777" w:rsidR="00C20A63" w:rsidRPr="00235A20" w:rsidRDefault="002D5618">
      <w:pPr>
        <w:spacing w:before="26" w:line="186" w:lineRule="exact"/>
        <w:ind w:left="114"/>
        <w:rPr>
          <w:rFonts w:ascii="Verdana" w:hAnsi="Verdana"/>
          <w:i/>
        </w:rPr>
      </w:pPr>
      <w:r w:rsidRPr="00235A20">
        <w:rPr>
          <w:rFonts w:ascii="Verdana" w:hAnsi="Verdana"/>
          <w:color w:val="231F20"/>
          <w:position w:val="8"/>
        </w:rPr>
        <w:t>1</w:t>
      </w:r>
      <w:r w:rsidRPr="00235A20">
        <w:rPr>
          <w:rFonts w:ascii="Verdana" w:hAnsi="Verdana"/>
          <w:i/>
          <w:color w:val="231F20"/>
        </w:rPr>
        <w:t>The Guarantor shall insert an amount representing the amount of the advance payment and denominated either in the currency(ies) of the advance payment as</w:t>
      </w:r>
    </w:p>
    <w:p w14:paraId="669CF564" w14:textId="77777777" w:rsidR="00C20A63" w:rsidRPr="00235A20" w:rsidRDefault="002D5618">
      <w:pPr>
        <w:spacing w:line="181" w:lineRule="exact"/>
        <w:ind w:left="114"/>
        <w:rPr>
          <w:rFonts w:ascii="Verdana" w:hAnsi="Verdana"/>
          <w:i/>
        </w:rPr>
      </w:pPr>
      <w:r w:rsidRPr="00235A20">
        <w:rPr>
          <w:rFonts w:ascii="Verdana" w:hAnsi="Verdana"/>
          <w:i/>
          <w:color w:val="231F20"/>
        </w:rPr>
        <w:t>speciﬁed in the Contract, or in a freely convertible currency acceptable to the Procuring Entity.</w:t>
      </w:r>
    </w:p>
    <w:p w14:paraId="669CF565" w14:textId="54070C39" w:rsidR="00C20A63" w:rsidRPr="00235A20" w:rsidRDefault="002D5618">
      <w:pPr>
        <w:spacing w:before="64" w:line="230" w:lineRule="auto"/>
        <w:ind w:left="114" w:right="308"/>
        <w:jc w:val="both"/>
        <w:rPr>
          <w:rFonts w:ascii="Verdana" w:hAnsi="Verdana"/>
          <w:i/>
        </w:rPr>
      </w:pPr>
      <w:r w:rsidRPr="00235A20">
        <w:rPr>
          <w:rFonts w:ascii="Verdana" w:hAnsi="Verdana"/>
          <w:color w:val="231F20"/>
          <w:position w:val="8"/>
        </w:rPr>
        <w:t>2</w:t>
      </w:r>
      <w:r w:rsidRPr="00235A20">
        <w:rPr>
          <w:rFonts w:ascii="Verdana" w:hAnsi="Verdana"/>
          <w:i/>
          <w:color w:val="231F20"/>
        </w:rPr>
        <w:t>Insert</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expected</w:t>
      </w:r>
      <w:r w:rsidR="00F954DC" w:rsidRPr="00235A20">
        <w:rPr>
          <w:rFonts w:ascii="Verdana" w:hAnsi="Verdana"/>
          <w:i/>
          <w:color w:val="231F20"/>
        </w:rPr>
        <w:t xml:space="preserve"> </w:t>
      </w:r>
      <w:r w:rsidRPr="00235A20">
        <w:rPr>
          <w:rFonts w:ascii="Verdana" w:hAnsi="Verdana"/>
          <w:i/>
          <w:color w:val="231F20"/>
        </w:rPr>
        <w:t>expiration</w:t>
      </w:r>
      <w:r w:rsidR="00F954DC" w:rsidRPr="00235A20">
        <w:rPr>
          <w:rFonts w:ascii="Verdana" w:hAnsi="Verdana"/>
          <w:i/>
          <w:color w:val="231F20"/>
        </w:rPr>
        <w:t xml:space="preserve"> </w:t>
      </w:r>
      <w:r w:rsidRPr="00235A20">
        <w:rPr>
          <w:rFonts w:ascii="Verdana" w:hAnsi="Verdana"/>
          <w:i/>
          <w:color w:val="231F20"/>
        </w:rPr>
        <w:t>date</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spacing w:val="-3"/>
        </w:rPr>
        <w:t>Time</w:t>
      </w:r>
      <w:r w:rsidR="00F954DC" w:rsidRPr="00235A20">
        <w:rPr>
          <w:rFonts w:ascii="Verdana" w:hAnsi="Verdana"/>
          <w:i/>
          <w:color w:val="231F20"/>
          <w:spacing w:val="-3"/>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Completion.</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Procuring</w:t>
      </w:r>
      <w:r w:rsidR="00F954DC" w:rsidRPr="00235A20">
        <w:rPr>
          <w:rFonts w:ascii="Verdana" w:hAnsi="Verdana"/>
          <w:i/>
          <w:color w:val="231F20"/>
        </w:rPr>
        <w:t xml:space="preserve"> </w:t>
      </w:r>
      <w:r w:rsidRPr="00235A20">
        <w:rPr>
          <w:rFonts w:ascii="Verdana" w:hAnsi="Verdana"/>
          <w:i/>
          <w:color w:val="231F20"/>
        </w:rPr>
        <w:t>Entity</w:t>
      </w:r>
      <w:r w:rsidR="00F954DC" w:rsidRPr="00235A20">
        <w:rPr>
          <w:rFonts w:ascii="Verdana" w:hAnsi="Verdana"/>
          <w:i/>
          <w:color w:val="231F20"/>
        </w:rPr>
        <w:t xml:space="preserve"> </w:t>
      </w:r>
      <w:r w:rsidRPr="00235A20">
        <w:rPr>
          <w:rFonts w:ascii="Verdana" w:hAnsi="Verdana"/>
          <w:i/>
          <w:color w:val="231F20"/>
        </w:rPr>
        <w:t>should</w:t>
      </w:r>
      <w:r w:rsidR="00F954DC" w:rsidRPr="00235A20">
        <w:rPr>
          <w:rFonts w:ascii="Verdana" w:hAnsi="Verdana"/>
          <w:i/>
          <w:color w:val="231F20"/>
        </w:rPr>
        <w:t xml:space="preserve"> </w:t>
      </w:r>
      <w:r w:rsidRPr="00235A20">
        <w:rPr>
          <w:rFonts w:ascii="Verdana" w:hAnsi="Verdana"/>
          <w:i/>
          <w:color w:val="231F20"/>
        </w:rPr>
        <w:t>note</w:t>
      </w:r>
      <w:r w:rsidR="00F954DC" w:rsidRPr="00235A20">
        <w:rPr>
          <w:rFonts w:ascii="Verdana" w:hAnsi="Verdana"/>
          <w:i/>
          <w:color w:val="231F20"/>
        </w:rPr>
        <w:t xml:space="preserve"> </w:t>
      </w:r>
      <w:r w:rsidRPr="00235A20">
        <w:rPr>
          <w:rFonts w:ascii="Verdana" w:hAnsi="Verdana"/>
          <w:i/>
          <w:color w:val="231F20"/>
        </w:rPr>
        <w:t>that</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event</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an</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time</w:t>
      </w:r>
      <w:r w:rsidR="00F954DC" w:rsidRPr="00235A20">
        <w:rPr>
          <w:rFonts w:ascii="Verdana" w:hAnsi="Verdana"/>
          <w:i/>
          <w:color w:val="231F20"/>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completion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 Contract,</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Procuring</w:t>
      </w:r>
      <w:r w:rsidR="00F954DC" w:rsidRPr="00235A20">
        <w:rPr>
          <w:rFonts w:ascii="Verdana" w:hAnsi="Verdana"/>
          <w:i/>
          <w:color w:val="231F20"/>
        </w:rPr>
        <w:t xml:space="preserve"> </w:t>
      </w:r>
      <w:r w:rsidRPr="00235A20">
        <w:rPr>
          <w:rFonts w:ascii="Verdana" w:hAnsi="Verdana"/>
          <w:i/>
          <w:color w:val="231F20"/>
        </w:rPr>
        <w:t>Entity</w:t>
      </w:r>
      <w:r w:rsidR="00F954DC" w:rsidRPr="00235A20">
        <w:rPr>
          <w:rFonts w:ascii="Verdana" w:hAnsi="Verdana"/>
          <w:i/>
          <w:color w:val="231F20"/>
        </w:rPr>
        <w:t xml:space="preserve"> </w:t>
      </w:r>
      <w:r w:rsidRPr="00235A20">
        <w:rPr>
          <w:rFonts w:ascii="Verdana" w:hAnsi="Verdana"/>
          <w:i/>
          <w:color w:val="231F20"/>
        </w:rPr>
        <w:t>would</w:t>
      </w:r>
      <w:r w:rsidR="00F954DC" w:rsidRPr="00235A20">
        <w:rPr>
          <w:rFonts w:ascii="Verdana" w:hAnsi="Verdana"/>
          <w:i/>
          <w:color w:val="231F20"/>
        </w:rPr>
        <w:t xml:space="preserve"> </w:t>
      </w:r>
      <w:r w:rsidRPr="00235A20">
        <w:rPr>
          <w:rFonts w:ascii="Verdana" w:hAnsi="Verdana"/>
          <w:i/>
          <w:color w:val="231F20"/>
        </w:rPr>
        <w:t>need</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an</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this</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from</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Guarantor.</w:t>
      </w:r>
      <w:r w:rsidR="00F954DC" w:rsidRPr="00235A20">
        <w:rPr>
          <w:rFonts w:ascii="Verdana" w:hAnsi="Verdana"/>
          <w:i/>
          <w:color w:val="231F20"/>
        </w:rPr>
        <w:t xml:space="preserve"> </w:t>
      </w:r>
      <w:r w:rsidRPr="00235A20">
        <w:rPr>
          <w:rFonts w:ascii="Verdana" w:hAnsi="Verdana"/>
          <w:i/>
          <w:color w:val="231F20"/>
        </w:rPr>
        <w:t>Such</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must</w:t>
      </w:r>
      <w:r w:rsidR="00F954DC" w:rsidRPr="00235A20">
        <w:rPr>
          <w:rFonts w:ascii="Verdana" w:hAnsi="Verdana"/>
          <w:i/>
          <w:color w:val="231F20"/>
        </w:rPr>
        <w:t xml:space="preserve"> </w:t>
      </w:r>
      <w:r w:rsidRPr="00235A20">
        <w:rPr>
          <w:rFonts w:ascii="Verdana" w:hAnsi="Verdana"/>
          <w:i/>
          <w:color w:val="231F20"/>
        </w:rPr>
        <w:t>be</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writing</w:t>
      </w:r>
      <w:r w:rsidR="00F954DC" w:rsidRPr="00235A20">
        <w:rPr>
          <w:rFonts w:ascii="Verdana" w:hAnsi="Verdana"/>
          <w:i/>
          <w:color w:val="231F20"/>
        </w:rPr>
        <w:t xml:space="preserve"> </w:t>
      </w:r>
      <w:r w:rsidRPr="00235A20">
        <w:rPr>
          <w:rFonts w:ascii="Verdana" w:hAnsi="Verdana"/>
          <w:i/>
          <w:color w:val="231F20"/>
        </w:rPr>
        <w:t>and</w:t>
      </w:r>
      <w:r w:rsidR="00F954DC" w:rsidRPr="00235A20">
        <w:rPr>
          <w:rFonts w:ascii="Verdana" w:hAnsi="Verdana"/>
          <w:i/>
          <w:color w:val="231F20"/>
        </w:rPr>
        <w:t xml:space="preserve"> </w:t>
      </w:r>
      <w:r w:rsidRPr="00235A20">
        <w:rPr>
          <w:rFonts w:ascii="Verdana" w:hAnsi="Verdana"/>
          <w:i/>
          <w:color w:val="231F20"/>
        </w:rPr>
        <w:t>must</w:t>
      </w:r>
      <w:r w:rsidR="00F954DC" w:rsidRPr="00235A20">
        <w:rPr>
          <w:rFonts w:ascii="Verdana" w:hAnsi="Verdana"/>
          <w:i/>
          <w:color w:val="231F20"/>
        </w:rPr>
        <w:t xml:space="preserve"> </w:t>
      </w:r>
      <w:r w:rsidRPr="00235A20">
        <w:rPr>
          <w:rFonts w:ascii="Verdana" w:hAnsi="Verdana"/>
          <w:i/>
          <w:color w:val="231F20"/>
        </w:rPr>
        <w:t>be</w:t>
      </w:r>
      <w:r w:rsidR="00F954DC" w:rsidRPr="00235A20">
        <w:rPr>
          <w:rFonts w:ascii="Verdana" w:hAnsi="Verdana"/>
          <w:i/>
          <w:color w:val="231F20"/>
        </w:rPr>
        <w:t xml:space="preserve"> </w:t>
      </w:r>
      <w:r w:rsidRPr="00235A20">
        <w:rPr>
          <w:rFonts w:ascii="Verdana" w:hAnsi="Verdana"/>
          <w:i/>
          <w:color w:val="231F20"/>
        </w:rPr>
        <w:t>made</w:t>
      </w:r>
      <w:r w:rsidR="00F954DC" w:rsidRPr="00235A20">
        <w:rPr>
          <w:rFonts w:ascii="Verdana" w:hAnsi="Verdana"/>
          <w:i/>
          <w:color w:val="231F20"/>
        </w:rPr>
        <w:t xml:space="preserve"> </w:t>
      </w:r>
      <w:r w:rsidRPr="00235A20">
        <w:rPr>
          <w:rFonts w:ascii="Verdana" w:hAnsi="Verdana"/>
          <w:i/>
          <w:color w:val="231F20"/>
        </w:rPr>
        <w:t>prior</w:t>
      </w:r>
      <w:r w:rsidR="00F954DC" w:rsidRPr="00235A20">
        <w:rPr>
          <w:rFonts w:ascii="Verdana" w:hAnsi="Verdana"/>
          <w:i/>
          <w:color w:val="231F20"/>
        </w:rPr>
        <w:t xml:space="preserve"> </w:t>
      </w:r>
      <w:r w:rsidRPr="00235A20">
        <w:rPr>
          <w:rFonts w:ascii="Verdana" w:hAnsi="Verdana"/>
          <w:i/>
          <w:color w:val="231F20"/>
        </w:rPr>
        <w:t>to the</w:t>
      </w:r>
      <w:r w:rsidR="00F954DC" w:rsidRPr="00235A20">
        <w:rPr>
          <w:rFonts w:ascii="Verdana" w:hAnsi="Verdana"/>
          <w:i/>
          <w:color w:val="231F20"/>
        </w:rPr>
        <w:t xml:space="preserve"> </w:t>
      </w:r>
      <w:r w:rsidRPr="00235A20">
        <w:rPr>
          <w:rFonts w:ascii="Verdana" w:hAnsi="Verdana"/>
          <w:i/>
          <w:color w:val="231F20"/>
        </w:rPr>
        <w:t>expiration</w:t>
      </w:r>
      <w:r w:rsidR="00F954DC" w:rsidRPr="00235A20">
        <w:rPr>
          <w:rFonts w:ascii="Verdana" w:hAnsi="Verdana"/>
          <w:i/>
          <w:color w:val="231F20"/>
        </w:rPr>
        <w:t xml:space="preserve"> </w:t>
      </w:r>
      <w:r w:rsidRPr="00235A20">
        <w:rPr>
          <w:rFonts w:ascii="Verdana" w:hAnsi="Verdana"/>
          <w:i/>
          <w:color w:val="231F20"/>
        </w:rPr>
        <w:t>date</w:t>
      </w:r>
      <w:r w:rsidR="00F954DC" w:rsidRPr="00235A20">
        <w:rPr>
          <w:rFonts w:ascii="Verdana" w:hAnsi="Verdana"/>
          <w:i/>
          <w:color w:val="231F20"/>
        </w:rPr>
        <w:t xml:space="preserve"> </w:t>
      </w:r>
      <w:r w:rsidRPr="00235A20">
        <w:rPr>
          <w:rFonts w:ascii="Verdana" w:hAnsi="Verdana"/>
          <w:i/>
          <w:color w:val="231F20"/>
        </w:rPr>
        <w:t>established</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preparing</w:t>
      </w:r>
      <w:r w:rsidR="00F954DC" w:rsidRPr="00235A20">
        <w:rPr>
          <w:rFonts w:ascii="Verdana" w:hAnsi="Verdana"/>
          <w:i/>
          <w:color w:val="231F20"/>
        </w:rPr>
        <w:t xml:space="preserve"> </w:t>
      </w:r>
      <w:r w:rsidRPr="00235A20">
        <w:rPr>
          <w:rFonts w:ascii="Verdana" w:hAnsi="Verdana"/>
          <w:i/>
          <w:color w:val="231F20"/>
        </w:rPr>
        <w:t>this</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Procuring</w:t>
      </w:r>
      <w:r w:rsidR="00F954DC" w:rsidRPr="00235A20">
        <w:rPr>
          <w:rFonts w:ascii="Verdana" w:hAnsi="Verdana"/>
          <w:i/>
          <w:color w:val="231F20"/>
        </w:rPr>
        <w:t xml:space="preserve"> </w:t>
      </w:r>
      <w:r w:rsidRPr="00235A20">
        <w:rPr>
          <w:rFonts w:ascii="Verdana" w:hAnsi="Verdana"/>
          <w:i/>
          <w:color w:val="231F20"/>
        </w:rPr>
        <w:t>Entity</w:t>
      </w:r>
      <w:r w:rsidR="00F954DC" w:rsidRPr="00235A20">
        <w:rPr>
          <w:rFonts w:ascii="Verdana" w:hAnsi="Verdana"/>
          <w:i/>
          <w:color w:val="231F20"/>
        </w:rPr>
        <w:t xml:space="preserve"> </w:t>
      </w:r>
      <w:r w:rsidRPr="00235A20">
        <w:rPr>
          <w:rFonts w:ascii="Verdana" w:hAnsi="Verdana"/>
          <w:i/>
          <w:color w:val="231F20"/>
        </w:rPr>
        <w:t>might</w:t>
      </w:r>
      <w:r w:rsidR="00F954DC" w:rsidRPr="00235A20">
        <w:rPr>
          <w:rFonts w:ascii="Verdana" w:hAnsi="Verdana"/>
          <w:i/>
          <w:color w:val="231F20"/>
        </w:rPr>
        <w:t xml:space="preserve"> </w:t>
      </w:r>
      <w:r w:rsidRPr="00235A20">
        <w:rPr>
          <w:rFonts w:ascii="Verdana" w:hAnsi="Verdana"/>
          <w:i/>
          <w:color w:val="231F20"/>
        </w:rPr>
        <w:t>consider</w:t>
      </w:r>
      <w:r w:rsidR="00F954DC" w:rsidRPr="00235A20">
        <w:rPr>
          <w:rFonts w:ascii="Verdana" w:hAnsi="Verdana"/>
          <w:i/>
          <w:color w:val="231F20"/>
        </w:rPr>
        <w:t xml:space="preserve"> </w:t>
      </w:r>
      <w:r w:rsidRPr="00235A20">
        <w:rPr>
          <w:rFonts w:ascii="Verdana" w:hAnsi="Verdana"/>
          <w:i/>
          <w:color w:val="231F20"/>
        </w:rPr>
        <w:t>adding</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following ext.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form,</w:t>
      </w:r>
      <w:r w:rsidR="00F954DC" w:rsidRPr="00235A20">
        <w:rPr>
          <w:rFonts w:ascii="Verdana" w:hAnsi="Verdana"/>
          <w:i/>
          <w:color w:val="231F20"/>
        </w:rPr>
        <w:t xml:space="preserve"> </w:t>
      </w:r>
      <w:r w:rsidRPr="00235A20">
        <w:rPr>
          <w:rFonts w:ascii="Verdana" w:hAnsi="Verdana"/>
          <w:i/>
          <w:color w:val="231F20"/>
        </w:rPr>
        <w:t>at</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end</w:t>
      </w:r>
      <w:r w:rsidR="00F954DC" w:rsidRPr="00235A20">
        <w:rPr>
          <w:rFonts w:ascii="Verdana" w:hAnsi="Verdana"/>
          <w:i/>
          <w:color w:val="231F20"/>
        </w:rPr>
        <w:t xml:space="preserve"> </w:t>
      </w:r>
      <w:r w:rsidRPr="00235A20">
        <w:rPr>
          <w:rFonts w:ascii="Verdana" w:hAnsi="Verdana"/>
          <w:i/>
          <w:color w:val="231F20"/>
        </w:rPr>
        <w:t>of the</w:t>
      </w:r>
      <w:r w:rsidR="00F954DC" w:rsidRPr="00235A20">
        <w:rPr>
          <w:rFonts w:ascii="Verdana" w:hAnsi="Verdana"/>
          <w:i/>
          <w:color w:val="231F20"/>
        </w:rPr>
        <w:t xml:space="preserve"> </w:t>
      </w:r>
      <w:r w:rsidRPr="00235A20">
        <w:rPr>
          <w:rFonts w:ascii="Verdana" w:hAnsi="Verdana"/>
          <w:i/>
          <w:color w:val="231F20"/>
        </w:rPr>
        <w:t>penultimate</w:t>
      </w:r>
      <w:r w:rsidR="00F954DC" w:rsidRPr="00235A20">
        <w:rPr>
          <w:rFonts w:ascii="Verdana" w:hAnsi="Verdana"/>
          <w:i/>
          <w:color w:val="231F20"/>
        </w:rPr>
        <w:t xml:space="preserve"> </w:t>
      </w:r>
      <w:r w:rsidRPr="00235A20">
        <w:rPr>
          <w:rFonts w:ascii="Verdana" w:hAnsi="Verdana"/>
          <w:i/>
          <w:color w:val="231F20"/>
        </w:rPr>
        <w:t>paragraph:</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Guarantor</w:t>
      </w:r>
      <w:r w:rsidR="00F954DC" w:rsidRPr="00235A20">
        <w:rPr>
          <w:rFonts w:ascii="Verdana" w:hAnsi="Verdana"/>
          <w:i/>
          <w:color w:val="231F20"/>
        </w:rPr>
        <w:t xml:space="preserve"> </w:t>
      </w:r>
      <w:r w:rsidRPr="00235A20">
        <w:rPr>
          <w:rFonts w:ascii="Verdana" w:hAnsi="Verdana"/>
          <w:i/>
          <w:color w:val="231F20"/>
        </w:rPr>
        <w:t>agrees</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a</w:t>
      </w:r>
      <w:r w:rsidR="00F954DC" w:rsidRPr="00235A20">
        <w:rPr>
          <w:rFonts w:ascii="Verdana" w:hAnsi="Verdana"/>
          <w:i/>
          <w:color w:val="231F20"/>
        </w:rPr>
        <w:t xml:space="preserve"> </w:t>
      </w:r>
      <w:r w:rsidRPr="00235A20">
        <w:rPr>
          <w:rFonts w:ascii="Verdana" w:hAnsi="Verdana"/>
          <w:i/>
          <w:color w:val="231F20"/>
        </w:rPr>
        <w:t>one-time</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this</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a</w:t>
      </w:r>
      <w:r w:rsidR="00F954DC" w:rsidRPr="00235A20">
        <w:rPr>
          <w:rFonts w:ascii="Verdana" w:hAnsi="Verdana"/>
          <w:i/>
          <w:color w:val="231F20"/>
        </w:rPr>
        <w:t xml:space="preserve"> </w:t>
      </w:r>
      <w:r w:rsidRPr="00235A20">
        <w:rPr>
          <w:rFonts w:ascii="Verdana" w:hAnsi="Verdana"/>
          <w:i/>
          <w:color w:val="231F20"/>
        </w:rPr>
        <w:t>period</w:t>
      </w:r>
      <w:r w:rsidR="00F954DC" w:rsidRPr="00235A20">
        <w:rPr>
          <w:rFonts w:ascii="Verdana" w:hAnsi="Verdana"/>
          <w:i/>
          <w:color w:val="231F20"/>
        </w:rPr>
        <w:t xml:space="preserve"> </w:t>
      </w:r>
      <w:r w:rsidRPr="00235A20">
        <w:rPr>
          <w:rFonts w:ascii="Verdana" w:hAnsi="Verdana"/>
          <w:i/>
          <w:color w:val="231F20"/>
        </w:rPr>
        <w:t>not</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exceed [</w:t>
      </w:r>
      <w:r w:rsidRPr="00235A20">
        <w:rPr>
          <w:rFonts w:ascii="Verdana" w:hAnsi="Verdana"/>
          <w:i/>
          <w:color w:val="231F20"/>
        </w:rPr>
        <w:t>six</w:t>
      </w:r>
      <w:r w:rsidR="00F954DC" w:rsidRPr="00235A20">
        <w:rPr>
          <w:rFonts w:ascii="Verdana" w:hAnsi="Verdana"/>
          <w:i/>
          <w:color w:val="231F20"/>
        </w:rPr>
        <w:t xml:space="preserve"> months] [</w:t>
      </w:r>
      <w:r w:rsidRPr="00235A20">
        <w:rPr>
          <w:rFonts w:ascii="Verdana" w:hAnsi="Verdana"/>
          <w:i/>
          <w:color w:val="231F20"/>
        </w:rPr>
        <w:t>one</w:t>
      </w:r>
      <w:r w:rsidR="00F954DC" w:rsidRPr="00235A20">
        <w:rPr>
          <w:rFonts w:ascii="Verdana" w:hAnsi="Verdana"/>
          <w:i/>
          <w:color w:val="231F20"/>
        </w:rPr>
        <w:t xml:space="preserve"> </w:t>
      </w:r>
      <w:r w:rsidRPr="00235A20">
        <w:rPr>
          <w:rFonts w:ascii="Verdana" w:hAnsi="Verdana"/>
          <w:i/>
          <w:color w:val="231F20"/>
        </w:rPr>
        <w:t>year</w:t>
      </w:r>
      <w:r w:rsidR="00F954DC" w:rsidRPr="00235A20">
        <w:rPr>
          <w:rFonts w:ascii="Verdana" w:hAnsi="Verdana"/>
          <w:i/>
          <w:color w:val="231F20"/>
        </w:rPr>
        <w:t xml:space="preserve">], in </w:t>
      </w:r>
      <w:r w:rsidRPr="00235A20">
        <w:rPr>
          <w:rFonts w:ascii="Verdana" w:hAnsi="Verdana"/>
          <w:i/>
          <w:color w:val="231F20"/>
        </w:rPr>
        <w:t>response</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the Beneﬁciary's</w:t>
      </w:r>
      <w:r w:rsidR="00F954DC" w:rsidRPr="00235A20">
        <w:rPr>
          <w:rFonts w:ascii="Verdana" w:hAnsi="Verdana"/>
          <w:i/>
          <w:color w:val="231F20"/>
        </w:rPr>
        <w:t xml:space="preserve"> </w:t>
      </w:r>
      <w:r w:rsidRPr="00235A20">
        <w:rPr>
          <w:rFonts w:ascii="Verdana" w:hAnsi="Verdana"/>
          <w:i/>
          <w:color w:val="231F20"/>
        </w:rPr>
        <w:t>written</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such</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such</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be</w:t>
      </w:r>
      <w:r w:rsidR="00F954DC" w:rsidRPr="00235A20">
        <w:rPr>
          <w:rFonts w:ascii="Verdana" w:hAnsi="Verdana"/>
          <w:i/>
          <w:color w:val="231F20"/>
        </w:rPr>
        <w:t xml:space="preserve"> </w:t>
      </w:r>
      <w:r w:rsidRPr="00235A20">
        <w:rPr>
          <w:rFonts w:ascii="Verdana" w:hAnsi="Verdana"/>
          <w:i/>
          <w:color w:val="231F20"/>
        </w:rPr>
        <w:t>presented</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Guarantor</w:t>
      </w:r>
      <w:r w:rsidR="00F954DC" w:rsidRPr="00235A20">
        <w:rPr>
          <w:rFonts w:ascii="Verdana" w:hAnsi="Verdana"/>
          <w:i/>
          <w:color w:val="231F20"/>
        </w:rPr>
        <w:t xml:space="preserve"> </w:t>
      </w:r>
      <w:r w:rsidRPr="00235A20">
        <w:rPr>
          <w:rFonts w:ascii="Verdana" w:hAnsi="Verdana"/>
          <w:i/>
          <w:color w:val="231F20"/>
        </w:rPr>
        <w:t>before</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expiry</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guarantee.”</w:t>
      </w:r>
    </w:p>
    <w:p w14:paraId="08663D2B" w14:textId="225C8FD3" w:rsidR="0067636B" w:rsidRPr="00235A20" w:rsidRDefault="0067636B" w:rsidP="00EB5D90">
      <w:pPr>
        <w:rPr>
          <w:rFonts w:ascii="Verdana" w:hAnsi="Verdana"/>
          <w:color w:val="231F20"/>
        </w:rPr>
      </w:pPr>
    </w:p>
    <w:p w14:paraId="54064A86" w14:textId="1065CB5A" w:rsidR="004769B7" w:rsidRPr="00235A20" w:rsidRDefault="004769B7" w:rsidP="00EB5D90">
      <w:pPr>
        <w:rPr>
          <w:rFonts w:ascii="Verdana" w:hAnsi="Verdana"/>
          <w:color w:val="231F20"/>
        </w:rPr>
      </w:pPr>
    </w:p>
    <w:p w14:paraId="2C36F8EA" w14:textId="7C1F01D1" w:rsidR="004769B7" w:rsidRPr="00235A20" w:rsidRDefault="004769B7" w:rsidP="00EB5D90">
      <w:pPr>
        <w:rPr>
          <w:rFonts w:ascii="Verdana" w:hAnsi="Verdana"/>
          <w:color w:val="231F20"/>
        </w:rPr>
      </w:pPr>
    </w:p>
    <w:p w14:paraId="4C95A397" w14:textId="1C7C99E9" w:rsidR="004769B7" w:rsidRPr="00235A20" w:rsidRDefault="004769B7" w:rsidP="00EB5D90">
      <w:pPr>
        <w:rPr>
          <w:rFonts w:ascii="Verdana" w:hAnsi="Verdana"/>
          <w:color w:val="231F20"/>
        </w:rPr>
      </w:pPr>
    </w:p>
    <w:p w14:paraId="73295117" w14:textId="03BB840F" w:rsidR="004769B7" w:rsidRPr="00235A20" w:rsidRDefault="004769B7" w:rsidP="00EB5D90">
      <w:pPr>
        <w:rPr>
          <w:rFonts w:ascii="Verdana" w:hAnsi="Verdana"/>
          <w:color w:val="231F20"/>
        </w:rPr>
      </w:pPr>
    </w:p>
    <w:p w14:paraId="4BC5DB63" w14:textId="62E2A701" w:rsidR="004769B7" w:rsidRPr="00235A20" w:rsidRDefault="004769B7" w:rsidP="00EB5D90">
      <w:pPr>
        <w:rPr>
          <w:rFonts w:ascii="Verdana" w:hAnsi="Verdana"/>
          <w:color w:val="231F20"/>
        </w:rPr>
      </w:pPr>
    </w:p>
    <w:p w14:paraId="2C2DADDC" w14:textId="5C048EF7" w:rsidR="004769B7" w:rsidRPr="00235A20" w:rsidRDefault="004769B7" w:rsidP="00EB5D90">
      <w:pPr>
        <w:rPr>
          <w:rFonts w:ascii="Verdana" w:hAnsi="Verdana"/>
          <w:color w:val="231F20"/>
        </w:rPr>
      </w:pPr>
    </w:p>
    <w:p w14:paraId="35ED893A" w14:textId="38971834" w:rsidR="004769B7" w:rsidRPr="00235A20" w:rsidRDefault="004769B7" w:rsidP="00EB5D90">
      <w:pPr>
        <w:rPr>
          <w:rFonts w:ascii="Verdana" w:hAnsi="Verdana"/>
          <w:color w:val="231F20"/>
        </w:rPr>
      </w:pPr>
    </w:p>
    <w:p w14:paraId="17884847" w14:textId="02089BE7" w:rsidR="004769B7" w:rsidRPr="00235A20" w:rsidRDefault="004769B7" w:rsidP="00EB5D90">
      <w:pPr>
        <w:rPr>
          <w:rFonts w:ascii="Verdana" w:hAnsi="Verdana"/>
          <w:color w:val="231F20"/>
        </w:rPr>
      </w:pPr>
    </w:p>
    <w:p w14:paraId="1F5194A2" w14:textId="24F88E0A" w:rsidR="004769B7" w:rsidRPr="00235A20" w:rsidRDefault="004769B7" w:rsidP="00EB5D90">
      <w:pPr>
        <w:rPr>
          <w:rFonts w:ascii="Verdana" w:hAnsi="Verdana"/>
          <w:color w:val="231F20"/>
        </w:rPr>
      </w:pPr>
    </w:p>
    <w:p w14:paraId="6E6DCBA7" w14:textId="45A6B00B" w:rsidR="004769B7" w:rsidRPr="00235A20" w:rsidRDefault="004769B7" w:rsidP="00EB5D90">
      <w:pPr>
        <w:rPr>
          <w:rFonts w:ascii="Verdana" w:hAnsi="Verdana"/>
          <w:color w:val="231F20"/>
        </w:rPr>
      </w:pPr>
    </w:p>
    <w:p w14:paraId="26BC5D1B" w14:textId="4C164816" w:rsidR="004769B7" w:rsidRPr="00235A20" w:rsidRDefault="004769B7" w:rsidP="00EB5D90">
      <w:pPr>
        <w:rPr>
          <w:rFonts w:ascii="Verdana" w:hAnsi="Verdana"/>
          <w:color w:val="231F20"/>
        </w:rPr>
      </w:pPr>
    </w:p>
    <w:p w14:paraId="0DD8642A" w14:textId="11998530" w:rsidR="004769B7" w:rsidRPr="00235A20" w:rsidRDefault="004769B7" w:rsidP="00EB5D90">
      <w:pPr>
        <w:rPr>
          <w:rFonts w:ascii="Verdana" w:hAnsi="Verdana"/>
          <w:color w:val="231F20"/>
        </w:rPr>
      </w:pPr>
    </w:p>
    <w:p w14:paraId="499740B4" w14:textId="2B0B365F" w:rsidR="004769B7" w:rsidRPr="00235A20" w:rsidRDefault="004769B7" w:rsidP="00EB5D90">
      <w:pPr>
        <w:rPr>
          <w:rFonts w:ascii="Verdana" w:hAnsi="Verdana"/>
          <w:color w:val="231F20"/>
        </w:rPr>
      </w:pPr>
    </w:p>
    <w:p w14:paraId="68319DDF" w14:textId="34CC1487" w:rsidR="004769B7" w:rsidRPr="00235A20" w:rsidRDefault="004769B7" w:rsidP="00EB5D90">
      <w:pPr>
        <w:rPr>
          <w:rFonts w:ascii="Verdana" w:hAnsi="Verdana"/>
          <w:color w:val="231F20"/>
        </w:rPr>
      </w:pPr>
    </w:p>
    <w:p w14:paraId="143C5F7B" w14:textId="5D4D19EE" w:rsidR="004769B7" w:rsidRPr="00235A20" w:rsidRDefault="004769B7" w:rsidP="00EB5D90">
      <w:pPr>
        <w:rPr>
          <w:rFonts w:ascii="Verdana" w:hAnsi="Verdana"/>
          <w:color w:val="231F20"/>
        </w:rPr>
      </w:pPr>
    </w:p>
    <w:p w14:paraId="71E8B58C" w14:textId="19585E6C" w:rsidR="004769B7" w:rsidRPr="00235A20" w:rsidRDefault="004769B7" w:rsidP="00EB5D90">
      <w:pPr>
        <w:rPr>
          <w:rFonts w:ascii="Verdana" w:hAnsi="Verdana"/>
          <w:color w:val="231F20"/>
        </w:rPr>
      </w:pPr>
    </w:p>
    <w:p w14:paraId="6E2B0590" w14:textId="474F6EA3" w:rsidR="004769B7" w:rsidRPr="00235A20" w:rsidRDefault="004769B7" w:rsidP="00EB5D90">
      <w:pPr>
        <w:rPr>
          <w:rFonts w:ascii="Verdana" w:hAnsi="Verdana"/>
          <w:color w:val="231F20"/>
        </w:rPr>
      </w:pPr>
    </w:p>
    <w:p w14:paraId="4D544FC9" w14:textId="5B95AF90" w:rsidR="004769B7" w:rsidRPr="00235A20" w:rsidRDefault="004769B7" w:rsidP="00EB5D90">
      <w:pPr>
        <w:rPr>
          <w:rFonts w:ascii="Verdana" w:hAnsi="Verdana"/>
          <w:color w:val="231F20"/>
        </w:rPr>
      </w:pPr>
    </w:p>
    <w:p w14:paraId="187D1B61" w14:textId="42FF6055" w:rsidR="004769B7" w:rsidRPr="00235A20" w:rsidRDefault="004769B7" w:rsidP="00EB5D90">
      <w:pPr>
        <w:rPr>
          <w:rFonts w:ascii="Verdana" w:hAnsi="Verdana"/>
          <w:color w:val="231F20"/>
        </w:rPr>
      </w:pPr>
    </w:p>
    <w:p w14:paraId="5A1F63AF" w14:textId="617AB9B1" w:rsidR="004769B7" w:rsidRPr="00235A20" w:rsidRDefault="004769B7" w:rsidP="00EB5D90">
      <w:pPr>
        <w:rPr>
          <w:rFonts w:ascii="Verdana" w:hAnsi="Verdana"/>
          <w:color w:val="231F20"/>
        </w:rPr>
      </w:pPr>
    </w:p>
    <w:p w14:paraId="3C329EB2" w14:textId="3FFF6C2D" w:rsidR="004769B7" w:rsidRPr="00235A20" w:rsidRDefault="004769B7" w:rsidP="00EB5D90">
      <w:pPr>
        <w:rPr>
          <w:rFonts w:ascii="Verdana" w:hAnsi="Verdana"/>
          <w:color w:val="231F20"/>
        </w:rPr>
      </w:pPr>
    </w:p>
    <w:p w14:paraId="44E5D89C" w14:textId="22965C81" w:rsidR="004769B7" w:rsidRPr="00235A20" w:rsidRDefault="004769B7" w:rsidP="00EB5D90">
      <w:pPr>
        <w:rPr>
          <w:rFonts w:ascii="Verdana" w:hAnsi="Verdana"/>
          <w:color w:val="231F20"/>
        </w:rPr>
      </w:pPr>
    </w:p>
    <w:p w14:paraId="7D677CA7" w14:textId="01E51FAE" w:rsidR="004769B7" w:rsidRPr="00235A20" w:rsidRDefault="004769B7" w:rsidP="00EB5D90">
      <w:pPr>
        <w:rPr>
          <w:rFonts w:ascii="Verdana" w:hAnsi="Verdana"/>
          <w:color w:val="231F20"/>
        </w:rPr>
      </w:pPr>
    </w:p>
    <w:p w14:paraId="4DFD1693" w14:textId="02784737" w:rsidR="004769B7" w:rsidRPr="00235A20" w:rsidRDefault="004769B7" w:rsidP="00EB5D90">
      <w:pPr>
        <w:rPr>
          <w:rFonts w:ascii="Verdana" w:hAnsi="Verdana"/>
          <w:color w:val="231F20"/>
        </w:rPr>
      </w:pPr>
    </w:p>
    <w:p w14:paraId="5B50C2C9" w14:textId="77777777" w:rsidR="004769B7" w:rsidRPr="00235A20" w:rsidRDefault="004769B7" w:rsidP="00EB5D90">
      <w:pPr>
        <w:rPr>
          <w:rFonts w:ascii="Verdana" w:hAnsi="Verdana"/>
          <w:color w:val="231F20"/>
        </w:rPr>
      </w:pPr>
    </w:p>
    <w:p w14:paraId="0B3D2F04" w14:textId="77777777" w:rsidR="00EB5D90" w:rsidRDefault="00EB5D90">
      <w:pPr>
        <w:rPr>
          <w:rFonts w:ascii="Verdana" w:hAnsi="Verdana"/>
          <w:b/>
          <w:bCs/>
          <w:color w:val="231F20"/>
        </w:rPr>
      </w:pPr>
      <w:r>
        <w:rPr>
          <w:rFonts w:ascii="Verdana" w:hAnsi="Verdana"/>
          <w:color w:val="231F20"/>
        </w:rPr>
        <w:br w:type="page"/>
      </w:r>
    </w:p>
    <w:p w14:paraId="0041C1F7" w14:textId="35D36E59" w:rsidR="0067636B" w:rsidRPr="00235A20" w:rsidRDefault="0067636B" w:rsidP="004769B7">
      <w:pPr>
        <w:pStyle w:val="Heading2"/>
        <w:tabs>
          <w:tab w:val="left" w:pos="491"/>
        </w:tabs>
        <w:ind w:left="284" w:right="282"/>
        <w:jc w:val="both"/>
        <w:rPr>
          <w:rFonts w:ascii="Verdana" w:hAnsi="Verdana"/>
          <w:color w:val="231F20"/>
          <w:sz w:val="22"/>
          <w:szCs w:val="22"/>
        </w:rPr>
      </w:pPr>
      <w:bookmarkStart w:id="420" w:name="_Toc217998495"/>
      <w:r w:rsidRPr="00235A20">
        <w:rPr>
          <w:rFonts w:ascii="Verdana" w:hAnsi="Verdana"/>
          <w:color w:val="231F20"/>
          <w:sz w:val="22"/>
          <w:szCs w:val="22"/>
        </w:rPr>
        <w:lastRenderedPageBreak/>
        <w:t>FORM NO. 4 BENEFICIAL OWNERSHIP DISCLOSURE FORM</w:t>
      </w:r>
      <w:bookmarkEnd w:id="420"/>
    </w:p>
    <w:p w14:paraId="1E880AC0" w14:textId="7D3A0899" w:rsidR="0067636B" w:rsidRPr="00235A20" w:rsidRDefault="0067636B" w:rsidP="004769B7">
      <w:pPr>
        <w:pStyle w:val="BodyText"/>
        <w:ind w:left="284" w:right="282"/>
        <w:jc w:val="both"/>
        <w:rPr>
          <w:rFonts w:ascii="Verdana" w:hAnsi="Verdana"/>
          <w:b/>
        </w:rPr>
      </w:pPr>
      <w:r w:rsidRPr="00235A20">
        <w:rPr>
          <w:rFonts w:ascii="Verdana" w:hAnsi="Verdana"/>
          <w:noProof/>
        </w:rPr>
        <mc:AlternateContent>
          <mc:Choice Requires="wps">
            <w:drawing>
              <wp:anchor distT="0" distB="0" distL="0" distR="0" simplePos="0" relativeHeight="503246960" behindDoc="0" locked="0" layoutInCell="1" allowOverlap="1" wp14:anchorId="12E32CD7" wp14:editId="72B08DA5">
                <wp:simplePos x="0" y="0"/>
                <wp:positionH relativeFrom="page">
                  <wp:posOffset>538480</wp:posOffset>
                </wp:positionH>
                <wp:positionV relativeFrom="paragraph">
                  <wp:posOffset>167640</wp:posOffset>
                </wp:positionV>
                <wp:extent cx="6482080" cy="2312670"/>
                <wp:effectExtent l="0" t="0" r="13970" b="1143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2312670"/>
                        </a:xfrm>
                        <a:prstGeom prst="rect">
                          <a:avLst/>
                        </a:prstGeom>
                        <a:noFill/>
                        <a:ln w="2743">
                          <a:solidFill>
                            <a:srgbClr val="231F20"/>
                          </a:solidFill>
                          <a:miter lim="800000"/>
                          <a:headEnd/>
                          <a:tailEnd/>
                        </a:ln>
                      </wps:spPr>
                      <wps:txbx>
                        <w:txbxContent>
                          <w:p w14:paraId="303BE81B" w14:textId="77777777" w:rsidR="0067636B" w:rsidRPr="00956BA5" w:rsidRDefault="0067636B" w:rsidP="0067636B">
                            <w:pPr>
                              <w:spacing w:before="53"/>
                              <w:ind w:left="158"/>
                              <w:rPr>
                                <w:rFonts w:ascii="Verdana" w:hAnsi="Verdana"/>
                                <w:b/>
                                <w:i/>
                              </w:rPr>
                            </w:pPr>
                            <w:r w:rsidRPr="00956BA5">
                              <w:rPr>
                                <w:rFonts w:ascii="Verdana" w:hAnsi="Verdana"/>
                                <w:b/>
                                <w:i/>
                                <w:color w:val="231F20"/>
                              </w:rPr>
                              <w:t xml:space="preserve">INSTRUCTIONS TO TENDERERS: DELETE THIS BOX ONCE YOU </w:t>
                            </w:r>
                            <w:r w:rsidRPr="00956BA5">
                              <w:rPr>
                                <w:rFonts w:ascii="Verdana" w:hAnsi="Verdana"/>
                                <w:b/>
                                <w:i/>
                                <w:color w:val="231F20"/>
                                <w:spacing w:val="-5"/>
                              </w:rPr>
                              <w:t xml:space="preserve">HAVE </w:t>
                            </w:r>
                            <w:r w:rsidRPr="00956BA5">
                              <w:rPr>
                                <w:rFonts w:ascii="Verdana" w:hAnsi="Verdana"/>
                                <w:b/>
                                <w:i/>
                                <w:color w:val="231F20"/>
                              </w:rPr>
                              <w:t>COMPLETED THE FORM</w:t>
                            </w:r>
                          </w:p>
                          <w:p w14:paraId="05442FE6" w14:textId="77777777" w:rsidR="0067636B" w:rsidRPr="00956BA5" w:rsidRDefault="0067636B" w:rsidP="0067636B">
                            <w:pPr>
                              <w:spacing w:before="243" w:line="230" w:lineRule="auto"/>
                              <w:ind w:left="158" w:right="175"/>
                              <w:jc w:val="both"/>
                              <w:rPr>
                                <w:rFonts w:ascii="Verdana" w:hAnsi="Verdana"/>
                                <w:i/>
                              </w:rPr>
                            </w:pPr>
                            <w:r w:rsidRPr="00956BA5">
                              <w:rPr>
                                <w:rFonts w:ascii="Verdana" w:hAnsi="Verdana"/>
                                <w:i/>
                                <w:color w:val="231F20"/>
                              </w:rPr>
                              <w:t xml:space="preserve">This Beneﬁcial Ownership Disclosure Form (“Form”) is to be completed by the successful tenderer. In case of joint venture, the tenderer must submit a separate Form for each </w:t>
                            </w:r>
                            <w:r w:rsidRPr="00956BA5">
                              <w:rPr>
                                <w:rFonts w:ascii="Verdana" w:hAnsi="Verdana"/>
                                <w:i/>
                                <w:color w:val="231F20"/>
                                <w:spacing w:val="-4"/>
                              </w:rPr>
                              <w:t xml:space="preserve">member. </w:t>
                            </w:r>
                            <w:r w:rsidRPr="00956BA5">
                              <w:rPr>
                                <w:rFonts w:ascii="Verdana" w:hAnsi="Verdana"/>
                                <w:i/>
                                <w:color w:val="231F20"/>
                              </w:rPr>
                              <w:t>The beneﬁcial ownership information to be submitted in this Form shall be current as of the date of its submission.</w:t>
                            </w:r>
                          </w:p>
                          <w:p w14:paraId="23EE4719" w14:textId="77777777" w:rsidR="0067636B" w:rsidRPr="00956BA5" w:rsidRDefault="0067636B" w:rsidP="0067636B">
                            <w:pPr>
                              <w:spacing w:before="246" w:line="230" w:lineRule="auto"/>
                              <w:ind w:left="158"/>
                              <w:rPr>
                                <w:rFonts w:ascii="Verdana" w:hAnsi="Verdana"/>
                                <w:i/>
                              </w:rPr>
                            </w:pPr>
                            <w:r w:rsidRPr="00956BA5">
                              <w:rPr>
                                <w:rFonts w:ascii="Verdana" w:hAnsi="Verdana"/>
                                <w:i/>
                                <w:color w:val="231F20"/>
                              </w:rPr>
                              <w:t>For the purposes of this Form, a Beneﬁcial Owner of a Tenderer is any natural person who ultimately owns or controls the Tenderer by meeting one or more of the following conditions:</w:t>
                            </w:r>
                          </w:p>
                          <w:p w14:paraId="072A5AEF" w14:textId="77777777" w:rsidR="0067636B" w:rsidRPr="00956BA5" w:rsidRDefault="0067636B" w:rsidP="003E0BDA">
                            <w:pPr>
                              <w:numPr>
                                <w:ilvl w:val="0"/>
                                <w:numId w:val="82"/>
                              </w:numPr>
                              <w:tabs>
                                <w:tab w:val="left" w:pos="540"/>
                                <w:tab w:val="left" w:pos="541"/>
                              </w:tabs>
                              <w:spacing w:before="237" w:line="248" w:lineRule="exact"/>
                              <w:ind w:hanging="390"/>
                              <w:rPr>
                                <w:rFonts w:ascii="Verdana" w:hAnsi="Verdana"/>
                                <w:i/>
                              </w:rPr>
                            </w:pPr>
                            <w:r w:rsidRPr="00956BA5">
                              <w:rPr>
                                <w:rFonts w:ascii="Verdana" w:hAnsi="Verdana"/>
                                <w:i/>
                                <w:color w:val="231F20"/>
                              </w:rPr>
                              <w:t xml:space="preserve">Directly or indirectly holding 25% or </w:t>
                            </w:r>
                            <w:r w:rsidRPr="00956BA5">
                              <w:rPr>
                                <w:rFonts w:ascii="Verdana" w:hAnsi="Verdana"/>
                                <w:i/>
                                <w:color w:val="231F20"/>
                                <w:spacing w:val="-3"/>
                              </w:rPr>
                              <w:t xml:space="preserve">more </w:t>
                            </w:r>
                            <w:r w:rsidRPr="00956BA5">
                              <w:rPr>
                                <w:rFonts w:ascii="Verdana" w:hAnsi="Verdana"/>
                                <w:i/>
                                <w:color w:val="231F20"/>
                              </w:rPr>
                              <w:t>of the shares.</w:t>
                            </w:r>
                          </w:p>
                          <w:p w14:paraId="7EEF35EC" w14:textId="77777777" w:rsidR="0067636B" w:rsidRPr="00956BA5" w:rsidRDefault="0067636B" w:rsidP="003E0BDA">
                            <w:pPr>
                              <w:numPr>
                                <w:ilvl w:val="0"/>
                                <w:numId w:val="82"/>
                              </w:numPr>
                              <w:tabs>
                                <w:tab w:val="left" w:pos="540"/>
                                <w:tab w:val="left" w:pos="541"/>
                              </w:tabs>
                              <w:spacing w:line="244" w:lineRule="exact"/>
                              <w:ind w:left="540" w:hanging="382"/>
                              <w:rPr>
                                <w:rFonts w:ascii="Verdana" w:hAnsi="Verdana"/>
                                <w:i/>
                              </w:rPr>
                            </w:pPr>
                            <w:r w:rsidRPr="00956BA5">
                              <w:rPr>
                                <w:rFonts w:ascii="Verdana" w:hAnsi="Verdana"/>
                                <w:i/>
                                <w:color w:val="231F20"/>
                              </w:rPr>
                              <w:t xml:space="preserve">Directly or in directly holding 25% or </w:t>
                            </w:r>
                            <w:r w:rsidRPr="00956BA5">
                              <w:rPr>
                                <w:rFonts w:ascii="Verdana" w:hAnsi="Verdana"/>
                                <w:i/>
                                <w:color w:val="231F20"/>
                                <w:spacing w:val="-3"/>
                              </w:rPr>
                              <w:t xml:space="preserve">more </w:t>
                            </w:r>
                            <w:r w:rsidRPr="00956BA5">
                              <w:rPr>
                                <w:rFonts w:ascii="Verdana" w:hAnsi="Verdana"/>
                                <w:i/>
                                <w:color w:val="231F20"/>
                              </w:rPr>
                              <w:t>of the voting rights.</w:t>
                            </w:r>
                          </w:p>
                          <w:p w14:paraId="39F49A4B" w14:textId="77777777" w:rsidR="0067636B" w:rsidRPr="00956BA5" w:rsidRDefault="0067636B" w:rsidP="003E0BDA">
                            <w:pPr>
                              <w:numPr>
                                <w:ilvl w:val="0"/>
                                <w:numId w:val="82"/>
                              </w:numPr>
                              <w:tabs>
                                <w:tab w:val="left" w:pos="540"/>
                                <w:tab w:val="left" w:pos="541"/>
                              </w:tabs>
                              <w:spacing w:before="3" w:line="230" w:lineRule="auto"/>
                              <w:ind w:right="176" w:hanging="390"/>
                              <w:rPr>
                                <w:rFonts w:ascii="Verdana" w:hAnsi="Verdana"/>
                                <w:i/>
                              </w:rPr>
                            </w:pPr>
                            <w:r w:rsidRPr="00956BA5">
                              <w:rPr>
                                <w:rFonts w:ascii="Verdana" w:hAnsi="Verdana"/>
                                <w:i/>
                                <w:color w:val="231F20"/>
                              </w:rPr>
                              <w:t>Directly or indirectly having the right to appoint a majority of the board of directors or equivalent governing body of the Tenderer.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32CD7" id="_x0000_t202" coordsize="21600,21600" o:spt="202" path="m,l,21600r21600,l21600,xe">
                <v:stroke joinstyle="miter"/>
                <v:path gradientshapeok="t" o:connecttype="rect"/>
              </v:shapetype>
              <v:shape id="Text Box 7" o:spid="_x0000_s1026" type="#_x0000_t202" style="position:absolute;left:0;text-align:left;margin-left:42.4pt;margin-top:13.2pt;width:510.4pt;height:182.1pt;z-index:50324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" filled="f" strokecolor="#231f20" strokeweight=".07619mm">
                <v:textbox inset="0,0,0,0">
                  <w:txbxContent>
                    <w:p w14:paraId="303BE81B" w14:textId="77777777" w:rsidR="0067636B" w:rsidRPr="00956BA5" w:rsidRDefault="0067636B" w:rsidP="0067636B">
                      <w:pPr>
                        <w:spacing w:before="53"/>
                        <w:ind w:left="158"/>
                        <w:rPr>
                          <w:rFonts w:ascii="Verdana" w:hAnsi="Verdana"/>
                          <w:b/>
                          <w:i/>
                        </w:rPr>
                      </w:pPr>
                      <w:r w:rsidRPr="00956BA5">
                        <w:rPr>
                          <w:rFonts w:ascii="Verdana" w:hAnsi="Verdana"/>
                          <w:b/>
                          <w:i/>
                          <w:color w:val="231F20"/>
                        </w:rPr>
                        <w:t xml:space="preserve">INSTRUCTIONS TO TENDERERS: DELETE THIS BOX ONCE YOU </w:t>
                      </w:r>
                      <w:r w:rsidRPr="00956BA5">
                        <w:rPr>
                          <w:rFonts w:ascii="Verdana" w:hAnsi="Verdana"/>
                          <w:b/>
                          <w:i/>
                          <w:color w:val="231F20"/>
                          <w:spacing w:val="-5"/>
                        </w:rPr>
                        <w:t xml:space="preserve">HAVE </w:t>
                      </w:r>
                      <w:r w:rsidRPr="00956BA5">
                        <w:rPr>
                          <w:rFonts w:ascii="Verdana" w:hAnsi="Verdana"/>
                          <w:b/>
                          <w:i/>
                          <w:color w:val="231F20"/>
                        </w:rPr>
                        <w:t>COMPLETED THE FORM</w:t>
                      </w:r>
                    </w:p>
                    <w:p w14:paraId="05442FE6" w14:textId="77777777" w:rsidR="0067636B" w:rsidRPr="00956BA5" w:rsidRDefault="0067636B" w:rsidP="0067636B">
                      <w:pPr>
                        <w:spacing w:before="243" w:line="230" w:lineRule="auto"/>
                        <w:ind w:left="158" w:right="175"/>
                        <w:jc w:val="both"/>
                        <w:rPr>
                          <w:rFonts w:ascii="Verdana" w:hAnsi="Verdana"/>
                          <w:i/>
                        </w:rPr>
                      </w:pPr>
                      <w:r w:rsidRPr="00956BA5">
                        <w:rPr>
                          <w:rFonts w:ascii="Verdana" w:hAnsi="Verdana"/>
                          <w:i/>
                          <w:color w:val="231F20"/>
                        </w:rPr>
                        <w:t xml:space="preserve">This Beneﬁcial Ownership Disclosure Form (“Form”) is to be completed by the successful tenderer. In case of joint venture, the tenderer must submit a separate Form for each </w:t>
                      </w:r>
                      <w:r w:rsidRPr="00956BA5">
                        <w:rPr>
                          <w:rFonts w:ascii="Verdana" w:hAnsi="Verdana"/>
                          <w:i/>
                          <w:color w:val="231F20"/>
                          <w:spacing w:val="-4"/>
                        </w:rPr>
                        <w:t xml:space="preserve">member. </w:t>
                      </w:r>
                      <w:r w:rsidRPr="00956BA5">
                        <w:rPr>
                          <w:rFonts w:ascii="Verdana" w:hAnsi="Verdana"/>
                          <w:i/>
                          <w:color w:val="231F20"/>
                        </w:rPr>
                        <w:t>The beneﬁcial ownership information to be submitted in this Form shall be current as of the date of its submission.</w:t>
                      </w:r>
                    </w:p>
                    <w:p w14:paraId="23EE4719" w14:textId="77777777" w:rsidR="0067636B" w:rsidRPr="00956BA5" w:rsidRDefault="0067636B" w:rsidP="0067636B">
                      <w:pPr>
                        <w:spacing w:before="246" w:line="230" w:lineRule="auto"/>
                        <w:ind w:left="158"/>
                        <w:rPr>
                          <w:rFonts w:ascii="Verdana" w:hAnsi="Verdana"/>
                          <w:i/>
                        </w:rPr>
                      </w:pPr>
                      <w:r w:rsidRPr="00956BA5">
                        <w:rPr>
                          <w:rFonts w:ascii="Verdana" w:hAnsi="Verdana"/>
                          <w:i/>
                          <w:color w:val="231F20"/>
                        </w:rPr>
                        <w:t>For the purposes of this Form, a Beneﬁcial Owner of a Tenderer is any natural person who ultimately owns or controls the Tenderer by meeting one or more of the following conditions:</w:t>
                      </w:r>
                    </w:p>
                    <w:p w14:paraId="072A5AEF" w14:textId="77777777" w:rsidR="0067636B" w:rsidRPr="00956BA5" w:rsidRDefault="0067636B" w:rsidP="003E0BDA">
                      <w:pPr>
                        <w:numPr>
                          <w:ilvl w:val="0"/>
                          <w:numId w:val="82"/>
                        </w:numPr>
                        <w:tabs>
                          <w:tab w:val="left" w:pos="540"/>
                          <w:tab w:val="left" w:pos="541"/>
                        </w:tabs>
                        <w:spacing w:before="237" w:line="248" w:lineRule="exact"/>
                        <w:ind w:hanging="390"/>
                        <w:rPr>
                          <w:rFonts w:ascii="Verdana" w:hAnsi="Verdana"/>
                          <w:i/>
                        </w:rPr>
                      </w:pPr>
                      <w:r w:rsidRPr="00956BA5">
                        <w:rPr>
                          <w:rFonts w:ascii="Verdana" w:hAnsi="Verdana"/>
                          <w:i/>
                          <w:color w:val="231F20"/>
                        </w:rPr>
                        <w:t xml:space="preserve">Directly or indirectly holding 25% or </w:t>
                      </w:r>
                      <w:r w:rsidRPr="00956BA5">
                        <w:rPr>
                          <w:rFonts w:ascii="Verdana" w:hAnsi="Verdana"/>
                          <w:i/>
                          <w:color w:val="231F20"/>
                          <w:spacing w:val="-3"/>
                        </w:rPr>
                        <w:t xml:space="preserve">more </w:t>
                      </w:r>
                      <w:r w:rsidRPr="00956BA5">
                        <w:rPr>
                          <w:rFonts w:ascii="Verdana" w:hAnsi="Verdana"/>
                          <w:i/>
                          <w:color w:val="231F20"/>
                        </w:rPr>
                        <w:t>of the shares.</w:t>
                      </w:r>
                    </w:p>
                    <w:p w14:paraId="7EEF35EC" w14:textId="77777777" w:rsidR="0067636B" w:rsidRPr="00956BA5" w:rsidRDefault="0067636B" w:rsidP="003E0BDA">
                      <w:pPr>
                        <w:numPr>
                          <w:ilvl w:val="0"/>
                          <w:numId w:val="82"/>
                        </w:numPr>
                        <w:tabs>
                          <w:tab w:val="left" w:pos="540"/>
                          <w:tab w:val="left" w:pos="541"/>
                        </w:tabs>
                        <w:spacing w:line="244" w:lineRule="exact"/>
                        <w:ind w:left="540" w:hanging="382"/>
                        <w:rPr>
                          <w:rFonts w:ascii="Verdana" w:hAnsi="Verdana"/>
                          <w:i/>
                        </w:rPr>
                      </w:pPr>
                      <w:r w:rsidRPr="00956BA5">
                        <w:rPr>
                          <w:rFonts w:ascii="Verdana" w:hAnsi="Verdana"/>
                          <w:i/>
                          <w:color w:val="231F20"/>
                        </w:rPr>
                        <w:t xml:space="preserve">Directly or in directly holding 25% or </w:t>
                      </w:r>
                      <w:r w:rsidRPr="00956BA5">
                        <w:rPr>
                          <w:rFonts w:ascii="Verdana" w:hAnsi="Verdana"/>
                          <w:i/>
                          <w:color w:val="231F20"/>
                          <w:spacing w:val="-3"/>
                        </w:rPr>
                        <w:t xml:space="preserve">more </w:t>
                      </w:r>
                      <w:r w:rsidRPr="00956BA5">
                        <w:rPr>
                          <w:rFonts w:ascii="Verdana" w:hAnsi="Verdana"/>
                          <w:i/>
                          <w:color w:val="231F20"/>
                        </w:rPr>
                        <w:t>of the voting rights.</w:t>
                      </w:r>
                    </w:p>
                    <w:p w14:paraId="39F49A4B" w14:textId="77777777" w:rsidR="0067636B" w:rsidRPr="00956BA5" w:rsidRDefault="0067636B" w:rsidP="003E0BDA">
                      <w:pPr>
                        <w:numPr>
                          <w:ilvl w:val="0"/>
                          <w:numId w:val="82"/>
                        </w:numPr>
                        <w:tabs>
                          <w:tab w:val="left" w:pos="540"/>
                          <w:tab w:val="left" w:pos="541"/>
                        </w:tabs>
                        <w:spacing w:before="3" w:line="230" w:lineRule="auto"/>
                        <w:ind w:right="176" w:hanging="390"/>
                        <w:rPr>
                          <w:rFonts w:ascii="Verdana" w:hAnsi="Verdana"/>
                          <w:i/>
                        </w:rPr>
                      </w:pPr>
                      <w:r w:rsidRPr="00956BA5">
                        <w:rPr>
                          <w:rFonts w:ascii="Verdana" w:hAnsi="Verdana"/>
                          <w:i/>
                          <w:color w:val="231F20"/>
                        </w:rPr>
                        <w:t>Directly or indirectly having the right to appoint a majority of the board of directors or equivalent governing body of the Tenderer.</w:t>
                      </w:r>
                    </w:p>
                  </w:txbxContent>
                </v:textbox>
                <w10:wrap type="topAndBottom" anchorx="page"/>
              </v:shape>
            </w:pict>
          </mc:Fallback>
        </mc:AlternateContent>
      </w:r>
    </w:p>
    <w:p w14:paraId="64112E2E" w14:textId="77777777" w:rsidR="0067636B" w:rsidRPr="00235A20" w:rsidRDefault="0067636B" w:rsidP="004769B7">
      <w:pPr>
        <w:tabs>
          <w:tab w:val="left" w:pos="3427"/>
          <w:tab w:val="left" w:pos="5753"/>
          <w:tab w:val="left" w:pos="6867"/>
        </w:tabs>
        <w:spacing w:before="124" w:line="345" w:lineRule="auto"/>
        <w:ind w:left="284" w:right="282"/>
        <w:jc w:val="both"/>
        <w:rPr>
          <w:rFonts w:ascii="Verdana" w:hAnsi="Verdana"/>
          <w:i/>
        </w:rPr>
      </w:pPr>
      <w:r w:rsidRPr="00235A20">
        <w:rPr>
          <w:rFonts w:ascii="Verdana" w:hAnsi="Verdana"/>
          <w:color w:val="231F20"/>
        </w:rPr>
        <w:t>Tender Reference No.:</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insert identiﬁcation no</w:t>
      </w:r>
      <w:r w:rsidRPr="00235A20">
        <w:rPr>
          <w:rFonts w:ascii="Verdana" w:hAnsi="Verdana"/>
          <w:color w:val="231F20"/>
        </w:rPr>
        <w:t>] Name of the Assignment</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i/>
          <w:color w:val="231F20"/>
        </w:rPr>
        <w:t>[</w:t>
      </w:r>
      <w:proofErr w:type="gramEnd"/>
      <w:r w:rsidRPr="00235A20">
        <w:rPr>
          <w:rFonts w:ascii="Verdana" w:hAnsi="Verdana"/>
          <w:i/>
          <w:color w:val="231F20"/>
        </w:rPr>
        <w:t xml:space="preserve">insert name of the assignment] </w:t>
      </w:r>
      <w:r w:rsidRPr="00235A20">
        <w:rPr>
          <w:rFonts w:ascii="Verdana" w:hAnsi="Verdana"/>
          <w:color w:val="231F20"/>
          <w:spacing w:val="-6"/>
        </w:rPr>
        <w:t>to:</w:t>
      </w:r>
      <w:r w:rsidRPr="00235A20">
        <w:rPr>
          <w:rFonts w:ascii="Verdana" w:hAnsi="Verdana"/>
          <w:color w:val="231F20"/>
          <w:spacing w:val="-6"/>
          <w:u w:val="single" w:color="221E1F"/>
        </w:rPr>
        <w:tab/>
      </w:r>
      <w:r w:rsidRPr="00235A20">
        <w:rPr>
          <w:rFonts w:ascii="Verdana" w:hAnsi="Verdana"/>
          <w:i/>
          <w:color w:val="231F20"/>
        </w:rPr>
        <w:t>[insert complete name of Procuring Entity]</w:t>
      </w:r>
    </w:p>
    <w:p w14:paraId="02259107" w14:textId="77777777" w:rsidR="0067636B" w:rsidRPr="00235A20" w:rsidRDefault="0067636B" w:rsidP="004769B7">
      <w:pPr>
        <w:tabs>
          <w:tab w:val="left" w:pos="6035"/>
        </w:tabs>
        <w:spacing w:before="255" w:line="230" w:lineRule="auto"/>
        <w:ind w:left="284" w:right="282"/>
        <w:jc w:val="both"/>
        <w:rPr>
          <w:rFonts w:ascii="Verdana" w:hAnsi="Verdana"/>
          <w:i/>
        </w:rPr>
      </w:pPr>
      <w:r w:rsidRPr="00235A20">
        <w:rPr>
          <w:rFonts w:ascii="Verdana" w:hAnsi="Verdana"/>
          <w:color w:val="231F20"/>
        </w:rPr>
        <w:t>In response to your notiﬁcation of award dated</w:t>
      </w:r>
      <w:r w:rsidRPr="00235A20">
        <w:rPr>
          <w:rFonts w:ascii="Verdana" w:hAnsi="Verdana"/>
          <w:color w:val="231F20"/>
          <w:u w:val="single" w:color="221E1F"/>
        </w:rPr>
        <w:tab/>
      </w:r>
      <w:r w:rsidRPr="00235A20">
        <w:rPr>
          <w:rFonts w:ascii="Verdana" w:hAnsi="Verdana"/>
          <w:i/>
          <w:color w:val="231F20"/>
        </w:rPr>
        <w:t xml:space="preserve">[insert date of notiﬁcation of award] </w:t>
      </w:r>
      <w:r w:rsidRPr="00235A20">
        <w:rPr>
          <w:rFonts w:ascii="Verdana" w:hAnsi="Verdana"/>
          <w:color w:val="231F20"/>
        </w:rPr>
        <w:t>to furnish additional information on beneﬁcial ownership:</w:t>
      </w:r>
      <w:r w:rsidRPr="00235A20">
        <w:rPr>
          <w:rFonts w:ascii="Verdana" w:hAnsi="Verdana"/>
          <w:color w:val="231F20"/>
          <w:u w:val="single" w:color="221E1F"/>
        </w:rPr>
        <w:tab/>
      </w:r>
      <w:r w:rsidRPr="00235A20">
        <w:rPr>
          <w:rFonts w:ascii="Verdana" w:hAnsi="Verdana"/>
          <w:i/>
          <w:color w:val="231F20"/>
        </w:rPr>
        <w:t xml:space="preserve">[select one option as applicable and delete the options that </w:t>
      </w:r>
      <w:r w:rsidRPr="00235A20">
        <w:rPr>
          <w:rFonts w:ascii="Verdana" w:hAnsi="Verdana"/>
          <w:i/>
          <w:color w:val="231F20"/>
          <w:spacing w:val="-3"/>
        </w:rPr>
        <w:t xml:space="preserve">are </w:t>
      </w:r>
      <w:r w:rsidRPr="00235A20">
        <w:rPr>
          <w:rFonts w:ascii="Verdana" w:hAnsi="Verdana"/>
          <w:i/>
          <w:color w:val="231F20"/>
        </w:rPr>
        <w:t>not applicable]</w:t>
      </w:r>
    </w:p>
    <w:p w14:paraId="763965BF" w14:textId="77777777" w:rsidR="0067636B" w:rsidRPr="00235A20" w:rsidRDefault="0067636B" w:rsidP="003E0BDA">
      <w:pPr>
        <w:pStyle w:val="BodyText"/>
        <w:numPr>
          <w:ilvl w:val="0"/>
          <w:numId w:val="83"/>
        </w:numPr>
        <w:tabs>
          <w:tab w:val="left" w:pos="534"/>
        </w:tabs>
        <w:spacing w:before="238"/>
        <w:ind w:left="284" w:right="282" w:firstLine="0"/>
        <w:jc w:val="both"/>
        <w:rPr>
          <w:rFonts w:ascii="Verdana" w:hAnsi="Verdana"/>
        </w:rPr>
      </w:pPr>
      <w:r w:rsidRPr="00235A20">
        <w:rPr>
          <w:rFonts w:ascii="Verdana" w:hAnsi="Verdana"/>
          <w:color w:val="231F20"/>
          <w:spacing w:val="-9"/>
        </w:rPr>
        <w:t xml:space="preserve">We </w:t>
      </w:r>
      <w:proofErr w:type="spellStart"/>
      <w:proofErr w:type="gramStart"/>
      <w:r w:rsidRPr="00235A20">
        <w:rPr>
          <w:rFonts w:ascii="Verdana" w:hAnsi="Verdana"/>
          <w:color w:val="231F20"/>
        </w:rPr>
        <w:t>here by</w:t>
      </w:r>
      <w:proofErr w:type="spellEnd"/>
      <w:proofErr w:type="gramEnd"/>
      <w:r w:rsidRPr="00235A20">
        <w:rPr>
          <w:rFonts w:ascii="Verdana" w:hAnsi="Verdana"/>
          <w:color w:val="231F20"/>
        </w:rPr>
        <w:t xml:space="preserve"> provide the following beneﬁcial ownership information.</w:t>
      </w:r>
    </w:p>
    <w:p w14:paraId="1301570A" w14:textId="77777777" w:rsidR="0067636B" w:rsidRPr="00235A20" w:rsidRDefault="0067636B" w:rsidP="004769B7">
      <w:pPr>
        <w:pStyle w:val="Heading6"/>
        <w:spacing w:before="235"/>
        <w:ind w:left="284" w:right="282"/>
        <w:jc w:val="both"/>
        <w:rPr>
          <w:rFonts w:ascii="Verdana" w:hAnsi="Verdana" w:cs="Times New Roman"/>
        </w:rPr>
      </w:pPr>
      <w:r w:rsidRPr="00235A20">
        <w:rPr>
          <w:rFonts w:ascii="Verdana" w:hAnsi="Verdana" w:cs="Times New Roman"/>
          <w:color w:val="231F20"/>
        </w:rPr>
        <w:t>Details of beneﬁcial ownership</w:t>
      </w:r>
    </w:p>
    <w:p w14:paraId="3574CE69" w14:textId="77777777" w:rsidR="0067636B" w:rsidRPr="00235A20" w:rsidRDefault="0067636B" w:rsidP="004769B7">
      <w:pPr>
        <w:pStyle w:val="BodyText"/>
        <w:ind w:left="284" w:right="282"/>
        <w:jc w:val="both"/>
        <w:rPr>
          <w:rFonts w:ascii="Verdana" w:hAnsi="Verdana"/>
          <w:b/>
          <w:i/>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069"/>
        <w:gridCol w:w="1980"/>
        <w:gridCol w:w="3510"/>
      </w:tblGrid>
      <w:tr w:rsidR="0067636B" w:rsidRPr="00235A20" w14:paraId="09560E0A" w14:textId="77777777" w:rsidTr="00D845B1">
        <w:trPr>
          <w:trHeight w:val="2219"/>
        </w:trPr>
        <w:tc>
          <w:tcPr>
            <w:tcW w:w="2251" w:type="dxa"/>
          </w:tcPr>
          <w:p w14:paraId="5D1F5953" w14:textId="77777777" w:rsidR="0067636B" w:rsidRPr="00235A20" w:rsidRDefault="0067636B" w:rsidP="006859A6">
            <w:pPr>
              <w:ind w:left="162" w:right="282"/>
              <w:jc w:val="both"/>
              <w:rPr>
                <w:rFonts w:ascii="Verdana" w:hAnsi="Verdana"/>
                <w:b/>
              </w:rPr>
            </w:pPr>
            <w:r w:rsidRPr="00235A20">
              <w:rPr>
                <w:rFonts w:ascii="Verdana" w:hAnsi="Verdana"/>
                <w:b/>
              </w:rPr>
              <w:t>Identity of Beneficial Owner</w:t>
            </w:r>
          </w:p>
          <w:p w14:paraId="16B2B46C" w14:textId="77777777" w:rsidR="0067636B" w:rsidRPr="00235A20" w:rsidRDefault="0067636B" w:rsidP="004769B7">
            <w:pPr>
              <w:ind w:left="284" w:right="282"/>
              <w:jc w:val="both"/>
              <w:rPr>
                <w:rFonts w:ascii="Verdana" w:hAnsi="Verdana"/>
                <w:b/>
                <w:i/>
              </w:rPr>
            </w:pPr>
          </w:p>
        </w:tc>
        <w:tc>
          <w:tcPr>
            <w:tcW w:w="2069" w:type="dxa"/>
          </w:tcPr>
          <w:p w14:paraId="60C062F5" w14:textId="77777777" w:rsidR="0067636B" w:rsidRPr="00235A20" w:rsidRDefault="0067636B" w:rsidP="006859A6">
            <w:pPr>
              <w:ind w:left="156" w:right="282"/>
              <w:jc w:val="both"/>
              <w:rPr>
                <w:rFonts w:ascii="Verdana" w:hAnsi="Verdana"/>
                <w:b/>
              </w:rPr>
            </w:pPr>
            <w:r w:rsidRPr="00235A20">
              <w:rPr>
                <w:rFonts w:ascii="Verdana" w:hAnsi="Verdana"/>
                <w:b/>
              </w:rPr>
              <w:t>Directly or indirectly holding 25% or more of the shares</w:t>
            </w:r>
          </w:p>
          <w:p w14:paraId="4FA13508" w14:textId="77777777" w:rsidR="0067636B" w:rsidRPr="00235A20" w:rsidRDefault="0067636B" w:rsidP="006859A6">
            <w:pPr>
              <w:ind w:left="156" w:right="282"/>
              <w:jc w:val="both"/>
              <w:rPr>
                <w:rFonts w:ascii="Verdana" w:hAnsi="Verdana"/>
                <w:b/>
              </w:rPr>
            </w:pPr>
            <w:r w:rsidRPr="00235A20">
              <w:rPr>
                <w:rFonts w:ascii="Verdana" w:hAnsi="Verdana"/>
                <w:b/>
              </w:rPr>
              <w:t>(Yes / No)</w:t>
            </w:r>
          </w:p>
          <w:p w14:paraId="767C608D" w14:textId="77777777" w:rsidR="0067636B" w:rsidRPr="00235A20" w:rsidRDefault="0067636B" w:rsidP="004769B7">
            <w:pPr>
              <w:ind w:left="284" w:right="282"/>
              <w:jc w:val="both"/>
              <w:rPr>
                <w:rFonts w:ascii="Verdana" w:hAnsi="Verdana"/>
                <w:b/>
                <w:i/>
              </w:rPr>
            </w:pPr>
          </w:p>
        </w:tc>
        <w:tc>
          <w:tcPr>
            <w:tcW w:w="1980" w:type="dxa"/>
          </w:tcPr>
          <w:p w14:paraId="1C90E99A" w14:textId="77777777" w:rsidR="0067636B" w:rsidRPr="00235A20" w:rsidRDefault="0067636B" w:rsidP="006859A6">
            <w:pPr>
              <w:ind w:left="162" w:right="282"/>
              <w:jc w:val="both"/>
              <w:rPr>
                <w:rFonts w:ascii="Verdana" w:hAnsi="Verdana"/>
                <w:b/>
              </w:rPr>
            </w:pPr>
            <w:r w:rsidRPr="00235A20">
              <w:rPr>
                <w:rFonts w:ascii="Verdana" w:hAnsi="Verdana"/>
                <w:b/>
              </w:rPr>
              <w:t>Directly or indirectly holding 25 % or more of the Voting Rights</w:t>
            </w:r>
          </w:p>
          <w:p w14:paraId="7E5E6D77" w14:textId="77777777" w:rsidR="0067636B" w:rsidRPr="00235A20" w:rsidRDefault="0067636B" w:rsidP="006859A6">
            <w:pPr>
              <w:ind w:left="162" w:right="282"/>
              <w:jc w:val="both"/>
              <w:rPr>
                <w:rFonts w:ascii="Verdana" w:hAnsi="Verdana"/>
                <w:b/>
              </w:rPr>
            </w:pPr>
            <w:r w:rsidRPr="00235A20">
              <w:rPr>
                <w:rFonts w:ascii="Verdana" w:hAnsi="Verdana"/>
                <w:b/>
              </w:rPr>
              <w:t>(Yes / No)</w:t>
            </w:r>
          </w:p>
          <w:p w14:paraId="079A7B19" w14:textId="77777777" w:rsidR="0067636B" w:rsidRPr="00235A20" w:rsidRDefault="0067636B" w:rsidP="004769B7">
            <w:pPr>
              <w:ind w:left="284" w:right="282"/>
              <w:jc w:val="both"/>
              <w:rPr>
                <w:rFonts w:ascii="Verdana" w:hAnsi="Verdana"/>
                <w:b/>
              </w:rPr>
            </w:pPr>
          </w:p>
        </w:tc>
        <w:tc>
          <w:tcPr>
            <w:tcW w:w="3510" w:type="dxa"/>
          </w:tcPr>
          <w:p w14:paraId="4C713424" w14:textId="77777777" w:rsidR="0067636B" w:rsidRPr="00235A20" w:rsidRDefault="0067636B" w:rsidP="006859A6">
            <w:pPr>
              <w:ind w:left="72" w:right="282"/>
              <w:jc w:val="both"/>
              <w:rPr>
                <w:rFonts w:ascii="Verdana" w:hAnsi="Verdana"/>
                <w:b/>
              </w:rPr>
            </w:pPr>
            <w:r w:rsidRPr="00235A20">
              <w:rPr>
                <w:rFonts w:ascii="Verdana" w:hAnsi="Verdana"/>
                <w:b/>
              </w:rPr>
              <w:t xml:space="preserve">Directly or indirectly having the right to appoint </w:t>
            </w:r>
            <w:proofErr w:type="gramStart"/>
            <w:r w:rsidRPr="00235A20">
              <w:rPr>
                <w:rFonts w:ascii="Verdana" w:hAnsi="Verdana"/>
                <w:b/>
              </w:rPr>
              <w:t>a majority of</w:t>
            </w:r>
            <w:proofErr w:type="gramEnd"/>
            <w:r w:rsidRPr="00235A20">
              <w:rPr>
                <w:rFonts w:ascii="Verdana" w:hAnsi="Verdana"/>
                <w:b/>
              </w:rPr>
              <w:t xml:space="preserve"> the board of </w:t>
            </w:r>
            <w:proofErr w:type="gramStart"/>
            <w:r w:rsidRPr="00235A20">
              <w:rPr>
                <w:rFonts w:ascii="Verdana" w:hAnsi="Verdana"/>
                <w:b/>
              </w:rPr>
              <w:t>the directors</w:t>
            </w:r>
            <w:proofErr w:type="gramEnd"/>
            <w:r w:rsidRPr="00235A20">
              <w:rPr>
                <w:rFonts w:ascii="Verdana" w:hAnsi="Verdana"/>
                <w:b/>
              </w:rPr>
              <w:t xml:space="preserve"> or an equivalent governing body of the Tenderer</w:t>
            </w:r>
          </w:p>
          <w:p w14:paraId="2DEA1C8D" w14:textId="77777777" w:rsidR="0067636B" w:rsidRPr="00235A20" w:rsidRDefault="0067636B" w:rsidP="006859A6">
            <w:pPr>
              <w:ind w:left="72" w:right="282"/>
              <w:jc w:val="both"/>
              <w:rPr>
                <w:rFonts w:ascii="Verdana" w:hAnsi="Verdana"/>
                <w:b/>
              </w:rPr>
            </w:pPr>
            <w:r w:rsidRPr="00235A20">
              <w:rPr>
                <w:rFonts w:ascii="Verdana" w:hAnsi="Verdana"/>
                <w:b/>
              </w:rPr>
              <w:t>(Yes / No)</w:t>
            </w:r>
          </w:p>
        </w:tc>
      </w:tr>
      <w:tr w:rsidR="0067636B" w:rsidRPr="00235A20" w14:paraId="6E429423" w14:textId="77777777" w:rsidTr="006859A6">
        <w:trPr>
          <w:trHeight w:val="415"/>
        </w:trPr>
        <w:tc>
          <w:tcPr>
            <w:tcW w:w="2251" w:type="dxa"/>
          </w:tcPr>
          <w:p w14:paraId="45654DAE" w14:textId="77777777" w:rsidR="0067636B" w:rsidRPr="00235A20" w:rsidRDefault="0067636B" w:rsidP="004769B7">
            <w:pPr>
              <w:ind w:left="284" w:right="282"/>
              <w:jc w:val="both"/>
              <w:rPr>
                <w:rFonts w:ascii="Verdana" w:hAnsi="Verdana"/>
              </w:rPr>
            </w:pPr>
            <w:r w:rsidRPr="00235A20">
              <w:rPr>
                <w:rFonts w:ascii="Verdana" w:hAnsi="Verdana"/>
                <w:i/>
              </w:rPr>
              <w:t>[include full name (last, middle, first), nationality, country of residence]</w:t>
            </w:r>
          </w:p>
        </w:tc>
        <w:tc>
          <w:tcPr>
            <w:tcW w:w="2069" w:type="dxa"/>
          </w:tcPr>
          <w:p w14:paraId="5A61E0F4" w14:textId="77777777" w:rsidR="0067636B" w:rsidRPr="00235A20" w:rsidRDefault="0067636B" w:rsidP="004769B7">
            <w:pPr>
              <w:ind w:left="284" w:right="282"/>
              <w:jc w:val="both"/>
              <w:rPr>
                <w:rFonts w:ascii="Verdana" w:hAnsi="Verdana"/>
              </w:rPr>
            </w:pPr>
          </w:p>
        </w:tc>
        <w:tc>
          <w:tcPr>
            <w:tcW w:w="1980" w:type="dxa"/>
          </w:tcPr>
          <w:p w14:paraId="77FFDB30" w14:textId="77777777" w:rsidR="0067636B" w:rsidRPr="00235A20" w:rsidRDefault="0067636B" w:rsidP="004769B7">
            <w:pPr>
              <w:ind w:left="284" w:right="282"/>
              <w:jc w:val="both"/>
              <w:rPr>
                <w:rFonts w:ascii="Verdana" w:hAnsi="Verdana"/>
              </w:rPr>
            </w:pPr>
          </w:p>
        </w:tc>
        <w:tc>
          <w:tcPr>
            <w:tcW w:w="3510" w:type="dxa"/>
          </w:tcPr>
          <w:p w14:paraId="2D88A584" w14:textId="77777777" w:rsidR="0067636B" w:rsidRPr="00235A20" w:rsidRDefault="0067636B" w:rsidP="004769B7">
            <w:pPr>
              <w:ind w:left="284" w:right="282"/>
              <w:jc w:val="both"/>
              <w:rPr>
                <w:rFonts w:ascii="Verdana" w:hAnsi="Verdana"/>
              </w:rPr>
            </w:pPr>
          </w:p>
        </w:tc>
      </w:tr>
    </w:tbl>
    <w:p w14:paraId="0B3A0518" w14:textId="77777777" w:rsidR="0067636B" w:rsidRPr="00235A20" w:rsidRDefault="0067636B" w:rsidP="004769B7">
      <w:pPr>
        <w:pStyle w:val="BodyText"/>
        <w:spacing w:before="3"/>
        <w:ind w:left="284" w:right="282"/>
        <w:jc w:val="both"/>
        <w:rPr>
          <w:rFonts w:ascii="Verdana" w:hAnsi="Verdana"/>
          <w:b/>
          <w:i/>
        </w:rPr>
      </w:pPr>
    </w:p>
    <w:p w14:paraId="4BE21F4B" w14:textId="77777777" w:rsidR="0067636B" w:rsidRPr="00235A20" w:rsidRDefault="0067636B" w:rsidP="004769B7">
      <w:pPr>
        <w:spacing w:before="1"/>
        <w:ind w:left="284" w:right="282"/>
        <w:jc w:val="both"/>
        <w:rPr>
          <w:rFonts w:ascii="Verdana" w:hAnsi="Verdana"/>
          <w:i/>
        </w:rPr>
      </w:pPr>
      <w:r w:rsidRPr="00235A20">
        <w:rPr>
          <w:rFonts w:ascii="Verdana" w:hAnsi="Verdana"/>
          <w:i/>
          <w:color w:val="231F20"/>
        </w:rPr>
        <w:t>OR</w:t>
      </w:r>
    </w:p>
    <w:p w14:paraId="3CD75537" w14:textId="77777777" w:rsidR="0067636B" w:rsidRPr="00235A20" w:rsidRDefault="0067636B" w:rsidP="003E0BDA">
      <w:pPr>
        <w:pStyle w:val="ListParagraph"/>
        <w:numPr>
          <w:ilvl w:val="0"/>
          <w:numId w:val="81"/>
        </w:numPr>
        <w:tabs>
          <w:tab w:val="left" w:pos="610"/>
          <w:tab w:val="left" w:pos="611"/>
        </w:tabs>
        <w:spacing w:before="242" w:line="230" w:lineRule="auto"/>
        <w:ind w:left="284" w:right="282" w:firstLine="0"/>
        <w:jc w:val="both"/>
        <w:rPr>
          <w:rFonts w:ascii="Verdana" w:hAnsi="Verdana"/>
          <w:i/>
        </w:rPr>
      </w:pPr>
      <w:r w:rsidRPr="00235A20">
        <w:rPr>
          <w:rFonts w:ascii="Verdana" w:hAnsi="Verdana"/>
          <w:i/>
          <w:color w:val="231F20"/>
          <w:spacing w:val="-11"/>
        </w:rPr>
        <w:t xml:space="preserve">We </w:t>
      </w:r>
      <w:r w:rsidRPr="00235A20">
        <w:rPr>
          <w:rFonts w:ascii="Verdana" w:hAnsi="Verdana"/>
          <w:i/>
          <w:color w:val="231F20"/>
        </w:rPr>
        <w:t>declare that there is no Beneﬁcial Owner meeting one or more</w:t>
      </w:r>
      <w:r w:rsidRPr="00235A20">
        <w:rPr>
          <w:rFonts w:ascii="Verdana" w:hAnsi="Verdana"/>
          <w:i/>
          <w:color w:val="231F20"/>
          <w:spacing w:val="-3"/>
        </w:rPr>
        <w:t xml:space="preserve"> of</w:t>
      </w:r>
      <w:r w:rsidRPr="00235A20">
        <w:rPr>
          <w:rFonts w:ascii="Verdana" w:hAnsi="Verdana"/>
          <w:i/>
          <w:color w:val="231F20"/>
        </w:rPr>
        <w:t xml:space="preserve"> the following conditions: directly or indirectly holding 25%   or </w:t>
      </w:r>
      <w:r w:rsidRPr="00235A20">
        <w:rPr>
          <w:rFonts w:ascii="Verdana" w:hAnsi="Verdana"/>
          <w:i/>
          <w:color w:val="231F20"/>
          <w:spacing w:val="-3"/>
        </w:rPr>
        <w:t>more of</w:t>
      </w:r>
      <w:r w:rsidRPr="00235A20">
        <w:rPr>
          <w:rFonts w:ascii="Verdana" w:hAnsi="Verdana"/>
          <w:i/>
          <w:color w:val="231F20"/>
        </w:rPr>
        <w:t xml:space="preserve"> the   shares.  Directly or indirectly holding 25% or </w:t>
      </w:r>
      <w:r w:rsidRPr="00235A20">
        <w:rPr>
          <w:rFonts w:ascii="Verdana" w:hAnsi="Verdana"/>
          <w:i/>
          <w:color w:val="231F20"/>
          <w:spacing w:val="-3"/>
        </w:rPr>
        <w:t xml:space="preserve">more </w:t>
      </w:r>
      <w:r w:rsidRPr="00235A20">
        <w:rPr>
          <w:rFonts w:ascii="Verdana" w:hAnsi="Verdana"/>
          <w:i/>
          <w:color w:val="231F20"/>
        </w:rPr>
        <w:t xml:space="preserve">of the voting rights. Directly or indirectly having the right to appoint </w:t>
      </w:r>
      <w:proofErr w:type="gramStart"/>
      <w:r w:rsidRPr="00235A20">
        <w:rPr>
          <w:rFonts w:ascii="Verdana" w:hAnsi="Verdana"/>
          <w:i/>
          <w:color w:val="231F20"/>
        </w:rPr>
        <w:t>a majority of</w:t>
      </w:r>
      <w:proofErr w:type="gramEnd"/>
      <w:r w:rsidRPr="00235A20">
        <w:rPr>
          <w:rFonts w:ascii="Verdana" w:hAnsi="Verdana"/>
          <w:i/>
          <w:color w:val="231F20"/>
        </w:rPr>
        <w:t xml:space="preserve"> the board of directors or equivalent governing body of the Tenderer.</w:t>
      </w:r>
    </w:p>
    <w:p w14:paraId="2BECF812" w14:textId="77777777" w:rsidR="0067636B" w:rsidRPr="00235A20" w:rsidRDefault="0067636B" w:rsidP="004769B7">
      <w:pPr>
        <w:pStyle w:val="BodyText"/>
        <w:spacing w:before="5"/>
        <w:ind w:left="284" w:right="282"/>
        <w:jc w:val="both"/>
        <w:rPr>
          <w:rFonts w:ascii="Verdana" w:hAnsi="Verdana"/>
          <w:i/>
        </w:rPr>
      </w:pPr>
    </w:p>
    <w:p w14:paraId="3CF5A341" w14:textId="77777777" w:rsidR="0067636B" w:rsidRPr="00235A20" w:rsidRDefault="0067636B" w:rsidP="004769B7">
      <w:pPr>
        <w:spacing w:before="119"/>
        <w:ind w:left="284" w:right="282"/>
        <w:jc w:val="both"/>
        <w:rPr>
          <w:rFonts w:ascii="Verdana" w:hAnsi="Verdana"/>
          <w:i/>
          <w:color w:val="231F20"/>
        </w:rPr>
      </w:pPr>
      <w:r w:rsidRPr="00235A20">
        <w:rPr>
          <w:rFonts w:ascii="Verdana" w:hAnsi="Verdana"/>
          <w:i/>
          <w:color w:val="231F20"/>
        </w:rPr>
        <w:t>OR</w:t>
      </w:r>
    </w:p>
    <w:p w14:paraId="3684D0DA" w14:textId="77777777" w:rsidR="0067636B" w:rsidRPr="00235A20" w:rsidRDefault="0067636B" w:rsidP="004769B7">
      <w:pPr>
        <w:spacing w:before="119"/>
        <w:ind w:left="284" w:right="282"/>
        <w:jc w:val="both"/>
        <w:rPr>
          <w:rFonts w:ascii="Verdana" w:hAnsi="Verdana"/>
          <w:i/>
        </w:rPr>
      </w:pPr>
      <w:r w:rsidRPr="00235A20">
        <w:rPr>
          <w:rFonts w:ascii="Verdana" w:hAnsi="Verdana"/>
          <w:i/>
          <w:color w:val="231F20"/>
          <w:spacing w:val="-11"/>
        </w:rPr>
        <w:lastRenderedPageBreak/>
        <w:t xml:space="preserve">We </w:t>
      </w:r>
      <w:r w:rsidRPr="00235A20">
        <w:rPr>
          <w:rFonts w:ascii="Verdana" w:hAnsi="Verdana"/>
          <w:i/>
          <w:color w:val="231F20"/>
        </w:rPr>
        <w:t xml:space="preserve">declare that we </w:t>
      </w:r>
      <w:r w:rsidRPr="00235A20">
        <w:rPr>
          <w:rFonts w:ascii="Verdana" w:hAnsi="Verdana"/>
          <w:i/>
          <w:color w:val="231F20"/>
          <w:spacing w:val="-3"/>
        </w:rPr>
        <w:t xml:space="preserve">are </w:t>
      </w:r>
      <w:r w:rsidRPr="00235A20">
        <w:rPr>
          <w:rFonts w:ascii="Verdana" w:hAnsi="Verdana"/>
          <w:i/>
          <w:color w:val="231F20"/>
        </w:rPr>
        <w:t xml:space="preserve">unable to identify any Beneﬁcial Owner meeting one or </w:t>
      </w:r>
      <w:r w:rsidRPr="00235A20">
        <w:rPr>
          <w:rFonts w:ascii="Verdana" w:hAnsi="Verdana"/>
          <w:i/>
          <w:color w:val="231F20"/>
          <w:spacing w:val="-3"/>
        </w:rPr>
        <w:t xml:space="preserve">more </w:t>
      </w:r>
      <w:r w:rsidRPr="00235A20">
        <w:rPr>
          <w:rFonts w:ascii="Verdana" w:hAnsi="Verdana"/>
          <w:i/>
          <w:color w:val="231F20"/>
        </w:rPr>
        <w:t>of the following conditions. [If this option is selected, the Tenderer shall provide explanation on why it is unable to identify any Beneﬁcial Owner]</w:t>
      </w:r>
    </w:p>
    <w:p w14:paraId="204D05AD" w14:textId="77777777" w:rsidR="0067636B" w:rsidRPr="00235A20" w:rsidRDefault="0067636B" w:rsidP="004769B7">
      <w:pPr>
        <w:spacing w:line="230" w:lineRule="auto"/>
        <w:ind w:left="284" w:right="282"/>
        <w:jc w:val="both"/>
        <w:rPr>
          <w:rFonts w:ascii="Verdana" w:hAnsi="Verdana"/>
        </w:rPr>
      </w:pPr>
    </w:p>
    <w:p w14:paraId="45DF8674" w14:textId="77777777" w:rsidR="0067636B" w:rsidRPr="00235A20" w:rsidRDefault="0067636B" w:rsidP="004769B7">
      <w:pPr>
        <w:spacing w:before="244" w:line="300" w:lineRule="auto"/>
        <w:ind w:left="284" w:right="282"/>
        <w:jc w:val="both"/>
        <w:rPr>
          <w:rFonts w:ascii="Verdana" w:hAnsi="Verdana"/>
          <w:i/>
        </w:rPr>
      </w:pPr>
      <w:r w:rsidRPr="00235A20">
        <w:rPr>
          <w:rFonts w:ascii="Verdana" w:hAnsi="Verdana"/>
          <w:i/>
          <w:color w:val="231F20"/>
        </w:rPr>
        <w:t xml:space="preserve">Directly or indirectly holding 25% or </w:t>
      </w:r>
      <w:r w:rsidRPr="00235A20">
        <w:rPr>
          <w:rFonts w:ascii="Verdana" w:hAnsi="Verdana"/>
          <w:i/>
          <w:color w:val="231F20"/>
          <w:spacing w:val="-3"/>
        </w:rPr>
        <w:t xml:space="preserve">more </w:t>
      </w:r>
      <w:r w:rsidRPr="00235A20">
        <w:rPr>
          <w:rFonts w:ascii="Verdana" w:hAnsi="Verdana"/>
          <w:i/>
          <w:color w:val="231F20"/>
        </w:rPr>
        <w:t xml:space="preserve">of the shares.  Directly or indirectly </w:t>
      </w:r>
      <w:proofErr w:type="gramStart"/>
      <w:r w:rsidRPr="00235A20">
        <w:rPr>
          <w:rFonts w:ascii="Verdana" w:hAnsi="Verdana"/>
          <w:i/>
          <w:color w:val="231F20"/>
        </w:rPr>
        <w:t>holding25</w:t>
      </w:r>
      <w:proofErr w:type="gramEnd"/>
      <w:r w:rsidRPr="00235A20">
        <w:rPr>
          <w:rFonts w:ascii="Verdana" w:hAnsi="Verdana"/>
          <w:i/>
          <w:color w:val="231F20"/>
        </w:rPr>
        <w:t xml:space="preserve">% or </w:t>
      </w:r>
      <w:r w:rsidRPr="00235A20">
        <w:rPr>
          <w:rFonts w:ascii="Verdana" w:hAnsi="Verdana"/>
          <w:i/>
          <w:color w:val="231F20"/>
          <w:spacing w:val="-3"/>
        </w:rPr>
        <w:t xml:space="preserve">more </w:t>
      </w:r>
      <w:r w:rsidRPr="00235A20">
        <w:rPr>
          <w:rFonts w:ascii="Verdana" w:hAnsi="Verdana"/>
          <w:i/>
          <w:color w:val="231F20"/>
        </w:rPr>
        <w:t>of the voting rights.</w:t>
      </w:r>
    </w:p>
    <w:p w14:paraId="2B35EA5B" w14:textId="77777777" w:rsidR="0067636B" w:rsidRPr="00235A20" w:rsidRDefault="0067636B" w:rsidP="004769B7">
      <w:pPr>
        <w:spacing w:before="244" w:line="300" w:lineRule="auto"/>
        <w:ind w:left="284" w:right="282"/>
        <w:jc w:val="both"/>
        <w:rPr>
          <w:rFonts w:ascii="Verdana" w:hAnsi="Verdana"/>
          <w:i/>
        </w:rPr>
      </w:pPr>
      <w:r w:rsidRPr="00235A20">
        <w:rPr>
          <w:rFonts w:ascii="Verdana" w:hAnsi="Verdana"/>
          <w:i/>
          <w:color w:val="231F20"/>
        </w:rPr>
        <w:t>Directly or indirectly having the right to appoint a majority of the board of directors or equivalent governing body of the Tenderer]”</w:t>
      </w:r>
    </w:p>
    <w:p w14:paraId="4E6C7335" w14:textId="77777777" w:rsidR="0067636B" w:rsidRPr="00235A20" w:rsidRDefault="0067636B" w:rsidP="004769B7">
      <w:pPr>
        <w:tabs>
          <w:tab w:val="left" w:pos="8807"/>
        </w:tabs>
        <w:spacing w:before="237"/>
        <w:ind w:left="284" w:right="282"/>
        <w:jc w:val="both"/>
        <w:rPr>
          <w:rFonts w:ascii="Verdana" w:hAnsi="Verdana"/>
          <w:i/>
          <w:color w:val="231F20"/>
        </w:rPr>
      </w:pPr>
    </w:p>
    <w:p w14:paraId="318CA367" w14:textId="77777777" w:rsidR="0067636B" w:rsidRPr="00235A20" w:rsidRDefault="0067636B" w:rsidP="004769B7">
      <w:pPr>
        <w:tabs>
          <w:tab w:val="left" w:pos="8807"/>
        </w:tabs>
        <w:spacing w:before="237"/>
        <w:ind w:left="284" w:right="282"/>
        <w:jc w:val="both"/>
        <w:rPr>
          <w:rFonts w:ascii="Verdana" w:hAnsi="Verdana"/>
          <w:i/>
        </w:rPr>
      </w:pPr>
      <w:r w:rsidRPr="00235A20">
        <w:rPr>
          <w:rFonts w:ascii="Verdana" w:hAnsi="Verdana"/>
          <w:i/>
          <w:color w:val="231F20"/>
        </w:rPr>
        <w:t>Name of the Tenderer: .......................*[insert complete name of the Tenderer]</w:t>
      </w:r>
      <w:r w:rsidRPr="00235A20">
        <w:rPr>
          <w:rFonts w:ascii="Verdana" w:hAnsi="Verdana"/>
          <w:i/>
          <w:color w:val="231F20"/>
          <w:u w:val="single" w:color="221E1F"/>
        </w:rPr>
        <w:tab/>
      </w:r>
    </w:p>
    <w:p w14:paraId="7B657683" w14:textId="77777777" w:rsidR="0067636B" w:rsidRPr="00235A20" w:rsidRDefault="0067636B" w:rsidP="004769B7">
      <w:pPr>
        <w:spacing w:before="243" w:line="230" w:lineRule="auto"/>
        <w:ind w:left="284" w:right="282"/>
        <w:jc w:val="both"/>
        <w:rPr>
          <w:rFonts w:ascii="Verdana" w:hAnsi="Verdana"/>
          <w:i/>
        </w:rPr>
      </w:pPr>
      <w:r w:rsidRPr="00235A20">
        <w:rPr>
          <w:rFonts w:ascii="Verdana" w:hAnsi="Verdana"/>
          <w:i/>
          <w:color w:val="231F20"/>
        </w:rPr>
        <w:t>Name of the person duly authorized to sign the Tender on behalf of the Tenderer: ** [insert complete name of person duly authorized to sign the Tender]</w:t>
      </w:r>
    </w:p>
    <w:p w14:paraId="7E808675" w14:textId="77777777" w:rsidR="0067636B" w:rsidRPr="00235A20" w:rsidRDefault="0067636B" w:rsidP="004769B7">
      <w:pPr>
        <w:spacing w:before="237"/>
        <w:ind w:left="284" w:right="282"/>
        <w:jc w:val="both"/>
        <w:rPr>
          <w:rFonts w:ascii="Verdana" w:hAnsi="Verdana"/>
          <w:i/>
        </w:rPr>
      </w:pPr>
      <w:r w:rsidRPr="00235A20">
        <w:rPr>
          <w:rFonts w:ascii="Verdana" w:hAnsi="Verdana"/>
          <w:i/>
          <w:color w:val="231F20"/>
        </w:rPr>
        <w:t>Title of the person signing the Tender: ....................... [insert complete title of the person signing the Tender]</w:t>
      </w:r>
    </w:p>
    <w:p w14:paraId="23B334E9" w14:textId="77777777" w:rsidR="0067636B" w:rsidRPr="00235A20" w:rsidRDefault="0067636B" w:rsidP="004769B7">
      <w:pPr>
        <w:spacing w:before="243" w:line="230" w:lineRule="auto"/>
        <w:ind w:left="284" w:right="282"/>
        <w:jc w:val="both"/>
        <w:rPr>
          <w:rFonts w:ascii="Verdana" w:hAnsi="Verdana"/>
          <w:i/>
        </w:rPr>
      </w:pPr>
      <w:r w:rsidRPr="00235A20">
        <w:rPr>
          <w:rFonts w:ascii="Verdana" w:hAnsi="Verdana"/>
          <w:i/>
          <w:color w:val="231F20"/>
        </w:rPr>
        <w:t>Signature of the person named above: ....................... [insert signature of person whose name and capacity are shown above]</w:t>
      </w:r>
    </w:p>
    <w:p w14:paraId="669CF58D" w14:textId="657CEE20" w:rsidR="00C20A63" w:rsidRPr="00235A20" w:rsidRDefault="0067636B" w:rsidP="004769B7">
      <w:pPr>
        <w:spacing w:before="237"/>
        <w:ind w:left="284" w:right="282"/>
        <w:jc w:val="both"/>
        <w:rPr>
          <w:rFonts w:ascii="Verdana" w:hAnsi="Verdana"/>
        </w:rPr>
      </w:pPr>
      <w:r w:rsidRPr="00235A20">
        <w:rPr>
          <w:rFonts w:ascii="Verdana" w:hAnsi="Verdana"/>
          <w:i/>
          <w:color w:val="231F20"/>
        </w:rPr>
        <w:t>Date signed ....................... [insert date of signing] day of....................... [Insert month], insert year]</w:t>
      </w:r>
    </w:p>
    <w:sectPr w:rsidR="00C20A63" w:rsidRPr="00235A20" w:rsidSect="00451BFD">
      <w:headerReference w:type="default" r:id="rId73"/>
      <w:footerReference w:type="default" r:id="rId74"/>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28EEF" w14:textId="77777777" w:rsidR="00495959" w:rsidRDefault="00495959">
      <w:r>
        <w:separator/>
      </w:r>
    </w:p>
  </w:endnote>
  <w:endnote w:type="continuationSeparator" w:id="0">
    <w:p w14:paraId="40F0C261" w14:textId="77777777" w:rsidR="00495959" w:rsidRDefault="00495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default"/>
    <w:sig w:usb0="FFFFFFFF" w:usb1="E9FFFFFF" w:usb2="0000003F" w:usb3="00000000" w:csb0="603F01FF" w:csb1="FFFF0000"/>
  </w:font>
  <w:font w:name="Calibri Light">
    <w:panose1 w:val="020F0302020204030204"/>
    <w:charset w:val="00"/>
    <w:family w:val="swiss"/>
    <w:pitch w:val="variable"/>
    <w:sig w:usb0="E4002EFF" w:usb1="C200247B"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Times New Roman Bold">
    <w:panose1 w:val="02020803070505020304"/>
    <w:charset w:val="00"/>
    <w:family w:val="auto"/>
    <w:pitch w:val="default"/>
    <w:sig w:usb0="00000000" w:usb1="00000000"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40771F" w:rsidRPr="004F49D6" w:rsidRDefault="0040771F"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669CFA74" w14:textId="18CF13C2" w:rsidR="00255E75" w:rsidRPr="0040771F" w:rsidRDefault="00255E75">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5409171"/>
      <w:docPartObj>
        <w:docPartGallery w:val="Page Numbers (Bottom of Page)"/>
        <w:docPartUnique/>
      </w:docPartObj>
    </w:sdtPr>
    <w:sdtEndPr>
      <w:rPr>
        <w:rFonts w:ascii="Verdana" w:hAnsi="Verdana"/>
        <w:noProof/>
        <w:sz w:val="20"/>
        <w:szCs w:val="20"/>
      </w:rPr>
    </w:sdtEndPr>
    <w:sdtContent>
      <w:p w14:paraId="48E74A66" w14:textId="77777777" w:rsidR="00FF3D28" w:rsidRPr="003C74D7" w:rsidRDefault="00FF3D28">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Pr="003C74D7">
          <w:rPr>
            <w:rFonts w:ascii="Verdana" w:hAnsi="Verdana"/>
            <w:noProof/>
            <w:sz w:val="20"/>
            <w:szCs w:val="20"/>
          </w:rPr>
          <w:t>2</w:t>
        </w:r>
        <w:r w:rsidRPr="003C74D7">
          <w:rPr>
            <w:rFonts w:ascii="Verdana" w:hAnsi="Verdana"/>
            <w:noProof/>
            <w:sz w:val="20"/>
            <w:szCs w:val="20"/>
          </w:rPr>
          <w:fldChar w:fldCharType="end"/>
        </w:r>
      </w:p>
    </w:sdtContent>
  </w:sdt>
  <w:p w14:paraId="6C1E13A7" w14:textId="77777777" w:rsidR="00FF3D28" w:rsidRDefault="00FF3D2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5499613"/>
      <w:docPartObj>
        <w:docPartGallery w:val="Page Numbers (Bottom of Page)"/>
        <w:docPartUnique/>
      </w:docPartObj>
    </w:sdtPr>
    <w:sdtEndPr>
      <w:rPr>
        <w:rFonts w:ascii="Verdana" w:hAnsi="Verdana"/>
        <w:noProof/>
        <w:sz w:val="20"/>
        <w:szCs w:val="20"/>
      </w:rPr>
    </w:sdtEndPr>
    <w:sdtContent>
      <w:p w14:paraId="07FA963E" w14:textId="77777777" w:rsidR="00FF3D28" w:rsidRPr="00774EB6" w:rsidRDefault="00FF3D28"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Pr="00774EB6">
          <w:rPr>
            <w:rFonts w:ascii="Verdana" w:hAnsi="Verdana"/>
            <w:noProof/>
            <w:sz w:val="20"/>
            <w:szCs w:val="20"/>
          </w:rPr>
          <w:t>2</w:t>
        </w:r>
        <w:r w:rsidRPr="00774EB6">
          <w:rPr>
            <w:rFonts w:ascii="Verdana" w:hAnsi="Verdana"/>
            <w:noProof/>
            <w:sz w:val="20"/>
            <w:szCs w:val="20"/>
          </w:rPr>
          <w:fldChar w:fldCharType="end"/>
        </w:r>
      </w:p>
    </w:sdtContent>
  </w:sdt>
  <w:p w14:paraId="336275C8" w14:textId="77777777" w:rsidR="00FF3D28" w:rsidRDefault="00FF3D28">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C1807D7" w14:textId="5F8F080D" w:rsidR="003C74D7" w:rsidRPr="003C74D7" w:rsidRDefault="003C74D7">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Pr="003C74D7">
          <w:rPr>
            <w:rFonts w:ascii="Verdana" w:hAnsi="Verdana"/>
            <w:noProof/>
            <w:sz w:val="20"/>
            <w:szCs w:val="20"/>
          </w:rPr>
          <w:t>2</w:t>
        </w:r>
        <w:r w:rsidRPr="003C74D7">
          <w:rPr>
            <w:rFonts w:ascii="Verdana" w:hAnsi="Verdana"/>
            <w:noProof/>
            <w:sz w:val="20"/>
            <w:szCs w:val="20"/>
          </w:rPr>
          <w:fldChar w:fldCharType="end"/>
        </w:r>
      </w:p>
    </w:sdtContent>
  </w:sdt>
  <w:p w14:paraId="669CFA8C" w14:textId="1F138D14" w:rsidR="00255E75" w:rsidRDefault="00255E75">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49BF5B6A" w14:textId="4D020E6E" w:rsidR="00774EB6" w:rsidRPr="00774EB6" w:rsidRDefault="00774EB6"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Pr="00774EB6">
          <w:rPr>
            <w:rFonts w:ascii="Verdana" w:hAnsi="Verdana"/>
            <w:noProof/>
            <w:sz w:val="20"/>
            <w:szCs w:val="20"/>
          </w:rPr>
          <w:t>2</w:t>
        </w:r>
        <w:r w:rsidRPr="00774EB6">
          <w:rPr>
            <w:rFonts w:ascii="Verdana" w:hAnsi="Verdana"/>
            <w:noProof/>
            <w:sz w:val="20"/>
            <w:szCs w:val="20"/>
          </w:rPr>
          <w:fldChar w:fldCharType="end"/>
        </w:r>
      </w:p>
    </w:sdtContent>
  </w:sdt>
  <w:p w14:paraId="669CFA8D" w14:textId="5894D6D8" w:rsidR="00255E75" w:rsidRDefault="00255E75">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BC8F2D3" w14:textId="36F5B91A" w:rsidR="00DE7F35" w:rsidRDefault="00DE7F35"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Pr="00DE7F35">
          <w:rPr>
            <w:rFonts w:ascii="Verdana" w:hAnsi="Verdana"/>
            <w:noProof/>
            <w:sz w:val="20"/>
            <w:szCs w:val="20"/>
          </w:rPr>
          <w:t>2</w:t>
        </w:r>
        <w:r w:rsidRPr="00DE7F35">
          <w:rPr>
            <w:rFonts w:ascii="Verdana" w:hAnsi="Verdana"/>
            <w:noProof/>
            <w:sz w:val="20"/>
            <w:szCs w:val="20"/>
          </w:rPr>
          <w:fldChar w:fldCharType="end"/>
        </w:r>
      </w:p>
    </w:sdtContent>
  </w:sdt>
  <w:p w14:paraId="669CFA8E" w14:textId="7111ACDE" w:rsidR="00255E75" w:rsidRDefault="00255E75">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6A5965A0" w14:textId="4C3DCB87" w:rsidR="00821F19" w:rsidRPr="00821F19" w:rsidRDefault="00821F19"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Pr="00821F19">
          <w:rPr>
            <w:rFonts w:ascii="Verdana" w:hAnsi="Verdana"/>
            <w:noProof/>
            <w:sz w:val="20"/>
            <w:szCs w:val="20"/>
          </w:rPr>
          <w:t>2</w:t>
        </w:r>
        <w:r w:rsidRPr="00821F19">
          <w:rPr>
            <w:rFonts w:ascii="Verdana" w:hAnsi="Verdana"/>
            <w:noProof/>
            <w:sz w:val="20"/>
            <w:szCs w:val="20"/>
          </w:rPr>
          <w:fldChar w:fldCharType="end"/>
        </w:r>
      </w:p>
    </w:sdtContent>
  </w:sdt>
  <w:p w14:paraId="669CFA8F" w14:textId="11717CF9" w:rsidR="00255E75" w:rsidRDefault="00255E75">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807645" w:rsidRPr="00807645" w:rsidRDefault="00807645"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Pr="00807645">
          <w:rPr>
            <w:rFonts w:ascii="Verdana" w:hAnsi="Verdana"/>
            <w:noProof/>
            <w:sz w:val="20"/>
            <w:szCs w:val="20"/>
          </w:rPr>
          <w:t>2</w:t>
        </w:r>
        <w:r w:rsidRPr="00807645">
          <w:rPr>
            <w:rFonts w:ascii="Verdana" w:hAnsi="Verdana"/>
            <w:noProof/>
            <w:sz w:val="20"/>
            <w:szCs w:val="20"/>
          </w:rPr>
          <w:fldChar w:fldCharType="end"/>
        </w:r>
      </w:p>
    </w:sdtContent>
  </w:sdt>
  <w:p w14:paraId="669CFA90" w14:textId="7BDA7DFE" w:rsidR="00255E75" w:rsidRDefault="00255E75">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291A9F" w:rsidRPr="00291A9F" w:rsidRDefault="00291A9F"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Pr="00291A9F">
          <w:rPr>
            <w:rFonts w:ascii="Verdana" w:hAnsi="Verdana"/>
            <w:noProof/>
            <w:sz w:val="20"/>
            <w:szCs w:val="20"/>
          </w:rPr>
          <w:t>2</w:t>
        </w:r>
        <w:r w:rsidRPr="00291A9F">
          <w:rPr>
            <w:rFonts w:ascii="Verdana" w:hAnsi="Verdana"/>
            <w:noProof/>
            <w:sz w:val="20"/>
            <w:szCs w:val="20"/>
          </w:rPr>
          <w:fldChar w:fldCharType="end"/>
        </w:r>
      </w:p>
    </w:sdtContent>
  </w:sdt>
  <w:p w14:paraId="669CFA91" w14:textId="0830E688" w:rsidR="00255E75" w:rsidRDefault="00255E75">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906CA3" w:rsidRPr="00906CA3" w:rsidRDefault="00906CA3">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Pr="00906CA3">
          <w:rPr>
            <w:rFonts w:ascii="Verdana" w:hAnsi="Verdana"/>
            <w:noProof/>
            <w:sz w:val="20"/>
            <w:szCs w:val="20"/>
          </w:rPr>
          <w:t>2</w:t>
        </w:r>
        <w:r w:rsidRPr="00906CA3">
          <w:rPr>
            <w:rFonts w:ascii="Verdana" w:hAnsi="Verdana"/>
            <w:noProof/>
            <w:sz w:val="20"/>
            <w:szCs w:val="20"/>
          </w:rPr>
          <w:fldChar w:fldCharType="end"/>
        </w:r>
      </w:p>
    </w:sdtContent>
  </w:sdt>
  <w:p w14:paraId="669CFA95" w14:textId="77777777" w:rsidR="00255E75" w:rsidRDefault="00255E7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4329DC" w:rsidRPr="004F49D6" w:rsidRDefault="004329DC"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669CFA75" w14:textId="72607F3A" w:rsidR="00255E75" w:rsidRDefault="00255E7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426782"/>
      <w:docPartObj>
        <w:docPartGallery w:val="Page Numbers (Bottom of Page)"/>
        <w:docPartUnique/>
      </w:docPartObj>
    </w:sdtPr>
    <w:sdtEndPr>
      <w:rPr>
        <w:rFonts w:ascii="Verdana" w:hAnsi="Verdana"/>
        <w:noProof/>
        <w:sz w:val="20"/>
        <w:szCs w:val="20"/>
      </w:rPr>
    </w:sdtEndPr>
    <w:sdtContent>
      <w:p w14:paraId="485E3675" w14:textId="2171E28C" w:rsidR="00604D81" w:rsidRPr="00604D81" w:rsidRDefault="00604D81" w:rsidP="00604D81">
        <w:pPr>
          <w:pStyle w:val="Footer"/>
          <w:ind w:right="995"/>
          <w:jc w:val="right"/>
          <w:rPr>
            <w:rFonts w:ascii="Verdana" w:hAnsi="Verdana"/>
            <w:sz w:val="20"/>
            <w:szCs w:val="20"/>
          </w:rPr>
        </w:pPr>
        <w:r w:rsidRPr="00604D81">
          <w:rPr>
            <w:rFonts w:ascii="Verdana" w:hAnsi="Verdana"/>
            <w:sz w:val="20"/>
            <w:szCs w:val="20"/>
          </w:rPr>
          <w:fldChar w:fldCharType="begin"/>
        </w:r>
        <w:r w:rsidRPr="00604D81">
          <w:rPr>
            <w:rFonts w:ascii="Verdana" w:hAnsi="Verdana"/>
            <w:sz w:val="20"/>
            <w:szCs w:val="20"/>
          </w:rPr>
          <w:instrText xml:space="preserve"> PAGE   \* MERGEFORMAT </w:instrText>
        </w:r>
        <w:r w:rsidRPr="00604D81">
          <w:rPr>
            <w:rFonts w:ascii="Verdana" w:hAnsi="Verdana"/>
            <w:sz w:val="20"/>
            <w:szCs w:val="20"/>
          </w:rPr>
          <w:fldChar w:fldCharType="separate"/>
        </w:r>
        <w:r w:rsidRPr="00604D81">
          <w:rPr>
            <w:rFonts w:ascii="Verdana" w:hAnsi="Verdana"/>
            <w:noProof/>
            <w:sz w:val="20"/>
            <w:szCs w:val="20"/>
          </w:rPr>
          <w:t>2</w:t>
        </w:r>
        <w:r w:rsidRPr="00604D81">
          <w:rPr>
            <w:rFonts w:ascii="Verdana" w:hAnsi="Verdana"/>
            <w:noProof/>
            <w:sz w:val="20"/>
            <w:szCs w:val="20"/>
          </w:rPr>
          <w:fldChar w:fldCharType="end"/>
        </w:r>
      </w:p>
    </w:sdtContent>
  </w:sdt>
  <w:p w14:paraId="669CFA78" w14:textId="3F66086E" w:rsidR="00255E75" w:rsidRDefault="00255E75">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357349"/>
      <w:docPartObj>
        <w:docPartGallery w:val="Page Numbers (Bottom of Page)"/>
        <w:docPartUnique/>
      </w:docPartObj>
    </w:sdtPr>
    <w:sdtEndPr>
      <w:rPr>
        <w:rFonts w:ascii="Verdana" w:hAnsi="Verdana"/>
        <w:noProof/>
        <w:sz w:val="20"/>
        <w:szCs w:val="20"/>
      </w:rPr>
    </w:sdtEndPr>
    <w:sdtContent>
      <w:p w14:paraId="0A64AD29" w14:textId="4ABD32B8" w:rsidR="004F49D6" w:rsidRPr="004F49D6" w:rsidRDefault="004F49D6" w:rsidP="004F49D6">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669CFA79" w14:textId="56B5755F" w:rsidR="00255E75" w:rsidRDefault="00255E75">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255E75" w:rsidRDefault="00255E7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B548D8" w:rsidRPr="00B548D8" w:rsidRDefault="00B548D8"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Pr="00B548D8">
          <w:rPr>
            <w:rFonts w:ascii="Verdana" w:hAnsi="Verdana"/>
            <w:noProof/>
            <w:sz w:val="20"/>
            <w:szCs w:val="20"/>
          </w:rPr>
          <w:t>2</w:t>
        </w:r>
        <w:r w:rsidRPr="00B548D8">
          <w:rPr>
            <w:rFonts w:ascii="Verdana" w:hAnsi="Verdana"/>
            <w:noProof/>
            <w:sz w:val="20"/>
            <w:szCs w:val="20"/>
          </w:rPr>
          <w:fldChar w:fldCharType="end"/>
        </w:r>
      </w:p>
    </w:sdtContent>
  </w:sdt>
  <w:p w14:paraId="669CFA7E" w14:textId="201ADB79" w:rsidR="00255E75" w:rsidRDefault="00255E75">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2024F5" w:rsidRPr="002024F5" w:rsidRDefault="002024F5"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Pr="002024F5">
          <w:rPr>
            <w:rFonts w:ascii="Verdana" w:hAnsi="Verdana"/>
            <w:noProof/>
            <w:sz w:val="20"/>
            <w:szCs w:val="20"/>
          </w:rPr>
          <w:t>2</w:t>
        </w:r>
        <w:r w:rsidRPr="002024F5">
          <w:rPr>
            <w:rFonts w:ascii="Verdana" w:hAnsi="Verdana"/>
            <w:noProof/>
            <w:sz w:val="20"/>
            <w:szCs w:val="20"/>
          </w:rPr>
          <w:fldChar w:fldCharType="end"/>
        </w:r>
      </w:p>
    </w:sdtContent>
  </w:sdt>
  <w:p w14:paraId="669CFA7F" w14:textId="6D5312B6" w:rsidR="00255E75" w:rsidRDefault="00255E75">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B548D8" w:rsidRPr="009F0E60" w:rsidRDefault="008B5A08"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Pr="009F0E60">
          <w:rPr>
            <w:rFonts w:ascii="Verdana" w:hAnsi="Verdana"/>
            <w:noProof/>
            <w:sz w:val="20"/>
            <w:szCs w:val="20"/>
          </w:rPr>
          <w:t>28</w:t>
        </w:r>
        <w:r w:rsidRPr="009F0E60">
          <w:rPr>
            <w:rFonts w:ascii="Verdana" w:hAnsi="Verdana"/>
            <w:sz w:val="20"/>
            <w:szCs w:val="20"/>
          </w:rPr>
          <w:fldChar w:fldCharType="end"/>
        </w:r>
      </w:p>
    </w:sdtContent>
  </w:sdt>
  <w:p w14:paraId="669CFA80" w14:textId="53A77AD7" w:rsidR="00255E75" w:rsidRDefault="00255E75">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46534A" w:rsidRDefault="0046534A" w:rsidP="0046534A">
        <w:pPr>
          <w:pStyle w:val="Footer"/>
          <w:tabs>
            <w:tab w:val="left" w:pos="10490"/>
          </w:tabs>
          <w:ind w:right="853"/>
          <w:jc w:val="right"/>
        </w:pPr>
        <w:r>
          <w:fldChar w:fldCharType="begin"/>
        </w:r>
        <w:r>
          <w:instrText xml:space="preserve"> PAGE  \* Arabic  \* MERGEFORMAT </w:instrText>
        </w:r>
        <w:r>
          <w:fldChar w:fldCharType="separate"/>
        </w:r>
        <w:r>
          <w:rPr>
            <w:noProof/>
          </w:rPr>
          <w:t>29</w:t>
        </w:r>
        <w:r>
          <w:fldChar w:fldCharType="end"/>
        </w:r>
      </w:p>
    </w:sdtContent>
  </w:sdt>
  <w:p w14:paraId="669CFA81" w14:textId="364881D8" w:rsidR="00255E75" w:rsidRDefault="00255E7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26E6B" w14:textId="77777777" w:rsidR="00495959" w:rsidRDefault="00495959">
      <w:r>
        <w:separator/>
      </w:r>
    </w:p>
  </w:footnote>
  <w:footnote w:type="continuationSeparator" w:id="0">
    <w:p w14:paraId="67EA2201" w14:textId="77777777" w:rsidR="00495959" w:rsidRDefault="004959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255E75" w:rsidRDefault="00255E75">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255E75" w:rsidRDefault="00255E75">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255E75" w:rsidRDefault="00255E75">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68D9C" w14:textId="77777777" w:rsidR="00FF3D28" w:rsidRDefault="00FF3D28">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049D6" w14:textId="77777777" w:rsidR="00FF3D28" w:rsidRDefault="00FF3D28">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A" w14:textId="00C02A95" w:rsidR="00255E75" w:rsidRDefault="00255E75">
    <w:pPr>
      <w:pStyle w:val="Body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B" w14:textId="24AA186A" w:rsidR="00255E75" w:rsidRDefault="00255E75">
    <w:pPr>
      <w:pStyle w:val="BodyText"/>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255E75" w:rsidRDefault="00255E7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255E75" w:rsidRDefault="00255E75">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255E75" w:rsidRDefault="00255E7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255E75" w:rsidRDefault="00255E75">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255E75" w:rsidRDefault="00255E75">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255E75" w:rsidRDefault="00255E75">
    <w:pPr>
      <w:pStyle w:val="BodyText"/>
      <w:spacing w:line="14" w:lineRule="auto"/>
      <w:rPr>
        <w:sz w:val="20"/>
      </w:rPr>
    </w:pPr>
    <w:r>
      <w:rPr>
        <w:noProof/>
      </w:rPr>
      <mc:AlternateContent>
        <mc:Choice Requires="wps">
          <w:drawing>
            <wp:anchor distT="0" distB="0" distL="114300" distR="114300" simplePos="0" relativeHeight="503098304"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255E75" w:rsidRDefault="00255E75">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27" type="#_x0000_t202" style="position:absolute;margin-left:41.6pt;margin-top:39.4pt;width:17pt;height:18.65pt;z-index:-2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255E75" w:rsidRDefault="00255E75">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503098328"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255E75" w:rsidRDefault="00255E75">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28" type="#_x0000_t202" style="position:absolute;margin-left:69.8pt;margin-top:39.4pt;width:93.35pt;height:18.65pt;z-index:-21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255E75" w:rsidRDefault="00255E75">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255E75" w:rsidRDefault="00255E75">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255E75" w:rsidRDefault="00255E75">
    <w:pPr>
      <w:pStyle w:val="BodyText"/>
      <w:spacing w:line="14" w:lineRule="auto"/>
      <w:rPr>
        <w:sz w:val="20"/>
      </w:rPr>
    </w:pPr>
    <w:r>
      <w:rPr>
        <w:noProof/>
      </w:rPr>
      <mc:AlternateContent>
        <mc:Choice Requires="wps">
          <w:drawing>
            <wp:anchor distT="0" distB="0" distL="114300" distR="114300" simplePos="0" relativeHeight="503098400"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255E75" w:rsidRDefault="00255E75">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29" type="#_x0000_t202" style="position:absolute;margin-left:41.35pt;margin-top:39.35pt;width:17pt;height:18.65pt;z-index:-2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255E75" w:rsidRDefault="00255E75">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255E75" w:rsidRDefault="00255E7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3" w15:restartNumberingAfterBreak="0">
    <w:nsid w:val="04DE56CA"/>
    <w:multiLevelType w:val="hybridMultilevel"/>
    <w:tmpl w:val="C538A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5"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6" w15:restartNumberingAfterBreak="0">
    <w:nsid w:val="06C67B12"/>
    <w:multiLevelType w:val="hybridMultilevel"/>
    <w:tmpl w:val="60AC12E6"/>
    <w:lvl w:ilvl="0" w:tplc="08090019">
      <w:start w:val="1"/>
      <w:numFmt w:val="lowerLetter"/>
      <w:lvlText w:val="%1."/>
      <w:lvlJc w:val="left"/>
      <w:pPr>
        <w:ind w:left="2707" w:hanging="360"/>
      </w:pPr>
    </w:lvl>
    <w:lvl w:ilvl="1" w:tplc="08090019" w:tentative="1">
      <w:start w:val="1"/>
      <w:numFmt w:val="lowerLetter"/>
      <w:lvlText w:val="%2."/>
      <w:lvlJc w:val="left"/>
      <w:pPr>
        <w:ind w:left="3427" w:hanging="360"/>
      </w:pPr>
    </w:lvl>
    <w:lvl w:ilvl="2" w:tplc="0809001B" w:tentative="1">
      <w:start w:val="1"/>
      <w:numFmt w:val="lowerRoman"/>
      <w:lvlText w:val="%3."/>
      <w:lvlJc w:val="right"/>
      <w:pPr>
        <w:ind w:left="4147" w:hanging="180"/>
      </w:pPr>
    </w:lvl>
    <w:lvl w:ilvl="3" w:tplc="0809000F" w:tentative="1">
      <w:start w:val="1"/>
      <w:numFmt w:val="decimal"/>
      <w:lvlText w:val="%4."/>
      <w:lvlJc w:val="left"/>
      <w:pPr>
        <w:ind w:left="4867" w:hanging="360"/>
      </w:pPr>
    </w:lvl>
    <w:lvl w:ilvl="4" w:tplc="08090019" w:tentative="1">
      <w:start w:val="1"/>
      <w:numFmt w:val="lowerLetter"/>
      <w:lvlText w:val="%5."/>
      <w:lvlJc w:val="left"/>
      <w:pPr>
        <w:ind w:left="5587" w:hanging="360"/>
      </w:pPr>
    </w:lvl>
    <w:lvl w:ilvl="5" w:tplc="0809001B" w:tentative="1">
      <w:start w:val="1"/>
      <w:numFmt w:val="lowerRoman"/>
      <w:lvlText w:val="%6."/>
      <w:lvlJc w:val="right"/>
      <w:pPr>
        <w:ind w:left="6307" w:hanging="180"/>
      </w:pPr>
    </w:lvl>
    <w:lvl w:ilvl="6" w:tplc="0809000F" w:tentative="1">
      <w:start w:val="1"/>
      <w:numFmt w:val="decimal"/>
      <w:lvlText w:val="%7."/>
      <w:lvlJc w:val="left"/>
      <w:pPr>
        <w:ind w:left="7027" w:hanging="360"/>
      </w:pPr>
    </w:lvl>
    <w:lvl w:ilvl="7" w:tplc="08090019" w:tentative="1">
      <w:start w:val="1"/>
      <w:numFmt w:val="lowerLetter"/>
      <w:lvlText w:val="%8."/>
      <w:lvlJc w:val="left"/>
      <w:pPr>
        <w:ind w:left="7747" w:hanging="360"/>
      </w:pPr>
    </w:lvl>
    <w:lvl w:ilvl="8" w:tplc="0809001B" w:tentative="1">
      <w:start w:val="1"/>
      <w:numFmt w:val="lowerRoman"/>
      <w:lvlText w:val="%9."/>
      <w:lvlJc w:val="right"/>
      <w:pPr>
        <w:ind w:left="8467" w:hanging="180"/>
      </w:pPr>
    </w:lvl>
  </w:abstractNum>
  <w:abstractNum w:abstractNumId="7"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8"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9"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0"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1"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2"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3"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C08403B"/>
    <w:multiLevelType w:val="hybridMultilevel"/>
    <w:tmpl w:val="C538A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6"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17"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8"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20"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2"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24"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25"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26"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27"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8"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9"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30"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31"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32"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33"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34"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35"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6"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37" w15:restartNumberingAfterBreak="0">
    <w:nsid w:val="1D394406"/>
    <w:multiLevelType w:val="hybridMultilevel"/>
    <w:tmpl w:val="C538A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1D7966AF"/>
    <w:multiLevelType w:val="hybridMultilevel"/>
    <w:tmpl w:val="C538A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40"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1"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2"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43"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44"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45"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46"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47"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48"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49"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50"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51"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52"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3" w15:restartNumberingAfterBreak="0">
    <w:nsid w:val="27F80AF9"/>
    <w:multiLevelType w:val="multilevel"/>
    <w:tmpl w:val="65D2C2A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4" w15:restartNumberingAfterBreak="0">
    <w:nsid w:val="288245F0"/>
    <w:multiLevelType w:val="hybridMultilevel"/>
    <w:tmpl w:val="5A84E0CE"/>
    <w:lvl w:ilvl="0" w:tplc="0C00000F">
      <w:start w:val="1"/>
      <w:numFmt w:val="decimal"/>
      <w:lvlText w:val="%1."/>
      <w:lvlJc w:val="left"/>
      <w:pPr>
        <w:ind w:left="1080" w:hanging="360"/>
      </w:pPr>
    </w:lvl>
    <w:lvl w:ilvl="1" w:tplc="0C000019" w:tentative="1">
      <w:start w:val="1"/>
      <w:numFmt w:val="lowerLetter"/>
      <w:lvlText w:val="%2."/>
      <w:lvlJc w:val="left"/>
      <w:pPr>
        <w:ind w:left="1800" w:hanging="360"/>
      </w:pPr>
    </w:lvl>
    <w:lvl w:ilvl="2" w:tplc="0C00001B" w:tentative="1">
      <w:start w:val="1"/>
      <w:numFmt w:val="lowerRoman"/>
      <w:lvlText w:val="%3."/>
      <w:lvlJc w:val="right"/>
      <w:pPr>
        <w:ind w:left="2520" w:hanging="180"/>
      </w:pPr>
    </w:lvl>
    <w:lvl w:ilvl="3" w:tplc="0C00000F" w:tentative="1">
      <w:start w:val="1"/>
      <w:numFmt w:val="decimal"/>
      <w:lvlText w:val="%4."/>
      <w:lvlJc w:val="left"/>
      <w:pPr>
        <w:ind w:left="3240" w:hanging="360"/>
      </w:pPr>
    </w:lvl>
    <w:lvl w:ilvl="4" w:tplc="0C000019" w:tentative="1">
      <w:start w:val="1"/>
      <w:numFmt w:val="lowerLetter"/>
      <w:lvlText w:val="%5."/>
      <w:lvlJc w:val="left"/>
      <w:pPr>
        <w:ind w:left="3960" w:hanging="360"/>
      </w:pPr>
    </w:lvl>
    <w:lvl w:ilvl="5" w:tplc="0C00001B" w:tentative="1">
      <w:start w:val="1"/>
      <w:numFmt w:val="lowerRoman"/>
      <w:lvlText w:val="%6."/>
      <w:lvlJc w:val="right"/>
      <w:pPr>
        <w:ind w:left="4680" w:hanging="180"/>
      </w:pPr>
    </w:lvl>
    <w:lvl w:ilvl="6" w:tplc="0C00000F" w:tentative="1">
      <w:start w:val="1"/>
      <w:numFmt w:val="decimal"/>
      <w:lvlText w:val="%7."/>
      <w:lvlJc w:val="left"/>
      <w:pPr>
        <w:ind w:left="5400" w:hanging="360"/>
      </w:pPr>
    </w:lvl>
    <w:lvl w:ilvl="7" w:tplc="0C000019" w:tentative="1">
      <w:start w:val="1"/>
      <w:numFmt w:val="lowerLetter"/>
      <w:lvlText w:val="%8."/>
      <w:lvlJc w:val="left"/>
      <w:pPr>
        <w:ind w:left="6120" w:hanging="360"/>
      </w:pPr>
    </w:lvl>
    <w:lvl w:ilvl="8" w:tplc="0C00001B" w:tentative="1">
      <w:start w:val="1"/>
      <w:numFmt w:val="lowerRoman"/>
      <w:lvlText w:val="%9."/>
      <w:lvlJc w:val="right"/>
      <w:pPr>
        <w:ind w:left="6840" w:hanging="180"/>
      </w:pPr>
    </w:lvl>
  </w:abstractNum>
  <w:abstractNum w:abstractNumId="55" w15:restartNumberingAfterBreak="0">
    <w:nsid w:val="292D5E8C"/>
    <w:multiLevelType w:val="hybridMultilevel"/>
    <w:tmpl w:val="14903AEA"/>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20000019">
      <w:start w:val="1"/>
      <w:numFmt w:val="lowerLetter"/>
      <w:lvlText w:val="%3."/>
      <w:lvlJc w:val="left"/>
      <w:pPr>
        <w:ind w:left="1800" w:hanging="360"/>
      </w:pPr>
      <w:rPr>
        <w:rFonts w:hint="default"/>
      </w:rPr>
    </w:lvl>
    <w:lvl w:ilvl="3" w:tplc="FFFFFFFF">
      <w:start w:val="1"/>
      <w:numFmt w:val="decimal"/>
      <w:lvlText w:val="%4."/>
      <w:lvlJc w:val="left"/>
      <w:pPr>
        <w:ind w:left="3151" w:hanging="360"/>
      </w:pPr>
    </w:lvl>
    <w:lvl w:ilvl="4" w:tplc="FFFFFFFF">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56"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57"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8"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59"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0"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61"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2"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63"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64"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65"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66"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7" w15:restartNumberingAfterBreak="0">
    <w:nsid w:val="323B49CF"/>
    <w:multiLevelType w:val="hybridMultilevel"/>
    <w:tmpl w:val="C538A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9"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70" w15:restartNumberingAfterBreak="0">
    <w:nsid w:val="335F0FCD"/>
    <w:multiLevelType w:val="hybridMultilevel"/>
    <w:tmpl w:val="C538A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2"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3"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4"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75"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76" w15:restartNumberingAfterBreak="0">
    <w:nsid w:val="354B3125"/>
    <w:multiLevelType w:val="hybridMultilevel"/>
    <w:tmpl w:val="C538A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8"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79"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0"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81"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82"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83"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84" w15:restartNumberingAfterBreak="0">
    <w:nsid w:val="3A395969"/>
    <w:multiLevelType w:val="hybridMultilevel"/>
    <w:tmpl w:val="92ECE2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86"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87"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88"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89"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90"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1"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92"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3"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95"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96" w15:restartNumberingAfterBreak="0">
    <w:nsid w:val="41DA7F81"/>
    <w:multiLevelType w:val="hybridMultilevel"/>
    <w:tmpl w:val="A148DC0A"/>
    <w:lvl w:ilvl="0" w:tplc="0C00001B">
      <w:start w:val="1"/>
      <w:numFmt w:val="lowerRoman"/>
      <w:lvlText w:val="%1."/>
      <w:lvlJc w:val="righ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97"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98"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99"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100"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01"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102"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03"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4"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105"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06"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07"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8" w15:restartNumberingAfterBreak="0">
    <w:nsid w:val="4B362A30"/>
    <w:multiLevelType w:val="multilevel"/>
    <w:tmpl w:val="58948992"/>
    <w:lvl w:ilvl="0">
      <w:start w:val="2"/>
      <w:numFmt w:val="decimal"/>
      <w:lvlText w:val="%1"/>
      <w:lvlJc w:val="left"/>
      <w:pPr>
        <w:ind w:left="396" w:hanging="396"/>
      </w:pPr>
      <w:rPr>
        <w:rFonts w:hint="default"/>
        <w:color w:val="231F20"/>
      </w:rPr>
    </w:lvl>
    <w:lvl w:ilvl="1">
      <w:start w:val="1"/>
      <w:numFmt w:val="decimal"/>
      <w:lvlText w:val="%1.%2"/>
      <w:lvlJc w:val="left"/>
      <w:pPr>
        <w:ind w:left="720" w:hanging="720"/>
      </w:pPr>
      <w:rPr>
        <w:rFonts w:hint="default"/>
        <w:color w:val="231F20"/>
      </w:rPr>
    </w:lvl>
    <w:lvl w:ilvl="2">
      <w:start w:val="1"/>
      <w:numFmt w:val="decimal"/>
      <w:lvlText w:val="%1.%2.%3"/>
      <w:lvlJc w:val="left"/>
      <w:pPr>
        <w:ind w:left="1080" w:hanging="1080"/>
      </w:pPr>
      <w:rPr>
        <w:rFonts w:hint="default"/>
        <w:color w:val="231F20"/>
      </w:rPr>
    </w:lvl>
    <w:lvl w:ilvl="3">
      <w:start w:val="1"/>
      <w:numFmt w:val="decimal"/>
      <w:lvlText w:val="%1.%2.%3.%4"/>
      <w:lvlJc w:val="left"/>
      <w:pPr>
        <w:ind w:left="1080" w:hanging="1080"/>
      </w:pPr>
      <w:rPr>
        <w:rFonts w:hint="default"/>
        <w:color w:val="231F20"/>
      </w:rPr>
    </w:lvl>
    <w:lvl w:ilvl="4">
      <w:start w:val="1"/>
      <w:numFmt w:val="decimal"/>
      <w:lvlText w:val="%1.%2.%3.%4.%5"/>
      <w:lvlJc w:val="left"/>
      <w:pPr>
        <w:ind w:left="1440" w:hanging="1440"/>
      </w:pPr>
      <w:rPr>
        <w:rFonts w:hint="default"/>
        <w:color w:val="231F20"/>
      </w:rPr>
    </w:lvl>
    <w:lvl w:ilvl="5">
      <w:start w:val="1"/>
      <w:numFmt w:val="decimal"/>
      <w:lvlText w:val="%1.%2.%3.%4.%5.%6"/>
      <w:lvlJc w:val="left"/>
      <w:pPr>
        <w:ind w:left="1800" w:hanging="1800"/>
      </w:pPr>
      <w:rPr>
        <w:rFonts w:hint="default"/>
        <w:color w:val="231F20"/>
      </w:rPr>
    </w:lvl>
    <w:lvl w:ilvl="6">
      <w:start w:val="1"/>
      <w:numFmt w:val="decimal"/>
      <w:lvlText w:val="%1.%2.%3.%4.%5.%6.%7"/>
      <w:lvlJc w:val="left"/>
      <w:pPr>
        <w:ind w:left="2160" w:hanging="2160"/>
      </w:pPr>
      <w:rPr>
        <w:rFonts w:hint="default"/>
        <w:color w:val="231F20"/>
      </w:rPr>
    </w:lvl>
    <w:lvl w:ilvl="7">
      <w:start w:val="1"/>
      <w:numFmt w:val="decimal"/>
      <w:lvlText w:val="%1.%2.%3.%4.%5.%6.%7.%8"/>
      <w:lvlJc w:val="left"/>
      <w:pPr>
        <w:ind w:left="2160" w:hanging="2160"/>
      </w:pPr>
      <w:rPr>
        <w:rFonts w:hint="default"/>
        <w:color w:val="231F20"/>
      </w:rPr>
    </w:lvl>
    <w:lvl w:ilvl="8">
      <w:start w:val="1"/>
      <w:numFmt w:val="decimal"/>
      <w:lvlText w:val="%1.%2.%3.%4.%5.%6.%7.%8.%9"/>
      <w:lvlJc w:val="left"/>
      <w:pPr>
        <w:ind w:left="2520" w:hanging="2520"/>
      </w:pPr>
      <w:rPr>
        <w:rFonts w:hint="default"/>
        <w:color w:val="231F20"/>
      </w:rPr>
    </w:lvl>
  </w:abstractNum>
  <w:abstractNum w:abstractNumId="109"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0"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11"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2" w15:restartNumberingAfterBreak="0">
    <w:nsid w:val="4FD44C73"/>
    <w:multiLevelType w:val="hybridMultilevel"/>
    <w:tmpl w:val="2CAC3396"/>
    <w:lvl w:ilvl="0" w:tplc="0809001B">
      <w:start w:val="1"/>
      <w:numFmt w:val="lowerRoman"/>
      <w:lvlText w:val="%1."/>
      <w:lvlJc w:val="right"/>
      <w:pPr>
        <w:ind w:left="3414" w:hanging="360"/>
      </w:pPr>
    </w:lvl>
    <w:lvl w:ilvl="1" w:tplc="08090019" w:tentative="1">
      <w:start w:val="1"/>
      <w:numFmt w:val="lowerLetter"/>
      <w:lvlText w:val="%2."/>
      <w:lvlJc w:val="left"/>
      <w:pPr>
        <w:ind w:left="4134" w:hanging="360"/>
      </w:pPr>
    </w:lvl>
    <w:lvl w:ilvl="2" w:tplc="0809001B" w:tentative="1">
      <w:start w:val="1"/>
      <w:numFmt w:val="lowerRoman"/>
      <w:lvlText w:val="%3."/>
      <w:lvlJc w:val="right"/>
      <w:pPr>
        <w:ind w:left="4854" w:hanging="180"/>
      </w:pPr>
    </w:lvl>
    <w:lvl w:ilvl="3" w:tplc="0809000F" w:tentative="1">
      <w:start w:val="1"/>
      <w:numFmt w:val="decimal"/>
      <w:lvlText w:val="%4."/>
      <w:lvlJc w:val="left"/>
      <w:pPr>
        <w:ind w:left="5574" w:hanging="360"/>
      </w:pPr>
    </w:lvl>
    <w:lvl w:ilvl="4" w:tplc="08090019" w:tentative="1">
      <w:start w:val="1"/>
      <w:numFmt w:val="lowerLetter"/>
      <w:lvlText w:val="%5."/>
      <w:lvlJc w:val="left"/>
      <w:pPr>
        <w:ind w:left="6294" w:hanging="360"/>
      </w:pPr>
    </w:lvl>
    <w:lvl w:ilvl="5" w:tplc="0809001B" w:tentative="1">
      <w:start w:val="1"/>
      <w:numFmt w:val="lowerRoman"/>
      <w:lvlText w:val="%6."/>
      <w:lvlJc w:val="right"/>
      <w:pPr>
        <w:ind w:left="7014" w:hanging="180"/>
      </w:pPr>
    </w:lvl>
    <w:lvl w:ilvl="6" w:tplc="0809000F" w:tentative="1">
      <w:start w:val="1"/>
      <w:numFmt w:val="decimal"/>
      <w:lvlText w:val="%7."/>
      <w:lvlJc w:val="left"/>
      <w:pPr>
        <w:ind w:left="7734" w:hanging="360"/>
      </w:pPr>
    </w:lvl>
    <w:lvl w:ilvl="7" w:tplc="08090019" w:tentative="1">
      <w:start w:val="1"/>
      <w:numFmt w:val="lowerLetter"/>
      <w:lvlText w:val="%8."/>
      <w:lvlJc w:val="left"/>
      <w:pPr>
        <w:ind w:left="8454" w:hanging="360"/>
      </w:pPr>
    </w:lvl>
    <w:lvl w:ilvl="8" w:tplc="0809001B" w:tentative="1">
      <w:start w:val="1"/>
      <w:numFmt w:val="lowerRoman"/>
      <w:lvlText w:val="%9."/>
      <w:lvlJc w:val="right"/>
      <w:pPr>
        <w:ind w:left="9174" w:hanging="180"/>
      </w:pPr>
    </w:lvl>
  </w:abstractNum>
  <w:abstractNum w:abstractNumId="113"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14"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15"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16" w15:restartNumberingAfterBreak="0">
    <w:nsid w:val="555F55E3"/>
    <w:multiLevelType w:val="hybridMultilevel"/>
    <w:tmpl w:val="C538A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18"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19"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20"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21"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22"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23"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24"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25"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26"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28"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29"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30"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31" w15:restartNumberingAfterBreak="0">
    <w:nsid w:val="61AD7CC0"/>
    <w:multiLevelType w:val="hybridMultilevel"/>
    <w:tmpl w:val="C538A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33"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4"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35"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36"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37"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38"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39"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40"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1"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42"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43"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4" w15:restartNumberingAfterBreak="0">
    <w:nsid w:val="67556413"/>
    <w:multiLevelType w:val="hybridMultilevel"/>
    <w:tmpl w:val="C538A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5" w15:restartNumberingAfterBreak="0">
    <w:nsid w:val="685C6E9C"/>
    <w:multiLevelType w:val="hybridMultilevel"/>
    <w:tmpl w:val="2CAC3396"/>
    <w:lvl w:ilvl="0" w:tplc="FFFFFFFF">
      <w:start w:val="1"/>
      <w:numFmt w:val="lowerRoman"/>
      <w:lvlText w:val="%1."/>
      <w:lvlJc w:val="right"/>
      <w:pPr>
        <w:ind w:left="3414" w:hanging="360"/>
      </w:pPr>
    </w:lvl>
    <w:lvl w:ilvl="1" w:tplc="FFFFFFFF" w:tentative="1">
      <w:start w:val="1"/>
      <w:numFmt w:val="lowerLetter"/>
      <w:lvlText w:val="%2."/>
      <w:lvlJc w:val="left"/>
      <w:pPr>
        <w:ind w:left="4134" w:hanging="360"/>
      </w:pPr>
    </w:lvl>
    <w:lvl w:ilvl="2" w:tplc="FFFFFFFF" w:tentative="1">
      <w:start w:val="1"/>
      <w:numFmt w:val="lowerRoman"/>
      <w:lvlText w:val="%3."/>
      <w:lvlJc w:val="right"/>
      <w:pPr>
        <w:ind w:left="4854" w:hanging="180"/>
      </w:pPr>
    </w:lvl>
    <w:lvl w:ilvl="3" w:tplc="FFFFFFFF" w:tentative="1">
      <w:start w:val="1"/>
      <w:numFmt w:val="decimal"/>
      <w:lvlText w:val="%4."/>
      <w:lvlJc w:val="left"/>
      <w:pPr>
        <w:ind w:left="5574" w:hanging="360"/>
      </w:pPr>
    </w:lvl>
    <w:lvl w:ilvl="4" w:tplc="FFFFFFFF" w:tentative="1">
      <w:start w:val="1"/>
      <w:numFmt w:val="lowerLetter"/>
      <w:lvlText w:val="%5."/>
      <w:lvlJc w:val="left"/>
      <w:pPr>
        <w:ind w:left="6294" w:hanging="360"/>
      </w:pPr>
    </w:lvl>
    <w:lvl w:ilvl="5" w:tplc="FFFFFFFF" w:tentative="1">
      <w:start w:val="1"/>
      <w:numFmt w:val="lowerRoman"/>
      <w:lvlText w:val="%6."/>
      <w:lvlJc w:val="right"/>
      <w:pPr>
        <w:ind w:left="7014" w:hanging="180"/>
      </w:pPr>
    </w:lvl>
    <w:lvl w:ilvl="6" w:tplc="FFFFFFFF" w:tentative="1">
      <w:start w:val="1"/>
      <w:numFmt w:val="decimal"/>
      <w:lvlText w:val="%7."/>
      <w:lvlJc w:val="left"/>
      <w:pPr>
        <w:ind w:left="7734" w:hanging="360"/>
      </w:pPr>
    </w:lvl>
    <w:lvl w:ilvl="7" w:tplc="FFFFFFFF" w:tentative="1">
      <w:start w:val="1"/>
      <w:numFmt w:val="lowerLetter"/>
      <w:lvlText w:val="%8."/>
      <w:lvlJc w:val="left"/>
      <w:pPr>
        <w:ind w:left="8454" w:hanging="360"/>
      </w:pPr>
    </w:lvl>
    <w:lvl w:ilvl="8" w:tplc="FFFFFFFF" w:tentative="1">
      <w:start w:val="1"/>
      <w:numFmt w:val="lowerRoman"/>
      <w:lvlText w:val="%9."/>
      <w:lvlJc w:val="right"/>
      <w:pPr>
        <w:ind w:left="9174" w:hanging="180"/>
      </w:pPr>
    </w:lvl>
  </w:abstractNum>
  <w:abstractNum w:abstractNumId="146"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47"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48"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49"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50"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51" w15:restartNumberingAfterBreak="0">
    <w:nsid w:val="6BA30849"/>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52"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53"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54"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55"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6"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57"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58" w15:restartNumberingAfterBreak="0">
    <w:nsid w:val="6D954600"/>
    <w:multiLevelType w:val="hybridMultilevel"/>
    <w:tmpl w:val="3E7C760E"/>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60"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61"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2"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63"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64" w15:restartNumberingAfterBreak="0">
    <w:nsid w:val="6FB966E6"/>
    <w:multiLevelType w:val="hybridMultilevel"/>
    <w:tmpl w:val="C538A662"/>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65"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66"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7"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68"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169"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70"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71" w15:restartNumberingAfterBreak="0">
    <w:nsid w:val="77C345D9"/>
    <w:multiLevelType w:val="hybridMultilevel"/>
    <w:tmpl w:val="24EE2DB6"/>
    <w:lvl w:ilvl="0" w:tplc="04090001">
      <w:start w:val="1"/>
      <w:numFmt w:val="decimal"/>
      <w:lvlText w:val="%1."/>
      <w:lvlJc w:val="left"/>
      <w:pPr>
        <w:tabs>
          <w:tab w:val="num" w:pos="360"/>
        </w:tabs>
        <w:ind w:left="360" w:hanging="360"/>
      </w:pPr>
      <w:rPr>
        <w:rFonts w:hint="default"/>
      </w:rPr>
    </w:lvl>
    <w:lvl w:ilvl="1" w:tplc="04090003">
      <w:start w:val="1"/>
      <w:numFmt w:val="lowerLetter"/>
      <w:lvlText w:val="%2."/>
      <w:lvlJc w:val="left"/>
      <w:pPr>
        <w:tabs>
          <w:tab w:val="num" w:pos="1440"/>
        </w:tabs>
        <w:ind w:left="1440" w:hanging="360"/>
      </w:pPr>
    </w:lvl>
    <w:lvl w:ilvl="2" w:tplc="04090005">
      <w:start w:val="1"/>
      <w:numFmt w:val="decimal"/>
      <w:lvlText w:val="%3)"/>
      <w:lvlJc w:val="left"/>
      <w:pPr>
        <w:ind w:left="2340" w:hanging="360"/>
      </w:pPr>
      <w:rPr>
        <w:rFonts w:hint="default"/>
      </w:rPr>
    </w:lvl>
    <w:lvl w:ilvl="3" w:tplc="091E1038">
      <w:start w:val="1"/>
      <w:numFmt w:val="upperLetter"/>
      <w:lvlText w:val="%4."/>
      <w:lvlJc w:val="left"/>
      <w:pPr>
        <w:ind w:left="360" w:hanging="360"/>
      </w:pPr>
      <w:rPr>
        <w:rFonts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2" w15:restartNumberingAfterBreak="0">
    <w:nsid w:val="78536B1E"/>
    <w:multiLevelType w:val="hybridMultilevel"/>
    <w:tmpl w:val="C538A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78EA6C7A"/>
    <w:multiLevelType w:val="hybridMultilevel"/>
    <w:tmpl w:val="C538A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 w15:restartNumberingAfterBreak="0">
    <w:nsid w:val="79EC2301"/>
    <w:multiLevelType w:val="hybridMultilevel"/>
    <w:tmpl w:val="43300B40"/>
    <w:lvl w:ilvl="0" w:tplc="F266F5D6">
      <w:start w:val="2"/>
      <w:numFmt w:val="lowerRoman"/>
      <w:lvlText w:val="%1)"/>
      <w:lvlJc w:val="left"/>
      <w:pPr>
        <w:ind w:left="603" w:hanging="474"/>
      </w:pPr>
      <w:rPr>
        <w:rFonts w:ascii="Verdana" w:eastAsia="Times New Roman" w:hAnsi="Verdana"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175"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76"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177"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8"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79"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D6D0E43"/>
    <w:multiLevelType w:val="hybridMultilevel"/>
    <w:tmpl w:val="2CAC3396"/>
    <w:lvl w:ilvl="0" w:tplc="FFFFFFFF">
      <w:start w:val="1"/>
      <w:numFmt w:val="lowerRoman"/>
      <w:lvlText w:val="%1."/>
      <w:lvlJc w:val="right"/>
      <w:pPr>
        <w:ind w:left="3414" w:hanging="360"/>
      </w:pPr>
    </w:lvl>
    <w:lvl w:ilvl="1" w:tplc="FFFFFFFF" w:tentative="1">
      <w:start w:val="1"/>
      <w:numFmt w:val="lowerLetter"/>
      <w:lvlText w:val="%2."/>
      <w:lvlJc w:val="left"/>
      <w:pPr>
        <w:ind w:left="4134" w:hanging="360"/>
      </w:pPr>
    </w:lvl>
    <w:lvl w:ilvl="2" w:tplc="FFFFFFFF" w:tentative="1">
      <w:start w:val="1"/>
      <w:numFmt w:val="lowerRoman"/>
      <w:lvlText w:val="%3."/>
      <w:lvlJc w:val="right"/>
      <w:pPr>
        <w:ind w:left="4854" w:hanging="180"/>
      </w:pPr>
    </w:lvl>
    <w:lvl w:ilvl="3" w:tplc="FFFFFFFF" w:tentative="1">
      <w:start w:val="1"/>
      <w:numFmt w:val="decimal"/>
      <w:lvlText w:val="%4."/>
      <w:lvlJc w:val="left"/>
      <w:pPr>
        <w:ind w:left="5574" w:hanging="360"/>
      </w:pPr>
    </w:lvl>
    <w:lvl w:ilvl="4" w:tplc="FFFFFFFF" w:tentative="1">
      <w:start w:val="1"/>
      <w:numFmt w:val="lowerLetter"/>
      <w:lvlText w:val="%5."/>
      <w:lvlJc w:val="left"/>
      <w:pPr>
        <w:ind w:left="6294" w:hanging="360"/>
      </w:pPr>
    </w:lvl>
    <w:lvl w:ilvl="5" w:tplc="FFFFFFFF" w:tentative="1">
      <w:start w:val="1"/>
      <w:numFmt w:val="lowerRoman"/>
      <w:lvlText w:val="%6."/>
      <w:lvlJc w:val="right"/>
      <w:pPr>
        <w:ind w:left="7014" w:hanging="180"/>
      </w:pPr>
    </w:lvl>
    <w:lvl w:ilvl="6" w:tplc="FFFFFFFF" w:tentative="1">
      <w:start w:val="1"/>
      <w:numFmt w:val="decimal"/>
      <w:lvlText w:val="%7."/>
      <w:lvlJc w:val="left"/>
      <w:pPr>
        <w:ind w:left="7734" w:hanging="360"/>
      </w:pPr>
    </w:lvl>
    <w:lvl w:ilvl="7" w:tplc="FFFFFFFF" w:tentative="1">
      <w:start w:val="1"/>
      <w:numFmt w:val="lowerLetter"/>
      <w:lvlText w:val="%8."/>
      <w:lvlJc w:val="left"/>
      <w:pPr>
        <w:ind w:left="8454" w:hanging="360"/>
      </w:pPr>
    </w:lvl>
    <w:lvl w:ilvl="8" w:tplc="FFFFFFFF" w:tentative="1">
      <w:start w:val="1"/>
      <w:numFmt w:val="lowerRoman"/>
      <w:lvlText w:val="%9."/>
      <w:lvlJc w:val="right"/>
      <w:pPr>
        <w:ind w:left="9174" w:hanging="180"/>
      </w:pPr>
    </w:lvl>
  </w:abstractNum>
  <w:abstractNum w:abstractNumId="181"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num w:numId="1" w16cid:durableId="548616712">
    <w:abstractNumId w:val="88"/>
  </w:num>
  <w:num w:numId="2" w16cid:durableId="287662617">
    <w:abstractNumId w:val="19"/>
  </w:num>
  <w:num w:numId="3" w16cid:durableId="148258241">
    <w:abstractNumId w:val="105"/>
  </w:num>
  <w:num w:numId="4" w16cid:durableId="714622577">
    <w:abstractNumId w:val="115"/>
  </w:num>
  <w:num w:numId="5" w16cid:durableId="380593704">
    <w:abstractNumId w:val="137"/>
  </w:num>
  <w:num w:numId="6" w16cid:durableId="1850564160">
    <w:abstractNumId w:val="181"/>
  </w:num>
  <w:num w:numId="7" w16cid:durableId="46152597">
    <w:abstractNumId w:val="23"/>
  </w:num>
  <w:num w:numId="8" w16cid:durableId="1486239203">
    <w:abstractNumId w:val="75"/>
  </w:num>
  <w:num w:numId="9" w16cid:durableId="2016299122">
    <w:abstractNumId w:val="26"/>
  </w:num>
  <w:num w:numId="10" w16cid:durableId="128403430">
    <w:abstractNumId w:val="43"/>
  </w:num>
  <w:num w:numId="11" w16cid:durableId="168839994">
    <w:abstractNumId w:val="45"/>
  </w:num>
  <w:num w:numId="12" w16cid:durableId="1068964299">
    <w:abstractNumId w:val="36"/>
  </w:num>
  <w:num w:numId="13" w16cid:durableId="701587888">
    <w:abstractNumId w:val="42"/>
  </w:num>
  <w:num w:numId="14" w16cid:durableId="1748529363">
    <w:abstractNumId w:val="95"/>
  </w:num>
  <w:num w:numId="15" w16cid:durableId="1328243499">
    <w:abstractNumId w:val="106"/>
  </w:num>
  <w:num w:numId="16" w16cid:durableId="1521167783">
    <w:abstractNumId w:val="124"/>
  </w:num>
  <w:num w:numId="17" w16cid:durableId="1853569087">
    <w:abstractNumId w:val="168"/>
  </w:num>
  <w:num w:numId="18" w16cid:durableId="765810251">
    <w:abstractNumId w:val="65"/>
  </w:num>
  <w:num w:numId="19" w16cid:durableId="329522568">
    <w:abstractNumId w:val="110"/>
  </w:num>
  <w:num w:numId="20" w16cid:durableId="1872911455">
    <w:abstractNumId w:val="154"/>
  </w:num>
  <w:num w:numId="21" w16cid:durableId="908803742">
    <w:abstractNumId w:val="16"/>
  </w:num>
  <w:num w:numId="22" w16cid:durableId="2113085598">
    <w:abstractNumId w:val="74"/>
  </w:num>
  <w:num w:numId="23" w16cid:durableId="1794908721">
    <w:abstractNumId w:val="113"/>
  </w:num>
  <w:num w:numId="24" w16cid:durableId="207112868">
    <w:abstractNumId w:val="5"/>
  </w:num>
  <w:num w:numId="25" w16cid:durableId="1287663451">
    <w:abstractNumId w:val="2"/>
  </w:num>
  <w:num w:numId="26" w16cid:durableId="814565538">
    <w:abstractNumId w:val="80"/>
  </w:num>
  <w:num w:numId="27" w16cid:durableId="488598908">
    <w:abstractNumId w:val="129"/>
  </w:num>
  <w:num w:numId="28" w16cid:durableId="16544968">
    <w:abstractNumId w:val="63"/>
  </w:num>
  <w:num w:numId="29" w16cid:durableId="2031755645">
    <w:abstractNumId w:val="138"/>
  </w:num>
  <w:num w:numId="30" w16cid:durableId="132722092">
    <w:abstractNumId w:val="8"/>
  </w:num>
  <w:num w:numId="31" w16cid:durableId="1757703870">
    <w:abstractNumId w:val="130"/>
  </w:num>
  <w:num w:numId="32" w16cid:durableId="375083873">
    <w:abstractNumId w:val="30"/>
  </w:num>
  <w:num w:numId="33" w16cid:durableId="2040858340">
    <w:abstractNumId w:val="78"/>
  </w:num>
  <w:num w:numId="34" w16cid:durableId="1218054870">
    <w:abstractNumId w:val="99"/>
  </w:num>
  <w:num w:numId="35" w16cid:durableId="8605403">
    <w:abstractNumId w:val="39"/>
  </w:num>
  <w:num w:numId="36" w16cid:durableId="1123114174">
    <w:abstractNumId w:val="135"/>
  </w:num>
  <w:num w:numId="37" w16cid:durableId="887036931">
    <w:abstractNumId w:val="120"/>
  </w:num>
  <w:num w:numId="38" w16cid:durableId="264314690">
    <w:abstractNumId w:val="104"/>
  </w:num>
  <w:num w:numId="39" w16cid:durableId="435292960">
    <w:abstractNumId w:val="94"/>
  </w:num>
  <w:num w:numId="40" w16cid:durableId="1962687821">
    <w:abstractNumId w:val="89"/>
  </w:num>
  <w:num w:numId="41" w16cid:durableId="1393041339">
    <w:abstractNumId w:val="24"/>
  </w:num>
  <w:num w:numId="42" w16cid:durableId="1856845473">
    <w:abstractNumId w:val="125"/>
  </w:num>
  <w:num w:numId="43" w16cid:durableId="309753925">
    <w:abstractNumId w:val="152"/>
  </w:num>
  <w:num w:numId="44" w16cid:durableId="2057509248">
    <w:abstractNumId w:val="29"/>
  </w:num>
  <w:num w:numId="45" w16cid:durableId="482241354">
    <w:abstractNumId w:val="128"/>
  </w:num>
  <w:num w:numId="46" w16cid:durableId="1872985721">
    <w:abstractNumId w:val="49"/>
  </w:num>
  <w:num w:numId="47" w16cid:durableId="56780564">
    <w:abstractNumId w:val="18"/>
  </w:num>
  <w:num w:numId="48" w16cid:durableId="1742286763">
    <w:abstractNumId w:val="165"/>
  </w:num>
  <w:num w:numId="49" w16cid:durableId="1451124079">
    <w:abstractNumId w:val="40"/>
  </w:num>
  <w:num w:numId="50" w16cid:durableId="2073459483">
    <w:abstractNumId w:val="166"/>
  </w:num>
  <w:num w:numId="51" w16cid:durableId="920679818">
    <w:abstractNumId w:val="79"/>
  </w:num>
  <w:num w:numId="52" w16cid:durableId="1871643358">
    <w:abstractNumId w:val="167"/>
  </w:num>
  <w:num w:numId="53" w16cid:durableId="865098439">
    <w:abstractNumId w:val="175"/>
  </w:num>
  <w:num w:numId="54" w16cid:durableId="1871381125">
    <w:abstractNumId w:val="139"/>
  </w:num>
  <w:num w:numId="55" w16cid:durableId="1843934433">
    <w:abstractNumId w:val="72"/>
  </w:num>
  <w:num w:numId="56" w16cid:durableId="2013020244">
    <w:abstractNumId w:val="117"/>
  </w:num>
  <w:num w:numId="57" w16cid:durableId="264047197">
    <w:abstractNumId w:val="156"/>
  </w:num>
  <w:num w:numId="58" w16cid:durableId="1288001239">
    <w:abstractNumId w:val="134"/>
  </w:num>
  <w:num w:numId="59" w16cid:durableId="603730404">
    <w:abstractNumId w:val="123"/>
  </w:num>
  <w:num w:numId="60" w16cid:durableId="148909150">
    <w:abstractNumId w:val="86"/>
  </w:num>
  <w:num w:numId="61" w16cid:durableId="1758869043">
    <w:abstractNumId w:val="147"/>
  </w:num>
  <w:num w:numId="62" w16cid:durableId="166605543">
    <w:abstractNumId w:val="162"/>
  </w:num>
  <w:num w:numId="63" w16cid:durableId="2095085174">
    <w:abstractNumId w:val="64"/>
  </w:num>
  <w:num w:numId="64" w16cid:durableId="2097089378">
    <w:abstractNumId w:val="4"/>
  </w:num>
  <w:num w:numId="65" w16cid:durableId="661471492">
    <w:abstractNumId w:val="91"/>
  </w:num>
  <w:num w:numId="66" w16cid:durableId="1663921963">
    <w:abstractNumId w:val="47"/>
  </w:num>
  <w:num w:numId="67" w16cid:durableId="1697920344">
    <w:abstractNumId w:val="127"/>
  </w:num>
  <w:num w:numId="68" w16cid:durableId="1001615216">
    <w:abstractNumId w:val="85"/>
  </w:num>
  <w:num w:numId="69" w16cid:durableId="1259217334">
    <w:abstractNumId w:val="46"/>
  </w:num>
  <w:num w:numId="70" w16cid:durableId="536742860">
    <w:abstractNumId w:val="44"/>
  </w:num>
  <w:num w:numId="71" w16cid:durableId="1451052086">
    <w:abstractNumId w:val="101"/>
  </w:num>
  <w:num w:numId="72" w16cid:durableId="174656196">
    <w:abstractNumId w:val="111"/>
  </w:num>
  <w:num w:numId="73" w16cid:durableId="224604824">
    <w:abstractNumId w:val="66"/>
  </w:num>
  <w:num w:numId="74" w16cid:durableId="130836325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80248027">
    <w:abstractNumId w:val="51"/>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53081871">
    <w:abstractNumId w:val="20"/>
  </w:num>
  <w:num w:numId="77" w16cid:durableId="243884740">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8" w16cid:durableId="2034453180">
    <w:abstractNumId w:val="13"/>
  </w:num>
  <w:num w:numId="79" w16cid:durableId="1660378962">
    <w:abstractNumId w:val="10"/>
  </w:num>
  <w:num w:numId="80" w16cid:durableId="545409738">
    <w:abstractNumId w:val="121"/>
  </w:num>
  <w:num w:numId="81" w16cid:durableId="415442835">
    <w:abstractNumId w:val="174"/>
  </w:num>
  <w:num w:numId="82" w16cid:durableId="1246650803">
    <w:abstractNumId w:val="97"/>
  </w:num>
  <w:num w:numId="83" w16cid:durableId="265116668">
    <w:abstractNumId w:val="159"/>
  </w:num>
  <w:num w:numId="84" w16cid:durableId="724841887">
    <w:abstractNumId w:val="83"/>
  </w:num>
  <w:num w:numId="85" w16cid:durableId="1177354432">
    <w:abstractNumId w:val="60"/>
  </w:num>
  <w:num w:numId="86" w16cid:durableId="443112219">
    <w:abstractNumId w:val="81"/>
  </w:num>
  <w:num w:numId="87" w16cid:durableId="1562790721">
    <w:abstractNumId w:val="12"/>
  </w:num>
  <w:num w:numId="88" w16cid:durableId="214434947">
    <w:abstractNumId w:val="98"/>
  </w:num>
  <w:num w:numId="89" w16cid:durableId="707947229">
    <w:abstractNumId w:val="9"/>
  </w:num>
  <w:num w:numId="90" w16cid:durableId="578751519">
    <w:abstractNumId w:val="82"/>
  </w:num>
  <w:num w:numId="91" w16cid:durableId="1437168852">
    <w:abstractNumId w:val="17"/>
  </w:num>
  <w:num w:numId="92" w16cid:durableId="1566723889">
    <w:abstractNumId w:val="119"/>
  </w:num>
  <w:num w:numId="93" w16cid:durableId="801385835">
    <w:abstractNumId w:val="28"/>
  </w:num>
  <w:num w:numId="94" w16cid:durableId="1093747469">
    <w:abstractNumId w:val="163"/>
  </w:num>
  <w:num w:numId="95" w16cid:durableId="251162846">
    <w:abstractNumId w:val="160"/>
  </w:num>
  <w:num w:numId="96" w16cid:durableId="2046447444">
    <w:abstractNumId w:val="143"/>
  </w:num>
  <w:num w:numId="97" w16cid:durableId="1564681610">
    <w:abstractNumId w:val="140"/>
  </w:num>
  <w:num w:numId="98" w16cid:durableId="1109355179">
    <w:abstractNumId w:val="133"/>
  </w:num>
  <w:num w:numId="99" w16cid:durableId="1387951334">
    <w:abstractNumId w:val="87"/>
  </w:num>
  <w:num w:numId="100" w16cid:durableId="2062943041">
    <w:abstractNumId w:val="107"/>
  </w:num>
  <w:num w:numId="101" w16cid:durableId="1066143396">
    <w:abstractNumId w:val="77"/>
  </w:num>
  <w:num w:numId="102" w16cid:durableId="1168599586">
    <w:abstractNumId w:val="141"/>
  </w:num>
  <w:num w:numId="103" w16cid:durableId="719480774">
    <w:abstractNumId w:val="71"/>
  </w:num>
  <w:num w:numId="104" w16cid:durableId="299961061">
    <w:abstractNumId w:val="132"/>
  </w:num>
  <w:num w:numId="105" w16cid:durableId="1755783796">
    <w:abstractNumId w:val="58"/>
  </w:num>
  <w:num w:numId="106" w16cid:durableId="1135610958">
    <w:abstractNumId w:val="1"/>
  </w:num>
  <w:num w:numId="107" w16cid:durableId="1150170533">
    <w:abstractNumId w:val="169"/>
  </w:num>
  <w:num w:numId="108" w16cid:durableId="1082525249">
    <w:abstractNumId w:val="41"/>
  </w:num>
  <w:num w:numId="109" w16cid:durableId="1100686640">
    <w:abstractNumId w:val="102"/>
  </w:num>
  <w:num w:numId="110" w16cid:durableId="1008946885">
    <w:abstractNumId w:val="61"/>
  </w:num>
  <w:num w:numId="111" w16cid:durableId="1876043379">
    <w:abstractNumId w:val="118"/>
  </w:num>
  <w:num w:numId="112" w16cid:durableId="833957104">
    <w:abstractNumId w:val="148"/>
  </w:num>
  <w:num w:numId="113" w16cid:durableId="1381520179">
    <w:abstractNumId w:val="73"/>
  </w:num>
  <w:num w:numId="114" w16cid:durableId="775296501">
    <w:abstractNumId w:val="161"/>
  </w:num>
  <w:num w:numId="115" w16cid:durableId="2052343931">
    <w:abstractNumId w:val="35"/>
  </w:num>
  <w:num w:numId="116" w16cid:durableId="908883938">
    <w:abstractNumId w:val="52"/>
  </w:num>
  <w:num w:numId="117" w16cid:durableId="329871263">
    <w:abstractNumId w:val="153"/>
  </w:num>
  <w:num w:numId="118" w16cid:durableId="993337969">
    <w:abstractNumId w:val="170"/>
  </w:num>
  <w:num w:numId="119" w16cid:durableId="671837746">
    <w:abstractNumId w:val="68"/>
  </w:num>
  <w:num w:numId="120" w16cid:durableId="94599952">
    <w:abstractNumId w:val="109"/>
  </w:num>
  <w:num w:numId="121" w16cid:durableId="1276134647">
    <w:abstractNumId w:val="59"/>
  </w:num>
  <w:num w:numId="122" w16cid:durableId="1524779817">
    <w:abstractNumId w:val="57"/>
  </w:num>
  <w:num w:numId="123" w16cid:durableId="1131633400">
    <w:abstractNumId w:val="62"/>
  </w:num>
  <w:num w:numId="124" w16cid:durableId="719984835">
    <w:abstractNumId w:val="27"/>
  </w:num>
  <w:num w:numId="125" w16cid:durableId="770317737">
    <w:abstractNumId w:val="142"/>
  </w:num>
  <w:num w:numId="126" w16cid:durableId="58870217">
    <w:abstractNumId w:val="15"/>
  </w:num>
  <w:num w:numId="127" w16cid:durableId="1361275100">
    <w:abstractNumId w:val="50"/>
  </w:num>
  <w:num w:numId="128" w16cid:durableId="1431269639">
    <w:abstractNumId w:val="56"/>
  </w:num>
  <w:num w:numId="129" w16cid:durableId="1074012979">
    <w:abstractNumId w:val="34"/>
  </w:num>
  <w:num w:numId="130" w16cid:durableId="1781217236">
    <w:abstractNumId w:val="177"/>
  </w:num>
  <w:num w:numId="131" w16cid:durableId="1234775383">
    <w:abstractNumId w:val="136"/>
  </w:num>
  <w:num w:numId="132" w16cid:durableId="363796536">
    <w:abstractNumId w:val="48"/>
  </w:num>
  <w:num w:numId="133" w16cid:durableId="1900434219">
    <w:abstractNumId w:val="25"/>
  </w:num>
  <w:num w:numId="134" w16cid:durableId="378407368">
    <w:abstractNumId w:val="100"/>
  </w:num>
  <w:num w:numId="135" w16cid:durableId="1836603448">
    <w:abstractNumId w:val="149"/>
  </w:num>
  <w:num w:numId="136" w16cid:durableId="403182271">
    <w:abstractNumId w:val="11"/>
  </w:num>
  <w:num w:numId="137" w16cid:durableId="615210109">
    <w:abstractNumId w:val="33"/>
  </w:num>
  <w:num w:numId="138" w16cid:durableId="826703535">
    <w:abstractNumId w:val="157"/>
  </w:num>
  <w:num w:numId="139" w16cid:durableId="1395547977">
    <w:abstractNumId w:val="146"/>
  </w:num>
  <w:num w:numId="140" w16cid:durableId="131288277">
    <w:abstractNumId w:val="155"/>
  </w:num>
  <w:num w:numId="141" w16cid:durableId="622881689">
    <w:abstractNumId w:val="171"/>
  </w:num>
  <w:num w:numId="142" w16cid:durableId="630940721">
    <w:abstractNumId w:val="69"/>
  </w:num>
  <w:num w:numId="143" w16cid:durableId="579214357">
    <w:abstractNumId w:val="31"/>
  </w:num>
  <w:num w:numId="144" w16cid:durableId="1594165277">
    <w:abstractNumId w:val="176"/>
  </w:num>
  <w:num w:numId="145" w16cid:durableId="1992951636">
    <w:abstractNumId w:val="21"/>
  </w:num>
  <w:num w:numId="146" w16cid:durableId="235946009">
    <w:abstractNumId w:val="178"/>
  </w:num>
  <w:num w:numId="147" w16cid:durableId="1290285735">
    <w:abstractNumId w:val="32"/>
  </w:num>
  <w:num w:numId="148" w16cid:durableId="86924835">
    <w:abstractNumId w:val="122"/>
  </w:num>
  <w:num w:numId="149" w16cid:durableId="557862665">
    <w:abstractNumId w:val="7"/>
  </w:num>
  <w:num w:numId="150" w16cid:durableId="1619487456">
    <w:abstractNumId w:val="126"/>
  </w:num>
  <w:num w:numId="151" w16cid:durableId="1056900496">
    <w:abstractNumId w:val="151"/>
  </w:num>
  <w:num w:numId="152" w16cid:durableId="1338727794">
    <w:abstractNumId w:val="108"/>
  </w:num>
  <w:num w:numId="153" w16cid:durableId="140119010">
    <w:abstractNumId w:val="158"/>
  </w:num>
  <w:num w:numId="154" w16cid:durableId="294485303">
    <w:abstractNumId w:val="150"/>
  </w:num>
  <w:num w:numId="155" w16cid:durableId="110559590">
    <w:abstractNumId w:val="114"/>
  </w:num>
  <w:num w:numId="156" w16cid:durableId="1170946839">
    <w:abstractNumId w:val="90"/>
  </w:num>
  <w:num w:numId="157" w16cid:durableId="76410676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75059065">
    <w:abstractNumId w:val="22"/>
  </w:num>
  <w:num w:numId="159" w16cid:durableId="735781833">
    <w:abstractNumId w:val="93"/>
  </w:num>
  <w:num w:numId="160" w16cid:durableId="2110007219">
    <w:abstractNumId w:val="179"/>
  </w:num>
  <w:num w:numId="161" w16cid:durableId="525751148">
    <w:abstractNumId w:val="54"/>
  </w:num>
  <w:num w:numId="162" w16cid:durableId="1953047760">
    <w:abstractNumId w:val="164"/>
  </w:num>
  <w:num w:numId="163" w16cid:durableId="514734358">
    <w:abstractNumId w:val="38"/>
  </w:num>
  <w:num w:numId="164" w16cid:durableId="1579903586">
    <w:abstractNumId w:val="37"/>
  </w:num>
  <w:num w:numId="165" w16cid:durableId="1704556092">
    <w:abstractNumId w:val="173"/>
  </w:num>
  <w:num w:numId="166" w16cid:durableId="490684705">
    <w:abstractNumId w:val="131"/>
  </w:num>
  <w:num w:numId="167" w16cid:durableId="188841156">
    <w:abstractNumId w:val="76"/>
  </w:num>
  <w:num w:numId="168" w16cid:durableId="675767537">
    <w:abstractNumId w:val="172"/>
  </w:num>
  <w:num w:numId="169" w16cid:durableId="1275362412">
    <w:abstractNumId w:val="67"/>
  </w:num>
  <w:num w:numId="170" w16cid:durableId="2045904275">
    <w:abstractNumId w:val="144"/>
  </w:num>
  <w:num w:numId="171" w16cid:durableId="1384720222">
    <w:abstractNumId w:val="70"/>
  </w:num>
  <w:num w:numId="172" w16cid:durableId="1505431980">
    <w:abstractNumId w:val="14"/>
  </w:num>
  <w:num w:numId="173" w16cid:durableId="950169711">
    <w:abstractNumId w:val="3"/>
  </w:num>
  <w:num w:numId="174" w16cid:durableId="876116729">
    <w:abstractNumId w:val="116"/>
  </w:num>
  <w:num w:numId="175" w16cid:durableId="1132744617">
    <w:abstractNumId w:val="96"/>
  </w:num>
  <w:num w:numId="176" w16cid:durableId="1837843587">
    <w:abstractNumId w:val="55"/>
  </w:num>
  <w:num w:numId="177" w16cid:durableId="8605939">
    <w:abstractNumId w:val="112"/>
  </w:num>
  <w:num w:numId="178" w16cid:durableId="1461991323">
    <w:abstractNumId w:val="6"/>
  </w:num>
  <w:num w:numId="179" w16cid:durableId="1407848350">
    <w:abstractNumId w:val="180"/>
  </w:num>
  <w:num w:numId="180" w16cid:durableId="617831318">
    <w:abstractNumId w:val="145"/>
  </w:num>
  <w:num w:numId="181" w16cid:durableId="697893225">
    <w:abstractNumId w:val="84"/>
  </w:num>
  <w:num w:numId="182" w16cid:durableId="1702198163">
    <w:abstractNumId w:val="53"/>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833"/>
    <w:rsid w:val="00001FCC"/>
    <w:rsid w:val="0000226D"/>
    <w:rsid w:val="00002D9E"/>
    <w:rsid w:val="00003A3F"/>
    <w:rsid w:val="00003C0E"/>
    <w:rsid w:val="00004F63"/>
    <w:rsid w:val="00007535"/>
    <w:rsid w:val="00007FA5"/>
    <w:rsid w:val="000120B0"/>
    <w:rsid w:val="00012D37"/>
    <w:rsid w:val="0001309F"/>
    <w:rsid w:val="000147B0"/>
    <w:rsid w:val="00014878"/>
    <w:rsid w:val="00014D50"/>
    <w:rsid w:val="000163F5"/>
    <w:rsid w:val="00016659"/>
    <w:rsid w:val="000176B3"/>
    <w:rsid w:val="000207BD"/>
    <w:rsid w:val="000219B9"/>
    <w:rsid w:val="000219D9"/>
    <w:rsid w:val="00022807"/>
    <w:rsid w:val="00023964"/>
    <w:rsid w:val="00023E65"/>
    <w:rsid w:val="000261E6"/>
    <w:rsid w:val="00030A26"/>
    <w:rsid w:val="00030F1D"/>
    <w:rsid w:val="00030FC9"/>
    <w:rsid w:val="00030FF5"/>
    <w:rsid w:val="000326C7"/>
    <w:rsid w:val="00033A19"/>
    <w:rsid w:val="00033A79"/>
    <w:rsid w:val="00034153"/>
    <w:rsid w:val="0003453A"/>
    <w:rsid w:val="0003571A"/>
    <w:rsid w:val="000358A8"/>
    <w:rsid w:val="00036A64"/>
    <w:rsid w:val="00037155"/>
    <w:rsid w:val="00037541"/>
    <w:rsid w:val="000405A5"/>
    <w:rsid w:val="00042A52"/>
    <w:rsid w:val="0004465A"/>
    <w:rsid w:val="00045961"/>
    <w:rsid w:val="00045D9F"/>
    <w:rsid w:val="00046067"/>
    <w:rsid w:val="0004611A"/>
    <w:rsid w:val="00050C68"/>
    <w:rsid w:val="00050CDD"/>
    <w:rsid w:val="00051596"/>
    <w:rsid w:val="00051E64"/>
    <w:rsid w:val="000522A5"/>
    <w:rsid w:val="0005262C"/>
    <w:rsid w:val="00053853"/>
    <w:rsid w:val="00053A5B"/>
    <w:rsid w:val="00053DDD"/>
    <w:rsid w:val="00053E36"/>
    <w:rsid w:val="00054466"/>
    <w:rsid w:val="00054631"/>
    <w:rsid w:val="00055920"/>
    <w:rsid w:val="00056101"/>
    <w:rsid w:val="00060260"/>
    <w:rsid w:val="000602B1"/>
    <w:rsid w:val="0006193C"/>
    <w:rsid w:val="000625BB"/>
    <w:rsid w:val="00063E93"/>
    <w:rsid w:val="000646D3"/>
    <w:rsid w:val="00067728"/>
    <w:rsid w:val="00067BA8"/>
    <w:rsid w:val="00070200"/>
    <w:rsid w:val="000702C1"/>
    <w:rsid w:val="00070650"/>
    <w:rsid w:val="00071A42"/>
    <w:rsid w:val="0007213C"/>
    <w:rsid w:val="0007215B"/>
    <w:rsid w:val="000746AA"/>
    <w:rsid w:val="000750F5"/>
    <w:rsid w:val="0007543E"/>
    <w:rsid w:val="000775BB"/>
    <w:rsid w:val="000801B4"/>
    <w:rsid w:val="000811E3"/>
    <w:rsid w:val="0008143B"/>
    <w:rsid w:val="00082095"/>
    <w:rsid w:val="000823FA"/>
    <w:rsid w:val="000825A8"/>
    <w:rsid w:val="000828DA"/>
    <w:rsid w:val="00082FB5"/>
    <w:rsid w:val="00083125"/>
    <w:rsid w:val="00083E34"/>
    <w:rsid w:val="00084D1A"/>
    <w:rsid w:val="000856A2"/>
    <w:rsid w:val="000859FC"/>
    <w:rsid w:val="00085AC3"/>
    <w:rsid w:val="00086859"/>
    <w:rsid w:val="000871F6"/>
    <w:rsid w:val="00087453"/>
    <w:rsid w:val="00087979"/>
    <w:rsid w:val="000903B1"/>
    <w:rsid w:val="000914A7"/>
    <w:rsid w:val="00093D14"/>
    <w:rsid w:val="00093FB8"/>
    <w:rsid w:val="00096272"/>
    <w:rsid w:val="00096709"/>
    <w:rsid w:val="00097CCE"/>
    <w:rsid w:val="000A0E6B"/>
    <w:rsid w:val="000A21D0"/>
    <w:rsid w:val="000A2C1D"/>
    <w:rsid w:val="000A3C08"/>
    <w:rsid w:val="000A3D14"/>
    <w:rsid w:val="000A408D"/>
    <w:rsid w:val="000A426D"/>
    <w:rsid w:val="000A4EDE"/>
    <w:rsid w:val="000A577C"/>
    <w:rsid w:val="000A6066"/>
    <w:rsid w:val="000A6A68"/>
    <w:rsid w:val="000A799A"/>
    <w:rsid w:val="000A7F31"/>
    <w:rsid w:val="000B06F7"/>
    <w:rsid w:val="000B0E95"/>
    <w:rsid w:val="000B1C93"/>
    <w:rsid w:val="000B243F"/>
    <w:rsid w:val="000B27CA"/>
    <w:rsid w:val="000B6855"/>
    <w:rsid w:val="000B6C84"/>
    <w:rsid w:val="000B6EDF"/>
    <w:rsid w:val="000B7D6A"/>
    <w:rsid w:val="000B7E71"/>
    <w:rsid w:val="000B7E7F"/>
    <w:rsid w:val="000C069A"/>
    <w:rsid w:val="000C11FA"/>
    <w:rsid w:val="000C19FE"/>
    <w:rsid w:val="000C2923"/>
    <w:rsid w:val="000C3352"/>
    <w:rsid w:val="000C43A9"/>
    <w:rsid w:val="000C62BA"/>
    <w:rsid w:val="000D0AFD"/>
    <w:rsid w:val="000D296E"/>
    <w:rsid w:val="000D2A7B"/>
    <w:rsid w:val="000D487E"/>
    <w:rsid w:val="000D57F8"/>
    <w:rsid w:val="000D5AA0"/>
    <w:rsid w:val="000D6C60"/>
    <w:rsid w:val="000D7CE7"/>
    <w:rsid w:val="000D7FB2"/>
    <w:rsid w:val="000E0769"/>
    <w:rsid w:val="000E1E20"/>
    <w:rsid w:val="000E4FC2"/>
    <w:rsid w:val="000E5059"/>
    <w:rsid w:val="000E6750"/>
    <w:rsid w:val="000E6D58"/>
    <w:rsid w:val="000E7030"/>
    <w:rsid w:val="000E70DE"/>
    <w:rsid w:val="000E7559"/>
    <w:rsid w:val="000F02D7"/>
    <w:rsid w:val="000F204D"/>
    <w:rsid w:val="000F38D7"/>
    <w:rsid w:val="000F4523"/>
    <w:rsid w:val="000F57A3"/>
    <w:rsid w:val="000F6B02"/>
    <w:rsid w:val="000F6BB8"/>
    <w:rsid w:val="000F6DB3"/>
    <w:rsid w:val="000F7A0B"/>
    <w:rsid w:val="0010073A"/>
    <w:rsid w:val="00102098"/>
    <w:rsid w:val="00105D83"/>
    <w:rsid w:val="00105DD7"/>
    <w:rsid w:val="00105F6B"/>
    <w:rsid w:val="001065B3"/>
    <w:rsid w:val="00110051"/>
    <w:rsid w:val="0011155C"/>
    <w:rsid w:val="00111A04"/>
    <w:rsid w:val="00114088"/>
    <w:rsid w:val="00115012"/>
    <w:rsid w:val="00116415"/>
    <w:rsid w:val="00117503"/>
    <w:rsid w:val="0011795F"/>
    <w:rsid w:val="001204A9"/>
    <w:rsid w:val="001206F3"/>
    <w:rsid w:val="00120A95"/>
    <w:rsid w:val="00121FB8"/>
    <w:rsid w:val="00126629"/>
    <w:rsid w:val="00127A35"/>
    <w:rsid w:val="00127C5D"/>
    <w:rsid w:val="00127C80"/>
    <w:rsid w:val="00127FAE"/>
    <w:rsid w:val="00133A27"/>
    <w:rsid w:val="00140033"/>
    <w:rsid w:val="00140E63"/>
    <w:rsid w:val="001419A2"/>
    <w:rsid w:val="00141E96"/>
    <w:rsid w:val="00143505"/>
    <w:rsid w:val="00144B78"/>
    <w:rsid w:val="00144E81"/>
    <w:rsid w:val="00145075"/>
    <w:rsid w:val="001454F0"/>
    <w:rsid w:val="0014684F"/>
    <w:rsid w:val="0014798B"/>
    <w:rsid w:val="00151439"/>
    <w:rsid w:val="00151617"/>
    <w:rsid w:val="0015325F"/>
    <w:rsid w:val="00153732"/>
    <w:rsid w:val="001547F1"/>
    <w:rsid w:val="001560EA"/>
    <w:rsid w:val="001571A0"/>
    <w:rsid w:val="00161210"/>
    <w:rsid w:val="0016149B"/>
    <w:rsid w:val="0016452B"/>
    <w:rsid w:val="00164ADB"/>
    <w:rsid w:val="00165260"/>
    <w:rsid w:val="00166CC1"/>
    <w:rsid w:val="001676A8"/>
    <w:rsid w:val="0016791E"/>
    <w:rsid w:val="001714DC"/>
    <w:rsid w:val="00171969"/>
    <w:rsid w:val="00172539"/>
    <w:rsid w:val="00173141"/>
    <w:rsid w:val="0017440C"/>
    <w:rsid w:val="00174CD2"/>
    <w:rsid w:val="00175B52"/>
    <w:rsid w:val="00175DE3"/>
    <w:rsid w:val="001766E2"/>
    <w:rsid w:val="0018062E"/>
    <w:rsid w:val="0018084B"/>
    <w:rsid w:val="001810AC"/>
    <w:rsid w:val="001811DF"/>
    <w:rsid w:val="00181334"/>
    <w:rsid w:val="00182DEC"/>
    <w:rsid w:val="00184E7B"/>
    <w:rsid w:val="001868F7"/>
    <w:rsid w:val="00190947"/>
    <w:rsid w:val="00191306"/>
    <w:rsid w:val="00191B7B"/>
    <w:rsid w:val="00192393"/>
    <w:rsid w:val="00193F0E"/>
    <w:rsid w:val="001941F2"/>
    <w:rsid w:val="00194799"/>
    <w:rsid w:val="00194D4C"/>
    <w:rsid w:val="001A1D3F"/>
    <w:rsid w:val="001A225C"/>
    <w:rsid w:val="001A4558"/>
    <w:rsid w:val="001A4E0F"/>
    <w:rsid w:val="001A529E"/>
    <w:rsid w:val="001A5376"/>
    <w:rsid w:val="001A5BCC"/>
    <w:rsid w:val="001A6DD6"/>
    <w:rsid w:val="001B01B8"/>
    <w:rsid w:val="001B03BE"/>
    <w:rsid w:val="001B052E"/>
    <w:rsid w:val="001B0564"/>
    <w:rsid w:val="001B1362"/>
    <w:rsid w:val="001B1DCD"/>
    <w:rsid w:val="001B36E4"/>
    <w:rsid w:val="001B3953"/>
    <w:rsid w:val="001B3E9F"/>
    <w:rsid w:val="001B5334"/>
    <w:rsid w:val="001B67DF"/>
    <w:rsid w:val="001B7D58"/>
    <w:rsid w:val="001B7D91"/>
    <w:rsid w:val="001C175E"/>
    <w:rsid w:val="001C3686"/>
    <w:rsid w:val="001C3B7E"/>
    <w:rsid w:val="001C3E1A"/>
    <w:rsid w:val="001C44BC"/>
    <w:rsid w:val="001C4C8F"/>
    <w:rsid w:val="001C4EA9"/>
    <w:rsid w:val="001C54FE"/>
    <w:rsid w:val="001C58A3"/>
    <w:rsid w:val="001C6865"/>
    <w:rsid w:val="001C744C"/>
    <w:rsid w:val="001C76D0"/>
    <w:rsid w:val="001D066F"/>
    <w:rsid w:val="001D07CF"/>
    <w:rsid w:val="001D0D21"/>
    <w:rsid w:val="001D18DE"/>
    <w:rsid w:val="001D19B6"/>
    <w:rsid w:val="001D2028"/>
    <w:rsid w:val="001D21C1"/>
    <w:rsid w:val="001D34DB"/>
    <w:rsid w:val="001D4724"/>
    <w:rsid w:val="001D47A4"/>
    <w:rsid w:val="001D51D6"/>
    <w:rsid w:val="001D51F1"/>
    <w:rsid w:val="001D5AE1"/>
    <w:rsid w:val="001D5DCA"/>
    <w:rsid w:val="001D5FC8"/>
    <w:rsid w:val="001D6EF1"/>
    <w:rsid w:val="001D7532"/>
    <w:rsid w:val="001D77D2"/>
    <w:rsid w:val="001E08E3"/>
    <w:rsid w:val="001E0B4E"/>
    <w:rsid w:val="001E0B85"/>
    <w:rsid w:val="001E0F2A"/>
    <w:rsid w:val="001E15E4"/>
    <w:rsid w:val="001E20B5"/>
    <w:rsid w:val="001E2217"/>
    <w:rsid w:val="001E34D4"/>
    <w:rsid w:val="001E6DD8"/>
    <w:rsid w:val="001F0FD7"/>
    <w:rsid w:val="001F15A6"/>
    <w:rsid w:val="001F1D3C"/>
    <w:rsid w:val="001F21FE"/>
    <w:rsid w:val="001F297F"/>
    <w:rsid w:val="001F2F53"/>
    <w:rsid w:val="001F3BBC"/>
    <w:rsid w:val="001F3D2D"/>
    <w:rsid w:val="001F3E21"/>
    <w:rsid w:val="001F4C61"/>
    <w:rsid w:val="001F4CD2"/>
    <w:rsid w:val="001F716D"/>
    <w:rsid w:val="00200616"/>
    <w:rsid w:val="0020157B"/>
    <w:rsid w:val="00201ADA"/>
    <w:rsid w:val="00201E4D"/>
    <w:rsid w:val="002024F5"/>
    <w:rsid w:val="00203C80"/>
    <w:rsid w:val="00204102"/>
    <w:rsid w:val="00204A46"/>
    <w:rsid w:val="00204D39"/>
    <w:rsid w:val="00205E37"/>
    <w:rsid w:val="00206D28"/>
    <w:rsid w:val="002076C3"/>
    <w:rsid w:val="00211E0C"/>
    <w:rsid w:val="00211E79"/>
    <w:rsid w:val="00212254"/>
    <w:rsid w:val="00212A8E"/>
    <w:rsid w:val="002134A5"/>
    <w:rsid w:val="002142DF"/>
    <w:rsid w:val="00214485"/>
    <w:rsid w:val="00215B80"/>
    <w:rsid w:val="00217A49"/>
    <w:rsid w:val="002224C6"/>
    <w:rsid w:val="00222CAD"/>
    <w:rsid w:val="00223E34"/>
    <w:rsid w:val="00224D37"/>
    <w:rsid w:val="00226DAB"/>
    <w:rsid w:val="0022741A"/>
    <w:rsid w:val="002277E9"/>
    <w:rsid w:val="00227988"/>
    <w:rsid w:val="00231A22"/>
    <w:rsid w:val="00232B6D"/>
    <w:rsid w:val="00234D05"/>
    <w:rsid w:val="002357D7"/>
    <w:rsid w:val="00235A20"/>
    <w:rsid w:val="00235D08"/>
    <w:rsid w:val="00236923"/>
    <w:rsid w:val="00236B99"/>
    <w:rsid w:val="00236F9E"/>
    <w:rsid w:val="00237BD6"/>
    <w:rsid w:val="00240150"/>
    <w:rsid w:val="00240769"/>
    <w:rsid w:val="00240C8A"/>
    <w:rsid w:val="00241726"/>
    <w:rsid w:val="002417A9"/>
    <w:rsid w:val="00241B60"/>
    <w:rsid w:val="002422E9"/>
    <w:rsid w:val="00242644"/>
    <w:rsid w:val="00242673"/>
    <w:rsid w:val="00244617"/>
    <w:rsid w:val="00247813"/>
    <w:rsid w:val="00247937"/>
    <w:rsid w:val="00253705"/>
    <w:rsid w:val="00253A93"/>
    <w:rsid w:val="00254670"/>
    <w:rsid w:val="00254B79"/>
    <w:rsid w:val="00255E75"/>
    <w:rsid w:val="00256CC6"/>
    <w:rsid w:val="002577F9"/>
    <w:rsid w:val="00257880"/>
    <w:rsid w:val="00260364"/>
    <w:rsid w:val="00260812"/>
    <w:rsid w:val="00260AAB"/>
    <w:rsid w:val="00260C41"/>
    <w:rsid w:val="00261105"/>
    <w:rsid w:val="00261C47"/>
    <w:rsid w:val="00261D3C"/>
    <w:rsid w:val="002624FD"/>
    <w:rsid w:val="0026300F"/>
    <w:rsid w:val="0026315B"/>
    <w:rsid w:val="002634A2"/>
    <w:rsid w:val="00263B8B"/>
    <w:rsid w:val="00265488"/>
    <w:rsid w:val="00265C48"/>
    <w:rsid w:val="0026643C"/>
    <w:rsid w:val="002667C1"/>
    <w:rsid w:val="0027099C"/>
    <w:rsid w:val="00273B85"/>
    <w:rsid w:val="002750F4"/>
    <w:rsid w:val="00276C05"/>
    <w:rsid w:val="00276CD7"/>
    <w:rsid w:val="002771A8"/>
    <w:rsid w:val="00277726"/>
    <w:rsid w:val="00277A7D"/>
    <w:rsid w:val="00277F14"/>
    <w:rsid w:val="00280683"/>
    <w:rsid w:val="00280C8F"/>
    <w:rsid w:val="00281AF0"/>
    <w:rsid w:val="0028207B"/>
    <w:rsid w:val="00282BF4"/>
    <w:rsid w:val="00282F91"/>
    <w:rsid w:val="002840F8"/>
    <w:rsid w:val="00286324"/>
    <w:rsid w:val="00286603"/>
    <w:rsid w:val="00287547"/>
    <w:rsid w:val="00290A64"/>
    <w:rsid w:val="00291A9F"/>
    <w:rsid w:val="002922B5"/>
    <w:rsid w:val="002928AC"/>
    <w:rsid w:val="0029365B"/>
    <w:rsid w:val="00294398"/>
    <w:rsid w:val="00294B17"/>
    <w:rsid w:val="002952B9"/>
    <w:rsid w:val="00295C69"/>
    <w:rsid w:val="0029667A"/>
    <w:rsid w:val="00296D6A"/>
    <w:rsid w:val="00297960"/>
    <w:rsid w:val="002A06AC"/>
    <w:rsid w:val="002A1B74"/>
    <w:rsid w:val="002A3E93"/>
    <w:rsid w:val="002A475A"/>
    <w:rsid w:val="002A7B8E"/>
    <w:rsid w:val="002B0EC5"/>
    <w:rsid w:val="002B238D"/>
    <w:rsid w:val="002B2459"/>
    <w:rsid w:val="002B2FE6"/>
    <w:rsid w:val="002B32BC"/>
    <w:rsid w:val="002B4677"/>
    <w:rsid w:val="002B4D27"/>
    <w:rsid w:val="002B4DE4"/>
    <w:rsid w:val="002B52DD"/>
    <w:rsid w:val="002B5990"/>
    <w:rsid w:val="002B7619"/>
    <w:rsid w:val="002B7BF3"/>
    <w:rsid w:val="002C09F6"/>
    <w:rsid w:val="002C0C79"/>
    <w:rsid w:val="002C1565"/>
    <w:rsid w:val="002C21DE"/>
    <w:rsid w:val="002C227E"/>
    <w:rsid w:val="002C3251"/>
    <w:rsid w:val="002C383A"/>
    <w:rsid w:val="002C42EE"/>
    <w:rsid w:val="002C4890"/>
    <w:rsid w:val="002C5493"/>
    <w:rsid w:val="002C56BA"/>
    <w:rsid w:val="002C5CFF"/>
    <w:rsid w:val="002C705F"/>
    <w:rsid w:val="002C7162"/>
    <w:rsid w:val="002D06A3"/>
    <w:rsid w:val="002D08E4"/>
    <w:rsid w:val="002D117E"/>
    <w:rsid w:val="002D2419"/>
    <w:rsid w:val="002D2A58"/>
    <w:rsid w:val="002D37A7"/>
    <w:rsid w:val="002D4303"/>
    <w:rsid w:val="002D4453"/>
    <w:rsid w:val="002D4F8A"/>
    <w:rsid w:val="002D5452"/>
    <w:rsid w:val="002D5618"/>
    <w:rsid w:val="002D638C"/>
    <w:rsid w:val="002D6456"/>
    <w:rsid w:val="002D653A"/>
    <w:rsid w:val="002D6C02"/>
    <w:rsid w:val="002D6C7A"/>
    <w:rsid w:val="002D7108"/>
    <w:rsid w:val="002D731B"/>
    <w:rsid w:val="002D7A3B"/>
    <w:rsid w:val="002D7EE0"/>
    <w:rsid w:val="002E1880"/>
    <w:rsid w:val="002E1A46"/>
    <w:rsid w:val="002E1BEE"/>
    <w:rsid w:val="002E2191"/>
    <w:rsid w:val="002E282C"/>
    <w:rsid w:val="002E2BBD"/>
    <w:rsid w:val="002E2E01"/>
    <w:rsid w:val="002E31F3"/>
    <w:rsid w:val="002E3690"/>
    <w:rsid w:val="002E406D"/>
    <w:rsid w:val="002E487C"/>
    <w:rsid w:val="002E5852"/>
    <w:rsid w:val="002E644A"/>
    <w:rsid w:val="002E6FFD"/>
    <w:rsid w:val="002E7CC0"/>
    <w:rsid w:val="002E7E12"/>
    <w:rsid w:val="002F17F4"/>
    <w:rsid w:val="002F257B"/>
    <w:rsid w:val="002F2CD1"/>
    <w:rsid w:val="002F3FED"/>
    <w:rsid w:val="002F4719"/>
    <w:rsid w:val="002F48E4"/>
    <w:rsid w:val="002F49FA"/>
    <w:rsid w:val="002F51B8"/>
    <w:rsid w:val="002F63F7"/>
    <w:rsid w:val="002F7227"/>
    <w:rsid w:val="00300F5F"/>
    <w:rsid w:val="003018D1"/>
    <w:rsid w:val="00302155"/>
    <w:rsid w:val="00302221"/>
    <w:rsid w:val="00303BCE"/>
    <w:rsid w:val="00303F34"/>
    <w:rsid w:val="003042A3"/>
    <w:rsid w:val="003046E7"/>
    <w:rsid w:val="00307F2A"/>
    <w:rsid w:val="003103FE"/>
    <w:rsid w:val="00310DA1"/>
    <w:rsid w:val="00311118"/>
    <w:rsid w:val="0031228B"/>
    <w:rsid w:val="003134DE"/>
    <w:rsid w:val="0031388C"/>
    <w:rsid w:val="00313E5D"/>
    <w:rsid w:val="00314AC7"/>
    <w:rsid w:val="00315087"/>
    <w:rsid w:val="003163C1"/>
    <w:rsid w:val="003177FE"/>
    <w:rsid w:val="00317936"/>
    <w:rsid w:val="00320AC8"/>
    <w:rsid w:val="00321E4B"/>
    <w:rsid w:val="0032228C"/>
    <w:rsid w:val="00324178"/>
    <w:rsid w:val="00324D02"/>
    <w:rsid w:val="0032547A"/>
    <w:rsid w:val="003262B3"/>
    <w:rsid w:val="003264D6"/>
    <w:rsid w:val="0032655F"/>
    <w:rsid w:val="00327348"/>
    <w:rsid w:val="003275A2"/>
    <w:rsid w:val="003309F0"/>
    <w:rsid w:val="00331850"/>
    <w:rsid w:val="00331B5F"/>
    <w:rsid w:val="00331EFA"/>
    <w:rsid w:val="00332326"/>
    <w:rsid w:val="00332E20"/>
    <w:rsid w:val="003336AB"/>
    <w:rsid w:val="00335336"/>
    <w:rsid w:val="003357C3"/>
    <w:rsid w:val="00335C9B"/>
    <w:rsid w:val="00336D67"/>
    <w:rsid w:val="00340512"/>
    <w:rsid w:val="00340785"/>
    <w:rsid w:val="00343EA8"/>
    <w:rsid w:val="00344811"/>
    <w:rsid w:val="003471E4"/>
    <w:rsid w:val="0034786B"/>
    <w:rsid w:val="00350C35"/>
    <w:rsid w:val="00352BE2"/>
    <w:rsid w:val="003555C5"/>
    <w:rsid w:val="00357DF9"/>
    <w:rsid w:val="0036118B"/>
    <w:rsid w:val="003613A3"/>
    <w:rsid w:val="00363734"/>
    <w:rsid w:val="003639DF"/>
    <w:rsid w:val="003645DD"/>
    <w:rsid w:val="00366DFC"/>
    <w:rsid w:val="00370458"/>
    <w:rsid w:val="00370E09"/>
    <w:rsid w:val="00370E84"/>
    <w:rsid w:val="00371214"/>
    <w:rsid w:val="003717B9"/>
    <w:rsid w:val="00371C89"/>
    <w:rsid w:val="00371E27"/>
    <w:rsid w:val="00372177"/>
    <w:rsid w:val="003721FD"/>
    <w:rsid w:val="003725EF"/>
    <w:rsid w:val="003736E0"/>
    <w:rsid w:val="00373B2A"/>
    <w:rsid w:val="00373E98"/>
    <w:rsid w:val="00376345"/>
    <w:rsid w:val="00377636"/>
    <w:rsid w:val="00377B5D"/>
    <w:rsid w:val="0038003F"/>
    <w:rsid w:val="0038117B"/>
    <w:rsid w:val="00381194"/>
    <w:rsid w:val="003827ED"/>
    <w:rsid w:val="00384106"/>
    <w:rsid w:val="00384406"/>
    <w:rsid w:val="003851C9"/>
    <w:rsid w:val="00385738"/>
    <w:rsid w:val="003858EF"/>
    <w:rsid w:val="00385B12"/>
    <w:rsid w:val="003864AF"/>
    <w:rsid w:val="0038694A"/>
    <w:rsid w:val="003873CC"/>
    <w:rsid w:val="00387A14"/>
    <w:rsid w:val="00387B2D"/>
    <w:rsid w:val="00390617"/>
    <w:rsid w:val="00394808"/>
    <w:rsid w:val="00394A92"/>
    <w:rsid w:val="00394B56"/>
    <w:rsid w:val="00394B79"/>
    <w:rsid w:val="00394CB0"/>
    <w:rsid w:val="00396D02"/>
    <w:rsid w:val="00396D79"/>
    <w:rsid w:val="003971F7"/>
    <w:rsid w:val="0039790B"/>
    <w:rsid w:val="00397A88"/>
    <w:rsid w:val="003A1EEC"/>
    <w:rsid w:val="003A2D90"/>
    <w:rsid w:val="003A5807"/>
    <w:rsid w:val="003A6E4A"/>
    <w:rsid w:val="003A7D79"/>
    <w:rsid w:val="003B055C"/>
    <w:rsid w:val="003B2832"/>
    <w:rsid w:val="003B3128"/>
    <w:rsid w:val="003B3CE3"/>
    <w:rsid w:val="003B4832"/>
    <w:rsid w:val="003B55A7"/>
    <w:rsid w:val="003B741C"/>
    <w:rsid w:val="003C1F96"/>
    <w:rsid w:val="003C2532"/>
    <w:rsid w:val="003C2F29"/>
    <w:rsid w:val="003C3316"/>
    <w:rsid w:val="003C346A"/>
    <w:rsid w:val="003C4024"/>
    <w:rsid w:val="003C4757"/>
    <w:rsid w:val="003C5F79"/>
    <w:rsid w:val="003C6286"/>
    <w:rsid w:val="003C6B8D"/>
    <w:rsid w:val="003C6C95"/>
    <w:rsid w:val="003C74D7"/>
    <w:rsid w:val="003D06D8"/>
    <w:rsid w:val="003D289C"/>
    <w:rsid w:val="003D43C4"/>
    <w:rsid w:val="003D4DA1"/>
    <w:rsid w:val="003D5D60"/>
    <w:rsid w:val="003D6CEF"/>
    <w:rsid w:val="003D792E"/>
    <w:rsid w:val="003E048D"/>
    <w:rsid w:val="003E0BDA"/>
    <w:rsid w:val="003E0F08"/>
    <w:rsid w:val="003E384C"/>
    <w:rsid w:val="003F11C5"/>
    <w:rsid w:val="003F29B2"/>
    <w:rsid w:val="003F2E20"/>
    <w:rsid w:val="003F6A98"/>
    <w:rsid w:val="003F7389"/>
    <w:rsid w:val="00400F10"/>
    <w:rsid w:val="00401E2D"/>
    <w:rsid w:val="004022B2"/>
    <w:rsid w:val="00402370"/>
    <w:rsid w:val="0040314A"/>
    <w:rsid w:val="00405930"/>
    <w:rsid w:val="00405FE2"/>
    <w:rsid w:val="0040771F"/>
    <w:rsid w:val="004078DE"/>
    <w:rsid w:val="00410A70"/>
    <w:rsid w:val="00410F9E"/>
    <w:rsid w:val="004137FB"/>
    <w:rsid w:val="0041387C"/>
    <w:rsid w:val="00413D79"/>
    <w:rsid w:val="00414247"/>
    <w:rsid w:val="00414A67"/>
    <w:rsid w:val="004150B1"/>
    <w:rsid w:val="00415E5E"/>
    <w:rsid w:val="004160E4"/>
    <w:rsid w:val="0042000D"/>
    <w:rsid w:val="00420760"/>
    <w:rsid w:val="004207AE"/>
    <w:rsid w:val="00420A98"/>
    <w:rsid w:val="00420FD7"/>
    <w:rsid w:val="004214C5"/>
    <w:rsid w:val="00421889"/>
    <w:rsid w:val="004226D3"/>
    <w:rsid w:val="0042327A"/>
    <w:rsid w:val="004241BC"/>
    <w:rsid w:val="00424503"/>
    <w:rsid w:val="004248D6"/>
    <w:rsid w:val="004250E6"/>
    <w:rsid w:val="00426C50"/>
    <w:rsid w:val="00427246"/>
    <w:rsid w:val="00430FCB"/>
    <w:rsid w:val="004318D4"/>
    <w:rsid w:val="0043231A"/>
    <w:rsid w:val="004329DC"/>
    <w:rsid w:val="00433052"/>
    <w:rsid w:val="0043490C"/>
    <w:rsid w:val="0043566D"/>
    <w:rsid w:val="0043616C"/>
    <w:rsid w:val="00437D1C"/>
    <w:rsid w:val="00443573"/>
    <w:rsid w:val="00444533"/>
    <w:rsid w:val="00451BFD"/>
    <w:rsid w:val="00451F16"/>
    <w:rsid w:val="004525F7"/>
    <w:rsid w:val="00454759"/>
    <w:rsid w:val="00454EF5"/>
    <w:rsid w:val="00455507"/>
    <w:rsid w:val="00455582"/>
    <w:rsid w:val="00456064"/>
    <w:rsid w:val="0045661A"/>
    <w:rsid w:val="00456CB7"/>
    <w:rsid w:val="004571F6"/>
    <w:rsid w:val="0045741F"/>
    <w:rsid w:val="00457532"/>
    <w:rsid w:val="00461A27"/>
    <w:rsid w:val="00461AFB"/>
    <w:rsid w:val="004642E6"/>
    <w:rsid w:val="00464D8A"/>
    <w:rsid w:val="0046534A"/>
    <w:rsid w:val="00465DA1"/>
    <w:rsid w:val="004703DA"/>
    <w:rsid w:val="00471B3F"/>
    <w:rsid w:val="00471D5B"/>
    <w:rsid w:val="0047366F"/>
    <w:rsid w:val="004769B7"/>
    <w:rsid w:val="00481860"/>
    <w:rsid w:val="00485646"/>
    <w:rsid w:val="00485D51"/>
    <w:rsid w:val="00487BE9"/>
    <w:rsid w:val="00490BA0"/>
    <w:rsid w:val="004941EE"/>
    <w:rsid w:val="00495959"/>
    <w:rsid w:val="00495CA8"/>
    <w:rsid w:val="004968CA"/>
    <w:rsid w:val="004974D3"/>
    <w:rsid w:val="00497939"/>
    <w:rsid w:val="004A0464"/>
    <w:rsid w:val="004A04AB"/>
    <w:rsid w:val="004A26CC"/>
    <w:rsid w:val="004A297C"/>
    <w:rsid w:val="004A2A7B"/>
    <w:rsid w:val="004A2B74"/>
    <w:rsid w:val="004A3756"/>
    <w:rsid w:val="004A4542"/>
    <w:rsid w:val="004B0AB6"/>
    <w:rsid w:val="004B1667"/>
    <w:rsid w:val="004B1EEE"/>
    <w:rsid w:val="004B22EB"/>
    <w:rsid w:val="004B3BBE"/>
    <w:rsid w:val="004B4197"/>
    <w:rsid w:val="004B4285"/>
    <w:rsid w:val="004B4E59"/>
    <w:rsid w:val="004B5312"/>
    <w:rsid w:val="004B5C87"/>
    <w:rsid w:val="004B68A3"/>
    <w:rsid w:val="004C04F7"/>
    <w:rsid w:val="004C0571"/>
    <w:rsid w:val="004C402E"/>
    <w:rsid w:val="004C5F8E"/>
    <w:rsid w:val="004C70D4"/>
    <w:rsid w:val="004C7B8F"/>
    <w:rsid w:val="004D0234"/>
    <w:rsid w:val="004D19D4"/>
    <w:rsid w:val="004D1BF4"/>
    <w:rsid w:val="004D3266"/>
    <w:rsid w:val="004D3C1F"/>
    <w:rsid w:val="004D498B"/>
    <w:rsid w:val="004D62D8"/>
    <w:rsid w:val="004D66B0"/>
    <w:rsid w:val="004D75CD"/>
    <w:rsid w:val="004D7600"/>
    <w:rsid w:val="004D7C0E"/>
    <w:rsid w:val="004D7D74"/>
    <w:rsid w:val="004D7DE2"/>
    <w:rsid w:val="004E1BE4"/>
    <w:rsid w:val="004E2ECD"/>
    <w:rsid w:val="004E3D6F"/>
    <w:rsid w:val="004E47C1"/>
    <w:rsid w:val="004E4C8D"/>
    <w:rsid w:val="004E5562"/>
    <w:rsid w:val="004E64BB"/>
    <w:rsid w:val="004E65F2"/>
    <w:rsid w:val="004E7C16"/>
    <w:rsid w:val="004F211B"/>
    <w:rsid w:val="004F252A"/>
    <w:rsid w:val="004F4033"/>
    <w:rsid w:val="004F44BC"/>
    <w:rsid w:val="004F49D6"/>
    <w:rsid w:val="004F4D21"/>
    <w:rsid w:val="004F5BA1"/>
    <w:rsid w:val="004F6103"/>
    <w:rsid w:val="004F6607"/>
    <w:rsid w:val="0050046F"/>
    <w:rsid w:val="00502621"/>
    <w:rsid w:val="00502DAA"/>
    <w:rsid w:val="00503982"/>
    <w:rsid w:val="00503B31"/>
    <w:rsid w:val="00503F31"/>
    <w:rsid w:val="00504254"/>
    <w:rsid w:val="00504555"/>
    <w:rsid w:val="00504EFF"/>
    <w:rsid w:val="00505E8A"/>
    <w:rsid w:val="005063DD"/>
    <w:rsid w:val="0050770B"/>
    <w:rsid w:val="0051100B"/>
    <w:rsid w:val="00512816"/>
    <w:rsid w:val="00514CF7"/>
    <w:rsid w:val="00515C7D"/>
    <w:rsid w:val="005176A7"/>
    <w:rsid w:val="00517944"/>
    <w:rsid w:val="00521FD0"/>
    <w:rsid w:val="00522152"/>
    <w:rsid w:val="00525237"/>
    <w:rsid w:val="0052576C"/>
    <w:rsid w:val="00525E19"/>
    <w:rsid w:val="005264F3"/>
    <w:rsid w:val="005271FD"/>
    <w:rsid w:val="00530114"/>
    <w:rsid w:val="00530F64"/>
    <w:rsid w:val="00531EB6"/>
    <w:rsid w:val="005334AB"/>
    <w:rsid w:val="00534121"/>
    <w:rsid w:val="00536157"/>
    <w:rsid w:val="005363DD"/>
    <w:rsid w:val="00536650"/>
    <w:rsid w:val="00540BCB"/>
    <w:rsid w:val="005421A2"/>
    <w:rsid w:val="005422DB"/>
    <w:rsid w:val="0054253F"/>
    <w:rsid w:val="00543224"/>
    <w:rsid w:val="00543C2B"/>
    <w:rsid w:val="00543DA2"/>
    <w:rsid w:val="005447DE"/>
    <w:rsid w:val="00544AB5"/>
    <w:rsid w:val="005452C5"/>
    <w:rsid w:val="005464CB"/>
    <w:rsid w:val="0054656E"/>
    <w:rsid w:val="00546E36"/>
    <w:rsid w:val="00550081"/>
    <w:rsid w:val="00550D9C"/>
    <w:rsid w:val="00552874"/>
    <w:rsid w:val="005535B1"/>
    <w:rsid w:val="00555875"/>
    <w:rsid w:val="00555E6C"/>
    <w:rsid w:val="005562DF"/>
    <w:rsid w:val="0055688B"/>
    <w:rsid w:val="00557437"/>
    <w:rsid w:val="0055752A"/>
    <w:rsid w:val="00557A02"/>
    <w:rsid w:val="00557C45"/>
    <w:rsid w:val="00560BA3"/>
    <w:rsid w:val="005613BB"/>
    <w:rsid w:val="00561FCC"/>
    <w:rsid w:val="005625E2"/>
    <w:rsid w:val="00563A79"/>
    <w:rsid w:val="00564B75"/>
    <w:rsid w:val="00566F7B"/>
    <w:rsid w:val="00567917"/>
    <w:rsid w:val="00567C73"/>
    <w:rsid w:val="00570548"/>
    <w:rsid w:val="005709CA"/>
    <w:rsid w:val="00570F51"/>
    <w:rsid w:val="00571150"/>
    <w:rsid w:val="0057286B"/>
    <w:rsid w:val="00572F28"/>
    <w:rsid w:val="00573AAA"/>
    <w:rsid w:val="00573B3E"/>
    <w:rsid w:val="005751C3"/>
    <w:rsid w:val="00577067"/>
    <w:rsid w:val="005774B2"/>
    <w:rsid w:val="00580409"/>
    <w:rsid w:val="00580511"/>
    <w:rsid w:val="00581987"/>
    <w:rsid w:val="005848F4"/>
    <w:rsid w:val="00584C9D"/>
    <w:rsid w:val="00584FEB"/>
    <w:rsid w:val="00585CE0"/>
    <w:rsid w:val="0058766A"/>
    <w:rsid w:val="005905F8"/>
    <w:rsid w:val="00590B61"/>
    <w:rsid w:val="00590BC2"/>
    <w:rsid w:val="00590D66"/>
    <w:rsid w:val="00591783"/>
    <w:rsid w:val="0059314C"/>
    <w:rsid w:val="0059448F"/>
    <w:rsid w:val="00594647"/>
    <w:rsid w:val="005949A3"/>
    <w:rsid w:val="00595B70"/>
    <w:rsid w:val="0059638D"/>
    <w:rsid w:val="00596BF4"/>
    <w:rsid w:val="005976C4"/>
    <w:rsid w:val="005A0A45"/>
    <w:rsid w:val="005A121D"/>
    <w:rsid w:val="005A26D7"/>
    <w:rsid w:val="005A2CC7"/>
    <w:rsid w:val="005A3683"/>
    <w:rsid w:val="005A43A0"/>
    <w:rsid w:val="005A46DD"/>
    <w:rsid w:val="005A5826"/>
    <w:rsid w:val="005A60E2"/>
    <w:rsid w:val="005A6D8D"/>
    <w:rsid w:val="005A7FDF"/>
    <w:rsid w:val="005B2D83"/>
    <w:rsid w:val="005B43BF"/>
    <w:rsid w:val="005B48AB"/>
    <w:rsid w:val="005B5766"/>
    <w:rsid w:val="005B5CD9"/>
    <w:rsid w:val="005B6146"/>
    <w:rsid w:val="005B72FC"/>
    <w:rsid w:val="005B7807"/>
    <w:rsid w:val="005B7BAF"/>
    <w:rsid w:val="005C0815"/>
    <w:rsid w:val="005C3F2C"/>
    <w:rsid w:val="005C7DD8"/>
    <w:rsid w:val="005C7F2F"/>
    <w:rsid w:val="005D0E79"/>
    <w:rsid w:val="005D1D34"/>
    <w:rsid w:val="005D2E99"/>
    <w:rsid w:val="005D2F5D"/>
    <w:rsid w:val="005D43B8"/>
    <w:rsid w:val="005D57BA"/>
    <w:rsid w:val="005D698D"/>
    <w:rsid w:val="005D6FE1"/>
    <w:rsid w:val="005D7B49"/>
    <w:rsid w:val="005E026A"/>
    <w:rsid w:val="005E0276"/>
    <w:rsid w:val="005E1025"/>
    <w:rsid w:val="005E1A52"/>
    <w:rsid w:val="005E2F09"/>
    <w:rsid w:val="005E3025"/>
    <w:rsid w:val="005E4184"/>
    <w:rsid w:val="005E52C3"/>
    <w:rsid w:val="005E5582"/>
    <w:rsid w:val="005E5DBF"/>
    <w:rsid w:val="005E690B"/>
    <w:rsid w:val="005F3989"/>
    <w:rsid w:val="005F3AB7"/>
    <w:rsid w:val="005F5ADA"/>
    <w:rsid w:val="005F7C1F"/>
    <w:rsid w:val="00600BE3"/>
    <w:rsid w:val="00600FCB"/>
    <w:rsid w:val="006015CB"/>
    <w:rsid w:val="00601A38"/>
    <w:rsid w:val="00601C01"/>
    <w:rsid w:val="006025F9"/>
    <w:rsid w:val="00602C55"/>
    <w:rsid w:val="00602E83"/>
    <w:rsid w:val="006036DC"/>
    <w:rsid w:val="00604D81"/>
    <w:rsid w:val="00605BB3"/>
    <w:rsid w:val="00607092"/>
    <w:rsid w:val="00607692"/>
    <w:rsid w:val="00610C77"/>
    <w:rsid w:val="00611A0C"/>
    <w:rsid w:val="00612419"/>
    <w:rsid w:val="00612D49"/>
    <w:rsid w:val="00612D8C"/>
    <w:rsid w:val="00613D9B"/>
    <w:rsid w:val="00615D6E"/>
    <w:rsid w:val="00617973"/>
    <w:rsid w:val="00617E1A"/>
    <w:rsid w:val="0062039E"/>
    <w:rsid w:val="006203C8"/>
    <w:rsid w:val="00620D97"/>
    <w:rsid w:val="006211BB"/>
    <w:rsid w:val="00621626"/>
    <w:rsid w:val="00622234"/>
    <w:rsid w:val="0062307E"/>
    <w:rsid w:val="00623470"/>
    <w:rsid w:val="0062500F"/>
    <w:rsid w:val="0062512D"/>
    <w:rsid w:val="006262C0"/>
    <w:rsid w:val="00626A49"/>
    <w:rsid w:val="00631AA3"/>
    <w:rsid w:val="006334F0"/>
    <w:rsid w:val="0063379A"/>
    <w:rsid w:val="00633DF5"/>
    <w:rsid w:val="0063473A"/>
    <w:rsid w:val="00636275"/>
    <w:rsid w:val="00640D63"/>
    <w:rsid w:val="006411AA"/>
    <w:rsid w:val="00641A42"/>
    <w:rsid w:val="00641F82"/>
    <w:rsid w:val="006425AF"/>
    <w:rsid w:val="006445AA"/>
    <w:rsid w:val="00644C6E"/>
    <w:rsid w:val="006466D9"/>
    <w:rsid w:val="00646E6C"/>
    <w:rsid w:val="00647275"/>
    <w:rsid w:val="006472E9"/>
    <w:rsid w:val="006479B5"/>
    <w:rsid w:val="00647C6C"/>
    <w:rsid w:val="00651B47"/>
    <w:rsid w:val="00653675"/>
    <w:rsid w:val="006562A9"/>
    <w:rsid w:val="00656812"/>
    <w:rsid w:val="0066025D"/>
    <w:rsid w:val="006603E9"/>
    <w:rsid w:val="006618FC"/>
    <w:rsid w:val="0066395A"/>
    <w:rsid w:val="00663A13"/>
    <w:rsid w:val="00665F1E"/>
    <w:rsid w:val="006666E9"/>
    <w:rsid w:val="00666D12"/>
    <w:rsid w:val="00666F87"/>
    <w:rsid w:val="0066711E"/>
    <w:rsid w:val="00670CE9"/>
    <w:rsid w:val="00671524"/>
    <w:rsid w:val="00671B79"/>
    <w:rsid w:val="00673431"/>
    <w:rsid w:val="00673855"/>
    <w:rsid w:val="00674855"/>
    <w:rsid w:val="00674BB9"/>
    <w:rsid w:val="006754EB"/>
    <w:rsid w:val="0067556D"/>
    <w:rsid w:val="00675BFE"/>
    <w:rsid w:val="0067636B"/>
    <w:rsid w:val="00676AEB"/>
    <w:rsid w:val="006802FE"/>
    <w:rsid w:val="006849F3"/>
    <w:rsid w:val="00684B53"/>
    <w:rsid w:val="00684CAC"/>
    <w:rsid w:val="006859A6"/>
    <w:rsid w:val="00685CB9"/>
    <w:rsid w:val="00686D56"/>
    <w:rsid w:val="00686D91"/>
    <w:rsid w:val="00691CEC"/>
    <w:rsid w:val="006933C7"/>
    <w:rsid w:val="00693609"/>
    <w:rsid w:val="006939F8"/>
    <w:rsid w:val="00694874"/>
    <w:rsid w:val="00695B30"/>
    <w:rsid w:val="006967C1"/>
    <w:rsid w:val="006968E3"/>
    <w:rsid w:val="006974C2"/>
    <w:rsid w:val="006977CB"/>
    <w:rsid w:val="00697972"/>
    <w:rsid w:val="006A0195"/>
    <w:rsid w:val="006A08BB"/>
    <w:rsid w:val="006A1AC6"/>
    <w:rsid w:val="006A20A6"/>
    <w:rsid w:val="006A4258"/>
    <w:rsid w:val="006A462F"/>
    <w:rsid w:val="006A4A36"/>
    <w:rsid w:val="006A4C4A"/>
    <w:rsid w:val="006A54DC"/>
    <w:rsid w:val="006A615C"/>
    <w:rsid w:val="006A6764"/>
    <w:rsid w:val="006A7AD2"/>
    <w:rsid w:val="006B0D95"/>
    <w:rsid w:val="006B1463"/>
    <w:rsid w:val="006B2928"/>
    <w:rsid w:val="006B3DF3"/>
    <w:rsid w:val="006B3F3A"/>
    <w:rsid w:val="006B6348"/>
    <w:rsid w:val="006B6502"/>
    <w:rsid w:val="006B67BA"/>
    <w:rsid w:val="006C2B45"/>
    <w:rsid w:val="006C30FF"/>
    <w:rsid w:val="006C3EFA"/>
    <w:rsid w:val="006C67B2"/>
    <w:rsid w:val="006D0D9E"/>
    <w:rsid w:val="006D119A"/>
    <w:rsid w:val="006D183D"/>
    <w:rsid w:val="006D34C8"/>
    <w:rsid w:val="006D7050"/>
    <w:rsid w:val="006D7A43"/>
    <w:rsid w:val="006D7F33"/>
    <w:rsid w:val="006E3749"/>
    <w:rsid w:val="006E4C75"/>
    <w:rsid w:val="006E5054"/>
    <w:rsid w:val="006E5DAD"/>
    <w:rsid w:val="006E6489"/>
    <w:rsid w:val="006E6F23"/>
    <w:rsid w:val="006E6F2D"/>
    <w:rsid w:val="006F03A5"/>
    <w:rsid w:val="006F511B"/>
    <w:rsid w:val="006F5D48"/>
    <w:rsid w:val="006F6445"/>
    <w:rsid w:val="00700650"/>
    <w:rsid w:val="007009E2"/>
    <w:rsid w:val="007045EC"/>
    <w:rsid w:val="0070514E"/>
    <w:rsid w:val="00705CAF"/>
    <w:rsid w:val="00707BD1"/>
    <w:rsid w:val="00707EB9"/>
    <w:rsid w:val="00710381"/>
    <w:rsid w:val="007113A5"/>
    <w:rsid w:val="0071198C"/>
    <w:rsid w:val="007120C7"/>
    <w:rsid w:val="00712E7E"/>
    <w:rsid w:val="007136DC"/>
    <w:rsid w:val="007146EA"/>
    <w:rsid w:val="00716594"/>
    <w:rsid w:val="00716B04"/>
    <w:rsid w:val="00716FB5"/>
    <w:rsid w:val="007203F3"/>
    <w:rsid w:val="00720BAC"/>
    <w:rsid w:val="00721F0D"/>
    <w:rsid w:val="0072276F"/>
    <w:rsid w:val="00722DEE"/>
    <w:rsid w:val="00723AC7"/>
    <w:rsid w:val="00724613"/>
    <w:rsid w:val="00724BE0"/>
    <w:rsid w:val="00725154"/>
    <w:rsid w:val="00725335"/>
    <w:rsid w:val="00726291"/>
    <w:rsid w:val="007272ED"/>
    <w:rsid w:val="00727E03"/>
    <w:rsid w:val="0073023B"/>
    <w:rsid w:val="00732A65"/>
    <w:rsid w:val="00732FBE"/>
    <w:rsid w:val="007337DD"/>
    <w:rsid w:val="00733BB7"/>
    <w:rsid w:val="007340B5"/>
    <w:rsid w:val="00735DA1"/>
    <w:rsid w:val="00735DF6"/>
    <w:rsid w:val="00737FBD"/>
    <w:rsid w:val="00740B50"/>
    <w:rsid w:val="0074122F"/>
    <w:rsid w:val="0074479D"/>
    <w:rsid w:val="00745BBB"/>
    <w:rsid w:val="00746602"/>
    <w:rsid w:val="00746989"/>
    <w:rsid w:val="00746E13"/>
    <w:rsid w:val="007501D7"/>
    <w:rsid w:val="007504DD"/>
    <w:rsid w:val="00750D00"/>
    <w:rsid w:val="00751165"/>
    <w:rsid w:val="00751A2A"/>
    <w:rsid w:val="00751C91"/>
    <w:rsid w:val="00751CE5"/>
    <w:rsid w:val="00753337"/>
    <w:rsid w:val="00753345"/>
    <w:rsid w:val="00754FA4"/>
    <w:rsid w:val="00761713"/>
    <w:rsid w:val="007659F9"/>
    <w:rsid w:val="007668F9"/>
    <w:rsid w:val="00767ACF"/>
    <w:rsid w:val="00767BFC"/>
    <w:rsid w:val="00770443"/>
    <w:rsid w:val="0077178C"/>
    <w:rsid w:val="007717E2"/>
    <w:rsid w:val="00772A61"/>
    <w:rsid w:val="0077371F"/>
    <w:rsid w:val="00773DDE"/>
    <w:rsid w:val="00774EB6"/>
    <w:rsid w:val="007764D3"/>
    <w:rsid w:val="007764D8"/>
    <w:rsid w:val="00776FD4"/>
    <w:rsid w:val="00777599"/>
    <w:rsid w:val="00777D73"/>
    <w:rsid w:val="00782A66"/>
    <w:rsid w:val="00782AFC"/>
    <w:rsid w:val="00784614"/>
    <w:rsid w:val="00784A75"/>
    <w:rsid w:val="00784ADF"/>
    <w:rsid w:val="00786DF9"/>
    <w:rsid w:val="007872D7"/>
    <w:rsid w:val="007874A2"/>
    <w:rsid w:val="00791FD2"/>
    <w:rsid w:val="007924C6"/>
    <w:rsid w:val="00792E44"/>
    <w:rsid w:val="00793E9F"/>
    <w:rsid w:val="00795C4C"/>
    <w:rsid w:val="007970EA"/>
    <w:rsid w:val="0079756E"/>
    <w:rsid w:val="00797B48"/>
    <w:rsid w:val="00797C02"/>
    <w:rsid w:val="007A2CFD"/>
    <w:rsid w:val="007A5E95"/>
    <w:rsid w:val="007A5F93"/>
    <w:rsid w:val="007A66C3"/>
    <w:rsid w:val="007A6CE6"/>
    <w:rsid w:val="007A7477"/>
    <w:rsid w:val="007B14CE"/>
    <w:rsid w:val="007B242F"/>
    <w:rsid w:val="007B3FF4"/>
    <w:rsid w:val="007B47F9"/>
    <w:rsid w:val="007B510E"/>
    <w:rsid w:val="007B5B85"/>
    <w:rsid w:val="007B6428"/>
    <w:rsid w:val="007B68BF"/>
    <w:rsid w:val="007B7BAC"/>
    <w:rsid w:val="007C0C2D"/>
    <w:rsid w:val="007C23B9"/>
    <w:rsid w:val="007C3267"/>
    <w:rsid w:val="007C38E3"/>
    <w:rsid w:val="007C72F3"/>
    <w:rsid w:val="007D4417"/>
    <w:rsid w:val="007D5145"/>
    <w:rsid w:val="007D6448"/>
    <w:rsid w:val="007D67A6"/>
    <w:rsid w:val="007D6A2F"/>
    <w:rsid w:val="007D7721"/>
    <w:rsid w:val="007E00CC"/>
    <w:rsid w:val="007E0659"/>
    <w:rsid w:val="007E10F8"/>
    <w:rsid w:val="007E236C"/>
    <w:rsid w:val="007E450C"/>
    <w:rsid w:val="007E549A"/>
    <w:rsid w:val="007E5A00"/>
    <w:rsid w:val="007E6B8D"/>
    <w:rsid w:val="007E73F2"/>
    <w:rsid w:val="007F12AB"/>
    <w:rsid w:val="007F283D"/>
    <w:rsid w:val="007F2B7D"/>
    <w:rsid w:val="007F518D"/>
    <w:rsid w:val="00800113"/>
    <w:rsid w:val="00800CD4"/>
    <w:rsid w:val="00801078"/>
    <w:rsid w:val="00801705"/>
    <w:rsid w:val="0080434B"/>
    <w:rsid w:val="0080624B"/>
    <w:rsid w:val="00807645"/>
    <w:rsid w:val="008109AE"/>
    <w:rsid w:val="00814472"/>
    <w:rsid w:val="00814CB8"/>
    <w:rsid w:val="0081509C"/>
    <w:rsid w:val="00816FF7"/>
    <w:rsid w:val="00817B7D"/>
    <w:rsid w:val="00817DF9"/>
    <w:rsid w:val="00821842"/>
    <w:rsid w:val="00821F19"/>
    <w:rsid w:val="00822BBD"/>
    <w:rsid w:val="00824882"/>
    <w:rsid w:val="008248AB"/>
    <w:rsid w:val="00825BA5"/>
    <w:rsid w:val="00825E67"/>
    <w:rsid w:val="00827DE9"/>
    <w:rsid w:val="00827F34"/>
    <w:rsid w:val="0083004E"/>
    <w:rsid w:val="008304B2"/>
    <w:rsid w:val="008305A4"/>
    <w:rsid w:val="00831D2A"/>
    <w:rsid w:val="0083255F"/>
    <w:rsid w:val="008326B7"/>
    <w:rsid w:val="00832A88"/>
    <w:rsid w:val="008349D0"/>
    <w:rsid w:val="00835989"/>
    <w:rsid w:val="008371DB"/>
    <w:rsid w:val="008375EF"/>
    <w:rsid w:val="00837C52"/>
    <w:rsid w:val="00841051"/>
    <w:rsid w:val="008423A1"/>
    <w:rsid w:val="0084460F"/>
    <w:rsid w:val="008455A4"/>
    <w:rsid w:val="00850E5C"/>
    <w:rsid w:val="008520B6"/>
    <w:rsid w:val="00852BCB"/>
    <w:rsid w:val="0085307C"/>
    <w:rsid w:val="008545AD"/>
    <w:rsid w:val="00854B63"/>
    <w:rsid w:val="0085521A"/>
    <w:rsid w:val="008565F8"/>
    <w:rsid w:val="00856851"/>
    <w:rsid w:val="00857320"/>
    <w:rsid w:val="00860065"/>
    <w:rsid w:val="00861287"/>
    <w:rsid w:val="00861506"/>
    <w:rsid w:val="008636DB"/>
    <w:rsid w:val="0086482E"/>
    <w:rsid w:val="00864F1C"/>
    <w:rsid w:val="0086521A"/>
    <w:rsid w:val="00865233"/>
    <w:rsid w:val="0086556C"/>
    <w:rsid w:val="0086572D"/>
    <w:rsid w:val="00866453"/>
    <w:rsid w:val="008712E5"/>
    <w:rsid w:val="008720FD"/>
    <w:rsid w:val="008735E6"/>
    <w:rsid w:val="008755B7"/>
    <w:rsid w:val="00876195"/>
    <w:rsid w:val="008765B0"/>
    <w:rsid w:val="00877747"/>
    <w:rsid w:val="008819F2"/>
    <w:rsid w:val="00882958"/>
    <w:rsid w:val="00882AF5"/>
    <w:rsid w:val="008841ED"/>
    <w:rsid w:val="00884A26"/>
    <w:rsid w:val="00886380"/>
    <w:rsid w:val="00886547"/>
    <w:rsid w:val="00886B5F"/>
    <w:rsid w:val="00886CD6"/>
    <w:rsid w:val="00887C36"/>
    <w:rsid w:val="0089129B"/>
    <w:rsid w:val="00891844"/>
    <w:rsid w:val="0089266E"/>
    <w:rsid w:val="00892DD1"/>
    <w:rsid w:val="00892FD0"/>
    <w:rsid w:val="008944E9"/>
    <w:rsid w:val="008952E0"/>
    <w:rsid w:val="00896D58"/>
    <w:rsid w:val="00896E6E"/>
    <w:rsid w:val="008A19D3"/>
    <w:rsid w:val="008A1A4E"/>
    <w:rsid w:val="008A1F1D"/>
    <w:rsid w:val="008A3B34"/>
    <w:rsid w:val="008A41EA"/>
    <w:rsid w:val="008A6F2C"/>
    <w:rsid w:val="008B0756"/>
    <w:rsid w:val="008B1132"/>
    <w:rsid w:val="008B1D6B"/>
    <w:rsid w:val="008B235A"/>
    <w:rsid w:val="008B3C77"/>
    <w:rsid w:val="008B48BC"/>
    <w:rsid w:val="008B567E"/>
    <w:rsid w:val="008B5A08"/>
    <w:rsid w:val="008B6081"/>
    <w:rsid w:val="008B73B3"/>
    <w:rsid w:val="008B7A98"/>
    <w:rsid w:val="008C04EB"/>
    <w:rsid w:val="008C118F"/>
    <w:rsid w:val="008C3F77"/>
    <w:rsid w:val="008C43BF"/>
    <w:rsid w:val="008C483C"/>
    <w:rsid w:val="008C5602"/>
    <w:rsid w:val="008C5D82"/>
    <w:rsid w:val="008C7C80"/>
    <w:rsid w:val="008D1533"/>
    <w:rsid w:val="008D19EA"/>
    <w:rsid w:val="008D3FEC"/>
    <w:rsid w:val="008D4A0A"/>
    <w:rsid w:val="008D51AA"/>
    <w:rsid w:val="008D52F8"/>
    <w:rsid w:val="008D78ED"/>
    <w:rsid w:val="008E00DD"/>
    <w:rsid w:val="008E1D1F"/>
    <w:rsid w:val="008E1DA2"/>
    <w:rsid w:val="008E2372"/>
    <w:rsid w:val="008E3079"/>
    <w:rsid w:val="008E5D27"/>
    <w:rsid w:val="008E5FDF"/>
    <w:rsid w:val="008E6E67"/>
    <w:rsid w:val="008E71B4"/>
    <w:rsid w:val="008E7625"/>
    <w:rsid w:val="008E773E"/>
    <w:rsid w:val="008F1822"/>
    <w:rsid w:val="008F19B0"/>
    <w:rsid w:val="008F2EC1"/>
    <w:rsid w:val="008F37A5"/>
    <w:rsid w:val="008F3D81"/>
    <w:rsid w:val="008F3E40"/>
    <w:rsid w:val="008F5226"/>
    <w:rsid w:val="008F60DA"/>
    <w:rsid w:val="008F663C"/>
    <w:rsid w:val="008F6D09"/>
    <w:rsid w:val="008F79E4"/>
    <w:rsid w:val="00900041"/>
    <w:rsid w:val="0090153A"/>
    <w:rsid w:val="00901911"/>
    <w:rsid w:val="00902CCE"/>
    <w:rsid w:val="0090483F"/>
    <w:rsid w:val="00906CA3"/>
    <w:rsid w:val="00907078"/>
    <w:rsid w:val="0091179B"/>
    <w:rsid w:val="0091201A"/>
    <w:rsid w:val="009134B5"/>
    <w:rsid w:val="00914521"/>
    <w:rsid w:val="00914B14"/>
    <w:rsid w:val="00914C34"/>
    <w:rsid w:val="00915F21"/>
    <w:rsid w:val="00921C12"/>
    <w:rsid w:val="00921CB7"/>
    <w:rsid w:val="0092358A"/>
    <w:rsid w:val="00923A1F"/>
    <w:rsid w:val="00924DF2"/>
    <w:rsid w:val="00924E70"/>
    <w:rsid w:val="009253E5"/>
    <w:rsid w:val="0092560B"/>
    <w:rsid w:val="00925AC9"/>
    <w:rsid w:val="00925BCA"/>
    <w:rsid w:val="00926A19"/>
    <w:rsid w:val="009270C4"/>
    <w:rsid w:val="00927426"/>
    <w:rsid w:val="0092770B"/>
    <w:rsid w:val="00930794"/>
    <w:rsid w:val="009307FE"/>
    <w:rsid w:val="00930BB3"/>
    <w:rsid w:val="009332A8"/>
    <w:rsid w:val="009334B8"/>
    <w:rsid w:val="00935E8E"/>
    <w:rsid w:val="00937405"/>
    <w:rsid w:val="00937690"/>
    <w:rsid w:val="00937972"/>
    <w:rsid w:val="00940313"/>
    <w:rsid w:val="00940A8F"/>
    <w:rsid w:val="00940DA6"/>
    <w:rsid w:val="00941CE4"/>
    <w:rsid w:val="009420F0"/>
    <w:rsid w:val="00943B73"/>
    <w:rsid w:val="009444D6"/>
    <w:rsid w:val="00945200"/>
    <w:rsid w:val="009452DC"/>
    <w:rsid w:val="009461C4"/>
    <w:rsid w:val="00946211"/>
    <w:rsid w:val="00946F6B"/>
    <w:rsid w:val="0094700B"/>
    <w:rsid w:val="00947A2A"/>
    <w:rsid w:val="00947E3A"/>
    <w:rsid w:val="00950D12"/>
    <w:rsid w:val="00951374"/>
    <w:rsid w:val="00951BBF"/>
    <w:rsid w:val="0095236D"/>
    <w:rsid w:val="00953E1E"/>
    <w:rsid w:val="0095493B"/>
    <w:rsid w:val="00956325"/>
    <w:rsid w:val="009566DF"/>
    <w:rsid w:val="00956BA5"/>
    <w:rsid w:val="00956FEF"/>
    <w:rsid w:val="009603FD"/>
    <w:rsid w:val="00960543"/>
    <w:rsid w:val="009616AD"/>
    <w:rsid w:val="00961793"/>
    <w:rsid w:val="00961B05"/>
    <w:rsid w:val="0096226A"/>
    <w:rsid w:val="00962C4D"/>
    <w:rsid w:val="00963301"/>
    <w:rsid w:val="0096362F"/>
    <w:rsid w:val="00963869"/>
    <w:rsid w:val="009640D8"/>
    <w:rsid w:val="0096651B"/>
    <w:rsid w:val="00966787"/>
    <w:rsid w:val="009667F2"/>
    <w:rsid w:val="009673D4"/>
    <w:rsid w:val="00970970"/>
    <w:rsid w:val="00970D75"/>
    <w:rsid w:val="00972267"/>
    <w:rsid w:val="009726A6"/>
    <w:rsid w:val="00972F3E"/>
    <w:rsid w:val="0097436C"/>
    <w:rsid w:val="00974E68"/>
    <w:rsid w:val="009766E9"/>
    <w:rsid w:val="00976E83"/>
    <w:rsid w:val="00977F56"/>
    <w:rsid w:val="0098032E"/>
    <w:rsid w:val="009809D5"/>
    <w:rsid w:val="00982D62"/>
    <w:rsid w:val="00983231"/>
    <w:rsid w:val="00985A2D"/>
    <w:rsid w:val="00985A96"/>
    <w:rsid w:val="009870E9"/>
    <w:rsid w:val="00987C01"/>
    <w:rsid w:val="009901B0"/>
    <w:rsid w:val="009918D9"/>
    <w:rsid w:val="00991F17"/>
    <w:rsid w:val="009931DF"/>
    <w:rsid w:val="0099344A"/>
    <w:rsid w:val="00993A85"/>
    <w:rsid w:val="0099487D"/>
    <w:rsid w:val="00994AA3"/>
    <w:rsid w:val="0099517E"/>
    <w:rsid w:val="009953AC"/>
    <w:rsid w:val="009957FF"/>
    <w:rsid w:val="00996463"/>
    <w:rsid w:val="00996954"/>
    <w:rsid w:val="009A11FD"/>
    <w:rsid w:val="009A1DB2"/>
    <w:rsid w:val="009A25A1"/>
    <w:rsid w:val="009A2609"/>
    <w:rsid w:val="009A26ED"/>
    <w:rsid w:val="009A4E73"/>
    <w:rsid w:val="009A5419"/>
    <w:rsid w:val="009A58FE"/>
    <w:rsid w:val="009B3ACB"/>
    <w:rsid w:val="009B41AA"/>
    <w:rsid w:val="009B679D"/>
    <w:rsid w:val="009B692E"/>
    <w:rsid w:val="009C02D3"/>
    <w:rsid w:val="009C08F1"/>
    <w:rsid w:val="009C13A8"/>
    <w:rsid w:val="009C1F66"/>
    <w:rsid w:val="009C264D"/>
    <w:rsid w:val="009C2AD6"/>
    <w:rsid w:val="009C46E8"/>
    <w:rsid w:val="009C61B8"/>
    <w:rsid w:val="009C6421"/>
    <w:rsid w:val="009C6483"/>
    <w:rsid w:val="009C7098"/>
    <w:rsid w:val="009C72CD"/>
    <w:rsid w:val="009C7305"/>
    <w:rsid w:val="009D11C4"/>
    <w:rsid w:val="009D1DC1"/>
    <w:rsid w:val="009D1E08"/>
    <w:rsid w:val="009D272B"/>
    <w:rsid w:val="009D2EBF"/>
    <w:rsid w:val="009D2F7D"/>
    <w:rsid w:val="009D31C7"/>
    <w:rsid w:val="009D3484"/>
    <w:rsid w:val="009D3FAF"/>
    <w:rsid w:val="009D474F"/>
    <w:rsid w:val="009D51C5"/>
    <w:rsid w:val="009D6150"/>
    <w:rsid w:val="009D6597"/>
    <w:rsid w:val="009D6824"/>
    <w:rsid w:val="009D6EE2"/>
    <w:rsid w:val="009D71AC"/>
    <w:rsid w:val="009D726B"/>
    <w:rsid w:val="009D7ABD"/>
    <w:rsid w:val="009E2877"/>
    <w:rsid w:val="009E2BB2"/>
    <w:rsid w:val="009E3DEA"/>
    <w:rsid w:val="009E3DFA"/>
    <w:rsid w:val="009E50BD"/>
    <w:rsid w:val="009E7414"/>
    <w:rsid w:val="009E7631"/>
    <w:rsid w:val="009F0E60"/>
    <w:rsid w:val="009F1469"/>
    <w:rsid w:val="009F1F83"/>
    <w:rsid w:val="009F249E"/>
    <w:rsid w:val="009F2698"/>
    <w:rsid w:val="009F49E0"/>
    <w:rsid w:val="009F5095"/>
    <w:rsid w:val="009F5B6B"/>
    <w:rsid w:val="009F7113"/>
    <w:rsid w:val="00A020E0"/>
    <w:rsid w:val="00A02569"/>
    <w:rsid w:val="00A028D4"/>
    <w:rsid w:val="00A028F0"/>
    <w:rsid w:val="00A02E68"/>
    <w:rsid w:val="00A039AD"/>
    <w:rsid w:val="00A03C96"/>
    <w:rsid w:val="00A04943"/>
    <w:rsid w:val="00A04C5B"/>
    <w:rsid w:val="00A05188"/>
    <w:rsid w:val="00A05616"/>
    <w:rsid w:val="00A05CB6"/>
    <w:rsid w:val="00A0647B"/>
    <w:rsid w:val="00A076D9"/>
    <w:rsid w:val="00A07B9C"/>
    <w:rsid w:val="00A07F00"/>
    <w:rsid w:val="00A11667"/>
    <w:rsid w:val="00A118E0"/>
    <w:rsid w:val="00A12620"/>
    <w:rsid w:val="00A12C95"/>
    <w:rsid w:val="00A139E1"/>
    <w:rsid w:val="00A13A33"/>
    <w:rsid w:val="00A143C8"/>
    <w:rsid w:val="00A1651C"/>
    <w:rsid w:val="00A204E2"/>
    <w:rsid w:val="00A2399B"/>
    <w:rsid w:val="00A24367"/>
    <w:rsid w:val="00A26040"/>
    <w:rsid w:val="00A27CFC"/>
    <w:rsid w:val="00A30D4E"/>
    <w:rsid w:val="00A31334"/>
    <w:rsid w:val="00A32838"/>
    <w:rsid w:val="00A330C2"/>
    <w:rsid w:val="00A34755"/>
    <w:rsid w:val="00A34D66"/>
    <w:rsid w:val="00A36661"/>
    <w:rsid w:val="00A36870"/>
    <w:rsid w:val="00A3761C"/>
    <w:rsid w:val="00A40582"/>
    <w:rsid w:val="00A41336"/>
    <w:rsid w:val="00A41748"/>
    <w:rsid w:val="00A41E93"/>
    <w:rsid w:val="00A4330C"/>
    <w:rsid w:val="00A43604"/>
    <w:rsid w:val="00A4372A"/>
    <w:rsid w:val="00A4452C"/>
    <w:rsid w:val="00A47080"/>
    <w:rsid w:val="00A47E80"/>
    <w:rsid w:val="00A507FA"/>
    <w:rsid w:val="00A50DE9"/>
    <w:rsid w:val="00A5290E"/>
    <w:rsid w:val="00A52DC7"/>
    <w:rsid w:val="00A54236"/>
    <w:rsid w:val="00A54CCF"/>
    <w:rsid w:val="00A54F1C"/>
    <w:rsid w:val="00A55522"/>
    <w:rsid w:val="00A56BD9"/>
    <w:rsid w:val="00A57724"/>
    <w:rsid w:val="00A57DDE"/>
    <w:rsid w:val="00A60146"/>
    <w:rsid w:val="00A6050A"/>
    <w:rsid w:val="00A62106"/>
    <w:rsid w:val="00A62F15"/>
    <w:rsid w:val="00A63CB3"/>
    <w:rsid w:val="00A656E3"/>
    <w:rsid w:val="00A65767"/>
    <w:rsid w:val="00A67053"/>
    <w:rsid w:val="00A67E73"/>
    <w:rsid w:val="00A67E99"/>
    <w:rsid w:val="00A700D9"/>
    <w:rsid w:val="00A71BEE"/>
    <w:rsid w:val="00A74017"/>
    <w:rsid w:val="00A74300"/>
    <w:rsid w:val="00A7488F"/>
    <w:rsid w:val="00A75BC3"/>
    <w:rsid w:val="00A80437"/>
    <w:rsid w:val="00A807B3"/>
    <w:rsid w:val="00A82169"/>
    <w:rsid w:val="00A83BB5"/>
    <w:rsid w:val="00A844CE"/>
    <w:rsid w:val="00A84AC4"/>
    <w:rsid w:val="00A85BB4"/>
    <w:rsid w:val="00A87781"/>
    <w:rsid w:val="00A87B29"/>
    <w:rsid w:val="00A87FDF"/>
    <w:rsid w:val="00A9000A"/>
    <w:rsid w:val="00A93A13"/>
    <w:rsid w:val="00A93B0C"/>
    <w:rsid w:val="00A941CF"/>
    <w:rsid w:val="00A962AD"/>
    <w:rsid w:val="00A97563"/>
    <w:rsid w:val="00A975EE"/>
    <w:rsid w:val="00AA0012"/>
    <w:rsid w:val="00AA0413"/>
    <w:rsid w:val="00AA2E1D"/>
    <w:rsid w:val="00AA341B"/>
    <w:rsid w:val="00AA372D"/>
    <w:rsid w:val="00AA387D"/>
    <w:rsid w:val="00AA3BDB"/>
    <w:rsid w:val="00AA448D"/>
    <w:rsid w:val="00AA46C7"/>
    <w:rsid w:val="00AA4AAA"/>
    <w:rsid w:val="00AA4B7D"/>
    <w:rsid w:val="00AA6855"/>
    <w:rsid w:val="00AA6AAA"/>
    <w:rsid w:val="00AA7DC8"/>
    <w:rsid w:val="00AB0FCF"/>
    <w:rsid w:val="00AB1973"/>
    <w:rsid w:val="00AB21BE"/>
    <w:rsid w:val="00AB27A6"/>
    <w:rsid w:val="00AB40AE"/>
    <w:rsid w:val="00AB40CA"/>
    <w:rsid w:val="00AB4DB8"/>
    <w:rsid w:val="00AB4FB1"/>
    <w:rsid w:val="00AB5575"/>
    <w:rsid w:val="00AB6140"/>
    <w:rsid w:val="00AB647F"/>
    <w:rsid w:val="00AB6756"/>
    <w:rsid w:val="00AC0491"/>
    <w:rsid w:val="00AC090E"/>
    <w:rsid w:val="00AC15AA"/>
    <w:rsid w:val="00AC1F7A"/>
    <w:rsid w:val="00AC445E"/>
    <w:rsid w:val="00AC5431"/>
    <w:rsid w:val="00AC650D"/>
    <w:rsid w:val="00AC757C"/>
    <w:rsid w:val="00AD074D"/>
    <w:rsid w:val="00AD2ABC"/>
    <w:rsid w:val="00AD2F4E"/>
    <w:rsid w:val="00AD3AA5"/>
    <w:rsid w:val="00AD67E0"/>
    <w:rsid w:val="00AD722E"/>
    <w:rsid w:val="00AD75BF"/>
    <w:rsid w:val="00AD7E65"/>
    <w:rsid w:val="00AE1F5D"/>
    <w:rsid w:val="00AE3051"/>
    <w:rsid w:val="00AE4389"/>
    <w:rsid w:val="00AE7453"/>
    <w:rsid w:val="00AE7C2C"/>
    <w:rsid w:val="00AF15E0"/>
    <w:rsid w:val="00AF20BF"/>
    <w:rsid w:val="00AF34C8"/>
    <w:rsid w:val="00AF53A7"/>
    <w:rsid w:val="00AF53BA"/>
    <w:rsid w:val="00AF747D"/>
    <w:rsid w:val="00B0044B"/>
    <w:rsid w:val="00B062F8"/>
    <w:rsid w:val="00B06D68"/>
    <w:rsid w:val="00B07F1F"/>
    <w:rsid w:val="00B1018F"/>
    <w:rsid w:val="00B107D6"/>
    <w:rsid w:val="00B110F1"/>
    <w:rsid w:val="00B1162D"/>
    <w:rsid w:val="00B11663"/>
    <w:rsid w:val="00B11694"/>
    <w:rsid w:val="00B12302"/>
    <w:rsid w:val="00B12491"/>
    <w:rsid w:val="00B12C19"/>
    <w:rsid w:val="00B131AD"/>
    <w:rsid w:val="00B13AC1"/>
    <w:rsid w:val="00B13EAE"/>
    <w:rsid w:val="00B13FD3"/>
    <w:rsid w:val="00B14988"/>
    <w:rsid w:val="00B15230"/>
    <w:rsid w:val="00B1533D"/>
    <w:rsid w:val="00B15AC5"/>
    <w:rsid w:val="00B15EA5"/>
    <w:rsid w:val="00B16252"/>
    <w:rsid w:val="00B16883"/>
    <w:rsid w:val="00B16E6C"/>
    <w:rsid w:val="00B2070C"/>
    <w:rsid w:val="00B21CC6"/>
    <w:rsid w:val="00B2332D"/>
    <w:rsid w:val="00B23B44"/>
    <w:rsid w:val="00B2456E"/>
    <w:rsid w:val="00B24D1B"/>
    <w:rsid w:val="00B24E23"/>
    <w:rsid w:val="00B2644E"/>
    <w:rsid w:val="00B27074"/>
    <w:rsid w:val="00B272E9"/>
    <w:rsid w:val="00B27353"/>
    <w:rsid w:val="00B301F2"/>
    <w:rsid w:val="00B309AE"/>
    <w:rsid w:val="00B3186C"/>
    <w:rsid w:val="00B32BF0"/>
    <w:rsid w:val="00B33DFA"/>
    <w:rsid w:val="00B34B06"/>
    <w:rsid w:val="00B34BB5"/>
    <w:rsid w:val="00B3699C"/>
    <w:rsid w:val="00B37006"/>
    <w:rsid w:val="00B3706F"/>
    <w:rsid w:val="00B40DE8"/>
    <w:rsid w:val="00B41932"/>
    <w:rsid w:val="00B42A3C"/>
    <w:rsid w:val="00B43B99"/>
    <w:rsid w:val="00B44D92"/>
    <w:rsid w:val="00B452A1"/>
    <w:rsid w:val="00B458C0"/>
    <w:rsid w:val="00B463C0"/>
    <w:rsid w:val="00B474D4"/>
    <w:rsid w:val="00B47D1B"/>
    <w:rsid w:val="00B5031F"/>
    <w:rsid w:val="00B51783"/>
    <w:rsid w:val="00B51878"/>
    <w:rsid w:val="00B51953"/>
    <w:rsid w:val="00B51AE4"/>
    <w:rsid w:val="00B51E23"/>
    <w:rsid w:val="00B52B7A"/>
    <w:rsid w:val="00B5301E"/>
    <w:rsid w:val="00B53AB2"/>
    <w:rsid w:val="00B53DA4"/>
    <w:rsid w:val="00B53FC3"/>
    <w:rsid w:val="00B54377"/>
    <w:rsid w:val="00B54406"/>
    <w:rsid w:val="00B548D8"/>
    <w:rsid w:val="00B56075"/>
    <w:rsid w:val="00B56158"/>
    <w:rsid w:val="00B56919"/>
    <w:rsid w:val="00B57809"/>
    <w:rsid w:val="00B57B33"/>
    <w:rsid w:val="00B57BFE"/>
    <w:rsid w:val="00B60002"/>
    <w:rsid w:val="00B619C3"/>
    <w:rsid w:val="00B61B46"/>
    <w:rsid w:val="00B61D6E"/>
    <w:rsid w:val="00B62C39"/>
    <w:rsid w:val="00B62C4D"/>
    <w:rsid w:val="00B639EA"/>
    <w:rsid w:val="00B63E6A"/>
    <w:rsid w:val="00B64718"/>
    <w:rsid w:val="00B64F4F"/>
    <w:rsid w:val="00B6538A"/>
    <w:rsid w:val="00B67882"/>
    <w:rsid w:val="00B67FC4"/>
    <w:rsid w:val="00B70529"/>
    <w:rsid w:val="00B71567"/>
    <w:rsid w:val="00B71BDC"/>
    <w:rsid w:val="00B72C38"/>
    <w:rsid w:val="00B7558D"/>
    <w:rsid w:val="00B75D21"/>
    <w:rsid w:val="00B75FDD"/>
    <w:rsid w:val="00B77A2F"/>
    <w:rsid w:val="00B77CF9"/>
    <w:rsid w:val="00B80583"/>
    <w:rsid w:val="00B81291"/>
    <w:rsid w:val="00B820E6"/>
    <w:rsid w:val="00B822B8"/>
    <w:rsid w:val="00B8381D"/>
    <w:rsid w:val="00B84784"/>
    <w:rsid w:val="00B8572D"/>
    <w:rsid w:val="00B8613F"/>
    <w:rsid w:val="00B86C32"/>
    <w:rsid w:val="00B86D08"/>
    <w:rsid w:val="00B873AC"/>
    <w:rsid w:val="00B87617"/>
    <w:rsid w:val="00B87A4E"/>
    <w:rsid w:val="00B9132D"/>
    <w:rsid w:val="00B92ECF"/>
    <w:rsid w:val="00B9458D"/>
    <w:rsid w:val="00B9495A"/>
    <w:rsid w:val="00B94C64"/>
    <w:rsid w:val="00B94D1B"/>
    <w:rsid w:val="00B9586E"/>
    <w:rsid w:val="00B960E8"/>
    <w:rsid w:val="00B9751A"/>
    <w:rsid w:val="00BA0247"/>
    <w:rsid w:val="00BA10C0"/>
    <w:rsid w:val="00BA258C"/>
    <w:rsid w:val="00BA2779"/>
    <w:rsid w:val="00BA2D76"/>
    <w:rsid w:val="00BA3892"/>
    <w:rsid w:val="00BA3E01"/>
    <w:rsid w:val="00BA4EE9"/>
    <w:rsid w:val="00BB096C"/>
    <w:rsid w:val="00BB1FD5"/>
    <w:rsid w:val="00BB1FEA"/>
    <w:rsid w:val="00BB2BD3"/>
    <w:rsid w:val="00BB3ED8"/>
    <w:rsid w:val="00BB3F0E"/>
    <w:rsid w:val="00BB4A60"/>
    <w:rsid w:val="00BB4EFC"/>
    <w:rsid w:val="00BB5CEA"/>
    <w:rsid w:val="00BB7977"/>
    <w:rsid w:val="00BC0F46"/>
    <w:rsid w:val="00BC29DA"/>
    <w:rsid w:val="00BC31C8"/>
    <w:rsid w:val="00BC330D"/>
    <w:rsid w:val="00BC3861"/>
    <w:rsid w:val="00BC4B6B"/>
    <w:rsid w:val="00BC67AD"/>
    <w:rsid w:val="00BC6A13"/>
    <w:rsid w:val="00BD0655"/>
    <w:rsid w:val="00BD14F5"/>
    <w:rsid w:val="00BD3471"/>
    <w:rsid w:val="00BD3508"/>
    <w:rsid w:val="00BD355A"/>
    <w:rsid w:val="00BD362C"/>
    <w:rsid w:val="00BD4839"/>
    <w:rsid w:val="00BD5AFD"/>
    <w:rsid w:val="00BD60AA"/>
    <w:rsid w:val="00BD631E"/>
    <w:rsid w:val="00BE102C"/>
    <w:rsid w:val="00BE183F"/>
    <w:rsid w:val="00BE3A61"/>
    <w:rsid w:val="00BE5D6A"/>
    <w:rsid w:val="00BE6593"/>
    <w:rsid w:val="00BE6618"/>
    <w:rsid w:val="00BE71B9"/>
    <w:rsid w:val="00BE7A4C"/>
    <w:rsid w:val="00BE7FEC"/>
    <w:rsid w:val="00BF03EE"/>
    <w:rsid w:val="00BF054F"/>
    <w:rsid w:val="00BF063E"/>
    <w:rsid w:val="00BF1F1E"/>
    <w:rsid w:val="00BF26DF"/>
    <w:rsid w:val="00BF2A53"/>
    <w:rsid w:val="00BF4B9F"/>
    <w:rsid w:val="00BF4FBE"/>
    <w:rsid w:val="00BF561B"/>
    <w:rsid w:val="00BF5FD4"/>
    <w:rsid w:val="00BF6322"/>
    <w:rsid w:val="00BF6FD3"/>
    <w:rsid w:val="00BF75E3"/>
    <w:rsid w:val="00C00150"/>
    <w:rsid w:val="00C006E1"/>
    <w:rsid w:val="00C010F0"/>
    <w:rsid w:val="00C01134"/>
    <w:rsid w:val="00C01F81"/>
    <w:rsid w:val="00C02CAA"/>
    <w:rsid w:val="00C0341E"/>
    <w:rsid w:val="00C03626"/>
    <w:rsid w:val="00C04297"/>
    <w:rsid w:val="00C062EC"/>
    <w:rsid w:val="00C0767A"/>
    <w:rsid w:val="00C11141"/>
    <w:rsid w:val="00C1398A"/>
    <w:rsid w:val="00C16A7E"/>
    <w:rsid w:val="00C1773F"/>
    <w:rsid w:val="00C20A63"/>
    <w:rsid w:val="00C21D57"/>
    <w:rsid w:val="00C22688"/>
    <w:rsid w:val="00C2283E"/>
    <w:rsid w:val="00C2289D"/>
    <w:rsid w:val="00C254EF"/>
    <w:rsid w:val="00C262A5"/>
    <w:rsid w:val="00C26ADE"/>
    <w:rsid w:val="00C27A3F"/>
    <w:rsid w:val="00C3010A"/>
    <w:rsid w:val="00C30231"/>
    <w:rsid w:val="00C31A6C"/>
    <w:rsid w:val="00C320F5"/>
    <w:rsid w:val="00C32C2E"/>
    <w:rsid w:val="00C339E5"/>
    <w:rsid w:val="00C33C3D"/>
    <w:rsid w:val="00C34553"/>
    <w:rsid w:val="00C359CA"/>
    <w:rsid w:val="00C360A1"/>
    <w:rsid w:val="00C37C1D"/>
    <w:rsid w:val="00C41523"/>
    <w:rsid w:val="00C42D76"/>
    <w:rsid w:val="00C44360"/>
    <w:rsid w:val="00C44C6C"/>
    <w:rsid w:val="00C45058"/>
    <w:rsid w:val="00C45372"/>
    <w:rsid w:val="00C46E4E"/>
    <w:rsid w:val="00C478DD"/>
    <w:rsid w:val="00C47B51"/>
    <w:rsid w:val="00C47FD4"/>
    <w:rsid w:val="00C5053F"/>
    <w:rsid w:val="00C51D7E"/>
    <w:rsid w:val="00C522AE"/>
    <w:rsid w:val="00C56163"/>
    <w:rsid w:val="00C562EC"/>
    <w:rsid w:val="00C56CC3"/>
    <w:rsid w:val="00C57BB2"/>
    <w:rsid w:val="00C57C39"/>
    <w:rsid w:val="00C57DCE"/>
    <w:rsid w:val="00C6278B"/>
    <w:rsid w:val="00C62FC8"/>
    <w:rsid w:val="00C65B24"/>
    <w:rsid w:val="00C65F05"/>
    <w:rsid w:val="00C670CC"/>
    <w:rsid w:val="00C67404"/>
    <w:rsid w:val="00C67F47"/>
    <w:rsid w:val="00C70252"/>
    <w:rsid w:val="00C70A1B"/>
    <w:rsid w:val="00C71967"/>
    <w:rsid w:val="00C726F2"/>
    <w:rsid w:val="00C734DB"/>
    <w:rsid w:val="00C74794"/>
    <w:rsid w:val="00C77777"/>
    <w:rsid w:val="00C779C5"/>
    <w:rsid w:val="00C779F3"/>
    <w:rsid w:val="00C77B4B"/>
    <w:rsid w:val="00C77C80"/>
    <w:rsid w:val="00C8003A"/>
    <w:rsid w:val="00C8115A"/>
    <w:rsid w:val="00C81273"/>
    <w:rsid w:val="00C8220B"/>
    <w:rsid w:val="00C82326"/>
    <w:rsid w:val="00C82AF7"/>
    <w:rsid w:val="00C83049"/>
    <w:rsid w:val="00C834D4"/>
    <w:rsid w:val="00C84FA5"/>
    <w:rsid w:val="00C8611C"/>
    <w:rsid w:val="00C86886"/>
    <w:rsid w:val="00C8691D"/>
    <w:rsid w:val="00C8731E"/>
    <w:rsid w:val="00C9063D"/>
    <w:rsid w:val="00C91293"/>
    <w:rsid w:val="00C92A7B"/>
    <w:rsid w:val="00C9369D"/>
    <w:rsid w:val="00C93791"/>
    <w:rsid w:val="00C9487D"/>
    <w:rsid w:val="00C950FA"/>
    <w:rsid w:val="00C95B77"/>
    <w:rsid w:val="00C95FE0"/>
    <w:rsid w:val="00CA03A5"/>
    <w:rsid w:val="00CA0732"/>
    <w:rsid w:val="00CA2239"/>
    <w:rsid w:val="00CA2384"/>
    <w:rsid w:val="00CA39DE"/>
    <w:rsid w:val="00CA3B5D"/>
    <w:rsid w:val="00CA6651"/>
    <w:rsid w:val="00CA7425"/>
    <w:rsid w:val="00CA745D"/>
    <w:rsid w:val="00CB38DA"/>
    <w:rsid w:val="00CB59FA"/>
    <w:rsid w:val="00CC0E17"/>
    <w:rsid w:val="00CC31EB"/>
    <w:rsid w:val="00CC3B6D"/>
    <w:rsid w:val="00CC4263"/>
    <w:rsid w:val="00CC4289"/>
    <w:rsid w:val="00CC4433"/>
    <w:rsid w:val="00CC4CF2"/>
    <w:rsid w:val="00CC516B"/>
    <w:rsid w:val="00CC63AA"/>
    <w:rsid w:val="00CC6517"/>
    <w:rsid w:val="00CC7831"/>
    <w:rsid w:val="00CC7CCC"/>
    <w:rsid w:val="00CD062F"/>
    <w:rsid w:val="00CD1A06"/>
    <w:rsid w:val="00CD1B72"/>
    <w:rsid w:val="00CD290F"/>
    <w:rsid w:val="00CD3CBE"/>
    <w:rsid w:val="00CD4132"/>
    <w:rsid w:val="00CE0B6D"/>
    <w:rsid w:val="00CE0F79"/>
    <w:rsid w:val="00CE1614"/>
    <w:rsid w:val="00CE3EAB"/>
    <w:rsid w:val="00CE48EC"/>
    <w:rsid w:val="00CE79DA"/>
    <w:rsid w:val="00CE7BA2"/>
    <w:rsid w:val="00CF255C"/>
    <w:rsid w:val="00CF2E96"/>
    <w:rsid w:val="00CF374C"/>
    <w:rsid w:val="00CF3CDB"/>
    <w:rsid w:val="00CF3F7A"/>
    <w:rsid w:val="00CF4B7A"/>
    <w:rsid w:val="00CF57CC"/>
    <w:rsid w:val="00CF5B45"/>
    <w:rsid w:val="00CF6E70"/>
    <w:rsid w:val="00CF75D6"/>
    <w:rsid w:val="00CF7DFD"/>
    <w:rsid w:val="00D00041"/>
    <w:rsid w:val="00D018B0"/>
    <w:rsid w:val="00D02013"/>
    <w:rsid w:val="00D02627"/>
    <w:rsid w:val="00D03096"/>
    <w:rsid w:val="00D057B3"/>
    <w:rsid w:val="00D101C8"/>
    <w:rsid w:val="00D102BE"/>
    <w:rsid w:val="00D11348"/>
    <w:rsid w:val="00D125DC"/>
    <w:rsid w:val="00D12C1C"/>
    <w:rsid w:val="00D14185"/>
    <w:rsid w:val="00D14E42"/>
    <w:rsid w:val="00D1795B"/>
    <w:rsid w:val="00D2079D"/>
    <w:rsid w:val="00D22149"/>
    <w:rsid w:val="00D23536"/>
    <w:rsid w:val="00D23B98"/>
    <w:rsid w:val="00D24EA7"/>
    <w:rsid w:val="00D253D0"/>
    <w:rsid w:val="00D25502"/>
    <w:rsid w:val="00D27551"/>
    <w:rsid w:val="00D30BFA"/>
    <w:rsid w:val="00D33D97"/>
    <w:rsid w:val="00D34C48"/>
    <w:rsid w:val="00D36109"/>
    <w:rsid w:val="00D3664F"/>
    <w:rsid w:val="00D36DEF"/>
    <w:rsid w:val="00D37E89"/>
    <w:rsid w:val="00D4046C"/>
    <w:rsid w:val="00D423BE"/>
    <w:rsid w:val="00D425A2"/>
    <w:rsid w:val="00D4306D"/>
    <w:rsid w:val="00D436F6"/>
    <w:rsid w:val="00D458E1"/>
    <w:rsid w:val="00D45DA1"/>
    <w:rsid w:val="00D46CCE"/>
    <w:rsid w:val="00D46F8F"/>
    <w:rsid w:val="00D47478"/>
    <w:rsid w:val="00D512D4"/>
    <w:rsid w:val="00D51A7E"/>
    <w:rsid w:val="00D5311B"/>
    <w:rsid w:val="00D53648"/>
    <w:rsid w:val="00D566E1"/>
    <w:rsid w:val="00D57375"/>
    <w:rsid w:val="00D6054C"/>
    <w:rsid w:val="00D60A39"/>
    <w:rsid w:val="00D619D8"/>
    <w:rsid w:val="00D6262B"/>
    <w:rsid w:val="00D64113"/>
    <w:rsid w:val="00D64D78"/>
    <w:rsid w:val="00D64E79"/>
    <w:rsid w:val="00D65040"/>
    <w:rsid w:val="00D671E2"/>
    <w:rsid w:val="00D677EA"/>
    <w:rsid w:val="00D70445"/>
    <w:rsid w:val="00D72982"/>
    <w:rsid w:val="00D72B60"/>
    <w:rsid w:val="00D7614B"/>
    <w:rsid w:val="00D762E2"/>
    <w:rsid w:val="00D807EE"/>
    <w:rsid w:val="00D809F4"/>
    <w:rsid w:val="00D812BD"/>
    <w:rsid w:val="00D82565"/>
    <w:rsid w:val="00D82E8C"/>
    <w:rsid w:val="00D845B1"/>
    <w:rsid w:val="00D8490B"/>
    <w:rsid w:val="00D84B0F"/>
    <w:rsid w:val="00D85646"/>
    <w:rsid w:val="00D86167"/>
    <w:rsid w:val="00D8618B"/>
    <w:rsid w:val="00D870F8"/>
    <w:rsid w:val="00D877A6"/>
    <w:rsid w:val="00D878C1"/>
    <w:rsid w:val="00D903E4"/>
    <w:rsid w:val="00D909BC"/>
    <w:rsid w:val="00D90E42"/>
    <w:rsid w:val="00D912F1"/>
    <w:rsid w:val="00D923CD"/>
    <w:rsid w:val="00D927D6"/>
    <w:rsid w:val="00D950B2"/>
    <w:rsid w:val="00D9559A"/>
    <w:rsid w:val="00D957E6"/>
    <w:rsid w:val="00DA1A89"/>
    <w:rsid w:val="00DA26CE"/>
    <w:rsid w:val="00DA5009"/>
    <w:rsid w:val="00DA5143"/>
    <w:rsid w:val="00DB03FA"/>
    <w:rsid w:val="00DB1A9B"/>
    <w:rsid w:val="00DB28A2"/>
    <w:rsid w:val="00DB2B38"/>
    <w:rsid w:val="00DB3877"/>
    <w:rsid w:val="00DB4467"/>
    <w:rsid w:val="00DB46B8"/>
    <w:rsid w:val="00DB587A"/>
    <w:rsid w:val="00DB5C44"/>
    <w:rsid w:val="00DB5E59"/>
    <w:rsid w:val="00DB70EB"/>
    <w:rsid w:val="00DB76CC"/>
    <w:rsid w:val="00DB781D"/>
    <w:rsid w:val="00DB7ECB"/>
    <w:rsid w:val="00DC03DE"/>
    <w:rsid w:val="00DC1A61"/>
    <w:rsid w:val="00DC1C50"/>
    <w:rsid w:val="00DC32FD"/>
    <w:rsid w:val="00DC3BE8"/>
    <w:rsid w:val="00DC4B75"/>
    <w:rsid w:val="00DC7807"/>
    <w:rsid w:val="00DD0DCA"/>
    <w:rsid w:val="00DD0ECA"/>
    <w:rsid w:val="00DD0F10"/>
    <w:rsid w:val="00DD1C3D"/>
    <w:rsid w:val="00DD263B"/>
    <w:rsid w:val="00DD2E71"/>
    <w:rsid w:val="00DD32AC"/>
    <w:rsid w:val="00DD3929"/>
    <w:rsid w:val="00DD4C69"/>
    <w:rsid w:val="00DD6C6F"/>
    <w:rsid w:val="00DD7EC4"/>
    <w:rsid w:val="00DE33D4"/>
    <w:rsid w:val="00DE3D95"/>
    <w:rsid w:val="00DE63FB"/>
    <w:rsid w:val="00DE6D01"/>
    <w:rsid w:val="00DE7906"/>
    <w:rsid w:val="00DE7F35"/>
    <w:rsid w:val="00DF0DD6"/>
    <w:rsid w:val="00DF2A25"/>
    <w:rsid w:val="00DF3427"/>
    <w:rsid w:val="00DF35B2"/>
    <w:rsid w:val="00DF39E8"/>
    <w:rsid w:val="00DF4384"/>
    <w:rsid w:val="00DF5F14"/>
    <w:rsid w:val="00DF637B"/>
    <w:rsid w:val="00DF6BDC"/>
    <w:rsid w:val="00DF730F"/>
    <w:rsid w:val="00DF7A46"/>
    <w:rsid w:val="00E013FB"/>
    <w:rsid w:val="00E029C4"/>
    <w:rsid w:val="00E032BE"/>
    <w:rsid w:val="00E034E9"/>
    <w:rsid w:val="00E04327"/>
    <w:rsid w:val="00E04BE6"/>
    <w:rsid w:val="00E07D6F"/>
    <w:rsid w:val="00E1142F"/>
    <w:rsid w:val="00E12B17"/>
    <w:rsid w:val="00E13293"/>
    <w:rsid w:val="00E134A6"/>
    <w:rsid w:val="00E1419C"/>
    <w:rsid w:val="00E1546A"/>
    <w:rsid w:val="00E15977"/>
    <w:rsid w:val="00E16F2C"/>
    <w:rsid w:val="00E1711A"/>
    <w:rsid w:val="00E1775C"/>
    <w:rsid w:val="00E228A2"/>
    <w:rsid w:val="00E22BD4"/>
    <w:rsid w:val="00E22F82"/>
    <w:rsid w:val="00E237B1"/>
    <w:rsid w:val="00E24691"/>
    <w:rsid w:val="00E2601A"/>
    <w:rsid w:val="00E26C4A"/>
    <w:rsid w:val="00E2759B"/>
    <w:rsid w:val="00E27A70"/>
    <w:rsid w:val="00E27C51"/>
    <w:rsid w:val="00E30085"/>
    <w:rsid w:val="00E333A9"/>
    <w:rsid w:val="00E34DF4"/>
    <w:rsid w:val="00E357BE"/>
    <w:rsid w:val="00E35951"/>
    <w:rsid w:val="00E35C4C"/>
    <w:rsid w:val="00E375BC"/>
    <w:rsid w:val="00E379F9"/>
    <w:rsid w:val="00E37FFC"/>
    <w:rsid w:val="00E41412"/>
    <w:rsid w:val="00E41544"/>
    <w:rsid w:val="00E41D9E"/>
    <w:rsid w:val="00E4299A"/>
    <w:rsid w:val="00E42D1D"/>
    <w:rsid w:val="00E43648"/>
    <w:rsid w:val="00E464C8"/>
    <w:rsid w:val="00E50E55"/>
    <w:rsid w:val="00E51CB0"/>
    <w:rsid w:val="00E52AA2"/>
    <w:rsid w:val="00E53F01"/>
    <w:rsid w:val="00E54310"/>
    <w:rsid w:val="00E55114"/>
    <w:rsid w:val="00E5580F"/>
    <w:rsid w:val="00E55CC0"/>
    <w:rsid w:val="00E60DDA"/>
    <w:rsid w:val="00E60E11"/>
    <w:rsid w:val="00E6379D"/>
    <w:rsid w:val="00E63B8E"/>
    <w:rsid w:val="00E64C3C"/>
    <w:rsid w:val="00E64C49"/>
    <w:rsid w:val="00E65F84"/>
    <w:rsid w:val="00E67382"/>
    <w:rsid w:val="00E67E4B"/>
    <w:rsid w:val="00E70459"/>
    <w:rsid w:val="00E74420"/>
    <w:rsid w:val="00E76000"/>
    <w:rsid w:val="00E77448"/>
    <w:rsid w:val="00E8057F"/>
    <w:rsid w:val="00E80C9B"/>
    <w:rsid w:val="00E80D0F"/>
    <w:rsid w:val="00E8189D"/>
    <w:rsid w:val="00E83D76"/>
    <w:rsid w:val="00E8442D"/>
    <w:rsid w:val="00E848B5"/>
    <w:rsid w:val="00E86398"/>
    <w:rsid w:val="00E87197"/>
    <w:rsid w:val="00E871AE"/>
    <w:rsid w:val="00E91F0B"/>
    <w:rsid w:val="00E95204"/>
    <w:rsid w:val="00E96036"/>
    <w:rsid w:val="00E978E4"/>
    <w:rsid w:val="00EA0B65"/>
    <w:rsid w:val="00EA0C20"/>
    <w:rsid w:val="00EA1BEF"/>
    <w:rsid w:val="00EA1C4F"/>
    <w:rsid w:val="00EA2345"/>
    <w:rsid w:val="00EA2A77"/>
    <w:rsid w:val="00EA2B88"/>
    <w:rsid w:val="00EA315F"/>
    <w:rsid w:val="00EA4136"/>
    <w:rsid w:val="00EA43DD"/>
    <w:rsid w:val="00EA4ECB"/>
    <w:rsid w:val="00EA7209"/>
    <w:rsid w:val="00EB0291"/>
    <w:rsid w:val="00EB02CA"/>
    <w:rsid w:val="00EB0339"/>
    <w:rsid w:val="00EB0A64"/>
    <w:rsid w:val="00EB0E26"/>
    <w:rsid w:val="00EB11A7"/>
    <w:rsid w:val="00EB14A3"/>
    <w:rsid w:val="00EB3C8E"/>
    <w:rsid w:val="00EB3F57"/>
    <w:rsid w:val="00EB5282"/>
    <w:rsid w:val="00EB5458"/>
    <w:rsid w:val="00EB5D90"/>
    <w:rsid w:val="00EB772E"/>
    <w:rsid w:val="00EC12B2"/>
    <w:rsid w:val="00EC1ABE"/>
    <w:rsid w:val="00EC1D37"/>
    <w:rsid w:val="00EC59F8"/>
    <w:rsid w:val="00EC5EBA"/>
    <w:rsid w:val="00EC7310"/>
    <w:rsid w:val="00EC732F"/>
    <w:rsid w:val="00EC7635"/>
    <w:rsid w:val="00ED42BB"/>
    <w:rsid w:val="00ED470E"/>
    <w:rsid w:val="00ED502C"/>
    <w:rsid w:val="00ED50CB"/>
    <w:rsid w:val="00ED5899"/>
    <w:rsid w:val="00ED72D7"/>
    <w:rsid w:val="00ED7FBC"/>
    <w:rsid w:val="00EE1044"/>
    <w:rsid w:val="00EE16A9"/>
    <w:rsid w:val="00EE27E1"/>
    <w:rsid w:val="00EE2EC1"/>
    <w:rsid w:val="00EE4669"/>
    <w:rsid w:val="00EE508F"/>
    <w:rsid w:val="00EE522E"/>
    <w:rsid w:val="00EE5CCD"/>
    <w:rsid w:val="00EE67BD"/>
    <w:rsid w:val="00EE70AF"/>
    <w:rsid w:val="00EE7E74"/>
    <w:rsid w:val="00EF2205"/>
    <w:rsid w:val="00EF488B"/>
    <w:rsid w:val="00EF48A4"/>
    <w:rsid w:val="00EF561B"/>
    <w:rsid w:val="00EF5A44"/>
    <w:rsid w:val="00EF69D5"/>
    <w:rsid w:val="00EF7DEE"/>
    <w:rsid w:val="00F0006C"/>
    <w:rsid w:val="00F004BF"/>
    <w:rsid w:val="00F006C2"/>
    <w:rsid w:val="00F010F4"/>
    <w:rsid w:val="00F0147C"/>
    <w:rsid w:val="00F02B34"/>
    <w:rsid w:val="00F03B79"/>
    <w:rsid w:val="00F044E9"/>
    <w:rsid w:val="00F0661D"/>
    <w:rsid w:val="00F06B7B"/>
    <w:rsid w:val="00F10E66"/>
    <w:rsid w:val="00F11087"/>
    <w:rsid w:val="00F135B4"/>
    <w:rsid w:val="00F13937"/>
    <w:rsid w:val="00F14219"/>
    <w:rsid w:val="00F14656"/>
    <w:rsid w:val="00F15EF4"/>
    <w:rsid w:val="00F1608B"/>
    <w:rsid w:val="00F1789C"/>
    <w:rsid w:val="00F2017D"/>
    <w:rsid w:val="00F20C2A"/>
    <w:rsid w:val="00F21380"/>
    <w:rsid w:val="00F21E1E"/>
    <w:rsid w:val="00F21F8B"/>
    <w:rsid w:val="00F232A5"/>
    <w:rsid w:val="00F2537C"/>
    <w:rsid w:val="00F257F2"/>
    <w:rsid w:val="00F258B1"/>
    <w:rsid w:val="00F26E9A"/>
    <w:rsid w:val="00F321A0"/>
    <w:rsid w:val="00F32634"/>
    <w:rsid w:val="00F32C10"/>
    <w:rsid w:val="00F32C4F"/>
    <w:rsid w:val="00F3335E"/>
    <w:rsid w:val="00F37116"/>
    <w:rsid w:val="00F404BF"/>
    <w:rsid w:val="00F416FC"/>
    <w:rsid w:val="00F4246B"/>
    <w:rsid w:val="00F426F8"/>
    <w:rsid w:val="00F42A63"/>
    <w:rsid w:val="00F431D3"/>
    <w:rsid w:val="00F461BB"/>
    <w:rsid w:val="00F46698"/>
    <w:rsid w:val="00F4763C"/>
    <w:rsid w:val="00F4768A"/>
    <w:rsid w:val="00F47D9D"/>
    <w:rsid w:val="00F50F67"/>
    <w:rsid w:val="00F51DFF"/>
    <w:rsid w:val="00F5374F"/>
    <w:rsid w:val="00F539FB"/>
    <w:rsid w:val="00F54A9B"/>
    <w:rsid w:val="00F5589F"/>
    <w:rsid w:val="00F563C6"/>
    <w:rsid w:val="00F61098"/>
    <w:rsid w:val="00F63319"/>
    <w:rsid w:val="00F63D72"/>
    <w:rsid w:val="00F63ECB"/>
    <w:rsid w:val="00F64070"/>
    <w:rsid w:val="00F6559F"/>
    <w:rsid w:val="00F66813"/>
    <w:rsid w:val="00F70732"/>
    <w:rsid w:val="00F709F2"/>
    <w:rsid w:val="00F70FAD"/>
    <w:rsid w:val="00F72C58"/>
    <w:rsid w:val="00F72ED2"/>
    <w:rsid w:val="00F741DD"/>
    <w:rsid w:val="00F74DCD"/>
    <w:rsid w:val="00F753E1"/>
    <w:rsid w:val="00F75573"/>
    <w:rsid w:val="00F755A3"/>
    <w:rsid w:val="00F7611A"/>
    <w:rsid w:val="00F76257"/>
    <w:rsid w:val="00F76DC5"/>
    <w:rsid w:val="00F80207"/>
    <w:rsid w:val="00F80482"/>
    <w:rsid w:val="00F82D82"/>
    <w:rsid w:val="00F83DE9"/>
    <w:rsid w:val="00F8433D"/>
    <w:rsid w:val="00F84A5E"/>
    <w:rsid w:val="00F86643"/>
    <w:rsid w:val="00F86F96"/>
    <w:rsid w:val="00F872BD"/>
    <w:rsid w:val="00F918C3"/>
    <w:rsid w:val="00F91F45"/>
    <w:rsid w:val="00F924A7"/>
    <w:rsid w:val="00F954DC"/>
    <w:rsid w:val="00F962D9"/>
    <w:rsid w:val="00F96E4D"/>
    <w:rsid w:val="00F97317"/>
    <w:rsid w:val="00F97AEC"/>
    <w:rsid w:val="00FA0864"/>
    <w:rsid w:val="00FA18E0"/>
    <w:rsid w:val="00FA201B"/>
    <w:rsid w:val="00FA22FE"/>
    <w:rsid w:val="00FA2D4B"/>
    <w:rsid w:val="00FA32A0"/>
    <w:rsid w:val="00FA33E4"/>
    <w:rsid w:val="00FA34D9"/>
    <w:rsid w:val="00FA35A0"/>
    <w:rsid w:val="00FA4073"/>
    <w:rsid w:val="00FA45FC"/>
    <w:rsid w:val="00FA4A4A"/>
    <w:rsid w:val="00FA4B82"/>
    <w:rsid w:val="00FA64F3"/>
    <w:rsid w:val="00FA6746"/>
    <w:rsid w:val="00FB0C58"/>
    <w:rsid w:val="00FB0CFB"/>
    <w:rsid w:val="00FB1832"/>
    <w:rsid w:val="00FB1B1D"/>
    <w:rsid w:val="00FB2F83"/>
    <w:rsid w:val="00FB37B0"/>
    <w:rsid w:val="00FB3EF8"/>
    <w:rsid w:val="00FB4469"/>
    <w:rsid w:val="00FB6981"/>
    <w:rsid w:val="00FB71B4"/>
    <w:rsid w:val="00FB7D26"/>
    <w:rsid w:val="00FC18A6"/>
    <w:rsid w:val="00FC2057"/>
    <w:rsid w:val="00FC2D9A"/>
    <w:rsid w:val="00FC35D9"/>
    <w:rsid w:val="00FC454F"/>
    <w:rsid w:val="00FC4CB9"/>
    <w:rsid w:val="00FC4E16"/>
    <w:rsid w:val="00FC607A"/>
    <w:rsid w:val="00FC62F3"/>
    <w:rsid w:val="00FC74C6"/>
    <w:rsid w:val="00FC7518"/>
    <w:rsid w:val="00FC7B66"/>
    <w:rsid w:val="00FD090C"/>
    <w:rsid w:val="00FD0B5E"/>
    <w:rsid w:val="00FD1BF2"/>
    <w:rsid w:val="00FD377A"/>
    <w:rsid w:val="00FD4901"/>
    <w:rsid w:val="00FD4DB5"/>
    <w:rsid w:val="00FD4F72"/>
    <w:rsid w:val="00FD50FF"/>
    <w:rsid w:val="00FD79C4"/>
    <w:rsid w:val="00FD7E42"/>
    <w:rsid w:val="00FE000B"/>
    <w:rsid w:val="00FE1765"/>
    <w:rsid w:val="00FE3801"/>
    <w:rsid w:val="00FE3806"/>
    <w:rsid w:val="00FE3F7C"/>
    <w:rsid w:val="00FE67A5"/>
    <w:rsid w:val="00FE6A7D"/>
    <w:rsid w:val="00FF01AB"/>
    <w:rsid w:val="00FF087D"/>
    <w:rsid w:val="00FF2015"/>
    <w:rsid w:val="00FF3D28"/>
    <w:rsid w:val="00FF48C8"/>
    <w:rsid w:val="00FF51B0"/>
    <w:rsid w:val="00FF63E6"/>
    <w:rsid w:val="00FF6CB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nhideWhenUsed/>
    <w:qFormat/>
    <w:rsid w:val="00F006C2"/>
    <w:pPr>
      <w:ind w:left="106"/>
      <w:outlineLvl w:val="4"/>
    </w:pPr>
    <w:rPr>
      <w:b/>
      <w:bCs/>
      <w:i/>
    </w:rPr>
  </w:style>
  <w:style w:type="paragraph" w:styleId="Heading6">
    <w:name w:val="heading 6"/>
    <w:basedOn w:val="Normal"/>
    <w:next w:val="Normal"/>
    <w:link w:val="Heading6Char"/>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nhideWhenUsed/>
    <w:qFormat/>
    <w:rsid w:val="00BE5D6A"/>
    <w:pPr>
      <w:widowControl/>
      <w:numPr>
        <w:ilvl w:val="8"/>
        <w:numId w:val="74"/>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99"/>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4"/>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4"/>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4"/>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7"/>
      </w:numPr>
      <w:autoSpaceDE/>
      <w:autoSpaceDN/>
    </w:pPr>
    <w:rPr>
      <w:b/>
      <w:bCs/>
      <w:sz w:val="24"/>
      <w:szCs w:val="24"/>
      <w:lang w:val="es-ES_tradnl"/>
    </w:rPr>
  </w:style>
  <w:style w:type="character" w:customStyle="1" w:styleId="Heading6Char">
    <w:name w:val="Heading 6 Char"/>
    <w:basedOn w:val="DefaultParagraphFont"/>
    <w:link w:val="Heading6"/>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99"/>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rsid w:val="000B7D6A"/>
    <w:rPr>
      <w:rFonts w:ascii="Calibri Light" w:eastAsia="Times New Roman" w:hAnsi="Calibri Light" w:cs="Times New Roman"/>
      <w:sz w:val="24"/>
      <w:szCs w:val="24"/>
    </w:rPr>
  </w:style>
  <w:style w:type="paragraph" w:styleId="Title">
    <w:name w:val="Title"/>
    <w:basedOn w:val="Normal"/>
    <w:next w:val="Normal"/>
    <w:link w:val="TitleChar"/>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rsid w:val="003E0BD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rsid w:val="006A4258"/>
    <w:rPr>
      <w:rFonts w:ascii="Times New Roman" w:eastAsia="Times New Roman" w:hAnsi="Times New Roman" w:cs="Times New Roman"/>
      <w:b/>
      <w:bCs/>
      <w:i/>
    </w:rPr>
  </w:style>
  <w:style w:type="character" w:customStyle="1" w:styleId="Heading7Char">
    <w:name w:val="Heading 7 Char"/>
    <w:basedOn w:val="DefaultParagraphFont"/>
    <w:link w:val="Heading7"/>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rsid w:val="001C175E"/>
    <w:rPr>
      <w:rFonts w:ascii="Times New Roman" w:hAnsi="Times New Roman" w:cs="Times New Roman"/>
      <w:sz w:val="20"/>
      <w:szCs w:val="24"/>
      <w:lang w:val="en-GB"/>
    </w:rPr>
  </w:style>
  <w:style w:type="character" w:customStyle="1" w:styleId="Heading3Char">
    <w:name w:val="Heading 3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54"/>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
    <w:name w:val="Unresolved Mention3"/>
    <w:basedOn w:val="DefaultParagraphFont"/>
    <w:uiPriority w:val="99"/>
    <w:semiHidden/>
    <w:unhideWhenUsed/>
    <w:rsid w:val="001C175E"/>
    <w:rPr>
      <w:color w:val="605E5C"/>
      <w:shd w:val="clear" w:color="auto" w:fill="E1DFDD"/>
    </w:rPr>
  </w:style>
  <w:style w:type="character" w:styleId="Strong">
    <w:name w:val="Strong"/>
    <w:uiPriority w:val="22"/>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1C175E"/>
    <w:rPr>
      <w:sz w:val="16"/>
      <w:szCs w:val="16"/>
    </w:rPr>
  </w:style>
  <w:style w:type="paragraph" w:styleId="CommentSubject">
    <w:name w:val="annotation subject"/>
    <w:basedOn w:val="CommentText"/>
    <w:next w:val="CommentText"/>
    <w:link w:val="CommentSubjectChar"/>
    <w:uiPriority w:val="99"/>
    <w:semiHidden/>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nhideWhenUsed/>
    <w:rsid w:val="0047366F"/>
    <w:pPr>
      <w:spacing w:after="120" w:line="480" w:lineRule="auto"/>
      <w:ind w:left="283"/>
    </w:pPr>
  </w:style>
  <w:style w:type="character" w:customStyle="1" w:styleId="BodyTextIndent2Char">
    <w:name w:val="Body Text Indent 2 Char"/>
    <w:basedOn w:val="DefaultParagraphFont"/>
    <w:link w:val="BodyTextIndent2"/>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58"/>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56"/>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59"/>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57"/>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semiHidden/>
    <w:rsid w:val="00C5053F"/>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60"/>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styleId="Mention">
    <w:name w:val="Mention"/>
    <w:basedOn w:val="DefaultParagraphFont"/>
    <w:uiPriority w:val="99"/>
    <w:unhideWhenUsed/>
    <w:rsid w:val="00856851"/>
    <w:rPr>
      <w:color w:val="2B579A"/>
      <w:shd w:val="clear" w:color="auto" w:fill="E1DFDD"/>
    </w:rPr>
  </w:style>
  <w:style w:type="table" w:customStyle="1" w:styleId="TableGrid1">
    <w:name w:val="Table Grid1"/>
    <w:basedOn w:val="TableNormal"/>
    <w:next w:val="TableGrid"/>
    <w:uiPriority w:val="39"/>
    <w:rsid w:val="00927426"/>
    <w:pPr>
      <w:widowControl/>
      <w:autoSpaceDE/>
      <w:autoSpaceDN/>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tenders@kpa.co.ke" TargetMode="External"/><Relationship Id="rId42" Type="http://schemas.openxmlformats.org/officeDocument/2006/relationships/hyperlink" Target="http://www.ppra.go.ke" TargetMode="External"/><Relationship Id="rId47" Type="http://schemas.openxmlformats.org/officeDocument/2006/relationships/image" Target="media/image7.png"/><Relationship Id="rId63" Type="http://schemas.openxmlformats.org/officeDocument/2006/relationships/footer" Target="footer12.xml"/><Relationship Id="rId68" Type="http://schemas.openxmlformats.org/officeDocument/2006/relationships/hyperlink" Target="mailto:info@ppra.go.ke"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4.xml"/><Relationship Id="rId11" Type="http://schemas.openxmlformats.org/officeDocument/2006/relationships/endnotes" Target="endnotes.xml"/><Relationship Id="rId24" Type="http://schemas.openxmlformats.org/officeDocument/2006/relationships/hyperlink" Target="http://www.kpa.co.ke" TargetMode="External"/><Relationship Id="rId32" Type="http://schemas.openxmlformats.org/officeDocument/2006/relationships/header" Target="header4.xml"/><Relationship Id="rId37" Type="http://schemas.openxmlformats.org/officeDocument/2006/relationships/hyperlink" Target="http://www.cak.go.ke" TargetMode="External"/><Relationship Id="rId40" Type="http://schemas.openxmlformats.org/officeDocument/2006/relationships/hyperlink" Target="http://www.kpa.co.ke" TargetMode="External"/><Relationship Id="rId45" Type="http://schemas.openxmlformats.org/officeDocument/2006/relationships/image" Target="media/image5.png"/><Relationship Id="rId53" Type="http://schemas.openxmlformats.org/officeDocument/2006/relationships/header" Target="header9.xml"/><Relationship Id="rId58" Type="http://schemas.openxmlformats.org/officeDocument/2006/relationships/header" Target="header13.xml"/><Relationship Id="rId66" Type="http://schemas.openxmlformats.org/officeDocument/2006/relationships/footer" Target="footer15.xml"/><Relationship Id="rId74" Type="http://schemas.openxmlformats.org/officeDocument/2006/relationships/footer" Target="footer18.xml"/><Relationship Id="rId5" Type="http://schemas.openxmlformats.org/officeDocument/2006/relationships/customXml" Target="../customXml/item5.xml"/><Relationship Id="rId61" Type="http://schemas.openxmlformats.org/officeDocument/2006/relationships/header" Target="header14.xml"/><Relationship Id="rId19" Type="http://schemas.openxmlformats.org/officeDocument/2006/relationships/hyperlink" Target="http://www.kpa.co.ke" TargetMode="External"/><Relationship Id="rId14" Type="http://schemas.openxmlformats.org/officeDocument/2006/relationships/hyperlink" Target="mailto:tenders@kpa.co.ke" TargetMode="External"/><Relationship Id="rId22" Type="http://schemas.openxmlformats.org/officeDocument/2006/relationships/hyperlink" Target="mailto:tenders@kpaco.ke" TargetMode="External"/><Relationship Id="rId27" Type="http://schemas.openxmlformats.org/officeDocument/2006/relationships/image" Target="media/image4.jpeg"/><Relationship Id="rId30" Type="http://schemas.openxmlformats.org/officeDocument/2006/relationships/header" Target="header3.xml"/><Relationship Id="rId35" Type="http://schemas.openxmlformats.org/officeDocument/2006/relationships/footer" Target="footer7.xml"/><Relationship Id="rId43" Type="http://schemas.openxmlformats.org/officeDocument/2006/relationships/hyperlink" Target="mailto:complaints@ppra.go.ke" TargetMode="External"/><Relationship Id="rId48" Type="http://schemas.openxmlformats.org/officeDocument/2006/relationships/footer" Target="footer8.xml"/><Relationship Id="rId56" Type="http://schemas.openxmlformats.org/officeDocument/2006/relationships/image" Target="media/image8.png"/><Relationship Id="rId64" Type="http://schemas.openxmlformats.org/officeDocument/2006/relationships/footer" Target="footer13.xml"/><Relationship Id="rId69" Type="http://schemas.openxmlformats.org/officeDocument/2006/relationships/footer" Target="footer16.xml"/><Relationship Id="rId8" Type="http://schemas.openxmlformats.org/officeDocument/2006/relationships/settings" Target="settings.xml"/><Relationship Id="rId51" Type="http://schemas.openxmlformats.org/officeDocument/2006/relationships/header" Target="header7.xml"/><Relationship Id="rId72" Type="http://schemas.openxmlformats.org/officeDocument/2006/relationships/hyperlink" Target="mailto:tenders@kpa.co.ke"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2.jpeg"/><Relationship Id="rId33" Type="http://schemas.openxmlformats.org/officeDocument/2006/relationships/header" Target="header5.xml"/><Relationship Id="rId38" Type="http://schemas.openxmlformats.org/officeDocument/2006/relationships/hyperlink" Target="mailto:tenders@kpa.co.ke" TargetMode="External"/><Relationship Id="rId46" Type="http://schemas.openxmlformats.org/officeDocument/2006/relationships/image" Target="media/image6.png"/><Relationship Id="rId59" Type="http://schemas.openxmlformats.org/officeDocument/2006/relationships/footer" Target="footer10.xml"/><Relationship Id="rId67" Type="http://schemas.openxmlformats.org/officeDocument/2006/relationships/hyperlink" Target="mailto:complaints@ppra.go.ke" TargetMode="External"/><Relationship Id="rId20" Type="http://schemas.openxmlformats.org/officeDocument/2006/relationships/hyperlink" Target="mailto:tenders@kpa.co.ke" TargetMode="External"/><Relationship Id="rId41" Type="http://schemas.openxmlformats.org/officeDocument/2006/relationships/hyperlink" Target="mailto:tenders@kpa.co.ke" TargetMode="External"/><Relationship Id="rId54" Type="http://schemas.openxmlformats.org/officeDocument/2006/relationships/header" Target="header10.xml"/><Relationship Id="rId62" Type="http://schemas.openxmlformats.org/officeDocument/2006/relationships/header" Target="header15.xml"/><Relationship Id="rId70" Type="http://schemas.openxmlformats.org/officeDocument/2006/relationships/footer" Target="footer1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stopcorruption@kpa.co.ke" TargetMode="External"/><Relationship Id="rId28" Type="http://schemas.openxmlformats.org/officeDocument/2006/relationships/footer" Target="footer3.xml"/><Relationship Id="rId36" Type="http://schemas.openxmlformats.org/officeDocument/2006/relationships/hyperlink" Target="http://www.ppra.go.ke" TargetMode="External"/><Relationship Id="rId49" Type="http://schemas.openxmlformats.org/officeDocument/2006/relationships/footer" Target="footer9.xml"/><Relationship Id="rId57" Type="http://schemas.openxmlformats.org/officeDocument/2006/relationships/header" Target="header12.xml"/><Relationship Id="rId10" Type="http://schemas.openxmlformats.org/officeDocument/2006/relationships/footnotes" Target="footnotes.xml"/><Relationship Id="rId31" Type="http://schemas.openxmlformats.org/officeDocument/2006/relationships/footer" Target="footer5.xml"/><Relationship Id="rId44" Type="http://schemas.openxmlformats.org/officeDocument/2006/relationships/hyperlink" Target="mailto:complaints@ppra.go.ke" TargetMode="External"/><Relationship Id="rId52" Type="http://schemas.openxmlformats.org/officeDocument/2006/relationships/header" Target="header8.xml"/><Relationship Id="rId60" Type="http://schemas.openxmlformats.org/officeDocument/2006/relationships/footer" Target="footer11.xml"/><Relationship Id="rId65" Type="http://schemas.openxmlformats.org/officeDocument/2006/relationships/footer" Target="footer14.xml"/><Relationship Id="rId73"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kpa.co.ke" TargetMode="External"/><Relationship Id="rId18" Type="http://schemas.openxmlformats.org/officeDocument/2006/relationships/footer" Target="footer2.xml"/><Relationship Id="rId39" Type="http://schemas.openxmlformats.org/officeDocument/2006/relationships/hyperlink" Target="mailto:tenders@kpa.co.ke" TargetMode="External"/><Relationship Id="rId34" Type="http://schemas.openxmlformats.org/officeDocument/2006/relationships/footer" Target="footer6.xml"/><Relationship Id="rId50" Type="http://schemas.openxmlformats.org/officeDocument/2006/relationships/header" Target="header6.xml"/><Relationship Id="rId55" Type="http://schemas.openxmlformats.org/officeDocument/2006/relationships/header" Target="header11.xm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mailto:tenders@kpa.c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C6CC1E9A1C7171408AD94B5FC306940B" ma:contentTypeVersion="1" ma:contentTypeDescription="Create a new document." ma:contentTypeScope="" ma:versionID="478572a6c9c88899926a144e4d13812f">
  <xsd:schema xmlns:xsd="http://www.w3.org/2001/XMLSchema" xmlns:xs="http://www.w3.org/2001/XMLSchema" xmlns:p="http://schemas.microsoft.com/office/2006/metadata/properties" xmlns:ns2="e36ace87-0e29-4d58-aa73-c4f4e323b34d" xmlns:ns3="aac0f28f-deb9-4b51-b4bc-818070f396b3" targetNamespace="http://schemas.microsoft.com/office/2006/metadata/properties" ma:root="true" ma:fieldsID="d5be293e9240a97f9812962987868201" ns2:_="" ns3:_="">
    <xsd:import namespace="e36ace87-0e29-4d58-aa73-c4f4e323b34d"/>
    <xsd:import namespace="aac0f28f-deb9-4b51-b4bc-818070f396b3"/>
    <xsd:element name="properties">
      <xsd:complexType>
        <xsd:sequence>
          <xsd:element name="documentManagement">
            <xsd:complexType>
              <xsd:all>
                <xsd:element ref="ns2:_dlc_DocId" minOccurs="0"/>
                <xsd:element ref="ns2:_dlc_DocIdUrl" minOccurs="0"/>
                <xsd:element ref="ns2:_dlc_DocIdPersistId" minOccurs="0"/>
                <xsd:element ref="ns3:Date_x0020_and_x0020_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ace87-0e29-4d58-aa73-c4f4e323b34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ac0f28f-deb9-4b51-b4bc-818070f396b3" elementFormDefault="qualified">
    <xsd:import namespace="http://schemas.microsoft.com/office/2006/documentManagement/types"/>
    <xsd:import namespace="http://schemas.microsoft.com/office/infopath/2007/PartnerControls"/>
    <xsd:element name="Date_x0020_and_x0020_Time" ma:index="11" nillable="true" ma:displayName="Date and Time" ma:format="DateOnly" ma:internalName="Date_x0020_and_x0020_Tim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e36ace87-0e29-4d58-aa73-c4f4e323b34d">NJ7RDX44JN7U-733316716-120</_dlc_DocId>
    <_dlc_DocIdUrl xmlns="e36ace87-0e29-4d58-aa73-c4f4e323b34d">
      <Url>https://azr-sp-app.kenya-ports.com/_layouts/15/DocIdRedir.aspx?ID=NJ7RDX44JN7U-733316716-120</Url>
      <Description>NJ7RDX44JN7U-733316716-120</Description>
    </_dlc_DocIdUrl>
    <Date_x0020_and_x0020_Time xmlns="aac0f28f-deb9-4b51-b4bc-818070f396b3" xsi:nil="true"/>
  </documentManagement>
</p:properties>
</file>

<file path=customXml/itemProps1.xml><?xml version="1.0" encoding="utf-8"?>
<ds:datastoreItem xmlns:ds="http://schemas.openxmlformats.org/officeDocument/2006/customXml" ds:itemID="{DC813FA5-2F3B-44FC-B4D0-51221116BCFA}">
  <ds:schemaRefs>
    <ds:schemaRef ds:uri="http://schemas.microsoft.com/sharepoint/events"/>
  </ds:schemaRefs>
</ds:datastoreItem>
</file>

<file path=customXml/itemProps2.xml><?xml version="1.0" encoding="utf-8"?>
<ds:datastoreItem xmlns:ds="http://schemas.openxmlformats.org/officeDocument/2006/customXml" ds:itemID="{4DE17437-C1EB-4D51-B253-E595D3A1D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6ace87-0e29-4d58-aa73-c4f4e323b34d"/>
    <ds:schemaRef ds:uri="aac0f28f-deb9-4b51-b4bc-818070f396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BF468A-A374-4CB9-9588-138BB4B7E414}">
  <ds:schemaRefs>
    <ds:schemaRef ds:uri="http://schemas.openxmlformats.org/officeDocument/2006/bibliography"/>
  </ds:schemaRefs>
</ds:datastoreItem>
</file>

<file path=customXml/itemProps4.xml><?xml version="1.0" encoding="utf-8"?>
<ds:datastoreItem xmlns:ds="http://schemas.openxmlformats.org/officeDocument/2006/customXml" ds:itemID="{DD8B1F24-383B-47F6-B4E0-E68F1C9F5E59}">
  <ds:schemaRefs>
    <ds:schemaRef ds:uri="http://schemas.microsoft.com/sharepoint/v3/contenttype/forms"/>
  </ds:schemaRefs>
</ds:datastoreItem>
</file>

<file path=customXml/itemProps5.xml><?xml version="1.0" encoding="utf-8"?>
<ds:datastoreItem xmlns:ds="http://schemas.openxmlformats.org/officeDocument/2006/customXml" ds:itemID="{99973BB8-D65E-4AB6-9567-3E684485FBD4}">
  <ds:schemaRefs>
    <ds:schemaRef ds:uri="http://schemas.microsoft.com/office/2006/metadata/properties"/>
    <ds:schemaRef ds:uri="http://schemas.microsoft.com/office/infopath/2007/PartnerControls"/>
    <ds:schemaRef ds:uri="e36ace87-0e29-4d58-aa73-c4f4e323b34d"/>
    <ds:schemaRef ds:uri="aac0f28f-deb9-4b51-b4bc-818070f396b3"/>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139</Pages>
  <Words>39290</Words>
  <Characters>223957</Characters>
  <Application>Microsoft Office Word</Application>
  <DocSecurity>0</DocSecurity>
  <Lines>1866</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Daniel M. Amuyunzu</cp:lastModifiedBy>
  <cp:revision>6</cp:revision>
  <cp:lastPrinted>2025-11-20T15:03:00Z</cp:lastPrinted>
  <dcterms:created xsi:type="dcterms:W3CDTF">2025-12-30T12:03:00Z</dcterms:created>
  <dcterms:modified xsi:type="dcterms:W3CDTF">2025-12-30T12:13:00Z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0x010100C6CC1E9A1C7171408AD94B5FC306940B</vt:lpwstr>
  </property>
  <property fmtid="{D5CDD505-2E9C-101B-9397-08002B2CF9AE}" pid="6" name="_dlc_DocIdItemGuid">
    <vt:lpwstr>91a1a369-5c43-47a6-b3cf-13b27efe5574</vt:lpwstr>
  </property>
</Properties>
</file>